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56AE5" w14:textId="77777777" w:rsidR="00EB4017" w:rsidRDefault="00EB4017" w:rsidP="00EB4017">
      <w:pPr>
        <w:jc w:val="center"/>
        <w:rPr>
          <w:b/>
          <w:caps/>
        </w:rPr>
      </w:pPr>
      <w:bookmarkStart w:id="0" w:name="_GoBack"/>
      <w:bookmarkEnd w:id="0"/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0" allowOverlap="1" wp14:anchorId="7A944FCE" wp14:editId="26C69018">
            <wp:simplePos x="0" y="0"/>
            <wp:positionH relativeFrom="page">
              <wp:posOffset>3776980</wp:posOffset>
            </wp:positionH>
            <wp:positionV relativeFrom="page">
              <wp:posOffset>567690</wp:posOffset>
            </wp:positionV>
            <wp:extent cx="543560" cy="595630"/>
            <wp:effectExtent l="0" t="0" r="889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aps/>
        </w:rPr>
        <w:t>LIETUVOS RESPUBLIKOS energetikos MINISTERIJA</w:t>
      </w:r>
    </w:p>
    <w:p w14:paraId="09729A60" w14:textId="77777777" w:rsidR="00EB4017" w:rsidRDefault="00EB4017" w:rsidP="00EB4017">
      <w:pPr>
        <w:jc w:val="center"/>
        <w:rPr>
          <w:sz w:val="17"/>
        </w:rPr>
      </w:pPr>
    </w:p>
    <w:p w14:paraId="6E0EC4DD" w14:textId="77777777" w:rsidR="003479E4" w:rsidRDefault="00EB4017" w:rsidP="003479E4">
      <w:pPr>
        <w:jc w:val="center"/>
        <w:rPr>
          <w:sz w:val="17"/>
        </w:rPr>
      </w:pPr>
      <w:r>
        <w:rPr>
          <w:sz w:val="17"/>
        </w:rPr>
        <w:t>Biudžetinė įstaiga, Gedimino pr. 38, LT-01104 Vilnius</w:t>
      </w:r>
      <w:r w:rsidR="003479E4" w:rsidRPr="003479E4">
        <w:t xml:space="preserve"> </w:t>
      </w:r>
      <w:r w:rsidR="003479E4">
        <w:rPr>
          <w:sz w:val="17"/>
        </w:rPr>
        <w:t>t</w:t>
      </w:r>
      <w:r w:rsidR="003479E4" w:rsidRPr="003479E4">
        <w:rPr>
          <w:sz w:val="17"/>
        </w:rPr>
        <w:t xml:space="preserve">el. (8 5) 203 4696, </w:t>
      </w:r>
    </w:p>
    <w:p w14:paraId="69185161" w14:textId="75E380DB" w:rsidR="00EB4017" w:rsidRPr="003479E4" w:rsidRDefault="003479E4" w:rsidP="003479E4">
      <w:pPr>
        <w:jc w:val="center"/>
        <w:rPr>
          <w:sz w:val="17"/>
        </w:rPr>
      </w:pPr>
      <w:r w:rsidRPr="003479E4">
        <w:rPr>
          <w:sz w:val="17"/>
        </w:rPr>
        <w:t>faks. (8 5) 203 4692</w:t>
      </w:r>
      <w:r w:rsidR="00EB4017">
        <w:rPr>
          <w:sz w:val="17"/>
        </w:rPr>
        <w:t xml:space="preserve">, el. p. </w:t>
      </w:r>
      <w:hyperlink r:id="rId12" w:history="1">
        <w:r w:rsidR="00EB4017" w:rsidRPr="003C3109">
          <w:rPr>
            <w:rStyle w:val="Hipersaitas"/>
            <w:sz w:val="17"/>
          </w:rPr>
          <w:t>info</w:t>
        </w:r>
        <w:r w:rsidR="00EB4017" w:rsidRPr="003C3109">
          <w:rPr>
            <w:rStyle w:val="Hipersaitas"/>
            <w:sz w:val="17"/>
            <w:lang w:val="en-US"/>
          </w:rPr>
          <w:t>@enmin.lt</w:t>
        </w:r>
      </w:hyperlink>
      <w:r w:rsidR="00EB4017">
        <w:rPr>
          <w:sz w:val="17"/>
          <w:lang w:val="en-US"/>
        </w:rPr>
        <w:t xml:space="preserve"> , </w:t>
      </w:r>
      <w:hyperlink r:id="rId13" w:history="1">
        <w:r w:rsidR="00EB4017" w:rsidRPr="00C419C8">
          <w:rPr>
            <w:rStyle w:val="Hipersaitas"/>
            <w:sz w:val="17"/>
            <w:lang w:val="en-US"/>
          </w:rPr>
          <w:t>http://enmin.lrv.lt</w:t>
        </w:r>
      </w:hyperlink>
    </w:p>
    <w:p w14:paraId="64F6DA44" w14:textId="77777777" w:rsidR="00EB4017" w:rsidRPr="00C945E8" w:rsidRDefault="00EB4017" w:rsidP="00EB4017">
      <w:pPr>
        <w:jc w:val="center"/>
        <w:rPr>
          <w:b/>
          <w:caps/>
        </w:rPr>
      </w:pPr>
      <w:r>
        <w:rPr>
          <w:sz w:val="17"/>
        </w:rPr>
        <w:t>Duomenys kaupiami ir saugomi Juridinių asmenų registre, kodas 302308327</w:t>
      </w:r>
    </w:p>
    <w:p w14:paraId="6D204F59" w14:textId="77777777" w:rsidR="00EB4017" w:rsidRDefault="00EB4017" w:rsidP="00EB4017">
      <w:r>
        <w:rPr>
          <w:noProof/>
          <w:lang w:eastAsia="lt-LT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2A929EBE" wp14:editId="55E0B770">
                <wp:simplePos x="0" y="0"/>
                <wp:positionH relativeFrom="column">
                  <wp:posOffset>-41910</wp:posOffset>
                </wp:positionH>
                <wp:positionV relativeFrom="paragraph">
                  <wp:posOffset>-636</wp:posOffset>
                </wp:positionV>
                <wp:extent cx="6078855" cy="0"/>
                <wp:effectExtent l="0" t="0" r="1714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7637BB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78.65pt;height:0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9757" w:type="dxa"/>
        <w:tblCellMar>
          <w:left w:w="0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573"/>
        <w:gridCol w:w="1559"/>
        <w:gridCol w:w="2663"/>
      </w:tblGrid>
      <w:tr w:rsidR="00EB4017" w:rsidRPr="00010E92" w14:paraId="7188E9E3" w14:textId="77777777" w:rsidTr="00480815">
        <w:trPr>
          <w:cantSplit/>
        </w:trPr>
        <w:tc>
          <w:tcPr>
            <w:tcW w:w="4962" w:type="dxa"/>
          </w:tcPr>
          <w:p w14:paraId="56DAAF41" w14:textId="77777777" w:rsidR="00B027F0" w:rsidRDefault="00B027F0" w:rsidP="0003245A">
            <w:pPr>
              <w:tabs>
                <w:tab w:val="center" w:pos="4819"/>
              </w:tabs>
              <w:spacing w:line="276" w:lineRule="auto"/>
              <w:rPr>
                <w:szCs w:val="24"/>
              </w:rPr>
            </w:pPr>
          </w:p>
          <w:p w14:paraId="0DA68D60" w14:textId="024B0516" w:rsidR="00EB4017" w:rsidRPr="00010E92" w:rsidRDefault="0003245A" w:rsidP="00667ED5">
            <w:pPr>
              <w:tabs>
                <w:tab w:val="center" w:pos="4819"/>
              </w:tabs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Lietuvos Respublikos </w:t>
            </w:r>
            <w:r w:rsidR="001B471C">
              <w:rPr>
                <w:szCs w:val="24"/>
              </w:rPr>
              <w:t>s</w:t>
            </w:r>
            <w:r w:rsidR="008C2B86">
              <w:rPr>
                <w:szCs w:val="24"/>
              </w:rPr>
              <w:t>ocialinės</w:t>
            </w:r>
            <w:r w:rsidR="001B471C">
              <w:rPr>
                <w:szCs w:val="24"/>
              </w:rPr>
              <w:t xml:space="preserve"> </w:t>
            </w:r>
            <w:r w:rsidR="00667ED5">
              <w:rPr>
                <w:szCs w:val="24"/>
              </w:rPr>
              <w:t>vidaus reikalų</w:t>
            </w:r>
            <w:r w:rsidR="001E0615">
              <w:rPr>
                <w:szCs w:val="24"/>
              </w:rPr>
              <w:t xml:space="preserve"> </w:t>
            </w:r>
            <w:r>
              <w:rPr>
                <w:szCs w:val="24"/>
              </w:rPr>
              <w:t>ministerijai</w:t>
            </w:r>
          </w:p>
        </w:tc>
        <w:tc>
          <w:tcPr>
            <w:tcW w:w="573" w:type="dxa"/>
          </w:tcPr>
          <w:p w14:paraId="498A5040" w14:textId="77777777" w:rsidR="00EB4017" w:rsidRPr="00010E92" w:rsidRDefault="00EB4017" w:rsidP="00696DAD">
            <w:pPr>
              <w:spacing w:line="276" w:lineRule="auto"/>
              <w:jc w:val="left"/>
              <w:rPr>
                <w:szCs w:val="24"/>
              </w:rPr>
            </w:pPr>
          </w:p>
          <w:p w14:paraId="5A357FD0" w14:textId="77777777" w:rsidR="00EB4017" w:rsidRPr="00010E92" w:rsidRDefault="00EB4017" w:rsidP="00696DAD">
            <w:pPr>
              <w:spacing w:line="276" w:lineRule="auto"/>
              <w:rPr>
                <w:szCs w:val="24"/>
              </w:rPr>
            </w:pPr>
          </w:p>
        </w:tc>
        <w:tc>
          <w:tcPr>
            <w:tcW w:w="1559" w:type="dxa"/>
          </w:tcPr>
          <w:p w14:paraId="02197C06" w14:textId="77777777" w:rsidR="00B027F0" w:rsidRDefault="00B027F0" w:rsidP="00696DAD">
            <w:pPr>
              <w:spacing w:line="276" w:lineRule="auto"/>
              <w:jc w:val="left"/>
              <w:rPr>
                <w:szCs w:val="24"/>
              </w:rPr>
            </w:pPr>
          </w:p>
          <w:p w14:paraId="5175433A" w14:textId="3988C6F8" w:rsidR="00EB4017" w:rsidRDefault="00671157" w:rsidP="00696DAD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6261A9">
              <w:rPr>
                <w:szCs w:val="24"/>
              </w:rPr>
              <w:t>20</w:t>
            </w:r>
            <w:r>
              <w:rPr>
                <w:szCs w:val="24"/>
              </w:rPr>
              <w:t>-</w:t>
            </w:r>
            <w:r w:rsidR="006261A9">
              <w:rPr>
                <w:szCs w:val="24"/>
              </w:rPr>
              <w:t>0</w:t>
            </w:r>
            <w:r w:rsidR="00667ED5">
              <w:rPr>
                <w:szCs w:val="24"/>
              </w:rPr>
              <w:t>5</w:t>
            </w:r>
            <w:r w:rsidR="00EB4017" w:rsidRPr="00010E92">
              <w:rPr>
                <w:szCs w:val="24"/>
              </w:rPr>
              <w:t>-</w:t>
            </w:r>
          </w:p>
          <w:p w14:paraId="50733C85" w14:textId="65D3C1D4" w:rsidR="00E105A6" w:rsidRPr="00010E92" w:rsidRDefault="00E105A6" w:rsidP="00696DAD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Į 20</w:t>
            </w:r>
            <w:r w:rsidR="00507EEA">
              <w:rPr>
                <w:szCs w:val="24"/>
              </w:rPr>
              <w:t>20-0</w:t>
            </w:r>
            <w:r w:rsidR="009400ED">
              <w:rPr>
                <w:szCs w:val="24"/>
              </w:rPr>
              <w:t>5</w:t>
            </w:r>
            <w:r w:rsidR="00507EEA">
              <w:rPr>
                <w:szCs w:val="24"/>
              </w:rPr>
              <w:t>-</w:t>
            </w:r>
            <w:r w:rsidR="0012773C">
              <w:rPr>
                <w:szCs w:val="24"/>
              </w:rPr>
              <w:t>20</w:t>
            </w:r>
          </w:p>
          <w:p w14:paraId="1AA0DACB" w14:textId="77777777" w:rsidR="00EB4017" w:rsidRPr="00010E92" w:rsidRDefault="00EB4017" w:rsidP="00696DAD">
            <w:pPr>
              <w:spacing w:line="276" w:lineRule="auto"/>
              <w:jc w:val="left"/>
              <w:rPr>
                <w:szCs w:val="24"/>
              </w:rPr>
            </w:pPr>
          </w:p>
        </w:tc>
        <w:tc>
          <w:tcPr>
            <w:tcW w:w="2663" w:type="dxa"/>
          </w:tcPr>
          <w:p w14:paraId="6F2FA622" w14:textId="77777777" w:rsidR="00B027F0" w:rsidRDefault="00B027F0" w:rsidP="00696DAD">
            <w:pPr>
              <w:spacing w:line="276" w:lineRule="auto"/>
              <w:jc w:val="left"/>
              <w:rPr>
                <w:szCs w:val="24"/>
              </w:rPr>
            </w:pPr>
          </w:p>
          <w:p w14:paraId="27F6659B" w14:textId="5CAA3ED3" w:rsidR="00EB4017" w:rsidRDefault="00607F4B" w:rsidP="00696DAD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Nr. (</w:t>
            </w:r>
            <w:r w:rsidR="006261A9">
              <w:rPr>
                <w:szCs w:val="24"/>
              </w:rPr>
              <w:t xml:space="preserve">1.20-05 </w:t>
            </w:r>
            <w:r w:rsidR="00DE36E9">
              <w:rPr>
                <w:szCs w:val="24"/>
              </w:rPr>
              <w:t>E</w:t>
            </w:r>
            <w:r w:rsidR="00EB4017" w:rsidRPr="00010E92">
              <w:rPr>
                <w:szCs w:val="24"/>
              </w:rPr>
              <w:t>)3-</w:t>
            </w:r>
          </w:p>
          <w:p w14:paraId="6E46703F" w14:textId="41F611BD" w:rsidR="00E105A6" w:rsidRPr="00010E92" w:rsidRDefault="00E105A6" w:rsidP="00696DAD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Nr. </w:t>
            </w:r>
            <w:r w:rsidR="006E70A0">
              <w:rPr>
                <w:szCs w:val="24"/>
              </w:rPr>
              <w:t>1D</w:t>
            </w:r>
            <w:r w:rsidR="0010640E">
              <w:rPr>
                <w:szCs w:val="24"/>
              </w:rPr>
              <w:t>-2536</w:t>
            </w:r>
          </w:p>
          <w:p w14:paraId="32A4A634" w14:textId="77777777" w:rsidR="00EB4017" w:rsidRPr="00010E92" w:rsidRDefault="00EB4017" w:rsidP="00696DAD">
            <w:pPr>
              <w:spacing w:line="276" w:lineRule="auto"/>
              <w:jc w:val="left"/>
              <w:rPr>
                <w:szCs w:val="24"/>
              </w:rPr>
            </w:pPr>
          </w:p>
        </w:tc>
      </w:tr>
    </w:tbl>
    <w:p w14:paraId="2E74E191" w14:textId="77777777" w:rsidR="00BF08A9" w:rsidRDefault="00BF08A9" w:rsidP="00696DAD">
      <w:pPr>
        <w:spacing w:line="276" w:lineRule="auto"/>
        <w:rPr>
          <w:b/>
          <w:bCs/>
          <w:szCs w:val="24"/>
        </w:rPr>
      </w:pPr>
    </w:p>
    <w:p w14:paraId="0D75A76E" w14:textId="49EC1ECA" w:rsidR="000E0818" w:rsidRDefault="00F0255C" w:rsidP="00696DAD">
      <w:pPr>
        <w:spacing w:line="276" w:lineRule="auto"/>
        <w:rPr>
          <w:b/>
          <w:szCs w:val="24"/>
        </w:rPr>
      </w:pPr>
      <w:r w:rsidRPr="00002F71">
        <w:rPr>
          <w:b/>
          <w:bCs/>
          <w:szCs w:val="24"/>
        </w:rPr>
        <w:t xml:space="preserve">DĖL </w:t>
      </w:r>
      <w:r w:rsidR="0010640E">
        <w:rPr>
          <w:b/>
          <w:bCs/>
          <w:szCs w:val="24"/>
        </w:rPr>
        <w:t>LIETUVOS RESPUBLIKOS VYRIAUSYBĖS NUTARIMO PROJEKTO</w:t>
      </w:r>
    </w:p>
    <w:p w14:paraId="019F619B" w14:textId="77777777" w:rsidR="00EB4017" w:rsidRPr="00010E92" w:rsidRDefault="00EB4017" w:rsidP="00696DAD">
      <w:pPr>
        <w:spacing w:line="276" w:lineRule="auto"/>
        <w:ind w:firstLine="720"/>
        <w:rPr>
          <w:szCs w:val="24"/>
        </w:rPr>
      </w:pPr>
    </w:p>
    <w:p w14:paraId="3B95861C" w14:textId="77777777" w:rsidR="00BF08A9" w:rsidRDefault="00BF08A9" w:rsidP="00F0255C">
      <w:pPr>
        <w:spacing w:line="276" w:lineRule="auto"/>
        <w:ind w:firstLine="720"/>
        <w:rPr>
          <w:szCs w:val="24"/>
        </w:rPr>
      </w:pPr>
    </w:p>
    <w:p w14:paraId="211F18D5" w14:textId="017ED748" w:rsidR="004D38AD" w:rsidRDefault="004C3655" w:rsidP="00F0255C">
      <w:pPr>
        <w:spacing w:line="276" w:lineRule="auto"/>
        <w:ind w:firstLine="720"/>
        <w:rPr>
          <w:szCs w:val="24"/>
        </w:rPr>
      </w:pPr>
      <w:r w:rsidRPr="004C3655">
        <w:rPr>
          <w:szCs w:val="24"/>
        </w:rPr>
        <w:t>Lietuvos Respublikos energetikos ministerij</w:t>
      </w:r>
      <w:r w:rsidR="00336C3D">
        <w:rPr>
          <w:szCs w:val="24"/>
        </w:rPr>
        <w:t>oje</w:t>
      </w:r>
      <w:r w:rsidRPr="004C3655">
        <w:rPr>
          <w:szCs w:val="24"/>
        </w:rPr>
        <w:t xml:space="preserve"> </w:t>
      </w:r>
      <w:r w:rsidR="00336C3D">
        <w:rPr>
          <w:szCs w:val="24"/>
        </w:rPr>
        <w:t>gautas</w:t>
      </w:r>
      <w:r w:rsidR="00365AEA">
        <w:rPr>
          <w:szCs w:val="24"/>
        </w:rPr>
        <w:t xml:space="preserve"> </w:t>
      </w:r>
      <w:r w:rsidR="00896EB4">
        <w:rPr>
          <w:szCs w:val="24"/>
        </w:rPr>
        <w:t xml:space="preserve">Lietuvos Respublikos </w:t>
      </w:r>
      <w:r w:rsidR="00475A19">
        <w:rPr>
          <w:szCs w:val="24"/>
        </w:rPr>
        <w:t xml:space="preserve">vidaus reikalų </w:t>
      </w:r>
      <w:r w:rsidR="00EA6BB2">
        <w:rPr>
          <w:szCs w:val="24"/>
        </w:rPr>
        <w:t xml:space="preserve">ministerijos </w:t>
      </w:r>
      <w:r w:rsidR="00365AEA">
        <w:rPr>
          <w:szCs w:val="24"/>
        </w:rPr>
        <w:t>20</w:t>
      </w:r>
      <w:r w:rsidR="00192C36">
        <w:rPr>
          <w:szCs w:val="24"/>
        </w:rPr>
        <w:t>20</w:t>
      </w:r>
      <w:r w:rsidR="00365AEA">
        <w:rPr>
          <w:szCs w:val="24"/>
        </w:rPr>
        <w:t xml:space="preserve"> m. </w:t>
      </w:r>
      <w:r w:rsidR="00475A19">
        <w:rPr>
          <w:szCs w:val="24"/>
        </w:rPr>
        <w:t>gegužės</w:t>
      </w:r>
      <w:r w:rsidR="00365AEA">
        <w:rPr>
          <w:szCs w:val="24"/>
        </w:rPr>
        <w:t xml:space="preserve"> </w:t>
      </w:r>
      <w:r w:rsidR="00DA20EE">
        <w:rPr>
          <w:szCs w:val="24"/>
        </w:rPr>
        <w:t>20</w:t>
      </w:r>
      <w:r w:rsidR="00365AEA">
        <w:rPr>
          <w:szCs w:val="24"/>
        </w:rPr>
        <w:t xml:space="preserve"> d. rašt</w:t>
      </w:r>
      <w:r w:rsidR="00336C3D">
        <w:rPr>
          <w:szCs w:val="24"/>
        </w:rPr>
        <w:t>as</w:t>
      </w:r>
      <w:r w:rsidR="00365AEA">
        <w:rPr>
          <w:szCs w:val="24"/>
        </w:rPr>
        <w:t xml:space="preserve"> Nr. </w:t>
      </w:r>
      <w:r w:rsidR="00DA20EE">
        <w:rPr>
          <w:szCs w:val="24"/>
        </w:rPr>
        <w:t>1D-2536</w:t>
      </w:r>
      <w:r w:rsidR="00192C36">
        <w:rPr>
          <w:szCs w:val="24"/>
        </w:rPr>
        <w:t xml:space="preserve"> </w:t>
      </w:r>
      <w:r w:rsidR="00940B12">
        <w:rPr>
          <w:szCs w:val="24"/>
        </w:rPr>
        <w:t xml:space="preserve">„Dėl </w:t>
      </w:r>
      <w:r w:rsidR="00E07CC8">
        <w:rPr>
          <w:szCs w:val="24"/>
        </w:rPr>
        <w:t>Lietuvos Respublikos Vyriausybės nutarim</w:t>
      </w:r>
      <w:r w:rsidR="00DA20EE">
        <w:rPr>
          <w:szCs w:val="24"/>
        </w:rPr>
        <w:t>o</w:t>
      </w:r>
      <w:r w:rsidR="00E07CC8">
        <w:rPr>
          <w:szCs w:val="24"/>
        </w:rPr>
        <w:t xml:space="preserve"> projekt</w:t>
      </w:r>
      <w:r w:rsidR="00DA20EE">
        <w:rPr>
          <w:szCs w:val="24"/>
        </w:rPr>
        <w:t>o</w:t>
      </w:r>
      <w:r w:rsidR="00940B12">
        <w:rPr>
          <w:szCs w:val="24"/>
        </w:rPr>
        <w:t xml:space="preserve">“, kuriuo </w:t>
      </w:r>
      <w:r w:rsidR="00123DFF">
        <w:rPr>
          <w:szCs w:val="24"/>
        </w:rPr>
        <w:t xml:space="preserve">derinti </w:t>
      </w:r>
      <w:r w:rsidR="00940B12">
        <w:rPr>
          <w:szCs w:val="24"/>
        </w:rPr>
        <w:t>pateikt</w:t>
      </w:r>
      <w:r w:rsidR="00E07CC8">
        <w:rPr>
          <w:szCs w:val="24"/>
        </w:rPr>
        <w:t>as</w:t>
      </w:r>
      <w:r w:rsidR="00940B12">
        <w:rPr>
          <w:szCs w:val="24"/>
        </w:rPr>
        <w:t xml:space="preserve"> </w:t>
      </w:r>
      <w:r w:rsidR="00543108" w:rsidRPr="001D161D">
        <w:rPr>
          <w:szCs w:val="24"/>
        </w:rPr>
        <w:t xml:space="preserve">Lietuvos Respublikos Vyriausybės nutarimo </w:t>
      </w:r>
      <w:r w:rsidR="00571D82" w:rsidRPr="00445907">
        <w:t>„Dėl Valstybės ekstremaliųjų situacijų operacijų centro nuostatų patvirtinimo“ projektą</w:t>
      </w:r>
      <w:r w:rsidR="00571D82">
        <w:rPr>
          <w:szCs w:val="24"/>
        </w:rPr>
        <w:t xml:space="preserve"> </w:t>
      </w:r>
      <w:r w:rsidR="00543108">
        <w:rPr>
          <w:szCs w:val="24"/>
        </w:rPr>
        <w:t>(toliau – Nutarim</w:t>
      </w:r>
      <w:r w:rsidR="00E65308">
        <w:rPr>
          <w:szCs w:val="24"/>
        </w:rPr>
        <w:t>o</w:t>
      </w:r>
      <w:r w:rsidR="00543108">
        <w:rPr>
          <w:szCs w:val="24"/>
        </w:rPr>
        <w:t xml:space="preserve"> projekta</w:t>
      </w:r>
      <w:r w:rsidR="00E65308">
        <w:rPr>
          <w:szCs w:val="24"/>
        </w:rPr>
        <w:t>s</w:t>
      </w:r>
      <w:r w:rsidR="00543108">
        <w:rPr>
          <w:szCs w:val="24"/>
        </w:rPr>
        <w:t>)</w:t>
      </w:r>
      <w:r w:rsidR="00C12582">
        <w:rPr>
          <w:szCs w:val="24"/>
        </w:rPr>
        <w:t xml:space="preserve">. </w:t>
      </w:r>
      <w:r w:rsidR="004B63AB">
        <w:rPr>
          <w:szCs w:val="24"/>
        </w:rPr>
        <w:t>Susipažinę su minėt</w:t>
      </w:r>
      <w:r w:rsidR="00155781">
        <w:rPr>
          <w:szCs w:val="24"/>
        </w:rPr>
        <w:t>u teisės aktu</w:t>
      </w:r>
      <w:r w:rsidR="004B63AB">
        <w:rPr>
          <w:szCs w:val="24"/>
        </w:rPr>
        <w:t>, i</w:t>
      </w:r>
      <w:r w:rsidR="00F728C2">
        <w:rPr>
          <w:szCs w:val="24"/>
        </w:rPr>
        <w:t>nformuojame, kad pasiūlymų ir pastabų pagal kompete</w:t>
      </w:r>
      <w:r w:rsidR="00A06C90">
        <w:rPr>
          <w:szCs w:val="24"/>
        </w:rPr>
        <w:t xml:space="preserve">nciją </w:t>
      </w:r>
      <w:r w:rsidR="0081606C">
        <w:rPr>
          <w:szCs w:val="24"/>
        </w:rPr>
        <w:t>Nutarim</w:t>
      </w:r>
      <w:r w:rsidR="00155781">
        <w:rPr>
          <w:szCs w:val="24"/>
        </w:rPr>
        <w:t>o</w:t>
      </w:r>
      <w:r w:rsidR="0081606C">
        <w:rPr>
          <w:szCs w:val="24"/>
        </w:rPr>
        <w:t xml:space="preserve"> projekt</w:t>
      </w:r>
      <w:r w:rsidR="00155781">
        <w:rPr>
          <w:szCs w:val="24"/>
        </w:rPr>
        <w:t>ui</w:t>
      </w:r>
      <w:r w:rsidR="00A06C90">
        <w:rPr>
          <w:szCs w:val="24"/>
        </w:rPr>
        <w:t xml:space="preserve"> neturime. </w:t>
      </w:r>
    </w:p>
    <w:p w14:paraId="2425304F" w14:textId="41BB1CCB" w:rsidR="00A06C90" w:rsidRDefault="00A06C90" w:rsidP="00F0255C">
      <w:pPr>
        <w:spacing w:line="276" w:lineRule="auto"/>
        <w:ind w:firstLine="720"/>
        <w:rPr>
          <w:szCs w:val="24"/>
        </w:rPr>
      </w:pPr>
    </w:p>
    <w:p w14:paraId="424C6645" w14:textId="1914491F" w:rsidR="00A06C90" w:rsidRDefault="00A06C90" w:rsidP="00F0255C">
      <w:pPr>
        <w:spacing w:line="276" w:lineRule="auto"/>
        <w:ind w:firstLine="720"/>
        <w:rPr>
          <w:szCs w:val="24"/>
        </w:rPr>
      </w:pPr>
    </w:p>
    <w:p w14:paraId="12FD2AC0" w14:textId="77777777" w:rsidR="00A42F08" w:rsidRDefault="00A42F08" w:rsidP="00C82110">
      <w:pPr>
        <w:spacing w:line="276" w:lineRule="auto"/>
        <w:ind w:firstLine="720"/>
        <w:rPr>
          <w:szCs w:val="24"/>
        </w:rPr>
      </w:pPr>
    </w:p>
    <w:p w14:paraId="75170427" w14:textId="08D2A8AF" w:rsidR="00A06C90" w:rsidRDefault="003C4DAA" w:rsidP="00A42F08">
      <w:pPr>
        <w:spacing w:line="276" w:lineRule="auto"/>
        <w:rPr>
          <w:b/>
          <w:szCs w:val="24"/>
        </w:rPr>
      </w:pPr>
      <w:r>
        <w:rPr>
          <w:szCs w:val="24"/>
        </w:rPr>
        <w:t>Ministerijos kancleris</w:t>
      </w:r>
      <w:r w:rsidR="00C82110">
        <w:rPr>
          <w:szCs w:val="24"/>
        </w:rPr>
        <w:t xml:space="preserve">                                                                               </w:t>
      </w:r>
      <w:r w:rsidR="00A42F08">
        <w:rPr>
          <w:szCs w:val="24"/>
        </w:rPr>
        <w:t xml:space="preserve">           </w:t>
      </w:r>
      <w:r w:rsidR="00C82110">
        <w:rPr>
          <w:szCs w:val="24"/>
        </w:rPr>
        <w:t xml:space="preserve">  </w:t>
      </w:r>
      <w:r w:rsidR="0081606C">
        <w:rPr>
          <w:szCs w:val="24"/>
        </w:rPr>
        <w:t xml:space="preserve">      </w:t>
      </w:r>
      <w:r>
        <w:rPr>
          <w:szCs w:val="24"/>
        </w:rPr>
        <w:t>Ramūnas Dilba</w:t>
      </w:r>
    </w:p>
    <w:p w14:paraId="77E1E243" w14:textId="386FBBB5" w:rsidR="004D38AD" w:rsidRDefault="00A06C90" w:rsidP="002937FF">
      <w:pPr>
        <w:jc w:val="right"/>
        <w:rPr>
          <w:b/>
          <w:szCs w:val="24"/>
        </w:rPr>
      </w:pPr>
      <w:r>
        <w:rPr>
          <w:b/>
          <w:szCs w:val="24"/>
        </w:rPr>
        <w:t xml:space="preserve">   </w:t>
      </w:r>
    </w:p>
    <w:p w14:paraId="5F508454" w14:textId="2EF17969" w:rsidR="004D38AD" w:rsidRDefault="004D38AD" w:rsidP="002937FF">
      <w:pPr>
        <w:jc w:val="right"/>
        <w:rPr>
          <w:b/>
          <w:szCs w:val="24"/>
        </w:rPr>
      </w:pPr>
    </w:p>
    <w:p w14:paraId="00CB8465" w14:textId="1AA2C29A" w:rsidR="004D38AD" w:rsidRDefault="004D38AD" w:rsidP="002937FF">
      <w:pPr>
        <w:jc w:val="right"/>
        <w:rPr>
          <w:b/>
          <w:szCs w:val="24"/>
        </w:rPr>
      </w:pPr>
    </w:p>
    <w:p w14:paraId="7110525A" w14:textId="1A344C2F" w:rsidR="004D38AD" w:rsidRDefault="004D38AD" w:rsidP="002937FF">
      <w:pPr>
        <w:jc w:val="right"/>
        <w:rPr>
          <w:b/>
          <w:szCs w:val="24"/>
        </w:rPr>
      </w:pPr>
    </w:p>
    <w:p w14:paraId="635B5E25" w14:textId="77777777" w:rsidR="004D38AD" w:rsidRDefault="004D38AD" w:rsidP="002937FF">
      <w:pPr>
        <w:jc w:val="right"/>
        <w:rPr>
          <w:b/>
          <w:szCs w:val="24"/>
        </w:rPr>
      </w:pPr>
    </w:p>
    <w:p w14:paraId="0603059F" w14:textId="778BF7DA" w:rsidR="00A45EE9" w:rsidRDefault="00A45EE9" w:rsidP="002937FF">
      <w:pPr>
        <w:jc w:val="right"/>
        <w:rPr>
          <w:b/>
          <w:szCs w:val="24"/>
        </w:rPr>
      </w:pPr>
    </w:p>
    <w:p w14:paraId="4FB05AA2" w14:textId="3B91DD2E" w:rsidR="00A06C90" w:rsidRDefault="00A06C90" w:rsidP="002937FF">
      <w:pPr>
        <w:jc w:val="right"/>
        <w:rPr>
          <w:b/>
          <w:szCs w:val="24"/>
        </w:rPr>
      </w:pPr>
    </w:p>
    <w:p w14:paraId="65DF0FDD" w14:textId="39708F8A" w:rsidR="00A06C90" w:rsidRDefault="00A06C90" w:rsidP="002937FF">
      <w:pPr>
        <w:jc w:val="right"/>
        <w:rPr>
          <w:b/>
          <w:szCs w:val="24"/>
        </w:rPr>
      </w:pPr>
    </w:p>
    <w:p w14:paraId="2E3F7D72" w14:textId="54BC4FDC" w:rsidR="00A06C90" w:rsidRDefault="00A06C90" w:rsidP="002937FF">
      <w:pPr>
        <w:jc w:val="right"/>
        <w:rPr>
          <w:b/>
          <w:szCs w:val="24"/>
        </w:rPr>
      </w:pPr>
    </w:p>
    <w:p w14:paraId="575095C5" w14:textId="498E8128" w:rsidR="00A06C90" w:rsidRDefault="00A06C90" w:rsidP="002937FF">
      <w:pPr>
        <w:jc w:val="right"/>
        <w:rPr>
          <w:b/>
          <w:szCs w:val="24"/>
        </w:rPr>
      </w:pPr>
    </w:p>
    <w:p w14:paraId="7AFDA628" w14:textId="6FDC496F" w:rsidR="00A06C90" w:rsidRDefault="00A06C90" w:rsidP="002937FF">
      <w:pPr>
        <w:jc w:val="right"/>
        <w:rPr>
          <w:b/>
          <w:szCs w:val="24"/>
        </w:rPr>
      </w:pPr>
    </w:p>
    <w:p w14:paraId="70FA1FBB" w14:textId="46A0453D" w:rsidR="00A06C90" w:rsidRDefault="00A06C90" w:rsidP="002937FF">
      <w:pPr>
        <w:jc w:val="right"/>
        <w:rPr>
          <w:b/>
          <w:szCs w:val="24"/>
        </w:rPr>
      </w:pPr>
    </w:p>
    <w:p w14:paraId="0D8D1C31" w14:textId="797F2DE8" w:rsidR="00A06C90" w:rsidRDefault="00A06C90" w:rsidP="002937FF">
      <w:pPr>
        <w:jc w:val="right"/>
        <w:rPr>
          <w:b/>
          <w:szCs w:val="24"/>
        </w:rPr>
      </w:pPr>
    </w:p>
    <w:p w14:paraId="1F1120A2" w14:textId="6F1DAA5C" w:rsidR="00A06C90" w:rsidRDefault="00A06C90" w:rsidP="002937FF">
      <w:pPr>
        <w:jc w:val="right"/>
        <w:rPr>
          <w:b/>
          <w:szCs w:val="24"/>
        </w:rPr>
      </w:pPr>
    </w:p>
    <w:p w14:paraId="601D7E83" w14:textId="668B416D" w:rsidR="00A06C90" w:rsidRDefault="00A06C90" w:rsidP="002937FF">
      <w:pPr>
        <w:jc w:val="right"/>
        <w:rPr>
          <w:b/>
          <w:szCs w:val="24"/>
        </w:rPr>
      </w:pPr>
    </w:p>
    <w:p w14:paraId="0759EAA3" w14:textId="1F8B223E" w:rsidR="00A06C90" w:rsidRDefault="00A06C90" w:rsidP="002937FF">
      <w:pPr>
        <w:jc w:val="right"/>
        <w:rPr>
          <w:b/>
          <w:szCs w:val="24"/>
        </w:rPr>
      </w:pPr>
    </w:p>
    <w:p w14:paraId="118D7D82" w14:textId="149DEB76" w:rsidR="00A06C90" w:rsidRDefault="00A06C90" w:rsidP="002937FF">
      <w:pPr>
        <w:jc w:val="right"/>
        <w:rPr>
          <w:b/>
          <w:szCs w:val="24"/>
        </w:rPr>
      </w:pPr>
    </w:p>
    <w:p w14:paraId="095ED5F4" w14:textId="16429B14" w:rsidR="003C4DAA" w:rsidRDefault="003C4DAA" w:rsidP="002937FF">
      <w:pPr>
        <w:jc w:val="right"/>
        <w:rPr>
          <w:b/>
          <w:szCs w:val="24"/>
        </w:rPr>
      </w:pPr>
    </w:p>
    <w:p w14:paraId="144412E7" w14:textId="1295EA15" w:rsidR="003C4DAA" w:rsidRDefault="003C4DAA" w:rsidP="002937FF">
      <w:pPr>
        <w:jc w:val="right"/>
        <w:rPr>
          <w:b/>
          <w:szCs w:val="24"/>
        </w:rPr>
      </w:pPr>
    </w:p>
    <w:p w14:paraId="766FBC9E" w14:textId="77777777" w:rsidR="003C4DAA" w:rsidRDefault="003C4DAA" w:rsidP="002937FF">
      <w:pPr>
        <w:jc w:val="right"/>
        <w:rPr>
          <w:b/>
          <w:szCs w:val="24"/>
        </w:rPr>
      </w:pPr>
    </w:p>
    <w:p w14:paraId="2EEB25AA" w14:textId="0E10B205" w:rsidR="00A06C90" w:rsidRDefault="00A06C90" w:rsidP="00C82110">
      <w:pPr>
        <w:rPr>
          <w:b/>
          <w:szCs w:val="24"/>
        </w:rPr>
      </w:pPr>
    </w:p>
    <w:p w14:paraId="318A1354" w14:textId="77777777" w:rsidR="00A06C90" w:rsidRDefault="00A06C90" w:rsidP="002937FF">
      <w:pPr>
        <w:jc w:val="right"/>
        <w:rPr>
          <w:b/>
          <w:szCs w:val="24"/>
        </w:rPr>
      </w:pPr>
    </w:p>
    <w:p w14:paraId="2652E60E" w14:textId="6F8F7C32" w:rsidR="002937FF" w:rsidRPr="002937FF" w:rsidRDefault="001E05AC" w:rsidP="002937FF">
      <w:pPr>
        <w:jc w:val="left"/>
        <w:rPr>
          <w:b/>
          <w:szCs w:val="24"/>
        </w:rPr>
      </w:pPr>
      <w:r>
        <w:rPr>
          <w:szCs w:val="24"/>
        </w:rPr>
        <w:t>Sandra Romienė,</w:t>
      </w:r>
      <w:r w:rsidR="00EB4017" w:rsidRPr="00010E92">
        <w:rPr>
          <w:szCs w:val="24"/>
        </w:rPr>
        <w:t xml:space="preserve"> el. p. </w:t>
      </w:r>
      <w:hyperlink r:id="rId14" w:history="1">
        <w:r w:rsidRPr="007A2AEE">
          <w:rPr>
            <w:rStyle w:val="Hipersaitas"/>
            <w:szCs w:val="24"/>
          </w:rPr>
          <w:t>sandra.romiene</w:t>
        </w:r>
        <w:r w:rsidRPr="007A2AEE">
          <w:rPr>
            <w:rStyle w:val="Hipersaitas"/>
            <w:szCs w:val="24"/>
            <w:lang w:val="en-US"/>
          </w:rPr>
          <w:t>@</w:t>
        </w:r>
        <w:proofErr w:type="spellStart"/>
        <w:r w:rsidRPr="007A2AEE">
          <w:rPr>
            <w:rStyle w:val="Hipersaitas"/>
            <w:szCs w:val="24"/>
            <w:lang w:val="en-US"/>
          </w:rPr>
          <w:t>enmin.lt</w:t>
        </w:r>
        <w:proofErr w:type="spellEnd"/>
      </w:hyperlink>
      <w:r>
        <w:rPr>
          <w:szCs w:val="24"/>
        </w:rPr>
        <w:t>,</w:t>
      </w:r>
      <w:r w:rsidR="00EB4017" w:rsidRPr="00010E92">
        <w:rPr>
          <w:szCs w:val="24"/>
          <w:lang w:val="en-US"/>
        </w:rPr>
        <w:t xml:space="preserve"> tel. 8</w:t>
      </w:r>
      <w:r w:rsidR="005620A9">
        <w:rPr>
          <w:szCs w:val="24"/>
          <w:lang w:val="en-US"/>
        </w:rPr>
        <w:t> </w:t>
      </w:r>
      <w:r w:rsidR="00A26FC1">
        <w:rPr>
          <w:szCs w:val="24"/>
          <w:lang w:val="en-US"/>
        </w:rPr>
        <w:t>520</w:t>
      </w:r>
      <w:r w:rsidR="005620A9">
        <w:rPr>
          <w:szCs w:val="24"/>
          <w:lang w:val="en-US"/>
        </w:rPr>
        <w:t xml:space="preserve"> 34471 (</w:t>
      </w:r>
      <w:r>
        <w:rPr>
          <w:szCs w:val="24"/>
          <w:lang w:val="en-US"/>
        </w:rPr>
        <w:t>2</w:t>
      </w:r>
      <w:r w:rsidR="005620A9">
        <w:rPr>
          <w:szCs w:val="24"/>
          <w:lang w:val="en-US"/>
        </w:rPr>
        <w:t>)</w:t>
      </w:r>
      <w:r w:rsidR="00EB4017" w:rsidRPr="00010E92">
        <w:rPr>
          <w:b/>
          <w:szCs w:val="24"/>
        </w:rPr>
        <w:t xml:space="preserve"> </w:t>
      </w:r>
    </w:p>
    <w:sectPr w:rsidR="002937FF" w:rsidRPr="002937FF" w:rsidSect="002937FF">
      <w:headerReference w:type="default" r:id="rId15"/>
      <w:footerReference w:type="even" r:id="rId16"/>
      <w:headerReference w:type="first" r:id="rId17"/>
      <w:footerReference w:type="first" r:id="rId18"/>
      <w:pgSz w:w="11906" w:h="16838" w:code="9"/>
      <w:pgMar w:top="1134" w:right="567" w:bottom="426" w:left="1701" w:header="567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79154" w14:textId="77777777" w:rsidR="00011195" w:rsidRPr="00604C42" w:rsidRDefault="00011195">
      <w:pPr>
        <w:rPr>
          <w:sz w:val="23"/>
          <w:szCs w:val="23"/>
        </w:rPr>
      </w:pPr>
      <w:r w:rsidRPr="00604C42">
        <w:rPr>
          <w:sz w:val="23"/>
          <w:szCs w:val="23"/>
        </w:rPr>
        <w:separator/>
      </w:r>
    </w:p>
  </w:endnote>
  <w:endnote w:type="continuationSeparator" w:id="0">
    <w:p w14:paraId="032696F8" w14:textId="77777777" w:rsidR="00011195" w:rsidRPr="00604C42" w:rsidRDefault="00011195">
      <w:pPr>
        <w:rPr>
          <w:sz w:val="23"/>
          <w:szCs w:val="23"/>
        </w:rPr>
      </w:pPr>
      <w:r w:rsidRPr="00604C4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538B7" w14:textId="77777777" w:rsidR="00607F4B" w:rsidRPr="00604C42" w:rsidRDefault="00607F4B">
    <w:pPr>
      <w:pStyle w:val="Porat"/>
      <w:framePr w:wrap="around" w:vAnchor="text" w:hAnchor="margin" w:xAlign="center" w:y="1"/>
      <w:rPr>
        <w:rStyle w:val="Puslapionumeris"/>
        <w:sz w:val="23"/>
        <w:szCs w:val="23"/>
      </w:rPr>
    </w:pPr>
    <w:r w:rsidRPr="00604C42">
      <w:rPr>
        <w:rStyle w:val="Puslapionumeris"/>
        <w:sz w:val="23"/>
        <w:szCs w:val="23"/>
      </w:rPr>
      <w:fldChar w:fldCharType="begin"/>
    </w:r>
    <w:r w:rsidRPr="00604C42">
      <w:rPr>
        <w:rStyle w:val="Puslapionumeris"/>
        <w:sz w:val="23"/>
        <w:szCs w:val="23"/>
      </w:rPr>
      <w:instrText xml:space="preserve">PAGE  </w:instrText>
    </w:r>
    <w:r w:rsidRPr="00604C42">
      <w:rPr>
        <w:rStyle w:val="Puslapionumeris"/>
        <w:sz w:val="23"/>
        <w:szCs w:val="23"/>
      </w:rPr>
      <w:fldChar w:fldCharType="separate"/>
    </w:r>
    <w:r w:rsidRPr="00604C42">
      <w:rPr>
        <w:rStyle w:val="Puslapionumeris"/>
        <w:noProof/>
        <w:sz w:val="23"/>
        <w:szCs w:val="23"/>
      </w:rPr>
      <w:t>2</w:t>
    </w:r>
    <w:r w:rsidRPr="00604C42">
      <w:rPr>
        <w:rStyle w:val="Puslapionumeris"/>
        <w:sz w:val="23"/>
        <w:szCs w:val="23"/>
      </w:rPr>
      <w:fldChar w:fldCharType="end"/>
    </w:r>
  </w:p>
  <w:p w14:paraId="74DDA476" w14:textId="77777777" w:rsidR="00607F4B" w:rsidRPr="00604C42" w:rsidRDefault="00607F4B">
    <w:pPr>
      <w:pStyle w:val="Porat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BCDF8" w14:textId="6CEE2493" w:rsidR="00607F4B" w:rsidRDefault="00607F4B" w:rsidP="00607F4B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B76A94" w14:textId="77777777" w:rsidR="00011195" w:rsidRPr="00604C42" w:rsidRDefault="00011195">
      <w:pPr>
        <w:rPr>
          <w:sz w:val="23"/>
          <w:szCs w:val="23"/>
        </w:rPr>
      </w:pPr>
      <w:r w:rsidRPr="00604C42">
        <w:rPr>
          <w:sz w:val="23"/>
          <w:szCs w:val="23"/>
        </w:rPr>
        <w:separator/>
      </w:r>
    </w:p>
  </w:footnote>
  <w:footnote w:type="continuationSeparator" w:id="0">
    <w:p w14:paraId="1C7FDB46" w14:textId="77777777" w:rsidR="00011195" w:rsidRPr="00604C42" w:rsidRDefault="00011195">
      <w:pPr>
        <w:rPr>
          <w:sz w:val="23"/>
          <w:szCs w:val="23"/>
        </w:rPr>
      </w:pPr>
      <w:r w:rsidRPr="00604C42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3"/>
        <w:szCs w:val="23"/>
      </w:rPr>
      <w:id w:val="-924184724"/>
      <w:docPartObj>
        <w:docPartGallery w:val="Page Numbers (Top of Page)"/>
        <w:docPartUnique/>
      </w:docPartObj>
    </w:sdtPr>
    <w:sdtEndPr/>
    <w:sdtContent>
      <w:p w14:paraId="3CD5721F" w14:textId="2632D5BA" w:rsidR="00607F4B" w:rsidRPr="00604C42" w:rsidRDefault="00607F4B">
        <w:pPr>
          <w:pStyle w:val="Antrats"/>
          <w:jc w:val="center"/>
          <w:rPr>
            <w:sz w:val="23"/>
            <w:szCs w:val="23"/>
          </w:rPr>
        </w:pPr>
        <w:r w:rsidRPr="00604C42">
          <w:rPr>
            <w:sz w:val="23"/>
            <w:szCs w:val="23"/>
          </w:rPr>
          <w:fldChar w:fldCharType="begin"/>
        </w:r>
        <w:r w:rsidRPr="00604C42">
          <w:rPr>
            <w:sz w:val="23"/>
            <w:szCs w:val="23"/>
          </w:rPr>
          <w:instrText>PAGE   \* MERGEFORMAT</w:instrText>
        </w:r>
        <w:r w:rsidRPr="00604C42">
          <w:rPr>
            <w:sz w:val="23"/>
            <w:szCs w:val="23"/>
          </w:rPr>
          <w:fldChar w:fldCharType="separate"/>
        </w:r>
        <w:r w:rsidR="00326323" w:rsidRPr="00326323">
          <w:rPr>
            <w:noProof/>
            <w:sz w:val="23"/>
            <w:szCs w:val="23"/>
            <w:lang w:val="lt-LT"/>
          </w:rPr>
          <w:t>2</w:t>
        </w:r>
        <w:r w:rsidRPr="00604C42">
          <w:rPr>
            <w:sz w:val="23"/>
            <w:szCs w:val="23"/>
          </w:rPr>
          <w:fldChar w:fldCharType="end"/>
        </w:r>
      </w:p>
    </w:sdtContent>
  </w:sdt>
  <w:p w14:paraId="6387D59E" w14:textId="77777777" w:rsidR="00607F4B" w:rsidRPr="00604C42" w:rsidRDefault="00607F4B">
    <w:pPr>
      <w:pStyle w:val="Antrats"/>
      <w:jc w:val="center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4504B" w14:textId="77777777" w:rsidR="00607F4B" w:rsidRPr="00604C42" w:rsidRDefault="00607F4B">
    <w:pPr>
      <w:pStyle w:val="Antrats"/>
      <w:jc w:val="center"/>
      <w:rPr>
        <w:sz w:val="23"/>
        <w:szCs w:val="23"/>
      </w:rPr>
    </w:pPr>
  </w:p>
  <w:p w14:paraId="263913E8" w14:textId="77777777" w:rsidR="00607F4B" w:rsidRPr="00604C42" w:rsidRDefault="00607F4B" w:rsidP="00153808">
    <w:pPr>
      <w:pStyle w:val="Antrats"/>
      <w:jc w:val="center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B438F"/>
    <w:multiLevelType w:val="hybridMultilevel"/>
    <w:tmpl w:val="BCB4D344"/>
    <w:lvl w:ilvl="0" w:tplc="7BCE3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2465D1"/>
    <w:multiLevelType w:val="hybridMultilevel"/>
    <w:tmpl w:val="27E017C0"/>
    <w:lvl w:ilvl="0" w:tplc="B1860B34">
      <w:start w:val="2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11AF0B50"/>
    <w:multiLevelType w:val="hybridMultilevel"/>
    <w:tmpl w:val="EBA80C78"/>
    <w:lvl w:ilvl="0" w:tplc="CAF80E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0556FE"/>
    <w:multiLevelType w:val="hybridMultilevel"/>
    <w:tmpl w:val="2D6844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E0557"/>
    <w:multiLevelType w:val="hybridMultilevel"/>
    <w:tmpl w:val="CA4C5834"/>
    <w:lvl w:ilvl="0" w:tplc="A4DC20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405F0E"/>
    <w:multiLevelType w:val="hybridMultilevel"/>
    <w:tmpl w:val="AD0C3DF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67682D"/>
    <w:multiLevelType w:val="hybridMultilevel"/>
    <w:tmpl w:val="540CD06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54CE2"/>
    <w:multiLevelType w:val="hybridMultilevel"/>
    <w:tmpl w:val="2AB6E472"/>
    <w:lvl w:ilvl="0" w:tplc="A5D69CCE">
      <w:start w:val="2"/>
      <w:numFmt w:val="bullet"/>
      <w:lvlText w:val="–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5F0A3B10"/>
    <w:multiLevelType w:val="hybridMultilevel"/>
    <w:tmpl w:val="4AB8C758"/>
    <w:lvl w:ilvl="0" w:tplc="0427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8C1BF9"/>
    <w:multiLevelType w:val="hybridMultilevel"/>
    <w:tmpl w:val="8E026BB0"/>
    <w:lvl w:ilvl="0" w:tplc="7BCE3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3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F01"/>
    <w:rsid w:val="00011195"/>
    <w:rsid w:val="000140FE"/>
    <w:rsid w:val="00015E01"/>
    <w:rsid w:val="00021778"/>
    <w:rsid w:val="0002560A"/>
    <w:rsid w:val="0003245A"/>
    <w:rsid w:val="00032F76"/>
    <w:rsid w:val="0004531D"/>
    <w:rsid w:val="00046BE0"/>
    <w:rsid w:val="000479F9"/>
    <w:rsid w:val="0005526F"/>
    <w:rsid w:val="00057BEC"/>
    <w:rsid w:val="00057F74"/>
    <w:rsid w:val="000626AE"/>
    <w:rsid w:val="0006284D"/>
    <w:rsid w:val="000732EE"/>
    <w:rsid w:val="0009785D"/>
    <w:rsid w:val="00097960"/>
    <w:rsid w:val="000A5822"/>
    <w:rsid w:val="000B4E29"/>
    <w:rsid w:val="000B6961"/>
    <w:rsid w:val="000C61B5"/>
    <w:rsid w:val="000D308E"/>
    <w:rsid w:val="000D41C4"/>
    <w:rsid w:val="000E0818"/>
    <w:rsid w:val="000E2770"/>
    <w:rsid w:val="000E2CBB"/>
    <w:rsid w:val="0010640E"/>
    <w:rsid w:val="001122A9"/>
    <w:rsid w:val="00123DFF"/>
    <w:rsid w:val="0012538E"/>
    <w:rsid w:val="0012773C"/>
    <w:rsid w:val="00137DB5"/>
    <w:rsid w:val="00151775"/>
    <w:rsid w:val="00152D3E"/>
    <w:rsid w:val="00153808"/>
    <w:rsid w:val="00155781"/>
    <w:rsid w:val="00161940"/>
    <w:rsid w:val="001621B3"/>
    <w:rsid w:val="001667B9"/>
    <w:rsid w:val="00175992"/>
    <w:rsid w:val="001822FE"/>
    <w:rsid w:val="001857AE"/>
    <w:rsid w:val="00186118"/>
    <w:rsid w:val="00192C36"/>
    <w:rsid w:val="001934BE"/>
    <w:rsid w:val="001956F1"/>
    <w:rsid w:val="001A10DB"/>
    <w:rsid w:val="001A1A84"/>
    <w:rsid w:val="001B471C"/>
    <w:rsid w:val="001C0A60"/>
    <w:rsid w:val="001C4659"/>
    <w:rsid w:val="001C49CC"/>
    <w:rsid w:val="001C7E9A"/>
    <w:rsid w:val="001D52B2"/>
    <w:rsid w:val="001E012D"/>
    <w:rsid w:val="001E05AC"/>
    <w:rsid w:val="001E0615"/>
    <w:rsid w:val="001E72D7"/>
    <w:rsid w:val="001F01DE"/>
    <w:rsid w:val="001F3881"/>
    <w:rsid w:val="001F3FA1"/>
    <w:rsid w:val="00210507"/>
    <w:rsid w:val="00237DC5"/>
    <w:rsid w:val="00241B34"/>
    <w:rsid w:val="002428B6"/>
    <w:rsid w:val="00246DDD"/>
    <w:rsid w:val="00252A0F"/>
    <w:rsid w:val="0026102F"/>
    <w:rsid w:val="002650CA"/>
    <w:rsid w:val="002673A5"/>
    <w:rsid w:val="00270407"/>
    <w:rsid w:val="0027097F"/>
    <w:rsid w:val="00274D98"/>
    <w:rsid w:val="00282963"/>
    <w:rsid w:val="00292620"/>
    <w:rsid w:val="002937FF"/>
    <w:rsid w:val="00293E85"/>
    <w:rsid w:val="002A10AC"/>
    <w:rsid w:val="002A32EB"/>
    <w:rsid w:val="002A58A6"/>
    <w:rsid w:val="002A6DAC"/>
    <w:rsid w:val="002B01DF"/>
    <w:rsid w:val="002B73A4"/>
    <w:rsid w:val="002C27A8"/>
    <w:rsid w:val="002D7BFF"/>
    <w:rsid w:val="002E426C"/>
    <w:rsid w:val="002E45B7"/>
    <w:rsid w:val="00301280"/>
    <w:rsid w:val="003038AD"/>
    <w:rsid w:val="00306D45"/>
    <w:rsid w:val="003148A2"/>
    <w:rsid w:val="0031520C"/>
    <w:rsid w:val="00316658"/>
    <w:rsid w:val="0031763E"/>
    <w:rsid w:val="00321553"/>
    <w:rsid w:val="0032189C"/>
    <w:rsid w:val="00321D42"/>
    <w:rsid w:val="00322009"/>
    <w:rsid w:val="00326323"/>
    <w:rsid w:val="00330723"/>
    <w:rsid w:val="00331148"/>
    <w:rsid w:val="00332C42"/>
    <w:rsid w:val="003360E1"/>
    <w:rsid w:val="00336C3D"/>
    <w:rsid w:val="00337BBD"/>
    <w:rsid w:val="00340C3E"/>
    <w:rsid w:val="00342E12"/>
    <w:rsid w:val="00343B78"/>
    <w:rsid w:val="00345966"/>
    <w:rsid w:val="003479E4"/>
    <w:rsid w:val="00351C4F"/>
    <w:rsid w:val="003642E4"/>
    <w:rsid w:val="00365AEA"/>
    <w:rsid w:val="00371418"/>
    <w:rsid w:val="003722BF"/>
    <w:rsid w:val="0037494D"/>
    <w:rsid w:val="0038131E"/>
    <w:rsid w:val="00384FA2"/>
    <w:rsid w:val="00387C13"/>
    <w:rsid w:val="00392507"/>
    <w:rsid w:val="00393E35"/>
    <w:rsid w:val="003953C3"/>
    <w:rsid w:val="00397EC3"/>
    <w:rsid w:val="003A621D"/>
    <w:rsid w:val="003B6734"/>
    <w:rsid w:val="003C02B1"/>
    <w:rsid w:val="003C4DAA"/>
    <w:rsid w:val="003C5E81"/>
    <w:rsid w:val="003D04A0"/>
    <w:rsid w:val="003D3C64"/>
    <w:rsid w:val="003D4A6E"/>
    <w:rsid w:val="003D5A8A"/>
    <w:rsid w:val="003E1D5B"/>
    <w:rsid w:val="003F0B7D"/>
    <w:rsid w:val="003F3DB5"/>
    <w:rsid w:val="00402B17"/>
    <w:rsid w:val="00425393"/>
    <w:rsid w:val="0042642E"/>
    <w:rsid w:val="0043163A"/>
    <w:rsid w:val="00434CBB"/>
    <w:rsid w:val="00436B3A"/>
    <w:rsid w:val="00442D31"/>
    <w:rsid w:val="00453F0C"/>
    <w:rsid w:val="0045428E"/>
    <w:rsid w:val="0045437C"/>
    <w:rsid w:val="00475774"/>
    <w:rsid w:val="00475A19"/>
    <w:rsid w:val="00480815"/>
    <w:rsid w:val="0049617F"/>
    <w:rsid w:val="004B3F24"/>
    <w:rsid w:val="004B4DB6"/>
    <w:rsid w:val="004B63AB"/>
    <w:rsid w:val="004B6C7C"/>
    <w:rsid w:val="004C2734"/>
    <w:rsid w:val="004C3655"/>
    <w:rsid w:val="004C7237"/>
    <w:rsid w:val="004D285A"/>
    <w:rsid w:val="004D38AD"/>
    <w:rsid w:val="004E30BD"/>
    <w:rsid w:val="004F105C"/>
    <w:rsid w:val="004F4B19"/>
    <w:rsid w:val="004F61A5"/>
    <w:rsid w:val="004F6367"/>
    <w:rsid w:val="00507EEA"/>
    <w:rsid w:val="00512CB3"/>
    <w:rsid w:val="0052058E"/>
    <w:rsid w:val="00522186"/>
    <w:rsid w:val="0052378B"/>
    <w:rsid w:val="005242D5"/>
    <w:rsid w:val="00524F4B"/>
    <w:rsid w:val="00541FA3"/>
    <w:rsid w:val="00542D72"/>
    <w:rsid w:val="00543108"/>
    <w:rsid w:val="00546F53"/>
    <w:rsid w:val="00554088"/>
    <w:rsid w:val="00555CE6"/>
    <w:rsid w:val="005620A9"/>
    <w:rsid w:val="00564445"/>
    <w:rsid w:val="00567B07"/>
    <w:rsid w:val="00571D82"/>
    <w:rsid w:val="00584F5D"/>
    <w:rsid w:val="005A1B40"/>
    <w:rsid w:val="005B4025"/>
    <w:rsid w:val="005D4CC3"/>
    <w:rsid w:val="005D7B1B"/>
    <w:rsid w:val="005E0952"/>
    <w:rsid w:val="005E46C0"/>
    <w:rsid w:val="005F2727"/>
    <w:rsid w:val="00604C42"/>
    <w:rsid w:val="006055EF"/>
    <w:rsid w:val="006069A9"/>
    <w:rsid w:val="00607F4B"/>
    <w:rsid w:val="00622E45"/>
    <w:rsid w:val="006261A9"/>
    <w:rsid w:val="0063439E"/>
    <w:rsid w:val="0063637B"/>
    <w:rsid w:val="00642362"/>
    <w:rsid w:val="00647770"/>
    <w:rsid w:val="006552B0"/>
    <w:rsid w:val="00657C52"/>
    <w:rsid w:val="00660FD6"/>
    <w:rsid w:val="00660FEA"/>
    <w:rsid w:val="00667ED5"/>
    <w:rsid w:val="00671157"/>
    <w:rsid w:val="00675A68"/>
    <w:rsid w:val="00677520"/>
    <w:rsid w:val="00677D13"/>
    <w:rsid w:val="006849B4"/>
    <w:rsid w:val="00687570"/>
    <w:rsid w:val="0069504A"/>
    <w:rsid w:val="00696DAD"/>
    <w:rsid w:val="006A3F41"/>
    <w:rsid w:val="006B597B"/>
    <w:rsid w:val="006C406C"/>
    <w:rsid w:val="006C5EC3"/>
    <w:rsid w:val="006D67F0"/>
    <w:rsid w:val="006E312A"/>
    <w:rsid w:val="006E70A0"/>
    <w:rsid w:val="006E7561"/>
    <w:rsid w:val="006F730E"/>
    <w:rsid w:val="00720258"/>
    <w:rsid w:val="007236EB"/>
    <w:rsid w:val="00723789"/>
    <w:rsid w:val="00726DFC"/>
    <w:rsid w:val="0073739C"/>
    <w:rsid w:val="00737B78"/>
    <w:rsid w:val="007416CD"/>
    <w:rsid w:val="00742AF1"/>
    <w:rsid w:val="0074434A"/>
    <w:rsid w:val="00746BB6"/>
    <w:rsid w:val="00746DAD"/>
    <w:rsid w:val="00747C6A"/>
    <w:rsid w:val="00751277"/>
    <w:rsid w:val="00780500"/>
    <w:rsid w:val="00780517"/>
    <w:rsid w:val="0078073D"/>
    <w:rsid w:val="00783617"/>
    <w:rsid w:val="00785D1A"/>
    <w:rsid w:val="007A3A11"/>
    <w:rsid w:val="007A4ED2"/>
    <w:rsid w:val="007A620D"/>
    <w:rsid w:val="007B0E79"/>
    <w:rsid w:val="007B2820"/>
    <w:rsid w:val="007C71CC"/>
    <w:rsid w:val="007D384B"/>
    <w:rsid w:val="007D3E12"/>
    <w:rsid w:val="007D47E6"/>
    <w:rsid w:val="007E43CE"/>
    <w:rsid w:val="007E58D6"/>
    <w:rsid w:val="007F3458"/>
    <w:rsid w:val="007F66C8"/>
    <w:rsid w:val="0081001D"/>
    <w:rsid w:val="00811681"/>
    <w:rsid w:val="0081606C"/>
    <w:rsid w:val="00817017"/>
    <w:rsid w:val="00822EF1"/>
    <w:rsid w:val="00825390"/>
    <w:rsid w:val="00830574"/>
    <w:rsid w:val="00855E3C"/>
    <w:rsid w:val="00856507"/>
    <w:rsid w:val="008575DA"/>
    <w:rsid w:val="00857F04"/>
    <w:rsid w:val="00861FC5"/>
    <w:rsid w:val="00870257"/>
    <w:rsid w:val="00871401"/>
    <w:rsid w:val="00875D65"/>
    <w:rsid w:val="00887A43"/>
    <w:rsid w:val="00890789"/>
    <w:rsid w:val="00896EB4"/>
    <w:rsid w:val="008A04E4"/>
    <w:rsid w:val="008B28AB"/>
    <w:rsid w:val="008B352B"/>
    <w:rsid w:val="008C2B86"/>
    <w:rsid w:val="008C43FE"/>
    <w:rsid w:val="008D2FD1"/>
    <w:rsid w:val="008D4699"/>
    <w:rsid w:val="008E024A"/>
    <w:rsid w:val="008E5582"/>
    <w:rsid w:val="008E5A3F"/>
    <w:rsid w:val="008F59AD"/>
    <w:rsid w:val="008F74C0"/>
    <w:rsid w:val="00900EA1"/>
    <w:rsid w:val="00901571"/>
    <w:rsid w:val="009016ED"/>
    <w:rsid w:val="00903BFF"/>
    <w:rsid w:val="009068F7"/>
    <w:rsid w:val="00907A02"/>
    <w:rsid w:val="00913BF4"/>
    <w:rsid w:val="0091736D"/>
    <w:rsid w:val="00917773"/>
    <w:rsid w:val="00920D33"/>
    <w:rsid w:val="009254BE"/>
    <w:rsid w:val="00931C9F"/>
    <w:rsid w:val="009400ED"/>
    <w:rsid w:val="00940B12"/>
    <w:rsid w:val="009539EC"/>
    <w:rsid w:val="009624E8"/>
    <w:rsid w:val="0097371F"/>
    <w:rsid w:val="00976919"/>
    <w:rsid w:val="009834FD"/>
    <w:rsid w:val="00984D5A"/>
    <w:rsid w:val="009853E1"/>
    <w:rsid w:val="009A377C"/>
    <w:rsid w:val="009A616F"/>
    <w:rsid w:val="009A74EB"/>
    <w:rsid w:val="009B1668"/>
    <w:rsid w:val="009B38D8"/>
    <w:rsid w:val="009B5136"/>
    <w:rsid w:val="009C6C4A"/>
    <w:rsid w:val="009D2B1F"/>
    <w:rsid w:val="009D4219"/>
    <w:rsid w:val="009D4664"/>
    <w:rsid w:val="009D5DB1"/>
    <w:rsid w:val="009D7556"/>
    <w:rsid w:val="009E2390"/>
    <w:rsid w:val="009E60BE"/>
    <w:rsid w:val="00A04DB0"/>
    <w:rsid w:val="00A06C90"/>
    <w:rsid w:val="00A11C01"/>
    <w:rsid w:val="00A129A9"/>
    <w:rsid w:val="00A2301D"/>
    <w:rsid w:val="00A26FC1"/>
    <w:rsid w:val="00A27586"/>
    <w:rsid w:val="00A27813"/>
    <w:rsid w:val="00A3619D"/>
    <w:rsid w:val="00A42CC7"/>
    <w:rsid w:val="00A42F08"/>
    <w:rsid w:val="00A431B6"/>
    <w:rsid w:val="00A44235"/>
    <w:rsid w:val="00A45EE9"/>
    <w:rsid w:val="00A526FC"/>
    <w:rsid w:val="00A5649F"/>
    <w:rsid w:val="00A60EE7"/>
    <w:rsid w:val="00A629AC"/>
    <w:rsid w:val="00A64DE8"/>
    <w:rsid w:val="00A71496"/>
    <w:rsid w:val="00A85F6B"/>
    <w:rsid w:val="00A92AE1"/>
    <w:rsid w:val="00A93A6D"/>
    <w:rsid w:val="00A94AA8"/>
    <w:rsid w:val="00A96607"/>
    <w:rsid w:val="00AA21B6"/>
    <w:rsid w:val="00AA5580"/>
    <w:rsid w:val="00AA6575"/>
    <w:rsid w:val="00AB0DCC"/>
    <w:rsid w:val="00AB1AB6"/>
    <w:rsid w:val="00AB2537"/>
    <w:rsid w:val="00AB2DB5"/>
    <w:rsid w:val="00AB5F1F"/>
    <w:rsid w:val="00AB67FE"/>
    <w:rsid w:val="00AB73F3"/>
    <w:rsid w:val="00AC0097"/>
    <w:rsid w:val="00AD7E9B"/>
    <w:rsid w:val="00AE0B44"/>
    <w:rsid w:val="00AE5328"/>
    <w:rsid w:val="00AF20D9"/>
    <w:rsid w:val="00B027F0"/>
    <w:rsid w:val="00B23EE2"/>
    <w:rsid w:val="00B24D01"/>
    <w:rsid w:val="00B24E9C"/>
    <w:rsid w:val="00B27614"/>
    <w:rsid w:val="00B3072A"/>
    <w:rsid w:val="00B45713"/>
    <w:rsid w:val="00B540AF"/>
    <w:rsid w:val="00B57777"/>
    <w:rsid w:val="00B60BCE"/>
    <w:rsid w:val="00B6584C"/>
    <w:rsid w:val="00B65C78"/>
    <w:rsid w:val="00B66200"/>
    <w:rsid w:val="00B66301"/>
    <w:rsid w:val="00B73BC4"/>
    <w:rsid w:val="00B73D10"/>
    <w:rsid w:val="00B81C9B"/>
    <w:rsid w:val="00B9586F"/>
    <w:rsid w:val="00BA1C7E"/>
    <w:rsid w:val="00BA32EC"/>
    <w:rsid w:val="00BB5479"/>
    <w:rsid w:val="00BD6A20"/>
    <w:rsid w:val="00BE46A0"/>
    <w:rsid w:val="00BE5F01"/>
    <w:rsid w:val="00BF08A9"/>
    <w:rsid w:val="00BF535E"/>
    <w:rsid w:val="00C02150"/>
    <w:rsid w:val="00C04DB2"/>
    <w:rsid w:val="00C05542"/>
    <w:rsid w:val="00C05E1A"/>
    <w:rsid w:val="00C10404"/>
    <w:rsid w:val="00C12582"/>
    <w:rsid w:val="00C1528E"/>
    <w:rsid w:val="00C1719E"/>
    <w:rsid w:val="00C33E9E"/>
    <w:rsid w:val="00C463B8"/>
    <w:rsid w:val="00C574B4"/>
    <w:rsid w:val="00C60548"/>
    <w:rsid w:val="00C747C4"/>
    <w:rsid w:val="00C77DD6"/>
    <w:rsid w:val="00C82110"/>
    <w:rsid w:val="00C858EB"/>
    <w:rsid w:val="00C87461"/>
    <w:rsid w:val="00C945E8"/>
    <w:rsid w:val="00C94B72"/>
    <w:rsid w:val="00C96F17"/>
    <w:rsid w:val="00CA09A6"/>
    <w:rsid w:val="00CC28EA"/>
    <w:rsid w:val="00CC6A94"/>
    <w:rsid w:val="00CD1F6A"/>
    <w:rsid w:val="00CD6A0C"/>
    <w:rsid w:val="00CE6F99"/>
    <w:rsid w:val="00CF03FA"/>
    <w:rsid w:val="00CF6677"/>
    <w:rsid w:val="00D03182"/>
    <w:rsid w:val="00D03960"/>
    <w:rsid w:val="00D0516E"/>
    <w:rsid w:val="00D26929"/>
    <w:rsid w:val="00D44F47"/>
    <w:rsid w:val="00D453CC"/>
    <w:rsid w:val="00D5064D"/>
    <w:rsid w:val="00D62C2B"/>
    <w:rsid w:val="00D815CD"/>
    <w:rsid w:val="00D82BCB"/>
    <w:rsid w:val="00D83A40"/>
    <w:rsid w:val="00D9272E"/>
    <w:rsid w:val="00D932D4"/>
    <w:rsid w:val="00DA0974"/>
    <w:rsid w:val="00DA15B2"/>
    <w:rsid w:val="00DA1F82"/>
    <w:rsid w:val="00DA20EE"/>
    <w:rsid w:val="00DA5F4A"/>
    <w:rsid w:val="00DD42BA"/>
    <w:rsid w:val="00DD44F0"/>
    <w:rsid w:val="00DE36E9"/>
    <w:rsid w:val="00DE5E68"/>
    <w:rsid w:val="00E02756"/>
    <w:rsid w:val="00E07CC8"/>
    <w:rsid w:val="00E105A6"/>
    <w:rsid w:val="00E223E0"/>
    <w:rsid w:val="00E26C8E"/>
    <w:rsid w:val="00E27C94"/>
    <w:rsid w:val="00E30140"/>
    <w:rsid w:val="00E30686"/>
    <w:rsid w:val="00E3123A"/>
    <w:rsid w:val="00E3380E"/>
    <w:rsid w:val="00E33F77"/>
    <w:rsid w:val="00E34E3D"/>
    <w:rsid w:val="00E42350"/>
    <w:rsid w:val="00E446A1"/>
    <w:rsid w:val="00E47247"/>
    <w:rsid w:val="00E477CB"/>
    <w:rsid w:val="00E5151C"/>
    <w:rsid w:val="00E52DB8"/>
    <w:rsid w:val="00E556F8"/>
    <w:rsid w:val="00E5737B"/>
    <w:rsid w:val="00E57C1F"/>
    <w:rsid w:val="00E65308"/>
    <w:rsid w:val="00E665EA"/>
    <w:rsid w:val="00E745C9"/>
    <w:rsid w:val="00E76700"/>
    <w:rsid w:val="00E90F5A"/>
    <w:rsid w:val="00E91458"/>
    <w:rsid w:val="00EA0FFE"/>
    <w:rsid w:val="00EA1F39"/>
    <w:rsid w:val="00EA3F76"/>
    <w:rsid w:val="00EA6BB2"/>
    <w:rsid w:val="00EB275B"/>
    <w:rsid w:val="00EB4017"/>
    <w:rsid w:val="00EB7BE4"/>
    <w:rsid w:val="00EC1965"/>
    <w:rsid w:val="00EC7C8D"/>
    <w:rsid w:val="00ED0F2B"/>
    <w:rsid w:val="00EF4AC7"/>
    <w:rsid w:val="00EF7108"/>
    <w:rsid w:val="00EF76B8"/>
    <w:rsid w:val="00F0255C"/>
    <w:rsid w:val="00F06DAF"/>
    <w:rsid w:val="00F10698"/>
    <w:rsid w:val="00F13DC6"/>
    <w:rsid w:val="00F17BAF"/>
    <w:rsid w:val="00F21B91"/>
    <w:rsid w:val="00F23C04"/>
    <w:rsid w:val="00F30253"/>
    <w:rsid w:val="00F31BBA"/>
    <w:rsid w:val="00F31C09"/>
    <w:rsid w:val="00F36C92"/>
    <w:rsid w:val="00F4453B"/>
    <w:rsid w:val="00F4768C"/>
    <w:rsid w:val="00F550F4"/>
    <w:rsid w:val="00F5590D"/>
    <w:rsid w:val="00F63C86"/>
    <w:rsid w:val="00F728C2"/>
    <w:rsid w:val="00F82EDA"/>
    <w:rsid w:val="00F839BD"/>
    <w:rsid w:val="00F915E4"/>
    <w:rsid w:val="00F93B5E"/>
    <w:rsid w:val="00F93F3A"/>
    <w:rsid w:val="00FA1689"/>
    <w:rsid w:val="00FB5920"/>
    <w:rsid w:val="00FB5EFC"/>
    <w:rsid w:val="00FB7A69"/>
    <w:rsid w:val="00FC195A"/>
    <w:rsid w:val="00FC1E62"/>
    <w:rsid w:val="00FE3F62"/>
    <w:rsid w:val="00FF2181"/>
    <w:rsid w:val="00FF51AD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A29311"/>
  <w15:docId w15:val="{F31D431A-B890-497B-B471-0CE0E9F73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5F4A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link w:val="PoratDiagrama"/>
    <w:uiPriority w:val="99"/>
    <w:rsid w:val="00DA5F4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DA5F4A"/>
  </w:style>
  <w:style w:type="character" w:styleId="Hipersaitas">
    <w:name w:val="Hyperlink"/>
    <w:semiHidden/>
    <w:rsid w:val="00DA5F4A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D03960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D0516E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uiPriority w:val="99"/>
    <w:rsid w:val="005242D5"/>
    <w:rPr>
      <w:sz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619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3619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3619D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3619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3619D"/>
    <w:rPr>
      <w:b/>
      <w:bCs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1E0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nmin.lrv.l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enmin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andra.romiene@enmin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sucila\Desktop\Blankai_su_euro_logotipu\Euro_blank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5" ma:contentTypeDescription="Kurkite naują dokumentą." ma:contentTypeScope="" ma:versionID="c51db24bf73bf57622584c39f8a9d276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70e12a1aa37a1328ffc3764b1d9d76ad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6E53F-AEDB-4D78-AFBF-DA0721F8E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F38EE9-96FE-4DFC-ABDD-1640E5FAD1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02E561-BF8F-4C1E-9D52-76840A11D0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FF8F3E-789D-4F16-9EDD-9BFC6C61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Euro_blankas_LT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LR Energetikos ministerija</vt:lpstr>
      <vt:lpstr>LR Energetikos ministerija</vt:lpstr>
    </vt:vector>
  </TitlesOfParts>
  <Company>KPC</Company>
  <LinksUpToDate>false</LinksUpToDate>
  <CharactersWithSpaces>1300</CharactersWithSpaces>
  <SharedDoc>false</SharedDoc>
  <HLinks>
    <vt:vector size="12" baseType="variant">
      <vt:variant>
        <vt:i4>917517</vt:i4>
      </vt:variant>
      <vt:variant>
        <vt:i4>3</vt:i4>
      </vt:variant>
      <vt:variant>
        <vt:i4>0</vt:i4>
      </vt:variant>
      <vt:variant>
        <vt:i4>5</vt:i4>
      </vt:variant>
      <vt:variant>
        <vt:lpwstr>http://www.enmin.lt/</vt:lpwstr>
      </vt:variant>
      <vt:variant>
        <vt:lpwstr/>
      </vt:variant>
      <vt:variant>
        <vt:i4>7340097</vt:i4>
      </vt:variant>
      <vt:variant>
        <vt:i4>0</vt:i4>
      </vt:variant>
      <vt:variant>
        <vt:i4>0</vt:i4>
      </vt:variant>
      <vt:variant>
        <vt:i4>5</vt:i4>
      </vt:variant>
      <vt:variant>
        <vt:lpwstr>mailto:info@enmin.lt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Energetikos ministerija</dc:title>
  <dc:creator>Marius Sucila</dc:creator>
  <cp:lastModifiedBy>Darius Domarkas</cp:lastModifiedBy>
  <cp:revision>2</cp:revision>
  <cp:lastPrinted>2019-08-01T11:39:00Z</cp:lastPrinted>
  <dcterms:created xsi:type="dcterms:W3CDTF">2020-06-08T11:16:00Z</dcterms:created>
  <dcterms:modified xsi:type="dcterms:W3CDTF">2020-06-08T11:16:00Z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