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376E1" w14:textId="146D84CC" w:rsidR="003D7745" w:rsidRPr="00F216A1" w:rsidRDefault="00F14141" w:rsidP="003D7745">
      <w:pPr>
        <w:spacing w:after="0" w:line="240" w:lineRule="auto"/>
        <w:jc w:val="right"/>
        <w:rPr>
          <w:rFonts w:ascii="Times New Roman" w:hAnsi="Times New Roman" w:cs="Times New Roman"/>
          <w:bCs/>
          <w:iCs/>
          <w:color w:val="000000"/>
          <w:sz w:val="24"/>
          <w:szCs w:val="24"/>
        </w:rPr>
      </w:pPr>
      <w:r w:rsidRPr="00F216A1">
        <w:rPr>
          <w:rFonts w:ascii="Times New Roman" w:hAnsi="Times New Roman" w:cs="Times New Roman"/>
          <w:b/>
          <w:iCs/>
          <w:color w:val="000000"/>
          <w:sz w:val="24"/>
          <w:szCs w:val="24"/>
        </w:rPr>
        <w:t>Projekt</w:t>
      </w:r>
      <w:r w:rsidR="00F779C7" w:rsidRPr="00F216A1">
        <w:rPr>
          <w:rFonts w:ascii="Times New Roman" w:hAnsi="Times New Roman" w:cs="Times New Roman"/>
          <w:b/>
          <w:iCs/>
          <w:color w:val="000000"/>
          <w:sz w:val="24"/>
          <w:szCs w:val="24"/>
        </w:rPr>
        <w:t>o</w:t>
      </w:r>
      <w:r w:rsidR="00DD34DE" w:rsidRPr="00F216A1">
        <w:rPr>
          <w:rFonts w:ascii="Times New Roman" w:hAnsi="Times New Roman" w:cs="Times New Roman"/>
          <w:b/>
          <w:iCs/>
          <w:color w:val="000000"/>
          <w:sz w:val="24"/>
          <w:szCs w:val="24"/>
        </w:rPr>
        <w:t xml:space="preserve"> </w:t>
      </w:r>
      <w:r w:rsidR="004800CB" w:rsidRPr="00F216A1">
        <w:rPr>
          <w:rFonts w:ascii="Times New Roman" w:hAnsi="Times New Roman" w:cs="Times New Roman"/>
          <w:b/>
          <w:iCs/>
          <w:color w:val="000000"/>
          <w:sz w:val="24"/>
          <w:szCs w:val="24"/>
        </w:rPr>
        <w:tab/>
      </w:r>
      <w:r w:rsidR="004800CB" w:rsidRPr="00F216A1">
        <w:rPr>
          <w:rFonts w:ascii="Times New Roman" w:hAnsi="Times New Roman" w:cs="Times New Roman"/>
          <w:b/>
          <w:iCs/>
          <w:color w:val="000000"/>
          <w:sz w:val="24"/>
          <w:szCs w:val="24"/>
        </w:rPr>
        <w:tab/>
      </w:r>
    </w:p>
    <w:p w14:paraId="705A52A3" w14:textId="11A37215" w:rsidR="004800CB" w:rsidRPr="00F216A1" w:rsidRDefault="00F779C7" w:rsidP="003D7745">
      <w:pPr>
        <w:spacing w:after="0" w:line="240" w:lineRule="auto"/>
        <w:jc w:val="right"/>
        <w:rPr>
          <w:rFonts w:ascii="Times New Roman" w:hAnsi="Times New Roman" w:cs="Times New Roman"/>
          <w:b/>
          <w:iCs/>
          <w:color w:val="000000"/>
          <w:sz w:val="24"/>
          <w:szCs w:val="24"/>
        </w:rPr>
      </w:pPr>
      <w:r w:rsidRPr="00F216A1">
        <w:rPr>
          <w:rFonts w:ascii="Times New Roman" w:hAnsi="Times New Roman" w:cs="Times New Roman"/>
          <w:b/>
          <w:iCs/>
          <w:color w:val="000000"/>
          <w:sz w:val="24"/>
          <w:szCs w:val="24"/>
        </w:rPr>
        <w:t>lyginamais variantas</w:t>
      </w:r>
      <w:r w:rsidRPr="00F216A1">
        <w:rPr>
          <w:rFonts w:ascii="Times New Roman" w:hAnsi="Times New Roman" w:cs="Times New Roman"/>
          <w:b/>
          <w:iCs/>
          <w:color w:val="000000"/>
          <w:sz w:val="24"/>
          <w:szCs w:val="24"/>
        </w:rPr>
        <w:tab/>
      </w:r>
    </w:p>
    <w:p w14:paraId="710D96DA" w14:textId="3D2AF89D" w:rsidR="00D92A8A" w:rsidRPr="00F216A1" w:rsidRDefault="009635DA" w:rsidP="003D7745">
      <w:pPr>
        <w:spacing w:after="0" w:line="240" w:lineRule="auto"/>
        <w:jc w:val="right"/>
        <w:rPr>
          <w:rFonts w:ascii="Times New Roman" w:hAnsi="Times New Roman" w:cs="Times New Roman"/>
          <w:bCs/>
          <w:iCs/>
          <w:sz w:val="20"/>
          <w:szCs w:val="20"/>
        </w:rPr>
      </w:pPr>
      <w:r w:rsidRPr="00F216A1">
        <w:rPr>
          <w:rFonts w:ascii="Times New Roman" w:hAnsi="Times New Roman" w:cs="Times New Roman"/>
          <w:bCs/>
          <w:iCs/>
          <w:sz w:val="20"/>
          <w:szCs w:val="20"/>
        </w:rPr>
        <w:t xml:space="preserve"> </w:t>
      </w:r>
    </w:p>
    <w:p w14:paraId="2ABD44D4" w14:textId="3414DD36" w:rsidR="00072014" w:rsidRPr="00F216A1" w:rsidRDefault="00072014" w:rsidP="00D63DB4">
      <w:pPr>
        <w:spacing w:after="0" w:line="240" w:lineRule="auto"/>
        <w:jc w:val="center"/>
        <w:rPr>
          <w:rFonts w:ascii="Times New Roman" w:hAnsi="Times New Roman" w:cs="Times New Roman"/>
          <w:b/>
          <w:color w:val="000000"/>
          <w:sz w:val="24"/>
          <w:szCs w:val="24"/>
        </w:rPr>
      </w:pPr>
    </w:p>
    <w:p w14:paraId="1F77348A" w14:textId="77777777" w:rsidR="002745A2" w:rsidRPr="00F216A1" w:rsidRDefault="002745A2" w:rsidP="00D63DB4">
      <w:pPr>
        <w:spacing w:after="0" w:line="240" w:lineRule="auto"/>
        <w:jc w:val="center"/>
        <w:rPr>
          <w:rFonts w:ascii="Times New Roman" w:hAnsi="Times New Roman" w:cs="Times New Roman"/>
          <w:b/>
          <w:color w:val="000000"/>
          <w:sz w:val="24"/>
          <w:szCs w:val="24"/>
        </w:rPr>
      </w:pPr>
    </w:p>
    <w:p w14:paraId="734ACD83" w14:textId="44B68FF3" w:rsidR="00AA0222" w:rsidRPr="00F216A1" w:rsidRDefault="00AA0222" w:rsidP="00D63DB4">
      <w:pPr>
        <w:spacing w:after="0" w:line="240" w:lineRule="auto"/>
        <w:jc w:val="center"/>
        <w:rPr>
          <w:rFonts w:ascii="Times New Roman" w:hAnsi="Times New Roman" w:cs="Times New Roman"/>
          <w:b/>
          <w:color w:val="000000"/>
          <w:sz w:val="24"/>
          <w:szCs w:val="24"/>
        </w:rPr>
      </w:pPr>
      <w:r w:rsidRPr="00F216A1">
        <w:rPr>
          <w:rFonts w:ascii="Times New Roman" w:hAnsi="Times New Roman" w:cs="Times New Roman"/>
          <w:b/>
          <w:color w:val="000000"/>
          <w:sz w:val="24"/>
          <w:szCs w:val="24"/>
        </w:rPr>
        <w:t>LIETUVOS RESPUBLIKOS</w:t>
      </w:r>
    </w:p>
    <w:p w14:paraId="0CA99E50" w14:textId="117011CE" w:rsidR="00AA0222" w:rsidRPr="00F216A1" w:rsidRDefault="00AA0222" w:rsidP="00AA0222">
      <w:pPr>
        <w:spacing w:after="0" w:line="240" w:lineRule="auto"/>
        <w:jc w:val="center"/>
        <w:rPr>
          <w:rFonts w:ascii="Times New Roman" w:hAnsi="Times New Roman" w:cs="Times New Roman"/>
          <w:b/>
          <w:color w:val="000000"/>
          <w:sz w:val="24"/>
          <w:szCs w:val="24"/>
        </w:rPr>
      </w:pPr>
      <w:r w:rsidRPr="00F216A1">
        <w:rPr>
          <w:rFonts w:ascii="Times New Roman" w:hAnsi="Times New Roman" w:cs="Times New Roman"/>
          <w:b/>
          <w:color w:val="000000"/>
          <w:sz w:val="24"/>
          <w:szCs w:val="24"/>
        </w:rPr>
        <w:t xml:space="preserve">ENERGETIKOS ĮSTATYMO NR. IX-884 </w:t>
      </w:r>
      <w:r w:rsidR="004926A6" w:rsidRPr="00F216A1">
        <w:rPr>
          <w:rFonts w:ascii="Times New Roman" w:hAnsi="Times New Roman" w:cs="Times New Roman"/>
          <w:b/>
          <w:color w:val="000000"/>
          <w:sz w:val="24"/>
          <w:szCs w:val="24"/>
        </w:rPr>
        <w:t>2,</w:t>
      </w:r>
      <w:r w:rsidR="00DA1ECC" w:rsidRPr="00F216A1">
        <w:rPr>
          <w:rFonts w:ascii="Times New Roman" w:hAnsi="Times New Roman" w:cs="Times New Roman"/>
          <w:b/>
          <w:color w:val="000000"/>
          <w:sz w:val="24"/>
          <w:szCs w:val="24"/>
        </w:rPr>
        <w:t xml:space="preserve"> </w:t>
      </w:r>
      <w:r w:rsidR="00983A3D" w:rsidRPr="00F216A1">
        <w:rPr>
          <w:rFonts w:ascii="Times New Roman" w:hAnsi="Times New Roman" w:cs="Times New Roman"/>
          <w:b/>
          <w:color w:val="000000"/>
          <w:sz w:val="24"/>
          <w:szCs w:val="24"/>
        </w:rPr>
        <w:t xml:space="preserve">6, </w:t>
      </w:r>
      <w:r w:rsidR="00D069DF" w:rsidRPr="00F216A1">
        <w:rPr>
          <w:rFonts w:ascii="Times New Roman" w:hAnsi="Times New Roman" w:cs="Times New Roman"/>
          <w:b/>
          <w:color w:val="000000"/>
          <w:sz w:val="24"/>
          <w:szCs w:val="24"/>
        </w:rPr>
        <w:t>8,</w:t>
      </w:r>
      <w:r w:rsidR="000612F7" w:rsidRPr="00F216A1">
        <w:rPr>
          <w:rFonts w:ascii="Times New Roman" w:hAnsi="Times New Roman" w:cs="Times New Roman"/>
          <w:b/>
          <w:color w:val="000000"/>
          <w:sz w:val="24"/>
          <w:szCs w:val="24"/>
        </w:rPr>
        <w:t xml:space="preserve"> </w:t>
      </w:r>
      <w:r w:rsidR="00F81F6F" w:rsidRPr="00F216A1">
        <w:rPr>
          <w:rFonts w:ascii="Times New Roman" w:hAnsi="Times New Roman" w:cs="Times New Roman"/>
          <w:b/>
          <w:color w:val="000000"/>
          <w:sz w:val="24"/>
          <w:szCs w:val="24"/>
        </w:rPr>
        <w:t xml:space="preserve">21, </w:t>
      </w:r>
      <w:r w:rsidR="000267FC" w:rsidRPr="00F216A1">
        <w:rPr>
          <w:rFonts w:ascii="Times New Roman" w:hAnsi="Times New Roman" w:cs="Times New Roman"/>
          <w:b/>
          <w:color w:val="000000"/>
          <w:sz w:val="24"/>
          <w:szCs w:val="24"/>
        </w:rPr>
        <w:t xml:space="preserve">22, 23, </w:t>
      </w:r>
      <w:r w:rsidR="00F81F6F" w:rsidRPr="00F216A1">
        <w:rPr>
          <w:rFonts w:ascii="Times New Roman" w:hAnsi="Times New Roman" w:cs="Times New Roman"/>
          <w:b/>
          <w:color w:val="000000"/>
          <w:sz w:val="24"/>
          <w:szCs w:val="24"/>
        </w:rPr>
        <w:t>2</w:t>
      </w:r>
      <w:r w:rsidR="00DA1ECC" w:rsidRPr="00F216A1">
        <w:rPr>
          <w:rFonts w:ascii="Times New Roman" w:hAnsi="Times New Roman" w:cs="Times New Roman"/>
          <w:b/>
          <w:color w:val="000000"/>
          <w:sz w:val="24"/>
          <w:szCs w:val="24"/>
        </w:rPr>
        <w:t>4</w:t>
      </w:r>
      <w:r w:rsidR="00BF47E4" w:rsidRPr="00F216A1">
        <w:rPr>
          <w:rFonts w:ascii="Times New Roman" w:hAnsi="Times New Roman" w:cs="Times New Roman"/>
          <w:b/>
          <w:color w:val="000000"/>
          <w:sz w:val="24"/>
          <w:szCs w:val="24"/>
        </w:rPr>
        <w:t>,</w:t>
      </w:r>
      <w:r w:rsidR="00F81F6F" w:rsidRPr="00F216A1">
        <w:rPr>
          <w:rFonts w:ascii="Times New Roman" w:hAnsi="Times New Roman" w:cs="Times New Roman"/>
          <w:b/>
          <w:color w:val="000000"/>
          <w:sz w:val="24"/>
          <w:szCs w:val="24"/>
        </w:rPr>
        <w:t xml:space="preserve"> 2</w:t>
      </w:r>
      <w:r w:rsidR="00DA1ECC" w:rsidRPr="00F216A1">
        <w:rPr>
          <w:rFonts w:ascii="Times New Roman" w:hAnsi="Times New Roman" w:cs="Times New Roman"/>
          <w:b/>
          <w:color w:val="000000"/>
          <w:sz w:val="24"/>
          <w:szCs w:val="24"/>
        </w:rPr>
        <w:t>8</w:t>
      </w:r>
      <w:r w:rsidR="00F81F6F" w:rsidRPr="00F216A1">
        <w:rPr>
          <w:rFonts w:ascii="Times New Roman" w:hAnsi="Times New Roman" w:cs="Times New Roman"/>
          <w:b/>
          <w:color w:val="000000"/>
          <w:sz w:val="24"/>
          <w:szCs w:val="24"/>
        </w:rPr>
        <w:t xml:space="preserve"> </w:t>
      </w:r>
      <w:r w:rsidRPr="00F216A1">
        <w:rPr>
          <w:rFonts w:ascii="Times New Roman" w:hAnsi="Times New Roman" w:cs="Times New Roman"/>
          <w:b/>
          <w:color w:val="000000"/>
          <w:sz w:val="24"/>
          <w:szCs w:val="24"/>
        </w:rPr>
        <w:t>STRAIPSNIŲ PAKEITIMO</w:t>
      </w:r>
      <w:r w:rsidR="0012334B" w:rsidRPr="00F216A1">
        <w:rPr>
          <w:rFonts w:ascii="Times New Roman" w:hAnsi="Times New Roman" w:cs="Times New Roman"/>
          <w:b/>
          <w:color w:val="000000"/>
          <w:sz w:val="24"/>
          <w:szCs w:val="24"/>
        </w:rPr>
        <w:t xml:space="preserve"> </w:t>
      </w:r>
      <w:r w:rsidR="0012334B" w:rsidRPr="00F216A1">
        <w:rPr>
          <w:rFonts w:ascii="Times New Roman" w:eastAsia="Times New Roman" w:hAnsi="Times New Roman" w:cs="Times New Roman"/>
          <w:b/>
          <w:bCs/>
          <w:sz w:val="24"/>
          <w:szCs w:val="24"/>
        </w:rPr>
        <w:t>IR ĮSTATYMO PAPILDYMO 28</w:t>
      </w:r>
      <w:r w:rsidR="0012334B" w:rsidRPr="00F216A1">
        <w:rPr>
          <w:rFonts w:ascii="Times New Roman" w:eastAsia="Times New Roman" w:hAnsi="Times New Roman" w:cs="Times New Roman"/>
          <w:b/>
          <w:bCs/>
          <w:sz w:val="24"/>
          <w:szCs w:val="24"/>
          <w:vertAlign w:val="superscript"/>
        </w:rPr>
        <w:t>1</w:t>
      </w:r>
      <w:r w:rsidR="0012334B" w:rsidRPr="00F216A1">
        <w:rPr>
          <w:rFonts w:ascii="Times New Roman" w:eastAsia="Times New Roman" w:hAnsi="Times New Roman" w:cs="Times New Roman"/>
          <w:b/>
          <w:bCs/>
          <w:sz w:val="24"/>
          <w:szCs w:val="24"/>
        </w:rPr>
        <w:t xml:space="preserve"> STRAIPSNIU</w:t>
      </w:r>
    </w:p>
    <w:p w14:paraId="022A0F06" w14:textId="07BAEE75" w:rsidR="00AA0222" w:rsidRPr="00F216A1" w:rsidRDefault="00AA0222" w:rsidP="00AA0222">
      <w:pPr>
        <w:spacing w:after="0" w:line="240" w:lineRule="auto"/>
        <w:jc w:val="center"/>
        <w:rPr>
          <w:rFonts w:ascii="Times New Roman" w:hAnsi="Times New Roman" w:cs="Times New Roman"/>
          <w:color w:val="000000"/>
          <w:sz w:val="24"/>
          <w:szCs w:val="24"/>
        </w:rPr>
      </w:pPr>
      <w:r w:rsidRPr="00F216A1">
        <w:rPr>
          <w:rFonts w:ascii="Times New Roman" w:hAnsi="Times New Roman" w:cs="Times New Roman"/>
          <w:b/>
          <w:color w:val="000000"/>
          <w:sz w:val="24"/>
          <w:szCs w:val="24"/>
        </w:rPr>
        <w:t>ĮSTATYMAS</w:t>
      </w:r>
    </w:p>
    <w:p w14:paraId="295AB31B" w14:textId="1795D9EB" w:rsidR="00AA0222" w:rsidRPr="00F216A1" w:rsidRDefault="00AA0222" w:rsidP="00AA0222">
      <w:pPr>
        <w:spacing w:after="0" w:line="240" w:lineRule="auto"/>
        <w:jc w:val="center"/>
        <w:rPr>
          <w:rFonts w:ascii="Times New Roman" w:hAnsi="Times New Roman" w:cs="Times New Roman"/>
          <w:color w:val="000000"/>
          <w:sz w:val="24"/>
          <w:szCs w:val="24"/>
        </w:rPr>
      </w:pPr>
    </w:p>
    <w:p w14:paraId="6AD5CE4E" w14:textId="4453366C" w:rsidR="00AA0222" w:rsidRPr="00F216A1" w:rsidRDefault="00AA0222" w:rsidP="00AA0222">
      <w:pPr>
        <w:spacing w:after="0" w:line="240" w:lineRule="auto"/>
        <w:jc w:val="center"/>
        <w:rPr>
          <w:rFonts w:ascii="Times New Roman" w:hAnsi="Times New Roman" w:cs="Times New Roman"/>
          <w:color w:val="000000"/>
          <w:sz w:val="24"/>
          <w:szCs w:val="24"/>
        </w:rPr>
      </w:pPr>
      <w:r w:rsidRPr="00F216A1">
        <w:rPr>
          <w:rFonts w:ascii="Times New Roman" w:hAnsi="Times New Roman" w:cs="Times New Roman"/>
          <w:color w:val="000000"/>
          <w:sz w:val="24"/>
          <w:szCs w:val="24"/>
        </w:rPr>
        <w:t>20</w:t>
      </w:r>
      <w:r w:rsidR="002D701C" w:rsidRPr="00F216A1">
        <w:rPr>
          <w:rFonts w:ascii="Times New Roman" w:hAnsi="Times New Roman" w:cs="Times New Roman"/>
          <w:color w:val="000000"/>
          <w:sz w:val="24"/>
          <w:szCs w:val="24"/>
        </w:rPr>
        <w:t>20</w:t>
      </w:r>
      <w:r w:rsidR="00CE6C7C" w:rsidRPr="00F216A1">
        <w:rPr>
          <w:rFonts w:ascii="Times New Roman" w:hAnsi="Times New Roman" w:cs="Times New Roman"/>
          <w:color w:val="000000"/>
          <w:sz w:val="24"/>
          <w:szCs w:val="24"/>
        </w:rPr>
        <w:t xml:space="preserve"> m.</w:t>
      </w:r>
      <w:r w:rsidRPr="00F216A1">
        <w:rPr>
          <w:rFonts w:ascii="Times New Roman" w:hAnsi="Times New Roman" w:cs="Times New Roman"/>
          <w:color w:val="000000"/>
          <w:sz w:val="24"/>
          <w:szCs w:val="24"/>
        </w:rPr>
        <w:t xml:space="preserve">               </w:t>
      </w:r>
      <w:r w:rsidR="00C53AC2" w:rsidRPr="00F216A1">
        <w:rPr>
          <w:rFonts w:ascii="Times New Roman" w:hAnsi="Times New Roman" w:cs="Times New Roman"/>
          <w:color w:val="000000"/>
          <w:sz w:val="24"/>
          <w:szCs w:val="24"/>
        </w:rPr>
        <w:t xml:space="preserve">     </w:t>
      </w:r>
      <w:r w:rsidRPr="00F216A1">
        <w:rPr>
          <w:rFonts w:ascii="Times New Roman" w:hAnsi="Times New Roman" w:cs="Times New Roman"/>
          <w:color w:val="000000"/>
          <w:sz w:val="24"/>
          <w:szCs w:val="24"/>
        </w:rPr>
        <w:t xml:space="preserve">         d. Nr.</w:t>
      </w:r>
      <w:r w:rsidR="006814A4" w:rsidRPr="00F216A1">
        <w:rPr>
          <w:rFonts w:ascii="Times New Roman" w:hAnsi="Times New Roman" w:cs="Times New Roman"/>
          <w:color w:val="000000"/>
          <w:sz w:val="24"/>
          <w:szCs w:val="24"/>
        </w:rPr>
        <w:t xml:space="preserve"> </w:t>
      </w:r>
    </w:p>
    <w:p w14:paraId="7AF8EF2F" w14:textId="1B7E7CCF" w:rsidR="00AA0222" w:rsidRPr="00F216A1" w:rsidRDefault="00AA0222" w:rsidP="00AA0222">
      <w:pPr>
        <w:spacing w:after="0" w:line="240" w:lineRule="auto"/>
        <w:jc w:val="center"/>
        <w:rPr>
          <w:rFonts w:ascii="Times New Roman" w:hAnsi="Times New Roman" w:cs="Times New Roman"/>
          <w:color w:val="000000"/>
          <w:sz w:val="24"/>
          <w:szCs w:val="24"/>
        </w:rPr>
      </w:pPr>
      <w:r w:rsidRPr="00F216A1">
        <w:rPr>
          <w:rFonts w:ascii="Times New Roman" w:hAnsi="Times New Roman" w:cs="Times New Roman"/>
          <w:color w:val="000000"/>
          <w:sz w:val="24"/>
          <w:szCs w:val="24"/>
        </w:rPr>
        <w:t>Vilnius</w:t>
      </w:r>
    </w:p>
    <w:p w14:paraId="7E957FC9" w14:textId="482DBD4E" w:rsidR="00AA0222" w:rsidRPr="00F216A1" w:rsidRDefault="00AA0222" w:rsidP="004800CB">
      <w:pPr>
        <w:spacing w:after="0" w:line="240" w:lineRule="auto"/>
        <w:jc w:val="center"/>
        <w:rPr>
          <w:rFonts w:ascii="Times New Roman" w:hAnsi="Times New Roman" w:cs="Times New Roman"/>
          <w:color w:val="000000"/>
          <w:sz w:val="24"/>
          <w:szCs w:val="24"/>
        </w:rPr>
      </w:pPr>
    </w:p>
    <w:p w14:paraId="22338F2E" w14:textId="2F08ACAE" w:rsidR="00A53615" w:rsidRPr="00F216A1" w:rsidRDefault="00A53615" w:rsidP="004800CB">
      <w:pPr>
        <w:spacing w:after="0" w:line="240" w:lineRule="auto"/>
        <w:jc w:val="center"/>
        <w:rPr>
          <w:rFonts w:ascii="Times New Roman" w:hAnsi="Times New Roman" w:cs="Times New Roman"/>
          <w:color w:val="000000"/>
          <w:sz w:val="24"/>
          <w:szCs w:val="24"/>
        </w:rPr>
      </w:pPr>
    </w:p>
    <w:p w14:paraId="153D96B0" w14:textId="5BA4DDBE" w:rsidR="00BF79A4" w:rsidRPr="00F216A1" w:rsidRDefault="00BF79A4" w:rsidP="00BF79A4">
      <w:pPr>
        <w:tabs>
          <w:tab w:val="left" w:pos="567"/>
        </w:tabs>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b/>
          <w:sz w:val="24"/>
          <w:szCs w:val="24"/>
        </w:rPr>
        <w:t>1 straipsnis. 2 straipsnio pakeitimas</w:t>
      </w:r>
    </w:p>
    <w:p w14:paraId="05C88D91" w14:textId="5A30FEC7" w:rsidR="00CC42BD" w:rsidRPr="00F216A1" w:rsidRDefault="00B859FD" w:rsidP="00CC42BD">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1</w:t>
      </w:r>
      <w:r w:rsidR="00CC42BD" w:rsidRPr="00F216A1">
        <w:rPr>
          <w:rFonts w:ascii="Times New Roman" w:hAnsi="Times New Roman" w:cs="Times New Roman"/>
          <w:color w:val="000000"/>
          <w:sz w:val="24"/>
          <w:szCs w:val="24"/>
        </w:rPr>
        <w:t>. Papildyti 2 straipsnį 6</w:t>
      </w:r>
      <w:r w:rsidR="00CC42BD" w:rsidRPr="00F216A1">
        <w:rPr>
          <w:rFonts w:ascii="Times New Roman" w:hAnsi="Times New Roman" w:cs="Times New Roman"/>
          <w:color w:val="000000"/>
          <w:sz w:val="24"/>
          <w:szCs w:val="24"/>
          <w:vertAlign w:val="superscript"/>
        </w:rPr>
        <w:t>1</w:t>
      </w:r>
      <w:r w:rsidR="00CC42BD" w:rsidRPr="00F216A1">
        <w:rPr>
          <w:rFonts w:ascii="Times New Roman" w:hAnsi="Times New Roman" w:cs="Times New Roman"/>
          <w:color w:val="000000"/>
          <w:sz w:val="24"/>
          <w:szCs w:val="24"/>
        </w:rPr>
        <w:t xml:space="preserve"> dalimi:</w:t>
      </w:r>
    </w:p>
    <w:p w14:paraId="7C32116C" w14:textId="59B3E1D6" w:rsidR="002059D2" w:rsidRPr="00F216A1" w:rsidRDefault="00004994" w:rsidP="00343401">
      <w:pPr>
        <w:spacing w:after="0" w:line="240" w:lineRule="auto"/>
        <w:ind w:firstLine="720"/>
        <w:jc w:val="both"/>
        <w:rPr>
          <w:rFonts w:ascii="Times New Roman" w:hAnsi="Times New Roman" w:cs="Times New Roman"/>
          <w:bCs/>
          <w:sz w:val="24"/>
          <w:szCs w:val="24"/>
          <w:lang w:eastAsia="lt-LT"/>
        </w:rPr>
      </w:pPr>
      <w:r w:rsidRPr="00F216A1">
        <w:rPr>
          <w:rFonts w:ascii="Times New Roman" w:hAnsi="Times New Roman" w:cs="Times New Roman"/>
          <w:color w:val="000000"/>
          <w:sz w:val="24"/>
          <w:szCs w:val="24"/>
        </w:rPr>
        <w:t>„</w:t>
      </w:r>
      <w:r w:rsidR="00475570" w:rsidRPr="00F216A1">
        <w:rPr>
          <w:rFonts w:ascii="Times New Roman" w:hAnsi="Times New Roman" w:cs="Times New Roman"/>
          <w:b/>
          <w:bCs/>
          <w:color w:val="000000"/>
          <w:sz w:val="24"/>
          <w:szCs w:val="24"/>
        </w:rPr>
        <w:t>6</w:t>
      </w:r>
      <w:r w:rsidR="00475570" w:rsidRPr="00F216A1">
        <w:rPr>
          <w:rFonts w:ascii="Times New Roman" w:hAnsi="Times New Roman" w:cs="Times New Roman"/>
          <w:b/>
          <w:bCs/>
          <w:color w:val="000000"/>
          <w:sz w:val="24"/>
          <w:szCs w:val="24"/>
          <w:vertAlign w:val="superscript"/>
        </w:rPr>
        <w:t>1</w:t>
      </w:r>
      <w:r w:rsidR="00475570" w:rsidRPr="00F216A1">
        <w:rPr>
          <w:rFonts w:ascii="Times New Roman" w:hAnsi="Times New Roman" w:cs="Times New Roman"/>
          <w:b/>
          <w:bCs/>
          <w:color w:val="000000"/>
          <w:sz w:val="24"/>
          <w:szCs w:val="24"/>
        </w:rPr>
        <w:t xml:space="preserve">. </w:t>
      </w:r>
      <w:r w:rsidR="009D3647" w:rsidRPr="00F216A1">
        <w:rPr>
          <w:rFonts w:ascii="Times New Roman" w:hAnsi="Times New Roman" w:cs="Times New Roman"/>
          <w:b/>
          <w:bCs/>
          <w:color w:val="000000"/>
          <w:sz w:val="24"/>
          <w:szCs w:val="24"/>
        </w:rPr>
        <w:t>E</w:t>
      </w:r>
      <w:r w:rsidR="00295857" w:rsidRPr="00F216A1">
        <w:rPr>
          <w:rFonts w:ascii="Times New Roman" w:hAnsi="Times New Roman" w:cs="Times New Roman"/>
          <w:b/>
          <w:bCs/>
          <w:spacing w:val="-4"/>
          <w:sz w:val="24"/>
          <w:szCs w:val="24"/>
        </w:rPr>
        <w:t>nergetikos darbuotojas</w:t>
      </w:r>
      <w:r w:rsidR="00295857" w:rsidRPr="00AF1BC3">
        <w:rPr>
          <w:rFonts w:ascii="Times New Roman" w:hAnsi="Times New Roman" w:cs="Times New Roman"/>
          <w:b/>
          <w:bCs/>
          <w:spacing w:val="-4"/>
          <w:sz w:val="24"/>
          <w:szCs w:val="24"/>
        </w:rPr>
        <w:t xml:space="preserve"> –</w:t>
      </w:r>
      <w:r w:rsidR="00D44279" w:rsidRPr="00AF1BC3">
        <w:rPr>
          <w:rFonts w:ascii="Times New Roman" w:hAnsi="Times New Roman" w:cs="Times New Roman"/>
          <w:b/>
          <w:bCs/>
          <w:spacing w:val="-4"/>
          <w:sz w:val="24"/>
          <w:szCs w:val="24"/>
        </w:rPr>
        <w:t xml:space="preserve"> </w:t>
      </w:r>
      <w:r w:rsidR="00584859" w:rsidRPr="00F216A1">
        <w:rPr>
          <w:rFonts w:ascii="Times New Roman" w:hAnsi="Times New Roman" w:cs="Times New Roman"/>
          <w:b/>
          <w:sz w:val="24"/>
          <w:szCs w:val="24"/>
        </w:rPr>
        <w:t>e</w:t>
      </w:r>
      <w:r w:rsidR="00584859" w:rsidRPr="00F216A1">
        <w:rPr>
          <w:rFonts w:ascii="Times New Roman" w:hAnsi="Times New Roman" w:cs="Times New Roman"/>
          <w:b/>
          <w:sz w:val="24"/>
          <w:szCs w:val="24"/>
          <w:lang w:eastAsia="lt-LT"/>
        </w:rPr>
        <w:t xml:space="preserve">nergetikos įmonės </w:t>
      </w:r>
      <w:r w:rsidR="00584859" w:rsidRPr="00F216A1">
        <w:rPr>
          <w:rFonts w:ascii="Times New Roman" w:hAnsi="Times New Roman" w:cs="Times New Roman"/>
          <w:b/>
          <w:color w:val="000000"/>
          <w:sz w:val="24"/>
          <w:szCs w:val="24"/>
        </w:rPr>
        <w:t>vadovas ar jo įgaliotas asmuo, kuri</w:t>
      </w:r>
      <w:r w:rsidR="00801F46" w:rsidRPr="00F216A1">
        <w:rPr>
          <w:rFonts w:ascii="Times New Roman" w:hAnsi="Times New Roman" w:cs="Times New Roman"/>
          <w:b/>
          <w:color w:val="000000"/>
          <w:sz w:val="24"/>
          <w:szCs w:val="24"/>
        </w:rPr>
        <w:t>e</w:t>
      </w:r>
      <w:r w:rsidR="00584859" w:rsidRPr="00F216A1">
        <w:rPr>
          <w:rFonts w:ascii="Times New Roman" w:hAnsi="Times New Roman" w:cs="Times New Roman"/>
          <w:b/>
          <w:color w:val="000000"/>
          <w:sz w:val="24"/>
          <w:szCs w:val="24"/>
        </w:rPr>
        <w:t xml:space="preserve"> tiesiogiai vadovauja energetikos objektų, įrenginių įrengimo ir (ar) eksploatavimo veiklai,</w:t>
      </w:r>
      <w:r w:rsidR="00584859" w:rsidRPr="00F216A1">
        <w:rPr>
          <w:rFonts w:ascii="Times New Roman" w:hAnsi="Times New Roman" w:cs="Times New Roman"/>
          <w:b/>
          <w:sz w:val="24"/>
          <w:szCs w:val="24"/>
          <w:lang w:eastAsia="lt-LT"/>
        </w:rPr>
        <w:t xml:space="preserve"> </w:t>
      </w:r>
      <w:r w:rsidR="002059D2" w:rsidRPr="00F216A1">
        <w:rPr>
          <w:rFonts w:ascii="Times New Roman" w:hAnsi="Times New Roman" w:cs="Times New Roman"/>
          <w:b/>
          <w:sz w:val="24"/>
          <w:szCs w:val="24"/>
          <w:lang w:eastAsia="lt-LT"/>
        </w:rPr>
        <w:t>inžinerinių kategorijų darbuotojas</w:t>
      </w:r>
      <w:r w:rsidR="00C673AA" w:rsidRPr="00F216A1">
        <w:rPr>
          <w:rFonts w:ascii="Times New Roman" w:hAnsi="Times New Roman" w:cs="Times New Roman"/>
          <w:b/>
          <w:sz w:val="24"/>
          <w:szCs w:val="24"/>
          <w:lang w:eastAsia="lt-LT"/>
        </w:rPr>
        <w:t xml:space="preserve">, </w:t>
      </w:r>
      <w:r w:rsidR="00C673AA" w:rsidRPr="00F216A1">
        <w:rPr>
          <w:rFonts w:ascii="Times New Roman" w:hAnsi="Times New Roman"/>
          <w:b/>
          <w:sz w:val="24"/>
          <w:szCs w:val="24"/>
        </w:rPr>
        <w:t>vadovau</w:t>
      </w:r>
      <w:r w:rsidR="001D7CAC" w:rsidRPr="00F216A1">
        <w:rPr>
          <w:rFonts w:ascii="Times New Roman" w:hAnsi="Times New Roman"/>
          <w:b/>
          <w:sz w:val="24"/>
          <w:szCs w:val="24"/>
        </w:rPr>
        <w:t>jan</w:t>
      </w:r>
      <w:r w:rsidR="00C673AA" w:rsidRPr="00F216A1">
        <w:rPr>
          <w:rFonts w:ascii="Times New Roman" w:hAnsi="Times New Roman"/>
          <w:b/>
          <w:sz w:val="24"/>
          <w:szCs w:val="24"/>
        </w:rPr>
        <w:t>ti</w:t>
      </w:r>
      <w:r w:rsidR="003955B1" w:rsidRPr="00F216A1">
        <w:rPr>
          <w:rFonts w:ascii="Times New Roman" w:hAnsi="Times New Roman"/>
          <w:b/>
          <w:sz w:val="24"/>
          <w:szCs w:val="24"/>
        </w:rPr>
        <w:t>s</w:t>
      </w:r>
      <w:r w:rsidR="00C673AA" w:rsidRPr="00F216A1">
        <w:rPr>
          <w:rFonts w:ascii="Times New Roman" w:hAnsi="Times New Roman"/>
          <w:b/>
          <w:sz w:val="24"/>
          <w:szCs w:val="24"/>
        </w:rPr>
        <w:t xml:space="preserve"> ir (ar) vykd</w:t>
      </w:r>
      <w:r w:rsidR="003955B1" w:rsidRPr="00F216A1">
        <w:rPr>
          <w:rFonts w:ascii="Times New Roman" w:hAnsi="Times New Roman"/>
          <w:b/>
          <w:sz w:val="24"/>
          <w:szCs w:val="24"/>
        </w:rPr>
        <w:t>antis</w:t>
      </w:r>
      <w:r w:rsidR="00C673AA" w:rsidRPr="00F216A1">
        <w:rPr>
          <w:rFonts w:ascii="Times New Roman" w:hAnsi="Times New Roman"/>
          <w:sz w:val="24"/>
          <w:szCs w:val="24"/>
        </w:rPr>
        <w:t xml:space="preserve"> </w:t>
      </w:r>
      <w:r w:rsidR="00596AF6" w:rsidRPr="00F216A1">
        <w:rPr>
          <w:rFonts w:ascii="Times New Roman" w:hAnsi="Times New Roman" w:cs="Times New Roman"/>
          <w:b/>
          <w:color w:val="000000"/>
          <w:sz w:val="24"/>
          <w:szCs w:val="24"/>
        </w:rPr>
        <w:t xml:space="preserve">energetikos objektų, įrenginių įrengimo ir (ar) eksploatavimo </w:t>
      </w:r>
      <w:r w:rsidR="00C673AA" w:rsidRPr="00F216A1">
        <w:rPr>
          <w:rFonts w:ascii="Times New Roman" w:hAnsi="Times New Roman"/>
          <w:b/>
          <w:bCs/>
          <w:sz w:val="24"/>
          <w:szCs w:val="24"/>
        </w:rPr>
        <w:t>darbus</w:t>
      </w:r>
      <w:r w:rsidR="00EF0218" w:rsidRPr="00F216A1">
        <w:rPr>
          <w:rFonts w:ascii="Times New Roman" w:hAnsi="Times New Roman"/>
          <w:b/>
          <w:bCs/>
          <w:sz w:val="24"/>
          <w:szCs w:val="24"/>
        </w:rPr>
        <w:t>,</w:t>
      </w:r>
      <w:r w:rsidR="00FA7C2D" w:rsidRPr="00F216A1">
        <w:rPr>
          <w:rFonts w:ascii="Times New Roman" w:hAnsi="Times New Roman"/>
          <w:b/>
          <w:bCs/>
          <w:sz w:val="24"/>
          <w:szCs w:val="24"/>
        </w:rPr>
        <w:t xml:space="preserve"> ir</w:t>
      </w:r>
      <w:r w:rsidR="00FA7C2D" w:rsidRPr="00F216A1">
        <w:rPr>
          <w:rFonts w:ascii="Times New Roman" w:hAnsi="Times New Roman"/>
          <w:sz w:val="24"/>
          <w:szCs w:val="24"/>
        </w:rPr>
        <w:t xml:space="preserve"> </w:t>
      </w:r>
      <w:r w:rsidR="00CE2D7F" w:rsidRPr="00F216A1">
        <w:rPr>
          <w:rFonts w:ascii="Times New Roman" w:hAnsi="Times New Roman" w:cs="Times New Roman"/>
          <w:b/>
          <w:sz w:val="24"/>
          <w:szCs w:val="24"/>
          <w:lang w:eastAsia="lt-LT"/>
        </w:rPr>
        <w:t>darbininkų kategorijų darbuotojas</w:t>
      </w:r>
      <w:r w:rsidR="00F02869" w:rsidRPr="00F216A1">
        <w:rPr>
          <w:rFonts w:ascii="Times New Roman" w:hAnsi="Times New Roman" w:cs="Times New Roman"/>
          <w:b/>
          <w:sz w:val="24"/>
          <w:szCs w:val="24"/>
          <w:lang w:eastAsia="lt-LT"/>
        </w:rPr>
        <w:t>,</w:t>
      </w:r>
      <w:r w:rsidR="00CE2D7F" w:rsidRPr="00F216A1">
        <w:rPr>
          <w:rFonts w:ascii="Times New Roman" w:hAnsi="Times New Roman" w:cs="Times New Roman"/>
          <w:b/>
          <w:sz w:val="24"/>
          <w:szCs w:val="24"/>
          <w:lang w:eastAsia="lt-LT"/>
        </w:rPr>
        <w:t xml:space="preserve"> </w:t>
      </w:r>
      <w:r w:rsidR="00CE2D7F" w:rsidRPr="00F216A1">
        <w:rPr>
          <w:rFonts w:ascii="Times New Roman" w:hAnsi="Times New Roman"/>
          <w:b/>
          <w:sz w:val="24"/>
          <w:szCs w:val="24"/>
        </w:rPr>
        <w:t>vykdantis</w:t>
      </w:r>
      <w:r w:rsidR="00CE2D7F" w:rsidRPr="00F216A1">
        <w:rPr>
          <w:rFonts w:ascii="Times New Roman" w:hAnsi="Times New Roman" w:cs="Times New Roman"/>
          <w:b/>
          <w:sz w:val="24"/>
          <w:szCs w:val="24"/>
          <w:lang w:eastAsia="lt-LT"/>
        </w:rPr>
        <w:t xml:space="preserve"> </w:t>
      </w:r>
      <w:r w:rsidR="00865239" w:rsidRPr="00F216A1">
        <w:rPr>
          <w:rFonts w:ascii="Times New Roman" w:hAnsi="Times New Roman" w:cs="Times New Roman"/>
          <w:b/>
          <w:sz w:val="24"/>
          <w:szCs w:val="24"/>
          <w:lang w:eastAsia="lt-LT"/>
        </w:rPr>
        <w:t>energetikos objekt</w:t>
      </w:r>
      <w:r w:rsidR="00FB5EAB" w:rsidRPr="00F216A1">
        <w:rPr>
          <w:rFonts w:ascii="Times New Roman" w:hAnsi="Times New Roman" w:cs="Times New Roman"/>
          <w:b/>
          <w:sz w:val="24"/>
          <w:szCs w:val="24"/>
          <w:lang w:eastAsia="lt-LT"/>
        </w:rPr>
        <w:t>ų</w:t>
      </w:r>
      <w:r w:rsidR="00865239" w:rsidRPr="00F216A1">
        <w:rPr>
          <w:rFonts w:ascii="Times New Roman" w:hAnsi="Times New Roman" w:cs="Times New Roman"/>
          <w:b/>
          <w:sz w:val="24"/>
          <w:szCs w:val="24"/>
          <w:lang w:eastAsia="lt-LT"/>
        </w:rPr>
        <w:t>, įrengini</w:t>
      </w:r>
      <w:r w:rsidR="00FB5EAB" w:rsidRPr="00F216A1">
        <w:rPr>
          <w:rFonts w:ascii="Times New Roman" w:hAnsi="Times New Roman" w:cs="Times New Roman"/>
          <w:b/>
          <w:sz w:val="24"/>
          <w:szCs w:val="24"/>
          <w:lang w:eastAsia="lt-LT"/>
        </w:rPr>
        <w:t>ų</w:t>
      </w:r>
      <w:r w:rsidR="00865239" w:rsidRPr="00F216A1">
        <w:rPr>
          <w:rFonts w:ascii="Times New Roman" w:hAnsi="Times New Roman" w:cs="Times New Roman"/>
          <w:b/>
          <w:sz w:val="24"/>
          <w:szCs w:val="24"/>
          <w:lang w:eastAsia="lt-LT"/>
        </w:rPr>
        <w:t xml:space="preserve"> </w:t>
      </w:r>
      <w:r w:rsidR="007F78D5" w:rsidRPr="00F216A1">
        <w:rPr>
          <w:rFonts w:ascii="Times New Roman" w:hAnsi="Times New Roman" w:cs="Times New Roman"/>
          <w:b/>
          <w:sz w:val="24"/>
          <w:szCs w:val="24"/>
          <w:lang w:eastAsia="lt-LT"/>
        </w:rPr>
        <w:t xml:space="preserve">įrengimo </w:t>
      </w:r>
      <w:r w:rsidR="00865239" w:rsidRPr="00F216A1">
        <w:rPr>
          <w:rFonts w:ascii="Times New Roman" w:hAnsi="Times New Roman" w:cs="Times New Roman"/>
          <w:b/>
          <w:sz w:val="24"/>
          <w:szCs w:val="24"/>
          <w:lang w:eastAsia="lt-LT"/>
        </w:rPr>
        <w:t xml:space="preserve">ir (ar) </w:t>
      </w:r>
      <w:r w:rsidR="00FB5EAB" w:rsidRPr="00F216A1">
        <w:rPr>
          <w:rFonts w:ascii="Times New Roman" w:hAnsi="Times New Roman" w:cs="Times New Roman"/>
          <w:b/>
          <w:color w:val="000000"/>
          <w:sz w:val="24"/>
          <w:szCs w:val="24"/>
        </w:rPr>
        <w:t xml:space="preserve">eksploatavimo </w:t>
      </w:r>
      <w:r w:rsidR="00FB5EAB" w:rsidRPr="00F216A1">
        <w:rPr>
          <w:rFonts w:ascii="Times New Roman" w:hAnsi="Times New Roman"/>
          <w:b/>
          <w:bCs/>
          <w:sz w:val="24"/>
          <w:szCs w:val="24"/>
        </w:rPr>
        <w:t>darbus</w:t>
      </w:r>
      <w:r w:rsidR="008F2213" w:rsidRPr="00F216A1">
        <w:rPr>
          <w:rFonts w:ascii="Times New Roman" w:hAnsi="Times New Roman" w:cs="Times New Roman"/>
          <w:b/>
          <w:sz w:val="24"/>
          <w:szCs w:val="24"/>
          <w:lang w:eastAsia="lt-LT"/>
        </w:rPr>
        <w:t>.</w:t>
      </w:r>
      <w:r w:rsidR="00B06789" w:rsidRPr="00F216A1">
        <w:rPr>
          <w:rFonts w:ascii="Times New Roman" w:hAnsi="Times New Roman" w:cs="Times New Roman"/>
          <w:bCs/>
          <w:sz w:val="24"/>
          <w:szCs w:val="24"/>
          <w:lang w:eastAsia="lt-LT"/>
        </w:rPr>
        <w:t>“</w:t>
      </w:r>
    </w:p>
    <w:p w14:paraId="380DDB44" w14:textId="4BD40F70" w:rsidR="00343401" w:rsidRPr="00F216A1" w:rsidRDefault="002F4788" w:rsidP="00343401">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2</w:t>
      </w:r>
      <w:r w:rsidR="00343401" w:rsidRPr="00F216A1">
        <w:rPr>
          <w:rFonts w:ascii="Times New Roman" w:hAnsi="Times New Roman" w:cs="Times New Roman"/>
          <w:color w:val="000000"/>
          <w:sz w:val="24"/>
          <w:szCs w:val="24"/>
        </w:rPr>
        <w:t xml:space="preserve">. Papildyti 2 straipsnį </w:t>
      </w:r>
      <w:r w:rsidR="00AF35D8" w:rsidRPr="00F216A1">
        <w:rPr>
          <w:rFonts w:ascii="Times New Roman" w:hAnsi="Times New Roman" w:cs="Times New Roman"/>
          <w:color w:val="000000"/>
          <w:sz w:val="24"/>
          <w:szCs w:val="24"/>
        </w:rPr>
        <w:t>6</w:t>
      </w:r>
      <w:r w:rsidR="00CC42BD" w:rsidRPr="00F216A1">
        <w:rPr>
          <w:rFonts w:ascii="Times New Roman" w:hAnsi="Times New Roman" w:cs="Times New Roman"/>
          <w:color w:val="000000"/>
          <w:sz w:val="24"/>
          <w:szCs w:val="24"/>
          <w:vertAlign w:val="superscript"/>
        </w:rPr>
        <w:t>2</w:t>
      </w:r>
      <w:r w:rsidR="009353C3" w:rsidRPr="00F216A1">
        <w:rPr>
          <w:rFonts w:ascii="Times New Roman" w:hAnsi="Times New Roman" w:cs="Times New Roman"/>
          <w:color w:val="000000"/>
          <w:sz w:val="24"/>
          <w:szCs w:val="24"/>
        </w:rPr>
        <w:t xml:space="preserve"> </w:t>
      </w:r>
      <w:r w:rsidR="00343401" w:rsidRPr="00F216A1">
        <w:rPr>
          <w:rFonts w:ascii="Times New Roman" w:hAnsi="Times New Roman" w:cs="Times New Roman"/>
          <w:color w:val="000000"/>
          <w:sz w:val="24"/>
          <w:szCs w:val="24"/>
        </w:rPr>
        <w:t>dalimi:</w:t>
      </w:r>
    </w:p>
    <w:p w14:paraId="50E8F1B9" w14:textId="2B7EC5EB" w:rsidR="00A07A91" w:rsidRPr="00F216A1" w:rsidRDefault="00343401" w:rsidP="00A07A91">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rPr>
        <w:t>„</w:t>
      </w:r>
      <w:r w:rsidR="005A1519" w:rsidRPr="00F216A1">
        <w:rPr>
          <w:rFonts w:ascii="Times New Roman" w:hAnsi="Times New Roman" w:cs="Times New Roman"/>
          <w:b/>
          <w:bCs/>
          <w:color w:val="000000"/>
          <w:sz w:val="24"/>
          <w:szCs w:val="24"/>
        </w:rPr>
        <w:t>6</w:t>
      </w:r>
      <w:r w:rsidR="00DA5179" w:rsidRPr="00F216A1">
        <w:rPr>
          <w:rFonts w:ascii="Times New Roman" w:hAnsi="Times New Roman" w:cs="Times New Roman"/>
          <w:b/>
          <w:bCs/>
          <w:color w:val="000000"/>
          <w:sz w:val="24"/>
          <w:szCs w:val="24"/>
          <w:vertAlign w:val="superscript"/>
        </w:rPr>
        <w:t>2</w:t>
      </w:r>
      <w:r w:rsidRPr="00F216A1">
        <w:rPr>
          <w:rFonts w:ascii="Times New Roman" w:hAnsi="Times New Roman" w:cs="Times New Roman"/>
          <w:b/>
          <w:bCs/>
          <w:color w:val="000000"/>
          <w:sz w:val="24"/>
          <w:szCs w:val="24"/>
        </w:rPr>
        <w:t xml:space="preserve">. </w:t>
      </w:r>
      <w:r w:rsidR="005A1519" w:rsidRPr="00F216A1">
        <w:rPr>
          <w:rFonts w:ascii="Times New Roman" w:hAnsi="Times New Roman" w:cs="Times New Roman"/>
          <w:b/>
          <w:bCs/>
          <w:color w:val="000000"/>
          <w:sz w:val="24"/>
          <w:szCs w:val="24"/>
        </w:rPr>
        <w:t>E</w:t>
      </w:r>
      <w:r w:rsidR="005A1519" w:rsidRPr="00F216A1">
        <w:rPr>
          <w:rFonts w:ascii="Times New Roman" w:hAnsi="Times New Roman" w:cs="Times New Roman"/>
          <w:b/>
          <w:bCs/>
          <w:sz w:val="24"/>
          <w:szCs w:val="24"/>
        </w:rPr>
        <w:t xml:space="preserve">nergetikos darbuotojo atestavimas </w:t>
      </w:r>
      <w:r w:rsidRPr="00F216A1">
        <w:rPr>
          <w:rFonts w:ascii="Times New Roman" w:hAnsi="Times New Roman" w:cs="Times New Roman"/>
          <w:b/>
          <w:color w:val="000000"/>
          <w:sz w:val="24"/>
          <w:szCs w:val="24"/>
        </w:rPr>
        <w:t>–</w:t>
      </w:r>
      <w:r w:rsidR="005A1519" w:rsidRPr="00F216A1">
        <w:rPr>
          <w:rFonts w:ascii="Times New Roman" w:hAnsi="Times New Roman" w:cs="Times New Roman"/>
          <w:b/>
          <w:color w:val="000000"/>
          <w:sz w:val="24"/>
          <w:szCs w:val="24"/>
        </w:rPr>
        <w:t xml:space="preserve"> </w:t>
      </w:r>
      <w:r w:rsidR="00A07A91" w:rsidRPr="00F216A1">
        <w:rPr>
          <w:rFonts w:ascii="Times New Roman" w:hAnsi="Times New Roman" w:cs="Times New Roman"/>
          <w:b/>
          <w:sz w:val="24"/>
          <w:szCs w:val="24"/>
        </w:rPr>
        <w:t xml:space="preserve">tikrinimas, ar </w:t>
      </w:r>
      <w:r w:rsidR="00D52998" w:rsidRPr="00F216A1">
        <w:rPr>
          <w:rFonts w:ascii="Times New Roman" w:hAnsi="Times New Roman" w:cs="Times New Roman"/>
          <w:b/>
          <w:sz w:val="24"/>
          <w:szCs w:val="24"/>
          <w:lang w:eastAsia="lt-LT"/>
        </w:rPr>
        <w:t>energetikos darbuotoja</w:t>
      </w:r>
      <w:r w:rsidR="00AB4D70" w:rsidRPr="00F216A1">
        <w:rPr>
          <w:rFonts w:ascii="Times New Roman" w:hAnsi="Times New Roman" w:cs="Times New Roman"/>
          <w:b/>
          <w:sz w:val="24"/>
          <w:szCs w:val="24"/>
          <w:lang w:eastAsia="lt-LT"/>
        </w:rPr>
        <w:t>s</w:t>
      </w:r>
      <w:r w:rsidR="00D52998" w:rsidRPr="00F216A1">
        <w:rPr>
          <w:lang w:eastAsia="lt-LT"/>
        </w:rPr>
        <w:t xml:space="preserve"> </w:t>
      </w:r>
      <w:r w:rsidR="00A07A91" w:rsidRPr="00F216A1">
        <w:rPr>
          <w:rFonts w:ascii="Times New Roman" w:hAnsi="Times New Roman" w:cs="Times New Roman"/>
          <w:b/>
          <w:sz w:val="24"/>
          <w:szCs w:val="24"/>
        </w:rPr>
        <w:t xml:space="preserve">pagal </w:t>
      </w:r>
      <w:r w:rsidR="00915BBC" w:rsidRPr="00F216A1">
        <w:rPr>
          <w:rFonts w:ascii="Times New Roman" w:hAnsi="Times New Roman" w:cs="Times New Roman"/>
          <w:b/>
          <w:sz w:val="24"/>
          <w:szCs w:val="24"/>
        </w:rPr>
        <w:t xml:space="preserve">pageidaujamas </w:t>
      </w:r>
      <w:r w:rsidR="00915BBC" w:rsidRPr="00F216A1">
        <w:rPr>
          <w:rFonts w:ascii="Times New Roman" w:hAnsi="Times New Roman" w:cs="Times New Roman"/>
          <w:b/>
          <w:color w:val="000000"/>
          <w:sz w:val="24"/>
          <w:szCs w:val="24"/>
          <w:lang w:eastAsia="lt-LT"/>
        </w:rPr>
        <w:t>vykdyti veiklas ir darbus</w:t>
      </w:r>
      <w:r w:rsidR="00915BBC" w:rsidRPr="00F216A1">
        <w:rPr>
          <w:rFonts w:ascii="Times New Roman" w:hAnsi="Times New Roman" w:cs="Times New Roman"/>
          <w:b/>
          <w:sz w:val="24"/>
          <w:szCs w:val="24"/>
        </w:rPr>
        <w:t xml:space="preserve"> </w:t>
      </w:r>
      <w:r w:rsidR="00A07A91" w:rsidRPr="00F216A1">
        <w:rPr>
          <w:rFonts w:ascii="Times New Roman" w:hAnsi="Times New Roman" w:cs="Times New Roman"/>
          <w:b/>
          <w:sz w:val="24"/>
          <w:szCs w:val="24"/>
        </w:rPr>
        <w:t xml:space="preserve">atitinka jam nustatytus bendruosius (išsilavinimo ir darbo patirties) ir specialiuosius (energetikos įrenginių įrengimo, eksploatavimo, techninės saugos taisyklių </w:t>
      </w:r>
      <w:r w:rsidR="001C70B8" w:rsidRPr="00F216A1">
        <w:rPr>
          <w:rFonts w:ascii="Times New Roman" w:hAnsi="Times New Roman" w:cs="Times New Roman"/>
          <w:b/>
          <w:sz w:val="24"/>
          <w:szCs w:val="24"/>
        </w:rPr>
        <w:t>ir</w:t>
      </w:r>
      <w:r w:rsidR="00A07A91" w:rsidRPr="00F216A1">
        <w:rPr>
          <w:rFonts w:ascii="Times New Roman" w:hAnsi="Times New Roman" w:cs="Times New Roman"/>
          <w:b/>
          <w:sz w:val="24"/>
          <w:szCs w:val="24"/>
        </w:rPr>
        <w:t xml:space="preserve"> kitų teisės aktų, reg</w:t>
      </w:r>
      <w:r w:rsidR="001C70B8" w:rsidRPr="00F216A1">
        <w:rPr>
          <w:rFonts w:ascii="Times New Roman" w:hAnsi="Times New Roman" w:cs="Times New Roman"/>
          <w:b/>
          <w:sz w:val="24"/>
          <w:szCs w:val="24"/>
        </w:rPr>
        <w:t>lamentuojančių</w:t>
      </w:r>
      <w:r w:rsidR="00A07A91" w:rsidRPr="00F216A1">
        <w:rPr>
          <w:rFonts w:ascii="Times New Roman" w:hAnsi="Times New Roman" w:cs="Times New Roman"/>
          <w:b/>
          <w:sz w:val="24"/>
          <w:szCs w:val="24"/>
        </w:rPr>
        <w:t xml:space="preserve"> energetikos veiklą, reikalavimus) kvalifikacinius reikalavimus</w:t>
      </w:r>
      <w:r w:rsidR="0060053F" w:rsidRPr="00F216A1">
        <w:rPr>
          <w:rFonts w:ascii="Times New Roman" w:hAnsi="Times New Roman"/>
          <w:b/>
          <w:bCs/>
          <w:sz w:val="24"/>
          <w:szCs w:val="24"/>
        </w:rPr>
        <w:t>,</w:t>
      </w:r>
      <w:r w:rsidR="0060053F" w:rsidRPr="00F216A1">
        <w:rPr>
          <w:rFonts w:ascii="Times New Roman" w:hAnsi="Times New Roman" w:cs="Times New Roman"/>
          <w:b/>
          <w:bCs/>
          <w:sz w:val="24"/>
          <w:szCs w:val="24"/>
        </w:rPr>
        <w:t xml:space="preserve"> ir energetikos darbuotojo pažymėjimo išdavimas</w:t>
      </w:r>
      <w:r w:rsidR="005A1519" w:rsidRPr="00F216A1">
        <w:rPr>
          <w:rFonts w:ascii="Times New Roman" w:hAnsi="Times New Roman" w:cs="Times New Roman"/>
          <w:b/>
          <w:sz w:val="24"/>
          <w:szCs w:val="24"/>
        </w:rPr>
        <w:t>.</w:t>
      </w:r>
      <w:r w:rsidR="005A1519" w:rsidRPr="00F216A1">
        <w:rPr>
          <w:rFonts w:ascii="Times New Roman" w:hAnsi="Times New Roman" w:cs="Times New Roman"/>
          <w:sz w:val="24"/>
          <w:szCs w:val="24"/>
        </w:rPr>
        <w:t>“</w:t>
      </w:r>
    </w:p>
    <w:p w14:paraId="6FF5827A" w14:textId="083B7D06" w:rsidR="00C256FA" w:rsidRPr="00F216A1" w:rsidRDefault="002727F5" w:rsidP="00C256FA">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3</w:t>
      </w:r>
      <w:r w:rsidR="00C256FA" w:rsidRPr="00F216A1">
        <w:rPr>
          <w:rFonts w:ascii="Times New Roman" w:hAnsi="Times New Roman" w:cs="Times New Roman"/>
          <w:color w:val="000000"/>
          <w:sz w:val="24"/>
          <w:szCs w:val="24"/>
        </w:rPr>
        <w:t>. Papildyti 2 straipsnį 6</w:t>
      </w:r>
      <w:r w:rsidR="00215BB9" w:rsidRPr="00F216A1">
        <w:rPr>
          <w:rFonts w:ascii="Times New Roman" w:hAnsi="Times New Roman" w:cs="Times New Roman"/>
          <w:color w:val="000000"/>
          <w:sz w:val="24"/>
          <w:szCs w:val="24"/>
          <w:vertAlign w:val="superscript"/>
        </w:rPr>
        <w:t>3</w:t>
      </w:r>
      <w:r w:rsidR="00C256FA" w:rsidRPr="00F216A1">
        <w:rPr>
          <w:rFonts w:ascii="Times New Roman" w:hAnsi="Times New Roman" w:cs="Times New Roman"/>
          <w:color w:val="000000"/>
          <w:sz w:val="24"/>
          <w:szCs w:val="24"/>
        </w:rPr>
        <w:t xml:space="preserve"> dalimi:</w:t>
      </w:r>
    </w:p>
    <w:p w14:paraId="555B3C21" w14:textId="00C668E2" w:rsidR="009F779A" w:rsidRPr="00F216A1" w:rsidRDefault="00C256FA" w:rsidP="00C256FA">
      <w:pPr>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color w:val="000000"/>
          <w:sz w:val="24"/>
          <w:szCs w:val="24"/>
        </w:rPr>
        <w:t>„</w:t>
      </w:r>
      <w:r w:rsidRPr="00F216A1">
        <w:rPr>
          <w:rFonts w:ascii="Times New Roman" w:hAnsi="Times New Roman" w:cs="Times New Roman"/>
          <w:b/>
          <w:bCs/>
          <w:color w:val="000000"/>
          <w:sz w:val="24"/>
          <w:szCs w:val="24"/>
        </w:rPr>
        <w:t>6</w:t>
      </w:r>
      <w:r w:rsidR="0066191B" w:rsidRPr="00F216A1">
        <w:rPr>
          <w:rFonts w:ascii="Times New Roman" w:hAnsi="Times New Roman" w:cs="Times New Roman"/>
          <w:b/>
          <w:bCs/>
          <w:color w:val="000000"/>
          <w:sz w:val="24"/>
          <w:szCs w:val="24"/>
          <w:vertAlign w:val="superscript"/>
        </w:rPr>
        <w:t>3</w:t>
      </w:r>
      <w:r w:rsidRPr="00F216A1">
        <w:rPr>
          <w:rFonts w:ascii="Times New Roman" w:hAnsi="Times New Roman" w:cs="Times New Roman"/>
          <w:b/>
          <w:bCs/>
          <w:color w:val="000000"/>
          <w:sz w:val="24"/>
          <w:szCs w:val="24"/>
        </w:rPr>
        <w:t xml:space="preserve">. </w:t>
      </w:r>
      <w:r w:rsidR="008406B0" w:rsidRPr="00F216A1">
        <w:rPr>
          <w:rFonts w:ascii="Times New Roman" w:hAnsi="Times New Roman" w:cs="Times New Roman"/>
          <w:b/>
          <w:bCs/>
          <w:color w:val="000000"/>
          <w:sz w:val="24"/>
          <w:szCs w:val="24"/>
        </w:rPr>
        <w:t>E</w:t>
      </w:r>
      <w:r w:rsidR="008406B0" w:rsidRPr="00F216A1">
        <w:rPr>
          <w:rFonts w:ascii="Times New Roman" w:hAnsi="Times New Roman" w:cs="Times New Roman"/>
          <w:b/>
          <w:bCs/>
          <w:sz w:val="24"/>
          <w:szCs w:val="24"/>
        </w:rPr>
        <w:t xml:space="preserve">nergetikos darbuotojų </w:t>
      </w:r>
      <w:r w:rsidR="00117225" w:rsidRPr="00F216A1">
        <w:rPr>
          <w:rFonts w:ascii="Times New Roman" w:hAnsi="Times New Roman" w:cs="Times New Roman"/>
          <w:b/>
          <w:bCs/>
          <w:sz w:val="24"/>
          <w:szCs w:val="24"/>
        </w:rPr>
        <w:t>atestavimo</w:t>
      </w:r>
      <w:r w:rsidR="008406B0" w:rsidRPr="00F216A1">
        <w:rPr>
          <w:rFonts w:ascii="Times New Roman" w:hAnsi="Times New Roman" w:cs="Times New Roman"/>
          <w:b/>
          <w:bCs/>
          <w:sz w:val="24"/>
          <w:szCs w:val="24"/>
        </w:rPr>
        <w:t xml:space="preserve"> įstaiga</w:t>
      </w:r>
      <w:r w:rsidR="008406B0" w:rsidRPr="00F216A1">
        <w:rPr>
          <w:rFonts w:ascii="Times New Roman" w:hAnsi="Times New Roman" w:cs="Times New Roman"/>
          <w:sz w:val="24"/>
          <w:szCs w:val="24"/>
        </w:rPr>
        <w:t xml:space="preserve"> </w:t>
      </w:r>
      <w:r w:rsidR="008406B0" w:rsidRPr="00F216A1">
        <w:rPr>
          <w:rFonts w:ascii="Times New Roman" w:hAnsi="Times New Roman" w:cs="Times New Roman"/>
          <w:b/>
          <w:sz w:val="24"/>
          <w:szCs w:val="24"/>
        </w:rPr>
        <w:t xml:space="preserve">(toliau – </w:t>
      </w:r>
      <w:r w:rsidR="00117225" w:rsidRPr="00F216A1">
        <w:rPr>
          <w:rFonts w:ascii="Times New Roman" w:hAnsi="Times New Roman" w:cs="Times New Roman"/>
          <w:b/>
          <w:sz w:val="24"/>
          <w:szCs w:val="24"/>
        </w:rPr>
        <w:t>ates</w:t>
      </w:r>
      <w:r w:rsidR="00594C4E" w:rsidRPr="00F216A1">
        <w:rPr>
          <w:rFonts w:ascii="Times New Roman" w:hAnsi="Times New Roman" w:cs="Times New Roman"/>
          <w:b/>
          <w:sz w:val="24"/>
          <w:szCs w:val="24"/>
        </w:rPr>
        <w:t>ta</w:t>
      </w:r>
      <w:r w:rsidR="00117225" w:rsidRPr="00F216A1">
        <w:rPr>
          <w:rFonts w:ascii="Times New Roman" w:hAnsi="Times New Roman" w:cs="Times New Roman"/>
          <w:b/>
          <w:sz w:val="24"/>
          <w:szCs w:val="24"/>
        </w:rPr>
        <w:t>vimo</w:t>
      </w:r>
      <w:r w:rsidR="008406B0" w:rsidRPr="00F216A1">
        <w:rPr>
          <w:rFonts w:ascii="Times New Roman" w:hAnsi="Times New Roman" w:cs="Times New Roman"/>
          <w:b/>
          <w:sz w:val="24"/>
          <w:szCs w:val="24"/>
        </w:rPr>
        <w:t xml:space="preserve"> įstaiga) – </w:t>
      </w:r>
      <w:r w:rsidR="007C7770" w:rsidRPr="00F216A1">
        <w:rPr>
          <w:rFonts w:ascii="Times New Roman" w:hAnsi="Times New Roman" w:cs="Times New Roman"/>
          <w:b/>
          <w:bCs/>
          <w:sz w:val="24"/>
          <w:szCs w:val="24"/>
        </w:rPr>
        <w:t>Lietuvos Respublikoje ar kitoje valstybėje narėje įsteigtas juridinis asmuo, kita organizacija ar jų padalinys, turint</w:t>
      </w:r>
      <w:r w:rsidR="00326D17" w:rsidRPr="00F216A1">
        <w:rPr>
          <w:rFonts w:ascii="Times New Roman" w:hAnsi="Times New Roman" w:cs="Times New Roman"/>
          <w:b/>
          <w:bCs/>
          <w:sz w:val="24"/>
          <w:szCs w:val="24"/>
        </w:rPr>
        <w:t>ys</w:t>
      </w:r>
      <w:r w:rsidR="007C7770" w:rsidRPr="00F216A1">
        <w:rPr>
          <w:rFonts w:ascii="Times New Roman" w:hAnsi="Times New Roman" w:cs="Times New Roman"/>
          <w:b/>
          <w:bCs/>
          <w:sz w:val="24"/>
          <w:szCs w:val="24"/>
        </w:rPr>
        <w:t xml:space="preserve"> </w:t>
      </w:r>
      <w:r w:rsidR="007C7770" w:rsidRPr="00F216A1">
        <w:rPr>
          <w:rFonts w:ascii="Times New Roman" w:hAnsi="Times New Roman" w:cs="Times New Roman"/>
          <w:b/>
          <w:bCs/>
          <w:color w:val="000000"/>
          <w:sz w:val="24"/>
          <w:szCs w:val="24"/>
        </w:rPr>
        <w:t>Valstybinės energetikos reguliavimo tarybos (toliau – Taryba)</w:t>
      </w:r>
      <w:r w:rsidR="007C7770" w:rsidRPr="00F216A1">
        <w:rPr>
          <w:rFonts w:ascii="Times New Roman" w:hAnsi="Times New Roman" w:cs="Times New Roman"/>
          <w:b/>
          <w:bCs/>
          <w:sz w:val="24"/>
          <w:szCs w:val="24"/>
        </w:rPr>
        <w:t xml:space="preserve"> leidim</w:t>
      </w:r>
      <w:r w:rsidR="001005B2" w:rsidRPr="00F216A1">
        <w:rPr>
          <w:rFonts w:ascii="Times New Roman" w:hAnsi="Times New Roman" w:cs="Times New Roman"/>
          <w:b/>
          <w:bCs/>
          <w:sz w:val="24"/>
          <w:szCs w:val="24"/>
        </w:rPr>
        <w:t>ą</w:t>
      </w:r>
      <w:r w:rsidR="007C7770" w:rsidRPr="00F216A1">
        <w:rPr>
          <w:rFonts w:ascii="Times New Roman" w:hAnsi="Times New Roman" w:cs="Times New Roman"/>
          <w:b/>
          <w:bCs/>
          <w:sz w:val="24"/>
          <w:szCs w:val="24"/>
        </w:rPr>
        <w:t>, kuri</w:t>
      </w:r>
      <w:r w:rsidR="007462AD" w:rsidRPr="00F216A1">
        <w:rPr>
          <w:rFonts w:ascii="Times New Roman" w:hAnsi="Times New Roman" w:cs="Times New Roman"/>
          <w:b/>
          <w:bCs/>
          <w:sz w:val="24"/>
          <w:szCs w:val="24"/>
        </w:rPr>
        <w:t>uo</w:t>
      </w:r>
      <w:r w:rsidR="007C7770" w:rsidRPr="00F216A1">
        <w:rPr>
          <w:rFonts w:ascii="Times New Roman" w:hAnsi="Times New Roman" w:cs="Times New Roman"/>
          <w:b/>
          <w:bCs/>
          <w:sz w:val="24"/>
          <w:szCs w:val="24"/>
        </w:rPr>
        <w:t xml:space="preserve"> suteikiama teisė verstis energetikos darbuotojų atestavimo veikla</w:t>
      </w:r>
      <w:r w:rsidR="00E71AC5" w:rsidRPr="00F216A1">
        <w:rPr>
          <w:rFonts w:ascii="Times New Roman" w:hAnsi="Times New Roman" w:cs="Times New Roman"/>
          <w:b/>
          <w:bCs/>
          <w:sz w:val="24"/>
          <w:szCs w:val="24"/>
        </w:rPr>
        <w:t>.</w:t>
      </w:r>
      <w:r w:rsidR="00D107F0" w:rsidRPr="00F216A1">
        <w:rPr>
          <w:rFonts w:ascii="Times New Roman" w:hAnsi="Times New Roman" w:cs="Times New Roman"/>
          <w:bCs/>
          <w:sz w:val="24"/>
          <w:szCs w:val="24"/>
        </w:rPr>
        <w:t>“</w:t>
      </w:r>
    </w:p>
    <w:p w14:paraId="198682F1" w14:textId="0816B9F6" w:rsidR="00262467" w:rsidRPr="00F216A1" w:rsidRDefault="009A49E9" w:rsidP="00C256FA">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Cs/>
          <w:sz w:val="24"/>
          <w:szCs w:val="24"/>
        </w:rPr>
        <w:t>4</w:t>
      </w:r>
      <w:r w:rsidR="00262467" w:rsidRPr="00F216A1">
        <w:rPr>
          <w:rFonts w:ascii="Times New Roman" w:hAnsi="Times New Roman" w:cs="Times New Roman"/>
          <w:bCs/>
          <w:sz w:val="24"/>
          <w:szCs w:val="24"/>
        </w:rPr>
        <w:t xml:space="preserve">. </w:t>
      </w:r>
      <w:r w:rsidR="00262467" w:rsidRPr="00F216A1">
        <w:rPr>
          <w:rFonts w:ascii="Times New Roman" w:hAnsi="Times New Roman" w:cs="Times New Roman"/>
          <w:sz w:val="24"/>
          <w:szCs w:val="24"/>
        </w:rPr>
        <w:t xml:space="preserve">Pakeisti 2 straipsnio </w:t>
      </w:r>
      <w:r w:rsidR="008F516D" w:rsidRPr="00F216A1">
        <w:rPr>
          <w:rFonts w:ascii="Times New Roman" w:hAnsi="Times New Roman" w:cs="Times New Roman"/>
          <w:sz w:val="24"/>
          <w:szCs w:val="24"/>
        </w:rPr>
        <w:t>13</w:t>
      </w:r>
      <w:r w:rsidR="00262467" w:rsidRPr="00F216A1">
        <w:rPr>
          <w:rFonts w:ascii="Times New Roman" w:hAnsi="Times New Roman" w:cs="Times New Roman"/>
          <w:sz w:val="24"/>
          <w:szCs w:val="24"/>
        </w:rPr>
        <w:t xml:space="preserve"> dalį ir ją išdėstyti taip:</w:t>
      </w:r>
    </w:p>
    <w:p w14:paraId="7A5D19D5" w14:textId="2F613CE4" w:rsidR="00262467" w:rsidRPr="00F216A1" w:rsidRDefault="002B4223" w:rsidP="00C256FA">
      <w:pPr>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bCs/>
          <w:sz w:val="24"/>
          <w:szCs w:val="24"/>
        </w:rPr>
        <w:t>„</w:t>
      </w:r>
      <w:r w:rsidRPr="00F216A1">
        <w:rPr>
          <w:rFonts w:ascii="Times New Roman" w:hAnsi="Times New Roman" w:cs="Times New Roman"/>
          <w:color w:val="000000"/>
          <w:sz w:val="24"/>
          <w:szCs w:val="24"/>
        </w:rPr>
        <w:t xml:space="preserve">13. </w:t>
      </w:r>
      <w:r w:rsidRPr="00F216A1">
        <w:rPr>
          <w:rFonts w:ascii="Times New Roman" w:hAnsi="Times New Roman" w:cs="Times New Roman"/>
          <w:bCs/>
          <w:color w:val="000000"/>
          <w:sz w:val="24"/>
          <w:szCs w:val="24"/>
        </w:rPr>
        <w:t>Energetikos veikla</w:t>
      </w:r>
      <w:r w:rsidRPr="00F216A1">
        <w:rPr>
          <w:rFonts w:ascii="Times New Roman" w:hAnsi="Times New Roman" w:cs="Times New Roman"/>
          <w:iCs/>
          <w:color w:val="000000"/>
          <w:sz w:val="24"/>
          <w:szCs w:val="24"/>
        </w:rPr>
        <w:t xml:space="preserve"> </w:t>
      </w:r>
      <w:r w:rsidRPr="00F216A1">
        <w:rPr>
          <w:rFonts w:ascii="Times New Roman" w:hAnsi="Times New Roman" w:cs="Times New Roman"/>
          <w:color w:val="000000"/>
          <w:sz w:val="24"/>
          <w:szCs w:val="24"/>
        </w:rPr>
        <w:t>– ekonominė veikla, apimanti energijos išteklių ar energijos žvalgymą, gavybą, perdirbimą, gamybą, laikymą, transportavimą, perdavimą, skirstymą, tiekimą, prekybą, rinkodarą</w:t>
      </w:r>
      <w:r w:rsidRPr="00F216A1">
        <w:rPr>
          <w:rFonts w:ascii="Times New Roman" w:hAnsi="Times New Roman" w:cs="Times New Roman"/>
          <w:bCs/>
          <w:color w:val="000000"/>
          <w:sz w:val="24"/>
          <w:szCs w:val="24"/>
        </w:rPr>
        <w:t>,</w:t>
      </w:r>
      <w:r w:rsidRPr="00F216A1">
        <w:rPr>
          <w:rFonts w:ascii="Times New Roman" w:hAnsi="Times New Roman" w:cs="Times New Roman"/>
          <w:color w:val="000000"/>
          <w:sz w:val="24"/>
          <w:szCs w:val="24"/>
        </w:rPr>
        <w:t xml:space="preserve"> </w:t>
      </w:r>
      <w:r w:rsidR="004569BA" w:rsidRPr="00F216A1">
        <w:rPr>
          <w:rFonts w:ascii="Times New Roman" w:hAnsi="Times New Roman" w:cs="Times New Roman"/>
          <w:b/>
          <w:bCs/>
          <w:sz w:val="24"/>
          <w:szCs w:val="24"/>
        </w:rPr>
        <w:t>energetikos darbuotojų atestavimą,</w:t>
      </w:r>
      <w:r w:rsidR="004569BA" w:rsidRPr="00F216A1">
        <w:rPr>
          <w:rFonts w:ascii="Times New Roman" w:hAnsi="Times New Roman" w:cs="Times New Roman"/>
          <w:color w:val="000000"/>
          <w:sz w:val="24"/>
          <w:szCs w:val="24"/>
        </w:rPr>
        <w:t xml:space="preserve"> </w:t>
      </w:r>
      <w:r w:rsidRPr="00F216A1">
        <w:rPr>
          <w:rFonts w:ascii="Times New Roman" w:hAnsi="Times New Roman" w:cs="Times New Roman"/>
          <w:color w:val="000000"/>
          <w:sz w:val="24"/>
          <w:szCs w:val="24"/>
        </w:rPr>
        <w:t xml:space="preserve">energetikos objektų ir įrenginių </w:t>
      </w:r>
      <w:r w:rsidRPr="00F216A1">
        <w:rPr>
          <w:rFonts w:ascii="Times New Roman" w:hAnsi="Times New Roman" w:cs="Times New Roman"/>
          <w:bCs/>
          <w:color w:val="000000"/>
          <w:sz w:val="24"/>
          <w:szCs w:val="24"/>
        </w:rPr>
        <w:t>įrengimą</w:t>
      </w:r>
      <w:r w:rsidRPr="00F216A1">
        <w:rPr>
          <w:rFonts w:ascii="Times New Roman" w:hAnsi="Times New Roman" w:cs="Times New Roman"/>
          <w:color w:val="000000"/>
          <w:sz w:val="24"/>
          <w:szCs w:val="24"/>
        </w:rPr>
        <w:t xml:space="preserve"> </w:t>
      </w:r>
      <w:r w:rsidRPr="00F216A1">
        <w:rPr>
          <w:rFonts w:ascii="Times New Roman" w:hAnsi="Times New Roman" w:cs="Times New Roman"/>
          <w:bCs/>
          <w:color w:val="000000"/>
          <w:sz w:val="24"/>
          <w:szCs w:val="24"/>
        </w:rPr>
        <w:t xml:space="preserve">ir (ar) </w:t>
      </w:r>
      <w:r w:rsidRPr="00F216A1">
        <w:rPr>
          <w:rFonts w:ascii="Times New Roman" w:hAnsi="Times New Roman" w:cs="Times New Roman"/>
          <w:color w:val="000000"/>
          <w:sz w:val="24"/>
          <w:szCs w:val="24"/>
        </w:rPr>
        <w:t>eksploatavimą.“</w:t>
      </w:r>
    </w:p>
    <w:p w14:paraId="6385580B" w14:textId="48513F84" w:rsidR="00044106" w:rsidRPr="00F216A1" w:rsidRDefault="00301B8D" w:rsidP="00BF79A4">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color w:val="000000"/>
          <w:sz w:val="24"/>
          <w:szCs w:val="24"/>
          <w:lang w:eastAsia="lt-LT"/>
        </w:rPr>
        <w:t>5</w:t>
      </w:r>
      <w:r w:rsidR="00117225" w:rsidRPr="00F216A1">
        <w:rPr>
          <w:rFonts w:ascii="Times New Roman" w:hAnsi="Times New Roman" w:cs="Times New Roman"/>
          <w:color w:val="000000"/>
          <w:sz w:val="24"/>
          <w:szCs w:val="24"/>
          <w:lang w:eastAsia="lt-LT"/>
        </w:rPr>
        <w:t xml:space="preserve">. </w:t>
      </w:r>
      <w:r w:rsidR="0085576C" w:rsidRPr="00F216A1">
        <w:rPr>
          <w:rFonts w:ascii="Times New Roman" w:hAnsi="Times New Roman" w:cs="Times New Roman"/>
          <w:sz w:val="24"/>
          <w:szCs w:val="24"/>
        </w:rPr>
        <w:t>Pakeisti 2 straipsnio 29 dalį ir ją išdėstyti taip:</w:t>
      </w:r>
    </w:p>
    <w:p w14:paraId="55F4C765" w14:textId="6183D128" w:rsidR="00044106" w:rsidRPr="00F216A1" w:rsidRDefault="0085576C" w:rsidP="00BF79A4">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„29. </w:t>
      </w:r>
      <w:r w:rsidR="00EE0A85" w:rsidRPr="00F216A1">
        <w:rPr>
          <w:rFonts w:ascii="Times New Roman" w:hAnsi="Times New Roman" w:cs="Times New Roman"/>
          <w:color w:val="000000"/>
          <w:sz w:val="24"/>
          <w:szCs w:val="24"/>
        </w:rPr>
        <w:t>Reguliavimo apskaitos sistemos patikra</w:t>
      </w:r>
      <w:r w:rsidR="00EE0A85" w:rsidRPr="00F216A1">
        <w:rPr>
          <w:rFonts w:ascii="Times New Roman" w:hAnsi="Times New Roman" w:cs="Times New Roman"/>
          <w:bCs/>
          <w:color w:val="000000"/>
          <w:sz w:val="24"/>
          <w:szCs w:val="24"/>
        </w:rPr>
        <w:t xml:space="preserve"> –</w:t>
      </w:r>
      <w:r w:rsidR="00EE0A85" w:rsidRPr="00F216A1">
        <w:rPr>
          <w:rFonts w:ascii="Times New Roman" w:hAnsi="Times New Roman" w:cs="Times New Roman"/>
          <w:color w:val="000000"/>
          <w:sz w:val="24"/>
          <w:szCs w:val="24"/>
        </w:rPr>
        <w:t xml:space="preserve"> energetikos įmonei auditoriaus, audito įmonės pagal </w:t>
      </w:r>
      <w:r w:rsidR="00EE0A85" w:rsidRPr="00F216A1">
        <w:rPr>
          <w:rFonts w:ascii="Times New Roman" w:hAnsi="Times New Roman" w:cs="Times New Roman"/>
          <w:strike/>
          <w:sz w:val="24"/>
          <w:szCs w:val="24"/>
        </w:rPr>
        <w:t>Valstybinės energetikos reguliavimo tarybos (toliau – Taryba)</w:t>
      </w:r>
      <w:r w:rsidR="00EE0A85" w:rsidRPr="00F216A1">
        <w:rPr>
          <w:rFonts w:ascii="Times New Roman" w:hAnsi="Times New Roman" w:cs="Times New Roman"/>
          <w:color w:val="000000"/>
          <w:sz w:val="24"/>
          <w:szCs w:val="24"/>
        </w:rPr>
        <w:t xml:space="preserve"> </w:t>
      </w:r>
      <w:r w:rsidR="00EE0A85" w:rsidRPr="00F216A1">
        <w:rPr>
          <w:rFonts w:ascii="Times New Roman" w:hAnsi="Times New Roman" w:cs="Times New Roman"/>
          <w:b/>
          <w:bCs/>
          <w:color w:val="000000"/>
          <w:sz w:val="24"/>
          <w:szCs w:val="24"/>
        </w:rPr>
        <w:t>Tarybos</w:t>
      </w:r>
      <w:r w:rsidR="00EE0A85" w:rsidRPr="00F216A1">
        <w:rPr>
          <w:rFonts w:ascii="Times New Roman" w:hAnsi="Times New Roman" w:cs="Times New Roman"/>
          <w:color w:val="000000"/>
          <w:sz w:val="24"/>
          <w:szCs w:val="24"/>
        </w:rPr>
        <w:t xml:space="preserve"> tai energetikos įmonei motyvuotu sprendimu nustatytą reikalavimą teikiama paslauga, kurią atlikus pagal Tarybos patvirtintą techninę užduotį pateikiama reguliavimo apskaitos sistemos patikros ataskaita ir (ar) išvada.“</w:t>
      </w:r>
    </w:p>
    <w:p w14:paraId="352F3B85" w14:textId="23DD65FC" w:rsidR="00BF79A4" w:rsidRPr="00F216A1" w:rsidRDefault="00BF79A4" w:rsidP="00BF79A4">
      <w:pPr>
        <w:spacing w:after="0" w:line="240" w:lineRule="auto"/>
        <w:ind w:firstLine="720"/>
        <w:jc w:val="both"/>
        <w:rPr>
          <w:rFonts w:ascii="Times New Roman" w:hAnsi="Times New Roman" w:cs="Times New Roman"/>
          <w:color w:val="000000"/>
          <w:sz w:val="24"/>
          <w:szCs w:val="24"/>
        </w:rPr>
      </w:pPr>
    </w:p>
    <w:p w14:paraId="25DEBA16" w14:textId="1F3332F0" w:rsidR="00DD7086" w:rsidRPr="00F216A1" w:rsidRDefault="00DD7086" w:rsidP="00CD0DFE">
      <w:pPr>
        <w:widowControl w:val="0"/>
        <w:spacing w:after="0" w:line="240" w:lineRule="auto"/>
        <w:ind w:firstLine="720"/>
        <w:jc w:val="both"/>
        <w:rPr>
          <w:rFonts w:ascii="Times New Roman" w:hAnsi="Times New Roman" w:cs="Times New Roman"/>
          <w:b/>
          <w:color w:val="000000"/>
          <w:sz w:val="24"/>
          <w:szCs w:val="24"/>
        </w:rPr>
      </w:pPr>
      <w:r w:rsidRPr="00F216A1">
        <w:rPr>
          <w:rFonts w:ascii="Times New Roman" w:hAnsi="Times New Roman" w:cs="Times New Roman"/>
          <w:b/>
          <w:color w:val="000000"/>
          <w:sz w:val="24"/>
          <w:szCs w:val="24"/>
        </w:rPr>
        <w:t>2 straipsnis. 6 straipsnio pakeitimas</w:t>
      </w:r>
    </w:p>
    <w:p w14:paraId="7F9E4B29" w14:textId="29DCF949" w:rsidR="00545684" w:rsidRPr="00F216A1" w:rsidRDefault="004F7477" w:rsidP="00CD0DFE">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Pakeisti </w:t>
      </w:r>
      <w:r w:rsidR="00A176F4" w:rsidRPr="00F216A1">
        <w:rPr>
          <w:rFonts w:ascii="Times New Roman" w:hAnsi="Times New Roman" w:cs="Times New Roman"/>
          <w:color w:val="000000"/>
          <w:sz w:val="24"/>
          <w:szCs w:val="24"/>
        </w:rPr>
        <w:t>6 straip</w:t>
      </w:r>
      <w:r w:rsidR="003E5F20" w:rsidRPr="00F216A1">
        <w:rPr>
          <w:rFonts w:ascii="Times New Roman" w:hAnsi="Times New Roman" w:cs="Times New Roman"/>
          <w:color w:val="000000"/>
          <w:sz w:val="24"/>
          <w:szCs w:val="24"/>
        </w:rPr>
        <w:t>s</w:t>
      </w:r>
      <w:r w:rsidR="00A176F4" w:rsidRPr="00F216A1">
        <w:rPr>
          <w:rFonts w:ascii="Times New Roman" w:hAnsi="Times New Roman" w:cs="Times New Roman"/>
          <w:color w:val="000000"/>
          <w:sz w:val="24"/>
          <w:szCs w:val="24"/>
        </w:rPr>
        <w:t>nio 1</w:t>
      </w:r>
      <w:r w:rsidR="00A07A15" w:rsidRPr="00F216A1">
        <w:rPr>
          <w:rFonts w:ascii="Times New Roman" w:hAnsi="Times New Roman" w:cs="Times New Roman"/>
          <w:color w:val="000000"/>
          <w:sz w:val="24"/>
          <w:szCs w:val="24"/>
        </w:rPr>
        <w:t>5</w:t>
      </w:r>
      <w:r w:rsidR="00A176F4" w:rsidRPr="00F216A1">
        <w:rPr>
          <w:rFonts w:ascii="Times New Roman" w:hAnsi="Times New Roman" w:cs="Times New Roman"/>
          <w:color w:val="000000"/>
          <w:sz w:val="24"/>
          <w:szCs w:val="24"/>
        </w:rPr>
        <w:t xml:space="preserve"> punktą ir jį išdėstyti taip:</w:t>
      </w:r>
    </w:p>
    <w:p w14:paraId="4E086661" w14:textId="1C0EDD6D" w:rsidR="00545684" w:rsidRPr="00F216A1" w:rsidRDefault="003E5F20" w:rsidP="00CD0DFE">
      <w:pPr>
        <w:widowControl w:val="0"/>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color w:val="000000"/>
          <w:sz w:val="24"/>
          <w:szCs w:val="24"/>
        </w:rPr>
        <w:t xml:space="preserve">„15) </w:t>
      </w:r>
      <w:r w:rsidR="003E1DFC" w:rsidRPr="00F216A1">
        <w:rPr>
          <w:rFonts w:ascii="Times New Roman" w:hAnsi="Times New Roman" w:cs="Times New Roman"/>
          <w:strike/>
          <w:sz w:val="24"/>
          <w:szCs w:val="24"/>
          <w:lang w:eastAsia="lt-LT"/>
        </w:rPr>
        <w:t xml:space="preserve">tvirtina šio įstatymo 28 straipsnio 1 dalyje nurodytų darbuotojų pareigybių ir profesijų sąrašą, nustato jų kvalifikacinius reikalavimus, tvirtina energetikos objektus, įrenginius </w:t>
      </w:r>
      <w:r w:rsidR="003E1DFC" w:rsidRPr="00F216A1">
        <w:rPr>
          <w:rFonts w:ascii="Times New Roman" w:hAnsi="Times New Roman" w:cs="Times New Roman"/>
          <w:bCs/>
          <w:strike/>
          <w:sz w:val="24"/>
          <w:szCs w:val="24"/>
          <w:lang w:eastAsia="lt-LT"/>
        </w:rPr>
        <w:t>įrengiančių</w:t>
      </w:r>
      <w:r w:rsidR="003E1DFC" w:rsidRPr="00F216A1">
        <w:rPr>
          <w:rFonts w:ascii="Times New Roman" w:hAnsi="Times New Roman" w:cs="Times New Roman"/>
          <w:strike/>
          <w:sz w:val="24"/>
          <w:szCs w:val="24"/>
          <w:lang w:eastAsia="lt-LT"/>
        </w:rPr>
        <w:t xml:space="preserve"> ir eksploatuojančių darbuotojų, kurie privalo būti atestuojami, sąrašą ir</w:t>
      </w:r>
      <w:r w:rsidR="003E1DFC" w:rsidRPr="00F216A1">
        <w:rPr>
          <w:rFonts w:ascii="Times New Roman" w:hAnsi="Times New Roman" w:cs="Times New Roman"/>
          <w:sz w:val="24"/>
          <w:szCs w:val="24"/>
          <w:lang w:eastAsia="lt-LT"/>
        </w:rPr>
        <w:t xml:space="preserve"> nustato </w:t>
      </w:r>
      <w:r w:rsidR="003E1DFC" w:rsidRPr="00F216A1">
        <w:rPr>
          <w:rFonts w:ascii="Times New Roman" w:hAnsi="Times New Roman" w:cs="Times New Roman"/>
          <w:strike/>
          <w:sz w:val="24"/>
          <w:szCs w:val="24"/>
          <w:lang w:eastAsia="lt-LT"/>
        </w:rPr>
        <w:t>šių</w:t>
      </w:r>
      <w:r w:rsidR="003E1DFC" w:rsidRPr="00F216A1">
        <w:rPr>
          <w:rFonts w:ascii="Times New Roman" w:hAnsi="Times New Roman" w:cs="Times New Roman"/>
          <w:sz w:val="24"/>
          <w:szCs w:val="24"/>
          <w:lang w:eastAsia="lt-LT"/>
        </w:rPr>
        <w:t xml:space="preserve"> </w:t>
      </w:r>
      <w:r w:rsidR="0043165E" w:rsidRPr="00F216A1">
        <w:rPr>
          <w:rFonts w:ascii="Times New Roman" w:hAnsi="Times New Roman" w:cs="Times New Roman"/>
          <w:b/>
          <w:bCs/>
          <w:sz w:val="24"/>
          <w:szCs w:val="24"/>
          <w:lang w:eastAsia="lt-LT"/>
        </w:rPr>
        <w:t>energetikos</w:t>
      </w:r>
      <w:r w:rsidR="0043165E" w:rsidRPr="00F216A1">
        <w:rPr>
          <w:rFonts w:ascii="Times New Roman" w:hAnsi="Times New Roman" w:cs="Times New Roman"/>
          <w:sz w:val="24"/>
          <w:szCs w:val="24"/>
          <w:lang w:eastAsia="lt-LT"/>
        </w:rPr>
        <w:t xml:space="preserve"> </w:t>
      </w:r>
      <w:r w:rsidR="003E1DFC" w:rsidRPr="00F216A1">
        <w:rPr>
          <w:rFonts w:ascii="Times New Roman" w:hAnsi="Times New Roman" w:cs="Times New Roman"/>
          <w:sz w:val="24"/>
          <w:szCs w:val="24"/>
          <w:lang w:eastAsia="lt-LT"/>
        </w:rPr>
        <w:t xml:space="preserve">darbuotojų </w:t>
      </w:r>
      <w:r w:rsidR="003E1DFC" w:rsidRPr="00F216A1">
        <w:rPr>
          <w:rFonts w:ascii="Times New Roman" w:hAnsi="Times New Roman" w:cs="Times New Roman"/>
          <w:strike/>
          <w:sz w:val="24"/>
          <w:szCs w:val="24"/>
          <w:lang w:eastAsia="lt-LT"/>
        </w:rPr>
        <w:t>kvalifikacijos tobulinimo ir</w:t>
      </w:r>
      <w:r w:rsidR="003E1DFC" w:rsidRPr="00F216A1">
        <w:rPr>
          <w:rFonts w:ascii="Times New Roman" w:hAnsi="Times New Roman" w:cs="Times New Roman"/>
          <w:sz w:val="24"/>
          <w:szCs w:val="24"/>
          <w:lang w:eastAsia="lt-LT"/>
        </w:rPr>
        <w:t xml:space="preserve"> atestavimo tvarką;</w:t>
      </w:r>
      <w:r w:rsidR="00D42768" w:rsidRPr="00F216A1">
        <w:rPr>
          <w:rFonts w:ascii="Times New Roman" w:hAnsi="Times New Roman" w:cs="Times New Roman"/>
          <w:sz w:val="24"/>
          <w:szCs w:val="24"/>
          <w:lang w:eastAsia="lt-LT"/>
        </w:rPr>
        <w:t>“.</w:t>
      </w:r>
    </w:p>
    <w:p w14:paraId="0C62F063" w14:textId="77777777" w:rsidR="00483158" w:rsidRPr="00F216A1" w:rsidRDefault="00483158" w:rsidP="00CD0DFE">
      <w:pPr>
        <w:spacing w:after="0" w:line="240" w:lineRule="auto"/>
        <w:ind w:firstLine="720"/>
        <w:jc w:val="both"/>
        <w:rPr>
          <w:rFonts w:ascii="Times New Roman" w:hAnsi="Times New Roman" w:cs="Times New Roman"/>
          <w:color w:val="000000"/>
          <w:sz w:val="24"/>
          <w:szCs w:val="24"/>
        </w:rPr>
      </w:pPr>
    </w:p>
    <w:p w14:paraId="0636BA4C" w14:textId="2A0CF7A1" w:rsidR="00233A07" w:rsidRPr="00F216A1" w:rsidRDefault="00983A3D" w:rsidP="00325FE5">
      <w:pPr>
        <w:spacing w:after="0" w:line="240" w:lineRule="auto"/>
        <w:ind w:firstLine="720"/>
        <w:jc w:val="both"/>
        <w:rPr>
          <w:rFonts w:ascii="Times New Roman" w:hAnsi="Times New Roman" w:cs="Times New Roman"/>
          <w:bCs/>
          <w:color w:val="000000"/>
          <w:sz w:val="24"/>
          <w:szCs w:val="24"/>
        </w:rPr>
      </w:pPr>
      <w:r w:rsidRPr="00F216A1">
        <w:rPr>
          <w:rFonts w:ascii="Times New Roman" w:hAnsi="Times New Roman" w:cs="Times New Roman"/>
          <w:b/>
          <w:color w:val="000000"/>
          <w:sz w:val="24"/>
          <w:szCs w:val="24"/>
        </w:rPr>
        <w:lastRenderedPageBreak/>
        <w:t>3</w:t>
      </w:r>
      <w:r w:rsidR="00233A07" w:rsidRPr="00F216A1">
        <w:rPr>
          <w:rFonts w:ascii="Times New Roman" w:hAnsi="Times New Roman" w:cs="Times New Roman"/>
          <w:b/>
          <w:color w:val="000000"/>
          <w:sz w:val="24"/>
          <w:szCs w:val="24"/>
        </w:rPr>
        <w:t xml:space="preserve"> straipsnis. </w:t>
      </w:r>
      <w:r w:rsidR="00D069DF" w:rsidRPr="00F216A1">
        <w:rPr>
          <w:rFonts w:ascii="Times New Roman" w:hAnsi="Times New Roman" w:cs="Times New Roman"/>
          <w:b/>
          <w:color w:val="000000"/>
          <w:sz w:val="24"/>
          <w:szCs w:val="24"/>
        </w:rPr>
        <w:t>8</w:t>
      </w:r>
      <w:r w:rsidR="00233A07" w:rsidRPr="00F216A1">
        <w:rPr>
          <w:rFonts w:ascii="Times New Roman" w:hAnsi="Times New Roman" w:cs="Times New Roman"/>
          <w:b/>
          <w:color w:val="000000"/>
          <w:sz w:val="24"/>
          <w:szCs w:val="24"/>
        </w:rPr>
        <w:t xml:space="preserve"> straipsnio pakeitimas</w:t>
      </w:r>
    </w:p>
    <w:p w14:paraId="60717379" w14:textId="11C88D32" w:rsidR="00C13D6A" w:rsidRPr="00F216A1" w:rsidRDefault="00C13D6A"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1. Pakeisti 8 straipsnio 1</w:t>
      </w:r>
      <w:r w:rsidR="004E6456" w:rsidRPr="00F216A1">
        <w:rPr>
          <w:rFonts w:ascii="Times New Roman" w:hAnsi="Times New Roman" w:cs="Times New Roman"/>
          <w:color w:val="000000"/>
          <w:sz w:val="24"/>
          <w:szCs w:val="24"/>
        </w:rPr>
        <w:t>1</w:t>
      </w:r>
      <w:r w:rsidRPr="00F216A1">
        <w:rPr>
          <w:rFonts w:ascii="Times New Roman" w:hAnsi="Times New Roman" w:cs="Times New Roman"/>
          <w:color w:val="000000"/>
          <w:sz w:val="24"/>
          <w:szCs w:val="24"/>
        </w:rPr>
        <w:t xml:space="preserve"> dal</w:t>
      </w:r>
      <w:r w:rsidR="004E6456" w:rsidRPr="00F216A1">
        <w:rPr>
          <w:rFonts w:ascii="Times New Roman" w:hAnsi="Times New Roman" w:cs="Times New Roman"/>
          <w:color w:val="000000"/>
          <w:sz w:val="24"/>
          <w:szCs w:val="24"/>
        </w:rPr>
        <w:t>ies</w:t>
      </w:r>
      <w:r w:rsidR="00CC0B0F" w:rsidRPr="00F216A1">
        <w:rPr>
          <w:rFonts w:ascii="Times New Roman" w:hAnsi="Times New Roman" w:cs="Times New Roman"/>
          <w:color w:val="000000"/>
          <w:sz w:val="24"/>
          <w:szCs w:val="24"/>
        </w:rPr>
        <w:t xml:space="preserve"> 7 punktą ir jį </w:t>
      </w:r>
      <w:r w:rsidRPr="00F216A1">
        <w:rPr>
          <w:rFonts w:ascii="Times New Roman" w:hAnsi="Times New Roman" w:cs="Times New Roman"/>
          <w:color w:val="000000"/>
          <w:sz w:val="24"/>
          <w:szCs w:val="24"/>
        </w:rPr>
        <w:t>išdėstyti taip:</w:t>
      </w:r>
    </w:p>
    <w:p w14:paraId="47C0B798" w14:textId="1578C53E" w:rsidR="00C13D6A" w:rsidRPr="00F216A1" w:rsidRDefault="005C595F"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„7) išduoda energetikos veiklos licencijas </w:t>
      </w:r>
      <w:r w:rsidRPr="00F216A1">
        <w:rPr>
          <w:rFonts w:ascii="Times New Roman" w:hAnsi="Times New Roman" w:cs="Times New Roman"/>
          <w:strike/>
          <w:color w:val="000000"/>
          <w:sz w:val="24"/>
          <w:szCs w:val="24"/>
        </w:rPr>
        <w:t>ir leidimus</w:t>
      </w:r>
      <w:r w:rsidRPr="00F216A1">
        <w:rPr>
          <w:rFonts w:ascii="Times New Roman" w:hAnsi="Times New Roman" w:cs="Times New Roman"/>
          <w:color w:val="000000"/>
          <w:sz w:val="24"/>
          <w:szCs w:val="24"/>
        </w:rPr>
        <w:t xml:space="preserve">, </w:t>
      </w:r>
      <w:r w:rsidRPr="00F216A1">
        <w:rPr>
          <w:rFonts w:ascii="Times New Roman" w:hAnsi="Times New Roman" w:cs="Times New Roman"/>
          <w:strike/>
          <w:color w:val="000000"/>
          <w:sz w:val="24"/>
          <w:szCs w:val="24"/>
        </w:rPr>
        <w:t>juos</w:t>
      </w:r>
      <w:r w:rsidRPr="00F216A1">
        <w:rPr>
          <w:rFonts w:ascii="Times New Roman" w:hAnsi="Times New Roman" w:cs="Times New Roman"/>
          <w:color w:val="000000"/>
          <w:sz w:val="24"/>
          <w:szCs w:val="24"/>
        </w:rPr>
        <w:t xml:space="preserve"> </w:t>
      </w:r>
      <w:r w:rsidR="005A3BA6" w:rsidRPr="00F216A1">
        <w:rPr>
          <w:rFonts w:ascii="Times New Roman" w:hAnsi="Times New Roman" w:cs="Times New Roman"/>
          <w:b/>
          <w:bCs/>
          <w:color w:val="000000"/>
          <w:sz w:val="24"/>
          <w:szCs w:val="24"/>
        </w:rPr>
        <w:t>jas</w:t>
      </w:r>
      <w:r w:rsidR="005A3BA6" w:rsidRPr="00F216A1">
        <w:rPr>
          <w:rFonts w:ascii="Times New Roman" w:hAnsi="Times New Roman" w:cs="Times New Roman"/>
          <w:color w:val="000000"/>
          <w:sz w:val="24"/>
          <w:szCs w:val="24"/>
        </w:rPr>
        <w:t xml:space="preserve"> </w:t>
      </w:r>
      <w:r w:rsidRPr="00F216A1">
        <w:rPr>
          <w:rFonts w:ascii="Times New Roman" w:hAnsi="Times New Roman" w:cs="Times New Roman"/>
          <w:color w:val="000000"/>
          <w:sz w:val="24"/>
          <w:szCs w:val="24"/>
        </w:rPr>
        <w:t xml:space="preserve">keičia, sustabdo licencijų </w:t>
      </w:r>
      <w:r w:rsidRPr="00F216A1">
        <w:rPr>
          <w:rFonts w:ascii="Times New Roman" w:hAnsi="Times New Roman" w:cs="Times New Roman"/>
          <w:strike/>
          <w:color w:val="000000"/>
          <w:sz w:val="24"/>
          <w:szCs w:val="24"/>
        </w:rPr>
        <w:t>ir leidimų</w:t>
      </w:r>
      <w:r w:rsidRPr="00F216A1">
        <w:rPr>
          <w:rFonts w:ascii="Times New Roman" w:hAnsi="Times New Roman" w:cs="Times New Roman"/>
          <w:color w:val="000000"/>
          <w:sz w:val="24"/>
          <w:szCs w:val="24"/>
        </w:rPr>
        <w:t xml:space="preserve"> galiojimą, panaikina galiojimo sustabdymą, panaikina licencijų </w:t>
      </w:r>
      <w:r w:rsidRPr="00F216A1">
        <w:rPr>
          <w:rFonts w:ascii="Times New Roman" w:hAnsi="Times New Roman" w:cs="Times New Roman"/>
          <w:strike/>
          <w:color w:val="000000"/>
          <w:sz w:val="24"/>
          <w:szCs w:val="24"/>
        </w:rPr>
        <w:t>ir leidimų</w:t>
      </w:r>
      <w:r w:rsidRPr="00F216A1">
        <w:rPr>
          <w:rFonts w:ascii="Times New Roman" w:hAnsi="Times New Roman" w:cs="Times New Roman"/>
          <w:color w:val="000000"/>
          <w:sz w:val="24"/>
          <w:szCs w:val="24"/>
        </w:rPr>
        <w:t xml:space="preserve"> galiojimą, prižiūri ir kontroliuoja energetikos įmonių licencijuojamą </w:t>
      </w:r>
      <w:r w:rsidRPr="00F216A1">
        <w:rPr>
          <w:rFonts w:ascii="Times New Roman" w:hAnsi="Times New Roman" w:cs="Times New Roman"/>
          <w:strike/>
          <w:color w:val="000000"/>
          <w:sz w:val="24"/>
          <w:szCs w:val="24"/>
        </w:rPr>
        <w:t>ar leidimais reguliuojamą</w:t>
      </w:r>
      <w:r w:rsidRPr="00F216A1">
        <w:rPr>
          <w:rFonts w:ascii="Times New Roman" w:hAnsi="Times New Roman" w:cs="Times New Roman"/>
          <w:color w:val="000000"/>
          <w:sz w:val="24"/>
          <w:szCs w:val="24"/>
        </w:rPr>
        <w:t xml:space="preserve"> veiklą;“.</w:t>
      </w:r>
    </w:p>
    <w:p w14:paraId="64D8D992" w14:textId="4C1BD3C2" w:rsidR="00C13D6A" w:rsidRPr="00F216A1" w:rsidRDefault="0094471E"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2. Papildyti 8 straipsnio 11 dal</w:t>
      </w:r>
      <w:r w:rsidR="00172430" w:rsidRPr="00F216A1">
        <w:rPr>
          <w:rFonts w:ascii="Times New Roman" w:hAnsi="Times New Roman" w:cs="Times New Roman"/>
          <w:color w:val="000000"/>
          <w:sz w:val="24"/>
          <w:szCs w:val="24"/>
        </w:rPr>
        <w:t>į</w:t>
      </w:r>
      <w:r w:rsidRPr="00F216A1">
        <w:rPr>
          <w:rFonts w:ascii="Times New Roman" w:hAnsi="Times New Roman" w:cs="Times New Roman"/>
          <w:color w:val="000000"/>
          <w:sz w:val="24"/>
          <w:szCs w:val="24"/>
        </w:rPr>
        <w:t xml:space="preserve"> 7</w:t>
      </w:r>
      <w:r w:rsidRPr="00F216A1">
        <w:rPr>
          <w:rFonts w:ascii="Times New Roman" w:hAnsi="Times New Roman" w:cs="Times New Roman"/>
          <w:color w:val="000000"/>
          <w:sz w:val="24"/>
          <w:szCs w:val="24"/>
          <w:vertAlign w:val="superscript"/>
        </w:rPr>
        <w:t>1</w:t>
      </w:r>
      <w:r w:rsidRPr="00F216A1">
        <w:rPr>
          <w:rFonts w:ascii="Times New Roman" w:hAnsi="Times New Roman" w:cs="Times New Roman"/>
          <w:color w:val="000000"/>
          <w:sz w:val="24"/>
          <w:szCs w:val="24"/>
        </w:rPr>
        <w:t xml:space="preserve"> punktu:</w:t>
      </w:r>
    </w:p>
    <w:p w14:paraId="1CDB410C" w14:textId="0164DF6E" w:rsidR="0094471E" w:rsidRPr="00F216A1" w:rsidRDefault="0094471E"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3F280E" w:rsidRPr="00F216A1">
        <w:rPr>
          <w:rFonts w:ascii="Times New Roman" w:hAnsi="Times New Roman" w:cs="Times New Roman"/>
          <w:b/>
          <w:bCs/>
          <w:color w:val="000000"/>
          <w:sz w:val="24"/>
          <w:szCs w:val="24"/>
        </w:rPr>
        <w:t>7</w:t>
      </w:r>
      <w:r w:rsidR="003F280E" w:rsidRPr="00F216A1">
        <w:rPr>
          <w:rFonts w:ascii="Times New Roman" w:hAnsi="Times New Roman" w:cs="Times New Roman"/>
          <w:b/>
          <w:bCs/>
          <w:color w:val="000000"/>
          <w:sz w:val="24"/>
          <w:szCs w:val="24"/>
          <w:vertAlign w:val="superscript"/>
        </w:rPr>
        <w:t>1</w:t>
      </w:r>
      <w:r w:rsidR="003F280E" w:rsidRPr="00F216A1">
        <w:rPr>
          <w:rFonts w:ascii="Times New Roman" w:hAnsi="Times New Roman" w:cs="Times New Roman"/>
          <w:b/>
          <w:bCs/>
          <w:color w:val="000000"/>
          <w:sz w:val="24"/>
          <w:szCs w:val="24"/>
        </w:rPr>
        <w:t xml:space="preserve">) </w:t>
      </w:r>
      <w:r w:rsidR="001B4E8C" w:rsidRPr="00F216A1">
        <w:rPr>
          <w:rFonts w:ascii="Times New Roman" w:hAnsi="Times New Roman" w:cs="Times New Roman"/>
          <w:b/>
          <w:bCs/>
          <w:color w:val="000000"/>
          <w:sz w:val="24"/>
          <w:szCs w:val="24"/>
        </w:rPr>
        <w:t>išduoda energetikos veiklos leidimus, juos keičia, sustabdo leidimų galiojimą, panaikina galiojimo sustabdymą, panaikina leidimų galiojimą, prižiūri ir kontroliuoja energetikos įmonių leidimais reguliuojamą veiklą;</w:t>
      </w:r>
      <w:r w:rsidR="002D6957" w:rsidRPr="00F216A1">
        <w:rPr>
          <w:rFonts w:ascii="Times New Roman" w:hAnsi="Times New Roman" w:cs="Times New Roman"/>
          <w:color w:val="000000"/>
          <w:sz w:val="24"/>
          <w:szCs w:val="24"/>
        </w:rPr>
        <w:t>“.</w:t>
      </w:r>
    </w:p>
    <w:p w14:paraId="28D6B395" w14:textId="546E7936" w:rsidR="001867DA" w:rsidRPr="00F216A1" w:rsidRDefault="009D61DA"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3</w:t>
      </w:r>
      <w:r w:rsidR="001D6666" w:rsidRPr="00F216A1">
        <w:rPr>
          <w:rFonts w:ascii="Times New Roman" w:hAnsi="Times New Roman" w:cs="Times New Roman"/>
          <w:color w:val="000000"/>
          <w:sz w:val="24"/>
          <w:szCs w:val="24"/>
        </w:rPr>
        <w:t xml:space="preserve">. </w:t>
      </w:r>
      <w:r w:rsidR="00233A07" w:rsidRPr="00F216A1">
        <w:rPr>
          <w:rFonts w:ascii="Times New Roman" w:hAnsi="Times New Roman" w:cs="Times New Roman"/>
          <w:color w:val="000000"/>
          <w:sz w:val="24"/>
          <w:szCs w:val="24"/>
        </w:rPr>
        <w:t xml:space="preserve">Pakeisti 8 straipsnio </w:t>
      </w:r>
      <w:r w:rsidR="00FF492A" w:rsidRPr="00F216A1">
        <w:rPr>
          <w:rFonts w:ascii="Times New Roman" w:hAnsi="Times New Roman" w:cs="Times New Roman"/>
          <w:color w:val="000000"/>
          <w:sz w:val="24"/>
          <w:szCs w:val="24"/>
        </w:rPr>
        <w:t>1</w:t>
      </w:r>
      <w:r w:rsidR="00F47619" w:rsidRPr="00F216A1">
        <w:rPr>
          <w:rFonts w:ascii="Times New Roman" w:hAnsi="Times New Roman" w:cs="Times New Roman"/>
          <w:color w:val="000000"/>
          <w:sz w:val="24"/>
          <w:szCs w:val="24"/>
        </w:rPr>
        <w:t>2</w:t>
      </w:r>
      <w:r w:rsidR="00FF492A" w:rsidRPr="00F216A1">
        <w:rPr>
          <w:rFonts w:ascii="Times New Roman" w:hAnsi="Times New Roman" w:cs="Times New Roman"/>
          <w:color w:val="000000"/>
          <w:sz w:val="24"/>
          <w:szCs w:val="24"/>
        </w:rPr>
        <w:t xml:space="preserve"> </w:t>
      </w:r>
      <w:r w:rsidR="00233A07" w:rsidRPr="00F216A1">
        <w:rPr>
          <w:rFonts w:ascii="Times New Roman" w:hAnsi="Times New Roman" w:cs="Times New Roman"/>
          <w:color w:val="000000"/>
          <w:sz w:val="24"/>
          <w:szCs w:val="24"/>
        </w:rPr>
        <w:t>dal</w:t>
      </w:r>
      <w:r w:rsidR="00F47619" w:rsidRPr="00F216A1">
        <w:rPr>
          <w:rFonts w:ascii="Times New Roman" w:hAnsi="Times New Roman" w:cs="Times New Roman"/>
          <w:color w:val="000000"/>
          <w:sz w:val="24"/>
          <w:szCs w:val="24"/>
        </w:rPr>
        <w:t>į</w:t>
      </w:r>
      <w:r w:rsidR="00233A07" w:rsidRPr="00F216A1">
        <w:rPr>
          <w:rFonts w:ascii="Times New Roman" w:hAnsi="Times New Roman" w:cs="Times New Roman"/>
          <w:color w:val="000000"/>
          <w:sz w:val="24"/>
          <w:szCs w:val="24"/>
        </w:rPr>
        <w:t xml:space="preserve"> ir j</w:t>
      </w:r>
      <w:r w:rsidR="00F47619" w:rsidRPr="00F216A1">
        <w:rPr>
          <w:rFonts w:ascii="Times New Roman" w:hAnsi="Times New Roman" w:cs="Times New Roman"/>
          <w:color w:val="000000"/>
          <w:sz w:val="24"/>
          <w:szCs w:val="24"/>
        </w:rPr>
        <w:t>ą</w:t>
      </w:r>
      <w:r w:rsidR="00233A07" w:rsidRPr="00F216A1">
        <w:rPr>
          <w:rFonts w:ascii="Times New Roman" w:hAnsi="Times New Roman" w:cs="Times New Roman"/>
          <w:color w:val="000000"/>
          <w:sz w:val="24"/>
          <w:szCs w:val="24"/>
        </w:rPr>
        <w:t xml:space="preserve"> išdėstyti taip:</w:t>
      </w:r>
    </w:p>
    <w:p w14:paraId="3E5DC297" w14:textId="183E126D" w:rsidR="00F47619" w:rsidRPr="00F216A1" w:rsidRDefault="00233A07"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F47619" w:rsidRPr="00F216A1">
        <w:rPr>
          <w:rFonts w:ascii="Times New Roman" w:hAnsi="Times New Roman" w:cs="Times New Roman"/>
          <w:color w:val="000000"/>
          <w:sz w:val="24"/>
          <w:szCs w:val="24"/>
        </w:rPr>
        <w:t xml:space="preserve">12. </w:t>
      </w:r>
      <w:r w:rsidR="008222F9" w:rsidRPr="00F216A1">
        <w:rPr>
          <w:rFonts w:ascii="Times New Roman" w:hAnsi="Times New Roman" w:cs="Times New Roman"/>
          <w:sz w:val="24"/>
          <w:szCs w:val="24"/>
        </w:rPr>
        <w:t>Taryba turi teisę visas arba dalį savo funkcijų, nustatytų šio straipsnio 11 dalies</w:t>
      </w:r>
      <w:r w:rsidR="00EE21BF" w:rsidRPr="00F216A1">
        <w:rPr>
          <w:rFonts w:ascii="Times New Roman" w:hAnsi="Times New Roman" w:cs="Times New Roman"/>
          <w:sz w:val="24"/>
          <w:szCs w:val="24"/>
        </w:rPr>
        <w:t xml:space="preserve"> </w:t>
      </w:r>
      <w:r w:rsidR="00E45783" w:rsidRPr="00F216A1">
        <w:rPr>
          <w:rFonts w:ascii="Times New Roman" w:hAnsi="Times New Roman" w:cs="Times New Roman"/>
          <w:b/>
          <w:bCs/>
          <w:sz w:val="24"/>
          <w:szCs w:val="24"/>
        </w:rPr>
        <w:t>7</w:t>
      </w:r>
      <w:r w:rsidR="002D6957" w:rsidRPr="00F216A1">
        <w:rPr>
          <w:rFonts w:ascii="Times New Roman" w:hAnsi="Times New Roman" w:cs="Times New Roman"/>
          <w:b/>
          <w:bCs/>
          <w:sz w:val="24"/>
          <w:szCs w:val="24"/>
          <w:vertAlign w:val="superscript"/>
        </w:rPr>
        <w:t>1</w:t>
      </w:r>
      <w:r w:rsidR="00E45783" w:rsidRPr="00F216A1">
        <w:rPr>
          <w:rFonts w:ascii="Times New Roman" w:hAnsi="Times New Roman" w:cs="Times New Roman"/>
          <w:b/>
          <w:bCs/>
          <w:sz w:val="24"/>
          <w:szCs w:val="24"/>
        </w:rPr>
        <w:t>,</w:t>
      </w:r>
      <w:r w:rsidR="00E45783" w:rsidRPr="00F216A1">
        <w:rPr>
          <w:rFonts w:ascii="Times New Roman" w:hAnsi="Times New Roman" w:cs="Times New Roman"/>
          <w:sz w:val="24"/>
          <w:szCs w:val="24"/>
        </w:rPr>
        <w:t xml:space="preserve"> </w:t>
      </w:r>
      <w:r w:rsidR="008222F9" w:rsidRPr="00F216A1">
        <w:rPr>
          <w:rFonts w:ascii="Times New Roman" w:hAnsi="Times New Roman" w:cs="Times New Roman"/>
          <w:sz w:val="24"/>
          <w:szCs w:val="24"/>
        </w:rPr>
        <w:t>21</w:t>
      </w:r>
      <w:r w:rsidR="00EE21BF" w:rsidRPr="00F216A1">
        <w:rPr>
          <w:rFonts w:ascii="Times New Roman" w:hAnsi="Times New Roman" w:cs="Times New Roman"/>
          <w:sz w:val="24"/>
          <w:szCs w:val="24"/>
        </w:rPr>
        <w:t> </w:t>
      </w:r>
      <w:r w:rsidR="008222F9" w:rsidRPr="00F216A1">
        <w:rPr>
          <w:rFonts w:ascii="Times New Roman" w:hAnsi="Times New Roman" w:cs="Times New Roman"/>
          <w:sz w:val="24"/>
          <w:szCs w:val="24"/>
        </w:rPr>
        <w:t>ir 30 punktuose, pavesti vykdyti Tarybos pirmininkui</w:t>
      </w:r>
      <w:r w:rsidR="00EE21BF" w:rsidRPr="00F216A1">
        <w:rPr>
          <w:rFonts w:ascii="Times New Roman" w:hAnsi="Times New Roman" w:cs="Times New Roman"/>
          <w:sz w:val="24"/>
          <w:szCs w:val="24"/>
        </w:rPr>
        <w:t xml:space="preserve"> </w:t>
      </w:r>
      <w:r w:rsidR="00EE21BF" w:rsidRPr="00F216A1">
        <w:rPr>
          <w:rFonts w:ascii="Times New Roman" w:hAnsi="Times New Roman" w:cs="Times New Roman"/>
          <w:b/>
          <w:bCs/>
          <w:sz w:val="24"/>
          <w:szCs w:val="24"/>
        </w:rPr>
        <w:t xml:space="preserve">arba </w:t>
      </w:r>
      <w:r w:rsidR="000F3B43" w:rsidRPr="00F216A1">
        <w:rPr>
          <w:rFonts w:ascii="Times New Roman" w:hAnsi="Times New Roman" w:cs="Times New Roman"/>
          <w:b/>
          <w:bCs/>
          <w:sz w:val="24"/>
          <w:szCs w:val="24"/>
        </w:rPr>
        <w:t>Tarybos nariui</w:t>
      </w:r>
      <w:r w:rsidR="008222F9" w:rsidRPr="00F216A1">
        <w:rPr>
          <w:rFonts w:ascii="Times New Roman" w:hAnsi="Times New Roman" w:cs="Times New Roman"/>
          <w:sz w:val="24"/>
          <w:szCs w:val="24"/>
        </w:rPr>
        <w:t>.</w:t>
      </w:r>
      <w:r w:rsidR="00510F27" w:rsidRPr="00F216A1">
        <w:rPr>
          <w:rFonts w:ascii="Times New Roman" w:hAnsi="Times New Roman" w:cs="Times New Roman"/>
          <w:sz w:val="24"/>
          <w:szCs w:val="24"/>
        </w:rPr>
        <w:t xml:space="preserve"> </w:t>
      </w:r>
      <w:r w:rsidR="00510F27" w:rsidRPr="00F216A1">
        <w:rPr>
          <w:rFonts w:ascii="Times New Roman" w:hAnsi="Times New Roman" w:cs="Times New Roman"/>
          <w:b/>
          <w:bCs/>
          <w:sz w:val="24"/>
          <w:szCs w:val="24"/>
        </w:rPr>
        <w:t>Taryb</w:t>
      </w:r>
      <w:r w:rsidR="00C63D18" w:rsidRPr="00F216A1">
        <w:rPr>
          <w:rFonts w:ascii="Times New Roman" w:hAnsi="Times New Roman" w:cs="Times New Roman"/>
          <w:b/>
          <w:bCs/>
          <w:sz w:val="24"/>
          <w:szCs w:val="24"/>
        </w:rPr>
        <w:t>a</w:t>
      </w:r>
      <w:r w:rsidR="00510F27" w:rsidRPr="00F216A1">
        <w:rPr>
          <w:rFonts w:ascii="Times New Roman" w:hAnsi="Times New Roman" w:cs="Times New Roman"/>
          <w:b/>
          <w:bCs/>
          <w:sz w:val="24"/>
          <w:szCs w:val="24"/>
        </w:rPr>
        <w:t xml:space="preserve"> turi teisę visas arba dalį Tarybos funkcijų, nustatytų šio straipsnio 11 dalies 20</w:t>
      </w:r>
      <w:r w:rsidR="00A70790" w:rsidRPr="00F216A1">
        <w:rPr>
          <w:rFonts w:ascii="Times New Roman" w:hAnsi="Times New Roman" w:cs="Times New Roman"/>
          <w:b/>
          <w:bCs/>
          <w:sz w:val="24"/>
          <w:szCs w:val="24"/>
        </w:rPr>
        <w:t> </w:t>
      </w:r>
      <w:r w:rsidR="00510F27" w:rsidRPr="00F216A1">
        <w:rPr>
          <w:rFonts w:ascii="Times New Roman" w:hAnsi="Times New Roman" w:cs="Times New Roman"/>
          <w:b/>
          <w:bCs/>
          <w:sz w:val="24"/>
          <w:szCs w:val="24"/>
        </w:rPr>
        <w:t>punkte, susijusių su energetikos objektų, energetikos įrenginių ir vartotojų energetikos įrenginių įrengimo, eksploatavimo, techninės saugos, energijos ir energijos išteklių gamybos, perdavimo, skirstymo, tiekimo patikimumo patikrinimais, 22 punkte, 23 punkte, išskyrus funkcijas, susijusias su energetikos objektų, įrenginių avarijų ir darbo sutrikimais, 24</w:t>
      </w:r>
      <w:r w:rsidR="00DD57A1" w:rsidRPr="00F216A1">
        <w:rPr>
          <w:rFonts w:ascii="Times New Roman" w:hAnsi="Times New Roman" w:cs="Times New Roman"/>
          <w:b/>
          <w:bCs/>
          <w:sz w:val="24"/>
          <w:szCs w:val="24"/>
        </w:rPr>
        <w:t> </w:t>
      </w:r>
      <w:r w:rsidR="00510F27" w:rsidRPr="00F216A1">
        <w:rPr>
          <w:rFonts w:ascii="Times New Roman" w:hAnsi="Times New Roman" w:cs="Times New Roman"/>
          <w:b/>
          <w:bCs/>
          <w:sz w:val="24"/>
          <w:szCs w:val="24"/>
        </w:rPr>
        <w:t>punkte pavesti vykdyti Tarybos darbuotojui.</w:t>
      </w:r>
      <w:r w:rsidR="000F3B43" w:rsidRPr="00F216A1">
        <w:rPr>
          <w:rFonts w:ascii="Times New Roman" w:hAnsi="Times New Roman" w:cs="Times New Roman"/>
          <w:sz w:val="24"/>
          <w:szCs w:val="24"/>
        </w:rPr>
        <w:t>“</w:t>
      </w:r>
    </w:p>
    <w:p w14:paraId="53187E45" w14:textId="3555DB41" w:rsidR="0068672C" w:rsidRPr="00F216A1" w:rsidRDefault="00D47C57"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4</w:t>
      </w:r>
      <w:r w:rsidR="0011598C" w:rsidRPr="00F216A1">
        <w:rPr>
          <w:rFonts w:ascii="Times New Roman" w:hAnsi="Times New Roman" w:cs="Times New Roman"/>
          <w:color w:val="000000"/>
          <w:sz w:val="24"/>
          <w:szCs w:val="24"/>
        </w:rPr>
        <w:t xml:space="preserve">. </w:t>
      </w:r>
      <w:r w:rsidR="009D36AE" w:rsidRPr="00F216A1">
        <w:rPr>
          <w:rFonts w:ascii="Times New Roman" w:hAnsi="Times New Roman" w:cs="Times New Roman"/>
          <w:color w:val="000000"/>
          <w:sz w:val="24"/>
          <w:szCs w:val="24"/>
        </w:rPr>
        <w:t>Pa</w:t>
      </w:r>
      <w:r w:rsidR="00400962" w:rsidRPr="00F216A1">
        <w:rPr>
          <w:rFonts w:ascii="Times New Roman" w:hAnsi="Times New Roman" w:cs="Times New Roman"/>
          <w:color w:val="000000"/>
          <w:sz w:val="24"/>
          <w:szCs w:val="24"/>
        </w:rPr>
        <w:t>kei</w:t>
      </w:r>
      <w:r w:rsidR="00C728D9" w:rsidRPr="00F216A1">
        <w:rPr>
          <w:rFonts w:ascii="Times New Roman" w:hAnsi="Times New Roman" w:cs="Times New Roman"/>
          <w:color w:val="000000"/>
          <w:sz w:val="24"/>
          <w:szCs w:val="24"/>
        </w:rPr>
        <w:t xml:space="preserve">sti </w:t>
      </w:r>
      <w:r w:rsidR="009D36AE" w:rsidRPr="00F216A1">
        <w:rPr>
          <w:rFonts w:ascii="Times New Roman" w:hAnsi="Times New Roman" w:cs="Times New Roman"/>
          <w:color w:val="000000"/>
          <w:sz w:val="24"/>
          <w:szCs w:val="24"/>
        </w:rPr>
        <w:t>8 straipsnio 18 dal</w:t>
      </w:r>
      <w:r w:rsidR="00682284" w:rsidRPr="00F216A1">
        <w:rPr>
          <w:rFonts w:ascii="Times New Roman" w:hAnsi="Times New Roman" w:cs="Times New Roman"/>
          <w:color w:val="000000"/>
          <w:sz w:val="24"/>
          <w:szCs w:val="24"/>
        </w:rPr>
        <w:t xml:space="preserve">ies 4 </w:t>
      </w:r>
      <w:r w:rsidR="00C41C64" w:rsidRPr="00F216A1">
        <w:rPr>
          <w:rFonts w:ascii="Times New Roman" w:hAnsi="Times New Roman" w:cs="Times New Roman"/>
          <w:color w:val="000000"/>
          <w:sz w:val="24"/>
          <w:szCs w:val="24"/>
        </w:rPr>
        <w:t>punktą ir jį išdėstyti taip:</w:t>
      </w:r>
    </w:p>
    <w:p w14:paraId="525CBAAA" w14:textId="3A753E27" w:rsidR="001F2F5C" w:rsidRPr="00F216A1" w:rsidRDefault="00CE152B"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C41C64" w:rsidRPr="00F216A1">
        <w:rPr>
          <w:rFonts w:ascii="Times New Roman" w:hAnsi="Times New Roman" w:cs="Times New Roman"/>
          <w:color w:val="000000"/>
          <w:sz w:val="24"/>
          <w:szCs w:val="24"/>
        </w:rPr>
        <w:t>4</w:t>
      </w:r>
      <w:r w:rsidRPr="00F216A1">
        <w:rPr>
          <w:rFonts w:ascii="Times New Roman" w:hAnsi="Times New Roman" w:cs="Times New Roman"/>
          <w:color w:val="000000"/>
          <w:sz w:val="24"/>
          <w:szCs w:val="24"/>
        </w:rPr>
        <w:t>)</w:t>
      </w:r>
      <w:r w:rsidR="00C41C64" w:rsidRPr="00F216A1">
        <w:rPr>
          <w:rFonts w:ascii="Times New Roman" w:hAnsi="Times New Roman" w:cs="Times New Roman"/>
          <w:sz w:val="24"/>
          <w:szCs w:val="24"/>
        </w:rPr>
        <w:t xml:space="preserve"> </w:t>
      </w:r>
      <w:r w:rsidR="004B30EB" w:rsidRPr="00F216A1">
        <w:rPr>
          <w:rFonts w:ascii="Times New Roman" w:hAnsi="Times New Roman" w:cs="Times New Roman"/>
          <w:sz w:val="24"/>
          <w:szCs w:val="24"/>
        </w:rPr>
        <w:t xml:space="preserve">asmenims, laiku nesumokėjusiems šios dalies 1 </w:t>
      </w:r>
      <w:r w:rsidR="004B30EB" w:rsidRPr="00F216A1">
        <w:rPr>
          <w:rFonts w:ascii="Times New Roman" w:hAnsi="Times New Roman" w:cs="Times New Roman"/>
          <w:b/>
          <w:bCs/>
          <w:sz w:val="24"/>
          <w:szCs w:val="24"/>
        </w:rPr>
        <w:t>ir 6</w:t>
      </w:r>
      <w:r w:rsidR="004B30EB" w:rsidRPr="00F216A1">
        <w:rPr>
          <w:rFonts w:ascii="Times New Roman" w:hAnsi="Times New Roman" w:cs="Times New Roman"/>
          <w:sz w:val="24"/>
          <w:szCs w:val="24"/>
        </w:rPr>
        <w:t xml:space="preserve"> </w:t>
      </w:r>
      <w:r w:rsidR="004B30EB" w:rsidRPr="00F216A1">
        <w:rPr>
          <w:rFonts w:ascii="Times New Roman" w:hAnsi="Times New Roman" w:cs="Times New Roman"/>
          <w:strike/>
          <w:sz w:val="24"/>
          <w:szCs w:val="24"/>
        </w:rPr>
        <w:t>punkte</w:t>
      </w:r>
      <w:r w:rsidR="004B30EB" w:rsidRPr="00F216A1">
        <w:rPr>
          <w:rFonts w:ascii="Times New Roman" w:hAnsi="Times New Roman" w:cs="Times New Roman"/>
          <w:sz w:val="24"/>
          <w:szCs w:val="24"/>
        </w:rPr>
        <w:t xml:space="preserve"> </w:t>
      </w:r>
      <w:r w:rsidR="004B30EB" w:rsidRPr="00F216A1">
        <w:rPr>
          <w:rFonts w:ascii="Times New Roman" w:hAnsi="Times New Roman" w:cs="Times New Roman"/>
          <w:b/>
          <w:bCs/>
          <w:sz w:val="24"/>
          <w:szCs w:val="24"/>
        </w:rPr>
        <w:t>punktuose</w:t>
      </w:r>
      <w:r w:rsidR="004B30EB" w:rsidRPr="00F216A1">
        <w:rPr>
          <w:rFonts w:ascii="Times New Roman" w:hAnsi="Times New Roman" w:cs="Times New Roman"/>
          <w:sz w:val="24"/>
          <w:szCs w:val="24"/>
        </w:rPr>
        <w:t xml:space="preserve"> nustatyta tvarka apskaičiuotos sumos</w:t>
      </w:r>
      <w:r w:rsidR="00CB3EC1" w:rsidRPr="00F216A1">
        <w:rPr>
          <w:rFonts w:ascii="Times New Roman" w:hAnsi="Times New Roman" w:cs="Times New Roman"/>
          <w:sz w:val="24"/>
          <w:szCs w:val="24"/>
        </w:rPr>
        <w:t xml:space="preserve"> </w:t>
      </w:r>
      <w:r w:rsidR="00CB3EC1" w:rsidRPr="00F216A1">
        <w:rPr>
          <w:rFonts w:ascii="Times New Roman" w:hAnsi="Times New Roman" w:cs="Times New Roman"/>
          <w:b/>
          <w:bCs/>
          <w:sz w:val="24"/>
          <w:szCs w:val="24"/>
        </w:rPr>
        <w:t>(įmokos)</w:t>
      </w:r>
      <w:r w:rsidR="004B30EB" w:rsidRPr="00F216A1">
        <w:rPr>
          <w:rFonts w:ascii="Times New Roman" w:hAnsi="Times New Roman" w:cs="Times New Roman"/>
          <w:sz w:val="24"/>
          <w:szCs w:val="24"/>
        </w:rPr>
        <w:t>, skaičiuojami 0,05 procento dydžio delspinigiai už kiekvieną mokėjimo termino praleidimo dieną; delspinigiai nepripažįstami asmenų pagrįstomis sąnaudomis; delspinigių sumokėjimas neatleidžia nuo pareigos sumokėti visą laiku nesumokėtą sumą</w:t>
      </w:r>
      <w:r w:rsidR="00CB3EC1" w:rsidRPr="00F216A1">
        <w:rPr>
          <w:rFonts w:ascii="Times New Roman" w:hAnsi="Times New Roman" w:cs="Times New Roman"/>
          <w:sz w:val="24"/>
          <w:szCs w:val="24"/>
        </w:rPr>
        <w:t xml:space="preserve"> </w:t>
      </w:r>
      <w:r w:rsidR="00CB3EC1" w:rsidRPr="00F216A1">
        <w:rPr>
          <w:rFonts w:ascii="Times New Roman" w:hAnsi="Times New Roman" w:cs="Times New Roman"/>
          <w:b/>
          <w:bCs/>
          <w:sz w:val="24"/>
          <w:szCs w:val="24"/>
        </w:rPr>
        <w:t>(įmok</w:t>
      </w:r>
      <w:r w:rsidR="004D3B88" w:rsidRPr="00F216A1">
        <w:rPr>
          <w:rFonts w:ascii="Times New Roman" w:hAnsi="Times New Roman" w:cs="Times New Roman"/>
          <w:b/>
          <w:bCs/>
          <w:sz w:val="24"/>
          <w:szCs w:val="24"/>
        </w:rPr>
        <w:t>ą</w:t>
      </w:r>
      <w:r w:rsidR="00CB3EC1" w:rsidRPr="00F216A1">
        <w:rPr>
          <w:rFonts w:ascii="Times New Roman" w:hAnsi="Times New Roman" w:cs="Times New Roman"/>
          <w:b/>
          <w:bCs/>
          <w:sz w:val="24"/>
          <w:szCs w:val="24"/>
        </w:rPr>
        <w:t>)</w:t>
      </w:r>
      <w:r w:rsidR="004B30EB" w:rsidRPr="00F216A1">
        <w:rPr>
          <w:rFonts w:ascii="Times New Roman" w:hAnsi="Times New Roman" w:cs="Times New Roman"/>
          <w:sz w:val="24"/>
          <w:szCs w:val="24"/>
        </w:rPr>
        <w:t>;</w:t>
      </w:r>
      <w:r w:rsidR="00DB0E6C" w:rsidRPr="00F216A1">
        <w:rPr>
          <w:rFonts w:ascii="Times New Roman" w:hAnsi="Times New Roman" w:cs="Times New Roman"/>
          <w:sz w:val="24"/>
          <w:szCs w:val="24"/>
        </w:rPr>
        <w:t>“</w:t>
      </w:r>
      <w:r w:rsidR="00D61C67" w:rsidRPr="00F216A1">
        <w:rPr>
          <w:rFonts w:ascii="Times New Roman" w:hAnsi="Times New Roman" w:cs="Times New Roman"/>
          <w:sz w:val="24"/>
          <w:szCs w:val="24"/>
        </w:rPr>
        <w:t>.</w:t>
      </w:r>
    </w:p>
    <w:p w14:paraId="7946E366" w14:textId="39A4A1B8" w:rsidR="00AA0222" w:rsidRPr="00F216A1" w:rsidRDefault="00AA0222" w:rsidP="00325FE5">
      <w:pPr>
        <w:spacing w:after="0" w:line="240" w:lineRule="auto"/>
        <w:ind w:firstLine="720"/>
        <w:jc w:val="both"/>
        <w:rPr>
          <w:rFonts w:ascii="Times New Roman" w:hAnsi="Times New Roman" w:cs="Times New Roman"/>
          <w:color w:val="000000"/>
          <w:sz w:val="24"/>
          <w:szCs w:val="24"/>
        </w:rPr>
      </w:pPr>
    </w:p>
    <w:p w14:paraId="007E18C7" w14:textId="232981F0" w:rsidR="00966984" w:rsidRPr="00F216A1" w:rsidRDefault="00C675D0"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color w:val="000000"/>
          <w:sz w:val="24"/>
          <w:szCs w:val="24"/>
        </w:rPr>
        <w:t>4</w:t>
      </w:r>
      <w:r w:rsidR="00C047BA" w:rsidRPr="00F216A1">
        <w:rPr>
          <w:rFonts w:ascii="Times New Roman" w:hAnsi="Times New Roman" w:cs="Times New Roman"/>
          <w:b/>
          <w:color w:val="000000"/>
          <w:sz w:val="24"/>
          <w:szCs w:val="24"/>
        </w:rPr>
        <w:t xml:space="preserve"> </w:t>
      </w:r>
      <w:r w:rsidR="000C6EA1" w:rsidRPr="00F216A1">
        <w:rPr>
          <w:rFonts w:ascii="Times New Roman" w:hAnsi="Times New Roman" w:cs="Times New Roman"/>
          <w:b/>
          <w:color w:val="000000"/>
          <w:sz w:val="24"/>
          <w:szCs w:val="24"/>
        </w:rPr>
        <w:t>straipsnis. 21 straipsnio pakeitimas</w:t>
      </w:r>
    </w:p>
    <w:p w14:paraId="1AC2B64A" w14:textId="47554A11" w:rsidR="003733B1" w:rsidRPr="00F216A1" w:rsidRDefault="003733B1" w:rsidP="003733B1">
      <w:pPr>
        <w:pStyle w:val="ListParagraph"/>
        <w:widowControl w:val="0"/>
        <w:tabs>
          <w:tab w:val="left" w:pos="993"/>
        </w:tabs>
        <w:ind w:left="0" w:firstLine="720"/>
        <w:jc w:val="both"/>
        <w:rPr>
          <w:szCs w:val="24"/>
        </w:rPr>
      </w:pPr>
      <w:r w:rsidRPr="00F216A1">
        <w:rPr>
          <w:szCs w:val="24"/>
        </w:rPr>
        <w:t>Pakeisti 21 straipsnį ir jį išdėstyti taip:</w:t>
      </w:r>
    </w:p>
    <w:p w14:paraId="478CEC31" w14:textId="1ED9B2EE" w:rsidR="004A0A64" w:rsidRPr="00F216A1" w:rsidRDefault="004A0A64" w:rsidP="004A0A64">
      <w:pPr>
        <w:tabs>
          <w:tab w:val="left" w:pos="993"/>
        </w:tabs>
        <w:spacing w:after="0" w:line="240" w:lineRule="auto"/>
        <w:ind w:left="2127" w:hanging="1407"/>
        <w:jc w:val="both"/>
        <w:rPr>
          <w:rFonts w:ascii="Times New Roman" w:eastAsia="Times New Roman" w:hAnsi="Times New Roman" w:cs="Times New Roman"/>
          <w:sz w:val="24"/>
          <w:szCs w:val="24"/>
        </w:rPr>
      </w:pPr>
      <w:r w:rsidRPr="00F216A1">
        <w:rPr>
          <w:rFonts w:ascii="Times New Roman" w:eastAsia="Times New Roman" w:hAnsi="Times New Roman" w:cs="Times New Roman"/>
          <w:sz w:val="24"/>
          <w:szCs w:val="24"/>
        </w:rPr>
        <w:t>„</w:t>
      </w:r>
      <w:r w:rsidRPr="00F216A1">
        <w:rPr>
          <w:rFonts w:ascii="Times New Roman" w:hAnsi="Times New Roman" w:cs="Times New Roman"/>
          <w:sz w:val="24"/>
          <w:szCs w:val="24"/>
        </w:rPr>
        <w:t xml:space="preserve">21 straipsnis. </w:t>
      </w:r>
      <w:r w:rsidRPr="00F216A1">
        <w:rPr>
          <w:rFonts w:ascii="Times New Roman" w:hAnsi="Times New Roman" w:cs="Times New Roman"/>
          <w:bCs/>
          <w:sz w:val="24"/>
          <w:szCs w:val="24"/>
        </w:rPr>
        <w:t>Energetikos veiklos licencijų, leidimų ir atestatų išdavimas, galiojimo</w:t>
      </w:r>
      <w:r w:rsidRPr="00F216A1">
        <w:rPr>
          <w:rFonts w:ascii="Times New Roman" w:hAnsi="Times New Roman" w:cs="Times New Roman"/>
          <w:bCs/>
        </w:rPr>
        <w:t xml:space="preserve"> </w:t>
      </w:r>
      <w:r w:rsidRPr="00F216A1">
        <w:rPr>
          <w:rFonts w:ascii="Times New Roman" w:hAnsi="Times New Roman" w:cs="Times New Roman"/>
          <w:bCs/>
          <w:sz w:val="24"/>
          <w:szCs w:val="24"/>
        </w:rPr>
        <w:t>sustabdymas, galiojimo sustabdymo panaikinimas, galiojimo panaikinimas</w:t>
      </w:r>
      <w:r w:rsidRPr="00F216A1">
        <w:rPr>
          <w:rFonts w:ascii="Times New Roman" w:hAnsi="Times New Roman" w:cs="Times New Roman"/>
          <w:sz w:val="24"/>
          <w:szCs w:val="24"/>
        </w:rPr>
        <w:t xml:space="preserve"> ir keitimas</w:t>
      </w:r>
    </w:p>
    <w:p w14:paraId="0C6E0609" w14:textId="1A0727D0" w:rsidR="00CF3878" w:rsidRPr="00F216A1" w:rsidRDefault="00CF3878" w:rsidP="00CF3878">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1. Asmuo, siekiantis gauti energetikos veiklos licenciją, leidimą ar atestatą, teisės aktų nustatyta tvarka pateikia licencijas, leidimus ar atestatus išduodančiai institucijai prašymą arba deklaraciją išduoti licenciją, leidimą ar atestatą ir teisės aktuose nurodytus dokumentus. Reikalavimai asmenims, siekiantiems gauti licenciją, leidimą ar atestatą, nustatomi šiame įstatyme ir</w:t>
      </w:r>
      <w:r w:rsidR="00684F1B" w:rsidRPr="00F216A1">
        <w:rPr>
          <w:rFonts w:ascii="Times New Roman" w:hAnsi="Times New Roman" w:cs="Times New Roman"/>
          <w:sz w:val="24"/>
          <w:szCs w:val="24"/>
        </w:rPr>
        <w:t> </w:t>
      </w:r>
      <w:r w:rsidRPr="00F216A1">
        <w:rPr>
          <w:rFonts w:ascii="Times New Roman" w:hAnsi="Times New Roman" w:cs="Times New Roman"/>
          <w:sz w:val="24"/>
          <w:szCs w:val="24"/>
        </w:rPr>
        <w:t>(ar) atskirus energetikos sektorius reglamentuojančiuose įstatymuose. Licencija, leidimas ar atestatas asmeniui išduodami arba rašytinis motyvuotas atsisakymas išduoti licenciją, leidimą ar atestatą pareiškėjui pateikiamas ne vėliau kaip per 30 kalendorinių dienų nuo prašymo išduoti licenciją, leidimą ar atestatą ir visų tinkamai įformintų dokumentų registravimo licencijas, leidimus ar atestatus išduodančioje institucijoje teisės aktų nustatyta tvarka dienos. Asmeniui, siekiančiam gauti energetikos veiklos leidimą, teisės aktų nustatyta tvarka pateikusiam deklaraciją, teisė verstis šia veikla suteikiama kitą dieną po deklaracijos pateikimo leidimus išduodančiai institucijai dienos arba nuo deklaracijoje nurodytos dienos, jeigu ši diena yra vėlesnė negu</w:t>
      </w:r>
      <w:r w:rsidR="001633A1" w:rsidRPr="00F216A1">
        <w:rPr>
          <w:rFonts w:ascii="Times New Roman" w:hAnsi="Times New Roman" w:cs="Times New Roman"/>
          <w:sz w:val="24"/>
          <w:szCs w:val="24"/>
        </w:rPr>
        <w:t xml:space="preserve"> kita diena po deklaracijos pateikimo leidimus išduodančiai institucijai dienos</w:t>
      </w:r>
      <w:r w:rsidR="001633A1" w:rsidRPr="00F216A1">
        <w:t>.</w:t>
      </w:r>
      <w:r w:rsidRPr="00F216A1">
        <w:rPr>
          <w:rFonts w:ascii="Times New Roman" w:hAnsi="Times New Roman" w:cs="Times New Roman"/>
          <w:sz w:val="24"/>
          <w:szCs w:val="24"/>
        </w:rPr>
        <w:t xml:space="preserve"> </w:t>
      </w:r>
    </w:p>
    <w:p w14:paraId="73EA3D71" w14:textId="7412CD23" w:rsidR="00CF3878" w:rsidRPr="00F216A1" w:rsidRDefault="00CF3878" w:rsidP="00CF3878">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Cs/>
          <w:sz w:val="24"/>
          <w:szCs w:val="24"/>
        </w:rPr>
        <w:t>2.</w:t>
      </w:r>
      <w:r w:rsidR="00684F1B" w:rsidRPr="00F216A1">
        <w:rPr>
          <w:rFonts w:ascii="Times New Roman" w:hAnsi="Times New Roman" w:cs="Times New Roman"/>
          <w:bCs/>
          <w:sz w:val="24"/>
          <w:szCs w:val="24"/>
        </w:rPr>
        <w:t xml:space="preserve"> </w:t>
      </w:r>
      <w:r w:rsidRPr="00F216A1">
        <w:rPr>
          <w:rFonts w:ascii="Times New Roman" w:hAnsi="Times New Roman" w:cs="Times New Roman"/>
          <w:sz w:val="24"/>
          <w:szCs w:val="24"/>
        </w:rPr>
        <w:t>Jeigu į tinkamai pateiktą prašymą išduoti licenciją, leidimą ar atestatą neatsakoma per šio straipsnio 1 dalyje nurodytą terminą, laikoma, kad yra priimtas teigiamas sprendimas dėl licencijos, leidimo ar atestato išdavimo.</w:t>
      </w:r>
    </w:p>
    <w:p w14:paraId="7C43FE66" w14:textId="59BE1854" w:rsidR="00CF3878" w:rsidRPr="00F216A1" w:rsidRDefault="00CF3878" w:rsidP="00CF3878">
      <w:pPr>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sz w:val="24"/>
          <w:szCs w:val="24"/>
        </w:rPr>
        <w:t>3.</w:t>
      </w:r>
      <w:r w:rsidR="00684F1B" w:rsidRPr="00F216A1">
        <w:rPr>
          <w:rFonts w:ascii="Times New Roman" w:hAnsi="Times New Roman" w:cs="Times New Roman"/>
          <w:sz w:val="24"/>
          <w:szCs w:val="24"/>
        </w:rPr>
        <w:t xml:space="preserve"> </w:t>
      </w:r>
      <w:r w:rsidRPr="00F216A1">
        <w:rPr>
          <w:rFonts w:ascii="Times New Roman" w:hAnsi="Times New Roman" w:cs="Times New Roman"/>
          <w:sz w:val="24"/>
          <w:szCs w:val="24"/>
        </w:rPr>
        <w:t xml:space="preserve">Šio straipsnio 2 dalyje nustatyta sąlyga netaikoma, kai vyksta teisminiai ginčai su trečiaisiais asmenimis dėl licencijuojamos veiklos sąlygų (teritorijos) arba kai yra kitų priežasčių, pateisinamų svarbiais visuomenės interesais, </w:t>
      </w:r>
      <w:r w:rsidRPr="00F216A1">
        <w:rPr>
          <w:rFonts w:ascii="Times New Roman" w:hAnsi="Times New Roman" w:cs="Times New Roman"/>
          <w:bCs/>
          <w:sz w:val="24"/>
          <w:szCs w:val="24"/>
        </w:rPr>
        <w:t>ir pareiškėjui apie tai yra pranešta teisės aktų nustatyta tvarka. Šiuo atveju licencija, leidimas ar atestatas išduodami arba rašytinis motyvuotas atsisakymas išduoti licenciją, leidimą ar atestatą pareiškėjui pateikiamas ne vėliau kaip per 30</w:t>
      </w:r>
      <w:r w:rsidR="00626D82" w:rsidRPr="00F216A1">
        <w:rPr>
          <w:rFonts w:ascii="Times New Roman" w:hAnsi="Times New Roman" w:cs="Times New Roman"/>
          <w:bCs/>
          <w:sz w:val="24"/>
          <w:szCs w:val="24"/>
        </w:rPr>
        <w:t> </w:t>
      </w:r>
      <w:r w:rsidRPr="00F216A1">
        <w:rPr>
          <w:rFonts w:ascii="Times New Roman" w:hAnsi="Times New Roman" w:cs="Times New Roman"/>
          <w:bCs/>
          <w:sz w:val="24"/>
          <w:szCs w:val="24"/>
        </w:rPr>
        <w:t xml:space="preserve">kalendorinių dienų pasibaigus atitinkamo teisminio ginčo nagrinėjimui ar nelikus kitų </w:t>
      </w:r>
      <w:r w:rsidRPr="00F216A1">
        <w:rPr>
          <w:rFonts w:ascii="Times New Roman" w:hAnsi="Times New Roman" w:cs="Times New Roman"/>
          <w:bCs/>
          <w:sz w:val="24"/>
          <w:szCs w:val="24"/>
        </w:rPr>
        <w:lastRenderedPageBreak/>
        <w:t>priežasčių, pateisinamų svarbiais visuomenės interesais, dėl kurių buvo atidėtas sprendimo dėl licencijos, leidimo ar atestato išdavimo priėmimas.</w:t>
      </w:r>
    </w:p>
    <w:p w14:paraId="300627CD" w14:textId="55C7C74B" w:rsidR="00585AE3" w:rsidRPr="00F216A1" w:rsidRDefault="00585AE3"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4. Už reguliuojamosios veiklos sąlygų ir (ar) reikalavimų pažeidimus energetikos įmonė, turinti energetikos veiklos licenciją, leidimą ar atestatą, teisės aktų nustatyta tvarka įspėjama apie galimą licencijos, leidimo ar atestato galiojimo sustabdymą šio straipsnio 5 dalyje nustatytais pagrindais arba licencijos, leidimo ar atestato galiojimo panaikinimą šio straipsnio 7 dalyje nustatytais pagrindais ir nustatomas laikotarpis, per kurį turi būti pašalinti nurodyti reguliuojamosios veiklos pažeidimai. Šis laikotarpis negali būti ilgesnis kaip 30 kalendorinių dienų, išskyrus atvejus, kai dėl objektyvių priežasčių pažeidimui pašalinti reikia ilgesnio laikotarpio. Už reguliuojamosios veiklos sąlygų ir (ar) reikalavimų pažeidimus, nurodytus šio straipsnio 5 dalies 6, </w:t>
      </w:r>
      <w:r w:rsidRPr="00F216A1">
        <w:rPr>
          <w:rFonts w:ascii="Times New Roman" w:hAnsi="Times New Roman" w:cs="Times New Roman"/>
          <w:strike/>
          <w:color w:val="000000"/>
          <w:sz w:val="24"/>
          <w:szCs w:val="24"/>
        </w:rPr>
        <w:t>7,</w:t>
      </w:r>
      <w:r w:rsidRPr="00F216A1">
        <w:rPr>
          <w:rFonts w:ascii="Times New Roman" w:hAnsi="Times New Roman" w:cs="Times New Roman"/>
          <w:color w:val="000000"/>
          <w:sz w:val="24"/>
          <w:szCs w:val="24"/>
        </w:rPr>
        <w:t xml:space="preserve"> 9</w:t>
      </w:r>
      <w:r w:rsidRPr="00F216A1">
        <w:rPr>
          <w:rFonts w:ascii="Times New Roman" w:hAnsi="Times New Roman" w:cs="Times New Roman"/>
          <w:strike/>
          <w:color w:val="000000"/>
          <w:sz w:val="24"/>
          <w:szCs w:val="24"/>
        </w:rPr>
        <w:t>,</w:t>
      </w:r>
      <w:r w:rsidRPr="00F216A1">
        <w:rPr>
          <w:rFonts w:ascii="Times New Roman" w:hAnsi="Times New Roman" w:cs="Times New Roman"/>
          <w:color w:val="000000"/>
          <w:sz w:val="24"/>
          <w:szCs w:val="24"/>
        </w:rPr>
        <w:t xml:space="preserve"> </w:t>
      </w:r>
      <w:r w:rsidR="002F1EF4" w:rsidRPr="00F216A1">
        <w:rPr>
          <w:rFonts w:ascii="Times New Roman" w:hAnsi="Times New Roman" w:cs="Times New Roman"/>
          <w:b/>
          <w:bCs/>
          <w:color w:val="000000"/>
          <w:sz w:val="24"/>
          <w:szCs w:val="24"/>
        </w:rPr>
        <w:t>ar</w:t>
      </w:r>
      <w:r w:rsidR="002F1EF4" w:rsidRPr="00F216A1">
        <w:rPr>
          <w:rFonts w:ascii="Times New Roman" w:hAnsi="Times New Roman" w:cs="Times New Roman"/>
          <w:color w:val="000000"/>
          <w:sz w:val="24"/>
          <w:szCs w:val="24"/>
        </w:rPr>
        <w:t xml:space="preserve"> </w:t>
      </w:r>
      <w:r w:rsidRPr="00F216A1">
        <w:rPr>
          <w:rFonts w:ascii="Times New Roman" w:hAnsi="Times New Roman" w:cs="Times New Roman"/>
          <w:color w:val="000000"/>
          <w:sz w:val="24"/>
          <w:szCs w:val="24"/>
        </w:rPr>
        <w:t xml:space="preserve">10 </w:t>
      </w:r>
      <w:r w:rsidRPr="00F216A1">
        <w:rPr>
          <w:rFonts w:ascii="Times New Roman" w:hAnsi="Times New Roman" w:cs="Times New Roman"/>
          <w:strike/>
          <w:color w:val="000000"/>
          <w:sz w:val="24"/>
          <w:szCs w:val="24"/>
        </w:rPr>
        <w:t>ar 11</w:t>
      </w:r>
      <w:r w:rsidR="002F1EF4" w:rsidRPr="00F216A1">
        <w:rPr>
          <w:rFonts w:ascii="Times New Roman" w:hAnsi="Times New Roman" w:cs="Times New Roman"/>
          <w:color w:val="000000"/>
          <w:sz w:val="24"/>
          <w:szCs w:val="24"/>
        </w:rPr>
        <w:t xml:space="preserve"> </w:t>
      </w:r>
      <w:r w:rsidRPr="00F216A1">
        <w:rPr>
          <w:rFonts w:ascii="Times New Roman" w:hAnsi="Times New Roman" w:cs="Times New Roman"/>
          <w:color w:val="000000"/>
          <w:sz w:val="24"/>
          <w:szCs w:val="24"/>
        </w:rPr>
        <w:t xml:space="preserve">punktuose, energetikos įmonei energetikos veiklos licencijos, leidimo ar atestato galiojimas stabdomas nedelsiant, ne vėliau kaip per </w:t>
      </w:r>
      <w:r w:rsidRPr="00F216A1">
        <w:rPr>
          <w:rFonts w:ascii="Times New Roman" w:hAnsi="Times New Roman" w:cs="Times New Roman"/>
          <w:strike/>
          <w:color w:val="000000"/>
          <w:sz w:val="24"/>
          <w:szCs w:val="24"/>
        </w:rPr>
        <w:t>vieną</w:t>
      </w:r>
      <w:r w:rsidRPr="00F216A1">
        <w:rPr>
          <w:rFonts w:ascii="Times New Roman" w:hAnsi="Times New Roman" w:cs="Times New Roman"/>
          <w:color w:val="000000"/>
          <w:sz w:val="24"/>
          <w:szCs w:val="24"/>
        </w:rPr>
        <w:t xml:space="preserve"> </w:t>
      </w:r>
      <w:r w:rsidR="005B29FF" w:rsidRPr="00F216A1">
        <w:rPr>
          <w:rFonts w:ascii="Times New Roman" w:hAnsi="Times New Roman" w:cs="Times New Roman"/>
          <w:b/>
          <w:bCs/>
          <w:color w:val="000000"/>
          <w:sz w:val="24"/>
          <w:szCs w:val="24"/>
        </w:rPr>
        <w:t>3</w:t>
      </w:r>
      <w:r w:rsidRPr="00F216A1">
        <w:rPr>
          <w:rFonts w:ascii="Times New Roman" w:hAnsi="Times New Roman" w:cs="Times New Roman"/>
          <w:color w:val="000000"/>
          <w:sz w:val="24"/>
          <w:szCs w:val="24"/>
        </w:rPr>
        <w:t xml:space="preserve"> darbo </w:t>
      </w:r>
      <w:r w:rsidRPr="00F216A1">
        <w:rPr>
          <w:rFonts w:ascii="Times New Roman" w:hAnsi="Times New Roman" w:cs="Times New Roman"/>
          <w:strike/>
          <w:color w:val="000000"/>
          <w:sz w:val="24"/>
          <w:szCs w:val="24"/>
        </w:rPr>
        <w:t>dieną</w:t>
      </w:r>
      <w:r w:rsidRPr="00F216A1">
        <w:rPr>
          <w:rFonts w:ascii="Times New Roman" w:hAnsi="Times New Roman" w:cs="Times New Roman"/>
          <w:color w:val="000000"/>
          <w:sz w:val="24"/>
          <w:szCs w:val="24"/>
        </w:rPr>
        <w:t xml:space="preserve"> </w:t>
      </w:r>
      <w:r w:rsidRPr="00F216A1">
        <w:rPr>
          <w:rFonts w:ascii="Times New Roman" w:hAnsi="Times New Roman" w:cs="Times New Roman"/>
          <w:b/>
          <w:bCs/>
          <w:color w:val="000000"/>
          <w:sz w:val="24"/>
          <w:szCs w:val="24"/>
        </w:rPr>
        <w:t>dienas</w:t>
      </w:r>
      <w:r w:rsidRPr="00F216A1">
        <w:rPr>
          <w:rFonts w:ascii="Times New Roman" w:hAnsi="Times New Roman" w:cs="Times New Roman"/>
          <w:color w:val="000000"/>
          <w:sz w:val="24"/>
          <w:szCs w:val="24"/>
        </w:rPr>
        <w:t xml:space="preserve"> nuo pažeidimų nustatymo dienos</w:t>
      </w:r>
      <w:r w:rsidRPr="00F216A1">
        <w:rPr>
          <w:rFonts w:ascii="Times New Roman" w:hAnsi="Times New Roman" w:cs="Times New Roman"/>
          <w:b/>
          <w:bCs/>
          <w:color w:val="000000"/>
          <w:sz w:val="24"/>
          <w:szCs w:val="24"/>
        </w:rPr>
        <w:t>, o už pažeidimus, nurodytus šio straipsnio 5 dalies 7</w:t>
      </w:r>
      <w:r w:rsidR="005F5037" w:rsidRPr="00F216A1">
        <w:rPr>
          <w:rFonts w:ascii="Times New Roman" w:hAnsi="Times New Roman" w:cs="Times New Roman"/>
          <w:b/>
          <w:bCs/>
          <w:color w:val="000000"/>
          <w:sz w:val="24"/>
          <w:szCs w:val="24"/>
        </w:rPr>
        <w:t xml:space="preserve"> </w:t>
      </w:r>
      <w:r w:rsidRPr="00F216A1">
        <w:rPr>
          <w:rFonts w:ascii="Times New Roman" w:hAnsi="Times New Roman" w:cs="Times New Roman"/>
          <w:b/>
          <w:bCs/>
          <w:color w:val="000000"/>
          <w:sz w:val="24"/>
          <w:szCs w:val="24"/>
        </w:rPr>
        <w:t xml:space="preserve">ir </w:t>
      </w:r>
      <w:r w:rsidR="002F1EF4" w:rsidRPr="00F216A1">
        <w:rPr>
          <w:rFonts w:ascii="Times New Roman" w:hAnsi="Times New Roman" w:cs="Times New Roman"/>
          <w:b/>
          <w:bCs/>
          <w:color w:val="000000"/>
          <w:sz w:val="24"/>
          <w:szCs w:val="24"/>
        </w:rPr>
        <w:t>11</w:t>
      </w:r>
      <w:r w:rsidR="005F5037" w:rsidRPr="00F216A1">
        <w:rPr>
          <w:rFonts w:ascii="Times New Roman" w:hAnsi="Times New Roman" w:cs="Times New Roman"/>
          <w:b/>
          <w:bCs/>
          <w:color w:val="000000"/>
          <w:sz w:val="24"/>
          <w:szCs w:val="24"/>
        </w:rPr>
        <w:t> </w:t>
      </w:r>
      <w:r w:rsidRPr="00F216A1">
        <w:rPr>
          <w:rFonts w:ascii="Times New Roman" w:hAnsi="Times New Roman" w:cs="Times New Roman"/>
          <w:b/>
          <w:bCs/>
          <w:color w:val="000000"/>
          <w:sz w:val="24"/>
          <w:szCs w:val="24"/>
        </w:rPr>
        <w:t>punkt</w:t>
      </w:r>
      <w:r w:rsidR="002F1EF4" w:rsidRPr="00F216A1">
        <w:rPr>
          <w:rFonts w:ascii="Times New Roman" w:hAnsi="Times New Roman" w:cs="Times New Roman"/>
          <w:b/>
          <w:bCs/>
          <w:color w:val="000000"/>
          <w:sz w:val="24"/>
          <w:szCs w:val="24"/>
        </w:rPr>
        <w:t>uos</w:t>
      </w:r>
      <w:r w:rsidRPr="00F216A1">
        <w:rPr>
          <w:rFonts w:ascii="Times New Roman" w:hAnsi="Times New Roman" w:cs="Times New Roman"/>
          <w:b/>
          <w:bCs/>
          <w:color w:val="000000"/>
          <w:sz w:val="24"/>
          <w:szCs w:val="24"/>
        </w:rPr>
        <w:t>e, – ne vėliau kaip per vieną darbo dieną nuo pažeidim</w:t>
      </w:r>
      <w:r w:rsidR="00D4101E" w:rsidRPr="00F216A1">
        <w:rPr>
          <w:rFonts w:ascii="Times New Roman" w:hAnsi="Times New Roman" w:cs="Times New Roman"/>
          <w:b/>
          <w:bCs/>
          <w:color w:val="000000"/>
          <w:sz w:val="24"/>
          <w:szCs w:val="24"/>
        </w:rPr>
        <w:t>ų</w:t>
      </w:r>
      <w:r w:rsidRPr="00F216A1">
        <w:rPr>
          <w:rFonts w:ascii="Times New Roman" w:hAnsi="Times New Roman" w:cs="Times New Roman"/>
          <w:b/>
          <w:bCs/>
          <w:color w:val="000000"/>
          <w:sz w:val="24"/>
          <w:szCs w:val="24"/>
        </w:rPr>
        <w:t xml:space="preserve"> nustatymo dienos</w:t>
      </w:r>
      <w:r w:rsidRPr="00F216A1">
        <w:rPr>
          <w:rFonts w:ascii="Times New Roman" w:hAnsi="Times New Roman" w:cs="Times New Roman"/>
          <w:color w:val="000000"/>
          <w:sz w:val="24"/>
          <w:szCs w:val="24"/>
        </w:rPr>
        <w:t>. Už reguliuojamosios veiklos sąlygų ir (ar) reikalavimų pažeidimus, nurodytus šio straipsnio 7 dalies 10</w:t>
      </w:r>
      <w:r w:rsidRPr="00F216A1">
        <w:rPr>
          <w:rFonts w:ascii="Times New Roman" w:hAnsi="Times New Roman" w:cs="Times New Roman"/>
          <w:b/>
          <w:bCs/>
          <w:color w:val="000000"/>
          <w:sz w:val="24"/>
          <w:szCs w:val="24"/>
        </w:rPr>
        <w:t> </w:t>
      </w:r>
      <w:r w:rsidRPr="00F216A1">
        <w:rPr>
          <w:rFonts w:ascii="Times New Roman" w:hAnsi="Times New Roman" w:cs="Times New Roman"/>
          <w:color w:val="000000"/>
          <w:sz w:val="24"/>
          <w:szCs w:val="24"/>
        </w:rPr>
        <w:t>punkte, energetikos įmonei energetikos veiklos licencijos, leidimo ar atestato galiojimas panaikinamas nedelsiant, ne vėliau kaip per vieną darbo dieną nuo pažeidimų nustatymo dienos.</w:t>
      </w:r>
    </w:p>
    <w:p w14:paraId="21C93390" w14:textId="2CCFE1D0" w:rsidR="00745854" w:rsidRPr="00F216A1" w:rsidRDefault="00745854" w:rsidP="009D4346">
      <w:pPr>
        <w:pStyle w:val="NormalWeb"/>
        <w:spacing w:before="0" w:beforeAutospacing="0" w:after="0" w:afterAutospacing="0"/>
        <w:ind w:firstLine="720"/>
        <w:jc w:val="both"/>
        <w:rPr>
          <w:rFonts w:eastAsiaTheme="minorEastAsia"/>
          <w:color w:val="000000" w:themeColor="text1"/>
          <w:kern w:val="24"/>
        </w:rPr>
      </w:pPr>
      <w:r w:rsidRPr="00F216A1">
        <w:rPr>
          <w:rFonts w:eastAsiaTheme="minorEastAsia"/>
          <w:color w:val="000000" w:themeColor="text1"/>
          <w:kern w:val="24"/>
        </w:rPr>
        <w:t xml:space="preserve">5. </w:t>
      </w:r>
      <w:r w:rsidRPr="00F216A1">
        <w:t xml:space="preserve">Licencijos, leidimo ar atestato galiojimas, įvertinus šio ir kitų įstatymų nustatytus reikalavimus, taikomus licencijai, leidimui ar atestatui gauti, </w:t>
      </w:r>
      <w:r w:rsidR="00B004DC" w:rsidRPr="00F216A1">
        <w:t xml:space="preserve">juos </w:t>
      </w:r>
      <w:r w:rsidR="00B004DC" w:rsidRPr="00F216A1">
        <w:rPr>
          <w:strike/>
        </w:rPr>
        <w:t>išdavusios</w:t>
      </w:r>
      <w:r w:rsidR="00B004DC" w:rsidRPr="00F216A1">
        <w:t xml:space="preserve"> </w:t>
      </w:r>
      <w:r w:rsidR="000F019E" w:rsidRPr="00F216A1">
        <w:rPr>
          <w:b/>
          <w:bCs/>
        </w:rPr>
        <w:t>išduodančios</w:t>
      </w:r>
      <w:r w:rsidR="000F019E" w:rsidRPr="00F216A1">
        <w:t xml:space="preserve"> </w:t>
      </w:r>
      <w:r w:rsidR="00B004DC" w:rsidRPr="00F216A1">
        <w:t>institucijos</w:t>
      </w:r>
      <w:r w:rsidR="00C01245" w:rsidRPr="00F216A1">
        <w:t xml:space="preserve"> </w:t>
      </w:r>
      <w:r w:rsidRPr="00F216A1">
        <w:t>sprendimu teisės aktų nustatyta tvarka sustabdomas, jeigu:</w:t>
      </w:r>
    </w:p>
    <w:p w14:paraId="59B53100" w14:textId="2BDBC847"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 xml:space="preserve">1) </w:t>
      </w:r>
      <w:r w:rsidR="005949DE" w:rsidRPr="00F216A1">
        <w:rPr>
          <w:rFonts w:ascii="Times New Roman" w:hAnsi="Times New Roman" w:cs="Times New Roman"/>
          <w:sz w:val="24"/>
          <w:szCs w:val="24"/>
        </w:rPr>
        <w:t>išdavus licenciją, leidimą ar atestatą, paaiškėja, kad prašyme išduoti licenciją, leidimą ar atestatą arba deklaracijoje pateikti klaidingi duomenys, ir po įspėjimo per licencijas, leidimus ar atestatus išduodančios institucijos nustatytą laikotarpį energetikos įmonė nepateikė patikslintų duomenų;</w:t>
      </w:r>
    </w:p>
    <w:p w14:paraId="1725ADF6" w14:textId="575FC173"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2)</w:t>
      </w:r>
      <w:r w:rsidR="005949DE" w:rsidRPr="00F216A1">
        <w:rPr>
          <w:rFonts w:ascii="Times New Roman" w:hAnsi="Times New Roman" w:cs="Times New Roman"/>
          <w:sz w:val="24"/>
          <w:szCs w:val="24"/>
        </w:rPr>
        <w:t xml:space="preserve"> </w:t>
      </w:r>
      <w:r w:rsidRPr="00F216A1">
        <w:rPr>
          <w:rFonts w:ascii="Times New Roman" w:hAnsi="Times New Roman" w:cs="Times New Roman"/>
          <w:sz w:val="24"/>
          <w:szCs w:val="24"/>
        </w:rPr>
        <w:t>energetikos įmonė per kalendorinius metus pažeidžia nustatytas reguliuojamosios veiklos sąlygas ir apie galimą licencijos, leidimo ar atestato galiojimo sustabdymą energetikos įmonė buvo įspėta šio straipsnio 4 dalyje nustatyta tvarka, bet</w:t>
      </w:r>
      <w:r w:rsidRPr="00F216A1">
        <w:rPr>
          <w:rFonts w:ascii="Times New Roman" w:hAnsi="Times New Roman" w:cs="Times New Roman"/>
          <w:bCs/>
          <w:sz w:val="24"/>
          <w:szCs w:val="24"/>
        </w:rPr>
        <w:t xml:space="preserve"> per licenciją, leidimą ar atestatą išduodančios institucijos nustatytą laikotarpį nepašalino nurodytų pažeidimų</w:t>
      </w:r>
      <w:r w:rsidRPr="00F216A1">
        <w:rPr>
          <w:rFonts w:ascii="Times New Roman" w:hAnsi="Times New Roman" w:cs="Times New Roman"/>
          <w:sz w:val="24"/>
          <w:szCs w:val="24"/>
        </w:rPr>
        <w:t>;</w:t>
      </w:r>
    </w:p>
    <w:p w14:paraId="1B8F6B7E" w14:textId="298A6A4B"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3)</w:t>
      </w:r>
      <w:r w:rsidR="005949DE" w:rsidRPr="00F216A1">
        <w:rPr>
          <w:rFonts w:ascii="Times New Roman" w:hAnsi="Times New Roman" w:cs="Times New Roman"/>
          <w:sz w:val="24"/>
          <w:szCs w:val="24"/>
        </w:rPr>
        <w:t xml:space="preserve"> </w:t>
      </w:r>
      <w:r w:rsidRPr="00F216A1">
        <w:rPr>
          <w:rFonts w:ascii="Times New Roman" w:hAnsi="Times New Roman" w:cs="Times New Roman"/>
          <w:sz w:val="24"/>
          <w:szCs w:val="24"/>
        </w:rPr>
        <w:t>energetikos įmonės technologiniai, finansiniai ir</w:t>
      </w:r>
      <w:r w:rsidR="005949DE" w:rsidRPr="00F216A1">
        <w:rPr>
          <w:rFonts w:ascii="Times New Roman" w:hAnsi="Times New Roman" w:cs="Times New Roman"/>
          <w:sz w:val="24"/>
          <w:szCs w:val="24"/>
        </w:rPr>
        <w:t> </w:t>
      </w:r>
      <w:r w:rsidRPr="00F216A1">
        <w:rPr>
          <w:rFonts w:ascii="Times New Roman" w:hAnsi="Times New Roman" w:cs="Times New Roman"/>
          <w:sz w:val="24"/>
          <w:szCs w:val="24"/>
        </w:rPr>
        <w:t>(ar) vadybiniai pajėgumai neleidžia vykdyti reguliuojamosios veiklos, apie galimą licencijos, leidimo ar atestato galiojimo sustabdymą ji buvo įspėta šio straipsnio 4 dalyje nustatyta tvarka ir</w:t>
      </w:r>
      <w:r w:rsidRPr="00F216A1">
        <w:rPr>
          <w:rFonts w:ascii="Times New Roman" w:hAnsi="Times New Roman" w:cs="Times New Roman"/>
          <w:bCs/>
          <w:sz w:val="24"/>
          <w:szCs w:val="24"/>
        </w:rPr>
        <w:t xml:space="preserve"> per licenciją, leidimą ar atestatą išduodančios institucijos nustatytą laikotarpį nepašalino nurodytų pažeidimų</w:t>
      </w:r>
      <w:r w:rsidRPr="00F216A1">
        <w:rPr>
          <w:rFonts w:ascii="Times New Roman" w:hAnsi="Times New Roman" w:cs="Times New Roman"/>
          <w:sz w:val="24"/>
          <w:szCs w:val="24"/>
        </w:rPr>
        <w:t>. Energetikos įmonėms, vykdančioms veiklą atskiruose energetikos sektoriuose, keliamus technologinių, finansinių ir vadybinių pajėgumų reikalavimus nustato atitinkamus energetikos sektorius reglamentuojantys įstatymai;</w:t>
      </w:r>
    </w:p>
    <w:p w14:paraId="347551EB" w14:textId="65474AEB"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rPr>
        <w:t>4) paaiškėja, kad fizinis asmuo, turintis leidimą, ar juridinio asmens, turinčio leidimą, vadovas, savininkas ir</w:t>
      </w:r>
      <w:r w:rsidR="005949DE" w:rsidRPr="00F216A1">
        <w:rPr>
          <w:rFonts w:ascii="Times New Roman" w:hAnsi="Times New Roman" w:cs="Times New Roman"/>
          <w:color w:val="000000"/>
          <w:sz w:val="24"/>
          <w:szCs w:val="24"/>
        </w:rPr>
        <w:t> </w:t>
      </w:r>
      <w:r w:rsidRPr="00F216A1">
        <w:rPr>
          <w:rFonts w:ascii="Times New Roman" w:hAnsi="Times New Roman" w:cs="Times New Roman"/>
          <w:color w:val="000000"/>
          <w:sz w:val="24"/>
          <w:szCs w:val="24"/>
        </w:rPr>
        <w:t>(ar) juridinio asmens dalyvis – fizinis asmuo, turintis ne mažiau kaip 10 procentų akcijų, pajų, dalininkų įnašų, turi neišnykusį ar nepanaikintą teistumą arba dėl juridinio asmens, turinčio leidimą, ar dėl šio juridinio asmens dalyvio – juridinio asmens, turinčio ne mažiau kaip 10 procentų akcijų, pajų, dalininkų įnašų, per pastaruosius penkerius metus buvo priimtas ir yra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w:t>
      </w:r>
      <w:r w:rsidRPr="00F216A1">
        <w:rPr>
          <w:rFonts w:ascii="Times New Roman" w:hAnsi="Times New Roman" w:cs="Times New Roman"/>
          <w:b/>
          <w:color w:val="000000"/>
          <w:sz w:val="24"/>
          <w:szCs w:val="24"/>
        </w:rPr>
        <w:t xml:space="preserve"> </w:t>
      </w:r>
      <w:r w:rsidRPr="00F216A1">
        <w:rPr>
          <w:rFonts w:ascii="Times New Roman" w:hAnsi="Times New Roman" w:cs="Times New Roman"/>
          <w:color w:val="000000"/>
          <w:sz w:val="24"/>
          <w:szCs w:val="24"/>
        </w:rPr>
        <w:t xml:space="preserve">deklaracijos, ataskaitos ar kito dokumento nepateikimą, apgaulingą apskaitos tvarkymą ar šias veikas atitinkančias nusikalstamas </w:t>
      </w:r>
    </w:p>
    <w:p w14:paraId="13D461BE" w14:textId="3AD5EA5E"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5)</w:t>
      </w:r>
      <w:r w:rsidR="009703CB" w:rsidRPr="00F216A1">
        <w:rPr>
          <w:rFonts w:ascii="Times New Roman" w:hAnsi="Times New Roman" w:cs="Times New Roman"/>
          <w:sz w:val="24"/>
          <w:szCs w:val="24"/>
        </w:rPr>
        <w:t xml:space="preserve"> </w:t>
      </w:r>
      <w:r w:rsidRPr="00F216A1">
        <w:rPr>
          <w:rFonts w:ascii="Times New Roman" w:hAnsi="Times New Roman" w:cs="Times New Roman"/>
          <w:sz w:val="24"/>
          <w:szCs w:val="24"/>
        </w:rPr>
        <w:t>energetikos įmonė pateikia prašymą sustabdyti licencijos, leidimo ar atestato galiojimą;</w:t>
      </w:r>
    </w:p>
    <w:p w14:paraId="6A976290" w14:textId="709B6F00"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lang w:eastAsia="lt-LT" w:bidi="kn-IN"/>
        </w:rPr>
        <w:t xml:space="preserve">6) </w:t>
      </w:r>
      <w:r w:rsidR="00487358" w:rsidRPr="00F216A1">
        <w:rPr>
          <w:rFonts w:ascii="Times New Roman" w:hAnsi="Times New Roman" w:cs="Times New Roman"/>
          <w:color w:val="000000"/>
          <w:sz w:val="24"/>
          <w:szCs w:val="24"/>
        </w:rPr>
        <w:t>paaiškėja, kad fizinis asmuo, turintis leidimą, ar juridinio asmens, turinčio leidimą, vadovas, savininkas ir</w:t>
      </w:r>
      <w:r w:rsidR="002E4D2F" w:rsidRPr="00F216A1">
        <w:rPr>
          <w:rFonts w:ascii="Times New Roman" w:hAnsi="Times New Roman" w:cs="Times New Roman"/>
          <w:color w:val="000000"/>
          <w:sz w:val="24"/>
          <w:szCs w:val="24"/>
        </w:rPr>
        <w:t> </w:t>
      </w:r>
      <w:r w:rsidR="00487358" w:rsidRPr="00F216A1">
        <w:rPr>
          <w:rFonts w:ascii="Times New Roman" w:hAnsi="Times New Roman" w:cs="Times New Roman"/>
          <w:color w:val="000000"/>
          <w:sz w:val="24"/>
          <w:szCs w:val="24"/>
        </w:rPr>
        <w:t xml:space="preserve">(ar) juridinio asmens dalyvis – fizinis asmuo, turintis ne mažiau kaip 10 procentų akcijų, pajų, dalininkų įnašų, turi neišnykusį ar nepanaikintą teistumą arba dėl </w:t>
      </w:r>
      <w:r w:rsidR="00487358" w:rsidRPr="00F216A1">
        <w:rPr>
          <w:rFonts w:ascii="Times New Roman" w:hAnsi="Times New Roman" w:cs="Times New Roman"/>
          <w:color w:val="000000"/>
          <w:sz w:val="24"/>
          <w:szCs w:val="24"/>
        </w:rPr>
        <w:lastRenderedPageBreak/>
        <w:t>juridinio asmens, turinčio leidimą, ar dėl šio juridinio asmens dalyvio – juridinio asmens, turinčio ne mažiau kaip 10 procentų akcijų, pajų, dalininkų įnašų, per pastaruosius penkerius metus buvo priimtas ir yra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w:t>
      </w:r>
      <w:r w:rsidR="00487358" w:rsidRPr="00F216A1">
        <w:rPr>
          <w:rFonts w:ascii="Times New Roman" w:hAnsi="Times New Roman" w:cs="Times New Roman"/>
          <w:b/>
          <w:color w:val="000000"/>
          <w:sz w:val="24"/>
          <w:szCs w:val="24"/>
        </w:rPr>
        <w:t xml:space="preserve"> </w:t>
      </w:r>
      <w:r w:rsidR="00487358" w:rsidRPr="00F216A1">
        <w:rPr>
          <w:rFonts w:ascii="Times New Roman" w:hAnsi="Times New Roman" w:cs="Times New Roman"/>
          <w:color w:val="000000"/>
          <w:sz w:val="24"/>
          <w:szCs w:val="24"/>
        </w:rPr>
        <w:t>deklaracijos, ataskaitos ar kito dokumento nepateikimą, apgaulingą apskaitos tvarkymą ar šias veikas atitinkančias nusikalstamas veikas pagal užsienio valstybių baudžiamuosius įstatymus</w:t>
      </w:r>
      <w:r w:rsidR="00487358" w:rsidRPr="00F216A1">
        <w:rPr>
          <w:color w:val="000000"/>
        </w:rPr>
        <w:t>;</w:t>
      </w:r>
      <w:r w:rsidRPr="00F216A1">
        <w:rPr>
          <w:rFonts w:ascii="Times New Roman" w:hAnsi="Times New Roman" w:cs="Times New Roman"/>
          <w:color w:val="000000"/>
          <w:sz w:val="24"/>
          <w:szCs w:val="24"/>
          <w:lang w:eastAsia="lt-LT" w:bidi="kn-IN"/>
        </w:rPr>
        <w:t xml:space="preserve"> </w:t>
      </w:r>
    </w:p>
    <w:p w14:paraId="4CAD248D" w14:textId="77777777"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rPr>
        <w:t>7) atliekant priežiūros veiksmus naftos produktų prekyba besiverčiančiose įmonėse, randama neregistruotų talpyklų, vamzdynais sujungtų su registruotomis talpyklomis, neplombuotų degalų skaitiklių, pažeistų jungčių tarp elektroninio kasos aparato ir degalų išdavimo kolonėlės, pažeistų vamzdynų jungčių tarp kuro talpyklos (talpyklų) ir degalų išdavimo kolonėlės;</w:t>
      </w:r>
      <w:r w:rsidRPr="00F216A1">
        <w:rPr>
          <w:rFonts w:ascii="Times New Roman" w:hAnsi="Times New Roman" w:cs="Times New Roman"/>
          <w:sz w:val="24"/>
          <w:szCs w:val="24"/>
        </w:rPr>
        <w:t xml:space="preserve"> </w:t>
      </w:r>
    </w:p>
    <w:p w14:paraId="4759BE56" w14:textId="77A708A2" w:rsidR="004B0EA7" w:rsidRPr="00F216A1" w:rsidRDefault="004B0EA7" w:rsidP="004B0EA7">
      <w:pPr>
        <w:widowControl w:val="0"/>
        <w:tabs>
          <w:tab w:val="left" w:pos="993"/>
        </w:tabs>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Cs/>
          <w:sz w:val="24"/>
          <w:szCs w:val="24"/>
          <w:lang w:eastAsia="lt-LT"/>
        </w:rPr>
        <w:t>8) paaiškėja, kad asmuo</w:t>
      </w:r>
      <w:r w:rsidRPr="00F216A1">
        <w:rPr>
          <w:rFonts w:ascii="Times New Roman" w:hAnsi="Times New Roman" w:cs="Times New Roman"/>
          <w:bCs/>
          <w:color w:val="000000"/>
          <w:sz w:val="24"/>
          <w:szCs w:val="24"/>
          <w:lang w:eastAsia="lt-LT"/>
        </w:rPr>
        <w:t>, kuris turi elektros įrenginių įrengimo atestatą ir</w:t>
      </w:r>
      <w:r w:rsidR="002E4D2F" w:rsidRPr="00F216A1">
        <w:rPr>
          <w:rFonts w:ascii="Times New Roman" w:hAnsi="Times New Roman" w:cs="Times New Roman"/>
          <w:bCs/>
          <w:color w:val="000000"/>
          <w:sz w:val="24"/>
          <w:szCs w:val="24"/>
          <w:lang w:eastAsia="lt-LT"/>
        </w:rPr>
        <w:t> </w:t>
      </w:r>
      <w:r w:rsidRPr="00F216A1">
        <w:rPr>
          <w:rFonts w:ascii="Times New Roman" w:hAnsi="Times New Roman" w:cs="Times New Roman"/>
          <w:bCs/>
          <w:color w:val="000000"/>
          <w:sz w:val="24"/>
          <w:szCs w:val="24"/>
          <w:lang w:eastAsia="lt-LT"/>
        </w:rPr>
        <w:t>(ar) gamtinių dujų įrenginių įrengimo atestatą, vykdo atestatuose nurodytą veiklą neturėdamas profesinės civilinės atsakomybės draudimo, kaip nustatyta šio įstatymo 22</w:t>
      </w:r>
      <w:r w:rsidRPr="00F216A1">
        <w:rPr>
          <w:rFonts w:ascii="Times New Roman" w:hAnsi="Times New Roman" w:cs="Times New Roman"/>
          <w:bCs/>
          <w:color w:val="000000"/>
          <w:sz w:val="24"/>
          <w:szCs w:val="24"/>
          <w:vertAlign w:val="superscript"/>
          <w:lang w:eastAsia="lt-LT"/>
        </w:rPr>
        <w:t>1</w:t>
      </w:r>
      <w:r w:rsidRPr="00F216A1">
        <w:rPr>
          <w:rFonts w:ascii="Times New Roman" w:hAnsi="Times New Roman" w:cs="Times New Roman"/>
          <w:bCs/>
          <w:color w:val="000000"/>
          <w:sz w:val="24"/>
          <w:szCs w:val="24"/>
          <w:lang w:eastAsia="lt-LT"/>
        </w:rPr>
        <w:t xml:space="preserve"> straipsnyje;</w:t>
      </w:r>
    </w:p>
    <w:p w14:paraId="6051F2F9" w14:textId="5E032CCE"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rPr>
        <w:t>9) paaiškėja, kad asmuo, turintis leidimą verstis didmenine prekyba nefasuotais naftos produktais, neturi šio įstatymo 24 straipsnio 8 ar 9 dalyje nustatyto dydžio prievolių įvykdymo užtikrinimą patvirtinančių dokumentų;</w:t>
      </w:r>
    </w:p>
    <w:p w14:paraId="77A64E7A" w14:textId="2EB9FAF6" w:rsidR="004B0EA7" w:rsidRPr="00F216A1" w:rsidRDefault="004B0EA7" w:rsidP="004B0EA7">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color w:val="000000"/>
          <w:sz w:val="24"/>
          <w:szCs w:val="24"/>
        </w:rPr>
        <w:t xml:space="preserve">10) </w:t>
      </w:r>
      <w:r w:rsidR="00F80F9F" w:rsidRPr="00F216A1">
        <w:rPr>
          <w:rFonts w:ascii="Times New Roman" w:hAnsi="Times New Roman" w:cs="Times New Roman"/>
          <w:color w:val="000000"/>
          <w:sz w:val="24"/>
          <w:szCs w:val="24"/>
        </w:rPr>
        <w:t>paaiškėja, kad asmuo, turintis leidimą verstis didmenine prekyba nefasuotais naftos produktais, neatitinka minimalių patikimo mokesčių mokėtojo kriterijų, nustatytų Lietuvos Respublikos mokesčių administravimo įstatymo 40</w:t>
      </w:r>
      <w:r w:rsidR="00F80F9F" w:rsidRPr="00F216A1">
        <w:rPr>
          <w:rFonts w:ascii="Times New Roman" w:hAnsi="Times New Roman" w:cs="Times New Roman"/>
          <w:color w:val="000000"/>
          <w:sz w:val="24"/>
          <w:szCs w:val="24"/>
          <w:vertAlign w:val="superscript"/>
        </w:rPr>
        <w:t>1</w:t>
      </w:r>
      <w:r w:rsidR="00F80F9F" w:rsidRPr="00F216A1">
        <w:rPr>
          <w:rFonts w:ascii="Times New Roman" w:hAnsi="Times New Roman" w:cs="Times New Roman"/>
          <w:color w:val="000000"/>
          <w:sz w:val="24"/>
          <w:szCs w:val="24"/>
        </w:rPr>
        <w:t xml:space="preserve"> straipsnio 1 dalyje;</w:t>
      </w:r>
    </w:p>
    <w:p w14:paraId="56E9B8B3" w14:textId="421D9455" w:rsidR="00D84261" w:rsidRPr="00F216A1" w:rsidRDefault="004B0EA7" w:rsidP="004B0EA7">
      <w:pPr>
        <w:pStyle w:val="NormalWeb"/>
        <w:spacing w:before="0" w:beforeAutospacing="0" w:after="0" w:afterAutospacing="0"/>
        <w:ind w:firstLine="720"/>
        <w:jc w:val="both"/>
        <w:rPr>
          <w:color w:val="000000"/>
        </w:rPr>
      </w:pPr>
      <w:r w:rsidRPr="00F216A1">
        <w:rPr>
          <w:color w:val="000000"/>
        </w:rPr>
        <w:t>11) paaiškėja, kad asmuo, turintis licenciją vykdyti visuomeninio elektros energijos tiekimo veiklą, ar asmuo, turintis leidimą vykdyti nepriklausomo elektros energijos tiekimo veiklą, šią veiklą vykdo pažeisdamas Lietuvos Respublikos būtinųjų priemonių, skirtų apsisaugoti nuo trečiųjų šalių nesaugių branduolinių elektrinių keliamų grėsmių, įstatyme nustatytus ribojimus elektros energijos patekimui į Lietuvos Respublikos elektros energijos rinką iš trečiųjų šalių, kuriose veikia nesaugios branduolinės elektrinės.</w:t>
      </w:r>
    </w:p>
    <w:p w14:paraId="35641FCD" w14:textId="69EE64B9" w:rsidR="00463852" w:rsidRPr="00F216A1" w:rsidRDefault="00463852" w:rsidP="00D5796A">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6.</w:t>
      </w:r>
      <w:r w:rsidR="00C43851" w:rsidRPr="00F216A1">
        <w:rPr>
          <w:rFonts w:ascii="Times New Roman" w:hAnsi="Times New Roman" w:cs="Times New Roman"/>
          <w:sz w:val="24"/>
          <w:szCs w:val="24"/>
        </w:rPr>
        <w:t xml:space="preserve"> </w:t>
      </w:r>
      <w:r w:rsidRPr="00F216A1">
        <w:rPr>
          <w:rFonts w:ascii="Times New Roman" w:hAnsi="Times New Roman" w:cs="Times New Roman"/>
          <w:sz w:val="24"/>
          <w:szCs w:val="24"/>
        </w:rPr>
        <w:t xml:space="preserve">Kai energetikos įmonė nustatyta tvarka pateikia dokumentus, įrodančius, kad pažeidimai pašalinti, licenciją, leidimą ar atestatą </w:t>
      </w:r>
      <w:r w:rsidRPr="00F216A1">
        <w:rPr>
          <w:rFonts w:ascii="Times New Roman" w:hAnsi="Times New Roman" w:cs="Times New Roman"/>
          <w:strike/>
          <w:sz w:val="24"/>
          <w:szCs w:val="24"/>
        </w:rPr>
        <w:t>išdavusios</w:t>
      </w:r>
      <w:r w:rsidRPr="00F216A1">
        <w:rPr>
          <w:rFonts w:ascii="Times New Roman" w:hAnsi="Times New Roman" w:cs="Times New Roman"/>
          <w:sz w:val="24"/>
          <w:szCs w:val="24"/>
        </w:rPr>
        <w:t xml:space="preserve"> </w:t>
      </w:r>
      <w:r w:rsidR="00727360" w:rsidRPr="00F216A1">
        <w:rPr>
          <w:rFonts w:ascii="Times New Roman" w:hAnsi="Times New Roman" w:cs="Times New Roman"/>
          <w:b/>
          <w:bCs/>
          <w:sz w:val="24"/>
          <w:szCs w:val="24"/>
        </w:rPr>
        <w:t>išduodančios</w:t>
      </w:r>
      <w:r w:rsidR="00727360" w:rsidRPr="00F216A1">
        <w:rPr>
          <w:sz w:val="24"/>
          <w:szCs w:val="24"/>
        </w:rPr>
        <w:t xml:space="preserve"> </w:t>
      </w:r>
      <w:r w:rsidRPr="00F216A1">
        <w:rPr>
          <w:rFonts w:ascii="Times New Roman" w:hAnsi="Times New Roman" w:cs="Times New Roman"/>
          <w:sz w:val="24"/>
          <w:szCs w:val="24"/>
        </w:rPr>
        <w:t>institucijos sprendimu ne vėliau kaip per 10 kalendorinių dienų nuo šių dokumentų įregistravimo licencijas, leidimus ar atestatus išduodančioje institucijoje dienos licencijos, leidimo ar atestato galiojimo sustabdymas panaikinamas.</w:t>
      </w:r>
    </w:p>
    <w:p w14:paraId="7208AD8B" w14:textId="3FD8C955" w:rsidR="00A20BF9" w:rsidRPr="00F216A1" w:rsidRDefault="00794183"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7.</w:t>
      </w:r>
      <w:r w:rsidR="00D23A3E" w:rsidRPr="00F216A1">
        <w:rPr>
          <w:rFonts w:ascii="Times New Roman" w:hAnsi="Times New Roman" w:cs="Times New Roman"/>
          <w:sz w:val="24"/>
          <w:szCs w:val="24"/>
        </w:rPr>
        <w:t xml:space="preserve"> </w:t>
      </w:r>
      <w:r w:rsidRPr="00F216A1">
        <w:rPr>
          <w:rFonts w:ascii="Times New Roman" w:hAnsi="Times New Roman" w:cs="Times New Roman"/>
          <w:sz w:val="24"/>
          <w:szCs w:val="24"/>
        </w:rPr>
        <w:t xml:space="preserve">Licencijos, leidimo ir (ar) atestato galiojimas, įvertinus šio ir kitų įstatymų nustatytus reikalavimus, taikomus licencijai, leidimui ar atestatui gauti, juos </w:t>
      </w:r>
      <w:r w:rsidRPr="00F216A1">
        <w:rPr>
          <w:rFonts w:ascii="Times New Roman" w:hAnsi="Times New Roman" w:cs="Times New Roman"/>
          <w:strike/>
          <w:sz w:val="24"/>
          <w:szCs w:val="24"/>
        </w:rPr>
        <w:t>išdavusios</w:t>
      </w:r>
      <w:r w:rsidRPr="00F216A1">
        <w:rPr>
          <w:rFonts w:ascii="Times New Roman" w:hAnsi="Times New Roman" w:cs="Times New Roman"/>
          <w:sz w:val="24"/>
          <w:szCs w:val="24"/>
        </w:rPr>
        <w:t xml:space="preserve"> </w:t>
      </w:r>
      <w:r w:rsidR="00CE4BAF" w:rsidRPr="00F216A1">
        <w:rPr>
          <w:rFonts w:ascii="Times New Roman" w:hAnsi="Times New Roman" w:cs="Times New Roman"/>
          <w:b/>
          <w:bCs/>
          <w:sz w:val="24"/>
          <w:szCs w:val="24"/>
        </w:rPr>
        <w:t>išduodančios</w:t>
      </w:r>
      <w:r w:rsidR="00CE4BAF" w:rsidRPr="00F216A1">
        <w:rPr>
          <w:rFonts w:ascii="Times New Roman" w:hAnsi="Times New Roman" w:cs="Times New Roman"/>
          <w:sz w:val="24"/>
          <w:szCs w:val="24"/>
        </w:rPr>
        <w:t xml:space="preserve"> </w:t>
      </w:r>
      <w:r w:rsidRPr="00F216A1">
        <w:rPr>
          <w:rFonts w:ascii="Times New Roman" w:hAnsi="Times New Roman" w:cs="Times New Roman"/>
          <w:sz w:val="24"/>
          <w:szCs w:val="24"/>
        </w:rPr>
        <w:t>institucijos sprendimu teisės aktų nustatyta tvarka panaikinamas, jeigu:</w:t>
      </w:r>
    </w:p>
    <w:p w14:paraId="4185D964" w14:textId="3D1E6341"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1) energetikos įmonė, kurios licencijos, leidimo ar atestato galiojimas jau buvo sustabdytas, pakartotinai per dvylika mėnesių nuo jai išduotos licencijos, leidimo ar atestato galiojimo sustabdymo datos pažeidžia veiklos, kuriai išduota licencija, leidimas ar atestatas, sąlygas;</w:t>
      </w:r>
    </w:p>
    <w:p w14:paraId="46F19AD5" w14:textId="41A47287"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2)</w:t>
      </w:r>
      <w:r w:rsidR="0078058B" w:rsidRPr="00F216A1">
        <w:rPr>
          <w:rFonts w:ascii="Times New Roman" w:hAnsi="Times New Roman" w:cs="Times New Roman"/>
          <w:sz w:val="24"/>
          <w:szCs w:val="24"/>
        </w:rPr>
        <w:t xml:space="preserve"> </w:t>
      </w:r>
      <w:r w:rsidRPr="00F216A1">
        <w:rPr>
          <w:rFonts w:ascii="Times New Roman" w:hAnsi="Times New Roman" w:cs="Times New Roman"/>
          <w:sz w:val="24"/>
          <w:szCs w:val="24"/>
        </w:rPr>
        <w:t>energetikos įmonė, kurios licencijos, leidimo ar atestato galiojimas sustabdytas, nepašalino reguliuojamosios veiklos sąlygų pažeidimų per licenciją, leidimą ar atestatą išduodančios institucijos nustatytą laikotarpį;</w:t>
      </w:r>
    </w:p>
    <w:p w14:paraId="3DCDBE7D" w14:textId="5FEB3057"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3)</w:t>
      </w:r>
      <w:r w:rsidR="0078058B" w:rsidRPr="00F216A1">
        <w:rPr>
          <w:rFonts w:ascii="Times New Roman" w:hAnsi="Times New Roman" w:cs="Times New Roman"/>
          <w:sz w:val="24"/>
          <w:szCs w:val="24"/>
        </w:rPr>
        <w:t xml:space="preserve"> </w:t>
      </w:r>
      <w:r w:rsidRPr="00F216A1">
        <w:rPr>
          <w:rFonts w:ascii="Times New Roman" w:hAnsi="Times New Roman" w:cs="Times New Roman"/>
          <w:sz w:val="24"/>
          <w:szCs w:val="24"/>
        </w:rPr>
        <w:t>energetikos įmonė, kurios licencijos, leidimo ar atestato galiojimas sustabdytas, vykdo licencijoje, leidime ar atestate nurodytą veiklą;</w:t>
      </w:r>
    </w:p>
    <w:p w14:paraId="19118479" w14:textId="100D6E89" w:rsidR="00D23A3E" w:rsidRPr="00F216A1" w:rsidRDefault="00D23A3E" w:rsidP="00D23A3E">
      <w:pPr>
        <w:spacing w:after="0" w:line="240" w:lineRule="auto"/>
        <w:ind w:firstLine="720"/>
        <w:jc w:val="both"/>
        <w:rPr>
          <w:rFonts w:ascii="Times New Roman" w:hAnsi="Times New Roman" w:cs="Times New Roman"/>
          <w:iCs/>
          <w:strike/>
          <w:sz w:val="24"/>
          <w:szCs w:val="24"/>
        </w:rPr>
      </w:pPr>
      <w:r w:rsidRPr="00F216A1">
        <w:rPr>
          <w:rFonts w:ascii="Times New Roman" w:hAnsi="Times New Roman" w:cs="Times New Roman"/>
          <w:sz w:val="24"/>
          <w:szCs w:val="24"/>
        </w:rPr>
        <w:t>4)</w:t>
      </w:r>
      <w:r w:rsidR="0078058B" w:rsidRPr="00F216A1">
        <w:rPr>
          <w:rFonts w:ascii="Times New Roman" w:hAnsi="Times New Roman" w:cs="Times New Roman"/>
          <w:sz w:val="24"/>
          <w:szCs w:val="24"/>
        </w:rPr>
        <w:t xml:space="preserve"> </w:t>
      </w:r>
      <w:r w:rsidRPr="00F216A1">
        <w:rPr>
          <w:rFonts w:ascii="Times New Roman" w:hAnsi="Times New Roman" w:cs="Times New Roman"/>
          <w:sz w:val="24"/>
          <w:szCs w:val="24"/>
        </w:rPr>
        <w:t>licenciją, leidimą ar atestatą turintis juridinis asmuo pasibaigė jį likvidavus ar reorganizavus;</w:t>
      </w:r>
    </w:p>
    <w:p w14:paraId="5013DF3C" w14:textId="77777777"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eastAsia="Calibri" w:hAnsi="Times New Roman" w:cs="Times New Roman"/>
          <w:sz w:val="24"/>
          <w:szCs w:val="24"/>
        </w:rPr>
        <w:t>5) energetikos įmonė daugiau kaip vienus metus arba ilgesnį (bet ne ilgesnį kaip treji metai) terminą, jei šis terminas yra nustatytas atskirus energetikos sektorius reglamentuojančiuose įstatymuose, nevykdo licencijoje, leidime ar atestate nurodytos veiklos;</w:t>
      </w:r>
      <w:r w:rsidRPr="00F216A1">
        <w:rPr>
          <w:rFonts w:ascii="Times New Roman" w:hAnsi="Times New Roman" w:cs="Times New Roman"/>
          <w:sz w:val="24"/>
          <w:szCs w:val="24"/>
        </w:rPr>
        <w:t xml:space="preserve"> </w:t>
      </w:r>
    </w:p>
    <w:p w14:paraId="4CBC3BB2" w14:textId="7A645E4C" w:rsidR="00D23A3E" w:rsidRPr="00F216A1" w:rsidRDefault="00D23A3E" w:rsidP="00D23A3E">
      <w:pPr>
        <w:spacing w:after="0" w:line="240" w:lineRule="auto"/>
        <w:ind w:firstLine="720"/>
        <w:jc w:val="both"/>
        <w:rPr>
          <w:rFonts w:ascii="Times New Roman" w:hAnsi="Times New Roman" w:cs="Times New Roman"/>
          <w:bCs/>
          <w:sz w:val="24"/>
          <w:szCs w:val="24"/>
          <w:lang w:eastAsia="lt-LT"/>
        </w:rPr>
      </w:pPr>
      <w:r w:rsidRPr="00F216A1">
        <w:rPr>
          <w:rFonts w:ascii="Times New Roman" w:hAnsi="Times New Roman" w:cs="Times New Roman"/>
          <w:bCs/>
          <w:sz w:val="24"/>
          <w:szCs w:val="24"/>
          <w:lang w:eastAsia="lt-LT"/>
        </w:rPr>
        <w:lastRenderedPageBreak/>
        <w:t>6)</w:t>
      </w:r>
      <w:r w:rsidR="0078058B" w:rsidRPr="00F216A1">
        <w:rPr>
          <w:rFonts w:ascii="Times New Roman" w:hAnsi="Times New Roman" w:cs="Times New Roman"/>
          <w:bCs/>
          <w:sz w:val="24"/>
          <w:szCs w:val="24"/>
          <w:lang w:eastAsia="lt-LT"/>
        </w:rPr>
        <w:t xml:space="preserve"> </w:t>
      </w:r>
      <w:r w:rsidRPr="00F216A1">
        <w:rPr>
          <w:rFonts w:ascii="Times New Roman" w:hAnsi="Times New Roman" w:cs="Times New Roman"/>
          <w:bCs/>
          <w:sz w:val="24"/>
          <w:szCs w:val="24"/>
          <w:lang w:eastAsia="lt-LT"/>
        </w:rPr>
        <w:t>energetikos įmonė, turinti leidimą verstis mažmenine prekyba nefasuotais naftos produktais, nuosavybės teisę į degalinę perduoda kitiems asmenims arba pasibaigia sutartis, kurios pagrindu buvo naudojamasi degaline, arba nebevykdo veiklos šioje degalinėje;</w:t>
      </w:r>
    </w:p>
    <w:p w14:paraId="6C4B028A" w14:textId="6746B2CA" w:rsidR="00D23A3E" w:rsidRPr="00F216A1" w:rsidRDefault="00D23A3E" w:rsidP="00D23A3E">
      <w:pPr>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bCs/>
          <w:sz w:val="24"/>
          <w:szCs w:val="24"/>
        </w:rPr>
        <w:t>7)</w:t>
      </w:r>
      <w:r w:rsidR="0078058B" w:rsidRPr="00F216A1">
        <w:rPr>
          <w:rFonts w:ascii="Times New Roman" w:hAnsi="Times New Roman" w:cs="Times New Roman"/>
          <w:bCs/>
          <w:sz w:val="24"/>
          <w:szCs w:val="24"/>
        </w:rPr>
        <w:t xml:space="preserve"> </w:t>
      </w:r>
      <w:r w:rsidRPr="00F216A1">
        <w:rPr>
          <w:rFonts w:ascii="Times New Roman" w:hAnsi="Times New Roman" w:cs="Times New Roman"/>
          <w:bCs/>
          <w:sz w:val="24"/>
          <w:szCs w:val="24"/>
        </w:rPr>
        <w:t>energetikos įmonė pateikė prašymą panaikinti licencijos, leidimo ar atestato galiojimą;</w:t>
      </w:r>
    </w:p>
    <w:p w14:paraId="14AD5109" w14:textId="77E34EC1"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Cs/>
          <w:sz w:val="24"/>
          <w:szCs w:val="24"/>
        </w:rPr>
        <w:t>8)</w:t>
      </w:r>
      <w:r w:rsidR="0078058B" w:rsidRPr="00F216A1">
        <w:rPr>
          <w:rFonts w:ascii="Times New Roman" w:hAnsi="Times New Roman" w:cs="Times New Roman"/>
          <w:bCs/>
          <w:sz w:val="24"/>
          <w:szCs w:val="24"/>
        </w:rPr>
        <w:t xml:space="preserve"> </w:t>
      </w:r>
      <w:r w:rsidRPr="00F216A1">
        <w:rPr>
          <w:rFonts w:ascii="Times New Roman" w:hAnsi="Times New Roman" w:cs="Times New Roman"/>
          <w:bCs/>
          <w:sz w:val="24"/>
          <w:szCs w:val="24"/>
        </w:rPr>
        <w:t>fizinis asmuo, turėjęs licenciją, leidimą ar atestatą, miršta;</w:t>
      </w:r>
    </w:p>
    <w:p w14:paraId="580A8522" w14:textId="66512FE2" w:rsidR="00D23A3E"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9) energetikos įmonė deklaracijoje pateikė klaidingus duomenis;</w:t>
      </w:r>
    </w:p>
    <w:p w14:paraId="7E0B2E03" w14:textId="6A197FE9" w:rsidR="00A20BF9" w:rsidRPr="00F216A1" w:rsidRDefault="00D23A3E" w:rsidP="00D23A3E">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Cs/>
          <w:color w:val="000000"/>
          <w:sz w:val="24"/>
          <w:szCs w:val="24"/>
        </w:rPr>
        <w:t>10) paaiškėja aplinkybės dėl leidimo importuoti elektros energiją iš valstybių, kurios nėra valstybės narės, galiojimo panaikinimo, nustatytos B</w:t>
      </w:r>
      <w:r w:rsidRPr="00F216A1">
        <w:rPr>
          <w:rFonts w:ascii="Times New Roman" w:hAnsi="Times New Roman" w:cs="Times New Roman"/>
          <w:color w:val="000000"/>
          <w:sz w:val="24"/>
          <w:szCs w:val="24"/>
        </w:rPr>
        <w:t>ūtinųjų priemonių, skirtų apsisaugoti nuo trečiųjų šalių nesaugių branduolinių elektrinių keliamų grėsmių, įstatymo 4 straipsnio 2 dalyje.</w:t>
      </w:r>
    </w:p>
    <w:p w14:paraId="6B4D02DA" w14:textId="06F33AB2" w:rsidR="003823A1" w:rsidRPr="00F216A1" w:rsidRDefault="005F392E"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t xml:space="preserve">8. Išduoti licencijos, leidimai ar atestatai gali būti keičiami juos </w:t>
      </w:r>
      <w:r w:rsidRPr="00F216A1">
        <w:rPr>
          <w:rFonts w:ascii="Times New Roman" w:hAnsi="Times New Roman" w:cs="Times New Roman"/>
          <w:strike/>
          <w:sz w:val="24"/>
          <w:szCs w:val="24"/>
        </w:rPr>
        <w:t>išdavusios</w:t>
      </w:r>
      <w:r w:rsidRPr="00F216A1">
        <w:rPr>
          <w:rFonts w:ascii="Times New Roman" w:hAnsi="Times New Roman" w:cs="Times New Roman"/>
          <w:sz w:val="24"/>
          <w:szCs w:val="24"/>
        </w:rPr>
        <w:t xml:space="preserve"> </w:t>
      </w:r>
      <w:r w:rsidR="0078780A" w:rsidRPr="00F216A1">
        <w:rPr>
          <w:rFonts w:ascii="Times New Roman" w:hAnsi="Times New Roman" w:cs="Times New Roman"/>
          <w:b/>
          <w:bCs/>
          <w:sz w:val="24"/>
          <w:szCs w:val="24"/>
        </w:rPr>
        <w:t>išduodančios</w:t>
      </w:r>
      <w:r w:rsidR="0078780A" w:rsidRPr="00F216A1">
        <w:rPr>
          <w:rFonts w:ascii="Times New Roman" w:hAnsi="Times New Roman" w:cs="Times New Roman"/>
          <w:sz w:val="24"/>
          <w:szCs w:val="24"/>
        </w:rPr>
        <w:t xml:space="preserve"> </w:t>
      </w:r>
      <w:r w:rsidRPr="00F216A1">
        <w:rPr>
          <w:rFonts w:ascii="Times New Roman" w:hAnsi="Times New Roman" w:cs="Times New Roman"/>
          <w:sz w:val="24"/>
          <w:szCs w:val="24"/>
        </w:rPr>
        <w:t xml:space="preserve">institucijos iniciatyva, kai pasikeičia įstatymų nustatyti reikalavimai, taikomi reguliuojamajai veiklai, arba asmens, turinčio licenciją, leidimą ar atestatą, iniciatyva, kai pasikeičia licencijoje, leidime ar atestate nurodyti asmens duomenys ar teritorija, kurioje vykdoma reguliuojamoji veikla. Pasikeitus licencijoje, leidime ar atestate nurodytiems asmens duomenims ar teritorijai, kurioje vykdoma reguliuojamoji veikla, toks asmuo privalo raštu pranešti licenciją, leidimą ar atestatą </w:t>
      </w:r>
      <w:r w:rsidRPr="00F216A1">
        <w:rPr>
          <w:rFonts w:ascii="Times New Roman" w:hAnsi="Times New Roman" w:cs="Times New Roman"/>
          <w:strike/>
          <w:sz w:val="24"/>
          <w:szCs w:val="24"/>
        </w:rPr>
        <w:t>išdavusiai</w:t>
      </w:r>
      <w:r w:rsidRPr="00F216A1">
        <w:rPr>
          <w:rFonts w:ascii="Times New Roman" w:hAnsi="Times New Roman" w:cs="Times New Roman"/>
          <w:sz w:val="24"/>
          <w:szCs w:val="24"/>
        </w:rPr>
        <w:t xml:space="preserve"> </w:t>
      </w:r>
      <w:r w:rsidR="001F03B7" w:rsidRPr="00F216A1">
        <w:rPr>
          <w:rFonts w:ascii="Times New Roman" w:hAnsi="Times New Roman" w:cs="Times New Roman"/>
          <w:b/>
          <w:bCs/>
          <w:sz w:val="24"/>
          <w:szCs w:val="24"/>
        </w:rPr>
        <w:t xml:space="preserve">išduodančiai </w:t>
      </w:r>
      <w:r w:rsidRPr="00F216A1">
        <w:rPr>
          <w:rFonts w:ascii="Times New Roman" w:hAnsi="Times New Roman" w:cs="Times New Roman"/>
          <w:sz w:val="24"/>
          <w:szCs w:val="24"/>
        </w:rPr>
        <w:t>institucijai apie šiuos pasikeitimus ne vėliau kaip per 10 darbo dienų nuo pasikeitimų atsiradimo. Asmeniui, siekiančiam pakeisti išduotą energetikos veiklos leidimą ir pateikusiam deklaraciją, laikoma, kad leidimas pakeistas ar patikslintas kitą dieną po deklaracijos pateikimo leidimus išduodančiai institucijai dienos arba nuo deklaracijoje nurodytos dienos, jeigu ši diena yra vėlesnė negu kita diena po deklaracijos pateikimo leidimus išduodančiai institucijai dienos.</w:t>
      </w:r>
    </w:p>
    <w:p w14:paraId="3C1F7F7A" w14:textId="7B9955FD" w:rsidR="00755EB5" w:rsidRPr="00F216A1" w:rsidRDefault="007D108C"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trike/>
          <w:sz w:val="24"/>
          <w:szCs w:val="24"/>
        </w:rPr>
        <w:t>10</w:t>
      </w:r>
      <w:r w:rsidRPr="00F216A1">
        <w:rPr>
          <w:rFonts w:ascii="Times New Roman" w:hAnsi="Times New Roman" w:cs="Times New Roman"/>
          <w:sz w:val="24"/>
          <w:szCs w:val="24"/>
        </w:rPr>
        <w:t xml:space="preserve"> </w:t>
      </w:r>
      <w:r w:rsidR="00EB3879" w:rsidRPr="00F216A1">
        <w:rPr>
          <w:rFonts w:ascii="Times New Roman" w:hAnsi="Times New Roman" w:cs="Times New Roman"/>
          <w:b/>
          <w:bCs/>
          <w:sz w:val="24"/>
          <w:szCs w:val="24"/>
        </w:rPr>
        <w:t>9</w:t>
      </w:r>
      <w:r w:rsidRPr="00F216A1">
        <w:rPr>
          <w:rFonts w:ascii="Times New Roman" w:hAnsi="Times New Roman" w:cs="Times New Roman"/>
          <w:sz w:val="24"/>
          <w:szCs w:val="24"/>
        </w:rPr>
        <w:t>. Už licencijos, leidimo ar atestato išdavimą ar jų pakeitimą mokama Vyriausybės nustatyto dydžio valstybės rinkliava</w:t>
      </w:r>
      <w:r w:rsidR="00EB3879" w:rsidRPr="00F216A1">
        <w:rPr>
          <w:rFonts w:ascii="Times New Roman" w:hAnsi="Times New Roman" w:cs="Times New Roman"/>
          <w:b/>
          <w:bCs/>
          <w:sz w:val="24"/>
          <w:szCs w:val="24"/>
        </w:rPr>
        <w:t>, išskyrus atvejį</w:t>
      </w:r>
      <w:r w:rsidR="00520632" w:rsidRPr="00F216A1">
        <w:rPr>
          <w:rFonts w:ascii="Times New Roman" w:hAnsi="Times New Roman" w:cs="Times New Roman"/>
          <w:b/>
          <w:bCs/>
          <w:sz w:val="24"/>
          <w:szCs w:val="24"/>
        </w:rPr>
        <w:t>,</w:t>
      </w:r>
      <w:r w:rsidR="00EB3879" w:rsidRPr="00F216A1">
        <w:rPr>
          <w:rFonts w:ascii="Times New Roman" w:hAnsi="Times New Roman" w:cs="Times New Roman"/>
          <w:b/>
          <w:bCs/>
          <w:sz w:val="24"/>
          <w:szCs w:val="24"/>
        </w:rPr>
        <w:t xml:space="preserve"> jeigu licenciją, leidimą ar atestatą išduodanti institucija įstatymų nustatytais atvejais keičia asmenų turimas licencijas, leidimus ar atestatus naujos formos licencijomis, leidimais ar atestatais</w:t>
      </w:r>
      <w:r w:rsidRPr="00F216A1">
        <w:rPr>
          <w:rFonts w:ascii="Times New Roman" w:hAnsi="Times New Roman" w:cs="Times New Roman"/>
          <w:sz w:val="24"/>
          <w:szCs w:val="24"/>
        </w:rPr>
        <w:t>.</w:t>
      </w:r>
    </w:p>
    <w:p w14:paraId="23681D93" w14:textId="2E962F63" w:rsidR="00C94BA5" w:rsidRPr="00F216A1" w:rsidRDefault="000D2DC4" w:rsidP="00325FE5">
      <w:pPr>
        <w:spacing w:after="0" w:line="240" w:lineRule="auto"/>
        <w:ind w:firstLine="720"/>
        <w:jc w:val="both"/>
        <w:rPr>
          <w:rFonts w:ascii="Times New Roman" w:hAnsi="Times New Roman" w:cs="Times New Roman"/>
          <w:bCs/>
          <w:sz w:val="24"/>
          <w:szCs w:val="24"/>
        </w:rPr>
      </w:pPr>
      <w:r w:rsidRPr="00F216A1">
        <w:rPr>
          <w:rFonts w:ascii="Times New Roman" w:hAnsi="Times New Roman" w:cs="Times New Roman"/>
          <w:bCs/>
          <w:strike/>
          <w:sz w:val="24"/>
          <w:szCs w:val="24"/>
        </w:rPr>
        <w:t>11</w:t>
      </w:r>
      <w:r w:rsidR="00EB3879" w:rsidRPr="00F216A1">
        <w:rPr>
          <w:rFonts w:ascii="Times New Roman" w:hAnsi="Times New Roman" w:cs="Times New Roman"/>
          <w:bCs/>
          <w:sz w:val="24"/>
          <w:szCs w:val="24"/>
        </w:rPr>
        <w:t xml:space="preserve"> </w:t>
      </w:r>
      <w:r w:rsidR="00EB3879" w:rsidRPr="00F216A1">
        <w:rPr>
          <w:rFonts w:ascii="Times New Roman" w:hAnsi="Times New Roman" w:cs="Times New Roman"/>
          <w:b/>
          <w:sz w:val="24"/>
          <w:szCs w:val="24"/>
        </w:rPr>
        <w:t>10</w:t>
      </w:r>
      <w:r w:rsidRPr="00F216A1">
        <w:rPr>
          <w:rFonts w:ascii="Times New Roman" w:hAnsi="Times New Roman" w:cs="Times New Roman"/>
          <w:bCs/>
          <w:sz w:val="24"/>
          <w:szCs w:val="24"/>
        </w:rPr>
        <w:t>.</w:t>
      </w:r>
      <w:r w:rsidR="00EB3879" w:rsidRPr="00F216A1">
        <w:rPr>
          <w:rFonts w:ascii="Times New Roman" w:hAnsi="Times New Roman" w:cs="Times New Roman"/>
          <w:bCs/>
          <w:sz w:val="24"/>
          <w:szCs w:val="24"/>
        </w:rPr>
        <w:t xml:space="preserve"> </w:t>
      </w:r>
      <w:r w:rsidRPr="00F216A1">
        <w:rPr>
          <w:rFonts w:ascii="Times New Roman" w:hAnsi="Times New Roman" w:cs="Times New Roman"/>
          <w:bCs/>
          <w:sz w:val="24"/>
          <w:szCs w:val="24"/>
        </w:rPr>
        <w:t>Valstybinės priežiūros ir</w:t>
      </w:r>
      <w:r w:rsidR="00EB3879" w:rsidRPr="00F216A1">
        <w:rPr>
          <w:rFonts w:ascii="Times New Roman" w:hAnsi="Times New Roman" w:cs="Times New Roman"/>
          <w:bCs/>
          <w:sz w:val="24"/>
          <w:szCs w:val="24"/>
        </w:rPr>
        <w:t> </w:t>
      </w:r>
      <w:r w:rsidRPr="00F216A1">
        <w:rPr>
          <w:rFonts w:ascii="Times New Roman" w:hAnsi="Times New Roman" w:cs="Times New Roman"/>
          <w:bCs/>
          <w:sz w:val="24"/>
          <w:szCs w:val="24"/>
        </w:rPr>
        <w:t xml:space="preserve">(ar) kontrolės institucijos įstatymų nustatyta tvarka pagal kompetenciją kontroliuoja licencijas, leidimus ar atestatus turinčių energetikos įmonių veiklą ir prižiūri, kaip jos laikosi reguliuojamosios veiklos sąlygų. Valstybinės priežiūros ir (ar) kontrolės institucijos privalo nedelsdamos raštu </w:t>
      </w:r>
      <w:r w:rsidR="00631988" w:rsidRPr="00F216A1">
        <w:rPr>
          <w:rFonts w:ascii="Times New Roman" w:hAnsi="Times New Roman" w:cs="Times New Roman"/>
          <w:b/>
          <w:sz w:val="24"/>
          <w:szCs w:val="24"/>
        </w:rPr>
        <w:t xml:space="preserve">arba </w:t>
      </w:r>
      <w:r w:rsidR="00945C34" w:rsidRPr="00F216A1">
        <w:rPr>
          <w:rFonts w:ascii="Times New Roman" w:hAnsi="Times New Roman" w:cs="Times New Roman"/>
          <w:b/>
          <w:sz w:val="24"/>
          <w:szCs w:val="24"/>
        </w:rPr>
        <w:t xml:space="preserve">kitomis </w:t>
      </w:r>
      <w:r w:rsidR="00750F99" w:rsidRPr="00F216A1">
        <w:rPr>
          <w:rFonts w:ascii="Times New Roman" w:hAnsi="Times New Roman" w:cs="Times New Roman"/>
          <w:b/>
          <w:sz w:val="24"/>
          <w:szCs w:val="24"/>
        </w:rPr>
        <w:t>priemonėmis</w:t>
      </w:r>
      <w:r w:rsidR="0099369A" w:rsidRPr="00F216A1">
        <w:rPr>
          <w:rFonts w:ascii="Times New Roman" w:hAnsi="Times New Roman" w:cs="Times New Roman"/>
          <w:b/>
          <w:sz w:val="24"/>
          <w:szCs w:val="24"/>
        </w:rPr>
        <w:t xml:space="preserve"> </w:t>
      </w:r>
      <w:r w:rsidRPr="00F216A1">
        <w:rPr>
          <w:rFonts w:ascii="Times New Roman" w:hAnsi="Times New Roman" w:cs="Times New Roman"/>
          <w:bCs/>
          <w:strike/>
          <w:sz w:val="24"/>
          <w:szCs w:val="24"/>
        </w:rPr>
        <w:t xml:space="preserve">pranešti </w:t>
      </w:r>
      <w:r w:rsidR="005E028F" w:rsidRPr="00F216A1">
        <w:rPr>
          <w:rFonts w:ascii="Times New Roman" w:hAnsi="Times New Roman" w:cs="Times New Roman"/>
          <w:b/>
          <w:bCs/>
          <w:sz w:val="24"/>
          <w:szCs w:val="24"/>
        </w:rPr>
        <w:t>pateikti informaciją</w:t>
      </w:r>
      <w:r w:rsidR="005E028F" w:rsidRPr="00F216A1">
        <w:rPr>
          <w:rFonts w:ascii="Times New Roman" w:hAnsi="Times New Roman" w:cs="Times New Roman"/>
          <w:sz w:val="24"/>
          <w:szCs w:val="24"/>
        </w:rPr>
        <w:t xml:space="preserve"> </w:t>
      </w:r>
      <w:r w:rsidRPr="00F216A1">
        <w:rPr>
          <w:rFonts w:ascii="Times New Roman" w:hAnsi="Times New Roman" w:cs="Times New Roman"/>
          <w:bCs/>
          <w:sz w:val="24"/>
          <w:szCs w:val="24"/>
        </w:rPr>
        <w:t xml:space="preserve">licenciją, leidimą ar atestatą </w:t>
      </w:r>
      <w:r w:rsidRPr="00F216A1">
        <w:rPr>
          <w:rFonts w:ascii="Times New Roman" w:hAnsi="Times New Roman" w:cs="Times New Roman"/>
          <w:bCs/>
          <w:strike/>
          <w:sz w:val="24"/>
          <w:szCs w:val="24"/>
        </w:rPr>
        <w:t>išdavusiai</w:t>
      </w:r>
      <w:r w:rsidR="00E52C3A" w:rsidRPr="00F216A1">
        <w:rPr>
          <w:rFonts w:ascii="Times New Roman" w:hAnsi="Times New Roman" w:cs="Times New Roman"/>
          <w:bCs/>
          <w:strike/>
          <w:sz w:val="24"/>
          <w:szCs w:val="24"/>
        </w:rPr>
        <w:t xml:space="preserve"> </w:t>
      </w:r>
      <w:r w:rsidR="00E52C3A" w:rsidRPr="00F216A1">
        <w:rPr>
          <w:rFonts w:ascii="Times New Roman" w:hAnsi="Times New Roman" w:cs="Times New Roman"/>
          <w:b/>
          <w:bCs/>
          <w:sz w:val="24"/>
          <w:szCs w:val="24"/>
        </w:rPr>
        <w:t>išduodančiai</w:t>
      </w:r>
      <w:r w:rsidRPr="00F216A1">
        <w:rPr>
          <w:rFonts w:ascii="Times New Roman" w:hAnsi="Times New Roman" w:cs="Times New Roman"/>
          <w:bCs/>
          <w:sz w:val="24"/>
          <w:szCs w:val="24"/>
        </w:rPr>
        <w:t xml:space="preserve"> institucijai apie nustatytus energetikos įmonių reguliuojamosios veiklos sąlygų pažeidimus.“</w:t>
      </w:r>
    </w:p>
    <w:p w14:paraId="7A3946A6" w14:textId="704F4D15" w:rsidR="000A20BD" w:rsidRPr="00F216A1" w:rsidRDefault="000A20BD" w:rsidP="00325FE5">
      <w:pPr>
        <w:spacing w:after="0" w:line="240" w:lineRule="auto"/>
        <w:ind w:firstLine="720"/>
        <w:jc w:val="both"/>
        <w:rPr>
          <w:rFonts w:ascii="Times New Roman" w:hAnsi="Times New Roman" w:cs="Times New Roman"/>
          <w:color w:val="000000"/>
          <w:sz w:val="24"/>
          <w:szCs w:val="24"/>
        </w:rPr>
      </w:pPr>
    </w:p>
    <w:p w14:paraId="7FAAC998" w14:textId="7D283BAB" w:rsidR="0058062D" w:rsidRPr="00F216A1" w:rsidRDefault="0058062D" w:rsidP="0058062D">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color w:val="000000"/>
          <w:sz w:val="24"/>
          <w:szCs w:val="24"/>
        </w:rPr>
        <w:t>5 straipsnis. 2</w:t>
      </w:r>
      <w:r w:rsidR="00987D68" w:rsidRPr="00F216A1">
        <w:rPr>
          <w:rFonts w:ascii="Times New Roman" w:hAnsi="Times New Roman" w:cs="Times New Roman"/>
          <w:b/>
          <w:color w:val="000000"/>
          <w:sz w:val="24"/>
          <w:szCs w:val="24"/>
        </w:rPr>
        <w:t>2</w:t>
      </w:r>
      <w:r w:rsidRPr="00F216A1">
        <w:rPr>
          <w:rFonts w:ascii="Times New Roman" w:hAnsi="Times New Roman" w:cs="Times New Roman"/>
          <w:b/>
          <w:color w:val="000000"/>
          <w:sz w:val="24"/>
          <w:szCs w:val="24"/>
        </w:rPr>
        <w:t xml:space="preserve"> straipsnio pakeitimas</w:t>
      </w:r>
    </w:p>
    <w:p w14:paraId="5604BD82" w14:textId="45676FD5" w:rsidR="0058062D" w:rsidRPr="00F216A1" w:rsidRDefault="00A41299" w:rsidP="0058062D">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Pakeisti </w:t>
      </w:r>
      <w:r w:rsidR="00E32CB6" w:rsidRPr="00F216A1">
        <w:rPr>
          <w:rFonts w:ascii="Times New Roman" w:hAnsi="Times New Roman" w:cs="Times New Roman"/>
          <w:color w:val="000000"/>
          <w:sz w:val="24"/>
          <w:szCs w:val="24"/>
        </w:rPr>
        <w:t>22</w:t>
      </w:r>
      <w:r w:rsidRPr="00F216A1">
        <w:rPr>
          <w:rFonts w:ascii="Times New Roman" w:hAnsi="Times New Roman" w:cs="Times New Roman"/>
          <w:color w:val="000000"/>
          <w:sz w:val="24"/>
          <w:szCs w:val="24"/>
        </w:rPr>
        <w:t xml:space="preserve"> straipsnio </w:t>
      </w:r>
      <w:r w:rsidR="00E32CB6" w:rsidRPr="00F216A1">
        <w:rPr>
          <w:rFonts w:ascii="Times New Roman" w:hAnsi="Times New Roman" w:cs="Times New Roman"/>
          <w:color w:val="000000"/>
          <w:sz w:val="24"/>
          <w:szCs w:val="24"/>
        </w:rPr>
        <w:t xml:space="preserve">4 dalies </w:t>
      </w:r>
      <w:r w:rsidR="00555671" w:rsidRPr="00F216A1">
        <w:rPr>
          <w:rFonts w:ascii="Times New Roman" w:hAnsi="Times New Roman" w:cs="Times New Roman"/>
          <w:color w:val="000000"/>
          <w:sz w:val="24"/>
          <w:szCs w:val="24"/>
        </w:rPr>
        <w:t>4</w:t>
      </w:r>
      <w:r w:rsidRPr="00F216A1">
        <w:rPr>
          <w:rFonts w:ascii="Times New Roman" w:hAnsi="Times New Roman" w:cs="Times New Roman"/>
          <w:color w:val="000000"/>
          <w:sz w:val="24"/>
          <w:szCs w:val="24"/>
        </w:rPr>
        <w:t xml:space="preserve"> punktą ir jį išdėstyti taip</w:t>
      </w:r>
      <w:r w:rsidR="0058062D" w:rsidRPr="00F216A1">
        <w:rPr>
          <w:rFonts w:ascii="Times New Roman" w:hAnsi="Times New Roman" w:cs="Times New Roman"/>
          <w:color w:val="000000"/>
          <w:sz w:val="24"/>
          <w:szCs w:val="24"/>
        </w:rPr>
        <w:t>:</w:t>
      </w:r>
    </w:p>
    <w:p w14:paraId="2D4D0E6C" w14:textId="397BDD7D" w:rsidR="00CF116F" w:rsidRPr="00F216A1" w:rsidRDefault="00555671"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8F3806" w:rsidRPr="00F216A1">
        <w:rPr>
          <w:rFonts w:ascii="Times New Roman" w:hAnsi="Times New Roman" w:cs="Times New Roman"/>
          <w:bCs/>
          <w:sz w:val="24"/>
          <w:szCs w:val="24"/>
        </w:rPr>
        <w:t>4</w:t>
      </w:r>
      <w:r w:rsidR="008F3806" w:rsidRPr="00F216A1">
        <w:rPr>
          <w:rFonts w:ascii="Times New Roman" w:hAnsi="Times New Roman" w:cs="Times New Roman"/>
          <w:sz w:val="24"/>
          <w:szCs w:val="24"/>
        </w:rPr>
        <w:t xml:space="preserve">) teikti </w:t>
      </w:r>
      <w:r w:rsidR="008F3806" w:rsidRPr="00F216A1">
        <w:rPr>
          <w:rFonts w:ascii="Times New Roman" w:hAnsi="Times New Roman" w:cs="Times New Roman"/>
          <w:strike/>
          <w:sz w:val="24"/>
          <w:szCs w:val="24"/>
        </w:rPr>
        <w:t>atestatą išdavusiai institucijai</w:t>
      </w:r>
      <w:r w:rsidR="008F3806" w:rsidRPr="00F216A1">
        <w:rPr>
          <w:rFonts w:ascii="Times New Roman" w:hAnsi="Times New Roman" w:cs="Times New Roman"/>
          <w:sz w:val="24"/>
          <w:szCs w:val="24"/>
        </w:rPr>
        <w:t xml:space="preserve"> </w:t>
      </w:r>
      <w:r w:rsidR="008F3806" w:rsidRPr="00F216A1">
        <w:rPr>
          <w:rFonts w:ascii="Times New Roman" w:hAnsi="Times New Roman" w:cs="Times New Roman"/>
          <w:b/>
          <w:bCs/>
          <w:sz w:val="24"/>
          <w:szCs w:val="24"/>
        </w:rPr>
        <w:t>Tarybai</w:t>
      </w:r>
      <w:r w:rsidR="008F3806" w:rsidRPr="00F216A1">
        <w:rPr>
          <w:rFonts w:ascii="Times New Roman" w:hAnsi="Times New Roman" w:cs="Times New Roman"/>
          <w:sz w:val="24"/>
          <w:szCs w:val="24"/>
        </w:rPr>
        <w:t xml:space="preserve"> informaciją, reikalingą įstatymų ir kitų teisės aktų nustatytoms pareigoms vykdyti;“.</w:t>
      </w:r>
    </w:p>
    <w:p w14:paraId="2AD36D0F" w14:textId="0C0BA15C" w:rsidR="00CF116F" w:rsidRPr="00F216A1" w:rsidRDefault="00CF116F" w:rsidP="00325FE5">
      <w:pPr>
        <w:spacing w:after="0" w:line="240" w:lineRule="auto"/>
        <w:ind w:firstLine="720"/>
        <w:jc w:val="both"/>
        <w:rPr>
          <w:rFonts w:ascii="Times New Roman" w:hAnsi="Times New Roman" w:cs="Times New Roman"/>
          <w:color w:val="000000"/>
          <w:sz w:val="24"/>
          <w:szCs w:val="24"/>
        </w:rPr>
      </w:pPr>
    </w:p>
    <w:p w14:paraId="1C03826F" w14:textId="0C915E51" w:rsidR="00832C3C" w:rsidRPr="00F216A1" w:rsidRDefault="00832C3C" w:rsidP="00832C3C">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color w:val="000000"/>
          <w:sz w:val="24"/>
          <w:szCs w:val="24"/>
        </w:rPr>
        <w:t>6 straipsnis. 23 straipsnio pakeitimas</w:t>
      </w:r>
    </w:p>
    <w:p w14:paraId="3539FE2B" w14:textId="333A3DBF" w:rsidR="00CF116F" w:rsidRPr="00F216A1" w:rsidRDefault="00832C3C" w:rsidP="00832C3C">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Pakeisti 23 straipsnio </w:t>
      </w:r>
      <w:r w:rsidR="00A004A7" w:rsidRPr="00F216A1">
        <w:rPr>
          <w:rFonts w:ascii="Times New Roman" w:hAnsi="Times New Roman" w:cs="Times New Roman"/>
          <w:color w:val="000000"/>
          <w:sz w:val="24"/>
          <w:szCs w:val="24"/>
        </w:rPr>
        <w:t>6</w:t>
      </w:r>
      <w:r w:rsidRPr="00F216A1">
        <w:rPr>
          <w:rFonts w:ascii="Times New Roman" w:hAnsi="Times New Roman" w:cs="Times New Roman"/>
          <w:color w:val="000000"/>
          <w:sz w:val="24"/>
          <w:szCs w:val="24"/>
        </w:rPr>
        <w:t xml:space="preserve"> dalies 4 punktą ir jį išdėstyti taip:</w:t>
      </w:r>
    </w:p>
    <w:p w14:paraId="6C20243A" w14:textId="2FB87463" w:rsidR="00CF116F" w:rsidRPr="00F216A1" w:rsidRDefault="00A004A7"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7700CA" w:rsidRPr="00F216A1">
        <w:rPr>
          <w:rFonts w:ascii="Times New Roman" w:hAnsi="Times New Roman" w:cs="Times New Roman"/>
          <w:iCs/>
          <w:sz w:val="24"/>
          <w:szCs w:val="24"/>
        </w:rPr>
        <w:t xml:space="preserve">4) teikti </w:t>
      </w:r>
      <w:r w:rsidR="007700CA" w:rsidRPr="00F216A1">
        <w:rPr>
          <w:rFonts w:ascii="Times New Roman" w:hAnsi="Times New Roman" w:cs="Times New Roman"/>
          <w:iCs/>
          <w:strike/>
          <w:sz w:val="24"/>
          <w:szCs w:val="24"/>
        </w:rPr>
        <w:t>leidimą išdavusiai institucijai</w:t>
      </w:r>
      <w:r w:rsidR="007700CA" w:rsidRPr="00F216A1">
        <w:rPr>
          <w:rFonts w:ascii="Times New Roman" w:hAnsi="Times New Roman" w:cs="Times New Roman"/>
          <w:iCs/>
          <w:sz w:val="24"/>
          <w:szCs w:val="24"/>
        </w:rPr>
        <w:t xml:space="preserve"> </w:t>
      </w:r>
      <w:r w:rsidR="007700CA" w:rsidRPr="00F216A1">
        <w:rPr>
          <w:rFonts w:ascii="Times New Roman" w:hAnsi="Times New Roman" w:cs="Times New Roman"/>
          <w:b/>
          <w:bCs/>
          <w:sz w:val="24"/>
          <w:szCs w:val="24"/>
        </w:rPr>
        <w:t>Tarybai</w:t>
      </w:r>
      <w:r w:rsidR="007700CA" w:rsidRPr="00F216A1">
        <w:rPr>
          <w:rFonts w:ascii="Times New Roman" w:hAnsi="Times New Roman" w:cs="Times New Roman"/>
          <w:iCs/>
          <w:sz w:val="24"/>
          <w:szCs w:val="24"/>
        </w:rPr>
        <w:t xml:space="preserve"> informaciją, reikalingą įstatymų ir kitų teisės aktų nustatytoms pareigoms vykdyti;“.</w:t>
      </w:r>
    </w:p>
    <w:p w14:paraId="608B76A0" w14:textId="77777777" w:rsidR="00A004A7" w:rsidRPr="00F216A1" w:rsidRDefault="00A004A7" w:rsidP="00325FE5">
      <w:pPr>
        <w:spacing w:after="0" w:line="240" w:lineRule="auto"/>
        <w:ind w:firstLine="720"/>
        <w:jc w:val="both"/>
        <w:rPr>
          <w:rFonts w:ascii="Times New Roman" w:hAnsi="Times New Roman" w:cs="Times New Roman"/>
          <w:color w:val="000000"/>
          <w:sz w:val="24"/>
          <w:szCs w:val="24"/>
        </w:rPr>
      </w:pPr>
    </w:p>
    <w:p w14:paraId="2A6A55A8" w14:textId="00730C71" w:rsidR="00744551" w:rsidRPr="00F216A1" w:rsidRDefault="003F14CD" w:rsidP="00325FE5">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color w:val="000000"/>
          <w:sz w:val="24"/>
          <w:szCs w:val="24"/>
        </w:rPr>
        <w:t>7</w:t>
      </w:r>
      <w:r w:rsidR="00744551" w:rsidRPr="00F216A1">
        <w:rPr>
          <w:rFonts w:ascii="Times New Roman" w:hAnsi="Times New Roman" w:cs="Times New Roman"/>
          <w:b/>
          <w:color w:val="000000"/>
          <w:sz w:val="24"/>
          <w:szCs w:val="24"/>
        </w:rPr>
        <w:t xml:space="preserve"> straipsnis. 24 straipsnio pakeitimas</w:t>
      </w:r>
    </w:p>
    <w:p w14:paraId="4315C08C" w14:textId="2B3E6DB5" w:rsidR="00C47707" w:rsidRPr="00F216A1" w:rsidRDefault="0093218D" w:rsidP="00C47707">
      <w:pPr>
        <w:spacing w:after="0" w:line="240" w:lineRule="auto"/>
        <w:ind w:firstLine="720"/>
        <w:jc w:val="both"/>
        <w:rPr>
          <w:rFonts w:ascii="Times New Roman" w:hAnsi="Times New Roman" w:cs="Times New Roman"/>
          <w:color w:val="000000"/>
          <w:sz w:val="24"/>
          <w:szCs w:val="24"/>
        </w:rPr>
      </w:pPr>
      <w:bookmarkStart w:id="0" w:name="_Hlk532545559"/>
      <w:r w:rsidRPr="00F216A1">
        <w:rPr>
          <w:rFonts w:ascii="Times New Roman" w:hAnsi="Times New Roman" w:cs="Times New Roman"/>
          <w:color w:val="000000"/>
          <w:sz w:val="24"/>
          <w:szCs w:val="24"/>
        </w:rPr>
        <w:t xml:space="preserve">1. </w:t>
      </w:r>
      <w:r w:rsidR="00C47707" w:rsidRPr="00F216A1">
        <w:rPr>
          <w:rFonts w:ascii="Times New Roman" w:hAnsi="Times New Roman" w:cs="Times New Roman"/>
          <w:color w:val="000000"/>
          <w:sz w:val="24"/>
          <w:szCs w:val="24"/>
        </w:rPr>
        <w:t>Pakeisti 24 straipsnio 5 dalies 2 punktą ir jį išdėstyti taip:</w:t>
      </w:r>
    </w:p>
    <w:p w14:paraId="0D943A2E" w14:textId="5E9BB478" w:rsidR="0093218D" w:rsidRPr="00F216A1" w:rsidRDefault="00C47707" w:rsidP="00325FE5">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00E36FA4" w:rsidRPr="00F216A1">
        <w:rPr>
          <w:rFonts w:ascii="Times New Roman" w:hAnsi="Times New Roman" w:cs="Times New Roman"/>
          <w:iCs/>
          <w:sz w:val="24"/>
          <w:szCs w:val="24"/>
        </w:rPr>
        <w:t xml:space="preserve">2) teikti </w:t>
      </w:r>
      <w:r w:rsidR="00E36FA4" w:rsidRPr="00F216A1">
        <w:rPr>
          <w:rFonts w:ascii="Times New Roman" w:hAnsi="Times New Roman" w:cs="Times New Roman"/>
          <w:iCs/>
          <w:strike/>
          <w:sz w:val="24"/>
          <w:szCs w:val="24"/>
        </w:rPr>
        <w:t>leidimą išdavusiai institucijai</w:t>
      </w:r>
      <w:r w:rsidR="00E36FA4" w:rsidRPr="00F216A1">
        <w:rPr>
          <w:rFonts w:ascii="Times New Roman" w:hAnsi="Times New Roman" w:cs="Times New Roman"/>
          <w:iCs/>
          <w:sz w:val="24"/>
          <w:szCs w:val="24"/>
        </w:rPr>
        <w:t xml:space="preserve"> </w:t>
      </w:r>
      <w:r w:rsidR="00E36FA4" w:rsidRPr="00F216A1">
        <w:rPr>
          <w:rFonts w:ascii="Times New Roman" w:hAnsi="Times New Roman" w:cs="Times New Roman"/>
          <w:b/>
          <w:bCs/>
          <w:sz w:val="24"/>
          <w:szCs w:val="24"/>
        </w:rPr>
        <w:t>Tarybai</w:t>
      </w:r>
      <w:r w:rsidR="00E36FA4" w:rsidRPr="00F216A1">
        <w:rPr>
          <w:rFonts w:ascii="Times New Roman" w:hAnsi="Times New Roman" w:cs="Times New Roman"/>
          <w:iCs/>
          <w:sz w:val="24"/>
          <w:szCs w:val="24"/>
        </w:rPr>
        <w:t xml:space="preserve"> informaciją, reikalingą įstatymuose ir kituose teisės aktuose nustatytoms pareigoms vykdyti;“.</w:t>
      </w:r>
    </w:p>
    <w:p w14:paraId="08ADE720" w14:textId="0A88B0DC" w:rsidR="00987D1B" w:rsidRPr="00F216A1" w:rsidRDefault="0093218D" w:rsidP="00325FE5">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 xml:space="preserve">2. </w:t>
      </w:r>
      <w:r w:rsidR="00080380" w:rsidRPr="00F216A1">
        <w:rPr>
          <w:rFonts w:ascii="Times New Roman" w:hAnsi="Times New Roman" w:cs="Times New Roman"/>
          <w:color w:val="000000"/>
          <w:sz w:val="24"/>
          <w:szCs w:val="24"/>
        </w:rPr>
        <w:t xml:space="preserve">Papildyti 24 straipsnį </w:t>
      </w:r>
      <w:r w:rsidR="001D6666" w:rsidRPr="00F216A1">
        <w:rPr>
          <w:rFonts w:ascii="Times New Roman" w:hAnsi="Times New Roman" w:cs="Times New Roman"/>
          <w:color w:val="000000"/>
          <w:sz w:val="24"/>
          <w:szCs w:val="24"/>
        </w:rPr>
        <w:t>1</w:t>
      </w:r>
      <w:r w:rsidR="00A50AFD" w:rsidRPr="00F216A1">
        <w:rPr>
          <w:rFonts w:ascii="Times New Roman" w:hAnsi="Times New Roman" w:cs="Times New Roman"/>
          <w:color w:val="000000"/>
          <w:sz w:val="24"/>
          <w:szCs w:val="24"/>
        </w:rPr>
        <w:t>5</w:t>
      </w:r>
      <w:r w:rsidR="00080380" w:rsidRPr="00F216A1">
        <w:rPr>
          <w:rFonts w:ascii="Times New Roman" w:hAnsi="Times New Roman" w:cs="Times New Roman"/>
          <w:color w:val="000000"/>
          <w:sz w:val="24"/>
          <w:szCs w:val="24"/>
        </w:rPr>
        <w:t xml:space="preserve"> </w:t>
      </w:r>
      <w:r w:rsidR="001D6666" w:rsidRPr="00F216A1">
        <w:rPr>
          <w:rFonts w:ascii="Times New Roman" w:hAnsi="Times New Roman" w:cs="Times New Roman"/>
          <w:color w:val="000000"/>
          <w:sz w:val="24"/>
          <w:szCs w:val="24"/>
        </w:rPr>
        <w:t>dalimi</w:t>
      </w:r>
      <w:r w:rsidR="00080380" w:rsidRPr="00F216A1">
        <w:rPr>
          <w:rFonts w:ascii="Times New Roman" w:hAnsi="Times New Roman" w:cs="Times New Roman"/>
          <w:color w:val="000000"/>
          <w:sz w:val="24"/>
          <w:szCs w:val="24"/>
        </w:rPr>
        <w:t>:</w:t>
      </w:r>
    </w:p>
    <w:p w14:paraId="3631FBF3" w14:textId="5AA5FCB2" w:rsidR="00E04D7C" w:rsidRPr="00F216A1" w:rsidRDefault="00E04D7C" w:rsidP="00325FE5">
      <w:pPr>
        <w:widowControl w:val="0"/>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w:t>
      </w:r>
      <w:r w:rsidRPr="00F216A1">
        <w:rPr>
          <w:rFonts w:ascii="Times New Roman" w:hAnsi="Times New Roman" w:cs="Times New Roman"/>
          <w:b/>
          <w:bCs/>
          <w:color w:val="000000"/>
          <w:sz w:val="24"/>
          <w:szCs w:val="24"/>
        </w:rPr>
        <w:t xml:space="preserve">15. </w:t>
      </w:r>
      <w:r w:rsidR="00E40D56" w:rsidRPr="00F216A1">
        <w:rPr>
          <w:rFonts w:ascii="Times New Roman" w:hAnsi="Times New Roman" w:cs="Times New Roman"/>
          <w:b/>
          <w:bCs/>
          <w:color w:val="000000"/>
          <w:sz w:val="24"/>
          <w:szCs w:val="24"/>
        </w:rPr>
        <w:t>V</w:t>
      </w:r>
      <w:r w:rsidR="00E40D56" w:rsidRPr="00F216A1">
        <w:rPr>
          <w:rFonts w:ascii="Times New Roman" w:hAnsi="Times New Roman" w:cs="Times New Roman"/>
          <w:b/>
          <w:bCs/>
          <w:sz w:val="24"/>
          <w:szCs w:val="24"/>
        </w:rPr>
        <w:t>iešosios įstaigos Lietuvos energetikos agentūr</w:t>
      </w:r>
      <w:r w:rsidR="000151C6" w:rsidRPr="00F216A1">
        <w:rPr>
          <w:rFonts w:ascii="Times New Roman" w:hAnsi="Times New Roman" w:cs="Times New Roman"/>
          <w:b/>
          <w:bCs/>
          <w:sz w:val="24"/>
          <w:szCs w:val="24"/>
        </w:rPr>
        <w:t>os</w:t>
      </w:r>
      <w:r w:rsidR="000010DD" w:rsidRPr="00F216A1">
        <w:rPr>
          <w:rFonts w:ascii="Times New Roman" w:hAnsi="Times New Roman" w:cs="Times New Roman"/>
          <w:b/>
          <w:bCs/>
          <w:sz w:val="24"/>
          <w:szCs w:val="24"/>
        </w:rPr>
        <w:t xml:space="preserve"> pagal </w:t>
      </w:r>
      <w:r w:rsidR="004A6F59" w:rsidRPr="00F216A1">
        <w:rPr>
          <w:rFonts w:ascii="Times New Roman" w:hAnsi="Times New Roman" w:cs="Times New Roman"/>
          <w:b/>
          <w:bCs/>
          <w:sz w:val="24"/>
          <w:szCs w:val="24"/>
        </w:rPr>
        <w:t xml:space="preserve">Lietuvos Respublikos naftos produktų ir naftos valstybės atsargų </w:t>
      </w:r>
      <w:r w:rsidR="000010DD" w:rsidRPr="00F216A1">
        <w:rPr>
          <w:rFonts w:ascii="Times New Roman" w:hAnsi="Times New Roman" w:cs="Times New Roman"/>
          <w:b/>
          <w:bCs/>
          <w:sz w:val="24"/>
          <w:szCs w:val="24"/>
        </w:rPr>
        <w:t xml:space="preserve">įstatymą </w:t>
      </w:r>
      <w:r w:rsidR="00A91304" w:rsidRPr="00F216A1">
        <w:rPr>
          <w:rFonts w:ascii="Times New Roman" w:hAnsi="Times New Roman" w:cs="Times New Roman"/>
          <w:b/>
          <w:bCs/>
          <w:sz w:val="24"/>
          <w:szCs w:val="24"/>
        </w:rPr>
        <w:t xml:space="preserve">naftos produktų ir naftos valstybės atsargų </w:t>
      </w:r>
      <w:r w:rsidR="000010DD" w:rsidRPr="00F216A1">
        <w:rPr>
          <w:rFonts w:ascii="Times New Roman" w:hAnsi="Times New Roman" w:cs="Times New Roman"/>
          <w:b/>
          <w:bCs/>
          <w:sz w:val="24"/>
          <w:szCs w:val="24"/>
        </w:rPr>
        <w:t xml:space="preserve">keitimo veikla </w:t>
      </w:r>
      <w:r w:rsidR="00AA4A25" w:rsidRPr="00F216A1">
        <w:rPr>
          <w:rFonts w:ascii="Times New Roman" w:hAnsi="Times New Roman" w:cs="Times New Roman"/>
          <w:b/>
          <w:bCs/>
          <w:sz w:val="24"/>
          <w:szCs w:val="24"/>
        </w:rPr>
        <w:t xml:space="preserve">nėra </w:t>
      </w:r>
      <w:r w:rsidR="007609F6" w:rsidRPr="00F216A1">
        <w:rPr>
          <w:rFonts w:ascii="Times New Roman" w:hAnsi="Times New Roman" w:cs="Times New Roman"/>
          <w:b/>
          <w:bCs/>
          <w:sz w:val="24"/>
          <w:szCs w:val="24"/>
        </w:rPr>
        <w:t>laikoma</w:t>
      </w:r>
      <w:r w:rsidR="00E45C95" w:rsidRPr="00F216A1">
        <w:rPr>
          <w:rFonts w:ascii="Times New Roman" w:hAnsi="Times New Roman" w:cs="Times New Roman"/>
          <w:b/>
          <w:bCs/>
          <w:sz w:val="24"/>
          <w:szCs w:val="24"/>
        </w:rPr>
        <w:t xml:space="preserve"> </w:t>
      </w:r>
      <w:r w:rsidR="000010DD" w:rsidRPr="00F216A1">
        <w:rPr>
          <w:rFonts w:ascii="Times New Roman" w:hAnsi="Times New Roman" w:cs="Times New Roman"/>
          <w:b/>
          <w:bCs/>
          <w:sz w:val="24"/>
          <w:szCs w:val="24"/>
        </w:rPr>
        <w:t>didmenin</w:t>
      </w:r>
      <w:r w:rsidR="00C01CB1" w:rsidRPr="00F216A1">
        <w:rPr>
          <w:rFonts w:ascii="Times New Roman" w:hAnsi="Times New Roman" w:cs="Times New Roman"/>
          <w:b/>
          <w:bCs/>
          <w:sz w:val="24"/>
          <w:szCs w:val="24"/>
        </w:rPr>
        <w:t>e</w:t>
      </w:r>
      <w:r w:rsidR="000010DD" w:rsidRPr="00F216A1">
        <w:rPr>
          <w:rFonts w:ascii="Times New Roman" w:hAnsi="Times New Roman" w:cs="Times New Roman"/>
          <w:b/>
          <w:bCs/>
          <w:sz w:val="24"/>
          <w:szCs w:val="24"/>
        </w:rPr>
        <w:t xml:space="preserve"> prekyba naftos produktais</w:t>
      </w:r>
      <w:r w:rsidR="005E4EF4" w:rsidRPr="00F216A1">
        <w:rPr>
          <w:rFonts w:ascii="Times New Roman" w:hAnsi="Times New Roman" w:cs="Times New Roman"/>
          <w:b/>
          <w:bCs/>
          <w:sz w:val="24"/>
          <w:szCs w:val="24"/>
        </w:rPr>
        <w:t xml:space="preserve"> ir šiai veiklai n</w:t>
      </w:r>
      <w:r w:rsidR="00920C37" w:rsidRPr="00F216A1">
        <w:rPr>
          <w:rFonts w:ascii="Times New Roman" w:hAnsi="Times New Roman" w:cs="Times New Roman"/>
          <w:b/>
          <w:bCs/>
          <w:sz w:val="24"/>
          <w:szCs w:val="24"/>
        </w:rPr>
        <w:t xml:space="preserve">eprivaloma įsigyti </w:t>
      </w:r>
      <w:r w:rsidR="0097343E" w:rsidRPr="00F216A1">
        <w:rPr>
          <w:rFonts w:ascii="Times New Roman" w:hAnsi="Times New Roman" w:cs="Times New Roman"/>
          <w:b/>
          <w:bCs/>
          <w:sz w:val="24"/>
          <w:szCs w:val="24"/>
        </w:rPr>
        <w:t>leidim</w:t>
      </w:r>
      <w:r w:rsidR="00570C1C" w:rsidRPr="00F216A1">
        <w:rPr>
          <w:rFonts w:ascii="Times New Roman" w:hAnsi="Times New Roman" w:cs="Times New Roman"/>
          <w:b/>
          <w:bCs/>
          <w:sz w:val="24"/>
          <w:szCs w:val="24"/>
        </w:rPr>
        <w:t>o</w:t>
      </w:r>
      <w:r w:rsidR="0097343E" w:rsidRPr="00F216A1">
        <w:rPr>
          <w:rFonts w:ascii="Times New Roman" w:hAnsi="Times New Roman" w:cs="Times New Roman"/>
          <w:b/>
          <w:bCs/>
          <w:sz w:val="24"/>
          <w:szCs w:val="24"/>
        </w:rPr>
        <w:t>, nurodyt</w:t>
      </w:r>
      <w:r w:rsidR="00570C1C" w:rsidRPr="00F216A1">
        <w:rPr>
          <w:rFonts w:ascii="Times New Roman" w:hAnsi="Times New Roman" w:cs="Times New Roman"/>
          <w:b/>
          <w:bCs/>
          <w:sz w:val="24"/>
          <w:szCs w:val="24"/>
        </w:rPr>
        <w:t>o</w:t>
      </w:r>
      <w:r w:rsidR="0097343E" w:rsidRPr="00F216A1">
        <w:rPr>
          <w:rFonts w:ascii="Times New Roman" w:hAnsi="Times New Roman" w:cs="Times New Roman"/>
          <w:b/>
          <w:bCs/>
          <w:sz w:val="24"/>
          <w:szCs w:val="24"/>
        </w:rPr>
        <w:t xml:space="preserve"> </w:t>
      </w:r>
      <w:r w:rsidR="00B615C1" w:rsidRPr="00F216A1">
        <w:rPr>
          <w:rFonts w:ascii="Times New Roman" w:hAnsi="Times New Roman" w:cs="Times New Roman"/>
          <w:b/>
          <w:bCs/>
          <w:sz w:val="24"/>
          <w:szCs w:val="24"/>
        </w:rPr>
        <w:t>šio straipsnio</w:t>
      </w:r>
      <w:r w:rsidR="00754CC5" w:rsidRPr="00F216A1">
        <w:rPr>
          <w:rFonts w:ascii="Times New Roman" w:hAnsi="Times New Roman" w:cs="Times New Roman"/>
          <w:b/>
          <w:bCs/>
          <w:sz w:val="24"/>
          <w:szCs w:val="24"/>
        </w:rPr>
        <w:t xml:space="preserve"> 1</w:t>
      </w:r>
      <w:r w:rsidR="00043338" w:rsidRPr="00F216A1">
        <w:rPr>
          <w:rFonts w:ascii="Times New Roman" w:hAnsi="Times New Roman" w:cs="Times New Roman"/>
          <w:b/>
          <w:bCs/>
          <w:sz w:val="24"/>
          <w:szCs w:val="24"/>
        </w:rPr>
        <w:t xml:space="preserve"> </w:t>
      </w:r>
      <w:r w:rsidR="00754CC5" w:rsidRPr="00F216A1">
        <w:rPr>
          <w:rFonts w:ascii="Times New Roman" w:hAnsi="Times New Roman" w:cs="Times New Roman"/>
          <w:b/>
          <w:bCs/>
          <w:sz w:val="24"/>
          <w:szCs w:val="24"/>
        </w:rPr>
        <w:t>dalies 1 punkte.</w:t>
      </w:r>
      <w:r w:rsidR="000151C6" w:rsidRPr="00F216A1">
        <w:rPr>
          <w:rFonts w:ascii="Times New Roman" w:hAnsi="Times New Roman" w:cs="Times New Roman"/>
          <w:sz w:val="24"/>
          <w:szCs w:val="24"/>
        </w:rPr>
        <w:t>“</w:t>
      </w:r>
    </w:p>
    <w:p w14:paraId="02771047" w14:textId="2A15D5B5" w:rsidR="00E04D7C" w:rsidRPr="00F216A1" w:rsidRDefault="00E04D7C" w:rsidP="00325FE5">
      <w:pPr>
        <w:widowControl w:val="0"/>
        <w:spacing w:after="0" w:line="240" w:lineRule="auto"/>
        <w:ind w:firstLine="720"/>
        <w:jc w:val="both"/>
        <w:rPr>
          <w:rFonts w:ascii="Times New Roman" w:hAnsi="Times New Roman" w:cs="Times New Roman"/>
          <w:color w:val="000000"/>
          <w:sz w:val="24"/>
          <w:szCs w:val="24"/>
        </w:rPr>
      </w:pPr>
    </w:p>
    <w:p w14:paraId="69D431F3" w14:textId="77777777" w:rsidR="00A56C9A" w:rsidRPr="00F216A1" w:rsidRDefault="00A56C9A" w:rsidP="00A56C9A">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p>
    <w:p w14:paraId="0C8D2FFE" w14:textId="520FFE6B" w:rsidR="00A56C9A" w:rsidRPr="00F216A1" w:rsidRDefault="00A56C9A" w:rsidP="00A56C9A">
      <w:pPr>
        <w:shd w:val="clear" w:color="auto" w:fill="FFFFFF" w:themeFill="background1"/>
        <w:spacing w:after="0" w:line="240" w:lineRule="auto"/>
        <w:ind w:firstLine="720"/>
        <w:jc w:val="both"/>
        <w:rPr>
          <w:rFonts w:ascii="Times New Roman" w:eastAsia="Times New Roman" w:hAnsi="Times New Roman" w:cs="Times New Roman"/>
          <w:b/>
          <w:bCs/>
          <w:color w:val="000000"/>
          <w:sz w:val="24"/>
          <w:szCs w:val="24"/>
          <w:lang w:eastAsia="lt-LT"/>
        </w:rPr>
      </w:pPr>
      <w:r w:rsidRPr="00F216A1">
        <w:rPr>
          <w:rFonts w:ascii="Times New Roman" w:eastAsia="Times New Roman" w:hAnsi="Times New Roman" w:cs="Times New Roman"/>
          <w:b/>
          <w:bCs/>
          <w:color w:val="000000"/>
          <w:sz w:val="24"/>
          <w:szCs w:val="24"/>
          <w:lang w:eastAsia="lt-LT"/>
        </w:rPr>
        <w:t>8 straipsnis. 28</w:t>
      </w:r>
      <w:r w:rsidR="00ED22C5" w:rsidRPr="00F216A1">
        <w:rPr>
          <w:rFonts w:ascii="Times New Roman" w:eastAsia="Times New Roman" w:hAnsi="Times New Roman" w:cs="Times New Roman"/>
          <w:b/>
          <w:bCs/>
          <w:color w:val="000000"/>
          <w:sz w:val="24"/>
          <w:szCs w:val="24"/>
          <w:lang w:eastAsia="lt-LT"/>
        </w:rPr>
        <w:t xml:space="preserve"> </w:t>
      </w:r>
      <w:r w:rsidRPr="00F216A1">
        <w:rPr>
          <w:rFonts w:ascii="Times New Roman" w:eastAsia="Times New Roman" w:hAnsi="Times New Roman" w:cs="Times New Roman"/>
          <w:b/>
          <w:bCs/>
          <w:color w:val="000000"/>
          <w:sz w:val="24"/>
          <w:szCs w:val="24"/>
          <w:lang w:eastAsia="lt-LT"/>
        </w:rPr>
        <w:t>straipsnio pakeitimas</w:t>
      </w:r>
    </w:p>
    <w:p w14:paraId="1F76C84A" w14:textId="77777777" w:rsidR="00A56C9A" w:rsidRPr="00F216A1" w:rsidRDefault="00A56C9A" w:rsidP="00A56C9A">
      <w:pPr>
        <w:tabs>
          <w:tab w:val="left" w:pos="993"/>
        </w:tabs>
        <w:spacing w:after="0" w:line="240" w:lineRule="auto"/>
        <w:ind w:right="57" w:firstLine="709"/>
        <w:jc w:val="both"/>
        <w:rPr>
          <w:rFonts w:ascii="Times New Roman" w:eastAsia="Times New Roman" w:hAnsi="Times New Roman" w:cs="Times New Roman"/>
          <w:sz w:val="24"/>
          <w:szCs w:val="24"/>
        </w:rPr>
      </w:pPr>
      <w:r w:rsidRPr="00F216A1">
        <w:rPr>
          <w:rFonts w:ascii="Times New Roman" w:eastAsia="Times New Roman" w:hAnsi="Times New Roman" w:cs="Times New Roman"/>
          <w:sz w:val="24"/>
          <w:szCs w:val="24"/>
        </w:rPr>
        <w:t>Pakeisti 28 straipsnį ir jį išdėstyti taip:</w:t>
      </w:r>
    </w:p>
    <w:p w14:paraId="2AEE8E62" w14:textId="55B94E56" w:rsidR="00A56C9A" w:rsidRPr="00F216A1" w:rsidRDefault="00A56C9A" w:rsidP="00A56C9A">
      <w:pPr>
        <w:tabs>
          <w:tab w:val="left" w:pos="993"/>
        </w:tabs>
        <w:spacing w:after="0" w:line="240" w:lineRule="auto"/>
        <w:ind w:left="2127" w:hanging="1407"/>
        <w:jc w:val="both"/>
        <w:rPr>
          <w:rFonts w:ascii="Times New Roman" w:eastAsia="Times New Roman" w:hAnsi="Times New Roman" w:cs="Times New Roman"/>
          <w:sz w:val="24"/>
          <w:szCs w:val="24"/>
        </w:rPr>
      </w:pPr>
      <w:r w:rsidRPr="00F216A1">
        <w:rPr>
          <w:rFonts w:ascii="Times New Roman" w:eastAsia="Times New Roman" w:hAnsi="Times New Roman" w:cs="Times New Roman"/>
          <w:sz w:val="24"/>
          <w:szCs w:val="24"/>
        </w:rPr>
        <w:t>„</w:t>
      </w:r>
      <w:r w:rsidRPr="00F216A1">
        <w:rPr>
          <w:rFonts w:ascii="Times New Roman" w:hAnsi="Times New Roman" w:cs="Times New Roman"/>
          <w:sz w:val="24"/>
          <w:szCs w:val="24"/>
        </w:rPr>
        <w:t xml:space="preserve">28 straipsnis. </w:t>
      </w:r>
      <w:r w:rsidRPr="00F216A1">
        <w:rPr>
          <w:rFonts w:ascii="Times New Roman" w:hAnsi="Times New Roman" w:cs="Times New Roman"/>
          <w:bCs/>
          <w:sz w:val="24"/>
          <w:szCs w:val="24"/>
        </w:rPr>
        <w:t>E</w:t>
      </w:r>
      <w:r w:rsidRPr="00F216A1">
        <w:rPr>
          <w:rFonts w:ascii="Times New Roman" w:eastAsia="Times New Roman" w:hAnsi="Times New Roman" w:cs="Times New Roman"/>
          <w:bCs/>
          <w:sz w:val="24"/>
          <w:szCs w:val="24"/>
          <w:lang w:eastAsia="lt-LT"/>
        </w:rPr>
        <w:t xml:space="preserve">nergetikos </w:t>
      </w:r>
      <w:r w:rsidRPr="00F216A1">
        <w:rPr>
          <w:rFonts w:ascii="Times New Roman" w:eastAsia="Times New Roman" w:hAnsi="Times New Roman" w:cs="Times New Roman"/>
          <w:bCs/>
          <w:strike/>
          <w:sz w:val="24"/>
          <w:szCs w:val="24"/>
          <w:lang w:eastAsia="lt-LT"/>
        </w:rPr>
        <w:t xml:space="preserve">įmonių </w:t>
      </w:r>
      <w:r w:rsidRPr="00F216A1">
        <w:rPr>
          <w:rFonts w:ascii="Times New Roman" w:hAnsi="Times New Roman" w:cs="Times New Roman"/>
          <w:bCs/>
          <w:strike/>
          <w:color w:val="000000"/>
          <w:sz w:val="24"/>
          <w:szCs w:val="24"/>
        </w:rPr>
        <w:t>vadovų ar jų įgaliotų asmenų, kurie tiesiogiai vadovauja energetikos objektų, įrenginių įrengimo ir</w:t>
      </w:r>
      <w:r w:rsidR="00AA05FC" w:rsidRPr="00F216A1">
        <w:rPr>
          <w:rFonts w:ascii="Times New Roman" w:hAnsi="Times New Roman" w:cs="Times New Roman"/>
          <w:bCs/>
          <w:strike/>
          <w:color w:val="000000"/>
          <w:sz w:val="24"/>
          <w:szCs w:val="24"/>
        </w:rPr>
        <w:t> </w:t>
      </w:r>
      <w:r w:rsidRPr="00F216A1">
        <w:rPr>
          <w:rFonts w:ascii="Times New Roman" w:hAnsi="Times New Roman" w:cs="Times New Roman"/>
          <w:bCs/>
          <w:strike/>
          <w:color w:val="000000"/>
          <w:sz w:val="24"/>
          <w:szCs w:val="24"/>
        </w:rPr>
        <w:t>(ar) eksploatavimo veiklai, e</w:t>
      </w:r>
      <w:r w:rsidRPr="00F216A1">
        <w:rPr>
          <w:rFonts w:ascii="Times New Roman" w:eastAsia="Times New Roman" w:hAnsi="Times New Roman" w:cs="Times New Roman"/>
          <w:bCs/>
          <w:strike/>
          <w:sz w:val="24"/>
          <w:szCs w:val="24"/>
          <w:lang w:eastAsia="lt-LT"/>
        </w:rPr>
        <w:t>nergetikos objektus, įrenginius įrengiančių ir</w:t>
      </w:r>
      <w:r w:rsidR="00AA05FC" w:rsidRPr="00F216A1">
        <w:rPr>
          <w:rFonts w:ascii="Times New Roman" w:eastAsia="Times New Roman" w:hAnsi="Times New Roman" w:cs="Times New Roman"/>
          <w:bCs/>
          <w:strike/>
          <w:sz w:val="24"/>
          <w:szCs w:val="24"/>
          <w:lang w:eastAsia="lt-LT"/>
        </w:rPr>
        <w:t> </w:t>
      </w:r>
      <w:r w:rsidRPr="00F216A1">
        <w:rPr>
          <w:rFonts w:ascii="Times New Roman" w:eastAsia="Times New Roman" w:hAnsi="Times New Roman" w:cs="Times New Roman"/>
          <w:bCs/>
          <w:strike/>
          <w:sz w:val="24"/>
          <w:szCs w:val="24"/>
          <w:lang w:eastAsia="lt-LT"/>
        </w:rPr>
        <w:t>(ar) eksploatuojančių inžinerinių ir darbininkų kategorijų energetikos</w:t>
      </w:r>
      <w:r w:rsidRPr="00F216A1">
        <w:rPr>
          <w:rFonts w:ascii="Times New Roman" w:eastAsia="Times New Roman" w:hAnsi="Times New Roman" w:cs="Times New Roman"/>
          <w:bCs/>
          <w:sz w:val="24"/>
          <w:szCs w:val="24"/>
          <w:lang w:eastAsia="lt-LT"/>
        </w:rPr>
        <w:t xml:space="preserve"> darbuotojų</w:t>
      </w:r>
      <w:r w:rsidRPr="00F216A1">
        <w:rPr>
          <w:rFonts w:ascii="Times New Roman" w:eastAsia="Times New Roman" w:hAnsi="Times New Roman" w:cs="Times New Roman"/>
          <w:sz w:val="24"/>
          <w:szCs w:val="24"/>
          <w:lang w:eastAsia="lt-LT"/>
        </w:rPr>
        <w:t xml:space="preserve"> </w:t>
      </w:r>
      <w:r w:rsidRPr="00F216A1">
        <w:rPr>
          <w:rFonts w:ascii="Times New Roman" w:hAnsi="Times New Roman" w:cs="Times New Roman"/>
          <w:sz w:val="24"/>
          <w:szCs w:val="24"/>
        </w:rPr>
        <w:t>ir energijos vartojimo auditą atliekančių specialistų kvalifikacija ir atestavimas</w:t>
      </w:r>
    </w:p>
    <w:bookmarkEnd w:id="0"/>
    <w:p w14:paraId="22B75804" w14:textId="24CD0D29" w:rsidR="0046477C" w:rsidRPr="00F216A1" w:rsidRDefault="00DE27C1" w:rsidP="00325FE5">
      <w:pPr>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sz w:val="24"/>
          <w:szCs w:val="24"/>
          <w:lang w:eastAsia="lt-LT"/>
        </w:rPr>
        <w:t xml:space="preserve">1. Energetikos </w:t>
      </w:r>
      <w:r w:rsidRPr="00F216A1">
        <w:rPr>
          <w:rFonts w:ascii="Times New Roman" w:hAnsi="Times New Roman" w:cs="Times New Roman"/>
          <w:strike/>
          <w:sz w:val="24"/>
          <w:szCs w:val="24"/>
          <w:lang w:eastAsia="lt-LT"/>
        </w:rPr>
        <w:t xml:space="preserve">įmonių </w:t>
      </w:r>
      <w:r w:rsidRPr="00F216A1">
        <w:rPr>
          <w:rFonts w:ascii="Times New Roman" w:hAnsi="Times New Roman" w:cs="Times New Roman"/>
          <w:strike/>
          <w:color w:val="000000"/>
          <w:sz w:val="24"/>
          <w:szCs w:val="24"/>
        </w:rPr>
        <w:t>vadovai ar jų įgalioti asmenys, kurie tiesiogiai vadovauja energetikos objektų, įrenginių įrengimo ir (ar) eksploatavimo veiklai,</w:t>
      </w:r>
      <w:r w:rsidRPr="00F216A1">
        <w:rPr>
          <w:rFonts w:ascii="Times New Roman" w:hAnsi="Times New Roman" w:cs="Times New Roman"/>
          <w:strike/>
          <w:sz w:val="24"/>
          <w:szCs w:val="24"/>
          <w:lang w:eastAsia="lt-LT"/>
        </w:rPr>
        <w:t xml:space="preserve"> energetikos objektus, įrenginius </w:t>
      </w:r>
      <w:r w:rsidRPr="00F216A1">
        <w:rPr>
          <w:rFonts w:ascii="Times New Roman" w:hAnsi="Times New Roman" w:cs="Times New Roman"/>
          <w:bCs/>
          <w:strike/>
          <w:sz w:val="24"/>
          <w:szCs w:val="24"/>
          <w:lang w:eastAsia="lt-LT"/>
        </w:rPr>
        <w:t>įrengiantys</w:t>
      </w:r>
      <w:r w:rsidRPr="00F216A1">
        <w:rPr>
          <w:rFonts w:ascii="Times New Roman" w:hAnsi="Times New Roman" w:cs="Times New Roman"/>
          <w:strike/>
          <w:sz w:val="24"/>
          <w:szCs w:val="24"/>
          <w:lang w:eastAsia="lt-LT"/>
        </w:rPr>
        <w:t xml:space="preserve"> ir (ar) eksploatuojantys inžinerinių ir darbininkų kategorijų energetikos darbuotojai (toliau </w:t>
      </w:r>
      <w:r w:rsidRPr="00F216A1">
        <w:rPr>
          <w:rFonts w:ascii="Times New Roman" w:hAnsi="Times New Roman" w:cs="Times New Roman"/>
          <w:strike/>
          <w:sz w:val="24"/>
          <w:szCs w:val="24"/>
        </w:rPr>
        <w:t>–</w:t>
      </w:r>
      <w:r w:rsidRPr="00F216A1">
        <w:rPr>
          <w:rFonts w:ascii="Times New Roman" w:hAnsi="Times New Roman" w:cs="Times New Roman"/>
          <w:strike/>
          <w:sz w:val="24"/>
          <w:szCs w:val="24"/>
          <w:lang w:eastAsia="lt-LT"/>
        </w:rPr>
        <w:t xml:space="preserve"> energetikos</w:t>
      </w:r>
      <w:r w:rsidRPr="00F216A1">
        <w:rPr>
          <w:rFonts w:ascii="Times New Roman" w:hAnsi="Times New Roman" w:cs="Times New Roman"/>
          <w:sz w:val="24"/>
          <w:szCs w:val="24"/>
          <w:lang w:eastAsia="lt-LT"/>
        </w:rPr>
        <w:t xml:space="preserve"> darbuotojai</w:t>
      </w:r>
      <w:r w:rsidRPr="00F216A1">
        <w:rPr>
          <w:rFonts w:ascii="Times New Roman" w:hAnsi="Times New Roman" w:cs="Times New Roman"/>
          <w:strike/>
          <w:sz w:val="24"/>
          <w:szCs w:val="24"/>
          <w:lang w:eastAsia="lt-LT"/>
        </w:rPr>
        <w:t>)</w:t>
      </w:r>
      <w:r w:rsidRPr="00F216A1">
        <w:rPr>
          <w:rFonts w:ascii="Times New Roman" w:hAnsi="Times New Roman" w:cs="Times New Roman"/>
          <w:sz w:val="24"/>
          <w:szCs w:val="24"/>
          <w:lang w:eastAsia="lt-LT"/>
        </w:rPr>
        <w:t xml:space="preserve"> ir energijos vartojimo auditą atliekantys specialistai turi būti reikiamos kvalifikacijos</w:t>
      </w:r>
      <w:r w:rsidR="00926CFB" w:rsidRPr="00F216A1">
        <w:rPr>
          <w:rFonts w:ascii="Times New Roman" w:hAnsi="Times New Roman" w:cs="Times New Roman"/>
          <w:b/>
          <w:bCs/>
          <w:sz w:val="24"/>
          <w:szCs w:val="24"/>
          <w:lang w:eastAsia="lt-LT"/>
        </w:rPr>
        <w:t>,</w:t>
      </w:r>
      <w:r w:rsidRPr="00F216A1">
        <w:rPr>
          <w:rFonts w:ascii="Times New Roman" w:hAnsi="Times New Roman" w:cs="Times New Roman"/>
          <w:sz w:val="24"/>
          <w:szCs w:val="24"/>
          <w:lang w:eastAsia="lt-LT"/>
        </w:rPr>
        <w:t xml:space="preserve"> </w:t>
      </w:r>
      <w:r w:rsidRPr="00F216A1">
        <w:rPr>
          <w:rFonts w:ascii="Times New Roman" w:hAnsi="Times New Roman" w:cs="Times New Roman"/>
          <w:strike/>
          <w:sz w:val="24"/>
          <w:szCs w:val="24"/>
          <w:lang w:eastAsia="lt-LT"/>
        </w:rPr>
        <w:t>ir</w:t>
      </w:r>
      <w:r w:rsidRPr="00F216A1">
        <w:rPr>
          <w:rFonts w:ascii="Times New Roman" w:hAnsi="Times New Roman" w:cs="Times New Roman"/>
          <w:sz w:val="24"/>
          <w:szCs w:val="24"/>
          <w:lang w:eastAsia="lt-LT"/>
        </w:rPr>
        <w:t xml:space="preserve"> tinkamai pasirengę atlikti jiems pavestas užduotis</w:t>
      </w:r>
      <w:r w:rsidR="0005255F" w:rsidRPr="00F216A1">
        <w:rPr>
          <w:rFonts w:ascii="Times New Roman" w:hAnsi="Times New Roman" w:cs="Times New Roman"/>
          <w:b/>
          <w:bCs/>
          <w:sz w:val="24"/>
          <w:szCs w:val="24"/>
        </w:rPr>
        <w:t>, atestuoti šio įstatymo nustatyta tvarka ir turintys galiojantį tai patvirtinantį dokumentą</w:t>
      </w:r>
      <w:r w:rsidRPr="00F216A1">
        <w:rPr>
          <w:rFonts w:ascii="Times New Roman" w:hAnsi="Times New Roman" w:cs="Times New Roman"/>
          <w:sz w:val="24"/>
          <w:szCs w:val="24"/>
          <w:lang w:eastAsia="lt-LT"/>
        </w:rPr>
        <w:t>. Energetikos darbuotojų ir energijos vartojimo auditą atliekančių specialistų kvalifikacijos tobulinimo reikalavimus ir atestavimo tvarką nustato Energetikos ministerija, vadovaudamasi šiame straipsnyje nustatytais darbuotojų bendraisiais kvalifikaciniais (išsilavinimo ir darbo patirties) reikalavimais.</w:t>
      </w:r>
    </w:p>
    <w:p w14:paraId="5EB49A76" w14:textId="06FE00CC" w:rsidR="00191A91" w:rsidRPr="00F216A1" w:rsidRDefault="00191A91" w:rsidP="00325FE5">
      <w:pPr>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sz w:val="24"/>
          <w:szCs w:val="24"/>
          <w:lang w:eastAsia="lt-LT"/>
        </w:rPr>
        <w:t xml:space="preserve">2. Energijos vartojimo auditą atliekantys specialistai </w:t>
      </w:r>
      <w:r w:rsidRPr="00F216A1">
        <w:rPr>
          <w:rFonts w:ascii="Times New Roman" w:hAnsi="Times New Roman" w:cs="Times New Roman"/>
          <w:color w:val="000000"/>
          <w:sz w:val="24"/>
          <w:szCs w:val="24"/>
          <w:lang w:eastAsia="lt-LT"/>
        </w:rPr>
        <w:t xml:space="preserve">privalo turėti inžinerijos mokslų studijų krypčių grupės aukštąjį universitetinį arba jam prilygintą išsilavinimą, ne mažesnę kaip trejų metų praktinio darbo patirtį energijos vartojimo efektyvumo srityje, taip pat turi periodiškai tobulinti kvalifikaciją, išmanyti teisės aktų, reglamentuojančių energetikos objektų, įrenginių įrengimo, eksploatavimo, technologinių procesų vyksmo reikalavimus. </w:t>
      </w:r>
      <w:r w:rsidR="00B86766" w:rsidRPr="00F216A1">
        <w:rPr>
          <w:rFonts w:ascii="Times New Roman" w:hAnsi="Times New Roman" w:cs="Times New Roman"/>
          <w:b/>
          <w:bCs/>
          <w:sz w:val="24"/>
          <w:szCs w:val="24"/>
          <w:lang w:eastAsia="lt-LT"/>
        </w:rPr>
        <w:t>Specialiuosius kvalifikacinius reikalavimus, taikomus energijos vartojimo auditą atliekantiems specialistams, nustato Energetikos ministerija.</w:t>
      </w:r>
    </w:p>
    <w:p w14:paraId="63122FB0" w14:textId="4E5A34E6" w:rsidR="00181803" w:rsidRPr="00F216A1" w:rsidRDefault="00DA3168" w:rsidP="00DA3168">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sz w:val="24"/>
          <w:szCs w:val="24"/>
          <w:lang w:eastAsia="lt-LT"/>
        </w:rPr>
        <w:t xml:space="preserve">3. </w:t>
      </w:r>
      <w:r w:rsidRPr="00F216A1">
        <w:rPr>
          <w:rFonts w:ascii="Times New Roman" w:hAnsi="Times New Roman" w:cs="Times New Roman"/>
          <w:strike/>
          <w:sz w:val="24"/>
          <w:szCs w:val="24"/>
          <w:lang w:eastAsia="lt-LT"/>
        </w:rPr>
        <w:t xml:space="preserve">Energetikos objektus, įrenginius </w:t>
      </w:r>
      <w:r w:rsidRPr="00F216A1">
        <w:rPr>
          <w:rFonts w:ascii="Times New Roman" w:hAnsi="Times New Roman" w:cs="Times New Roman"/>
          <w:bCs/>
          <w:strike/>
          <w:sz w:val="24"/>
          <w:szCs w:val="24"/>
          <w:lang w:eastAsia="lt-LT"/>
        </w:rPr>
        <w:t>įrengiantys</w:t>
      </w:r>
      <w:r w:rsidRPr="00F216A1">
        <w:rPr>
          <w:rFonts w:ascii="Times New Roman" w:hAnsi="Times New Roman" w:cs="Times New Roman"/>
          <w:strike/>
          <w:sz w:val="24"/>
          <w:szCs w:val="24"/>
          <w:lang w:eastAsia="lt-LT"/>
        </w:rPr>
        <w:t xml:space="preserve"> ir (ar) eksploatuojantys inžinerinių kategorijų darbuotojai</w:t>
      </w:r>
      <w:r w:rsidR="00603246" w:rsidRPr="00F216A1">
        <w:rPr>
          <w:rFonts w:ascii="Times New Roman" w:hAnsi="Times New Roman" w:cs="Times New Roman"/>
          <w:b/>
          <w:bCs/>
          <w:lang w:eastAsia="lt-LT"/>
        </w:rPr>
        <w:t xml:space="preserve"> </w:t>
      </w:r>
      <w:r w:rsidR="00603246" w:rsidRPr="00F216A1">
        <w:rPr>
          <w:rFonts w:ascii="Times New Roman" w:hAnsi="Times New Roman" w:cs="Times New Roman"/>
          <w:b/>
          <w:bCs/>
          <w:sz w:val="24"/>
          <w:szCs w:val="24"/>
          <w:lang w:eastAsia="lt-LT"/>
        </w:rPr>
        <w:t>Inžinerinių kategorijų</w:t>
      </w:r>
      <w:r w:rsidR="00603246" w:rsidRPr="00F216A1">
        <w:rPr>
          <w:rFonts w:ascii="Times New Roman" w:hAnsi="Times New Roman" w:cs="Times New Roman"/>
          <w:sz w:val="24"/>
          <w:szCs w:val="24"/>
          <w:lang w:eastAsia="lt-LT"/>
        </w:rPr>
        <w:t xml:space="preserve"> </w:t>
      </w:r>
      <w:r w:rsidR="00603246" w:rsidRPr="00F216A1">
        <w:rPr>
          <w:rFonts w:ascii="Times New Roman" w:hAnsi="Times New Roman" w:cs="Times New Roman"/>
          <w:b/>
          <w:bCs/>
          <w:sz w:val="24"/>
          <w:szCs w:val="24"/>
          <w:lang w:eastAsia="lt-LT"/>
        </w:rPr>
        <w:t xml:space="preserve">darbuotojai, </w:t>
      </w:r>
      <w:r w:rsidR="00603246" w:rsidRPr="00F216A1">
        <w:rPr>
          <w:rFonts w:ascii="Times New Roman" w:hAnsi="Times New Roman" w:cs="Times New Roman"/>
          <w:b/>
          <w:bCs/>
          <w:sz w:val="24"/>
          <w:szCs w:val="24"/>
        </w:rPr>
        <w:t xml:space="preserve">vadovaujantys ir (ar) vykdantys </w:t>
      </w:r>
      <w:r w:rsidR="00603246" w:rsidRPr="00F216A1">
        <w:rPr>
          <w:rFonts w:ascii="Times New Roman" w:hAnsi="Times New Roman" w:cs="Times New Roman"/>
          <w:b/>
          <w:bCs/>
          <w:color w:val="000000"/>
          <w:sz w:val="24"/>
          <w:szCs w:val="24"/>
        </w:rPr>
        <w:t>energetikos objektų, įrenginių įrengimo ir</w:t>
      </w:r>
      <w:r w:rsidR="00603246" w:rsidRPr="00F216A1">
        <w:rPr>
          <w:b/>
          <w:bCs/>
          <w:color w:val="000000"/>
          <w:sz w:val="24"/>
          <w:szCs w:val="24"/>
        </w:rPr>
        <w:t> </w:t>
      </w:r>
      <w:r w:rsidR="00603246" w:rsidRPr="00F216A1">
        <w:rPr>
          <w:rFonts w:ascii="Times New Roman" w:hAnsi="Times New Roman" w:cs="Times New Roman"/>
          <w:b/>
          <w:bCs/>
          <w:color w:val="000000"/>
          <w:sz w:val="24"/>
          <w:szCs w:val="24"/>
        </w:rPr>
        <w:t xml:space="preserve">(ar) eksploatavimo </w:t>
      </w:r>
      <w:r w:rsidR="00603246" w:rsidRPr="00F216A1">
        <w:rPr>
          <w:rFonts w:ascii="Times New Roman" w:hAnsi="Times New Roman" w:cs="Times New Roman"/>
          <w:b/>
          <w:bCs/>
          <w:sz w:val="24"/>
          <w:szCs w:val="24"/>
        </w:rPr>
        <w:t>darbus</w:t>
      </w:r>
      <w:r w:rsidR="00603246" w:rsidRPr="00F216A1">
        <w:rPr>
          <w:rFonts w:ascii="Times New Roman" w:hAnsi="Times New Roman" w:cs="Times New Roman"/>
          <w:bCs/>
          <w:sz w:val="24"/>
          <w:szCs w:val="24"/>
        </w:rPr>
        <w:t>,</w:t>
      </w:r>
      <w:r w:rsidRPr="00F216A1">
        <w:rPr>
          <w:rFonts w:ascii="Times New Roman" w:hAnsi="Times New Roman" w:cs="Times New Roman"/>
          <w:sz w:val="24"/>
          <w:szCs w:val="24"/>
          <w:lang w:eastAsia="lt-LT"/>
        </w:rPr>
        <w:t xml:space="preserve"> privalo turėti ne žemesnį kaip inžinerijos, technologijų ir (ar) fizinių mokslų studijų krypčių grupės aukštąjį koleginį arba jam prilygintą išsilavinimą, išskyrus Lietuvos Respublikos branduolinės energijos įstatymo nustatytą išsilavinimo reikalavimą, turėti minimalią darbo patirtį energetikos veiklos srityje, </w:t>
      </w:r>
      <w:r w:rsidRPr="00F216A1">
        <w:rPr>
          <w:rFonts w:ascii="Times New Roman" w:hAnsi="Times New Roman" w:cs="Times New Roman"/>
          <w:color w:val="000000"/>
          <w:sz w:val="24"/>
          <w:szCs w:val="24"/>
          <w:lang w:eastAsia="lt-LT"/>
        </w:rPr>
        <w:t>jeigu šis reikalavimas yra nustatytas pareigybės aprašyme ar nuostatuose, taip pat turi periodiškai tobulinti kvalifikaciją, išmanyti teisės aktų, reglamentuojančių energetikos objektų, įrenginių įrengimo, eksploatavimo, techninės saugos</w:t>
      </w:r>
      <w:r w:rsidR="00DA24AC" w:rsidRPr="00F216A1">
        <w:rPr>
          <w:rFonts w:ascii="Times New Roman" w:hAnsi="Times New Roman" w:cs="Times New Roman"/>
          <w:b/>
          <w:bCs/>
          <w:color w:val="000000"/>
          <w:sz w:val="24"/>
          <w:szCs w:val="24"/>
          <w:lang w:eastAsia="lt-LT"/>
        </w:rPr>
        <w:t>,</w:t>
      </w:r>
      <w:r w:rsidR="0057341A" w:rsidRPr="00F216A1">
        <w:rPr>
          <w:rFonts w:ascii="Times New Roman" w:hAnsi="Times New Roman" w:cs="Times New Roman"/>
          <w:b/>
          <w:bCs/>
          <w:sz w:val="24"/>
          <w:szCs w:val="24"/>
        </w:rPr>
        <w:t xml:space="preserve"> kitų teisės aktų, reglamentuojančių energetikos veiklą,</w:t>
      </w:r>
      <w:r w:rsidR="0057341A" w:rsidRPr="00F216A1">
        <w:rPr>
          <w:rFonts w:ascii="Times New Roman" w:hAnsi="Times New Roman" w:cs="Times New Roman"/>
          <w:sz w:val="24"/>
          <w:szCs w:val="24"/>
        </w:rPr>
        <w:t xml:space="preserve"> </w:t>
      </w:r>
      <w:r w:rsidRPr="00F216A1">
        <w:rPr>
          <w:rFonts w:ascii="Times New Roman" w:hAnsi="Times New Roman" w:cs="Times New Roman"/>
          <w:sz w:val="24"/>
          <w:szCs w:val="24"/>
          <w:lang w:eastAsia="lt-LT"/>
        </w:rPr>
        <w:t>reikalavimus.</w:t>
      </w:r>
    </w:p>
    <w:p w14:paraId="4D1C8891" w14:textId="07A86814" w:rsidR="00E65265" w:rsidRPr="00F216A1" w:rsidRDefault="00E65265" w:rsidP="00E65265">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color w:val="000000"/>
          <w:sz w:val="24"/>
          <w:szCs w:val="24"/>
          <w:lang w:eastAsia="lt-LT"/>
        </w:rPr>
        <w:t xml:space="preserve">4. Valstybinės svarbos energetikos objektus eksploatuojančių energetikos įmonių vadovai ar jų įgalioti asmenys, kurie tiesiogiai vadovauja energetikos objektų, įrenginių eksploatavimo veiklai, privalo turėti </w:t>
      </w:r>
      <w:r w:rsidRPr="00F216A1">
        <w:rPr>
          <w:rFonts w:ascii="Times New Roman" w:hAnsi="Times New Roman" w:cs="Times New Roman"/>
          <w:sz w:val="24"/>
          <w:szCs w:val="24"/>
          <w:lang w:eastAsia="lt-LT"/>
        </w:rPr>
        <w:t>inžinerijos, technologijų ir (ar) fizinių mokslų studijų krypčių grupės</w:t>
      </w:r>
      <w:r w:rsidRPr="00F216A1">
        <w:rPr>
          <w:rFonts w:ascii="Times New Roman" w:hAnsi="Times New Roman" w:cs="Times New Roman"/>
          <w:color w:val="000000"/>
          <w:sz w:val="24"/>
          <w:szCs w:val="24"/>
          <w:lang w:eastAsia="lt-LT"/>
        </w:rPr>
        <w:t xml:space="preserve"> aukštąjį universitetinį ar jam prilygintą išsilavinimą, ne mažesnę kaip trejų metų darbo patirtį energetikos veiklos srityje, taip pat turi periodiškai tobulinti kvalifikaciją, išmanyti teisės aktų, reglamentuojančių energetikos objektų, įrenginių įrengimo, eksploatavimo, techninės saugos</w:t>
      </w:r>
      <w:r w:rsidR="00C06F23" w:rsidRPr="00F216A1">
        <w:rPr>
          <w:rFonts w:ascii="Times New Roman" w:hAnsi="Times New Roman" w:cs="Times New Roman"/>
          <w:b/>
          <w:bCs/>
          <w:color w:val="000000"/>
          <w:sz w:val="24"/>
          <w:szCs w:val="24"/>
          <w:lang w:eastAsia="lt-LT"/>
        </w:rPr>
        <w:t>,</w:t>
      </w:r>
      <w:r w:rsidR="00C06F23" w:rsidRPr="00F216A1">
        <w:rPr>
          <w:rFonts w:ascii="Times New Roman" w:hAnsi="Times New Roman" w:cs="Times New Roman"/>
          <w:b/>
          <w:bCs/>
          <w:sz w:val="24"/>
          <w:szCs w:val="24"/>
        </w:rPr>
        <w:t xml:space="preserve"> kitų teisės aktų, reglamentuojančių energetikos veiklą,</w:t>
      </w:r>
      <w:r w:rsidR="00C06F23" w:rsidRPr="00F216A1">
        <w:rPr>
          <w:rFonts w:ascii="Times New Roman" w:hAnsi="Times New Roman" w:cs="Times New Roman"/>
          <w:sz w:val="24"/>
          <w:szCs w:val="24"/>
        </w:rPr>
        <w:t xml:space="preserve"> </w:t>
      </w:r>
      <w:r w:rsidRPr="00F216A1">
        <w:rPr>
          <w:rFonts w:ascii="Times New Roman" w:hAnsi="Times New Roman" w:cs="Times New Roman"/>
          <w:color w:val="000000"/>
          <w:sz w:val="24"/>
          <w:szCs w:val="24"/>
          <w:lang w:eastAsia="lt-LT"/>
        </w:rPr>
        <w:t>reikalavimus.</w:t>
      </w:r>
    </w:p>
    <w:p w14:paraId="346EE1A0" w14:textId="62AD7BCA" w:rsidR="002003D6" w:rsidRPr="00F216A1" w:rsidRDefault="00E65265" w:rsidP="00E65265">
      <w:pPr>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color w:val="000000"/>
          <w:sz w:val="24"/>
          <w:szCs w:val="24"/>
          <w:lang w:eastAsia="lt-LT"/>
        </w:rPr>
        <w:t xml:space="preserve">5. Energetikos įmonių, kurios neeksploatuoja valstybinės svarbos energetikos objektų, vadovai ar jų įgalioti asmenys, kurie tiesiogiai vadovauja energetikos įrenginių eksploatavimo veiklai, privalo turėti ne žemesnį kaip </w:t>
      </w:r>
      <w:r w:rsidRPr="00F216A1">
        <w:rPr>
          <w:rFonts w:ascii="Times New Roman" w:hAnsi="Times New Roman" w:cs="Times New Roman"/>
          <w:sz w:val="24"/>
          <w:szCs w:val="24"/>
          <w:lang w:eastAsia="lt-LT"/>
        </w:rPr>
        <w:t>inžinerijos, technologijų ir (ar) fizinių mokslų studijų krypčių grupės</w:t>
      </w:r>
      <w:r w:rsidRPr="00F216A1">
        <w:rPr>
          <w:rFonts w:ascii="Times New Roman" w:hAnsi="Times New Roman" w:cs="Times New Roman"/>
          <w:color w:val="000000"/>
          <w:sz w:val="24"/>
          <w:szCs w:val="24"/>
          <w:lang w:eastAsia="lt-LT"/>
        </w:rPr>
        <w:t xml:space="preserve"> aukštąjį </w:t>
      </w:r>
      <w:r w:rsidRPr="00F216A1">
        <w:rPr>
          <w:rFonts w:ascii="Times New Roman" w:hAnsi="Times New Roman" w:cs="Times New Roman"/>
          <w:sz w:val="24"/>
          <w:szCs w:val="24"/>
          <w:lang w:eastAsia="lt-LT"/>
        </w:rPr>
        <w:t xml:space="preserve">koleginį arba jam prilygintą </w:t>
      </w:r>
      <w:r w:rsidRPr="00F216A1">
        <w:rPr>
          <w:rFonts w:ascii="Times New Roman" w:hAnsi="Times New Roman" w:cs="Times New Roman"/>
          <w:color w:val="000000"/>
          <w:sz w:val="24"/>
          <w:szCs w:val="24"/>
          <w:lang w:eastAsia="lt-LT"/>
        </w:rPr>
        <w:t>išsilavinimą, minimalią darbo patirtį energetikos veiklos srityje, jeigu šis reikalavimas yra nustatytas pareigybės aprašyme ar nuostatuose, taip pat turi periodiškai tobulinti kvalifikaciją, išmanyti teisės aktų, reglamentuojančių energetikos</w:t>
      </w:r>
      <w:r w:rsidRPr="00F216A1">
        <w:rPr>
          <w:rFonts w:ascii="Times New Roman" w:hAnsi="Times New Roman" w:cs="Times New Roman"/>
          <w:sz w:val="24"/>
          <w:szCs w:val="24"/>
          <w:lang w:eastAsia="lt-LT"/>
        </w:rPr>
        <w:t xml:space="preserve"> </w:t>
      </w:r>
      <w:r w:rsidRPr="00F216A1">
        <w:rPr>
          <w:rFonts w:ascii="Times New Roman" w:hAnsi="Times New Roman" w:cs="Times New Roman"/>
          <w:color w:val="000000"/>
          <w:sz w:val="24"/>
          <w:szCs w:val="24"/>
          <w:lang w:eastAsia="lt-LT"/>
        </w:rPr>
        <w:t>objektų, įrenginių įrengimo, eksploatavimo, techninės saugos</w:t>
      </w:r>
      <w:r w:rsidR="00C06F23" w:rsidRPr="00F216A1">
        <w:rPr>
          <w:rFonts w:ascii="Times New Roman" w:hAnsi="Times New Roman" w:cs="Times New Roman"/>
          <w:b/>
          <w:bCs/>
          <w:color w:val="000000"/>
          <w:sz w:val="24"/>
          <w:szCs w:val="24"/>
          <w:lang w:eastAsia="lt-LT"/>
        </w:rPr>
        <w:t>,</w:t>
      </w:r>
      <w:r w:rsidR="00C06F23" w:rsidRPr="00F216A1">
        <w:rPr>
          <w:rFonts w:ascii="Times New Roman" w:hAnsi="Times New Roman" w:cs="Times New Roman"/>
          <w:b/>
          <w:bCs/>
          <w:sz w:val="24"/>
          <w:szCs w:val="24"/>
        </w:rPr>
        <w:t xml:space="preserve"> kitų teisės aktų, reglamentuojančių energetikos veiklą,</w:t>
      </w:r>
      <w:r w:rsidR="00C06F23" w:rsidRPr="00F216A1">
        <w:rPr>
          <w:rFonts w:ascii="Times New Roman" w:hAnsi="Times New Roman" w:cs="Times New Roman"/>
          <w:sz w:val="24"/>
          <w:szCs w:val="24"/>
        </w:rPr>
        <w:t xml:space="preserve"> </w:t>
      </w:r>
      <w:r w:rsidRPr="00F216A1">
        <w:rPr>
          <w:rFonts w:ascii="Times New Roman" w:hAnsi="Times New Roman" w:cs="Times New Roman"/>
          <w:color w:val="000000"/>
          <w:sz w:val="24"/>
          <w:szCs w:val="24"/>
          <w:lang w:eastAsia="lt-LT"/>
        </w:rPr>
        <w:t>reikalavimus.</w:t>
      </w:r>
    </w:p>
    <w:p w14:paraId="1BFEEB00" w14:textId="662DCA31" w:rsidR="006078C4" w:rsidRPr="00F216A1" w:rsidRDefault="00AB692B" w:rsidP="00325FE5">
      <w:pPr>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color w:val="000000"/>
          <w:sz w:val="24"/>
          <w:szCs w:val="24"/>
          <w:lang w:eastAsia="lt-LT"/>
        </w:rPr>
        <w:t xml:space="preserve">6. </w:t>
      </w:r>
      <w:r w:rsidRPr="00F216A1">
        <w:rPr>
          <w:rFonts w:ascii="Times New Roman" w:hAnsi="Times New Roman" w:cs="Times New Roman"/>
          <w:sz w:val="24"/>
          <w:szCs w:val="24"/>
          <w:lang w:eastAsia="lt-LT"/>
        </w:rPr>
        <w:t xml:space="preserve">Specialiuosius kvalifikacinius reikalavimus, taikomus energetikos darbuotojams </w:t>
      </w:r>
      <w:r w:rsidRPr="00F216A1">
        <w:rPr>
          <w:rFonts w:ascii="Times New Roman" w:hAnsi="Times New Roman" w:cs="Times New Roman"/>
          <w:strike/>
          <w:sz w:val="24"/>
          <w:szCs w:val="24"/>
          <w:lang w:eastAsia="lt-LT"/>
        </w:rPr>
        <w:t>ir energijos vartojimo auditą atliekantiems specialistams,</w:t>
      </w:r>
      <w:r w:rsidRPr="00F216A1">
        <w:rPr>
          <w:rFonts w:ascii="Times New Roman" w:hAnsi="Times New Roman" w:cs="Times New Roman"/>
          <w:sz w:val="24"/>
          <w:szCs w:val="24"/>
          <w:lang w:eastAsia="lt-LT"/>
        </w:rPr>
        <w:t xml:space="preserve"> nustato </w:t>
      </w:r>
      <w:r w:rsidRPr="00F216A1">
        <w:rPr>
          <w:rFonts w:ascii="Times New Roman" w:hAnsi="Times New Roman" w:cs="Times New Roman"/>
          <w:strike/>
          <w:sz w:val="24"/>
          <w:szCs w:val="24"/>
          <w:lang w:eastAsia="lt-LT"/>
        </w:rPr>
        <w:t>Energetikos ministerija</w:t>
      </w:r>
      <w:r w:rsidR="00C54A42" w:rsidRPr="00F216A1">
        <w:rPr>
          <w:rFonts w:ascii="Times New Roman" w:hAnsi="Times New Roman" w:cs="Times New Roman"/>
          <w:sz w:val="24"/>
          <w:szCs w:val="24"/>
          <w:lang w:eastAsia="lt-LT"/>
        </w:rPr>
        <w:t xml:space="preserve"> </w:t>
      </w:r>
      <w:r w:rsidR="00C54A42" w:rsidRPr="00F216A1">
        <w:rPr>
          <w:rFonts w:ascii="Times New Roman" w:hAnsi="Times New Roman" w:cs="Times New Roman"/>
          <w:b/>
          <w:bCs/>
          <w:sz w:val="24"/>
          <w:szCs w:val="24"/>
          <w:lang w:eastAsia="lt-LT"/>
        </w:rPr>
        <w:t>Taryba</w:t>
      </w:r>
      <w:r w:rsidRPr="00F216A1">
        <w:rPr>
          <w:rFonts w:ascii="Times New Roman" w:hAnsi="Times New Roman" w:cs="Times New Roman"/>
          <w:sz w:val="24"/>
          <w:szCs w:val="24"/>
          <w:lang w:eastAsia="lt-LT"/>
        </w:rPr>
        <w:t xml:space="preserve">. </w:t>
      </w:r>
      <w:r w:rsidRPr="00F216A1">
        <w:rPr>
          <w:rFonts w:ascii="Times New Roman" w:hAnsi="Times New Roman" w:cs="Times New Roman"/>
          <w:sz w:val="24"/>
          <w:szCs w:val="24"/>
          <w:lang w:eastAsia="lt-LT"/>
        </w:rPr>
        <w:lastRenderedPageBreak/>
        <w:t xml:space="preserve">Šiame straipsnyje nustatytuose </w:t>
      </w:r>
      <w:r w:rsidRPr="00F216A1">
        <w:rPr>
          <w:rFonts w:ascii="Times New Roman" w:hAnsi="Times New Roman" w:cs="Times New Roman"/>
          <w:color w:val="000000"/>
          <w:sz w:val="24"/>
          <w:szCs w:val="24"/>
          <w:lang w:eastAsia="lt-LT"/>
        </w:rPr>
        <w:t>b</w:t>
      </w:r>
      <w:r w:rsidRPr="00F216A1">
        <w:rPr>
          <w:rFonts w:ascii="Times New Roman" w:hAnsi="Times New Roman" w:cs="Times New Roman"/>
          <w:sz w:val="24"/>
          <w:szCs w:val="24"/>
          <w:lang w:eastAsia="lt-LT"/>
        </w:rPr>
        <w:t xml:space="preserve">endruosiuose kvalifikaciniuose reikalavimuose, taikomuose inžinerinių kategorijų darbuotojų, </w:t>
      </w:r>
      <w:r w:rsidRPr="00F216A1">
        <w:rPr>
          <w:rFonts w:ascii="Times New Roman" w:hAnsi="Times New Roman" w:cs="Times New Roman"/>
          <w:strike/>
          <w:sz w:val="24"/>
          <w:szCs w:val="24"/>
          <w:lang w:eastAsia="lt-LT"/>
        </w:rPr>
        <w:t>energijos vartojimo auditą atliekančių specialistų ir</w:t>
      </w:r>
      <w:r w:rsidRPr="00F216A1">
        <w:rPr>
          <w:rFonts w:ascii="Times New Roman" w:hAnsi="Times New Roman" w:cs="Times New Roman"/>
          <w:sz w:val="24"/>
          <w:szCs w:val="24"/>
          <w:lang w:eastAsia="lt-LT"/>
        </w:rPr>
        <w:t xml:space="preserve"> e</w:t>
      </w:r>
      <w:r w:rsidRPr="00F216A1">
        <w:rPr>
          <w:rFonts w:ascii="Times New Roman" w:hAnsi="Times New Roman" w:cs="Times New Roman"/>
          <w:color w:val="000000"/>
          <w:sz w:val="24"/>
          <w:szCs w:val="24"/>
          <w:lang w:eastAsia="lt-LT"/>
        </w:rPr>
        <w:t xml:space="preserve">nergetikos įmonių, kurios </w:t>
      </w:r>
      <w:r w:rsidRPr="00F216A1">
        <w:rPr>
          <w:rFonts w:ascii="Times New Roman" w:hAnsi="Times New Roman" w:cs="Times New Roman"/>
          <w:sz w:val="24"/>
          <w:szCs w:val="24"/>
          <w:lang w:eastAsia="lt-LT"/>
        </w:rPr>
        <w:t xml:space="preserve">įrengia ir (ar) </w:t>
      </w:r>
      <w:r w:rsidRPr="00F216A1">
        <w:rPr>
          <w:rFonts w:ascii="Times New Roman" w:hAnsi="Times New Roman" w:cs="Times New Roman"/>
          <w:color w:val="000000"/>
          <w:sz w:val="24"/>
          <w:szCs w:val="24"/>
          <w:lang w:eastAsia="lt-LT"/>
        </w:rPr>
        <w:t xml:space="preserve">eksploatuoja energetikos objektus ir (ar) įrenginius, vadovams ar jų įgaliotiems asmenims, </w:t>
      </w:r>
      <w:r w:rsidRPr="00F216A1">
        <w:rPr>
          <w:rFonts w:ascii="Times New Roman" w:hAnsi="Times New Roman" w:cs="Times New Roman"/>
          <w:strike/>
          <w:sz w:val="24"/>
          <w:szCs w:val="24"/>
          <w:lang w:eastAsia="lt-LT"/>
        </w:rPr>
        <w:t>Energetikos ministerija</w:t>
      </w:r>
      <w:r w:rsidRPr="00F216A1">
        <w:rPr>
          <w:rFonts w:ascii="Times New Roman" w:hAnsi="Times New Roman" w:cs="Times New Roman"/>
          <w:sz w:val="24"/>
          <w:szCs w:val="24"/>
          <w:lang w:eastAsia="lt-LT"/>
        </w:rPr>
        <w:t xml:space="preserve"> </w:t>
      </w:r>
      <w:r w:rsidR="00281661" w:rsidRPr="00F216A1">
        <w:rPr>
          <w:rFonts w:ascii="Times New Roman" w:hAnsi="Times New Roman" w:cs="Times New Roman"/>
          <w:b/>
          <w:bCs/>
          <w:sz w:val="24"/>
          <w:szCs w:val="24"/>
          <w:lang w:eastAsia="lt-LT"/>
        </w:rPr>
        <w:t>Taryba</w:t>
      </w:r>
      <w:r w:rsidR="00E91CE4" w:rsidRPr="00F216A1">
        <w:rPr>
          <w:rFonts w:ascii="Times New Roman" w:hAnsi="Times New Roman" w:cs="Times New Roman"/>
          <w:b/>
          <w:bCs/>
          <w:sz w:val="24"/>
          <w:szCs w:val="24"/>
          <w:lang w:eastAsia="lt-LT"/>
        </w:rPr>
        <w:t xml:space="preserve"> Bendroje </w:t>
      </w:r>
      <w:r w:rsidR="00995E22" w:rsidRPr="00F216A1">
        <w:rPr>
          <w:rFonts w:ascii="Times New Roman" w:hAnsi="Times New Roman" w:cs="Times New Roman"/>
          <w:b/>
          <w:bCs/>
          <w:sz w:val="24"/>
          <w:szCs w:val="24"/>
        </w:rPr>
        <w:t>energetikos darbuotojų</w:t>
      </w:r>
      <w:r w:rsidR="00995E22" w:rsidRPr="00F216A1">
        <w:rPr>
          <w:rFonts w:ascii="Times New Roman" w:hAnsi="Times New Roman" w:cs="Times New Roman"/>
          <w:b/>
          <w:bCs/>
          <w:sz w:val="24"/>
          <w:szCs w:val="24"/>
          <w:lang w:eastAsia="lt-LT"/>
        </w:rPr>
        <w:t xml:space="preserve"> </w:t>
      </w:r>
      <w:r w:rsidR="00E91CE4" w:rsidRPr="00F216A1">
        <w:rPr>
          <w:rFonts w:ascii="Times New Roman" w:hAnsi="Times New Roman" w:cs="Times New Roman"/>
          <w:b/>
          <w:bCs/>
          <w:sz w:val="24"/>
          <w:szCs w:val="24"/>
          <w:lang w:eastAsia="lt-LT"/>
        </w:rPr>
        <w:t>ates</w:t>
      </w:r>
      <w:r w:rsidR="00DC48A6" w:rsidRPr="00F216A1">
        <w:rPr>
          <w:rFonts w:ascii="Times New Roman" w:hAnsi="Times New Roman" w:cs="Times New Roman"/>
          <w:b/>
          <w:bCs/>
          <w:sz w:val="24"/>
          <w:szCs w:val="24"/>
          <w:lang w:eastAsia="lt-LT"/>
        </w:rPr>
        <w:t>tavimo sc</w:t>
      </w:r>
      <w:r w:rsidR="00CC743C" w:rsidRPr="00F216A1">
        <w:rPr>
          <w:rFonts w:ascii="Times New Roman" w:hAnsi="Times New Roman" w:cs="Times New Roman"/>
          <w:b/>
          <w:bCs/>
          <w:sz w:val="24"/>
          <w:szCs w:val="24"/>
          <w:lang w:eastAsia="lt-LT"/>
        </w:rPr>
        <w:t>hemoje</w:t>
      </w:r>
      <w:r w:rsidR="00192BC1" w:rsidRPr="00F216A1">
        <w:rPr>
          <w:rFonts w:ascii="Times New Roman" w:hAnsi="Times New Roman" w:cs="Times New Roman"/>
          <w:sz w:val="24"/>
          <w:szCs w:val="24"/>
          <w:lang w:eastAsia="lt-LT"/>
        </w:rPr>
        <w:t xml:space="preserve"> </w:t>
      </w:r>
      <w:r w:rsidRPr="00F216A1">
        <w:rPr>
          <w:rFonts w:ascii="Times New Roman" w:hAnsi="Times New Roman" w:cs="Times New Roman"/>
          <w:sz w:val="24"/>
          <w:szCs w:val="24"/>
          <w:lang w:eastAsia="lt-LT"/>
        </w:rPr>
        <w:t>nurodo, kurios konkrečios aukštojo mokslo studijų krypties išsilavinimą turi turėti šie asmenys.</w:t>
      </w:r>
    </w:p>
    <w:p w14:paraId="21F4E351" w14:textId="4674E7D9" w:rsidR="008668C9" w:rsidRPr="00F216A1" w:rsidRDefault="00402F25" w:rsidP="00325FE5">
      <w:pPr>
        <w:spacing w:after="0" w:line="240" w:lineRule="auto"/>
        <w:ind w:firstLine="720"/>
        <w:jc w:val="both"/>
        <w:rPr>
          <w:rFonts w:ascii="Times New Roman" w:hAnsi="Times New Roman" w:cs="Times New Roman"/>
          <w:sz w:val="24"/>
          <w:szCs w:val="24"/>
          <w:lang w:eastAsia="lt-LT"/>
        </w:rPr>
      </w:pPr>
      <w:r w:rsidRPr="00F216A1">
        <w:rPr>
          <w:rFonts w:ascii="Times New Roman" w:hAnsi="Times New Roman" w:cs="Times New Roman"/>
          <w:sz w:val="24"/>
          <w:szCs w:val="24"/>
        </w:rPr>
        <w:t>7. Taryba nustatyta tvarka derina energetikos darbuotojų mokymosi programas, į kurias turi būti įtraukti ir efektyvaus energijos bei energijos išteklių vartojimo klausimai.</w:t>
      </w:r>
    </w:p>
    <w:p w14:paraId="2EB4CA93" w14:textId="54591C7E" w:rsidR="0046477C" w:rsidRPr="00F216A1" w:rsidRDefault="00AB3438"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 xml:space="preserve">8. </w:t>
      </w:r>
      <w:r w:rsidR="000E2AB8" w:rsidRPr="00F216A1">
        <w:rPr>
          <w:rFonts w:ascii="Times New Roman" w:hAnsi="Times New Roman" w:cs="Times New Roman"/>
          <w:b/>
          <w:bCs/>
          <w:color w:val="000000"/>
          <w:sz w:val="24"/>
          <w:szCs w:val="24"/>
        </w:rPr>
        <w:t xml:space="preserve">Energetikos darbuotojai atestuojami </w:t>
      </w:r>
      <w:r w:rsidR="00806C52" w:rsidRPr="00F216A1">
        <w:rPr>
          <w:rFonts w:ascii="Times New Roman" w:hAnsi="Times New Roman" w:cs="Times New Roman"/>
          <w:b/>
          <w:bCs/>
          <w:color w:val="000000"/>
          <w:sz w:val="24"/>
          <w:szCs w:val="24"/>
        </w:rPr>
        <w:t xml:space="preserve">pagal šiuos </w:t>
      </w:r>
      <w:r w:rsidR="00B06C41" w:rsidRPr="00F216A1">
        <w:rPr>
          <w:rFonts w:ascii="Times New Roman" w:hAnsi="Times New Roman" w:cs="Times New Roman"/>
          <w:b/>
          <w:bCs/>
          <w:color w:val="000000"/>
          <w:sz w:val="24"/>
          <w:szCs w:val="24"/>
        </w:rPr>
        <w:t>bendr</w:t>
      </w:r>
      <w:r w:rsidR="00806C52" w:rsidRPr="00F216A1">
        <w:rPr>
          <w:rFonts w:ascii="Times New Roman" w:hAnsi="Times New Roman" w:cs="Times New Roman"/>
          <w:b/>
          <w:bCs/>
          <w:color w:val="000000"/>
          <w:sz w:val="24"/>
          <w:szCs w:val="24"/>
        </w:rPr>
        <w:t>uosius</w:t>
      </w:r>
      <w:r w:rsidR="00B06C41" w:rsidRPr="00F216A1">
        <w:rPr>
          <w:rFonts w:ascii="Times New Roman" w:hAnsi="Times New Roman" w:cs="Times New Roman"/>
          <w:b/>
          <w:bCs/>
          <w:color w:val="000000"/>
          <w:sz w:val="24"/>
          <w:szCs w:val="24"/>
        </w:rPr>
        <w:t xml:space="preserve"> princip</w:t>
      </w:r>
      <w:r w:rsidR="00806C52" w:rsidRPr="00F216A1">
        <w:rPr>
          <w:rFonts w:ascii="Times New Roman" w:hAnsi="Times New Roman" w:cs="Times New Roman"/>
          <w:b/>
          <w:bCs/>
          <w:color w:val="000000"/>
          <w:sz w:val="24"/>
          <w:szCs w:val="24"/>
        </w:rPr>
        <w:t>us</w:t>
      </w:r>
      <w:r w:rsidR="00A47290" w:rsidRPr="00F216A1">
        <w:rPr>
          <w:rFonts w:ascii="Times New Roman" w:hAnsi="Times New Roman" w:cs="Times New Roman"/>
          <w:b/>
          <w:bCs/>
          <w:color w:val="000000"/>
          <w:sz w:val="24"/>
          <w:szCs w:val="24"/>
        </w:rPr>
        <w:t>:</w:t>
      </w:r>
    </w:p>
    <w:p w14:paraId="48ADB03F" w14:textId="7C6CF96A" w:rsidR="00CE2303" w:rsidRPr="00F216A1" w:rsidRDefault="00517F48"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 xml:space="preserve">1) </w:t>
      </w:r>
      <w:r w:rsidR="00CE2303" w:rsidRPr="00F216A1">
        <w:rPr>
          <w:rFonts w:ascii="Times New Roman" w:hAnsi="Times New Roman" w:cs="Times New Roman"/>
          <w:b/>
          <w:sz w:val="24"/>
          <w:szCs w:val="24"/>
        </w:rPr>
        <w:t>e</w:t>
      </w:r>
      <w:r w:rsidR="00CE2303" w:rsidRPr="00F216A1">
        <w:rPr>
          <w:rFonts w:ascii="Times New Roman" w:hAnsi="Times New Roman" w:cs="Times New Roman"/>
          <w:b/>
          <w:sz w:val="24"/>
          <w:szCs w:val="24"/>
          <w:lang w:eastAsia="lt-LT"/>
        </w:rPr>
        <w:t xml:space="preserve">nergetikos įmonės </w:t>
      </w:r>
      <w:r w:rsidR="00CE2303" w:rsidRPr="00F216A1">
        <w:rPr>
          <w:rFonts w:ascii="Times New Roman" w:hAnsi="Times New Roman" w:cs="Times New Roman"/>
          <w:b/>
          <w:color w:val="000000"/>
          <w:sz w:val="24"/>
          <w:szCs w:val="24"/>
        </w:rPr>
        <w:t>vadovas ar jo įgaliotas asmuo, kuris tiesiogiai vadovauja energetikos objektų, įrenginių įrengimo ir (ar) eksploatavimo veiklai,</w:t>
      </w:r>
      <w:r w:rsidR="00CE2303" w:rsidRPr="00F216A1">
        <w:rPr>
          <w:rFonts w:ascii="Times New Roman" w:hAnsi="Times New Roman" w:cs="Times New Roman"/>
          <w:b/>
          <w:sz w:val="24"/>
          <w:szCs w:val="24"/>
          <w:lang w:eastAsia="lt-LT"/>
        </w:rPr>
        <w:t xml:space="preserve"> inžinerinių kategorijų darbuotojas, </w:t>
      </w:r>
      <w:r w:rsidR="00CE2303" w:rsidRPr="00F216A1">
        <w:rPr>
          <w:rFonts w:ascii="Times New Roman" w:hAnsi="Times New Roman" w:cs="Times New Roman"/>
          <w:b/>
          <w:sz w:val="24"/>
          <w:szCs w:val="24"/>
        </w:rPr>
        <w:t>vadovaujantis ir (ar) vykdantis</w:t>
      </w:r>
      <w:r w:rsidR="00CE2303" w:rsidRPr="00F216A1">
        <w:rPr>
          <w:rFonts w:ascii="Times New Roman" w:hAnsi="Times New Roman" w:cs="Times New Roman"/>
          <w:sz w:val="24"/>
          <w:szCs w:val="24"/>
        </w:rPr>
        <w:t xml:space="preserve"> </w:t>
      </w:r>
      <w:r w:rsidR="00CE2303" w:rsidRPr="00F216A1">
        <w:rPr>
          <w:rFonts w:ascii="Times New Roman" w:hAnsi="Times New Roman" w:cs="Times New Roman"/>
          <w:b/>
          <w:color w:val="000000"/>
          <w:sz w:val="24"/>
          <w:szCs w:val="24"/>
        </w:rPr>
        <w:t xml:space="preserve">energetikos objektų, įrenginių įrengimo ir (ar) eksploatavimo </w:t>
      </w:r>
      <w:r w:rsidR="00CE2303" w:rsidRPr="00F216A1">
        <w:rPr>
          <w:rFonts w:ascii="Times New Roman" w:hAnsi="Times New Roman" w:cs="Times New Roman"/>
          <w:b/>
          <w:bCs/>
          <w:sz w:val="24"/>
          <w:szCs w:val="24"/>
        </w:rPr>
        <w:t>darbus</w:t>
      </w:r>
      <w:r w:rsidR="001C36E4" w:rsidRPr="00F216A1">
        <w:rPr>
          <w:rFonts w:ascii="Times New Roman" w:hAnsi="Times New Roman" w:cs="Times New Roman"/>
          <w:b/>
          <w:bCs/>
          <w:sz w:val="24"/>
          <w:szCs w:val="24"/>
        </w:rPr>
        <w:t>,</w:t>
      </w:r>
      <w:r w:rsidR="00CE2303" w:rsidRPr="00F216A1">
        <w:rPr>
          <w:rFonts w:ascii="Times New Roman" w:hAnsi="Times New Roman" w:cs="Times New Roman"/>
          <w:b/>
          <w:bCs/>
          <w:sz w:val="24"/>
          <w:szCs w:val="24"/>
        </w:rPr>
        <w:t xml:space="preserve"> </w:t>
      </w:r>
      <w:r w:rsidR="00CE2303" w:rsidRPr="00F216A1">
        <w:rPr>
          <w:rFonts w:ascii="Times New Roman" w:hAnsi="Times New Roman" w:cs="Times New Roman"/>
          <w:b/>
          <w:bCs/>
          <w:color w:val="000000"/>
          <w:sz w:val="24"/>
          <w:szCs w:val="24"/>
          <w:lang w:eastAsia="lt-LT"/>
        </w:rPr>
        <w:t xml:space="preserve">turi būti </w:t>
      </w:r>
      <w:r w:rsidR="00655D44" w:rsidRPr="00F216A1">
        <w:rPr>
          <w:rFonts w:ascii="Times New Roman" w:hAnsi="Times New Roman" w:cs="Times New Roman"/>
          <w:b/>
          <w:bCs/>
          <w:color w:val="000000"/>
          <w:sz w:val="24"/>
          <w:szCs w:val="24"/>
          <w:lang w:eastAsia="lt-LT"/>
        </w:rPr>
        <w:t xml:space="preserve">atestuojamas atestavimo </w:t>
      </w:r>
      <w:r w:rsidR="00CE2303" w:rsidRPr="00F216A1">
        <w:rPr>
          <w:rFonts w:ascii="Times New Roman" w:hAnsi="Times New Roman" w:cs="Times New Roman"/>
          <w:b/>
          <w:bCs/>
          <w:color w:val="000000"/>
          <w:sz w:val="24"/>
          <w:szCs w:val="24"/>
          <w:lang w:eastAsia="lt-LT"/>
        </w:rPr>
        <w:t>įstaigoje ne rečiau kaip kartą per 5</w:t>
      </w:r>
      <w:r w:rsidR="00655D44" w:rsidRPr="00F216A1">
        <w:rPr>
          <w:rFonts w:ascii="Times New Roman" w:hAnsi="Times New Roman" w:cs="Times New Roman"/>
          <w:b/>
          <w:bCs/>
          <w:color w:val="000000"/>
          <w:sz w:val="24"/>
          <w:szCs w:val="24"/>
          <w:lang w:eastAsia="lt-LT"/>
        </w:rPr>
        <w:t> </w:t>
      </w:r>
      <w:r w:rsidR="00CE2303" w:rsidRPr="00F216A1">
        <w:rPr>
          <w:rFonts w:ascii="Times New Roman" w:hAnsi="Times New Roman" w:cs="Times New Roman"/>
          <w:b/>
          <w:bCs/>
          <w:color w:val="000000"/>
          <w:sz w:val="24"/>
          <w:szCs w:val="24"/>
          <w:lang w:eastAsia="lt-LT"/>
        </w:rPr>
        <w:t>metus;</w:t>
      </w:r>
    </w:p>
    <w:p w14:paraId="46BD0C10" w14:textId="1B6BCD2F" w:rsidR="00276B21" w:rsidRPr="00F216A1" w:rsidRDefault="001A5B97"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 xml:space="preserve">2) </w:t>
      </w:r>
      <w:r w:rsidR="002E5EC1" w:rsidRPr="00F216A1">
        <w:rPr>
          <w:rFonts w:ascii="Times New Roman" w:hAnsi="Times New Roman" w:cs="Times New Roman"/>
          <w:b/>
          <w:bCs/>
          <w:color w:val="000000"/>
          <w:sz w:val="24"/>
          <w:szCs w:val="24"/>
          <w:lang w:eastAsia="lt-LT"/>
        </w:rPr>
        <w:t xml:space="preserve">energetikos įmonės </w:t>
      </w:r>
      <w:r w:rsidR="002E5EC1" w:rsidRPr="00F216A1">
        <w:rPr>
          <w:rFonts w:ascii="Times New Roman" w:hAnsi="Times New Roman" w:cs="Times New Roman"/>
          <w:b/>
          <w:sz w:val="24"/>
          <w:szCs w:val="24"/>
          <w:lang w:eastAsia="lt-LT"/>
        </w:rPr>
        <w:t xml:space="preserve">darbininkų kategorijų darbuotojas, </w:t>
      </w:r>
      <w:r w:rsidR="002E5EC1" w:rsidRPr="00F216A1">
        <w:rPr>
          <w:rFonts w:ascii="Times New Roman" w:hAnsi="Times New Roman" w:cs="Times New Roman"/>
          <w:b/>
          <w:sz w:val="24"/>
          <w:szCs w:val="24"/>
        </w:rPr>
        <w:t>vykdantis</w:t>
      </w:r>
      <w:r w:rsidR="002E5EC1" w:rsidRPr="00F216A1">
        <w:rPr>
          <w:rFonts w:ascii="Times New Roman" w:hAnsi="Times New Roman" w:cs="Times New Roman"/>
          <w:b/>
          <w:sz w:val="24"/>
          <w:szCs w:val="24"/>
          <w:lang w:eastAsia="lt-LT"/>
        </w:rPr>
        <w:t xml:space="preserve"> energetikos objektų, įrenginių </w:t>
      </w:r>
      <w:r w:rsidR="00567E47" w:rsidRPr="00F216A1">
        <w:rPr>
          <w:rFonts w:ascii="Times New Roman" w:hAnsi="Times New Roman" w:cs="Times New Roman"/>
          <w:b/>
          <w:sz w:val="24"/>
          <w:szCs w:val="24"/>
          <w:lang w:eastAsia="lt-LT"/>
        </w:rPr>
        <w:t xml:space="preserve">įrengimo </w:t>
      </w:r>
      <w:r w:rsidR="002E5EC1" w:rsidRPr="00F216A1">
        <w:rPr>
          <w:rFonts w:ascii="Times New Roman" w:hAnsi="Times New Roman" w:cs="Times New Roman"/>
          <w:b/>
          <w:sz w:val="24"/>
          <w:szCs w:val="24"/>
          <w:lang w:eastAsia="lt-LT"/>
        </w:rPr>
        <w:t xml:space="preserve">ir (ar) </w:t>
      </w:r>
      <w:r w:rsidR="002E5EC1" w:rsidRPr="00F216A1">
        <w:rPr>
          <w:rFonts w:ascii="Times New Roman" w:hAnsi="Times New Roman" w:cs="Times New Roman"/>
          <w:b/>
          <w:color w:val="000000"/>
          <w:sz w:val="24"/>
          <w:szCs w:val="24"/>
        </w:rPr>
        <w:t xml:space="preserve">eksploatavimo </w:t>
      </w:r>
      <w:r w:rsidR="002E5EC1" w:rsidRPr="00F216A1">
        <w:rPr>
          <w:rFonts w:ascii="Times New Roman" w:hAnsi="Times New Roman" w:cs="Times New Roman"/>
          <w:b/>
          <w:bCs/>
          <w:sz w:val="24"/>
          <w:szCs w:val="24"/>
        </w:rPr>
        <w:t xml:space="preserve">darbus, turi būti </w:t>
      </w:r>
      <w:r w:rsidR="002E5EC1" w:rsidRPr="00F216A1">
        <w:rPr>
          <w:rFonts w:ascii="Times New Roman" w:hAnsi="Times New Roman" w:cs="Times New Roman"/>
          <w:b/>
          <w:bCs/>
          <w:color w:val="000000"/>
          <w:sz w:val="24"/>
          <w:szCs w:val="24"/>
          <w:lang w:eastAsia="lt-LT"/>
        </w:rPr>
        <w:t xml:space="preserve">atestuojamas energetikos įmonės vadovo sudarytoje </w:t>
      </w:r>
      <w:r w:rsidR="002E5EC1" w:rsidRPr="00F216A1">
        <w:rPr>
          <w:rFonts w:ascii="Times New Roman" w:hAnsi="Times New Roman" w:cs="Times New Roman"/>
          <w:b/>
          <w:bCs/>
          <w:color w:val="000000"/>
          <w:spacing w:val="-4"/>
          <w:sz w:val="24"/>
          <w:szCs w:val="24"/>
          <w:lang w:eastAsia="lt-LT"/>
        </w:rPr>
        <w:t xml:space="preserve">energetikos darbuotojų atestavimo </w:t>
      </w:r>
      <w:r w:rsidR="002E5EC1" w:rsidRPr="00F216A1">
        <w:rPr>
          <w:rFonts w:ascii="Times New Roman" w:hAnsi="Times New Roman" w:cs="Times New Roman"/>
          <w:b/>
          <w:bCs/>
          <w:color w:val="000000"/>
          <w:sz w:val="24"/>
          <w:szCs w:val="24"/>
          <w:lang w:eastAsia="lt-LT"/>
        </w:rPr>
        <w:t xml:space="preserve">komisijoje arba </w:t>
      </w:r>
      <w:r w:rsidR="00567E47" w:rsidRPr="00F216A1">
        <w:rPr>
          <w:rFonts w:ascii="Times New Roman" w:hAnsi="Times New Roman" w:cs="Times New Roman"/>
          <w:b/>
          <w:bCs/>
          <w:color w:val="000000"/>
          <w:sz w:val="24"/>
          <w:szCs w:val="24"/>
          <w:lang w:eastAsia="lt-LT"/>
        </w:rPr>
        <w:t xml:space="preserve">atestuojamas </w:t>
      </w:r>
      <w:r w:rsidR="00B67D3B" w:rsidRPr="00F216A1">
        <w:rPr>
          <w:rFonts w:ascii="Times New Roman" w:hAnsi="Times New Roman" w:cs="Times New Roman"/>
          <w:b/>
          <w:bCs/>
          <w:color w:val="000000"/>
          <w:sz w:val="24"/>
          <w:szCs w:val="24"/>
          <w:lang w:eastAsia="lt-LT"/>
        </w:rPr>
        <w:t xml:space="preserve">atestavimo </w:t>
      </w:r>
      <w:r w:rsidR="002E5EC1" w:rsidRPr="00F216A1">
        <w:rPr>
          <w:rFonts w:ascii="Times New Roman" w:hAnsi="Times New Roman" w:cs="Times New Roman"/>
          <w:b/>
          <w:bCs/>
          <w:color w:val="000000"/>
          <w:sz w:val="24"/>
          <w:szCs w:val="24"/>
          <w:lang w:eastAsia="lt-LT"/>
        </w:rPr>
        <w:t>įstaigoje ne rečiau kaip kartą per 3 metus;</w:t>
      </w:r>
    </w:p>
    <w:p w14:paraId="269E5A75" w14:textId="2254B09E" w:rsidR="00A10560" w:rsidRPr="00F216A1" w:rsidRDefault="003B7EA0" w:rsidP="00325FE5">
      <w:pPr>
        <w:pStyle w:val="ListParagraph"/>
        <w:ind w:left="0" w:firstLine="720"/>
        <w:jc w:val="both"/>
        <w:rPr>
          <w:color w:val="000000"/>
          <w:szCs w:val="24"/>
        </w:rPr>
      </w:pPr>
      <w:r w:rsidRPr="00F216A1">
        <w:rPr>
          <w:b/>
          <w:bCs/>
          <w:color w:val="000000"/>
          <w:szCs w:val="24"/>
          <w:lang w:eastAsia="lt-LT"/>
        </w:rPr>
        <w:t>3</w:t>
      </w:r>
      <w:r w:rsidR="002B6E85" w:rsidRPr="00F216A1">
        <w:rPr>
          <w:b/>
          <w:bCs/>
          <w:color w:val="000000"/>
          <w:szCs w:val="24"/>
          <w:lang w:eastAsia="lt-LT"/>
        </w:rPr>
        <w:t xml:space="preserve">) </w:t>
      </w:r>
      <w:r w:rsidR="00A10560" w:rsidRPr="00F216A1">
        <w:rPr>
          <w:b/>
          <w:bCs/>
          <w:color w:val="000000"/>
          <w:szCs w:val="24"/>
          <w:lang w:eastAsia="lt-LT"/>
        </w:rPr>
        <w:t>atestavimo įstaigos energetikos darbuotojų atestavimą vykdo</w:t>
      </w:r>
      <w:r w:rsidRPr="00F216A1">
        <w:rPr>
          <w:b/>
          <w:bCs/>
          <w:color w:val="000000"/>
          <w:szCs w:val="24"/>
          <w:lang w:eastAsia="lt-LT"/>
        </w:rPr>
        <w:t xml:space="preserve"> vadovaudam</w:t>
      </w:r>
      <w:r w:rsidR="00893C38" w:rsidRPr="00F216A1">
        <w:rPr>
          <w:b/>
          <w:bCs/>
          <w:color w:val="000000"/>
          <w:szCs w:val="24"/>
          <w:lang w:eastAsia="lt-LT"/>
        </w:rPr>
        <w:t>o</w:t>
      </w:r>
      <w:r w:rsidRPr="00F216A1">
        <w:rPr>
          <w:b/>
          <w:bCs/>
          <w:color w:val="000000"/>
          <w:szCs w:val="24"/>
          <w:lang w:eastAsia="lt-LT"/>
        </w:rPr>
        <w:t xml:space="preserve">si </w:t>
      </w:r>
      <w:r w:rsidR="004C0F35" w:rsidRPr="00F216A1">
        <w:rPr>
          <w:b/>
          <w:bCs/>
          <w:color w:val="000000"/>
          <w:szCs w:val="24"/>
          <w:lang w:eastAsia="lt-LT"/>
        </w:rPr>
        <w:t>Energetikos darbuotojų a</w:t>
      </w:r>
      <w:r w:rsidR="008A7D5F" w:rsidRPr="00F216A1">
        <w:rPr>
          <w:b/>
          <w:bCs/>
          <w:color w:val="000000"/>
          <w:szCs w:val="24"/>
          <w:lang w:eastAsia="lt-LT"/>
        </w:rPr>
        <w:t>testavimo tvark</w:t>
      </w:r>
      <w:r w:rsidR="00F54625" w:rsidRPr="00F216A1">
        <w:rPr>
          <w:b/>
          <w:bCs/>
          <w:color w:val="000000"/>
          <w:szCs w:val="24"/>
          <w:lang w:eastAsia="lt-LT"/>
        </w:rPr>
        <w:t xml:space="preserve">os aprašu ir Bendra </w:t>
      </w:r>
      <w:r w:rsidR="00A72098" w:rsidRPr="00F216A1">
        <w:rPr>
          <w:b/>
          <w:bCs/>
          <w:szCs w:val="24"/>
        </w:rPr>
        <w:t>energetikos darbuotojų</w:t>
      </w:r>
      <w:r w:rsidR="00A72098" w:rsidRPr="00F216A1">
        <w:rPr>
          <w:b/>
          <w:bCs/>
          <w:szCs w:val="24"/>
          <w:lang w:eastAsia="lt-LT"/>
        </w:rPr>
        <w:t xml:space="preserve"> </w:t>
      </w:r>
      <w:r w:rsidR="00F54625" w:rsidRPr="00F216A1">
        <w:rPr>
          <w:b/>
          <w:bCs/>
          <w:color w:val="000000"/>
          <w:szCs w:val="24"/>
          <w:lang w:eastAsia="lt-LT"/>
        </w:rPr>
        <w:t>ates</w:t>
      </w:r>
      <w:r w:rsidR="00602A8B" w:rsidRPr="00F216A1">
        <w:rPr>
          <w:b/>
          <w:bCs/>
          <w:color w:val="000000"/>
          <w:szCs w:val="24"/>
          <w:lang w:eastAsia="lt-LT"/>
        </w:rPr>
        <w:t>ta</w:t>
      </w:r>
      <w:r w:rsidR="00F54625" w:rsidRPr="00F216A1">
        <w:rPr>
          <w:b/>
          <w:bCs/>
          <w:color w:val="000000"/>
          <w:szCs w:val="24"/>
          <w:lang w:eastAsia="lt-LT"/>
        </w:rPr>
        <w:t>vimo schema</w:t>
      </w:r>
      <w:r w:rsidR="00A10560" w:rsidRPr="00F216A1">
        <w:rPr>
          <w:b/>
          <w:bCs/>
          <w:color w:val="000000"/>
          <w:szCs w:val="24"/>
          <w:lang w:eastAsia="lt-LT"/>
        </w:rPr>
        <w:t>, naudo</w:t>
      </w:r>
      <w:r w:rsidR="00C4042E" w:rsidRPr="00F216A1">
        <w:rPr>
          <w:b/>
          <w:bCs/>
          <w:color w:val="000000"/>
          <w:szCs w:val="24"/>
          <w:lang w:eastAsia="lt-LT"/>
        </w:rPr>
        <w:t>damosi</w:t>
      </w:r>
      <w:r w:rsidR="00A10560" w:rsidRPr="00F216A1">
        <w:rPr>
          <w:b/>
          <w:bCs/>
          <w:color w:val="000000"/>
          <w:szCs w:val="24"/>
          <w:lang w:eastAsia="lt-LT"/>
        </w:rPr>
        <w:t xml:space="preserve"> Tarybos sukurta energetikos darbuotojų </w:t>
      </w:r>
      <w:r w:rsidR="009D0F97" w:rsidRPr="00F216A1">
        <w:rPr>
          <w:b/>
          <w:bCs/>
          <w:color w:val="000000"/>
          <w:szCs w:val="24"/>
          <w:lang w:eastAsia="lt-LT"/>
        </w:rPr>
        <w:t xml:space="preserve">atestavimo </w:t>
      </w:r>
      <w:r w:rsidR="00A10560" w:rsidRPr="00F216A1">
        <w:rPr>
          <w:b/>
          <w:bCs/>
          <w:color w:val="000000"/>
          <w:szCs w:val="24"/>
          <w:lang w:eastAsia="lt-LT"/>
        </w:rPr>
        <w:t xml:space="preserve">informacine sistema, sudariusios sutartis su Taryba dėl </w:t>
      </w:r>
      <w:r w:rsidR="00A10560" w:rsidRPr="00F216A1">
        <w:rPr>
          <w:b/>
          <w:bCs/>
          <w:szCs w:val="24"/>
        </w:rPr>
        <w:t xml:space="preserve">energetikos darbuotojų </w:t>
      </w:r>
      <w:r w:rsidR="00066020" w:rsidRPr="00F216A1">
        <w:rPr>
          <w:b/>
          <w:bCs/>
          <w:szCs w:val="24"/>
        </w:rPr>
        <w:t xml:space="preserve">atestavimo </w:t>
      </w:r>
      <w:r w:rsidR="00A10560" w:rsidRPr="00F216A1">
        <w:rPr>
          <w:b/>
          <w:bCs/>
          <w:szCs w:val="24"/>
        </w:rPr>
        <w:t>informacinės sistemos naudojimo;</w:t>
      </w:r>
    </w:p>
    <w:p w14:paraId="0753EEB6" w14:textId="1AE55897" w:rsidR="00B67D3B" w:rsidRPr="00F216A1" w:rsidRDefault="003B7EA0" w:rsidP="00325FE5">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b/>
          <w:bCs/>
          <w:color w:val="000000"/>
          <w:sz w:val="24"/>
          <w:szCs w:val="24"/>
          <w:lang w:eastAsia="lt-LT"/>
        </w:rPr>
        <w:t>4</w:t>
      </w:r>
      <w:r w:rsidR="007A39F7" w:rsidRPr="00F216A1">
        <w:rPr>
          <w:rFonts w:ascii="Times New Roman" w:hAnsi="Times New Roman" w:cs="Times New Roman"/>
          <w:b/>
          <w:bCs/>
          <w:color w:val="000000"/>
          <w:sz w:val="24"/>
          <w:szCs w:val="24"/>
          <w:lang w:eastAsia="lt-LT"/>
        </w:rPr>
        <w:t xml:space="preserve">) </w:t>
      </w:r>
      <w:r w:rsidR="003F70DA" w:rsidRPr="00F216A1">
        <w:rPr>
          <w:rFonts w:ascii="Times New Roman" w:hAnsi="Times New Roman" w:cs="Times New Roman"/>
          <w:b/>
          <w:bCs/>
          <w:color w:val="000000"/>
          <w:sz w:val="24"/>
          <w:szCs w:val="24"/>
          <w:lang w:eastAsia="lt-LT"/>
        </w:rPr>
        <w:t>ates</w:t>
      </w:r>
      <w:r w:rsidR="009338DA" w:rsidRPr="00F216A1">
        <w:rPr>
          <w:rFonts w:ascii="Times New Roman" w:hAnsi="Times New Roman" w:cs="Times New Roman"/>
          <w:b/>
          <w:bCs/>
          <w:color w:val="000000"/>
          <w:sz w:val="24"/>
          <w:szCs w:val="24"/>
          <w:lang w:eastAsia="lt-LT"/>
        </w:rPr>
        <w:t xml:space="preserve">tavimo </w:t>
      </w:r>
      <w:r w:rsidR="003F70DA" w:rsidRPr="00F216A1">
        <w:rPr>
          <w:rFonts w:ascii="Times New Roman" w:hAnsi="Times New Roman" w:cs="Times New Roman"/>
          <w:b/>
          <w:bCs/>
          <w:color w:val="000000"/>
          <w:sz w:val="24"/>
          <w:szCs w:val="24"/>
          <w:lang w:eastAsia="lt-LT"/>
        </w:rPr>
        <w:t xml:space="preserve">įstaigai atlikus </w:t>
      </w:r>
      <w:r w:rsidR="009338DA" w:rsidRPr="00F216A1">
        <w:rPr>
          <w:rFonts w:ascii="Times New Roman" w:hAnsi="Times New Roman" w:cs="Times New Roman"/>
          <w:b/>
          <w:bCs/>
          <w:color w:val="000000"/>
          <w:sz w:val="24"/>
          <w:szCs w:val="24"/>
          <w:lang w:eastAsia="lt-LT"/>
        </w:rPr>
        <w:t>energetikos darbuotojo atestavimą</w:t>
      </w:r>
      <w:r w:rsidR="003F70DA" w:rsidRPr="00F216A1">
        <w:rPr>
          <w:rFonts w:ascii="Times New Roman" w:hAnsi="Times New Roman" w:cs="Times New Roman"/>
          <w:b/>
          <w:bCs/>
          <w:color w:val="000000"/>
          <w:sz w:val="24"/>
          <w:szCs w:val="24"/>
          <w:lang w:eastAsia="lt-LT"/>
        </w:rPr>
        <w:t xml:space="preserve">, išduotas energetikos darbuotojo </w:t>
      </w:r>
      <w:r w:rsidR="009338DA" w:rsidRPr="00F216A1">
        <w:rPr>
          <w:rFonts w:ascii="Times New Roman" w:hAnsi="Times New Roman" w:cs="Times New Roman"/>
          <w:b/>
          <w:bCs/>
          <w:color w:val="000000"/>
          <w:sz w:val="24"/>
          <w:szCs w:val="24"/>
          <w:lang w:eastAsia="lt-LT"/>
        </w:rPr>
        <w:t xml:space="preserve">pažymėjimas </w:t>
      </w:r>
      <w:r w:rsidR="003F70DA" w:rsidRPr="00F216A1">
        <w:rPr>
          <w:rFonts w:ascii="Times New Roman" w:hAnsi="Times New Roman" w:cs="Times New Roman"/>
          <w:b/>
          <w:bCs/>
          <w:color w:val="000000"/>
          <w:sz w:val="24"/>
          <w:szCs w:val="24"/>
          <w:lang w:eastAsia="lt-LT"/>
        </w:rPr>
        <w:t xml:space="preserve">suteikia teisę vykdyti </w:t>
      </w:r>
      <w:r w:rsidR="00674A21" w:rsidRPr="00F216A1">
        <w:rPr>
          <w:rFonts w:ascii="Times New Roman" w:hAnsi="Times New Roman" w:cs="Times New Roman"/>
          <w:b/>
          <w:bCs/>
          <w:color w:val="000000"/>
          <w:sz w:val="24"/>
          <w:szCs w:val="24"/>
          <w:lang w:eastAsia="lt-LT"/>
        </w:rPr>
        <w:t xml:space="preserve">pažymėjime </w:t>
      </w:r>
      <w:r w:rsidR="003F70DA" w:rsidRPr="00F216A1">
        <w:rPr>
          <w:rFonts w:ascii="Times New Roman" w:hAnsi="Times New Roman" w:cs="Times New Roman"/>
          <w:b/>
          <w:bCs/>
          <w:color w:val="000000"/>
          <w:sz w:val="24"/>
          <w:szCs w:val="24"/>
          <w:lang w:eastAsia="lt-LT"/>
        </w:rPr>
        <w:t xml:space="preserve">nurodytas veiklas ir darbus visoje šalyje, nepriklausomai nuo to, kokioje įmonėje dirba energetikos darbuotojas. Energetikos įmonei atlikus </w:t>
      </w:r>
      <w:r w:rsidR="00380326" w:rsidRPr="00F216A1">
        <w:rPr>
          <w:rFonts w:ascii="Times New Roman" w:hAnsi="Times New Roman" w:cs="Times New Roman"/>
          <w:b/>
          <w:sz w:val="24"/>
          <w:szCs w:val="24"/>
          <w:lang w:eastAsia="lt-LT"/>
        </w:rPr>
        <w:t xml:space="preserve">darbininkų kategorijų darbuotojo </w:t>
      </w:r>
      <w:r w:rsidR="003F70DA" w:rsidRPr="00F216A1">
        <w:rPr>
          <w:rFonts w:ascii="Times New Roman" w:hAnsi="Times New Roman" w:cs="Times New Roman"/>
          <w:b/>
          <w:bCs/>
          <w:color w:val="000000"/>
          <w:sz w:val="24"/>
          <w:szCs w:val="24"/>
          <w:lang w:eastAsia="lt-LT"/>
        </w:rPr>
        <w:t xml:space="preserve">atestavimą, išduotas energetikos darbuotojo pažymėjimas suteikia teisę vykdyti pažymėjime nurodytas veiklas ir darbus pagal darbo sutartį su šį pažymėjimą išdavusia </w:t>
      </w:r>
      <w:r w:rsidR="00217AB2" w:rsidRPr="00F216A1">
        <w:rPr>
          <w:rFonts w:ascii="Times New Roman" w:hAnsi="Times New Roman" w:cs="Times New Roman"/>
          <w:b/>
          <w:bCs/>
          <w:color w:val="000000"/>
          <w:sz w:val="24"/>
          <w:szCs w:val="24"/>
          <w:lang w:eastAsia="lt-LT"/>
        </w:rPr>
        <w:t xml:space="preserve">energetikos </w:t>
      </w:r>
      <w:r w:rsidR="003F70DA" w:rsidRPr="00F216A1">
        <w:rPr>
          <w:rFonts w:ascii="Times New Roman" w:hAnsi="Times New Roman" w:cs="Times New Roman"/>
          <w:b/>
          <w:bCs/>
          <w:color w:val="000000"/>
          <w:sz w:val="24"/>
          <w:szCs w:val="24"/>
          <w:lang w:eastAsia="lt-LT"/>
        </w:rPr>
        <w:t>įmone.</w:t>
      </w:r>
    </w:p>
    <w:p w14:paraId="2CFCB635" w14:textId="352438AD" w:rsidR="00603DDB" w:rsidRPr="00F216A1" w:rsidRDefault="00174595"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9</w:t>
      </w:r>
      <w:r w:rsidR="00427A2C" w:rsidRPr="00F216A1">
        <w:rPr>
          <w:rFonts w:ascii="Times New Roman" w:hAnsi="Times New Roman" w:cs="Times New Roman"/>
          <w:b/>
          <w:bCs/>
          <w:color w:val="000000"/>
          <w:sz w:val="24"/>
          <w:szCs w:val="24"/>
        </w:rPr>
        <w:t xml:space="preserve">. </w:t>
      </w:r>
      <w:r w:rsidR="000E2AB8" w:rsidRPr="00F216A1">
        <w:rPr>
          <w:rFonts w:ascii="Times New Roman" w:hAnsi="Times New Roman" w:cs="Times New Roman"/>
          <w:b/>
          <w:bCs/>
          <w:color w:val="000000"/>
          <w:sz w:val="24"/>
          <w:szCs w:val="24"/>
        </w:rPr>
        <w:t>Taryb</w:t>
      </w:r>
      <w:r w:rsidR="00AB4B74" w:rsidRPr="00F216A1">
        <w:rPr>
          <w:rFonts w:ascii="Times New Roman" w:hAnsi="Times New Roman" w:cs="Times New Roman"/>
          <w:b/>
          <w:bCs/>
          <w:color w:val="000000"/>
          <w:sz w:val="24"/>
          <w:szCs w:val="24"/>
        </w:rPr>
        <w:t>os</w:t>
      </w:r>
      <w:r w:rsidR="000E2AB8" w:rsidRPr="00F216A1">
        <w:rPr>
          <w:rFonts w:ascii="Times New Roman" w:hAnsi="Times New Roman" w:cs="Times New Roman"/>
          <w:b/>
          <w:bCs/>
          <w:color w:val="000000"/>
          <w:sz w:val="24"/>
          <w:szCs w:val="24"/>
        </w:rPr>
        <w:t xml:space="preserve"> </w:t>
      </w:r>
      <w:r w:rsidR="00AB4B74" w:rsidRPr="00F216A1">
        <w:rPr>
          <w:rFonts w:ascii="Times New Roman" w:hAnsi="Times New Roman" w:cs="Times New Roman"/>
          <w:b/>
          <w:bCs/>
          <w:color w:val="000000"/>
          <w:sz w:val="24"/>
          <w:szCs w:val="24"/>
        </w:rPr>
        <w:t>pagrindinės funkcijos organizuojant energetikos darbuotojų atestavimą:</w:t>
      </w:r>
    </w:p>
    <w:p w14:paraId="7B7BBF62" w14:textId="566B31ED" w:rsidR="007A296D" w:rsidRPr="00F216A1" w:rsidRDefault="007A296D"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1)</w:t>
      </w:r>
      <w:r w:rsidR="00CF098E" w:rsidRPr="00F216A1">
        <w:rPr>
          <w:rFonts w:ascii="Times New Roman" w:hAnsi="Times New Roman" w:cs="Times New Roman"/>
          <w:b/>
          <w:bCs/>
          <w:color w:val="000000"/>
          <w:sz w:val="24"/>
          <w:szCs w:val="24"/>
        </w:rPr>
        <w:t xml:space="preserve"> </w:t>
      </w:r>
      <w:r w:rsidR="000C5E84" w:rsidRPr="00F216A1">
        <w:rPr>
          <w:rFonts w:ascii="Times New Roman" w:hAnsi="Times New Roman" w:cs="Times New Roman"/>
          <w:b/>
          <w:bCs/>
          <w:color w:val="000000"/>
          <w:sz w:val="24"/>
          <w:szCs w:val="24"/>
        </w:rPr>
        <w:t xml:space="preserve">tvirtina </w:t>
      </w:r>
      <w:r w:rsidR="009556E4" w:rsidRPr="00F216A1">
        <w:rPr>
          <w:rFonts w:ascii="Times New Roman" w:hAnsi="Times New Roman" w:cs="Times New Roman"/>
          <w:b/>
          <w:bCs/>
          <w:color w:val="000000"/>
          <w:sz w:val="24"/>
          <w:szCs w:val="24"/>
          <w:lang w:eastAsia="lt-LT"/>
        </w:rPr>
        <w:t>Atestavimo įstaigų kompetencijos vertinimo taisykl</w:t>
      </w:r>
      <w:r w:rsidR="000C5E84" w:rsidRPr="00F216A1">
        <w:rPr>
          <w:rFonts w:ascii="Times New Roman" w:hAnsi="Times New Roman" w:cs="Times New Roman"/>
          <w:b/>
          <w:bCs/>
          <w:color w:val="000000"/>
          <w:sz w:val="24"/>
          <w:szCs w:val="24"/>
          <w:lang w:eastAsia="lt-LT"/>
        </w:rPr>
        <w:t xml:space="preserve">es, kuriose </w:t>
      </w:r>
      <w:r w:rsidR="005A5376" w:rsidRPr="00F216A1">
        <w:rPr>
          <w:rFonts w:ascii="Times New Roman" w:hAnsi="Times New Roman" w:cs="Times New Roman"/>
          <w:b/>
          <w:bCs/>
          <w:color w:val="000000"/>
          <w:sz w:val="24"/>
          <w:szCs w:val="24"/>
          <w:lang w:eastAsia="lt-LT"/>
        </w:rPr>
        <w:t>nus</w:t>
      </w:r>
      <w:r w:rsidR="00D5166E" w:rsidRPr="00F216A1">
        <w:rPr>
          <w:rFonts w:ascii="Times New Roman" w:hAnsi="Times New Roman" w:cs="Times New Roman"/>
          <w:b/>
          <w:bCs/>
          <w:color w:val="000000"/>
          <w:sz w:val="24"/>
          <w:szCs w:val="24"/>
          <w:lang w:eastAsia="lt-LT"/>
        </w:rPr>
        <w:t xml:space="preserve">tatyti </w:t>
      </w:r>
      <w:r w:rsidR="0006284E" w:rsidRPr="00F216A1">
        <w:rPr>
          <w:rFonts w:ascii="Times New Roman" w:hAnsi="Times New Roman" w:cs="Times New Roman"/>
          <w:b/>
          <w:bCs/>
          <w:color w:val="000000"/>
          <w:sz w:val="24"/>
          <w:szCs w:val="24"/>
          <w:lang w:eastAsia="lt-LT"/>
        </w:rPr>
        <w:t>a</w:t>
      </w:r>
      <w:r w:rsidR="00D5166E" w:rsidRPr="00F216A1">
        <w:rPr>
          <w:rFonts w:ascii="Times New Roman" w:hAnsi="Times New Roman" w:cs="Times New Roman"/>
          <w:b/>
          <w:bCs/>
          <w:color w:val="000000"/>
          <w:sz w:val="24"/>
          <w:szCs w:val="24"/>
          <w:lang w:eastAsia="lt-LT"/>
        </w:rPr>
        <w:t xml:space="preserve">testavimo įstaigoms </w:t>
      </w:r>
      <w:r w:rsidR="00405A65" w:rsidRPr="00F216A1">
        <w:rPr>
          <w:rFonts w:ascii="Times New Roman" w:hAnsi="Times New Roman" w:cs="Times New Roman"/>
          <w:b/>
          <w:bCs/>
          <w:color w:val="000000"/>
          <w:sz w:val="24"/>
          <w:szCs w:val="24"/>
          <w:lang w:eastAsia="lt-LT"/>
        </w:rPr>
        <w:t xml:space="preserve">privalomi </w:t>
      </w:r>
      <w:r w:rsidR="009556E4" w:rsidRPr="00F216A1">
        <w:rPr>
          <w:rFonts w:ascii="Times New Roman" w:hAnsi="Times New Roman" w:cs="Times New Roman"/>
          <w:b/>
          <w:bCs/>
          <w:color w:val="000000"/>
          <w:sz w:val="24"/>
          <w:szCs w:val="24"/>
          <w:lang w:eastAsia="lt-LT"/>
        </w:rPr>
        <w:t>finansini</w:t>
      </w:r>
      <w:r w:rsidR="00405A65" w:rsidRPr="00F216A1">
        <w:rPr>
          <w:rFonts w:ascii="Times New Roman" w:hAnsi="Times New Roman" w:cs="Times New Roman"/>
          <w:b/>
          <w:bCs/>
          <w:color w:val="000000"/>
          <w:sz w:val="24"/>
          <w:szCs w:val="24"/>
          <w:lang w:eastAsia="lt-LT"/>
        </w:rPr>
        <w:t>ai</w:t>
      </w:r>
      <w:r w:rsidR="009556E4" w:rsidRPr="00F216A1">
        <w:rPr>
          <w:rFonts w:ascii="Times New Roman" w:hAnsi="Times New Roman" w:cs="Times New Roman"/>
          <w:b/>
          <w:bCs/>
          <w:color w:val="000000"/>
          <w:sz w:val="24"/>
          <w:szCs w:val="24"/>
          <w:lang w:eastAsia="lt-LT"/>
        </w:rPr>
        <w:t>, technologini</w:t>
      </w:r>
      <w:r w:rsidR="00405A65" w:rsidRPr="00F216A1">
        <w:rPr>
          <w:rFonts w:ascii="Times New Roman" w:hAnsi="Times New Roman" w:cs="Times New Roman"/>
          <w:b/>
          <w:bCs/>
          <w:color w:val="000000"/>
          <w:sz w:val="24"/>
          <w:szCs w:val="24"/>
          <w:lang w:eastAsia="lt-LT"/>
        </w:rPr>
        <w:t>ai</w:t>
      </w:r>
      <w:r w:rsidR="009556E4" w:rsidRPr="00F216A1">
        <w:rPr>
          <w:rFonts w:ascii="Times New Roman" w:hAnsi="Times New Roman" w:cs="Times New Roman"/>
          <w:b/>
          <w:bCs/>
          <w:color w:val="000000"/>
          <w:sz w:val="24"/>
          <w:szCs w:val="24"/>
          <w:lang w:eastAsia="lt-LT"/>
        </w:rPr>
        <w:t xml:space="preserve"> ir vadybinius pajėgum</w:t>
      </w:r>
      <w:r w:rsidR="00405A65" w:rsidRPr="00F216A1">
        <w:rPr>
          <w:rFonts w:ascii="Times New Roman" w:hAnsi="Times New Roman" w:cs="Times New Roman"/>
          <w:b/>
          <w:bCs/>
          <w:color w:val="000000"/>
          <w:sz w:val="24"/>
          <w:szCs w:val="24"/>
          <w:lang w:eastAsia="lt-LT"/>
        </w:rPr>
        <w:t xml:space="preserve">ai, leidžiantys </w:t>
      </w:r>
      <w:r w:rsidR="003B2064" w:rsidRPr="00F216A1">
        <w:rPr>
          <w:rFonts w:ascii="Times New Roman" w:hAnsi="Times New Roman" w:cs="Times New Roman"/>
          <w:b/>
          <w:bCs/>
          <w:color w:val="000000"/>
          <w:sz w:val="24"/>
          <w:szCs w:val="24"/>
          <w:lang w:eastAsia="lt-LT"/>
        </w:rPr>
        <w:t>vykdyti energetikos darbuotojų atestavimą;</w:t>
      </w:r>
      <w:r w:rsidR="00CF098E" w:rsidRPr="00F216A1">
        <w:rPr>
          <w:rFonts w:ascii="Times New Roman" w:hAnsi="Times New Roman" w:cs="Times New Roman"/>
          <w:b/>
          <w:bCs/>
          <w:color w:val="000000"/>
          <w:sz w:val="24"/>
          <w:szCs w:val="24"/>
        </w:rPr>
        <w:t xml:space="preserve"> </w:t>
      </w:r>
    </w:p>
    <w:p w14:paraId="5E46D9E7" w14:textId="46CC35BD" w:rsidR="00A83AD8" w:rsidRPr="00F216A1" w:rsidRDefault="00557CA0"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 xml:space="preserve">2) rengia, tvirtina, tikslina Bendrą </w:t>
      </w:r>
      <w:r w:rsidR="007C5ABB" w:rsidRPr="00F216A1">
        <w:rPr>
          <w:rFonts w:ascii="Times New Roman" w:hAnsi="Times New Roman" w:cs="Times New Roman"/>
          <w:b/>
          <w:bCs/>
          <w:sz w:val="24"/>
          <w:szCs w:val="24"/>
        </w:rPr>
        <w:t>energetikos darbuotojų</w:t>
      </w:r>
      <w:r w:rsidR="007C5ABB" w:rsidRPr="00F216A1">
        <w:rPr>
          <w:rFonts w:ascii="Times New Roman" w:hAnsi="Times New Roman" w:cs="Times New Roman"/>
          <w:b/>
          <w:bCs/>
          <w:sz w:val="24"/>
          <w:szCs w:val="24"/>
          <w:lang w:eastAsia="lt-LT"/>
        </w:rPr>
        <w:t xml:space="preserve"> </w:t>
      </w:r>
      <w:r w:rsidRPr="00F216A1">
        <w:rPr>
          <w:rFonts w:ascii="Times New Roman" w:hAnsi="Times New Roman" w:cs="Times New Roman"/>
          <w:b/>
          <w:bCs/>
          <w:color w:val="000000"/>
          <w:sz w:val="24"/>
          <w:szCs w:val="24"/>
        </w:rPr>
        <w:t>at</w:t>
      </w:r>
      <w:r w:rsidRPr="00F216A1">
        <w:rPr>
          <w:rFonts w:ascii="Times New Roman" w:hAnsi="Times New Roman" w:cs="Times New Roman"/>
          <w:b/>
          <w:bCs/>
          <w:sz w:val="24"/>
          <w:szCs w:val="24"/>
        </w:rPr>
        <w:t>estavimo s</w:t>
      </w:r>
      <w:r w:rsidRPr="00F216A1">
        <w:rPr>
          <w:rFonts w:ascii="Times New Roman" w:hAnsi="Times New Roman" w:cs="Times New Roman"/>
          <w:b/>
          <w:bCs/>
          <w:color w:val="000000"/>
          <w:sz w:val="24"/>
          <w:szCs w:val="24"/>
        </w:rPr>
        <w:t>chemą, kurioje nustatomi energetikos darbuotojų bendrieji ir specialieji kvalifikaciniai reikalavimai, šių darbuotojų kvalifikacijos tobulinimo reikalavimai, atestavimo procedūros ir jiems suteikiamos teisės. Bendra atestavimo</w:t>
      </w:r>
      <w:r w:rsidR="00EF0EFF" w:rsidRPr="00F216A1">
        <w:rPr>
          <w:rFonts w:ascii="Times New Roman" w:hAnsi="Times New Roman" w:cs="Times New Roman"/>
          <w:b/>
          <w:bCs/>
          <w:color w:val="000000"/>
          <w:sz w:val="24"/>
          <w:szCs w:val="24"/>
        </w:rPr>
        <w:t xml:space="preserve"> </w:t>
      </w:r>
      <w:r w:rsidR="00EF0EFF" w:rsidRPr="00F216A1">
        <w:rPr>
          <w:rFonts w:ascii="Times New Roman" w:hAnsi="Times New Roman" w:cs="Times New Roman"/>
          <w:b/>
          <w:bCs/>
          <w:sz w:val="24"/>
          <w:szCs w:val="24"/>
        </w:rPr>
        <w:t>energetikos darbuotojų</w:t>
      </w:r>
      <w:r w:rsidRPr="00F216A1">
        <w:rPr>
          <w:rFonts w:ascii="Times New Roman" w:hAnsi="Times New Roman" w:cs="Times New Roman"/>
          <w:b/>
          <w:bCs/>
          <w:color w:val="000000"/>
          <w:sz w:val="24"/>
          <w:szCs w:val="24"/>
        </w:rPr>
        <w:t xml:space="preserve"> schema periodiškai (ne rečiau kaip kartą per 5 metus) peržiūrima ir prireikus tikslinama;</w:t>
      </w:r>
    </w:p>
    <w:p w14:paraId="33759D13" w14:textId="4539FCCA" w:rsidR="009D5ABB" w:rsidRPr="00F216A1" w:rsidRDefault="00CF098E"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3</w:t>
      </w:r>
      <w:r w:rsidR="00F1364E" w:rsidRPr="00F216A1">
        <w:rPr>
          <w:rFonts w:ascii="Times New Roman" w:hAnsi="Times New Roman" w:cs="Times New Roman"/>
          <w:b/>
          <w:bCs/>
          <w:color w:val="000000"/>
          <w:sz w:val="24"/>
          <w:szCs w:val="24"/>
        </w:rPr>
        <w:t xml:space="preserve">) </w:t>
      </w:r>
      <w:r w:rsidR="004B4B13" w:rsidRPr="00F216A1">
        <w:rPr>
          <w:rFonts w:ascii="Times New Roman" w:hAnsi="Times New Roman" w:cs="Times New Roman"/>
          <w:b/>
          <w:bCs/>
          <w:color w:val="000000"/>
          <w:sz w:val="24"/>
          <w:szCs w:val="24"/>
        </w:rPr>
        <w:t xml:space="preserve">valdo energetikos darbuotojų atestavimo informacinę sistemą, </w:t>
      </w:r>
      <w:r w:rsidR="00F02EE3" w:rsidRPr="00F216A1">
        <w:rPr>
          <w:rFonts w:ascii="Times New Roman" w:hAnsi="Times New Roman" w:cs="Times New Roman"/>
          <w:b/>
          <w:bCs/>
          <w:color w:val="000000"/>
          <w:sz w:val="24"/>
          <w:szCs w:val="24"/>
          <w:lang w:eastAsia="lt-LT"/>
        </w:rPr>
        <w:t xml:space="preserve">skelbia duomenis apie </w:t>
      </w:r>
      <w:r w:rsidR="00066020" w:rsidRPr="00F216A1">
        <w:rPr>
          <w:rFonts w:ascii="Times New Roman" w:hAnsi="Times New Roman" w:cs="Times New Roman"/>
          <w:b/>
          <w:bCs/>
          <w:color w:val="000000"/>
          <w:sz w:val="24"/>
          <w:szCs w:val="24"/>
          <w:lang w:eastAsia="lt-LT"/>
        </w:rPr>
        <w:t xml:space="preserve">atestavimo </w:t>
      </w:r>
      <w:r w:rsidR="00F02EE3" w:rsidRPr="00F216A1">
        <w:rPr>
          <w:rFonts w:ascii="Times New Roman" w:hAnsi="Times New Roman" w:cs="Times New Roman"/>
          <w:b/>
          <w:bCs/>
          <w:color w:val="000000"/>
          <w:sz w:val="24"/>
          <w:szCs w:val="24"/>
          <w:lang w:eastAsia="lt-LT"/>
        </w:rPr>
        <w:t xml:space="preserve">įstaigų </w:t>
      </w:r>
      <w:r w:rsidR="00066020" w:rsidRPr="00F216A1">
        <w:rPr>
          <w:rFonts w:ascii="Times New Roman" w:hAnsi="Times New Roman" w:cs="Times New Roman"/>
          <w:b/>
          <w:bCs/>
          <w:color w:val="000000"/>
          <w:sz w:val="24"/>
          <w:szCs w:val="24"/>
          <w:lang w:eastAsia="lt-LT"/>
        </w:rPr>
        <w:t xml:space="preserve">atestuotus </w:t>
      </w:r>
      <w:r w:rsidR="00F02EE3" w:rsidRPr="00F216A1">
        <w:rPr>
          <w:rFonts w:ascii="Times New Roman" w:hAnsi="Times New Roman" w:cs="Times New Roman"/>
          <w:b/>
          <w:bCs/>
          <w:color w:val="000000"/>
          <w:sz w:val="24"/>
          <w:szCs w:val="24"/>
          <w:lang w:eastAsia="lt-LT"/>
        </w:rPr>
        <w:t>energetikos darbuotojus;</w:t>
      </w:r>
      <w:r w:rsidR="00F1364E" w:rsidRPr="00F216A1">
        <w:rPr>
          <w:rFonts w:ascii="Times New Roman" w:hAnsi="Times New Roman" w:cs="Times New Roman"/>
          <w:b/>
          <w:bCs/>
          <w:color w:val="000000"/>
          <w:sz w:val="24"/>
          <w:szCs w:val="24"/>
        </w:rPr>
        <w:t xml:space="preserve"> </w:t>
      </w:r>
    </w:p>
    <w:p w14:paraId="211D55A2" w14:textId="0C6FE940" w:rsidR="009D5ABB" w:rsidRPr="00F216A1" w:rsidRDefault="00CF098E"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b/>
          <w:bCs/>
          <w:color w:val="000000"/>
          <w:sz w:val="24"/>
          <w:szCs w:val="24"/>
        </w:rPr>
        <w:t>4</w:t>
      </w:r>
      <w:r w:rsidR="00AD4232" w:rsidRPr="00F216A1">
        <w:rPr>
          <w:rFonts w:ascii="Times New Roman" w:hAnsi="Times New Roman" w:cs="Times New Roman"/>
          <w:b/>
          <w:bCs/>
          <w:color w:val="000000"/>
          <w:sz w:val="24"/>
          <w:szCs w:val="24"/>
        </w:rPr>
        <w:t xml:space="preserve">) </w:t>
      </w:r>
      <w:r w:rsidR="004460BB" w:rsidRPr="00F216A1">
        <w:rPr>
          <w:rFonts w:ascii="Times New Roman" w:hAnsi="Times New Roman" w:cs="Times New Roman"/>
          <w:b/>
          <w:bCs/>
          <w:color w:val="000000"/>
          <w:sz w:val="24"/>
          <w:szCs w:val="24"/>
        </w:rPr>
        <w:t>savo interneto svetainėje skelbia energetikos sektorių teisės aktų, nustatančių energetikos įrenginių ir objektų įrengimo, eksploatavimo, techninės saugos, energetikos veiklos technologinių procesų, sąrašus, kurie turi būti periodiškai peržiūrimi ir atnaujinami pasikeitus jų reglamentavimui;</w:t>
      </w:r>
    </w:p>
    <w:p w14:paraId="669FF301" w14:textId="7B090D9C" w:rsidR="00E6204C" w:rsidRPr="00F216A1" w:rsidRDefault="00B03D16" w:rsidP="00325FE5">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b/>
          <w:bCs/>
          <w:color w:val="000000"/>
          <w:sz w:val="24"/>
          <w:szCs w:val="24"/>
        </w:rPr>
        <w:t xml:space="preserve">5) </w:t>
      </w:r>
      <w:r w:rsidRPr="00F216A1">
        <w:rPr>
          <w:rFonts w:ascii="Times New Roman" w:hAnsi="Times New Roman" w:cs="Times New Roman"/>
          <w:b/>
          <w:bCs/>
          <w:color w:val="000000"/>
          <w:sz w:val="24"/>
          <w:szCs w:val="24"/>
          <w:shd w:val="clear" w:color="auto" w:fill="FFFFFF"/>
        </w:rPr>
        <w:t xml:space="preserve">nustato standartines sutarčių dėl energetikos darbuotojų atestavimo informacinės sistemos naudojimosi tvarkos sąlygas ir sudaro sutartis su atestavimo įstaigomis </w:t>
      </w:r>
      <w:r w:rsidRPr="00F216A1">
        <w:rPr>
          <w:rFonts w:ascii="Times New Roman" w:hAnsi="Times New Roman" w:cs="Times New Roman"/>
          <w:b/>
          <w:bCs/>
          <w:color w:val="000000"/>
          <w:sz w:val="24"/>
          <w:szCs w:val="24"/>
        </w:rPr>
        <w:t>dėl naudojimosi</w:t>
      </w:r>
      <w:r w:rsidRPr="00F216A1">
        <w:rPr>
          <w:rFonts w:ascii="Times New Roman" w:hAnsi="Times New Roman" w:cs="Times New Roman"/>
          <w:b/>
          <w:bCs/>
          <w:sz w:val="24"/>
          <w:szCs w:val="24"/>
        </w:rPr>
        <w:t xml:space="preserve"> energetikos darbuotojų atestavimo informacine sistema;</w:t>
      </w:r>
    </w:p>
    <w:p w14:paraId="3E0FD81D" w14:textId="31948779" w:rsidR="009D5ABB" w:rsidRPr="00F216A1" w:rsidRDefault="00F77CD3" w:rsidP="00325FE5">
      <w:pPr>
        <w:spacing w:after="0" w:line="240" w:lineRule="auto"/>
        <w:ind w:firstLine="720"/>
        <w:jc w:val="both"/>
        <w:rPr>
          <w:rFonts w:ascii="Times New Roman" w:hAnsi="Times New Roman" w:cs="Times New Roman"/>
          <w:color w:val="000000"/>
          <w:sz w:val="24"/>
          <w:szCs w:val="24"/>
          <w:lang w:eastAsia="lt-LT"/>
        </w:rPr>
      </w:pPr>
      <w:r w:rsidRPr="00F216A1">
        <w:rPr>
          <w:rFonts w:ascii="Times New Roman" w:hAnsi="Times New Roman" w:cs="Times New Roman"/>
          <w:b/>
          <w:bCs/>
          <w:color w:val="000000"/>
          <w:sz w:val="24"/>
          <w:szCs w:val="24"/>
        </w:rPr>
        <w:t>6</w:t>
      </w:r>
      <w:r w:rsidR="00344668" w:rsidRPr="00F216A1">
        <w:rPr>
          <w:rFonts w:ascii="Times New Roman" w:hAnsi="Times New Roman" w:cs="Times New Roman"/>
          <w:b/>
          <w:bCs/>
          <w:color w:val="000000"/>
          <w:sz w:val="24"/>
          <w:szCs w:val="24"/>
        </w:rPr>
        <w:t xml:space="preserve">) </w:t>
      </w:r>
      <w:r w:rsidR="00F36731" w:rsidRPr="00F216A1">
        <w:rPr>
          <w:rFonts w:ascii="Times New Roman" w:hAnsi="Times New Roman" w:cs="Times New Roman"/>
          <w:b/>
          <w:bCs/>
          <w:color w:val="000000"/>
          <w:sz w:val="24"/>
          <w:szCs w:val="24"/>
          <w:lang w:eastAsia="lt-LT"/>
        </w:rPr>
        <w:t>pagal kompetenciją kontroliuoja atestavimo įstaigų vykdomą energetikos darbuotojų atestavimo veiklą.</w:t>
      </w:r>
      <w:r w:rsidR="0050542B" w:rsidRPr="00F216A1">
        <w:rPr>
          <w:rFonts w:ascii="Times New Roman" w:hAnsi="Times New Roman" w:cs="Times New Roman"/>
          <w:color w:val="000000"/>
          <w:sz w:val="24"/>
          <w:szCs w:val="24"/>
          <w:lang w:eastAsia="lt-LT"/>
        </w:rPr>
        <w:t>“</w:t>
      </w:r>
    </w:p>
    <w:p w14:paraId="530B83F9" w14:textId="7BD2C9E9" w:rsidR="002D5333" w:rsidRPr="00F216A1" w:rsidRDefault="002D5333" w:rsidP="00325FE5">
      <w:pPr>
        <w:spacing w:after="0" w:line="240" w:lineRule="auto"/>
        <w:ind w:firstLine="720"/>
        <w:jc w:val="both"/>
        <w:rPr>
          <w:rFonts w:ascii="Times New Roman" w:hAnsi="Times New Roman" w:cs="Times New Roman"/>
          <w:color w:val="000000"/>
          <w:sz w:val="24"/>
          <w:szCs w:val="24"/>
          <w:lang w:eastAsia="lt-LT"/>
        </w:rPr>
      </w:pPr>
    </w:p>
    <w:p w14:paraId="1E806A49" w14:textId="73AAD925" w:rsidR="00682E52" w:rsidRPr="00F216A1" w:rsidRDefault="001C68C4" w:rsidP="00325FE5">
      <w:pPr>
        <w:shd w:val="clear" w:color="auto" w:fill="FFFFFF" w:themeFill="background1"/>
        <w:spacing w:after="0" w:line="240" w:lineRule="auto"/>
        <w:ind w:firstLine="720"/>
        <w:jc w:val="both"/>
        <w:rPr>
          <w:rFonts w:ascii="Times New Roman" w:eastAsia="Times New Roman" w:hAnsi="Times New Roman" w:cs="Times New Roman"/>
          <w:color w:val="000000"/>
          <w:sz w:val="24"/>
          <w:szCs w:val="24"/>
          <w:lang w:eastAsia="lt-LT"/>
        </w:rPr>
      </w:pPr>
      <w:r w:rsidRPr="00F216A1">
        <w:rPr>
          <w:rFonts w:ascii="Times New Roman" w:eastAsia="Times New Roman" w:hAnsi="Times New Roman" w:cs="Times New Roman"/>
          <w:b/>
          <w:bCs/>
          <w:color w:val="000000"/>
          <w:sz w:val="24"/>
          <w:szCs w:val="24"/>
          <w:lang w:eastAsia="lt-LT"/>
        </w:rPr>
        <w:t>9</w:t>
      </w:r>
      <w:r w:rsidR="00682E52" w:rsidRPr="00F216A1">
        <w:rPr>
          <w:rFonts w:ascii="Times New Roman" w:eastAsia="Times New Roman" w:hAnsi="Times New Roman" w:cs="Times New Roman"/>
          <w:b/>
          <w:bCs/>
          <w:color w:val="000000"/>
          <w:sz w:val="24"/>
          <w:szCs w:val="24"/>
          <w:lang w:eastAsia="lt-LT"/>
        </w:rPr>
        <w:t xml:space="preserve"> straipsnis. Įstatymo papildymas 2</w:t>
      </w:r>
      <w:r w:rsidR="00B5787B" w:rsidRPr="00F216A1">
        <w:rPr>
          <w:rFonts w:ascii="Times New Roman" w:eastAsia="Times New Roman" w:hAnsi="Times New Roman" w:cs="Times New Roman"/>
          <w:b/>
          <w:bCs/>
          <w:color w:val="000000"/>
          <w:sz w:val="24"/>
          <w:szCs w:val="24"/>
          <w:lang w:eastAsia="lt-LT"/>
        </w:rPr>
        <w:t>8</w:t>
      </w:r>
      <w:r w:rsidR="00682E52" w:rsidRPr="00F216A1">
        <w:rPr>
          <w:rFonts w:ascii="Times New Roman" w:eastAsia="Times New Roman" w:hAnsi="Times New Roman" w:cs="Times New Roman"/>
          <w:b/>
          <w:bCs/>
          <w:color w:val="000000"/>
          <w:sz w:val="24"/>
          <w:szCs w:val="24"/>
          <w:vertAlign w:val="superscript"/>
          <w:lang w:eastAsia="lt-LT"/>
        </w:rPr>
        <w:t>1</w:t>
      </w:r>
      <w:r w:rsidR="00682E52" w:rsidRPr="00F216A1">
        <w:rPr>
          <w:rFonts w:ascii="Times New Roman" w:eastAsia="Times New Roman" w:hAnsi="Times New Roman" w:cs="Times New Roman"/>
          <w:b/>
          <w:bCs/>
          <w:color w:val="000000"/>
          <w:sz w:val="24"/>
          <w:szCs w:val="24"/>
          <w:lang w:eastAsia="lt-LT"/>
        </w:rPr>
        <w:t xml:space="preserve"> straipsniu</w:t>
      </w:r>
    </w:p>
    <w:p w14:paraId="3F7A2E3D" w14:textId="06D193B9" w:rsidR="00682E52" w:rsidRPr="00F216A1" w:rsidRDefault="00682E52" w:rsidP="00325FE5">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F216A1">
        <w:rPr>
          <w:rFonts w:ascii="Times New Roman" w:eastAsia="Times New Roman" w:hAnsi="Times New Roman" w:cs="Times New Roman"/>
          <w:sz w:val="24"/>
          <w:szCs w:val="24"/>
        </w:rPr>
        <w:t>Papildyti Įstatymą 2</w:t>
      </w:r>
      <w:r w:rsidR="00B5787B" w:rsidRPr="00F216A1">
        <w:rPr>
          <w:rFonts w:ascii="Times New Roman" w:eastAsia="Times New Roman" w:hAnsi="Times New Roman" w:cs="Times New Roman"/>
          <w:sz w:val="24"/>
          <w:szCs w:val="24"/>
        </w:rPr>
        <w:t>8</w:t>
      </w:r>
      <w:r w:rsidRPr="00F216A1">
        <w:rPr>
          <w:rFonts w:ascii="Times New Roman" w:eastAsia="Times New Roman" w:hAnsi="Times New Roman" w:cs="Times New Roman"/>
          <w:sz w:val="24"/>
          <w:szCs w:val="24"/>
          <w:vertAlign w:val="superscript"/>
        </w:rPr>
        <w:t>1</w:t>
      </w:r>
      <w:r w:rsidRPr="00F216A1">
        <w:rPr>
          <w:rFonts w:ascii="Times New Roman" w:eastAsia="Times New Roman" w:hAnsi="Times New Roman" w:cs="Times New Roman"/>
          <w:sz w:val="24"/>
          <w:szCs w:val="24"/>
        </w:rPr>
        <w:t xml:space="preserve"> straipsniu:</w:t>
      </w:r>
    </w:p>
    <w:p w14:paraId="7FFC2BEB" w14:textId="5CC3D00A" w:rsidR="00FB370C" w:rsidRPr="00F216A1" w:rsidRDefault="00682E52"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sz w:val="24"/>
          <w:szCs w:val="24"/>
        </w:rPr>
        <w:lastRenderedPageBreak/>
        <w:t>„</w:t>
      </w:r>
      <w:r w:rsidRPr="00F216A1">
        <w:rPr>
          <w:rFonts w:ascii="Times New Roman" w:hAnsi="Times New Roman" w:cs="Times New Roman"/>
          <w:b/>
          <w:bCs/>
          <w:sz w:val="24"/>
          <w:szCs w:val="24"/>
        </w:rPr>
        <w:t>2</w:t>
      </w:r>
      <w:r w:rsidR="00B5787B" w:rsidRPr="00F216A1">
        <w:rPr>
          <w:rFonts w:ascii="Times New Roman" w:hAnsi="Times New Roman" w:cs="Times New Roman"/>
          <w:b/>
          <w:bCs/>
          <w:sz w:val="24"/>
          <w:szCs w:val="24"/>
        </w:rPr>
        <w:t>8</w:t>
      </w:r>
      <w:r w:rsidRPr="00F216A1">
        <w:rPr>
          <w:rFonts w:ascii="Times New Roman" w:hAnsi="Times New Roman" w:cs="Times New Roman"/>
          <w:b/>
          <w:bCs/>
          <w:sz w:val="24"/>
          <w:szCs w:val="24"/>
          <w:vertAlign w:val="superscript"/>
        </w:rPr>
        <w:t>1</w:t>
      </w:r>
      <w:r w:rsidRPr="00F216A1">
        <w:rPr>
          <w:rFonts w:ascii="Times New Roman" w:hAnsi="Times New Roman" w:cs="Times New Roman"/>
          <w:b/>
          <w:bCs/>
          <w:sz w:val="24"/>
          <w:szCs w:val="24"/>
        </w:rPr>
        <w:t xml:space="preserve"> straipsnis. </w:t>
      </w:r>
      <w:r w:rsidR="00997F72" w:rsidRPr="00F216A1">
        <w:rPr>
          <w:rFonts w:ascii="Times New Roman" w:hAnsi="Times New Roman" w:cs="Times New Roman"/>
          <w:b/>
          <w:bCs/>
          <w:sz w:val="24"/>
          <w:szCs w:val="24"/>
        </w:rPr>
        <w:t>Leidimai</w:t>
      </w:r>
      <w:r w:rsidR="0085088C" w:rsidRPr="00F216A1">
        <w:rPr>
          <w:rFonts w:ascii="Times New Roman" w:hAnsi="Times New Roman" w:cs="Times New Roman"/>
          <w:b/>
          <w:bCs/>
          <w:sz w:val="24"/>
          <w:szCs w:val="24"/>
        </w:rPr>
        <w:t xml:space="preserve"> verstis energetikos darbuotojų atestavimo veikla</w:t>
      </w:r>
      <w:r w:rsidR="007D6BC8" w:rsidRPr="00F216A1">
        <w:rPr>
          <w:rFonts w:ascii="Times New Roman" w:hAnsi="Times New Roman" w:cs="Times New Roman"/>
          <w:b/>
          <w:bCs/>
          <w:sz w:val="24"/>
          <w:szCs w:val="24"/>
        </w:rPr>
        <w:t xml:space="preserve"> </w:t>
      </w:r>
    </w:p>
    <w:p w14:paraId="5F10F935" w14:textId="1F4DA17A" w:rsidR="00CA3A48" w:rsidRPr="00F216A1" w:rsidRDefault="00CA3A48"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 xml:space="preserve">1. </w:t>
      </w:r>
      <w:r w:rsidR="003C0C3D" w:rsidRPr="00F216A1">
        <w:rPr>
          <w:rFonts w:ascii="Times New Roman" w:hAnsi="Times New Roman" w:cs="Times New Roman"/>
          <w:b/>
          <w:bCs/>
          <w:sz w:val="24"/>
          <w:szCs w:val="24"/>
        </w:rPr>
        <w:t xml:space="preserve">Energetikos sektoriuje leidimais </w:t>
      </w:r>
      <w:r w:rsidR="00146DDB" w:rsidRPr="00F216A1">
        <w:rPr>
          <w:rFonts w:ascii="Times New Roman" w:hAnsi="Times New Roman" w:cs="Times New Roman"/>
          <w:b/>
          <w:bCs/>
          <w:sz w:val="24"/>
          <w:szCs w:val="24"/>
        </w:rPr>
        <w:t xml:space="preserve">reguliuojama </w:t>
      </w:r>
      <w:r w:rsidR="00C5063D" w:rsidRPr="00F216A1">
        <w:rPr>
          <w:rFonts w:ascii="Times New Roman" w:hAnsi="Times New Roman" w:cs="Times New Roman"/>
          <w:b/>
          <w:bCs/>
          <w:sz w:val="24"/>
          <w:szCs w:val="24"/>
        </w:rPr>
        <w:t>energetikos darbuotojų ates</w:t>
      </w:r>
      <w:r w:rsidR="000741CE" w:rsidRPr="00F216A1">
        <w:rPr>
          <w:rFonts w:ascii="Times New Roman" w:hAnsi="Times New Roman" w:cs="Times New Roman"/>
          <w:b/>
          <w:bCs/>
          <w:sz w:val="24"/>
          <w:szCs w:val="24"/>
        </w:rPr>
        <w:t>ta</w:t>
      </w:r>
      <w:r w:rsidR="00C5063D" w:rsidRPr="00F216A1">
        <w:rPr>
          <w:rFonts w:ascii="Times New Roman" w:hAnsi="Times New Roman" w:cs="Times New Roman"/>
          <w:b/>
          <w:bCs/>
          <w:sz w:val="24"/>
          <w:szCs w:val="24"/>
        </w:rPr>
        <w:t>vimo veikla</w:t>
      </w:r>
      <w:r w:rsidR="000741CE" w:rsidRPr="00F216A1">
        <w:rPr>
          <w:rFonts w:ascii="Times New Roman" w:hAnsi="Times New Roman" w:cs="Times New Roman"/>
          <w:b/>
          <w:bCs/>
          <w:sz w:val="24"/>
          <w:szCs w:val="24"/>
        </w:rPr>
        <w:t>.</w:t>
      </w:r>
    </w:p>
    <w:p w14:paraId="7A840EEA" w14:textId="6F26FD8F" w:rsidR="00CA3A48" w:rsidRPr="00F216A1" w:rsidRDefault="009F3E86"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 xml:space="preserve">2. </w:t>
      </w:r>
      <w:r w:rsidR="002E722D" w:rsidRPr="00F216A1">
        <w:rPr>
          <w:rFonts w:ascii="Times New Roman" w:hAnsi="Times New Roman" w:cs="Times New Roman"/>
          <w:b/>
          <w:bCs/>
          <w:sz w:val="24"/>
          <w:szCs w:val="24"/>
        </w:rPr>
        <w:t xml:space="preserve">Leidimuose verstis </w:t>
      </w:r>
      <w:r w:rsidR="00925158" w:rsidRPr="00F216A1">
        <w:rPr>
          <w:rFonts w:ascii="Times New Roman" w:hAnsi="Times New Roman" w:cs="Times New Roman"/>
          <w:b/>
          <w:bCs/>
          <w:sz w:val="24"/>
          <w:szCs w:val="24"/>
        </w:rPr>
        <w:t xml:space="preserve">energetikos darbuotojų atestavimo </w:t>
      </w:r>
      <w:r w:rsidR="00564770" w:rsidRPr="00F216A1">
        <w:rPr>
          <w:rFonts w:ascii="Times New Roman" w:hAnsi="Times New Roman" w:cs="Times New Roman"/>
          <w:b/>
          <w:bCs/>
          <w:sz w:val="24"/>
          <w:szCs w:val="24"/>
        </w:rPr>
        <w:t xml:space="preserve">veikla </w:t>
      </w:r>
      <w:r w:rsidR="002E722D" w:rsidRPr="00F216A1">
        <w:rPr>
          <w:rFonts w:ascii="Times New Roman" w:hAnsi="Times New Roman" w:cs="Times New Roman"/>
          <w:b/>
          <w:bCs/>
          <w:sz w:val="24"/>
          <w:szCs w:val="24"/>
        </w:rPr>
        <w:t xml:space="preserve">įrašytų duomenų keitimo atvejai ir tvarka nustatomi Energetikos ministerijos patvirtintose Leidimų verstis </w:t>
      </w:r>
      <w:r w:rsidR="0083552A" w:rsidRPr="00F216A1">
        <w:rPr>
          <w:rFonts w:ascii="Times New Roman" w:hAnsi="Times New Roman" w:cs="Times New Roman"/>
          <w:b/>
          <w:bCs/>
          <w:sz w:val="24"/>
          <w:szCs w:val="24"/>
        </w:rPr>
        <w:t xml:space="preserve">energetikos darbuotojų atestavimo veikla </w:t>
      </w:r>
      <w:r w:rsidR="002E722D" w:rsidRPr="00F216A1">
        <w:rPr>
          <w:rFonts w:ascii="Times New Roman" w:hAnsi="Times New Roman" w:cs="Times New Roman"/>
          <w:b/>
          <w:bCs/>
          <w:sz w:val="24"/>
          <w:szCs w:val="24"/>
        </w:rPr>
        <w:t>išdavimo taisyklėse.</w:t>
      </w:r>
    </w:p>
    <w:p w14:paraId="018FCB23" w14:textId="782BA49D" w:rsidR="007A5C5F" w:rsidRPr="00F216A1" w:rsidRDefault="00AA1281"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 xml:space="preserve">3. </w:t>
      </w:r>
      <w:r w:rsidR="00464867" w:rsidRPr="00F216A1">
        <w:rPr>
          <w:rFonts w:ascii="Times New Roman" w:hAnsi="Times New Roman" w:cs="Times New Roman"/>
          <w:b/>
          <w:bCs/>
          <w:sz w:val="24"/>
          <w:szCs w:val="24"/>
        </w:rPr>
        <w:t xml:space="preserve">Leidimai verstis </w:t>
      </w:r>
      <w:r w:rsidR="00C370C5" w:rsidRPr="00F216A1">
        <w:rPr>
          <w:rFonts w:ascii="Times New Roman" w:hAnsi="Times New Roman" w:cs="Times New Roman"/>
          <w:b/>
          <w:bCs/>
          <w:sz w:val="24"/>
          <w:szCs w:val="24"/>
        </w:rPr>
        <w:t xml:space="preserve">energetikos darbuotojų atestavimo veikla </w:t>
      </w:r>
      <w:r w:rsidR="00464867" w:rsidRPr="00F216A1">
        <w:rPr>
          <w:rFonts w:ascii="Times New Roman" w:hAnsi="Times New Roman" w:cs="Times New Roman"/>
          <w:b/>
          <w:bCs/>
          <w:iCs/>
          <w:sz w:val="24"/>
          <w:szCs w:val="24"/>
        </w:rPr>
        <w:t xml:space="preserve">išduodami </w:t>
      </w:r>
      <w:r w:rsidR="00C46368" w:rsidRPr="00F216A1">
        <w:rPr>
          <w:rFonts w:ascii="Times New Roman" w:hAnsi="Times New Roman" w:cs="Times New Roman"/>
          <w:b/>
          <w:bCs/>
          <w:sz w:val="24"/>
          <w:szCs w:val="24"/>
        </w:rPr>
        <w:t>Lietuvos Respublikoje ar kitoje valstybėje narėje įsteigtiems</w:t>
      </w:r>
      <w:r w:rsidR="00C46368" w:rsidRPr="00F216A1">
        <w:rPr>
          <w:rFonts w:ascii="Times New Roman" w:hAnsi="Times New Roman" w:cs="Times New Roman"/>
          <w:b/>
          <w:bCs/>
          <w:iCs/>
          <w:sz w:val="24"/>
          <w:szCs w:val="24"/>
        </w:rPr>
        <w:t xml:space="preserve"> </w:t>
      </w:r>
      <w:r w:rsidR="00053152" w:rsidRPr="00F216A1">
        <w:rPr>
          <w:rFonts w:ascii="Times New Roman" w:hAnsi="Times New Roman" w:cs="Times New Roman"/>
          <w:b/>
          <w:bCs/>
          <w:iCs/>
          <w:sz w:val="24"/>
          <w:szCs w:val="24"/>
        </w:rPr>
        <w:t>ju</w:t>
      </w:r>
      <w:r w:rsidR="0045306E" w:rsidRPr="00F216A1">
        <w:rPr>
          <w:rFonts w:ascii="Times New Roman" w:hAnsi="Times New Roman" w:cs="Times New Roman"/>
          <w:b/>
          <w:bCs/>
          <w:iCs/>
          <w:sz w:val="24"/>
          <w:szCs w:val="24"/>
        </w:rPr>
        <w:t xml:space="preserve">ridiniams </w:t>
      </w:r>
      <w:r w:rsidR="00464867" w:rsidRPr="00F216A1">
        <w:rPr>
          <w:rFonts w:ascii="Times New Roman" w:hAnsi="Times New Roman" w:cs="Times New Roman"/>
          <w:b/>
          <w:bCs/>
          <w:sz w:val="24"/>
          <w:szCs w:val="24"/>
        </w:rPr>
        <w:t>asmenims</w:t>
      </w:r>
      <w:r w:rsidR="007A5C5F" w:rsidRPr="00F216A1">
        <w:rPr>
          <w:rFonts w:ascii="Times New Roman" w:hAnsi="Times New Roman" w:cs="Times New Roman"/>
          <w:b/>
          <w:bCs/>
          <w:sz w:val="24"/>
          <w:szCs w:val="24"/>
        </w:rPr>
        <w:t>, jeigu jie atitinka šiuos reikalavimus:</w:t>
      </w:r>
    </w:p>
    <w:p w14:paraId="3EA3451F" w14:textId="136B50B1" w:rsidR="00CA3A48" w:rsidRPr="00F216A1" w:rsidRDefault="003E3FFB"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color w:val="000000"/>
          <w:sz w:val="24"/>
          <w:szCs w:val="24"/>
          <w:lang w:eastAsia="lt-LT"/>
        </w:rPr>
        <w:t>1</w:t>
      </w:r>
      <w:r w:rsidR="00837010" w:rsidRPr="00F216A1">
        <w:rPr>
          <w:rFonts w:ascii="Times New Roman" w:hAnsi="Times New Roman" w:cs="Times New Roman"/>
          <w:b/>
          <w:bCs/>
          <w:color w:val="000000"/>
          <w:sz w:val="24"/>
          <w:szCs w:val="24"/>
          <w:lang w:eastAsia="lt-LT"/>
        </w:rPr>
        <w:t>)</w:t>
      </w:r>
      <w:r w:rsidR="00837010" w:rsidRPr="00F216A1">
        <w:rPr>
          <w:rFonts w:ascii="Times New Roman" w:hAnsi="Times New Roman" w:cs="Times New Roman"/>
          <w:b/>
          <w:bCs/>
          <w:color w:val="000000"/>
          <w:sz w:val="24"/>
          <w:szCs w:val="24"/>
        </w:rPr>
        <w:t xml:space="preserve"> </w:t>
      </w:r>
      <w:r w:rsidR="00837010" w:rsidRPr="00F216A1">
        <w:rPr>
          <w:rFonts w:ascii="Times New Roman" w:hAnsi="Times New Roman" w:cs="Times New Roman"/>
          <w:b/>
          <w:bCs/>
          <w:color w:val="000000"/>
          <w:sz w:val="24"/>
          <w:szCs w:val="24"/>
          <w:lang w:eastAsia="lt-LT"/>
        </w:rPr>
        <w:t>turi tokią struktūrą ir valdymą, kuri</w:t>
      </w:r>
      <w:r w:rsidR="00805BA5" w:rsidRPr="00F216A1">
        <w:rPr>
          <w:rFonts w:ascii="Times New Roman" w:hAnsi="Times New Roman" w:cs="Times New Roman"/>
          <w:b/>
          <w:bCs/>
          <w:color w:val="000000"/>
          <w:sz w:val="24"/>
          <w:szCs w:val="24"/>
          <w:lang w:eastAsia="lt-LT"/>
        </w:rPr>
        <w:t>e</w:t>
      </w:r>
      <w:r w:rsidR="00837010" w:rsidRPr="00F216A1">
        <w:rPr>
          <w:rFonts w:ascii="Times New Roman" w:hAnsi="Times New Roman" w:cs="Times New Roman"/>
          <w:b/>
          <w:bCs/>
          <w:color w:val="000000"/>
          <w:sz w:val="24"/>
          <w:szCs w:val="24"/>
          <w:lang w:eastAsia="lt-LT"/>
        </w:rPr>
        <w:t xml:space="preserve"> užtikrintų nešališkumą, leidžiantį vykdyti energetikos darbuotojų atestavimą;</w:t>
      </w:r>
    </w:p>
    <w:p w14:paraId="2075ED13" w14:textId="33432EAB" w:rsidR="00C370C5" w:rsidRPr="00F216A1" w:rsidRDefault="006F3D36"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2)</w:t>
      </w:r>
      <w:r w:rsidR="00BC7F3F" w:rsidRPr="00F216A1">
        <w:rPr>
          <w:rFonts w:ascii="Times New Roman" w:hAnsi="Times New Roman" w:cs="Times New Roman"/>
          <w:b/>
          <w:bCs/>
          <w:sz w:val="24"/>
          <w:szCs w:val="24"/>
        </w:rPr>
        <w:t xml:space="preserve"> </w:t>
      </w:r>
      <w:r w:rsidR="001E2B60" w:rsidRPr="00F216A1">
        <w:rPr>
          <w:rFonts w:ascii="Times New Roman" w:hAnsi="Times New Roman" w:cs="Times New Roman"/>
          <w:b/>
          <w:bCs/>
          <w:color w:val="000000"/>
          <w:sz w:val="24"/>
          <w:szCs w:val="24"/>
          <w:lang w:eastAsia="lt-LT"/>
        </w:rPr>
        <w:t>atiti</w:t>
      </w:r>
      <w:r w:rsidR="00B452F5" w:rsidRPr="00F216A1">
        <w:rPr>
          <w:rFonts w:ascii="Times New Roman" w:hAnsi="Times New Roman" w:cs="Times New Roman"/>
          <w:b/>
          <w:bCs/>
          <w:color w:val="000000"/>
          <w:sz w:val="24"/>
          <w:szCs w:val="24"/>
          <w:lang w:eastAsia="lt-LT"/>
        </w:rPr>
        <w:t>nka</w:t>
      </w:r>
      <w:r w:rsidR="001E2B60" w:rsidRPr="00F216A1">
        <w:rPr>
          <w:rFonts w:ascii="Times New Roman" w:hAnsi="Times New Roman" w:cs="Times New Roman"/>
          <w:b/>
          <w:bCs/>
          <w:color w:val="000000"/>
          <w:sz w:val="24"/>
          <w:szCs w:val="24"/>
          <w:lang w:eastAsia="lt-LT"/>
        </w:rPr>
        <w:t xml:space="preserve"> Tarybos patvirtintose Atestavimo įstaigų kompetencijos vertinimo taisyklėse nustatytus finansinius, technologinius ir vadybinius pajėgumus.</w:t>
      </w:r>
    </w:p>
    <w:p w14:paraId="1D1CD728" w14:textId="7690E2F9" w:rsidR="00B32F3E" w:rsidRPr="00F216A1" w:rsidRDefault="002B1591"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 xml:space="preserve">4. </w:t>
      </w:r>
      <w:r w:rsidR="00B32F3E" w:rsidRPr="00F216A1">
        <w:rPr>
          <w:rFonts w:ascii="Times New Roman" w:hAnsi="Times New Roman" w:cs="Times New Roman"/>
          <w:b/>
          <w:bCs/>
          <w:sz w:val="24"/>
          <w:szCs w:val="24"/>
        </w:rPr>
        <w:t>Leidimą verstis energetikos darbuotojų atestavimo veikla turintis</w:t>
      </w:r>
      <w:r w:rsidR="00BE3A29" w:rsidRPr="00F216A1">
        <w:rPr>
          <w:rFonts w:ascii="Times New Roman" w:hAnsi="Times New Roman" w:cs="Times New Roman"/>
          <w:b/>
          <w:bCs/>
          <w:sz w:val="24"/>
          <w:szCs w:val="24"/>
        </w:rPr>
        <w:t xml:space="preserve"> asmuo </w:t>
      </w:r>
      <w:r w:rsidR="00B32F3E" w:rsidRPr="00F216A1">
        <w:rPr>
          <w:rFonts w:ascii="Times New Roman" w:hAnsi="Times New Roman" w:cs="Times New Roman"/>
          <w:b/>
          <w:bCs/>
          <w:sz w:val="24"/>
          <w:szCs w:val="24"/>
        </w:rPr>
        <w:t>privalo laikytis šių sąlygų:</w:t>
      </w:r>
    </w:p>
    <w:p w14:paraId="2F604FFC" w14:textId="0CE6CD45" w:rsidR="00DD048B" w:rsidRPr="00F216A1" w:rsidRDefault="00E22F14"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1</w:t>
      </w:r>
      <w:r w:rsidRPr="00F216A1">
        <w:rPr>
          <w:rFonts w:ascii="Times New Roman" w:hAnsi="Times New Roman" w:cs="Times New Roman"/>
          <w:b/>
          <w:bCs/>
          <w:iCs/>
          <w:sz w:val="24"/>
          <w:szCs w:val="24"/>
        </w:rPr>
        <w:t>) </w:t>
      </w:r>
      <w:r w:rsidRPr="00F216A1">
        <w:rPr>
          <w:rFonts w:ascii="Times New Roman" w:hAnsi="Times New Roman" w:cs="Times New Roman"/>
          <w:b/>
          <w:bCs/>
          <w:sz w:val="24"/>
          <w:szCs w:val="24"/>
        </w:rPr>
        <w:t>sudaryti sutartį su Taryba dėl energetikos darbuotojų atestavimo informacin</w:t>
      </w:r>
      <w:r w:rsidR="000C77C5" w:rsidRPr="00F216A1">
        <w:rPr>
          <w:rFonts w:ascii="Times New Roman" w:hAnsi="Times New Roman" w:cs="Times New Roman"/>
          <w:b/>
          <w:bCs/>
          <w:sz w:val="24"/>
          <w:szCs w:val="24"/>
        </w:rPr>
        <w:t>ės</w:t>
      </w:r>
      <w:r w:rsidRPr="00F216A1">
        <w:rPr>
          <w:rFonts w:ascii="Times New Roman" w:hAnsi="Times New Roman" w:cs="Times New Roman"/>
          <w:b/>
          <w:bCs/>
          <w:sz w:val="24"/>
          <w:szCs w:val="24"/>
        </w:rPr>
        <w:t xml:space="preserve"> sistemos naudojimo ir laikytis šios sutarties nuostatų;</w:t>
      </w:r>
    </w:p>
    <w:p w14:paraId="56D53032" w14:textId="34A81E0B" w:rsidR="00F1542F" w:rsidRPr="00F216A1" w:rsidRDefault="00F634A6" w:rsidP="00325FE5">
      <w:pPr>
        <w:spacing w:after="0" w:line="240" w:lineRule="auto"/>
        <w:ind w:firstLine="720"/>
        <w:jc w:val="both"/>
        <w:rPr>
          <w:rFonts w:ascii="Times New Roman" w:hAnsi="Times New Roman" w:cs="Times New Roman"/>
          <w:b/>
          <w:bCs/>
          <w:sz w:val="24"/>
          <w:szCs w:val="24"/>
        </w:rPr>
      </w:pPr>
      <w:r w:rsidRPr="00F216A1">
        <w:rPr>
          <w:rFonts w:ascii="Times New Roman" w:hAnsi="Times New Roman" w:cs="Times New Roman"/>
          <w:b/>
          <w:bCs/>
          <w:iCs/>
          <w:sz w:val="24"/>
          <w:szCs w:val="24"/>
        </w:rPr>
        <w:t>2</w:t>
      </w:r>
      <w:r w:rsidR="00B32F3E" w:rsidRPr="00F216A1">
        <w:rPr>
          <w:rFonts w:ascii="Times New Roman" w:hAnsi="Times New Roman" w:cs="Times New Roman"/>
          <w:b/>
          <w:bCs/>
          <w:iCs/>
          <w:sz w:val="24"/>
          <w:szCs w:val="24"/>
        </w:rPr>
        <w:t>) </w:t>
      </w:r>
      <w:r w:rsidR="00F1542F" w:rsidRPr="00F216A1">
        <w:rPr>
          <w:rFonts w:ascii="Times New Roman" w:hAnsi="Times New Roman" w:cs="Times New Roman"/>
          <w:b/>
          <w:bCs/>
          <w:sz w:val="24"/>
          <w:szCs w:val="24"/>
        </w:rPr>
        <w:t>atestuoti energetikos darbuotojus</w:t>
      </w:r>
      <w:r w:rsidR="00F1542F" w:rsidRPr="00F216A1">
        <w:rPr>
          <w:rFonts w:ascii="Times New Roman" w:hAnsi="Times New Roman" w:cs="Times New Roman"/>
          <w:b/>
          <w:bCs/>
          <w:color w:val="000000"/>
          <w:sz w:val="24"/>
          <w:szCs w:val="24"/>
          <w:lang w:eastAsia="lt-LT"/>
        </w:rPr>
        <w:t xml:space="preserve"> vadovau</w:t>
      </w:r>
      <w:r w:rsidR="00A078BB" w:rsidRPr="00F216A1">
        <w:rPr>
          <w:rFonts w:ascii="Times New Roman" w:hAnsi="Times New Roman" w:cs="Times New Roman"/>
          <w:b/>
          <w:bCs/>
          <w:color w:val="000000"/>
          <w:sz w:val="24"/>
          <w:szCs w:val="24"/>
          <w:lang w:eastAsia="lt-LT"/>
        </w:rPr>
        <w:t>damasis</w:t>
      </w:r>
      <w:r w:rsidR="00F1542F" w:rsidRPr="00F216A1">
        <w:rPr>
          <w:rFonts w:ascii="Times New Roman" w:hAnsi="Times New Roman" w:cs="Times New Roman"/>
          <w:b/>
          <w:bCs/>
          <w:color w:val="000000"/>
          <w:sz w:val="24"/>
          <w:szCs w:val="24"/>
          <w:lang w:eastAsia="lt-LT"/>
        </w:rPr>
        <w:t xml:space="preserve"> Energetikos ministerijos patvirtintu Energetikos darbuotojų atestavimo tvarkos aprašu, Bendra </w:t>
      </w:r>
      <w:r w:rsidR="008B5356" w:rsidRPr="00F216A1">
        <w:rPr>
          <w:rFonts w:ascii="Times New Roman" w:hAnsi="Times New Roman" w:cs="Times New Roman"/>
          <w:b/>
          <w:bCs/>
          <w:sz w:val="24"/>
          <w:szCs w:val="24"/>
        </w:rPr>
        <w:t>energetikos darbuotojų</w:t>
      </w:r>
      <w:r w:rsidR="008B5356" w:rsidRPr="00F216A1">
        <w:rPr>
          <w:rFonts w:ascii="Times New Roman" w:hAnsi="Times New Roman" w:cs="Times New Roman"/>
          <w:b/>
          <w:bCs/>
          <w:sz w:val="24"/>
          <w:szCs w:val="24"/>
          <w:lang w:eastAsia="lt-LT"/>
        </w:rPr>
        <w:t xml:space="preserve"> </w:t>
      </w:r>
      <w:r w:rsidR="00F1542F" w:rsidRPr="00F216A1">
        <w:rPr>
          <w:rFonts w:ascii="Times New Roman" w:hAnsi="Times New Roman" w:cs="Times New Roman"/>
          <w:b/>
          <w:bCs/>
          <w:color w:val="000000"/>
          <w:sz w:val="24"/>
          <w:szCs w:val="24"/>
          <w:lang w:eastAsia="lt-LT"/>
        </w:rPr>
        <w:t>atestavimo schema,</w:t>
      </w:r>
      <w:r w:rsidR="00DC116E" w:rsidRPr="00F216A1">
        <w:rPr>
          <w:rFonts w:ascii="Times New Roman" w:hAnsi="Times New Roman" w:cs="Times New Roman"/>
          <w:b/>
          <w:bCs/>
          <w:color w:val="000000"/>
          <w:sz w:val="24"/>
          <w:szCs w:val="24"/>
          <w:lang w:eastAsia="lt-LT"/>
        </w:rPr>
        <w:t xml:space="preserve"> </w:t>
      </w:r>
      <w:r w:rsidR="00F1542F" w:rsidRPr="00F216A1">
        <w:rPr>
          <w:rFonts w:ascii="Times New Roman" w:hAnsi="Times New Roman" w:cs="Times New Roman"/>
          <w:b/>
          <w:bCs/>
          <w:color w:val="000000"/>
          <w:sz w:val="24"/>
          <w:szCs w:val="24"/>
          <w:lang w:eastAsia="lt-LT"/>
        </w:rPr>
        <w:t>naudo</w:t>
      </w:r>
      <w:r w:rsidR="00D4474C" w:rsidRPr="00F216A1">
        <w:rPr>
          <w:rFonts w:ascii="Times New Roman" w:hAnsi="Times New Roman" w:cs="Times New Roman"/>
          <w:b/>
          <w:bCs/>
          <w:color w:val="000000"/>
          <w:sz w:val="24"/>
          <w:szCs w:val="24"/>
          <w:lang w:eastAsia="lt-LT"/>
        </w:rPr>
        <w:t>dam</w:t>
      </w:r>
      <w:r w:rsidR="00710ADD" w:rsidRPr="00F216A1">
        <w:rPr>
          <w:rFonts w:ascii="Times New Roman" w:hAnsi="Times New Roman" w:cs="Times New Roman"/>
          <w:b/>
          <w:bCs/>
          <w:color w:val="000000"/>
          <w:sz w:val="24"/>
          <w:szCs w:val="24"/>
          <w:lang w:eastAsia="lt-LT"/>
        </w:rPr>
        <w:t>asis</w:t>
      </w:r>
      <w:r w:rsidR="00F1542F" w:rsidRPr="00F216A1">
        <w:rPr>
          <w:rFonts w:ascii="Times New Roman" w:hAnsi="Times New Roman" w:cs="Times New Roman"/>
          <w:b/>
          <w:bCs/>
          <w:color w:val="000000"/>
          <w:sz w:val="24"/>
          <w:szCs w:val="24"/>
          <w:lang w:eastAsia="lt-LT"/>
        </w:rPr>
        <w:t xml:space="preserve"> Tarybos sukurta energetikos darbuotojų atestavimo informacine sistema</w:t>
      </w:r>
      <w:r w:rsidR="00F1542F" w:rsidRPr="00F216A1">
        <w:rPr>
          <w:rFonts w:ascii="Times New Roman" w:hAnsi="Times New Roman" w:cs="Times New Roman"/>
          <w:b/>
          <w:bCs/>
          <w:sz w:val="24"/>
          <w:szCs w:val="24"/>
        </w:rPr>
        <w:t>;</w:t>
      </w:r>
    </w:p>
    <w:p w14:paraId="5EABA31C" w14:textId="7E8BB7A1" w:rsidR="003736C7" w:rsidRPr="00F216A1" w:rsidRDefault="003736C7" w:rsidP="00325FE5">
      <w:pPr>
        <w:spacing w:after="0" w:line="240" w:lineRule="auto"/>
        <w:ind w:firstLine="720"/>
        <w:jc w:val="both"/>
        <w:rPr>
          <w:rFonts w:ascii="Times New Roman" w:hAnsi="Times New Roman" w:cs="Times New Roman"/>
          <w:iCs/>
          <w:sz w:val="24"/>
          <w:szCs w:val="24"/>
        </w:rPr>
      </w:pPr>
      <w:r w:rsidRPr="00F216A1">
        <w:rPr>
          <w:rFonts w:ascii="Times New Roman" w:hAnsi="Times New Roman" w:cs="Times New Roman"/>
          <w:b/>
          <w:bCs/>
          <w:sz w:val="24"/>
          <w:szCs w:val="24"/>
        </w:rPr>
        <w:t>3)</w:t>
      </w:r>
      <w:r w:rsidR="00CA6AFC" w:rsidRPr="00F216A1">
        <w:rPr>
          <w:rFonts w:ascii="Times New Roman" w:hAnsi="Times New Roman" w:cs="Times New Roman"/>
          <w:b/>
          <w:bCs/>
          <w:sz w:val="24"/>
          <w:szCs w:val="24"/>
        </w:rPr>
        <w:t> </w:t>
      </w:r>
      <w:r w:rsidR="000A384F" w:rsidRPr="00F216A1">
        <w:rPr>
          <w:rFonts w:ascii="Times New Roman" w:hAnsi="Times New Roman" w:cs="Times New Roman"/>
          <w:b/>
          <w:bCs/>
          <w:color w:val="000000"/>
          <w:sz w:val="24"/>
          <w:szCs w:val="24"/>
          <w:lang w:eastAsia="lt-LT"/>
        </w:rPr>
        <w:t xml:space="preserve">sustabdyti išduoto energetikos darbuotojo pažymėjimo galiojimą arba panaikinti išduoto energetikos darbuotojo pažymėjimo galiojimą, jeigu Taryba raštu pateikia informaciją, kad atestuotas energetikos </w:t>
      </w:r>
      <w:r w:rsidR="000A384F" w:rsidRPr="00F216A1">
        <w:rPr>
          <w:rFonts w:ascii="Times New Roman" w:hAnsi="Times New Roman" w:cs="Times New Roman"/>
          <w:b/>
          <w:bCs/>
          <w:color w:val="000000"/>
          <w:sz w:val="24"/>
          <w:szCs w:val="24"/>
        </w:rPr>
        <w:t>darbuotojas pažeidė norminių teisės aktų, reglamentuojančių energetikos veiklą, reikalavimus ir dėl to įvyko ar galėjo įvykti energetikos įrenginio avarija, sutrikimas, gaisras arba buvo iškilusi grėsmė aplinkai, turtui, žmonių sveikatai ar gyvybei</w:t>
      </w:r>
      <w:r w:rsidR="00CA6AFC" w:rsidRPr="00F216A1">
        <w:rPr>
          <w:rFonts w:ascii="Times New Roman" w:hAnsi="Times New Roman" w:cs="Times New Roman"/>
          <w:b/>
          <w:bCs/>
          <w:color w:val="000000"/>
          <w:sz w:val="24"/>
          <w:szCs w:val="24"/>
        </w:rPr>
        <w:t>;</w:t>
      </w:r>
    </w:p>
    <w:p w14:paraId="0DE76D0C" w14:textId="1D6393D6" w:rsidR="00B32F3E" w:rsidRPr="00F216A1" w:rsidRDefault="005F6EE5"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iCs/>
          <w:sz w:val="24"/>
          <w:szCs w:val="24"/>
        </w:rPr>
        <w:t>4</w:t>
      </w:r>
      <w:r w:rsidR="00B32F3E" w:rsidRPr="00F216A1">
        <w:rPr>
          <w:rFonts w:ascii="Times New Roman" w:hAnsi="Times New Roman" w:cs="Times New Roman"/>
          <w:b/>
          <w:bCs/>
          <w:iCs/>
          <w:sz w:val="24"/>
          <w:szCs w:val="24"/>
        </w:rPr>
        <w:t>) neturi teisės įgalioti kit</w:t>
      </w:r>
      <w:r w:rsidR="006C4BA9" w:rsidRPr="00F216A1">
        <w:rPr>
          <w:rFonts w:ascii="Times New Roman" w:hAnsi="Times New Roman" w:cs="Times New Roman"/>
          <w:b/>
          <w:bCs/>
          <w:iCs/>
          <w:sz w:val="24"/>
          <w:szCs w:val="24"/>
        </w:rPr>
        <w:t>ų</w:t>
      </w:r>
      <w:r w:rsidR="00806C59" w:rsidRPr="00F216A1">
        <w:rPr>
          <w:rFonts w:ascii="Times New Roman" w:hAnsi="Times New Roman" w:cs="Times New Roman"/>
          <w:b/>
          <w:bCs/>
          <w:iCs/>
          <w:sz w:val="24"/>
          <w:szCs w:val="24"/>
        </w:rPr>
        <w:t xml:space="preserve"> asmen</w:t>
      </w:r>
      <w:r w:rsidR="006C4BA9" w:rsidRPr="00F216A1">
        <w:rPr>
          <w:rFonts w:ascii="Times New Roman" w:hAnsi="Times New Roman" w:cs="Times New Roman"/>
          <w:b/>
          <w:bCs/>
          <w:iCs/>
          <w:sz w:val="24"/>
          <w:szCs w:val="24"/>
        </w:rPr>
        <w:t>ų</w:t>
      </w:r>
      <w:r w:rsidR="00B32F3E" w:rsidRPr="00F216A1">
        <w:rPr>
          <w:rFonts w:ascii="Times New Roman" w:hAnsi="Times New Roman" w:cs="Times New Roman"/>
          <w:b/>
          <w:bCs/>
          <w:iCs/>
          <w:sz w:val="24"/>
          <w:szCs w:val="24"/>
        </w:rPr>
        <w:t xml:space="preserve"> verstis leidime nurodyta reguliuojamąja veikla arba perduoti šią teisę pagal sutartį </w:t>
      </w:r>
      <w:r w:rsidR="00B32F3E" w:rsidRPr="00F216A1">
        <w:rPr>
          <w:rFonts w:ascii="Times New Roman" w:hAnsi="Times New Roman" w:cs="Times New Roman"/>
          <w:b/>
          <w:bCs/>
          <w:sz w:val="24"/>
          <w:szCs w:val="24"/>
        </w:rPr>
        <w:t>ar kitaip pavesti vykdyti šią veiklą</w:t>
      </w:r>
      <w:r w:rsidRPr="00F216A1">
        <w:rPr>
          <w:rFonts w:ascii="Times New Roman" w:hAnsi="Times New Roman" w:cs="Times New Roman"/>
          <w:b/>
          <w:bCs/>
          <w:sz w:val="24"/>
          <w:szCs w:val="24"/>
        </w:rPr>
        <w:t>;</w:t>
      </w:r>
    </w:p>
    <w:p w14:paraId="028C7E27" w14:textId="504E74AE" w:rsidR="0094289C" w:rsidRPr="00F216A1" w:rsidRDefault="0094289C" w:rsidP="00325FE5">
      <w:pPr>
        <w:spacing w:after="0" w:line="240" w:lineRule="auto"/>
        <w:ind w:firstLine="720"/>
        <w:jc w:val="both"/>
        <w:rPr>
          <w:rFonts w:ascii="Times New Roman" w:hAnsi="Times New Roman" w:cs="Times New Roman"/>
          <w:iCs/>
          <w:sz w:val="24"/>
          <w:szCs w:val="24"/>
        </w:rPr>
      </w:pPr>
      <w:r w:rsidRPr="00F216A1">
        <w:rPr>
          <w:rFonts w:ascii="Times New Roman" w:hAnsi="Times New Roman" w:cs="Times New Roman"/>
          <w:b/>
          <w:bCs/>
          <w:sz w:val="24"/>
          <w:szCs w:val="24"/>
        </w:rPr>
        <w:t xml:space="preserve">5) </w:t>
      </w:r>
      <w:r w:rsidRPr="00F216A1">
        <w:rPr>
          <w:rFonts w:ascii="Times New Roman" w:hAnsi="Times New Roman" w:cs="Times New Roman"/>
          <w:b/>
          <w:bCs/>
          <w:iCs/>
          <w:sz w:val="24"/>
          <w:szCs w:val="24"/>
        </w:rPr>
        <w:t xml:space="preserve">nediskriminuoti </w:t>
      </w:r>
      <w:r w:rsidR="00714E40" w:rsidRPr="00F216A1">
        <w:rPr>
          <w:rFonts w:ascii="Times New Roman" w:hAnsi="Times New Roman" w:cs="Times New Roman"/>
          <w:b/>
          <w:bCs/>
          <w:iCs/>
          <w:sz w:val="24"/>
          <w:szCs w:val="24"/>
        </w:rPr>
        <w:t>energetikos darbuotojų</w:t>
      </w:r>
      <w:r w:rsidRPr="00F216A1">
        <w:rPr>
          <w:rFonts w:ascii="Times New Roman" w:hAnsi="Times New Roman" w:cs="Times New Roman"/>
          <w:b/>
          <w:bCs/>
          <w:iCs/>
          <w:sz w:val="24"/>
          <w:szCs w:val="24"/>
        </w:rPr>
        <w:t>, teikti informaciją ir juos konsultuoti teisės aktų nustatyta tvarka;</w:t>
      </w:r>
    </w:p>
    <w:p w14:paraId="5A0FC4F1" w14:textId="09F4DB35" w:rsidR="005F6EE5" w:rsidRPr="00F216A1" w:rsidRDefault="0094289C" w:rsidP="00325FE5">
      <w:pPr>
        <w:spacing w:after="0" w:line="240" w:lineRule="auto"/>
        <w:ind w:firstLine="720"/>
        <w:jc w:val="both"/>
        <w:rPr>
          <w:rFonts w:ascii="Times New Roman" w:hAnsi="Times New Roman" w:cs="Times New Roman"/>
          <w:iCs/>
          <w:sz w:val="24"/>
          <w:szCs w:val="24"/>
        </w:rPr>
      </w:pPr>
      <w:r w:rsidRPr="00F216A1">
        <w:rPr>
          <w:rFonts w:ascii="Times New Roman" w:hAnsi="Times New Roman" w:cs="Times New Roman"/>
          <w:b/>
          <w:bCs/>
          <w:iCs/>
          <w:sz w:val="24"/>
          <w:szCs w:val="24"/>
        </w:rPr>
        <w:t>6</w:t>
      </w:r>
      <w:r w:rsidR="005F6EE5" w:rsidRPr="00F216A1">
        <w:rPr>
          <w:rFonts w:ascii="Times New Roman" w:hAnsi="Times New Roman" w:cs="Times New Roman"/>
          <w:b/>
          <w:bCs/>
          <w:iCs/>
          <w:sz w:val="24"/>
          <w:szCs w:val="24"/>
        </w:rPr>
        <w:t>) teikti Tarybai informaciją, reikalingą įstatymuose ir kituose teisės aktuose nustatytoms pareigoms vykdyti;</w:t>
      </w:r>
    </w:p>
    <w:p w14:paraId="216C25A2" w14:textId="0108BAEA" w:rsidR="00C370C5" w:rsidRPr="00F216A1" w:rsidRDefault="0094289C"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7</w:t>
      </w:r>
      <w:r w:rsidR="005F6EE5" w:rsidRPr="00F216A1">
        <w:rPr>
          <w:rFonts w:ascii="Times New Roman" w:hAnsi="Times New Roman" w:cs="Times New Roman"/>
          <w:b/>
          <w:bCs/>
          <w:sz w:val="24"/>
          <w:szCs w:val="24"/>
        </w:rPr>
        <w:t xml:space="preserve">) </w:t>
      </w:r>
      <w:r w:rsidR="007064B7" w:rsidRPr="00F216A1">
        <w:rPr>
          <w:rFonts w:ascii="Times New Roman" w:hAnsi="Times New Roman" w:cs="Times New Roman"/>
          <w:b/>
          <w:bCs/>
          <w:iCs/>
          <w:sz w:val="24"/>
          <w:szCs w:val="24"/>
        </w:rPr>
        <w:t>užtikrinti, kad būtų laikomasi kitų šiame ir kituose įstatymuose nustatytų pareigų ir teisės aktuose nustatytų reikalavimų.</w:t>
      </w:r>
    </w:p>
    <w:p w14:paraId="25F7FA84" w14:textId="4E947FBF" w:rsidR="00C370C5" w:rsidRPr="00F216A1" w:rsidRDefault="00CB5159" w:rsidP="00325FE5">
      <w:pPr>
        <w:spacing w:after="0" w:line="240" w:lineRule="auto"/>
        <w:ind w:firstLine="720"/>
        <w:jc w:val="both"/>
        <w:rPr>
          <w:rFonts w:ascii="Times New Roman" w:hAnsi="Times New Roman" w:cs="Times New Roman"/>
          <w:sz w:val="24"/>
          <w:szCs w:val="24"/>
        </w:rPr>
      </w:pPr>
      <w:r w:rsidRPr="00F216A1">
        <w:rPr>
          <w:rFonts w:ascii="Times New Roman" w:hAnsi="Times New Roman" w:cs="Times New Roman"/>
          <w:b/>
          <w:bCs/>
          <w:sz w:val="24"/>
          <w:szCs w:val="24"/>
        </w:rPr>
        <w:t xml:space="preserve">5. </w:t>
      </w:r>
      <w:r w:rsidR="00075DB3" w:rsidRPr="00F216A1">
        <w:rPr>
          <w:rFonts w:ascii="Times New Roman" w:hAnsi="Times New Roman" w:cs="Times New Roman"/>
          <w:b/>
          <w:bCs/>
          <w:color w:val="000000"/>
          <w:sz w:val="24"/>
          <w:szCs w:val="24"/>
        </w:rPr>
        <w:t xml:space="preserve">Šio straipsnio 1 dalyje nurodytus leidimus verstis </w:t>
      </w:r>
      <w:r w:rsidR="002345C8" w:rsidRPr="00F216A1">
        <w:rPr>
          <w:rFonts w:ascii="Times New Roman" w:hAnsi="Times New Roman" w:cs="Times New Roman"/>
          <w:b/>
          <w:bCs/>
          <w:color w:val="000000"/>
          <w:sz w:val="24"/>
          <w:szCs w:val="24"/>
        </w:rPr>
        <w:t xml:space="preserve">energetikos </w:t>
      </w:r>
      <w:r w:rsidR="00AB7BED" w:rsidRPr="00F216A1">
        <w:rPr>
          <w:rFonts w:ascii="Times New Roman" w:hAnsi="Times New Roman" w:cs="Times New Roman"/>
          <w:b/>
          <w:bCs/>
          <w:color w:val="000000"/>
          <w:sz w:val="24"/>
          <w:szCs w:val="24"/>
        </w:rPr>
        <w:t xml:space="preserve">darbuotojų atestavimo veikla </w:t>
      </w:r>
      <w:r w:rsidR="00075DB3" w:rsidRPr="00F216A1">
        <w:rPr>
          <w:rFonts w:ascii="Times New Roman" w:hAnsi="Times New Roman" w:cs="Times New Roman"/>
          <w:b/>
          <w:bCs/>
          <w:color w:val="000000"/>
          <w:sz w:val="24"/>
          <w:szCs w:val="24"/>
        </w:rPr>
        <w:t xml:space="preserve">išduoda, jų galiojimą sustabdo, galiojimo sustabdymą panaikina, panaikina leidimų galiojimą, leidimus keičia ir šią reguliuojamąją veiklą kontroliuoja Taryba </w:t>
      </w:r>
      <w:r w:rsidR="001435D7" w:rsidRPr="00F216A1">
        <w:rPr>
          <w:rFonts w:ascii="Times New Roman" w:hAnsi="Times New Roman" w:cs="Times New Roman"/>
          <w:b/>
          <w:bCs/>
          <w:sz w:val="24"/>
          <w:szCs w:val="24"/>
        </w:rPr>
        <w:t>Leidimų verstis energetikos darbuotojų atestavimo veikla išdavimo taisyklėse</w:t>
      </w:r>
      <w:r w:rsidR="001435D7" w:rsidRPr="00F216A1">
        <w:rPr>
          <w:rFonts w:ascii="Times New Roman" w:hAnsi="Times New Roman" w:cs="Times New Roman"/>
          <w:b/>
          <w:bCs/>
          <w:color w:val="000000"/>
          <w:sz w:val="24"/>
          <w:szCs w:val="24"/>
        </w:rPr>
        <w:t xml:space="preserve"> </w:t>
      </w:r>
      <w:r w:rsidR="00075DB3" w:rsidRPr="00F216A1">
        <w:rPr>
          <w:rFonts w:ascii="Times New Roman" w:hAnsi="Times New Roman" w:cs="Times New Roman"/>
          <w:b/>
          <w:bCs/>
          <w:color w:val="000000"/>
          <w:sz w:val="24"/>
          <w:szCs w:val="24"/>
        </w:rPr>
        <w:t>nustatyta tvarka.</w:t>
      </w:r>
      <w:r w:rsidR="00073557" w:rsidRPr="00F216A1">
        <w:rPr>
          <w:rFonts w:ascii="Times New Roman" w:hAnsi="Times New Roman" w:cs="Times New Roman"/>
          <w:color w:val="000000"/>
          <w:sz w:val="24"/>
          <w:szCs w:val="24"/>
        </w:rPr>
        <w:t>“</w:t>
      </w:r>
    </w:p>
    <w:p w14:paraId="635EC28C" w14:textId="1101EA1A" w:rsidR="00D47B1E" w:rsidRPr="00F216A1" w:rsidRDefault="00D47B1E" w:rsidP="00325FE5">
      <w:pPr>
        <w:spacing w:after="0" w:line="240" w:lineRule="auto"/>
        <w:ind w:firstLine="720"/>
        <w:jc w:val="both"/>
        <w:rPr>
          <w:rFonts w:ascii="Times New Roman" w:hAnsi="Times New Roman" w:cs="Times New Roman"/>
          <w:color w:val="000000"/>
          <w:sz w:val="24"/>
          <w:szCs w:val="24"/>
        </w:rPr>
      </w:pPr>
    </w:p>
    <w:p w14:paraId="68D418AF" w14:textId="6904DDC4" w:rsidR="00AA0222" w:rsidRPr="00F216A1" w:rsidRDefault="00910646" w:rsidP="00325FE5">
      <w:pPr>
        <w:spacing w:after="0" w:line="240" w:lineRule="auto"/>
        <w:ind w:firstLine="720"/>
        <w:jc w:val="both"/>
        <w:rPr>
          <w:rFonts w:ascii="Times New Roman" w:hAnsi="Times New Roman" w:cs="Times New Roman"/>
          <w:bCs/>
          <w:color w:val="000000"/>
          <w:sz w:val="24"/>
          <w:szCs w:val="24"/>
        </w:rPr>
      </w:pPr>
      <w:r w:rsidRPr="00F216A1">
        <w:rPr>
          <w:rFonts w:ascii="Times New Roman" w:hAnsi="Times New Roman" w:cs="Times New Roman"/>
          <w:b/>
          <w:color w:val="000000"/>
          <w:sz w:val="24"/>
          <w:szCs w:val="24"/>
        </w:rPr>
        <w:t>10</w:t>
      </w:r>
      <w:r w:rsidR="00FB370C" w:rsidRPr="00F216A1">
        <w:rPr>
          <w:rFonts w:ascii="Times New Roman" w:hAnsi="Times New Roman" w:cs="Times New Roman"/>
          <w:b/>
          <w:color w:val="000000"/>
          <w:sz w:val="24"/>
          <w:szCs w:val="24"/>
        </w:rPr>
        <w:t xml:space="preserve"> </w:t>
      </w:r>
      <w:r w:rsidR="00AA0222" w:rsidRPr="00F216A1">
        <w:rPr>
          <w:rFonts w:ascii="Times New Roman" w:hAnsi="Times New Roman" w:cs="Times New Roman"/>
          <w:b/>
          <w:color w:val="000000"/>
          <w:sz w:val="24"/>
          <w:szCs w:val="24"/>
        </w:rPr>
        <w:t>straipsnis. Įstatymo įsigaliojimas</w:t>
      </w:r>
      <w:r w:rsidR="001D4F0B" w:rsidRPr="00F216A1">
        <w:rPr>
          <w:rFonts w:ascii="Times New Roman" w:hAnsi="Times New Roman" w:cs="Times New Roman"/>
          <w:b/>
          <w:color w:val="000000"/>
          <w:sz w:val="24"/>
          <w:szCs w:val="24"/>
        </w:rPr>
        <w:t>,</w:t>
      </w:r>
      <w:r w:rsidR="00AA0222" w:rsidRPr="00F216A1">
        <w:rPr>
          <w:rFonts w:ascii="Times New Roman" w:hAnsi="Times New Roman" w:cs="Times New Roman"/>
          <w:b/>
          <w:color w:val="000000"/>
          <w:sz w:val="24"/>
          <w:szCs w:val="24"/>
        </w:rPr>
        <w:t xml:space="preserve"> įgyvendinimas</w:t>
      </w:r>
      <w:r w:rsidR="001D4F0B" w:rsidRPr="00F216A1">
        <w:rPr>
          <w:rFonts w:ascii="Times New Roman" w:hAnsi="Times New Roman" w:cs="Times New Roman"/>
          <w:b/>
          <w:color w:val="000000"/>
          <w:sz w:val="24"/>
          <w:szCs w:val="24"/>
        </w:rPr>
        <w:t xml:space="preserve"> ir taikymas</w:t>
      </w:r>
    </w:p>
    <w:p w14:paraId="7548D411" w14:textId="34E08A3A" w:rsidR="00AA0222" w:rsidRPr="00F216A1" w:rsidRDefault="008E5AC9" w:rsidP="00325FE5">
      <w:pPr>
        <w:pStyle w:val="ListParagraph"/>
        <w:widowControl w:val="0"/>
        <w:tabs>
          <w:tab w:val="left" w:pos="993"/>
        </w:tabs>
        <w:ind w:left="0" w:firstLine="720"/>
        <w:jc w:val="both"/>
        <w:rPr>
          <w:color w:val="000000"/>
        </w:rPr>
      </w:pPr>
      <w:r w:rsidRPr="00F216A1">
        <w:rPr>
          <w:color w:val="000000"/>
        </w:rPr>
        <w:t xml:space="preserve">1. </w:t>
      </w:r>
      <w:r w:rsidR="00AA0222" w:rsidRPr="00F216A1">
        <w:rPr>
          <w:color w:val="000000"/>
        </w:rPr>
        <w:t>Šis įstatymas</w:t>
      </w:r>
      <w:r w:rsidR="009A6713" w:rsidRPr="00F216A1">
        <w:rPr>
          <w:color w:val="000000"/>
        </w:rPr>
        <w:t>, iš</w:t>
      </w:r>
      <w:r w:rsidR="00F27CCE" w:rsidRPr="00F216A1">
        <w:rPr>
          <w:color w:val="000000"/>
        </w:rPr>
        <w:t>s</w:t>
      </w:r>
      <w:r w:rsidR="009A6713" w:rsidRPr="00F216A1">
        <w:rPr>
          <w:color w:val="000000"/>
        </w:rPr>
        <w:t>kyrus</w:t>
      </w:r>
      <w:r w:rsidR="00F27CCE" w:rsidRPr="00F216A1">
        <w:rPr>
          <w:color w:val="000000"/>
        </w:rPr>
        <w:t xml:space="preserve"> šio straipsnio </w:t>
      </w:r>
      <w:r w:rsidR="00704DC6" w:rsidRPr="00F216A1">
        <w:rPr>
          <w:color w:val="000000"/>
        </w:rPr>
        <w:t>3</w:t>
      </w:r>
      <w:r w:rsidR="00C212A9" w:rsidRPr="00F216A1">
        <w:rPr>
          <w:color w:val="000000"/>
        </w:rPr>
        <w:t xml:space="preserve"> </w:t>
      </w:r>
      <w:r w:rsidR="00F27CCE" w:rsidRPr="00F216A1">
        <w:rPr>
          <w:color w:val="000000"/>
        </w:rPr>
        <w:t>dalį</w:t>
      </w:r>
      <w:r w:rsidR="00260FD7" w:rsidRPr="00F216A1">
        <w:rPr>
          <w:color w:val="000000"/>
        </w:rPr>
        <w:t>,</w:t>
      </w:r>
      <w:r w:rsidR="00AE6D01" w:rsidRPr="00F216A1">
        <w:rPr>
          <w:color w:val="000000"/>
        </w:rPr>
        <w:t xml:space="preserve"> </w:t>
      </w:r>
      <w:r w:rsidR="008858FA" w:rsidRPr="00F216A1">
        <w:rPr>
          <w:color w:val="000000"/>
        </w:rPr>
        <w:t xml:space="preserve">šio </w:t>
      </w:r>
      <w:r w:rsidR="00A6522F" w:rsidRPr="00F216A1">
        <w:rPr>
          <w:color w:val="000000"/>
        </w:rPr>
        <w:t xml:space="preserve">įstatymo </w:t>
      </w:r>
      <w:r w:rsidR="00717899" w:rsidRPr="00F216A1">
        <w:rPr>
          <w:color w:val="000000"/>
        </w:rPr>
        <w:t xml:space="preserve">1, </w:t>
      </w:r>
      <w:r w:rsidR="009D195B" w:rsidRPr="00F216A1">
        <w:rPr>
          <w:color w:val="000000"/>
        </w:rPr>
        <w:t>2</w:t>
      </w:r>
      <w:r w:rsidR="00AA4800" w:rsidRPr="00F216A1">
        <w:rPr>
          <w:color w:val="000000"/>
        </w:rPr>
        <w:t xml:space="preserve">, </w:t>
      </w:r>
      <w:r w:rsidR="003F1C5F" w:rsidRPr="00F216A1">
        <w:rPr>
          <w:color w:val="000000"/>
        </w:rPr>
        <w:t>8</w:t>
      </w:r>
      <w:r w:rsidR="009D195B" w:rsidRPr="00F216A1">
        <w:rPr>
          <w:color w:val="000000"/>
        </w:rPr>
        <w:t xml:space="preserve"> </w:t>
      </w:r>
      <w:r w:rsidR="00AB397B" w:rsidRPr="00F216A1">
        <w:rPr>
          <w:color w:val="000000"/>
        </w:rPr>
        <w:t xml:space="preserve">ir </w:t>
      </w:r>
      <w:r w:rsidR="003F1C5F" w:rsidRPr="00F216A1">
        <w:rPr>
          <w:color w:val="000000"/>
        </w:rPr>
        <w:t>9</w:t>
      </w:r>
      <w:r w:rsidR="00A6522F" w:rsidRPr="00F216A1">
        <w:rPr>
          <w:color w:val="000000"/>
        </w:rPr>
        <w:t xml:space="preserve"> straipsn</w:t>
      </w:r>
      <w:r w:rsidR="00FE75C9" w:rsidRPr="00F216A1">
        <w:rPr>
          <w:color w:val="000000"/>
        </w:rPr>
        <w:t>ius</w:t>
      </w:r>
      <w:r w:rsidR="00F27CCE" w:rsidRPr="00F216A1">
        <w:rPr>
          <w:color w:val="000000"/>
        </w:rPr>
        <w:t>,</w:t>
      </w:r>
      <w:r w:rsidR="00AA0222" w:rsidRPr="00F216A1">
        <w:rPr>
          <w:color w:val="000000"/>
        </w:rPr>
        <w:t xml:space="preserve"> įsigalioja 20</w:t>
      </w:r>
      <w:r w:rsidR="000569B3" w:rsidRPr="00F216A1">
        <w:rPr>
          <w:color w:val="000000"/>
        </w:rPr>
        <w:t>2</w:t>
      </w:r>
      <w:r w:rsidR="0086754F" w:rsidRPr="00F216A1">
        <w:rPr>
          <w:color w:val="000000"/>
        </w:rPr>
        <w:t>0</w:t>
      </w:r>
      <w:r w:rsidR="00AB397B" w:rsidRPr="00F216A1">
        <w:rPr>
          <w:color w:val="000000"/>
        </w:rPr>
        <w:t> </w:t>
      </w:r>
      <w:r w:rsidR="00AA0222" w:rsidRPr="00F216A1">
        <w:rPr>
          <w:color w:val="000000"/>
        </w:rPr>
        <w:t xml:space="preserve">m. </w:t>
      </w:r>
      <w:r w:rsidR="00D35BC9" w:rsidRPr="00F216A1">
        <w:rPr>
          <w:color w:val="000000"/>
        </w:rPr>
        <w:t>liepos</w:t>
      </w:r>
      <w:r w:rsidR="0082546C" w:rsidRPr="00F216A1">
        <w:rPr>
          <w:color w:val="000000"/>
        </w:rPr>
        <w:t xml:space="preserve"> </w:t>
      </w:r>
      <w:r w:rsidR="00D04E3B" w:rsidRPr="00F216A1">
        <w:rPr>
          <w:color w:val="000000"/>
        </w:rPr>
        <w:t>1</w:t>
      </w:r>
      <w:r w:rsidR="00AA0222" w:rsidRPr="00F216A1">
        <w:rPr>
          <w:color w:val="000000"/>
        </w:rPr>
        <w:t xml:space="preserve"> d.</w:t>
      </w:r>
    </w:p>
    <w:p w14:paraId="69635B49" w14:textId="3C24DA66" w:rsidR="008858FA" w:rsidRPr="00F216A1" w:rsidRDefault="00704DC6" w:rsidP="00325FE5">
      <w:pPr>
        <w:pStyle w:val="ListParagraph"/>
        <w:widowControl w:val="0"/>
        <w:tabs>
          <w:tab w:val="left" w:pos="993"/>
        </w:tabs>
        <w:ind w:left="0" w:firstLine="720"/>
        <w:jc w:val="both"/>
        <w:rPr>
          <w:color w:val="000000"/>
        </w:rPr>
      </w:pPr>
      <w:r w:rsidRPr="00F216A1">
        <w:rPr>
          <w:color w:val="000000"/>
        </w:rPr>
        <w:t>2</w:t>
      </w:r>
      <w:r w:rsidR="008858FA" w:rsidRPr="00F216A1">
        <w:rPr>
          <w:color w:val="000000"/>
        </w:rPr>
        <w:t xml:space="preserve">. Šio įstatymo </w:t>
      </w:r>
      <w:r w:rsidR="00AA4800" w:rsidRPr="00F216A1">
        <w:rPr>
          <w:color w:val="000000"/>
        </w:rPr>
        <w:t xml:space="preserve">1, </w:t>
      </w:r>
      <w:r w:rsidR="00E375DA" w:rsidRPr="00F216A1">
        <w:rPr>
          <w:color w:val="000000"/>
        </w:rPr>
        <w:t>2</w:t>
      </w:r>
      <w:r w:rsidR="00AA4800" w:rsidRPr="00F216A1">
        <w:rPr>
          <w:color w:val="000000"/>
        </w:rPr>
        <w:t xml:space="preserve">, </w:t>
      </w:r>
      <w:r w:rsidR="003F1C5F" w:rsidRPr="00F216A1">
        <w:rPr>
          <w:color w:val="000000"/>
        </w:rPr>
        <w:t>8</w:t>
      </w:r>
      <w:r w:rsidR="00E375DA" w:rsidRPr="00F216A1">
        <w:rPr>
          <w:color w:val="000000"/>
        </w:rPr>
        <w:t xml:space="preserve"> </w:t>
      </w:r>
      <w:r w:rsidR="00AB397B" w:rsidRPr="00F216A1">
        <w:rPr>
          <w:color w:val="000000"/>
        </w:rPr>
        <w:t xml:space="preserve">ir </w:t>
      </w:r>
      <w:r w:rsidR="003F1C5F" w:rsidRPr="00F216A1">
        <w:rPr>
          <w:color w:val="000000"/>
        </w:rPr>
        <w:t>9</w:t>
      </w:r>
      <w:r w:rsidR="00AB397B" w:rsidRPr="00F216A1">
        <w:rPr>
          <w:color w:val="000000"/>
        </w:rPr>
        <w:t xml:space="preserve"> </w:t>
      </w:r>
      <w:r w:rsidR="00E375DA" w:rsidRPr="00F216A1">
        <w:rPr>
          <w:color w:val="000000"/>
        </w:rPr>
        <w:t>straipsni</w:t>
      </w:r>
      <w:r w:rsidR="00FE75C9" w:rsidRPr="00F216A1">
        <w:rPr>
          <w:color w:val="000000"/>
        </w:rPr>
        <w:t>ai</w:t>
      </w:r>
      <w:r w:rsidR="008858FA" w:rsidRPr="00F216A1">
        <w:rPr>
          <w:color w:val="000000"/>
        </w:rPr>
        <w:t xml:space="preserve"> įsigalioja 202</w:t>
      </w:r>
      <w:r w:rsidR="00A46A0C" w:rsidRPr="00F216A1">
        <w:rPr>
          <w:color w:val="000000"/>
        </w:rPr>
        <w:t>4</w:t>
      </w:r>
      <w:r w:rsidR="008858FA" w:rsidRPr="00F216A1">
        <w:rPr>
          <w:color w:val="000000"/>
        </w:rPr>
        <w:t xml:space="preserve"> m. </w:t>
      </w:r>
      <w:r w:rsidR="0069147C" w:rsidRPr="00F216A1">
        <w:rPr>
          <w:color w:val="000000"/>
        </w:rPr>
        <w:t>sausio</w:t>
      </w:r>
      <w:r w:rsidR="008858FA" w:rsidRPr="00F216A1">
        <w:rPr>
          <w:color w:val="000000"/>
        </w:rPr>
        <w:t xml:space="preserve"> 1 d.</w:t>
      </w:r>
    </w:p>
    <w:p w14:paraId="7B1544F9" w14:textId="439CA1BA" w:rsidR="006B1648" w:rsidRPr="00F216A1" w:rsidRDefault="00704DC6" w:rsidP="00325FE5">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3</w:t>
      </w:r>
      <w:r w:rsidR="008E5AC9" w:rsidRPr="00F216A1">
        <w:rPr>
          <w:rFonts w:ascii="Times New Roman" w:hAnsi="Times New Roman" w:cs="Times New Roman"/>
          <w:color w:val="000000"/>
          <w:sz w:val="24"/>
          <w:szCs w:val="24"/>
        </w:rPr>
        <w:t xml:space="preserve">. </w:t>
      </w:r>
      <w:r w:rsidR="000C36CF" w:rsidRPr="00F216A1">
        <w:rPr>
          <w:rFonts w:ascii="Times New Roman" w:hAnsi="Times New Roman" w:cs="Times New Roman"/>
          <w:sz w:val="24"/>
          <w:szCs w:val="24"/>
        </w:rPr>
        <w:t>Lietuvos Respublikos energetikos ministras</w:t>
      </w:r>
      <w:r w:rsidR="00302CA4" w:rsidRPr="00F216A1">
        <w:rPr>
          <w:rFonts w:ascii="Times New Roman" w:hAnsi="Times New Roman" w:cs="Times New Roman"/>
          <w:sz w:val="24"/>
          <w:szCs w:val="24"/>
        </w:rPr>
        <w:t xml:space="preserve"> ir</w:t>
      </w:r>
      <w:r w:rsidR="00AA0222" w:rsidRPr="00F216A1">
        <w:rPr>
          <w:rFonts w:ascii="Times New Roman" w:hAnsi="Times New Roman" w:cs="Times New Roman"/>
          <w:color w:val="000000"/>
          <w:sz w:val="24"/>
          <w:szCs w:val="24"/>
        </w:rPr>
        <w:t xml:space="preserve"> Valstybinė energetikos </w:t>
      </w:r>
      <w:r w:rsidR="008858FA" w:rsidRPr="00F216A1">
        <w:rPr>
          <w:rFonts w:ascii="Times New Roman" w:hAnsi="Times New Roman" w:cs="Times New Roman"/>
          <w:color w:val="000000"/>
          <w:sz w:val="24"/>
          <w:szCs w:val="24"/>
        </w:rPr>
        <w:t>reguliavimo taryba</w:t>
      </w:r>
      <w:r w:rsidR="00AA0222" w:rsidRPr="00F216A1">
        <w:rPr>
          <w:rFonts w:ascii="Times New Roman" w:hAnsi="Times New Roman" w:cs="Times New Roman"/>
          <w:color w:val="000000"/>
          <w:sz w:val="24"/>
          <w:szCs w:val="24"/>
        </w:rPr>
        <w:t xml:space="preserve"> </w:t>
      </w:r>
      <w:r w:rsidR="001B010B" w:rsidRPr="00F216A1">
        <w:rPr>
          <w:rFonts w:ascii="Times New Roman" w:hAnsi="Times New Roman" w:cs="Times New Roman"/>
          <w:color w:val="000000"/>
          <w:sz w:val="24"/>
          <w:szCs w:val="24"/>
        </w:rPr>
        <w:t xml:space="preserve">(toliau – Taryba) </w:t>
      </w:r>
      <w:r w:rsidR="00AA0222" w:rsidRPr="00F216A1">
        <w:rPr>
          <w:rFonts w:ascii="Times New Roman" w:hAnsi="Times New Roman" w:cs="Times New Roman"/>
          <w:color w:val="000000"/>
          <w:sz w:val="24"/>
          <w:szCs w:val="24"/>
        </w:rPr>
        <w:t>iki šio įstatymo įsigaliojimo priima šio įstatymo įgyvendinamuosius teisės aktus.</w:t>
      </w:r>
    </w:p>
    <w:p w14:paraId="506885CB" w14:textId="0BEA8F5F" w:rsidR="001F5004" w:rsidRPr="00F216A1" w:rsidRDefault="001F5004" w:rsidP="001F5004">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4. A</w:t>
      </w:r>
      <w:r w:rsidRPr="00F216A1">
        <w:rPr>
          <w:rFonts w:ascii="Times New Roman" w:hAnsi="Times New Roman" w:cs="Times New Roman"/>
          <w:sz w:val="24"/>
          <w:szCs w:val="24"/>
        </w:rPr>
        <w:t xml:space="preserve">kredituotosios įstaigos pagal </w:t>
      </w:r>
      <w:r w:rsidRPr="00F216A1">
        <w:rPr>
          <w:rFonts w:ascii="Times New Roman" w:hAnsi="Times New Roman" w:cs="Times New Roman"/>
          <w:color w:val="000000"/>
          <w:sz w:val="24"/>
          <w:szCs w:val="24"/>
        </w:rPr>
        <w:t xml:space="preserve">Lietuvos standarto LST EN ISO/IEC 17024 </w:t>
      </w:r>
      <w:r w:rsidRPr="00F216A1">
        <w:rPr>
          <w:rFonts w:ascii="Times New Roman" w:hAnsi="Times New Roman" w:cs="Times New Roman"/>
          <w:color w:val="000000"/>
          <w:spacing w:val="-4"/>
          <w:sz w:val="24"/>
          <w:szCs w:val="24"/>
        </w:rPr>
        <w:t>„Atitikties įvertinimas. Bendrieji darbuotojų sertifikavimo įstaigoms keliami reikalavimai (ISO/IEC 17024:2012)“</w:t>
      </w:r>
      <w:r w:rsidRPr="00F216A1">
        <w:rPr>
          <w:rFonts w:ascii="Times New Roman" w:hAnsi="Times New Roman" w:cs="Times New Roman"/>
          <w:color w:val="000000"/>
          <w:sz w:val="24"/>
          <w:szCs w:val="24"/>
        </w:rPr>
        <w:t xml:space="preserve"> nustatytus reikalavimus turi teisę </w:t>
      </w:r>
      <w:r w:rsidRPr="00F216A1">
        <w:rPr>
          <w:rFonts w:ascii="Times New Roman" w:hAnsi="Times New Roman" w:cs="Times New Roman"/>
          <w:sz w:val="24"/>
          <w:szCs w:val="24"/>
        </w:rPr>
        <w:t xml:space="preserve">pagal </w:t>
      </w:r>
      <w:r w:rsidR="005A07F3" w:rsidRPr="00F216A1">
        <w:rPr>
          <w:rFonts w:ascii="Times New Roman" w:hAnsi="Times New Roman" w:cs="Times New Roman"/>
          <w:sz w:val="24"/>
          <w:szCs w:val="24"/>
        </w:rPr>
        <w:t xml:space="preserve">iki </w:t>
      </w:r>
      <w:r w:rsidR="00626A59" w:rsidRPr="00F216A1">
        <w:rPr>
          <w:rFonts w:ascii="Times New Roman" w:hAnsi="Times New Roman" w:cs="Times New Roman"/>
          <w:sz w:val="24"/>
          <w:szCs w:val="24"/>
        </w:rPr>
        <w:t xml:space="preserve">šio įstatymo </w:t>
      </w:r>
      <w:r w:rsidR="003A06E9" w:rsidRPr="00F216A1">
        <w:rPr>
          <w:rFonts w:ascii="Times New Roman" w:hAnsi="Times New Roman" w:cs="Times New Roman"/>
          <w:color w:val="000000"/>
          <w:sz w:val="24"/>
          <w:szCs w:val="24"/>
        </w:rPr>
        <w:t xml:space="preserve">1, 2, 8 ir 9 straipsnių įsigaliojimo </w:t>
      </w:r>
      <w:r w:rsidRPr="00F216A1">
        <w:rPr>
          <w:rFonts w:ascii="Times New Roman" w:hAnsi="Times New Roman" w:cs="Times New Roman"/>
          <w:sz w:val="24"/>
          <w:szCs w:val="24"/>
        </w:rPr>
        <w:t>galioj</w:t>
      </w:r>
      <w:r w:rsidR="00750C72" w:rsidRPr="00F216A1">
        <w:rPr>
          <w:rFonts w:ascii="Times New Roman" w:hAnsi="Times New Roman" w:cs="Times New Roman"/>
          <w:sz w:val="24"/>
          <w:szCs w:val="24"/>
        </w:rPr>
        <w:t>usi</w:t>
      </w:r>
      <w:r w:rsidR="00AD294A" w:rsidRPr="00F216A1">
        <w:rPr>
          <w:rFonts w:ascii="Times New Roman" w:hAnsi="Times New Roman" w:cs="Times New Roman"/>
          <w:sz w:val="24"/>
          <w:szCs w:val="24"/>
        </w:rPr>
        <w:t>a</w:t>
      </w:r>
      <w:r w:rsidR="00750C72" w:rsidRPr="00F216A1">
        <w:rPr>
          <w:rFonts w:ascii="Times New Roman" w:hAnsi="Times New Roman" w:cs="Times New Roman"/>
          <w:sz w:val="24"/>
          <w:szCs w:val="24"/>
        </w:rPr>
        <w:t>s</w:t>
      </w:r>
      <w:r w:rsidRPr="00F216A1">
        <w:rPr>
          <w:rFonts w:ascii="Times New Roman" w:hAnsi="Times New Roman" w:cs="Times New Roman"/>
          <w:sz w:val="24"/>
          <w:szCs w:val="24"/>
        </w:rPr>
        <w:t xml:space="preserve"> Lietuvos Respublikos energetikos įstatymo nuostatas </w:t>
      </w:r>
      <w:r w:rsidRPr="00F216A1">
        <w:rPr>
          <w:rFonts w:ascii="Times New Roman" w:hAnsi="Times New Roman" w:cs="Times New Roman"/>
          <w:color w:val="000000"/>
          <w:sz w:val="24"/>
          <w:szCs w:val="24"/>
        </w:rPr>
        <w:t xml:space="preserve">vykdyti energetikos </w:t>
      </w:r>
      <w:r w:rsidRPr="00F216A1">
        <w:rPr>
          <w:rFonts w:ascii="Times New Roman" w:hAnsi="Times New Roman" w:cs="Times New Roman"/>
          <w:color w:val="000000"/>
          <w:sz w:val="24"/>
          <w:szCs w:val="24"/>
        </w:rPr>
        <w:lastRenderedPageBreak/>
        <w:t>darbuotojų atestavimo veiklą iki</w:t>
      </w:r>
      <w:r w:rsidRPr="00F216A1">
        <w:rPr>
          <w:rFonts w:ascii="Times New Roman" w:hAnsi="Times New Roman" w:cs="Times New Roman"/>
          <w:sz w:val="24"/>
          <w:szCs w:val="24"/>
        </w:rPr>
        <w:t xml:space="preserve"> 2024 m. gegužės 1 d. I</w:t>
      </w:r>
      <w:r w:rsidRPr="00F216A1">
        <w:rPr>
          <w:rFonts w:ascii="Times New Roman" w:hAnsi="Times New Roman" w:cs="Times New Roman"/>
          <w:color w:val="000000"/>
          <w:sz w:val="24"/>
          <w:szCs w:val="24"/>
        </w:rPr>
        <w:t>ki</w:t>
      </w:r>
      <w:r w:rsidRPr="00F216A1">
        <w:rPr>
          <w:rFonts w:ascii="Times New Roman" w:hAnsi="Times New Roman" w:cs="Times New Roman"/>
          <w:sz w:val="24"/>
          <w:szCs w:val="24"/>
        </w:rPr>
        <w:t xml:space="preserve"> 2024 m. gegužės 1 d.</w:t>
      </w:r>
      <w:r w:rsidRPr="00F216A1">
        <w:rPr>
          <w:rFonts w:ascii="Times New Roman" w:hAnsi="Times New Roman" w:cs="Times New Roman"/>
          <w:color w:val="000000"/>
          <w:sz w:val="24"/>
          <w:szCs w:val="24"/>
        </w:rPr>
        <w:t xml:space="preserve"> a</w:t>
      </w:r>
      <w:r w:rsidRPr="00F216A1">
        <w:rPr>
          <w:rFonts w:ascii="Times New Roman" w:hAnsi="Times New Roman" w:cs="Times New Roman"/>
          <w:sz w:val="24"/>
          <w:szCs w:val="24"/>
        </w:rPr>
        <w:t xml:space="preserve">kredituotųjų įstaigų </w:t>
      </w:r>
      <w:r w:rsidRPr="00F216A1">
        <w:rPr>
          <w:rFonts w:ascii="Times New Roman" w:hAnsi="Times New Roman" w:cs="Times New Roman"/>
          <w:color w:val="000000"/>
          <w:sz w:val="24"/>
          <w:szCs w:val="24"/>
        </w:rPr>
        <w:t>išduoti energetikos darbuotojų pažymėjimai galioja iki pažymėjime nurodyto termino.</w:t>
      </w:r>
    </w:p>
    <w:p w14:paraId="6874DABE" w14:textId="6F3D9F4D" w:rsidR="00085284" w:rsidRPr="00F216A1" w:rsidRDefault="00B55C11" w:rsidP="00085284">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sz w:val="24"/>
          <w:szCs w:val="24"/>
        </w:rPr>
        <w:t>5</w:t>
      </w:r>
      <w:r w:rsidR="0043578E" w:rsidRPr="00F216A1">
        <w:rPr>
          <w:rFonts w:ascii="Times New Roman" w:hAnsi="Times New Roman" w:cs="Times New Roman"/>
          <w:sz w:val="24"/>
          <w:szCs w:val="24"/>
        </w:rPr>
        <w:t xml:space="preserve">. Iki 2019 m. liepos 2 d. </w:t>
      </w:r>
      <w:r w:rsidR="005818FE" w:rsidRPr="00F216A1">
        <w:rPr>
          <w:rFonts w:ascii="Times New Roman" w:hAnsi="Times New Roman" w:cs="Times New Roman"/>
          <w:sz w:val="24"/>
          <w:szCs w:val="24"/>
        </w:rPr>
        <w:t>arba</w:t>
      </w:r>
      <w:r w:rsidR="00325C7F" w:rsidRPr="00F216A1">
        <w:rPr>
          <w:rFonts w:ascii="Times New Roman" w:hAnsi="Times New Roman" w:cs="Times New Roman"/>
          <w:sz w:val="24"/>
          <w:szCs w:val="24"/>
        </w:rPr>
        <w:t>,</w:t>
      </w:r>
      <w:r w:rsidR="005818FE" w:rsidRPr="00F216A1">
        <w:rPr>
          <w:rFonts w:ascii="Times New Roman" w:hAnsi="Times New Roman" w:cs="Times New Roman"/>
          <w:sz w:val="24"/>
          <w:szCs w:val="24"/>
        </w:rPr>
        <w:t xml:space="preserve"> vadovaujantis </w:t>
      </w:r>
      <w:r w:rsidR="005818FE" w:rsidRPr="00F216A1">
        <w:rPr>
          <w:rStyle w:val="bold"/>
          <w:rFonts w:ascii="Times New Roman" w:hAnsi="Times New Roman" w:cs="Times New Roman"/>
          <w:sz w:val="24"/>
          <w:szCs w:val="24"/>
        </w:rPr>
        <w:t xml:space="preserve">Lietuvos Respublikos energetikos įstatymo Nr. IX-884 8, 13, 21, 23 ir 24 straipsnių pakeitimo įstatymo Nr. XIII-2085 6 straipsnio </w:t>
      </w:r>
      <w:r w:rsidR="005818FE" w:rsidRPr="00F216A1">
        <w:rPr>
          <w:rFonts w:ascii="Times New Roman" w:hAnsi="Times New Roman" w:cs="Times New Roman"/>
          <w:sz w:val="24"/>
          <w:szCs w:val="24"/>
        </w:rPr>
        <w:t>3 dalyje nurodyta tvarka</w:t>
      </w:r>
      <w:r w:rsidR="00416E93" w:rsidRPr="00F216A1">
        <w:rPr>
          <w:rFonts w:ascii="Times New Roman" w:hAnsi="Times New Roman" w:cs="Times New Roman"/>
          <w:sz w:val="24"/>
          <w:szCs w:val="24"/>
        </w:rPr>
        <w:t>,</w:t>
      </w:r>
      <w:r w:rsidR="002B6E95" w:rsidRPr="00F216A1">
        <w:rPr>
          <w:rFonts w:ascii="Times New Roman" w:hAnsi="Times New Roman" w:cs="Times New Roman"/>
          <w:sz w:val="24"/>
          <w:szCs w:val="24"/>
        </w:rPr>
        <w:t xml:space="preserve"> </w:t>
      </w:r>
      <w:r w:rsidR="00434279" w:rsidRPr="00F216A1">
        <w:rPr>
          <w:rFonts w:ascii="Times New Roman" w:hAnsi="Times New Roman" w:cs="Times New Roman"/>
          <w:sz w:val="24"/>
          <w:szCs w:val="24"/>
        </w:rPr>
        <w:t xml:space="preserve">asmenims </w:t>
      </w:r>
      <w:r w:rsidR="005818FE" w:rsidRPr="00F216A1">
        <w:rPr>
          <w:rFonts w:ascii="Times New Roman" w:hAnsi="Times New Roman" w:cs="Times New Roman"/>
          <w:sz w:val="24"/>
          <w:szCs w:val="24"/>
        </w:rPr>
        <w:t xml:space="preserve">išduoti leidimai </w:t>
      </w:r>
      <w:r w:rsidR="0043578E" w:rsidRPr="00F216A1">
        <w:rPr>
          <w:rFonts w:ascii="Times New Roman" w:hAnsi="Times New Roman" w:cs="Times New Roman"/>
          <w:sz w:val="24"/>
          <w:szCs w:val="24"/>
        </w:rPr>
        <w:t xml:space="preserve">verstis </w:t>
      </w:r>
      <w:r w:rsidR="0043578E" w:rsidRPr="00F216A1">
        <w:rPr>
          <w:rFonts w:ascii="Times New Roman" w:hAnsi="Times New Roman" w:cs="Times New Roman"/>
          <w:color w:val="000000"/>
          <w:sz w:val="24"/>
          <w:szCs w:val="24"/>
        </w:rPr>
        <w:t xml:space="preserve">didmenine ir (ar) mažmenine prekyba suskystintomis naftos dujomis ir nefasuotais naftos produktais, </w:t>
      </w:r>
      <w:r w:rsidR="0043578E" w:rsidRPr="00F216A1">
        <w:rPr>
          <w:rFonts w:ascii="Times New Roman" w:hAnsi="Times New Roman" w:cs="Times New Roman"/>
          <w:sz w:val="24"/>
          <w:szCs w:val="24"/>
        </w:rPr>
        <w:t xml:space="preserve">turi būti pakeisti naujos formos leidimais </w:t>
      </w:r>
      <w:r w:rsidR="0043578E" w:rsidRPr="00F216A1">
        <w:rPr>
          <w:rFonts w:ascii="Times New Roman" w:hAnsi="Times New Roman" w:cs="Times New Roman"/>
          <w:color w:val="000000"/>
          <w:sz w:val="24"/>
          <w:szCs w:val="24"/>
        </w:rPr>
        <w:t xml:space="preserve">Taryboje </w:t>
      </w:r>
      <w:r w:rsidR="0043578E" w:rsidRPr="00F216A1">
        <w:rPr>
          <w:rFonts w:ascii="Times New Roman" w:hAnsi="Times New Roman" w:cs="Times New Roman"/>
          <w:sz w:val="24"/>
          <w:szCs w:val="24"/>
        </w:rPr>
        <w:t>Leidimų verstis prekybos naftos produktais veikla išdavimo taisyklių nustatyta tvark</w:t>
      </w:r>
      <w:r w:rsidR="009C7182" w:rsidRPr="00F216A1">
        <w:rPr>
          <w:rFonts w:ascii="Times New Roman" w:hAnsi="Times New Roman" w:cs="Times New Roman"/>
          <w:sz w:val="24"/>
          <w:szCs w:val="24"/>
        </w:rPr>
        <w:t>a</w:t>
      </w:r>
      <w:r w:rsidR="0043578E" w:rsidRPr="00F216A1">
        <w:rPr>
          <w:rFonts w:ascii="Times New Roman" w:hAnsi="Times New Roman" w:cs="Times New Roman"/>
          <w:sz w:val="24"/>
          <w:szCs w:val="24"/>
        </w:rPr>
        <w:t xml:space="preserve"> ne vėliau kaip iki 2021 m. sausio 2 d. </w:t>
      </w:r>
      <w:r w:rsidR="0043578E" w:rsidRPr="00F216A1">
        <w:rPr>
          <w:rFonts w:ascii="Times New Roman" w:hAnsi="Times New Roman" w:cs="Times New Roman"/>
          <w:color w:val="000000"/>
          <w:sz w:val="24"/>
          <w:szCs w:val="24"/>
        </w:rPr>
        <w:t>Asmenys ne vėliau kaip iki 2020 m. lapkričio 1</w:t>
      </w:r>
      <w:r w:rsidR="00E6523B" w:rsidRPr="00F216A1">
        <w:rPr>
          <w:rFonts w:ascii="Times New Roman" w:hAnsi="Times New Roman" w:cs="Times New Roman"/>
          <w:color w:val="000000"/>
          <w:sz w:val="24"/>
          <w:szCs w:val="24"/>
        </w:rPr>
        <w:t xml:space="preserve"> </w:t>
      </w:r>
      <w:r w:rsidR="0043578E" w:rsidRPr="00F216A1">
        <w:rPr>
          <w:rFonts w:ascii="Times New Roman" w:hAnsi="Times New Roman" w:cs="Times New Roman"/>
          <w:color w:val="000000"/>
          <w:sz w:val="24"/>
          <w:szCs w:val="24"/>
        </w:rPr>
        <w:t>d. Tarybai pateikia Tarybos nustatytos formos deklaraciją ir prašymą išduoti naujos formos leidimą</w:t>
      </w:r>
      <w:r w:rsidR="008D07D5" w:rsidRPr="00F216A1">
        <w:rPr>
          <w:rFonts w:ascii="Times New Roman" w:hAnsi="Times New Roman" w:cs="Times New Roman"/>
          <w:color w:val="000000"/>
          <w:sz w:val="24"/>
          <w:szCs w:val="24"/>
        </w:rPr>
        <w:t xml:space="preserve"> </w:t>
      </w:r>
      <w:r w:rsidR="00EF55CE" w:rsidRPr="00F216A1">
        <w:rPr>
          <w:rFonts w:ascii="Times New Roman" w:hAnsi="Times New Roman" w:cs="Times New Roman"/>
          <w:color w:val="000000"/>
          <w:sz w:val="24"/>
          <w:szCs w:val="24"/>
        </w:rPr>
        <w:t> </w:t>
      </w:r>
      <w:r w:rsidR="0043578E" w:rsidRPr="00F216A1">
        <w:rPr>
          <w:rFonts w:ascii="Times New Roman" w:hAnsi="Times New Roman" w:cs="Times New Roman"/>
          <w:color w:val="000000"/>
          <w:sz w:val="24"/>
          <w:szCs w:val="24"/>
        </w:rPr>
        <w:t>(-</w:t>
      </w:r>
      <w:proofErr w:type="spellStart"/>
      <w:r w:rsidR="0043578E" w:rsidRPr="00F216A1">
        <w:rPr>
          <w:rFonts w:ascii="Times New Roman" w:hAnsi="Times New Roman" w:cs="Times New Roman"/>
          <w:color w:val="000000"/>
          <w:sz w:val="24"/>
          <w:szCs w:val="24"/>
        </w:rPr>
        <w:t>us</w:t>
      </w:r>
      <w:proofErr w:type="spellEnd"/>
      <w:r w:rsidR="0043578E" w:rsidRPr="00F216A1">
        <w:rPr>
          <w:rFonts w:ascii="Times New Roman" w:hAnsi="Times New Roman" w:cs="Times New Roman"/>
          <w:color w:val="000000"/>
          <w:sz w:val="24"/>
          <w:szCs w:val="24"/>
        </w:rPr>
        <w:t>).</w:t>
      </w:r>
      <w:r w:rsidR="00B62300" w:rsidRPr="00F216A1">
        <w:rPr>
          <w:rFonts w:ascii="Times New Roman" w:hAnsi="Times New Roman" w:cs="Times New Roman"/>
          <w:color w:val="000000"/>
          <w:sz w:val="24"/>
          <w:szCs w:val="24"/>
        </w:rPr>
        <w:t xml:space="preserve"> </w:t>
      </w:r>
      <w:r w:rsidR="00085284" w:rsidRPr="00F216A1">
        <w:rPr>
          <w:rFonts w:ascii="Times New Roman" w:hAnsi="Times New Roman" w:cs="Times New Roman"/>
          <w:color w:val="000000"/>
          <w:sz w:val="24"/>
          <w:szCs w:val="24"/>
        </w:rPr>
        <w:t>Taryba vertindama asmenų pateikt</w:t>
      </w:r>
      <w:r w:rsidR="00384185" w:rsidRPr="00F216A1">
        <w:rPr>
          <w:rFonts w:ascii="Times New Roman" w:hAnsi="Times New Roman" w:cs="Times New Roman"/>
          <w:color w:val="000000"/>
          <w:sz w:val="24"/>
          <w:szCs w:val="24"/>
        </w:rPr>
        <w:t>us</w:t>
      </w:r>
      <w:r w:rsidR="00085284" w:rsidRPr="00F216A1">
        <w:rPr>
          <w:rFonts w:ascii="Times New Roman" w:hAnsi="Times New Roman" w:cs="Times New Roman"/>
          <w:color w:val="000000"/>
          <w:sz w:val="24"/>
          <w:szCs w:val="24"/>
        </w:rPr>
        <w:t xml:space="preserve"> prašym</w:t>
      </w:r>
      <w:r w:rsidR="00790B84" w:rsidRPr="00F216A1">
        <w:rPr>
          <w:rFonts w:ascii="Times New Roman" w:hAnsi="Times New Roman" w:cs="Times New Roman"/>
          <w:color w:val="000000"/>
          <w:sz w:val="24"/>
          <w:szCs w:val="24"/>
        </w:rPr>
        <w:t>us</w:t>
      </w:r>
      <w:r w:rsidR="00085284" w:rsidRPr="00F216A1">
        <w:rPr>
          <w:rFonts w:ascii="Times New Roman" w:hAnsi="Times New Roman" w:cs="Times New Roman"/>
          <w:color w:val="000000"/>
          <w:sz w:val="24"/>
          <w:szCs w:val="24"/>
        </w:rPr>
        <w:t xml:space="preserve"> ir deklaracij</w:t>
      </w:r>
      <w:r w:rsidR="00790B84" w:rsidRPr="00F216A1">
        <w:rPr>
          <w:rFonts w:ascii="Times New Roman" w:hAnsi="Times New Roman" w:cs="Times New Roman"/>
          <w:color w:val="000000"/>
          <w:sz w:val="24"/>
          <w:szCs w:val="24"/>
        </w:rPr>
        <w:t>as</w:t>
      </w:r>
      <w:r w:rsidR="00085284" w:rsidRPr="00F216A1">
        <w:rPr>
          <w:rFonts w:ascii="Times New Roman" w:hAnsi="Times New Roman" w:cs="Times New Roman"/>
          <w:color w:val="000000"/>
          <w:sz w:val="24"/>
          <w:szCs w:val="24"/>
        </w:rPr>
        <w:t xml:space="preserve"> išduoti naujos formos leidimą</w:t>
      </w:r>
      <w:r w:rsidR="00EF55CE" w:rsidRPr="00F216A1">
        <w:rPr>
          <w:rFonts w:ascii="Times New Roman" w:hAnsi="Times New Roman" w:cs="Times New Roman"/>
          <w:color w:val="000000"/>
          <w:sz w:val="24"/>
          <w:szCs w:val="24"/>
        </w:rPr>
        <w:t> </w:t>
      </w:r>
      <w:r w:rsidR="00085284" w:rsidRPr="00F216A1">
        <w:rPr>
          <w:rFonts w:ascii="Times New Roman" w:hAnsi="Times New Roman" w:cs="Times New Roman"/>
          <w:color w:val="000000"/>
          <w:sz w:val="24"/>
          <w:szCs w:val="24"/>
        </w:rPr>
        <w:t>(-</w:t>
      </w:r>
      <w:proofErr w:type="spellStart"/>
      <w:r w:rsidR="00085284" w:rsidRPr="00F216A1">
        <w:rPr>
          <w:rFonts w:ascii="Times New Roman" w:hAnsi="Times New Roman" w:cs="Times New Roman"/>
          <w:color w:val="000000"/>
          <w:sz w:val="24"/>
          <w:szCs w:val="24"/>
        </w:rPr>
        <w:t>us</w:t>
      </w:r>
      <w:proofErr w:type="spellEnd"/>
      <w:r w:rsidR="00085284" w:rsidRPr="00F216A1">
        <w:rPr>
          <w:rFonts w:ascii="Times New Roman" w:hAnsi="Times New Roman" w:cs="Times New Roman"/>
          <w:color w:val="000000"/>
          <w:sz w:val="24"/>
          <w:szCs w:val="24"/>
        </w:rPr>
        <w:t>)</w:t>
      </w:r>
      <w:r w:rsidR="009A03FB" w:rsidRPr="00F216A1">
        <w:rPr>
          <w:rFonts w:ascii="Times New Roman" w:hAnsi="Times New Roman" w:cs="Times New Roman"/>
          <w:color w:val="000000"/>
          <w:sz w:val="24"/>
          <w:szCs w:val="24"/>
        </w:rPr>
        <w:t>,</w:t>
      </w:r>
      <w:r w:rsidR="00085284" w:rsidRPr="00F216A1">
        <w:rPr>
          <w:rFonts w:ascii="Times New Roman" w:hAnsi="Times New Roman" w:cs="Times New Roman"/>
          <w:color w:val="000000"/>
          <w:sz w:val="24"/>
          <w:szCs w:val="24"/>
        </w:rPr>
        <w:t xml:space="preserve"> nevertina šių asmenų finansinio, vadybinio ir technologinio pajėgumo.</w:t>
      </w:r>
    </w:p>
    <w:p w14:paraId="3A04182B" w14:textId="67CE0B51" w:rsidR="0013631C" w:rsidRPr="00F216A1" w:rsidRDefault="00AE6008" w:rsidP="001F5004">
      <w:pPr>
        <w:spacing w:after="0" w:line="240" w:lineRule="auto"/>
        <w:ind w:firstLine="720"/>
        <w:jc w:val="both"/>
        <w:rPr>
          <w:rFonts w:ascii="Times New Roman" w:hAnsi="Times New Roman" w:cs="Times New Roman"/>
          <w:color w:val="000000"/>
          <w:sz w:val="24"/>
          <w:szCs w:val="24"/>
        </w:rPr>
      </w:pPr>
      <w:r w:rsidRPr="00F216A1">
        <w:rPr>
          <w:rFonts w:ascii="Times New Roman" w:hAnsi="Times New Roman" w:cs="Times New Roman"/>
          <w:color w:val="000000"/>
          <w:sz w:val="24"/>
          <w:szCs w:val="24"/>
        </w:rPr>
        <w:t>6</w:t>
      </w:r>
      <w:r w:rsidR="00EF55CE" w:rsidRPr="00F216A1">
        <w:rPr>
          <w:rFonts w:ascii="Times New Roman" w:hAnsi="Times New Roman" w:cs="Times New Roman"/>
          <w:color w:val="000000"/>
          <w:sz w:val="24"/>
          <w:szCs w:val="24"/>
        </w:rPr>
        <w:t>. Jeigu a</w:t>
      </w:r>
      <w:r w:rsidR="00EF55CE" w:rsidRPr="00F216A1">
        <w:rPr>
          <w:rFonts w:ascii="Times New Roman" w:hAnsi="Times New Roman" w:cs="Times New Roman"/>
          <w:sz w:val="24"/>
          <w:szCs w:val="24"/>
        </w:rPr>
        <w:t xml:space="preserve">smenys šio straipsnio </w:t>
      </w:r>
      <w:r w:rsidR="006E449F" w:rsidRPr="00F216A1">
        <w:rPr>
          <w:rFonts w:ascii="Times New Roman" w:hAnsi="Times New Roman" w:cs="Times New Roman"/>
          <w:sz w:val="24"/>
          <w:szCs w:val="24"/>
        </w:rPr>
        <w:t>5</w:t>
      </w:r>
      <w:r w:rsidR="00EF55CE" w:rsidRPr="00F216A1">
        <w:rPr>
          <w:rFonts w:ascii="Times New Roman" w:hAnsi="Times New Roman" w:cs="Times New Roman"/>
          <w:sz w:val="24"/>
          <w:szCs w:val="24"/>
        </w:rPr>
        <w:t xml:space="preserve"> dalies nustatyta tvarka nepateikė Tarybai deklaracijos ir prašymo išduoti naujos formos leidimą verstis didmenine ir (ar) mažmenine prekyba suskystintomis naftos dujomis ir nefasuotais naftos produktais, jų leidimai</w:t>
      </w:r>
      <w:r w:rsidR="00384185" w:rsidRPr="00F216A1">
        <w:rPr>
          <w:rFonts w:ascii="Times New Roman" w:hAnsi="Times New Roman" w:cs="Times New Roman"/>
          <w:sz w:val="24"/>
          <w:szCs w:val="24"/>
        </w:rPr>
        <w:t xml:space="preserve"> </w:t>
      </w:r>
      <w:r w:rsidR="00EF55CE" w:rsidRPr="00F216A1">
        <w:rPr>
          <w:rFonts w:ascii="Times New Roman" w:hAnsi="Times New Roman" w:cs="Times New Roman"/>
          <w:sz w:val="24"/>
          <w:szCs w:val="24"/>
        </w:rPr>
        <w:t>netenka galios 2021 m. sausio 2 d.</w:t>
      </w:r>
    </w:p>
    <w:p w14:paraId="42CA9AE0" w14:textId="77777777" w:rsidR="006E38C2" w:rsidRPr="00F216A1" w:rsidRDefault="006E38C2" w:rsidP="00325FE5">
      <w:pPr>
        <w:spacing w:after="0" w:line="240" w:lineRule="auto"/>
        <w:ind w:firstLine="720"/>
        <w:jc w:val="both"/>
        <w:rPr>
          <w:rFonts w:ascii="Times New Roman" w:hAnsi="Times New Roman" w:cs="Times New Roman"/>
          <w:color w:val="000000"/>
          <w:sz w:val="24"/>
          <w:szCs w:val="24"/>
          <w:lang w:eastAsia="lt-LT"/>
        </w:rPr>
      </w:pPr>
      <w:bookmarkStart w:id="1" w:name="_GoBack"/>
      <w:bookmarkEnd w:id="1"/>
    </w:p>
    <w:p w14:paraId="3FA9C846" w14:textId="2B681562" w:rsidR="00527979" w:rsidRPr="00F216A1" w:rsidRDefault="00527979" w:rsidP="00325FE5">
      <w:pPr>
        <w:spacing w:after="0" w:line="240" w:lineRule="auto"/>
        <w:ind w:firstLine="720"/>
        <w:jc w:val="both"/>
        <w:rPr>
          <w:rFonts w:ascii="Times New Roman" w:eastAsia="Times New Roman" w:hAnsi="Times New Roman" w:cs="Times New Roman"/>
          <w:i/>
          <w:iCs/>
          <w:sz w:val="24"/>
          <w:szCs w:val="24"/>
          <w:lang w:eastAsia="lt-LT"/>
        </w:rPr>
      </w:pPr>
    </w:p>
    <w:p w14:paraId="142C1146" w14:textId="77777777" w:rsidR="005F5037" w:rsidRPr="00F216A1" w:rsidRDefault="005F5037" w:rsidP="00325FE5">
      <w:pPr>
        <w:spacing w:after="0" w:line="240" w:lineRule="auto"/>
        <w:ind w:firstLine="720"/>
        <w:jc w:val="both"/>
        <w:rPr>
          <w:rFonts w:ascii="Times New Roman" w:eastAsia="Times New Roman" w:hAnsi="Times New Roman" w:cs="Times New Roman"/>
          <w:i/>
          <w:iCs/>
          <w:sz w:val="24"/>
          <w:szCs w:val="24"/>
          <w:lang w:eastAsia="lt-LT"/>
        </w:rPr>
      </w:pPr>
    </w:p>
    <w:p w14:paraId="1FD5AF04" w14:textId="1510709E" w:rsidR="00AC0647" w:rsidRPr="00F216A1" w:rsidRDefault="00AC0647" w:rsidP="00325FE5">
      <w:pPr>
        <w:spacing w:after="0" w:line="240" w:lineRule="auto"/>
        <w:ind w:firstLine="720"/>
        <w:jc w:val="both"/>
        <w:rPr>
          <w:rFonts w:ascii="Times New Roman" w:eastAsia="Times New Roman" w:hAnsi="Times New Roman" w:cs="Times New Roman"/>
          <w:sz w:val="24"/>
          <w:szCs w:val="24"/>
          <w:lang w:eastAsia="lt-LT"/>
        </w:rPr>
      </w:pPr>
      <w:r w:rsidRPr="00F216A1">
        <w:rPr>
          <w:rFonts w:ascii="Times New Roman" w:eastAsia="Times New Roman" w:hAnsi="Times New Roman" w:cs="Times New Roman"/>
          <w:i/>
          <w:iCs/>
          <w:sz w:val="24"/>
          <w:szCs w:val="24"/>
          <w:lang w:eastAsia="lt-LT"/>
        </w:rPr>
        <w:t>Skelbiu šį Lietuvos Respublikos Seimo priimtą įstatymą.</w:t>
      </w:r>
    </w:p>
    <w:p w14:paraId="63A7FF79" w14:textId="2A0A574C" w:rsidR="00AC0647" w:rsidRPr="00F216A1" w:rsidRDefault="00AC0647" w:rsidP="00AC0647">
      <w:pPr>
        <w:spacing w:after="0" w:line="240" w:lineRule="auto"/>
        <w:rPr>
          <w:rFonts w:ascii="Times New Roman" w:eastAsia="Times New Roman" w:hAnsi="Times New Roman" w:cs="Times New Roman"/>
          <w:i/>
          <w:iCs/>
          <w:sz w:val="24"/>
          <w:szCs w:val="24"/>
          <w:lang w:eastAsia="lt-LT"/>
        </w:rPr>
      </w:pPr>
      <w:r w:rsidRPr="00F216A1">
        <w:rPr>
          <w:rFonts w:ascii="Times New Roman" w:eastAsia="Times New Roman" w:hAnsi="Times New Roman" w:cs="Times New Roman"/>
          <w:i/>
          <w:iCs/>
          <w:sz w:val="24"/>
          <w:szCs w:val="24"/>
          <w:lang w:eastAsia="lt-LT"/>
        </w:rPr>
        <w:t> </w:t>
      </w:r>
    </w:p>
    <w:p w14:paraId="69C3B561" w14:textId="141241FA" w:rsidR="00D6594A" w:rsidRPr="00F216A1" w:rsidRDefault="00D6594A" w:rsidP="00AC0647">
      <w:pPr>
        <w:spacing w:after="0" w:line="240" w:lineRule="auto"/>
        <w:rPr>
          <w:rFonts w:ascii="Times New Roman" w:eastAsia="Times New Roman" w:hAnsi="Times New Roman" w:cs="Times New Roman"/>
          <w:i/>
          <w:iCs/>
          <w:sz w:val="24"/>
          <w:szCs w:val="24"/>
          <w:lang w:eastAsia="lt-LT"/>
        </w:rPr>
      </w:pPr>
    </w:p>
    <w:p w14:paraId="1B79D157" w14:textId="77777777" w:rsidR="00D6594A" w:rsidRPr="00F216A1" w:rsidRDefault="00D6594A" w:rsidP="00AC0647">
      <w:pPr>
        <w:spacing w:after="0" w:line="240" w:lineRule="auto"/>
        <w:rPr>
          <w:rFonts w:ascii="Times New Roman" w:eastAsia="Times New Roman" w:hAnsi="Times New Roman" w:cs="Times New Roman"/>
          <w:sz w:val="24"/>
          <w:szCs w:val="24"/>
          <w:lang w:eastAsia="lt-LT"/>
        </w:rPr>
      </w:pPr>
    </w:p>
    <w:p w14:paraId="4DD7B83E" w14:textId="7AD6D4C8" w:rsidR="00C3137C" w:rsidRPr="00F216A1" w:rsidRDefault="00AC0647" w:rsidP="00E01683">
      <w:pPr>
        <w:spacing w:after="0" w:line="240" w:lineRule="auto"/>
        <w:jc w:val="both"/>
        <w:rPr>
          <w:rFonts w:ascii="Times New Roman" w:eastAsia="Times New Roman" w:hAnsi="Times New Roman" w:cs="Times New Roman"/>
          <w:sz w:val="24"/>
          <w:szCs w:val="24"/>
          <w:lang w:eastAsia="lt-LT"/>
        </w:rPr>
      </w:pPr>
      <w:r w:rsidRPr="00F216A1">
        <w:rPr>
          <w:rFonts w:ascii="Times New Roman" w:eastAsia="Times New Roman" w:hAnsi="Times New Roman" w:cs="Times New Roman"/>
          <w:i/>
          <w:iCs/>
          <w:sz w:val="24"/>
          <w:szCs w:val="24"/>
          <w:lang w:eastAsia="lt-LT"/>
        </w:rPr>
        <w:t> </w:t>
      </w:r>
      <w:r w:rsidRPr="00F216A1">
        <w:rPr>
          <w:rFonts w:ascii="Times New Roman" w:eastAsia="Times New Roman" w:hAnsi="Times New Roman" w:cs="Times New Roman"/>
          <w:sz w:val="24"/>
          <w:szCs w:val="24"/>
          <w:lang w:eastAsia="lt-LT"/>
        </w:rPr>
        <w:t>Respublikos Prezidentas</w:t>
      </w:r>
    </w:p>
    <w:sectPr w:rsidR="00C3137C" w:rsidRPr="00F216A1" w:rsidSect="0091056B">
      <w:headerReference w:type="default" r:id="rId11"/>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178B5" w14:textId="77777777" w:rsidR="00943ADA" w:rsidRDefault="00943ADA" w:rsidP="0091056B">
      <w:pPr>
        <w:spacing w:after="0" w:line="240" w:lineRule="auto"/>
      </w:pPr>
      <w:r>
        <w:separator/>
      </w:r>
    </w:p>
  </w:endnote>
  <w:endnote w:type="continuationSeparator" w:id="0">
    <w:p w14:paraId="17BEF3EF" w14:textId="77777777" w:rsidR="00943ADA" w:rsidRDefault="00943ADA" w:rsidP="0091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E0C4" w14:textId="77777777" w:rsidR="00943ADA" w:rsidRDefault="00943ADA" w:rsidP="0091056B">
      <w:pPr>
        <w:spacing w:after="0" w:line="240" w:lineRule="auto"/>
      </w:pPr>
      <w:r>
        <w:separator/>
      </w:r>
    </w:p>
  </w:footnote>
  <w:footnote w:type="continuationSeparator" w:id="0">
    <w:p w14:paraId="74EE4371" w14:textId="77777777" w:rsidR="00943ADA" w:rsidRDefault="00943ADA" w:rsidP="00910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489414"/>
      <w:docPartObj>
        <w:docPartGallery w:val="Page Numbers (Top of Page)"/>
        <w:docPartUnique/>
      </w:docPartObj>
    </w:sdtPr>
    <w:sdtEndPr>
      <w:rPr>
        <w:rFonts w:ascii="Times New Roman" w:hAnsi="Times New Roman" w:cs="Times New Roman"/>
        <w:sz w:val="24"/>
      </w:rPr>
    </w:sdtEndPr>
    <w:sdtContent>
      <w:p w14:paraId="06D2CCF4" w14:textId="042737D5" w:rsidR="0091056B" w:rsidRPr="0091056B" w:rsidRDefault="0091056B">
        <w:pPr>
          <w:pStyle w:val="Header"/>
          <w:jc w:val="center"/>
          <w:rPr>
            <w:rFonts w:ascii="Times New Roman" w:hAnsi="Times New Roman" w:cs="Times New Roman"/>
            <w:sz w:val="24"/>
          </w:rPr>
        </w:pPr>
        <w:r w:rsidRPr="0091056B">
          <w:rPr>
            <w:rFonts w:ascii="Times New Roman" w:hAnsi="Times New Roman" w:cs="Times New Roman"/>
            <w:sz w:val="24"/>
          </w:rPr>
          <w:fldChar w:fldCharType="begin"/>
        </w:r>
        <w:r w:rsidRPr="0091056B">
          <w:rPr>
            <w:rFonts w:ascii="Times New Roman" w:hAnsi="Times New Roman" w:cs="Times New Roman"/>
            <w:sz w:val="24"/>
          </w:rPr>
          <w:instrText>PAGE   \* MERGEFORMAT</w:instrText>
        </w:r>
        <w:r w:rsidRPr="0091056B">
          <w:rPr>
            <w:rFonts w:ascii="Times New Roman" w:hAnsi="Times New Roman" w:cs="Times New Roman"/>
            <w:sz w:val="24"/>
          </w:rPr>
          <w:fldChar w:fldCharType="separate"/>
        </w:r>
        <w:r w:rsidR="00665F15">
          <w:rPr>
            <w:rFonts w:ascii="Times New Roman" w:hAnsi="Times New Roman" w:cs="Times New Roman"/>
            <w:noProof/>
            <w:sz w:val="24"/>
          </w:rPr>
          <w:t>5</w:t>
        </w:r>
        <w:r w:rsidRPr="0091056B">
          <w:rPr>
            <w:rFonts w:ascii="Times New Roman" w:hAnsi="Times New Roman" w:cs="Times New Roman"/>
            <w:sz w:val="24"/>
          </w:rPr>
          <w:fldChar w:fldCharType="end"/>
        </w:r>
      </w:p>
    </w:sdtContent>
  </w:sdt>
  <w:p w14:paraId="3482AD16" w14:textId="77777777" w:rsidR="0091056B" w:rsidRDefault="00910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2007C"/>
    <w:multiLevelType w:val="hybridMultilevel"/>
    <w:tmpl w:val="2BFA9D6E"/>
    <w:lvl w:ilvl="0" w:tplc="8564B28C">
      <w:start w:val="1"/>
      <w:numFmt w:val="decimal"/>
      <w:lvlText w:val="%1)"/>
      <w:lvlJc w:val="left"/>
      <w:pPr>
        <w:ind w:left="1209" w:hanging="50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3D46F9"/>
    <w:multiLevelType w:val="hybridMultilevel"/>
    <w:tmpl w:val="30EA1160"/>
    <w:lvl w:ilvl="0" w:tplc="87DA3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3115608"/>
    <w:multiLevelType w:val="hybridMultilevel"/>
    <w:tmpl w:val="5FD6329C"/>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296B8D"/>
    <w:multiLevelType w:val="hybridMultilevel"/>
    <w:tmpl w:val="4F24A5E2"/>
    <w:lvl w:ilvl="0" w:tplc="8B641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D5569F4"/>
    <w:multiLevelType w:val="hybridMultilevel"/>
    <w:tmpl w:val="D614367C"/>
    <w:lvl w:ilvl="0" w:tplc="ED3478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C3"/>
    <w:rsid w:val="000010DD"/>
    <w:rsid w:val="000022C3"/>
    <w:rsid w:val="00002371"/>
    <w:rsid w:val="0000490A"/>
    <w:rsid w:val="00004953"/>
    <w:rsid w:val="00004994"/>
    <w:rsid w:val="000073A5"/>
    <w:rsid w:val="00007447"/>
    <w:rsid w:val="00012D9B"/>
    <w:rsid w:val="000132AB"/>
    <w:rsid w:val="00014E6C"/>
    <w:rsid w:val="000151C6"/>
    <w:rsid w:val="0001629F"/>
    <w:rsid w:val="00017D86"/>
    <w:rsid w:val="00020EE3"/>
    <w:rsid w:val="00021B48"/>
    <w:rsid w:val="00022A2B"/>
    <w:rsid w:val="00023C19"/>
    <w:rsid w:val="00024F93"/>
    <w:rsid w:val="00025A67"/>
    <w:rsid w:val="000267FC"/>
    <w:rsid w:val="0003238F"/>
    <w:rsid w:val="000336F8"/>
    <w:rsid w:val="00036DE4"/>
    <w:rsid w:val="00043338"/>
    <w:rsid w:val="000433D5"/>
    <w:rsid w:val="00044106"/>
    <w:rsid w:val="00051BAB"/>
    <w:rsid w:val="0005255F"/>
    <w:rsid w:val="00052F1D"/>
    <w:rsid w:val="00053152"/>
    <w:rsid w:val="00055043"/>
    <w:rsid w:val="000569B3"/>
    <w:rsid w:val="000607E9"/>
    <w:rsid w:val="000612F7"/>
    <w:rsid w:val="00062730"/>
    <w:rsid w:val="0006284E"/>
    <w:rsid w:val="00066020"/>
    <w:rsid w:val="0006778D"/>
    <w:rsid w:val="00071A5D"/>
    <w:rsid w:val="00072014"/>
    <w:rsid w:val="00073557"/>
    <w:rsid w:val="000736BD"/>
    <w:rsid w:val="000741CE"/>
    <w:rsid w:val="00074CA5"/>
    <w:rsid w:val="00075DB3"/>
    <w:rsid w:val="00077601"/>
    <w:rsid w:val="00077B17"/>
    <w:rsid w:val="00077CFE"/>
    <w:rsid w:val="00077F33"/>
    <w:rsid w:val="00080380"/>
    <w:rsid w:val="000810A1"/>
    <w:rsid w:val="0008112F"/>
    <w:rsid w:val="00082020"/>
    <w:rsid w:val="00082046"/>
    <w:rsid w:val="00082085"/>
    <w:rsid w:val="0008371B"/>
    <w:rsid w:val="00083DC1"/>
    <w:rsid w:val="000842C0"/>
    <w:rsid w:val="00085284"/>
    <w:rsid w:val="00090148"/>
    <w:rsid w:val="00090D16"/>
    <w:rsid w:val="00091A24"/>
    <w:rsid w:val="00092066"/>
    <w:rsid w:val="00095109"/>
    <w:rsid w:val="0009710E"/>
    <w:rsid w:val="000A06FA"/>
    <w:rsid w:val="000A16BD"/>
    <w:rsid w:val="000A20BD"/>
    <w:rsid w:val="000A2F47"/>
    <w:rsid w:val="000A3595"/>
    <w:rsid w:val="000A384F"/>
    <w:rsid w:val="000A4837"/>
    <w:rsid w:val="000A4C90"/>
    <w:rsid w:val="000A5730"/>
    <w:rsid w:val="000A5FAD"/>
    <w:rsid w:val="000A79B2"/>
    <w:rsid w:val="000B0F56"/>
    <w:rsid w:val="000B2E94"/>
    <w:rsid w:val="000B6019"/>
    <w:rsid w:val="000B6E1F"/>
    <w:rsid w:val="000B7C94"/>
    <w:rsid w:val="000B7CA2"/>
    <w:rsid w:val="000C36CF"/>
    <w:rsid w:val="000C483C"/>
    <w:rsid w:val="000C5E44"/>
    <w:rsid w:val="000C5E84"/>
    <w:rsid w:val="000C6EA1"/>
    <w:rsid w:val="000C76B6"/>
    <w:rsid w:val="000C77C5"/>
    <w:rsid w:val="000C77F1"/>
    <w:rsid w:val="000D024E"/>
    <w:rsid w:val="000D2DC4"/>
    <w:rsid w:val="000D3277"/>
    <w:rsid w:val="000D73A1"/>
    <w:rsid w:val="000D754E"/>
    <w:rsid w:val="000E0461"/>
    <w:rsid w:val="000E0DDF"/>
    <w:rsid w:val="000E2AB8"/>
    <w:rsid w:val="000E3448"/>
    <w:rsid w:val="000E51C9"/>
    <w:rsid w:val="000E7B0A"/>
    <w:rsid w:val="000F019E"/>
    <w:rsid w:val="000F3B43"/>
    <w:rsid w:val="000F486F"/>
    <w:rsid w:val="000F678B"/>
    <w:rsid w:val="001005B2"/>
    <w:rsid w:val="00100693"/>
    <w:rsid w:val="00100CDC"/>
    <w:rsid w:val="0010320A"/>
    <w:rsid w:val="00103D8E"/>
    <w:rsid w:val="00104352"/>
    <w:rsid w:val="00104F84"/>
    <w:rsid w:val="0010734A"/>
    <w:rsid w:val="00112334"/>
    <w:rsid w:val="00114C13"/>
    <w:rsid w:val="0011598C"/>
    <w:rsid w:val="00115AB7"/>
    <w:rsid w:val="001169CC"/>
    <w:rsid w:val="00116A84"/>
    <w:rsid w:val="00117225"/>
    <w:rsid w:val="00120341"/>
    <w:rsid w:val="00120F8A"/>
    <w:rsid w:val="0012334B"/>
    <w:rsid w:val="00123615"/>
    <w:rsid w:val="0012459B"/>
    <w:rsid w:val="001257C8"/>
    <w:rsid w:val="00126858"/>
    <w:rsid w:val="0012721A"/>
    <w:rsid w:val="001306DD"/>
    <w:rsid w:val="00132D06"/>
    <w:rsid w:val="00133B71"/>
    <w:rsid w:val="00133C8E"/>
    <w:rsid w:val="0013631C"/>
    <w:rsid w:val="0013707A"/>
    <w:rsid w:val="00141104"/>
    <w:rsid w:val="00142619"/>
    <w:rsid w:val="001435D7"/>
    <w:rsid w:val="001441B3"/>
    <w:rsid w:val="00144DA0"/>
    <w:rsid w:val="0014681D"/>
    <w:rsid w:val="00146DDB"/>
    <w:rsid w:val="001476F8"/>
    <w:rsid w:val="001514E6"/>
    <w:rsid w:val="00151563"/>
    <w:rsid w:val="0015275B"/>
    <w:rsid w:val="00161163"/>
    <w:rsid w:val="001631A8"/>
    <w:rsid w:val="001633A1"/>
    <w:rsid w:val="001635F3"/>
    <w:rsid w:val="00163B1A"/>
    <w:rsid w:val="00165FE0"/>
    <w:rsid w:val="0017082C"/>
    <w:rsid w:val="001722DE"/>
    <w:rsid w:val="00172430"/>
    <w:rsid w:val="00172C37"/>
    <w:rsid w:val="00173040"/>
    <w:rsid w:val="00174595"/>
    <w:rsid w:val="00174B65"/>
    <w:rsid w:val="00177DD7"/>
    <w:rsid w:val="00181803"/>
    <w:rsid w:val="00181F5D"/>
    <w:rsid w:val="00182D61"/>
    <w:rsid w:val="0018640A"/>
    <w:rsid w:val="001867DA"/>
    <w:rsid w:val="00186C69"/>
    <w:rsid w:val="00187BDE"/>
    <w:rsid w:val="00190136"/>
    <w:rsid w:val="0019075E"/>
    <w:rsid w:val="00191939"/>
    <w:rsid w:val="00191A91"/>
    <w:rsid w:val="00192300"/>
    <w:rsid w:val="00192BC1"/>
    <w:rsid w:val="0019451E"/>
    <w:rsid w:val="0019478C"/>
    <w:rsid w:val="00196ABE"/>
    <w:rsid w:val="00197247"/>
    <w:rsid w:val="001A1F6D"/>
    <w:rsid w:val="001A2AB8"/>
    <w:rsid w:val="001A4845"/>
    <w:rsid w:val="001A5B97"/>
    <w:rsid w:val="001A7727"/>
    <w:rsid w:val="001A7A54"/>
    <w:rsid w:val="001B010B"/>
    <w:rsid w:val="001B2065"/>
    <w:rsid w:val="001B4E8C"/>
    <w:rsid w:val="001B7E89"/>
    <w:rsid w:val="001C2617"/>
    <w:rsid w:val="001C36E4"/>
    <w:rsid w:val="001C418B"/>
    <w:rsid w:val="001C4C9F"/>
    <w:rsid w:val="001C5D99"/>
    <w:rsid w:val="001C68C4"/>
    <w:rsid w:val="001C68CA"/>
    <w:rsid w:val="001C70B8"/>
    <w:rsid w:val="001C72DB"/>
    <w:rsid w:val="001D0A43"/>
    <w:rsid w:val="001D0A8F"/>
    <w:rsid w:val="001D2F21"/>
    <w:rsid w:val="001D4F0B"/>
    <w:rsid w:val="001D5D85"/>
    <w:rsid w:val="001D6666"/>
    <w:rsid w:val="001D7CAC"/>
    <w:rsid w:val="001E0232"/>
    <w:rsid w:val="001E1768"/>
    <w:rsid w:val="001E2B54"/>
    <w:rsid w:val="001E2B60"/>
    <w:rsid w:val="001E2D15"/>
    <w:rsid w:val="001E4E9D"/>
    <w:rsid w:val="001E6AA0"/>
    <w:rsid w:val="001F03B7"/>
    <w:rsid w:val="001F2F5C"/>
    <w:rsid w:val="001F3763"/>
    <w:rsid w:val="001F5004"/>
    <w:rsid w:val="001F5865"/>
    <w:rsid w:val="001F5EB5"/>
    <w:rsid w:val="002003D6"/>
    <w:rsid w:val="002011B4"/>
    <w:rsid w:val="00202411"/>
    <w:rsid w:val="002059D2"/>
    <w:rsid w:val="00205F19"/>
    <w:rsid w:val="00207618"/>
    <w:rsid w:val="002119F2"/>
    <w:rsid w:val="00211ABA"/>
    <w:rsid w:val="0021279F"/>
    <w:rsid w:val="00213526"/>
    <w:rsid w:val="00214864"/>
    <w:rsid w:val="00215BB9"/>
    <w:rsid w:val="00217AB2"/>
    <w:rsid w:val="002209E3"/>
    <w:rsid w:val="002214E3"/>
    <w:rsid w:val="002219E3"/>
    <w:rsid w:val="00224D7A"/>
    <w:rsid w:val="00231AE4"/>
    <w:rsid w:val="002323E0"/>
    <w:rsid w:val="00233A07"/>
    <w:rsid w:val="00234026"/>
    <w:rsid w:val="002345C8"/>
    <w:rsid w:val="002411F2"/>
    <w:rsid w:val="00241AD8"/>
    <w:rsid w:val="00241CE6"/>
    <w:rsid w:val="00241E18"/>
    <w:rsid w:val="00241FCD"/>
    <w:rsid w:val="00242573"/>
    <w:rsid w:val="00246763"/>
    <w:rsid w:val="00246D7C"/>
    <w:rsid w:val="00251F2B"/>
    <w:rsid w:val="00251FA8"/>
    <w:rsid w:val="00252709"/>
    <w:rsid w:val="002539C3"/>
    <w:rsid w:val="00260FD7"/>
    <w:rsid w:val="00262467"/>
    <w:rsid w:val="0026250F"/>
    <w:rsid w:val="002630BD"/>
    <w:rsid w:val="0026472C"/>
    <w:rsid w:val="00264861"/>
    <w:rsid w:val="0026528B"/>
    <w:rsid w:val="00266A82"/>
    <w:rsid w:val="00267F85"/>
    <w:rsid w:val="0027231F"/>
    <w:rsid w:val="002727F5"/>
    <w:rsid w:val="00273DBB"/>
    <w:rsid w:val="002745A2"/>
    <w:rsid w:val="0027542C"/>
    <w:rsid w:val="002756BB"/>
    <w:rsid w:val="00276058"/>
    <w:rsid w:val="00276B21"/>
    <w:rsid w:val="00277154"/>
    <w:rsid w:val="00280318"/>
    <w:rsid w:val="00281661"/>
    <w:rsid w:val="00282633"/>
    <w:rsid w:val="00283640"/>
    <w:rsid w:val="002873B0"/>
    <w:rsid w:val="00295857"/>
    <w:rsid w:val="00295901"/>
    <w:rsid w:val="00296F14"/>
    <w:rsid w:val="00297AF1"/>
    <w:rsid w:val="002A0221"/>
    <w:rsid w:val="002A0F21"/>
    <w:rsid w:val="002A129A"/>
    <w:rsid w:val="002A23AF"/>
    <w:rsid w:val="002A532D"/>
    <w:rsid w:val="002A6CFC"/>
    <w:rsid w:val="002A71DA"/>
    <w:rsid w:val="002A770A"/>
    <w:rsid w:val="002B0A73"/>
    <w:rsid w:val="002B1591"/>
    <w:rsid w:val="002B340D"/>
    <w:rsid w:val="002B4223"/>
    <w:rsid w:val="002B6C0C"/>
    <w:rsid w:val="002B6E85"/>
    <w:rsid w:val="002B6E95"/>
    <w:rsid w:val="002C21C9"/>
    <w:rsid w:val="002C2717"/>
    <w:rsid w:val="002C3202"/>
    <w:rsid w:val="002C542C"/>
    <w:rsid w:val="002C55E0"/>
    <w:rsid w:val="002C577B"/>
    <w:rsid w:val="002C58A4"/>
    <w:rsid w:val="002C625A"/>
    <w:rsid w:val="002D0A7D"/>
    <w:rsid w:val="002D4D53"/>
    <w:rsid w:val="002D5333"/>
    <w:rsid w:val="002D6957"/>
    <w:rsid w:val="002D701C"/>
    <w:rsid w:val="002E19FA"/>
    <w:rsid w:val="002E4B34"/>
    <w:rsid w:val="002E4D2F"/>
    <w:rsid w:val="002E5EC1"/>
    <w:rsid w:val="002E6035"/>
    <w:rsid w:val="002E722D"/>
    <w:rsid w:val="002F02DF"/>
    <w:rsid w:val="002F058D"/>
    <w:rsid w:val="002F1EF4"/>
    <w:rsid w:val="002F2471"/>
    <w:rsid w:val="002F3B67"/>
    <w:rsid w:val="002F430B"/>
    <w:rsid w:val="002F45A0"/>
    <w:rsid w:val="002F4788"/>
    <w:rsid w:val="002F5084"/>
    <w:rsid w:val="002F539B"/>
    <w:rsid w:val="002F62F2"/>
    <w:rsid w:val="002F639E"/>
    <w:rsid w:val="002F6A58"/>
    <w:rsid w:val="002F6EE9"/>
    <w:rsid w:val="00301B8D"/>
    <w:rsid w:val="00302CA4"/>
    <w:rsid w:val="00304EE0"/>
    <w:rsid w:val="00306911"/>
    <w:rsid w:val="00311D29"/>
    <w:rsid w:val="00312129"/>
    <w:rsid w:val="003122D8"/>
    <w:rsid w:val="0031318A"/>
    <w:rsid w:val="00315833"/>
    <w:rsid w:val="00320E14"/>
    <w:rsid w:val="00322D85"/>
    <w:rsid w:val="00323767"/>
    <w:rsid w:val="00324501"/>
    <w:rsid w:val="00324A3A"/>
    <w:rsid w:val="00324A61"/>
    <w:rsid w:val="003252B3"/>
    <w:rsid w:val="00325C7F"/>
    <w:rsid w:val="00325FB4"/>
    <w:rsid w:val="00325FE5"/>
    <w:rsid w:val="00326D17"/>
    <w:rsid w:val="00333AC4"/>
    <w:rsid w:val="00334723"/>
    <w:rsid w:val="00334FE8"/>
    <w:rsid w:val="00336F79"/>
    <w:rsid w:val="00342442"/>
    <w:rsid w:val="00342894"/>
    <w:rsid w:val="00342B75"/>
    <w:rsid w:val="00343401"/>
    <w:rsid w:val="00343CB0"/>
    <w:rsid w:val="00344668"/>
    <w:rsid w:val="0034557B"/>
    <w:rsid w:val="00346EBA"/>
    <w:rsid w:val="0035095B"/>
    <w:rsid w:val="00352405"/>
    <w:rsid w:val="0035398C"/>
    <w:rsid w:val="003542E7"/>
    <w:rsid w:val="003559C5"/>
    <w:rsid w:val="00357053"/>
    <w:rsid w:val="0036023A"/>
    <w:rsid w:val="003604AD"/>
    <w:rsid w:val="00362654"/>
    <w:rsid w:val="00363C91"/>
    <w:rsid w:val="0036533E"/>
    <w:rsid w:val="00370B1B"/>
    <w:rsid w:val="00372086"/>
    <w:rsid w:val="003726B6"/>
    <w:rsid w:val="0037281A"/>
    <w:rsid w:val="003733B1"/>
    <w:rsid w:val="003736C7"/>
    <w:rsid w:val="00373A2B"/>
    <w:rsid w:val="003742F5"/>
    <w:rsid w:val="00375D73"/>
    <w:rsid w:val="00377CE7"/>
    <w:rsid w:val="00380326"/>
    <w:rsid w:val="003806A1"/>
    <w:rsid w:val="00380722"/>
    <w:rsid w:val="003823A1"/>
    <w:rsid w:val="003835D0"/>
    <w:rsid w:val="00384185"/>
    <w:rsid w:val="00391ADD"/>
    <w:rsid w:val="003955B1"/>
    <w:rsid w:val="003956A0"/>
    <w:rsid w:val="00397BBC"/>
    <w:rsid w:val="003A06E9"/>
    <w:rsid w:val="003A148B"/>
    <w:rsid w:val="003A36A5"/>
    <w:rsid w:val="003A48D4"/>
    <w:rsid w:val="003A5EC7"/>
    <w:rsid w:val="003A637C"/>
    <w:rsid w:val="003A6C14"/>
    <w:rsid w:val="003B036E"/>
    <w:rsid w:val="003B2064"/>
    <w:rsid w:val="003B4668"/>
    <w:rsid w:val="003B562A"/>
    <w:rsid w:val="003B7EA0"/>
    <w:rsid w:val="003C011C"/>
    <w:rsid w:val="003C0C3D"/>
    <w:rsid w:val="003C129E"/>
    <w:rsid w:val="003C1F0E"/>
    <w:rsid w:val="003C55ED"/>
    <w:rsid w:val="003C7F0D"/>
    <w:rsid w:val="003D0C62"/>
    <w:rsid w:val="003D24CE"/>
    <w:rsid w:val="003D3546"/>
    <w:rsid w:val="003D52CF"/>
    <w:rsid w:val="003D7745"/>
    <w:rsid w:val="003E1077"/>
    <w:rsid w:val="003E1DFC"/>
    <w:rsid w:val="003E24EA"/>
    <w:rsid w:val="003E260E"/>
    <w:rsid w:val="003E3FFB"/>
    <w:rsid w:val="003E4072"/>
    <w:rsid w:val="003E46B0"/>
    <w:rsid w:val="003E557B"/>
    <w:rsid w:val="003E59DE"/>
    <w:rsid w:val="003E5F20"/>
    <w:rsid w:val="003E73C3"/>
    <w:rsid w:val="003F14CD"/>
    <w:rsid w:val="003F1C5F"/>
    <w:rsid w:val="003F280E"/>
    <w:rsid w:val="003F3250"/>
    <w:rsid w:val="003F38C1"/>
    <w:rsid w:val="003F4D95"/>
    <w:rsid w:val="003F6730"/>
    <w:rsid w:val="003F70DA"/>
    <w:rsid w:val="003F7657"/>
    <w:rsid w:val="00400457"/>
    <w:rsid w:val="00400962"/>
    <w:rsid w:val="0040122B"/>
    <w:rsid w:val="00402F25"/>
    <w:rsid w:val="00403AE4"/>
    <w:rsid w:val="00403CCA"/>
    <w:rsid w:val="0040582F"/>
    <w:rsid w:val="00405A65"/>
    <w:rsid w:val="004073F1"/>
    <w:rsid w:val="00414DE1"/>
    <w:rsid w:val="00414F50"/>
    <w:rsid w:val="00416E93"/>
    <w:rsid w:val="004208AE"/>
    <w:rsid w:val="004215D3"/>
    <w:rsid w:val="00421659"/>
    <w:rsid w:val="004240CB"/>
    <w:rsid w:val="00427713"/>
    <w:rsid w:val="00427A2C"/>
    <w:rsid w:val="004304FE"/>
    <w:rsid w:val="00430C59"/>
    <w:rsid w:val="00431312"/>
    <w:rsid w:val="0043165E"/>
    <w:rsid w:val="00432F96"/>
    <w:rsid w:val="00433545"/>
    <w:rsid w:val="0043366B"/>
    <w:rsid w:val="00434279"/>
    <w:rsid w:val="0043464D"/>
    <w:rsid w:val="0043578E"/>
    <w:rsid w:val="0043797A"/>
    <w:rsid w:val="00440C94"/>
    <w:rsid w:val="00442BD4"/>
    <w:rsid w:val="00443761"/>
    <w:rsid w:val="00443DF6"/>
    <w:rsid w:val="004460BB"/>
    <w:rsid w:val="00446EA6"/>
    <w:rsid w:val="00447F6C"/>
    <w:rsid w:val="004514A4"/>
    <w:rsid w:val="00451595"/>
    <w:rsid w:val="00452295"/>
    <w:rsid w:val="0045306E"/>
    <w:rsid w:val="004556FD"/>
    <w:rsid w:val="004569BA"/>
    <w:rsid w:val="00457647"/>
    <w:rsid w:val="00463852"/>
    <w:rsid w:val="004640BE"/>
    <w:rsid w:val="0046477C"/>
    <w:rsid w:val="00464867"/>
    <w:rsid w:val="00464FF9"/>
    <w:rsid w:val="0046684C"/>
    <w:rsid w:val="00466DBB"/>
    <w:rsid w:val="00470606"/>
    <w:rsid w:val="00471AF2"/>
    <w:rsid w:val="00473613"/>
    <w:rsid w:val="00473EE3"/>
    <w:rsid w:val="00475570"/>
    <w:rsid w:val="00475C9C"/>
    <w:rsid w:val="004800CB"/>
    <w:rsid w:val="004818E7"/>
    <w:rsid w:val="00482712"/>
    <w:rsid w:val="00483158"/>
    <w:rsid w:val="004870CF"/>
    <w:rsid w:val="00487358"/>
    <w:rsid w:val="00490061"/>
    <w:rsid w:val="00490BF4"/>
    <w:rsid w:val="00491B60"/>
    <w:rsid w:val="004923A0"/>
    <w:rsid w:val="004926A6"/>
    <w:rsid w:val="0049492E"/>
    <w:rsid w:val="00495732"/>
    <w:rsid w:val="00497110"/>
    <w:rsid w:val="004975D8"/>
    <w:rsid w:val="004A0924"/>
    <w:rsid w:val="004A0A64"/>
    <w:rsid w:val="004A12AF"/>
    <w:rsid w:val="004A16C9"/>
    <w:rsid w:val="004A58F1"/>
    <w:rsid w:val="004A6F59"/>
    <w:rsid w:val="004B0EA7"/>
    <w:rsid w:val="004B30EB"/>
    <w:rsid w:val="004B4B13"/>
    <w:rsid w:val="004B6308"/>
    <w:rsid w:val="004B642F"/>
    <w:rsid w:val="004B7E1F"/>
    <w:rsid w:val="004C0F35"/>
    <w:rsid w:val="004C26B6"/>
    <w:rsid w:val="004C4A37"/>
    <w:rsid w:val="004C4C0A"/>
    <w:rsid w:val="004C5E51"/>
    <w:rsid w:val="004C66B3"/>
    <w:rsid w:val="004C7303"/>
    <w:rsid w:val="004D0622"/>
    <w:rsid w:val="004D34FD"/>
    <w:rsid w:val="004D3B88"/>
    <w:rsid w:val="004D4A7B"/>
    <w:rsid w:val="004D5721"/>
    <w:rsid w:val="004E20ED"/>
    <w:rsid w:val="004E2C14"/>
    <w:rsid w:val="004E2F8A"/>
    <w:rsid w:val="004E4EFA"/>
    <w:rsid w:val="004E5EBF"/>
    <w:rsid w:val="004E6456"/>
    <w:rsid w:val="004F1FB1"/>
    <w:rsid w:val="004F3260"/>
    <w:rsid w:val="004F44A9"/>
    <w:rsid w:val="004F4B02"/>
    <w:rsid w:val="004F6AFF"/>
    <w:rsid w:val="004F7477"/>
    <w:rsid w:val="005014D6"/>
    <w:rsid w:val="005015B8"/>
    <w:rsid w:val="00501E45"/>
    <w:rsid w:val="00504271"/>
    <w:rsid w:val="0050542B"/>
    <w:rsid w:val="00507574"/>
    <w:rsid w:val="0051007F"/>
    <w:rsid w:val="00510F27"/>
    <w:rsid w:val="00511E77"/>
    <w:rsid w:val="00514E70"/>
    <w:rsid w:val="00515796"/>
    <w:rsid w:val="00517F48"/>
    <w:rsid w:val="00520632"/>
    <w:rsid w:val="00520F72"/>
    <w:rsid w:val="00521800"/>
    <w:rsid w:val="005221B5"/>
    <w:rsid w:val="005244D6"/>
    <w:rsid w:val="0052641F"/>
    <w:rsid w:val="00526C9F"/>
    <w:rsid w:val="00527979"/>
    <w:rsid w:val="00533AF7"/>
    <w:rsid w:val="005343CB"/>
    <w:rsid w:val="00540262"/>
    <w:rsid w:val="00540E12"/>
    <w:rsid w:val="00541A7D"/>
    <w:rsid w:val="005420F3"/>
    <w:rsid w:val="00544B04"/>
    <w:rsid w:val="00545684"/>
    <w:rsid w:val="005459E4"/>
    <w:rsid w:val="00545BEE"/>
    <w:rsid w:val="00546CF5"/>
    <w:rsid w:val="0054717B"/>
    <w:rsid w:val="0054779A"/>
    <w:rsid w:val="00547A25"/>
    <w:rsid w:val="005500FB"/>
    <w:rsid w:val="00552524"/>
    <w:rsid w:val="00552CE4"/>
    <w:rsid w:val="00552DA6"/>
    <w:rsid w:val="00553459"/>
    <w:rsid w:val="005535BF"/>
    <w:rsid w:val="00555169"/>
    <w:rsid w:val="00555671"/>
    <w:rsid w:val="00557CA0"/>
    <w:rsid w:val="00562D64"/>
    <w:rsid w:val="00563417"/>
    <w:rsid w:val="00563EEC"/>
    <w:rsid w:val="00564770"/>
    <w:rsid w:val="00565491"/>
    <w:rsid w:val="005654F8"/>
    <w:rsid w:val="0056697B"/>
    <w:rsid w:val="00566C51"/>
    <w:rsid w:val="00567636"/>
    <w:rsid w:val="00567BE5"/>
    <w:rsid w:val="00567E47"/>
    <w:rsid w:val="00570A4E"/>
    <w:rsid w:val="00570C1C"/>
    <w:rsid w:val="0057341A"/>
    <w:rsid w:val="00573A26"/>
    <w:rsid w:val="00573E7C"/>
    <w:rsid w:val="005761A7"/>
    <w:rsid w:val="0058062D"/>
    <w:rsid w:val="00580910"/>
    <w:rsid w:val="005818FE"/>
    <w:rsid w:val="00583E42"/>
    <w:rsid w:val="00583F90"/>
    <w:rsid w:val="00584859"/>
    <w:rsid w:val="00584F64"/>
    <w:rsid w:val="005854E8"/>
    <w:rsid w:val="00585AE3"/>
    <w:rsid w:val="00586394"/>
    <w:rsid w:val="005871C9"/>
    <w:rsid w:val="00587F02"/>
    <w:rsid w:val="00590462"/>
    <w:rsid w:val="005912BF"/>
    <w:rsid w:val="0059188E"/>
    <w:rsid w:val="00592B2F"/>
    <w:rsid w:val="005949DE"/>
    <w:rsid w:val="00594C4E"/>
    <w:rsid w:val="00596AF6"/>
    <w:rsid w:val="00596B6A"/>
    <w:rsid w:val="00596FA3"/>
    <w:rsid w:val="0059704E"/>
    <w:rsid w:val="005A07F3"/>
    <w:rsid w:val="005A1519"/>
    <w:rsid w:val="005A272F"/>
    <w:rsid w:val="005A3BA6"/>
    <w:rsid w:val="005A4D6E"/>
    <w:rsid w:val="005A5282"/>
    <w:rsid w:val="005A5376"/>
    <w:rsid w:val="005A559F"/>
    <w:rsid w:val="005B14F3"/>
    <w:rsid w:val="005B29FF"/>
    <w:rsid w:val="005B3F6C"/>
    <w:rsid w:val="005B3FAA"/>
    <w:rsid w:val="005B470D"/>
    <w:rsid w:val="005B5E4F"/>
    <w:rsid w:val="005C415C"/>
    <w:rsid w:val="005C4F39"/>
    <w:rsid w:val="005C5847"/>
    <w:rsid w:val="005C595F"/>
    <w:rsid w:val="005C63DB"/>
    <w:rsid w:val="005D2954"/>
    <w:rsid w:val="005D4E8D"/>
    <w:rsid w:val="005E028F"/>
    <w:rsid w:val="005E036D"/>
    <w:rsid w:val="005E0BDC"/>
    <w:rsid w:val="005E1174"/>
    <w:rsid w:val="005E2ED7"/>
    <w:rsid w:val="005E393C"/>
    <w:rsid w:val="005E3EDA"/>
    <w:rsid w:val="005E4EF4"/>
    <w:rsid w:val="005F04F0"/>
    <w:rsid w:val="005F0877"/>
    <w:rsid w:val="005F2C12"/>
    <w:rsid w:val="005F392E"/>
    <w:rsid w:val="005F47DC"/>
    <w:rsid w:val="005F4D32"/>
    <w:rsid w:val="005F5037"/>
    <w:rsid w:val="005F6449"/>
    <w:rsid w:val="005F6EE5"/>
    <w:rsid w:val="005F72D2"/>
    <w:rsid w:val="0060053F"/>
    <w:rsid w:val="0060154C"/>
    <w:rsid w:val="00602A8B"/>
    <w:rsid w:val="00603246"/>
    <w:rsid w:val="00603DDB"/>
    <w:rsid w:val="006078C4"/>
    <w:rsid w:val="006126AD"/>
    <w:rsid w:val="00612FDF"/>
    <w:rsid w:val="00616AF8"/>
    <w:rsid w:val="00616C63"/>
    <w:rsid w:val="00616D32"/>
    <w:rsid w:val="006206FB"/>
    <w:rsid w:val="006221D3"/>
    <w:rsid w:val="00622CB1"/>
    <w:rsid w:val="00624285"/>
    <w:rsid w:val="006260AA"/>
    <w:rsid w:val="00626A59"/>
    <w:rsid w:val="00626D82"/>
    <w:rsid w:val="00631988"/>
    <w:rsid w:val="00632804"/>
    <w:rsid w:val="00636D33"/>
    <w:rsid w:val="00636EB1"/>
    <w:rsid w:val="00642796"/>
    <w:rsid w:val="00642B05"/>
    <w:rsid w:val="006431D9"/>
    <w:rsid w:val="0064516E"/>
    <w:rsid w:val="00651739"/>
    <w:rsid w:val="00652FFF"/>
    <w:rsid w:val="00654087"/>
    <w:rsid w:val="00654DA1"/>
    <w:rsid w:val="00655D44"/>
    <w:rsid w:val="006564A7"/>
    <w:rsid w:val="0066191B"/>
    <w:rsid w:val="00663C51"/>
    <w:rsid w:val="00663FEE"/>
    <w:rsid w:val="00665F15"/>
    <w:rsid w:val="006660AA"/>
    <w:rsid w:val="00666D84"/>
    <w:rsid w:val="00667B13"/>
    <w:rsid w:val="00673103"/>
    <w:rsid w:val="00674867"/>
    <w:rsid w:val="00674A21"/>
    <w:rsid w:val="00674D33"/>
    <w:rsid w:val="00675780"/>
    <w:rsid w:val="00676034"/>
    <w:rsid w:val="0068005E"/>
    <w:rsid w:val="0068136F"/>
    <w:rsid w:val="006814A4"/>
    <w:rsid w:val="00681D6F"/>
    <w:rsid w:val="00682284"/>
    <w:rsid w:val="00682E52"/>
    <w:rsid w:val="0068391F"/>
    <w:rsid w:val="00684F1B"/>
    <w:rsid w:val="00686130"/>
    <w:rsid w:val="006865FC"/>
    <w:rsid w:val="0068672C"/>
    <w:rsid w:val="00686B46"/>
    <w:rsid w:val="00687AE1"/>
    <w:rsid w:val="0069147C"/>
    <w:rsid w:val="00691A3E"/>
    <w:rsid w:val="00694763"/>
    <w:rsid w:val="00695A7B"/>
    <w:rsid w:val="006A002D"/>
    <w:rsid w:val="006A0ACE"/>
    <w:rsid w:val="006A15BB"/>
    <w:rsid w:val="006A21F3"/>
    <w:rsid w:val="006A225D"/>
    <w:rsid w:val="006A2B4A"/>
    <w:rsid w:val="006A32B6"/>
    <w:rsid w:val="006A365B"/>
    <w:rsid w:val="006A4575"/>
    <w:rsid w:val="006A5348"/>
    <w:rsid w:val="006A55ED"/>
    <w:rsid w:val="006A7962"/>
    <w:rsid w:val="006A7ED1"/>
    <w:rsid w:val="006B05D0"/>
    <w:rsid w:val="006B1648"/>
    <w:rsid w:val="006B17A7"/>
    <w:rsid w:val="006B5F77"/>
    <w:rsid w:val="006C0F39"/>
    <w:rsid w:val="006C1759"/>
    <w:rsid w:val="006C2832"/>
    <w:rsid w:val="006C42CA"/>
    <w:rsid w:val="006C45C8"/>
    <w:rsid w:val="006C4BA9"/>
    <w:rsid w:val="006C7A20"/>
    <w:rsid w:val="006D45AD"/>
    <w:rsid w:val="006D47EE"/>
    <w:rsid w:val="006D6916"/>
    <w:rsid w:val="006D73DA"/>
    <w:rsid w:val="006D7463"/>
    <w:rsid w:val="006E0C94"/>
    <w:rsid w:val="006E134A"/>
    <w:rsid w:val="006E21FC"/>
    <w:rsid w:val="006E25AD"/>
    <w:rsid w:val="006E2CC6"/>
    <w:rsid w:val="006E38C2"/>
    <w:rsid w:val="006E449F"/>
    <w:rsid w:val="006E6F46"/>
    <w:rsid w:val="006F00B1"/>
    <w:rsid w:val="006F0F7B"/>
    <w:rsid w:val="006F2899"/>
    <w:rsid w:val="006F3D36"/>
    <w:rsid w:val="006F4137"/>
    <w:rsid w:val="006F5742"/>
    <w:rsid w:val="007037F7"/>
    <w:rsid w:val="00704DC6"/>
    <w:rsid w:val="00705A4A"/>
    <w:rsid w:val="007064B7"/>
    <w:rsid w:val="00710774"/>
    <w:rsid w:val="00710ADD"/>
    <w:rsid w:val="0071109E"/>
    <w:rsid w:val="0071329B"/>
    <w:rsid w:val="00714E40"/>
    <w:rsid w:val="00716E9E"/>
    <w:rsid w:val="00717899"/>
    <w:rsid w:val="00717954"/>
    <w:rsid w:val="0072317A"/>
    <w:rsid w:val="00723555"/>
    <w:rsid w:val="00723E01"/>
    <w:rsid w:val="00724429"/>
    <w:rsid w:val="00727360"/>
    <w:rsid w:val="007276A0"/>
    <w:rsid w:val="00727F47"/>
    <w:rsid w:val="00730A96"/>
    <w:rsid w:val="007326C1"/>
    <w:rsid w:val="00733B22"/>
    <w:rsid w:val="00734C98"/>
    <w:rsid w:val="007355A8"/>
    <w:rsid w:val="00737A24"/>
    <w:rsid w:val="00741C13"/>
    <w:rsid w:val="00743A52"/>
    <w:rsid w:val="00744551"/>
    <w:rsid w:val="00745854"/>
    <w:rsid w:val="007462AD"/>
    <w:rsid w:val="00750C72"/>
    <w:rsid w:val="00750F99"/>
    <w:rsid w:val="00752289"/>
    <w:rsid w:val="00752BD2"/>
    <w:rsid w:val="00752F84"/>
    <w:rsid w:val="00753593"/>
    <w:rsid w:val="00754C52"/>
    <w:rsid w:val="00754CC5"/>
    <w:rsid w:val="007559DC"/>
    <w:rsid w:val="00755BD8"/>
    <w:rsid w:val="00755EB5"/>
    <w:rsid w:val="00756E72"/>
    <w:rsid w:val="007609F6"/>
    <w:rsid w:val="00760E7D"/>
    <w:rsid w:val="0076155C"/>
    <w:rsid w:val="00761B45"/>
    <w:rsid w:val="00761C1F"/>
    <w:rsid w:val="00763CC4"/>
    <w:rsid w:val="00766309"/>
    <w:rsid w:val="007700CA"/>
    <w:rsid w:val="0077023F"/>
    <w:rsid w:val="0077251E"/>
    <w:rsid w:val="00775088"/>
    <w:rsid w:val="00775DF7"/>
    <w:rsid w:val="007803B5"/>
    <w:rsid w:val="0078058B"/>
    <w:rsid w:val="007823AB"/>
    <w:rsid w:val="00782656"/>
    <w:rsid w:val="007827EB"/>
    <w:rsid w:val="00782DDA"/>
    <w:rsid w:val="00785D2B"/>
    <w:rsid w:val="00786279"/>
    <w:rsid w:val="00786847"/>
    <w:rsid w:val="00786D16"/>
    <w:rsid w:val="0078780A"/>
    <w:rsid w:val="007908EE"/>
    <w:rsid w:val="00790B84"/>
    <w:rsid w:val="00791085"/>
    <w:rsid w:val="007920AC"/>
    <w:rsid w:val="0079307E"/>
    <w:rsid w:val="00793B65"/>
    <w:rsid w:val="00794183"/>
    <w:rsid w:val="007947BC"/>
    <w:rsid w:val="007960F9"/>
    <w:rsid w:val="007973CD"/>
    <w:rsid w:val="00797F97"/>
    <w:rsid w:val="007A0889"/>
    <w:rsid w:val="007A0BFB"/>
    <w:rsid w:val="007A296D"/>
    <w:rsid w:val="007A39F7"/>
    <w:rsid w:val="007A433D"/>
    <w:rsid w:val="007A4F48"/>
    <w:rsid w:val="007A5C5F"/>
    <w:rsid w:val="007A5CAC"/>
    <w:rsid w:val="007A7A73"/>
    <w:rsid w:val="007B084C"/>
    <w:rsid w:val="007B194E"/>
    <w:rsid w:val="007B257E"/>
    <w:rsid w:val="007B2F90"/>
    <w:rsid w:val="007B3330"/>
    <w:rsid w:val="007B4AB9"/>
    <w:rsid w:val="007B5204"/>
    <w:rsid w:val="007B533E"/>
    <w:rsid w:val="007B6CF6"/>
    <w:rsid w:val="007B740D"/>
    <w:rsid w:val="007C3058"/>
    <w:rsid w:val="007C49F1"/>
    <w:rsid w:val="007C5ABB"/>
    <w:rsid w:val="007C7770"/>
    <w:rsid w:val="007D108C"/>
    <w:rsid w:val="007D2B68"/>
    <w:rsid w:val="007D31F9"/>
    <w:rsid w:val="007D6BC8"/>
    <w:rsid w:val="007D7AE8"/>
    <w:rsid w:val="007E10AE"/>
    <w:rsid w:val="007E4C15"/>
    <w:rsid w:val="007E7E91"/>
    <w:rsid w:val="007F1937"/>
    <w:rsid w:val="007F4872"/>
    <w:rsid w:val="007F5ABE"/>
    <w:rsid w:val="007F6A54"/>
    <w:rsid w:val="007F78D5"/>
    <w:rsid w:val="007F7C87"/>
    <w:rsid w:val="008009D3"/>
    <w:rsid w:val="00801F46"/>
    <w:rsid w:val="00804783"/>
    <w:rsid w:val="00805BA5"/>
    <w:rsid w:val="00805FC8"/>
    <w:rsid w:val="00806C52"/>
    <w:rsid w:val="00806C59"/>
    <w:rsid w:val="00810393"/>
    <w:rsid w:val="00810640"/>
    <w:rsid w:val="0081091E"/>
    <w:rsid w:val="00814DC8"/>
    <w:rsid w:val="00816FEB"/>
    <w:rsid w:val="0082159A"/>
    <w:rsid w:val="00821A85"/>
    <w:rsid w:val="008222F9"/>
    <w:rsid w:val="0082231C"/>
    <w:rsid w:val="00823943"/>
    <w:rsid w:val="0082546C"/>
    <w:rsid w:val="00830080"/>
    <w:rsid w:val="0083083A"/>
    <w:rsid w:val="00830D08"/>
    <w:rsid w:val="00832C3C"/>
    <w:rsid w:val="008337BB"/>
    <w:rsid w:val="00833D43"/>
    <w:rsid w:val="0083552A"/>
    <w:rsid w:val="00837010"/>
    <w:rsid w:val="008406B0"/>
    <w:rsid w:val="0084489E"/>
    <w:rsid w:val="00846BB2"/>
    <w:rsid w:val="00847D8E"/>
    <w:rsid w:val="0085042A"/>
    <w:rsid w:val="0085088C"/>
    <w:rsid w:val="00851E73"/>
    <w:rsid w:val="008523B3"/>
    <w:rsid w:val="00853675"/>
    <w:rsid w:val="0085576C"/>
    <w:rsid w:val="008563CB"/>
    <w:rsid w:val="0085648D"/>
    <w:rsid w:val="00857965"/>
    <w:rsid w:val="0086007E"/>
    <w:rsid w:val="00861CA3"/>
    <w:rsid w:val="008626CF"/>
    <w:rsid w:val="00863389"/>
    <w:rsid w:val="00864261"/>
    <w:rsid w:val="00865239"/>
    <w:rsid w:val="008668A1"/>
    <w:rsid w:val="008668C9"/>
    <w:rsid w:val="00866CC1"/>
    <w:rsid w:val="0086754F"/>
    <w:rsid w:val="00870096"/>
    <w:rsid w:val="00871FB0"/>
    <w:rsid w:val="00873624"/>
    <w:rsid w:val="0087451D"/>
    <w:rsid w:val="00874708"/>
    <w:rsid w:val="008748B9"/>
    <w:rsid w:val="00876038"/>
    <w:rsid w:val="0087603B"/>
    <w:rsid w:val="00882575"/>
    <w:rsid w:val="00882EDC"/>
    <w:rsid w:val="0088499E"/>
    <w:rsid w:val="008858FA"/>
    <w:rsid w:val="00891D8A"/>
    <w:rsid w:val="008926F8"/>
    <w:rsid w:val="0089312D"/>
    <w:rsid w:val="00893620"/>
    <w:rsid w:val="00893C38"/>
    <w:rsid w:val="00893F7F"/>
    <w:rsid w:val="00895D51"/>
    <w:rsid w:val="00896EAC"/>
    <w:rsid w:val="00897727"/>
    <w:rsid w:val="008A1467"/>
    <w:rsid w:val="008A2479"/>
    <w:rsid w:val="008A2D35"/>
    <w:rsid w:val="008A309B"/>
    <w:rsid w:val="008A3930"/>
    <w:rsid w:val="008A751B"/>
    <w:rsid w:val="008A7D5F"/>
    <w:rsid w:val="008B2B3A"/>
    <w:rsid w:val="008B5356"/>
    <w:rsid w:val="008B7390"/>
    <w:rsid w:val="008B74BC"/>
    <w:rsid w:val="008C3BD1"/>
    <w:rsid w:val="008C4ABE"/>
    <w:rsid w:val="008C5DE7"/>
    <w:rsid w:val="008C6306"/>
    <w:rsid w:val="008C741C"/>
    <w:rsid w:val="008C7BDF"/>
    <w:rsid w:val="008D07D5"/>
    <w:rsid w:val="008D1E1B"/>
    <w:rsid w:val="008D2AFD"/>
    <w:rsid w:val="008D4710"/>
    <w:rsid w:val="008D4837"/>
    <w:rsid w:val="008D639D"/>
    <w:rsid w:val="008E366D"/>
    <w:rsid w:val="008E4392"/>
    <w:rsid w:val="008E4D6F"/>
    <w:rsid w:val="008E5AC9"/>
    <w:rsid w:val="008E60AA"/>
    <w:rsid w:val="008F091A"/>
    <w:rsid w:val="008F2213"/>
    <w:rsid w:val="008F2F00"/>
    <w:rsid w:val="008F3806"/>
    <w:rsid w:val="008F49F5"/>
    <w:rsid w:val="008F516D"/>
    <w:rsid w:val="008F6768"/>
    <w:rsid w:val="008F684A"/>
    <w:rsid w:val="009018B7"/>
    <w:rsid w:val="0090378D"/>
    <w:rsid w:val="00905FC2"/>
    <w:rsid w:val="009101B8"/>
    <w:rsid w:val="00910565"/>
    <w:rsid w:val="0091056B"/>
    <w:rsid w:val="00910646"/>
    <w:rsid w:val="00912E12"/>
    <w:rsid w:val="0091595A"/>
    <w:rsid w:val="00915BBC"/>
    <w:rsid w:val="00916FEA"/>
    <w:rsid w:val="00920C37"/>
    <w:rsid w:val="0092189B"/>
    <w:rsid w:val="009238D9"/>
    <w:rsid w:val="009241D1"/>
    <w:rsid w:val="00925158"/>
    <w:rsid w:val="00926CFB"/>
    <w:rsid w:val="00931E81"/>
    <w:rsid w:val="0093218D"/>
    <w:rsid w:val="00932353"/>
    <w:rsid w:val="0093347B"/>
    <w:rsid w:val="009338DA"/>
    <w:rsid w:val="0093449E"/>
    <w:rsid w:val="009353C3"/>
    <w:rsid w:val="00937739"/>
    <w:rsid w:val="009400FC"/>
    <w:rsid w:val="0094289C"/>
    <w:rsid w:val="0094318E"/>
    <w:rsid w:val="00943ADA"/>
    <w:rsid w:val="0094471E"/>
    <w:rsid w:val="009447C2"/>
    <w:rsid w:val="00944C41"/>
    <w:rsid w:val="00945C34"/>
    <w:rsid w:val="00946C79"/>
    <w:rsid w:val="0094739F"/>
    <w:rsid w:val="00951470"/>
    <w:rsid w:val="009525CF"/>
    <w:rsid w:val="00953C48"/>
    <w:rsid w:val="00954FB0"/>
    <w:rsid w:val="009556E4"/>
    <w:rsid w:val="00961037"/>
    <w:rsid w:val="00962A3E"/>
    <w:rsid w:val="00962ED9"/>
    <w:rsid w:val="009635DA"/>
    <w:rsid w:val="00963DED"/>
    <w:rsid w:val="00964870"/>
    <w:rsid w:val="00966984"/>
    <w:rsid w:val="009703CB"/>
    <w:rsid w:val="0097048C"/>
    <w:rsid w:val="009726CF"/>
    <w:rsid w:val="0097343E"/>
    <w:rsid w:val="00973EB5"/>
    <w:rsid w:val="00974C07"/>
    <w:rsid w:val="009804FF"/>
    <w:rsid w:val="0098053D"/>
    <w:rsid w:val="00983A3D"/>
    <w:rsid w:val="00984004"/>
    <w:rsid w:val="00985207"/>
    <w:rsid w:val="00985D6A"/>
    <w:rsid w:val="009879EE"/>
    <w:rsid w:val="00987D1B"/>
    <w:rsid w:val="00987D68"/>
    <w:rsid w:val="009910AB"/>
    <w:rsid w:val="0099369A"/>
    <w:rsid w:val="00995E22"/>
    <w:rsid w:val="00997D0C"/>
    <w:rsid w:val="00997F72"/>
    <w:rsid w:val="009A03FB"/>
    <w:rsid w:val="009A22AB"/>
    <w:rsid w:val="009A3289"/>
    <w:rsid w:val="009A3951"/>
    <w:rsid w:val="009A3EFC"/>
    <w:rsid w:val="009A49E9"/>
    <w:rsid w:val="009A50B9"/>
    <w:rsid w:val="009A54F4"/>
    <w:rsid w:val="009A647C"/>
    <w:rsid w:val="009A6713"/>
    <w:rsid w:val="009B5C4A"/>
    <w:rsid w:val="009C0F84"/>
    <w:rsid w:val="009C1611"/>
    <w:rsid w:val="009C1F49"/>
    <w:rsid w:val="009C218E"/>
    <w:rsid w:val="009C2725"/>
    <w:rsid w:val="009C290C"/>
    <w:rsid w:val="009C4BFE"/>
    <w:rsid w:val="009C7182"/>
    <w:rsid w:val="009D070F"/>
    <w:rsid w:val="009D0F97"/>
    <w:rsid w:val="009D195B"/>
    <w:rsid w:val="009D217E"/>
    <w:rsid w:val="009D3647"/>
    <w:rsid w:val="009D36AE"/>
    <w:rsid w:val="009D4346"/>
    <w:rsid w:val="009D4861"/>
    <w:rsid w:val="009D48C1"/>
    <w:rsid w:val="009D5694"/>
    <w:rsid w:val="009D5ABB"/>
    <w:rsid w:val="009D61DA"/>
    <w:rsid w:val="009D6BA2"/>
    <w:rsid w:val="009D6E3A"/>
    <w:rsid w:val="009E14C5"/>
    <w:rsid w:val="009E1A98"/>
    <w:rsid w:val="009E34CA"/>
    <w:rsid w:val="009E43EC"/>
    <w:rsid w:val="009E608D"/>
    <w:rsid w:val="009F3E86"/>
    <w:rsid w:val="009F4697"/>
    <w:rsid w:val="009F550F"/>
    <w:rsid w:val="009F61E1"/>
    <w:rsid w:val="009F779A"/>
    <w:rsid w:val="00A004A7"/>
    <w:rsid w:val="00A013AE"/>
    <w:rsid w:val="00A0351C"/>
    <w:rsid w:val="00A03F2A"/>
    <w:rsid w:val="00A0500E"/>
    <w:rsid w:val="00A06A1C"/>
    <w:rsid w:val="00A06DA9"/>
    <w:rsid w:val="00A07078"/>
    <w:rsid w:val="00A078BB"/>
    <w:rsid w:val="00A07A15"/>
    <w:rsid w:val="00A07A91"/>
    <w:rsid w:val="00A10560"/>
    <w:rsid w:val="00A132F4"/>
    <w:rsid w:val="00A151CF"/>
    <w:rsid w:val="00A15677"/>
    <w:rsid w:val="00A15D81"/>
    <w:rsid w:val="00A16F43"/>
    <w:rsid w:val="00A176F4"/>
    <w:rsid w:val="00A17CFF"/>
    <w:rsid w:val="00A20BF9"/>
    <w:rsid w:val="00A21A69"/>
    <w:rsid w:val="00A247A4"/>
    <w:rsid w:val="00A256A6"/>
    <w:rsid w:val="00A25A25"/>
    <w:rsid w:val="00A3032B"/>
    <w:rsid w:val="00A30676"/>
    <w:rsid w:val="00A3561F"/>
    <w:rsid w:val="00A35C15"/>
    <w:rsid w:val="00A407EA"/>
    <w:rsid w:val="00A41299"/>
    <w:rsid w:val="00A42F4F"/>
    <w:rsid w:val="00A43C46"/>
    <w:rsid w:val="00A4419F"/>
    <w:rsid w:val="00A4530C"/>
    <w:rsid w:val="00A46A0C"/>
    <w:rsid w:val="00A4702E"/>
    <w:rsid w:val="00A471D9"/>
    <w:rsid w:val="00A47290"/>
    <w:rsid w:val="00A50596"/>
    <w:rsid w:val="00A50AFD"/>
    <w:rsid w:val="00A53615"/>
    <w:rsid w:val="00A54554"/>
    <w:rsid w:val="00A556A8"/>
    <w:rsid w:val="00A56C9A"/>
    <w:rsid w:val="00A5708C"/>
    <w:rsid w:val="00A649D3"/>
    <w:rsid w:val="00A6522F"/>
    <w:rsid w:val="00A6587E"/>
    <w:rsid w:val="00A65E2F"/>
    <w:rsid w:val="00A70790"/>
    <w:rsid w:val="00A70B36"/>
    <w:rsid w:val="00A7124A"/>
    <w:rsid w:val="00A71CD0"/>
    <w:rsid w:val="00A72098"/>
    <w:rsid w:val="00A72154"/>
    <w:rsid w:val="00A73633"/>
    <w:rsid w:val="00A74498"/>
    <w:rsid w:val="00A80E7C"/>
    <w:rsid w:val="00A827F5"/>
    <w:rsid w:val="00A82F41"/>
    <w:rsid w:val="00A83AD8"/>
    <w:rsid w:val="00A86066"/>
    <w:rsid w:val="00A87C78"/>
    <w:rsid w:val="00A9080C"/>
    <w:rsid w:val="00A91304"/>
    <w:rsid w:val="00A91A39"/>
    <w:rsid w:val="00A92FC1"/>
    <w:rsid w:val="00A94D16"/>
    <w:rsid w:val="00A960FC"/>
    <w:rsid w:val="00A97103"/>
    <w:rsid w:val="00A97CAE"/>
    <w:rsid w:val="00AA0222"/>
    <w:rsid w:val="00AA05FC"/>
    <w:rsid w:val="00AA1281"/>
    <w:rsid w:val="00AA1793"/>
    <w:rsid w:val="00AA3029"/>
    <w:rsid w:val="00AA4800"/>
    <w:rsid w:val="00AA4A25"/>
    <w:rsid w:val="00AA5E3B"/>
    <w:rsid w:val="00AA6D2B"/>
    <w:rsid w:val="00AA77EF"/>
    <w:rsid w:val="00AA78A8"/>
    <w:rsid w:val="00AA795B"/>
    <w:rsid w:val="00AB300F"/>
    <w:rsid w:val="00AB3438"/>
    <w:rsid w:val="00AB397B"/>
    <w:rsid w:val="00AB4B74"/>
    <w:rsid w:val="00AB4D70"/>
    <w:rsid w:val="00AB67E8"/>
    <w:rsid w:val="00AB692B"/>
    <w:rsid w:val="00AB72DF"/>
    <w:rsid w:val="00AB7BED"/>
    <w:rsid w:val="00AC0647"/>
    <w:rsid w:val="00AC1946"/>
    <w:rsid w:val="00AC1D29"/>
    <w:rsid w:val="00AC2580"/>
    <w:rsid w:val="00AC4C7B"/>
    <w:rsid w:val="00AD294A"/>
    <w:rsid w:val="00AD4232"/>
    <w:rsid w:val="00AD4B59"/>
    <w:rsid w:val="00AD56FD"/>
    <w:rsid w:val="00AD5F2B"/>
    <w:rsid w:val="00AE07F9"/>
    <w:rsid w:val="00AE0E98"/>
    <w:rsid w:val="00AE6008"/>
    <w:rsid w:val="00AE6BAD"/>
    <w:rsid w:val="00AE6D01"/>
    <w:rsid w:val="00AE6D0B"/>
    <w:rsid w:val="00AE7433"/>
    <w:rsid w:val="00AE7BF2"/>
    <w:rsid w:val="00AF0E9A"/>
    <w:rsid w:val="00AF1BC3"/>
    <w:rsid w:val="00AF35D8"/>
    <w:rsid w:val="00AF45E1"/>
    <w:rsid w:val="00AF6141"/>
    <w:rsid w:val="00AF6FCB"/>
    <w:rsid w:val="00AF7227"/>
    <w:rsid w:val="00B004DC"/>
    <w:rsid w:val="00B01D69"/>
    <w:rsid w:val="00B0254B"/>
    <w:rsid w:val="00B03C62"/>
    <w:rsid w:val="00B03D16"/>
    <w:rsid w:val="00B045B4"/>
    <w:rsid w:val="00B06789"/>
    <w:rsid w:val="00B06C41"/>
    <w:rsid w:val="00B0760D"/>
    <w:rsid w:val="00B115C6"/>
    <w:rsid w:val="00B15767"/>
    <w:rsid w:val="00B207E1"/>
    <w:rsid w:val="00B20BD7"/>
    <w:rsid w:val="00B23049"/>
    <w:rsid w:val="00B27069"/>
    <w:rsid w:val="00B30427"/>
    <w:rsid w:val="00B3067D"/>
    <w:rsid w:val="00B30E51"/>
    <w:rsid w:val="00B32F3E"/>
    <w:rsid w:val="00B330E2"/>
    <w:rsid w:val="00B40F19"/>
    <w:rsid w:val="00B40F4D"/>
    <w:rsid w:val="00B411A9"/>
    <w:rsid w:val="00B425D4"/>
    <w:rsid w:val="00B44A1F"/>
    <w:rsid w:val="00B4519F"/>
    <w:rsid w:val="00B452F5"/>
    <w:rsid w:val="00B45FD7"/>
    <w:rsid w:val="00B461F9"/>
    <w:rsid w:val="00B47089"/>
    <w:rsid w:val="00B5099D"/>
    <w:rsid w:val="00B5428A"/>
    <w:rsid w:val="00B54894"/>
    <w:rsid w:val="00B55C11"/>
    <w:rsid w:val="00B560C0"/>
    <w:rsid w:val="00B5787B"/>
    <w:rsid w:val="00B60147"/>
    <w:rsid w:val="00B60574"/>
    <w:rsid w:val="00B615C1"/>
    <w:rsid w:val="00B62300"/>
    <w:rsid w:val="00B67D3B"/>
    <w:rsid w:val="00B7039B"/>
    <w:rsid w:val="00B70D91"/>
    <w:rsid w:val="00B71634"/>
    <w:rsid w:val="00B71996"/>
    <w:rsid w:val="00B71C7A"/>
    <w:rsid w:val="00B7254F"/>
    <w:rsid w:val="00B728E8"/>
    <w:rsid w:val="00B72C57"/>
    <w:rsid w:val="00B73D95"/>
    <w:rsid w:val="00B740E8"/>
    <w:rsid w:val="00B74DB6"/>
    <w:rsid w:val="00B75C2A"/>
    <w:rsid w:val="00B80F90"/>
    <w:rsid w:val="00B813E1"/>
    <w:rsid w:val="00B81971"/>
    <w:rsid w:val="00B81A6D"/>
    <w:rsid w:val="00B822AE"/>
    <w:rsid w:val="00B82744"/>
    <w:rsid w:val="00B8391C"/>
    <w:rsid w:val="00B84231"/>
    <w:rsid w:val="00B859FD"/>
    <w:rsid w:val="00B86766"/>
    <w:rsid w:val="00B90215"/>
    <w:rsid w:val="00B96800"/>
    <w:rsid w:val="00B96AE4"/>
    <w:rsid w:val="00B976E4"/>
    <w:rsid w:val="00B97B6F"/>
    <w:rsid w:val="00BA0667"/>
    <w:rsid w:val="00BA0897"/>
    <w:rsid w:val="00BA3A71"/>
    <w:rsid w:val="00BA4D23"/>
    <w:rsid w:val="00BA600B"/>
    <w:rsid w:val="00BB1BF5"/>
    <w:rsid w:val="00BC0151"/>
    <w:rsid w:val="00BC07F7"/>
    <w:rsid w:val="00BC0EB7"/>
    <w:rsid w:val="00BC19FE"/>
    <w:rsid w:val="00BC2B3E"/>
    <w:rsid w:val="00BC5ECD"/>
    <w:rsid w:val="00BC640C"/>
    <w:rsid w:val="00BC724E"/>
    <w:rsid w:val="00BC75F5"/>
    <w:rsid w:val="00BC7F3F"/>
    <w:rsid w:val="00BD10D7"/>
    <w:rsid w:val="00BD1B13"/>
    <w:rsid w:val="00BD286A"/>
    <w:rsid w:val="00BD29D5"/>
    <w:rsid w:val="00BD57B7"/>
    <w:rsid w:val="00BD5810"/>
    <w:rsid w:val="00BD5A68"/>
    <w:rsid w:val="00BD7027"/>
    <w:rsid w:val="00BD712C"/>
    <w:rsid w:val="00BE16FE"/>
    <w:rsid w:val="00BE17BF"/>
    <w:rsid w:val="00BE27E8"/>
    <w:rsid w:val="00BE3A29"/>
    <w:rsid w:val="00BE3B14"/>
    <w:rsid w:val="00BF04F2"/>
    <w:rsid w:val="00BF0874"/>
    <w:rsid w:val="00BF0D16"/>
    <w:rsid w:val="00BF0F5B"/>
    <w:rsid w:val="00BF1AB5"/>
    <w:rsid w:val="00BF26FE"/>
    <w:rsid w:val="00BF3F83"/>
    <w:rsid w:val="00BF47E4"/>
    <w:rsid w:val="00BF5F35"/>
    <w:rsid w:val="00BF716D"/>
    <w:rsid w:val="00BF79A4"/>
    <w:rsid w:val="00C00C3C"/>
    <w:rsid w:val="00C01245"/>
    <w:rsid w:val="00C01CB1"/>
    <w:rsid w:val="00C01DCE"/>
    <w:rsid w:val="00C01EC5"/>
    <w:rsid w:val="00C0466C"/>
    <w:rsid w:val="00C047BA"/>
    <w:rsid w:val="00C06F23"/>
    <w:rsid w:val="00C10D1B"/>
    <w:rsid w:val="00C13D6A"/>
    <w:rsid w:val="00C14077"/>
    <w:rsid w:val="00C16354"/>
    <w:rsid w:val="00C212A9"/>
    <w:rsid w:val="00C22009"/>
    <w:rsid w:val="00C22C1D"/>
    <w:rsid w:val="00C256FA"/>
    <w:rsid w:val="00C25F61"/>
    <w:rsid w:val="00C2764B"/>
    <w:rsid w:val="00C3137C"/>
    <w:rsid w:val="00C32C55"/>
    <w:rsid w:val="00C33A7C"/>
    <w:rsid w:val="00C33FA9"/>
    <w:rsid w:val="00C35AE4"/>
    <w:rsid w:val="00C368CD"/>
    <w:rsid w:val="00C370C5"/>
    <w:rsid w:val="00C4042E"/>
    <w:rsid w:val="00C4176A"/>
    <w:rsid w:val="00C41C64"/>
    <w:rsid w:val="00C42C66"/>
    <w:rsid w:val="00C42C94"/>
    <w:rsid w:val="00C43851"/>
    <w:rsid w:val="00C4435E"/>
    <w:rsid w:val="00C46368"/>
    <w:rsid w:val="00C47707"/>
    <w:rsid w:val="00C5063D"/>
    <w:rsid w:val="00C52B93"/>
    <w:rsid w:val="00C52EF5"/>
    <w:rsid w:val="00C53AC2"/>
    <w:rsid w:val="00C53B34"/>
    <w:rsid w:val="00C53C9D"/>
    <w:rsid w:val="00C54772"/>
    <w:rsid w:val="00C54A42"/>
    <w:rsid w:val="00C54B91"/>
    <w:rsid w:val="00C5529B"/>
    <w:rsid w:val="00C56BC3"/>
    <w:rsid w:val="00C56D51"/>
    <w:rsid w:val="00C6127B"/>
    <w:rsid w:val="00C62EF3"/>
    <w:rsid w:val="00C63CEF"/>
    <w:rsid w:val="00C63D18"/>
    <w:rsid w:val="00C65274"/>
    <w:rsid w:val="00C65B4E"/>
    <w:rsid w:val="00C673AA"/>
    <w:rsid w:val="00C675D0"/>
    <w:rsid w:val="00C7072A"/>
    <w:rsid w:val="00C7148D"/>
    <w:rsid w:val="00C7171B"/>
    <w:rsid w:val="00C72589"/>
    <w:rsid w:val="00C728D9"/>
    <w:rsid w:val="00C72A7E"/>
    <w:rsid w:val="00C73E82"/>
    <w:rsid w:val="00C749F4"/>
    <w:rsid w:val="00C75A9E"/>
    <w:rsid w:val="00C82568"/>
    <w:rsid w:val="00C82904"/>
    <w:rsid w:val="00C82A63"/>
    <w:rsid w:val="00C837BC"/>
    <w:rsid w:val="00C851D6"/>
    <w:rsid w:val="00C85822"/>
    <w:rsid w:val="00C85967"/>
    <w:rsid w:val="00C85E80"/>
    <w:rsid w:val="00C875A6"/>
    <w:rsid w:val="00C87FE9"/>
    <w:rsid w:val="00C9077E"/>
    <w:rsid w:val="00C93E42"/>
    <w:rsid w:val="00C94AE4"/>
    <w:rsid w:val="00C94BA5"/>
    <w:rsid w:val="00C954BA"/>
    <w:rsid w:val="00C97790"/>
    <w:rsid w:val="00CA243A"/>
    <w:rsid w:val="00CA288C"/>
    <w:rsid w:val="00CA3A48"/>
    <w:rsid w:val="00CA54E4"/>
    <w:rsid w:val="00CA5BA6"/>
    <w:rsid w:val="00CA6AFC"/>
    <w:rsid w:val="00CA6FB0"/>
    <w:rsid w:val="00CA789C"/>
    <w:rsid w:val="00CB230D"/>
    <w:rsid w:val="00CB2834"/>
    <w:rsid w:val="00CB3EC1"/>
    <w:rsid w:val="00CB5159"/>
    <w:rsid w:val="00CB5FAF"/>
    <w:rsid w:val="00CB6BD9"/>
    <w:rsid w:val="00CC0098"/>
    <w:rsid w:val="00CC00B7"/>
    <w:rsid w:val="00CC0B0F"/>
    <w:rsid w:val="00CC1EB9"/>
    <w:rsid w:val="00CC42BD"/>
    <w:rsid w:val="00CC697F"/>
    <w:rsid w:val="00CC743C"/>
    <w:rsid w:val="00CD0DFE"/>
    <w:rsid w:val="00CD1449"/>
    <w:rsid w:val="00CD264D"/>
    <w:rsid w:val="00CD2F04"/>
    <w:rsid w:val="00CD7994"/>
    <w:rsid w:val="00CE152B"/>
    <w:rsid w:val="00CE1F47"/>
    <w:rsid w:val="00CE2303"/>
    <w:rsid w:val="00CE2D7F"/>
    <w:rsid w:val="00CE4BAF"/>
    <w:rsid w:val="00CE6C7C"/>
    <w:rsid w:val="00CF098E"/>
    <w:rsid w:val="00CF116F"/>
    <w:rsid w:val="00CF2698"/>
    <w:rsid w:val="00CF3878"/>
    <w:rsid w:val="00CF4C47"/>
    <w:rsid w:val="00CF6DD2"/>
    <w:rsid w:val="00D02662"/>
    <w:rsid w:val="00D0327B"/>
    <w:rsid w:val="00D033B6"/>
    <w:rsid w:val="00D04E3B"/>
    <w:rsid w:val="00D05570"/>
    <w:rsid w:val="00D0617F"/>
    <w:rsid w:val="00D06591"/>
    <w:rsid w:val="00D069DF"/>
    <w:rsid w:val="00D07D3D"/>
    <w:rsid w:val="00D107F0"/>
    <w:rsid w:val="00D10E3E"/>
    <w:rsid w:val="00D12025"/>
    <w:rsid w:val="00D127FF"/>
    <w:rsid w:val="00D12EE1"/>
    <w:rsid w:val="00D137E9"/>
    <w:rsid w:val="00D144E0"/>
    <w:rsid w:val="00D15EF3"/>
    <w:rsid w:val="00D21733"/>
    <w:rsid w:val="00D22B4E"/>
    <w:rsid w:val="00D23A3E"/>
    <w:rsid w:val="00D24C4F"/>
    <w:rsid w:val="00D25B2E"/>
    <w:rsid w:val="00D25F61"/>
    <w:rsid w:val="00D27E7E"/>
    <w:rsid w:val="00D33C73"/>
    <w:rsid w:val="00D352EF"/>
    <w:rsid w:val="00D35BC9"/>
    <w:rsid w:val="00D40E0A"/>
    <w:rsid w:val="00D40FD7"/>
    <w:rsid w:val="00D4101E"/>
    <w:rsid w:val="00D4177A"/>
    <w:rsid w:val="00D41CC7"/>
    <w:rsid w:val="00D42768"/>
    <w:rsid w:val="00D43B6C"/>
    <w:rsid w:val="00D44279"/>
    <w:rsid w:val="00D44651"/>
    <w:rsid w:val="00D4474C"/>
    <w:rsid w:val="00D4756D"/>
    <w:rsid w:val="00D47A1A"/>
    <w:rsid w:val="00D47B1E"/>
    <w:rsid w:val="00D47C57"/>
    <w:rsid w:val="00D50EE6"/>
    <w:rsid w:val="00D5166E"/>
    <w:rsid w:val="00D52998"/>
    <w:rsid w:val="00D532F7"/>
    <w:rsid w:val="00D54B7F"/>
    <w:rsid w:val="00D56C0E"/>
    <w:rsid w:val="00D5771E"/>
    <w:rsid w:val="00D5796A"/>
    <w:rsid w:val="00D6169B"/>
    <w:rsid w:val="00D61C36"/>
    <w:rsid w:val="00D61C67"/>
    <w:rsid w:val="00D62A3B"/>
    <w:rsid w:val="00D62E43"/>
    <w:rsid w:val="00D63DB4"/>
    <w:rsid w:val="00D6594A"/>
    <w:rsid w:val="00D66369"/>
    <w:rsid w:val="00D668EE"/>
    <w:rsid w:val="00D66B29"/>
    <w:rsid w:val="00D67E19"/>
    <w:rsid w:val="00D704D5"/>
    <w:rsid w:val="00D716BA"/>
    <w:rsid w:val="00D75644"/>
    <w:rsid w:val="00D7693C"/>
    <w:rsid w:val="00D76EB7"/>
    <w:rsid w:val="00D809EC"/>
    <w:rsid w:val="00D817E8"/>
    <w:rsid w:val="00D81FDF"/>
    <w:rsid w:val="00D84261"/>
    <w:rsid w:val="00D84C13"/>
    <w:rsid w:val="00D84F96"/>
    <w:rsid w:val="00D85022"/>
    <w:rsid w:val="00D85D03"/>
    <w:rsid w:val="00D86ECE"/>
    <w:rsid w:val="00D9005B"/>
    <w:rsid w:val="00D92A8A"/>
    <w:rsid w:val="00D93634"/>
    <w:rsid w:val="00D93FE1"/>
    <w:rsid w:val="00D95666"/>
    <w:rsid w:val="00D95969"/>
    <w:rsid w:val="00D966A0"/>
    <w:rsid w:val="00D97A1A"/>
    <w:rsid w:val="00D97CEB"/>
    <w:rsid w:val="00DA01C9"/>
    <w:rsid w:val="00DA1ECC"/>
    <w:rsid w:val="00DA24AC"/>
    <w:rsid w:val="00DA2C3B"/>
    <w:rsid w:val="00DA3168"/>
    <w:rsid w:val="00DA49C6"/>
    <w:rsid w:val="00DA5179"/>
    <w:rsid w:val="00DA53FD"/>
    <w:rsid w:val="00DB0E6C"/>
    <w:rsid w:val="00DB0FF1"/>
    <w:rsid w:val="00DB23A9"/>
    <w:rsid w:val="00DB274D"/>
    <w:rsid w:val="00DB329D"/>
    <w:rsid w:val="00DB55EE"/>
    <w:rsid w:val="00DC116E"/>
    <w:rsid w:val="00DC2776"/>
    <w:rsid w:val="00DC48A6"/>
    <w:rsid w:val="00DC4E88"/>
    <w:rsid w:val="00DD02D3"/>
    <w:rsid w:val="00DD048B"/>
    <w:rsid w:val="00DD2CFB"/>
    <w:rsid w:val="00DD3455"/>
    <w:rsid w:val="00DD34DE"/>
    <w:rsid w:val="00DD3C68"/>
    <w:rsid w:val="00DD57A1"/>
    <w:rsid w:val="00DD5E64"/>
    <w:rsid w:val="00DD5FA6"/>
    <w:rsid w:val="00DD7086"/>
    <w:rsid w:val="00DD729B"/>
    <w:rsid w:val="00DE1299"/>
    <w:rsid w:val="00DE1706"/>
    <w:rsid w:val="00DE27C1"/>
    <w:rsid w:val="00DE2BD7"/>
    <w:rsid w:val="00DE3FC7"/>
    <w:rsid w:val="00DE6740"/>
    <w:rsid w:val="00DF389C"/>
    <w:rsid w:val="00DF3906"/>
    <w:rsid w:val="00DF46E9"/>
    <w:rsid w:val="00DF53B8"/>
    <w:rsid w:val="00DF6699"/>
    <w:rsid w:val="00E01683"/>
    <w:rsid w:val="00E026D4"/>
    <w:rsid w:val="00E02A58"/>
    <w:rsid w:val="00E04D7C"/>
    <w:rsid w:val="00E1538D"/>
    <w:rsid w:val="00E22239"/>
    <w:rsid w:val="00E22F14"/>
    <w:rsid w:val="00E2430A"/>
    <w:rsid w:val="00E244DB"/>
    <w:rsid w:val="00E24F6E"/>
    <w:rsid w:val="00E30BBE"/>
    <w:rsid w:val="00E32CB6"/>
    <w:rsid w:val="00E3541F"/>
    <w:rsid w:val="00E36FA4"/>
    <w:rsid w:val="00E375DA"/>
    <w:rsid w:val="00E379D3"/>
    <w:rsid w:val="00E40D56"/>
    <w:rsid w:val="00E414DA"/>
    <w:rsid w:val="00E41571"/>
    <w:rsid w:val="00E45783"/>
    <w:rsid w:val="00E45C95"/>
    <w:rsid w:val="00E46B81"/>
    <w:rsid w:val="00E500DB"/>
    <w:rsid w:val="00E50D1A"/>
    <w:rsid w:val="00E51266"/>
    <w:rsid w:val="00E52C3A"/>
    <w:rsid w:val="00E5568D"/>
    <w:rsid w:val="00E56A0C"/>
    <w:rsid w:val="00E56BF7"/>
    <w:rsid w:val="00E5700C"/>
    <w:rsid w:val="00E608A7"/>
    <w:rsid w:val="00E6204C"/>
    <w:rsid w:val="00E62341"/>
    <w:rsid w:val="00E6523B"/>
    <w:rsid w:val="00E65265"/>
    <w:rsid w:val="00E6610C"/>
    <w:rsid w:val="00E664B2"/>
    <w:rsid w:val="00E66BAA"/>
    <w:rsid w:val="00E67F47"/>
    <w:rsid w:val="00E70518"/>
    <w:rsid w:val="00E71AC5"/>
    <w:rsid w:val="00E72C14"/>
    <w:rsid w:val="00E75205"/>
    <w:rsid w:val="00E7654F"/>
    <w:rsid w:val="00E77E34"/>
    <w:rsid w:val="00E804BD"/>
    <w:rsid w:val="00E83093"/>
    <w:rsid w:val="00E87713"/>
    <w:rsid w:val="00E87842"/>
    <w:rsid w:val="00E87A50"/>
    <w:rsid w:val="00E87CF3"/>
    <w:rsid w:val="00E91CE4"/>
    <w:rsid w:val="00E92566"/>
    <w:rsid w:val="00E932FA"/>
    <w:rsid w:val="00E943A7"/>
    <w:rsid w:val="00E94FAC"/>
    <w:rsid w:val="00E96931"/>
    <w:rsid w:val="00E96FB4"/>
    <w:rsid w:val="00EA0281"/>
    <w:rsid w:val="00EA037A"/>
    <w:rsid w:val="00EA0912"/>
    <w:rsid w:val="00EA1951"/>
    <w:rsid w:val="00EA2ABF"/>
    <w:rsid w:val="00EB04E9"/>
    <w:rsid w:val="00EB2AEC"/>
    <w:rsid w:val="00EB3879"/>
    <w:rsid w:val="00EC16B6"/>
    <w:rsid w:val="00EC330E"/>
    <w:rsid w:val="00EC432A"/>
    <w:rsid w:val="00EC471E"/>
    <w:rsid w:val="00EC563A"/>
    <w:rsid w:val="00EC63D1"/>
    <w:rsid w:val="00EC7C6D"/>
    <w:rsid w:val="00ED1125"/>
    <w:rsid w:val="00ED22C5"/>
    <w:rsid w:val="00ED3164"/>
    <w:rsid w:val="00ED610A"/>
    <w:rsid w:val="00ED6227"/>
    <w:rsid w:val="00EE0A85"/>
    <w:rsid w:val="00EE21BF"/>
    <w:rsid w:val="00EE22F5"/>
    <w:rsid w:val="00EE335D"/>
    <w:rsid w:val="00EE61B1"/>
    <w:rsid w:val="00EE6E4C"/>
    <w:rsid w:val="00EF017A"/>
    <w:rsid w:val="00EF0218"/>
    <w:rsid w:val="00EF0EFF"/>
    <w:rsid w:val="00EF3E0E"/>
    <w:rsid w:val="00EF4EDA"/>
    <w:rsid w:val="00EF55CE"/>
    <w:rsid w:val="00F0159E"/>
    <w:rsid w:val="00F023A0"/>
    <w:rsid w:val="00F02869"/>
    <w:rsid w:val="00F02EE3"/>
    <w:rsid w:val="00F02F35"/>
    <w:rsid w:val="00F04AC9"/>
    <w:rsid w:val="00F05F6E"/>
    <w:rsid w:val="00F061B9"/>
    <w:rsid w:val="00F06373"/>
    <w:rsid w:val="00F071D8"/>
    <w:rsid w:val="00F127FF"/>
    <w:rsid w:val="00F1364E"/>
    <w:rsid w:val="00F13B67"/>
    <w:rsid w:val="00F13D9B"/>
    <w:rsid w:val="00F14141"/>
    <w:rsid w:val="00F1542F"/>
    <w:rsid w:val="00F1656E"/>
    <w:rsid w:val="00F16AEC"/>
    <w:rsid w:val="00F201E9"/>
    <w:rsid w:val="00F2070C"/>
    <w:rsid w:val="00F216A1"/>
    <w:rsid w:val="00F21A3B"/>
    <w:rsid w:val="00F22F5B"/>
    <w:rsid w:val="00F249F2"/>
    <w:rsid w:val="00F25922"/>
    <w:rsid w:val="00F25A5C"/>
    <w:rsid w:val="00F27448"/>
    <w:rsid w:val="00F27CCE"/>
    <w:rsid w:val="00F309CF"/>
    <w:rsid w:val="00F333E7"/>
    <w:rsid w:val="00F33945"/>
    <w:rsid w:val="00F36731"/>
    <w:rsid w:val="00F40F9C"/>
    <w:rsid w:val="00F41109"/>
    <w:rsid w:val="00F414D3"/>
    <w:rsid w:val="00F416B1"/>
    <w:rsid w:val="00F44C85"/>
    <w:rsid w:val="00F47619"/>
    <w:rsid w:val="00F505D1"/>
    <w:rsid w:val="00F51FD5"/>
    <w:rsid w:val="00F520D5"/>
    <w:rsid w:val="00F5262F"/>
    <w:rsid w:val="00F54625"/>
    <w:rsid w:val="00F60D86"/>
    <w:rsid w:val="00F61B69"/>
    <w:rsid w:val="00F634A6"/>
    <w:rsid w:val="00F65B0E"/>
    <w:rsid w:val="00F67756"/>
    <w:rsid w:val="00F71538"/>
    <w:rsid w:val="00F71A0F"/>
    <w:rsid w:val="00F723AF"/>
    <w:rsid w:val="00F75EDA"/>
    <w:rsid w:val="00F779C7"/>
    <w:rsid w:val="00F77CD3"/>
    <w:rsid w:val="00F80E93"/>
    <w:rsid w:val="00F80F9F"/>
    <w:rsid w:val="00F81AAF"/>
    <w:rsid w:val="00F81F6F"/>
    <w:rsid w:val="00F82D0D"/>
    <w:rsid w:val="00F877FD"/>
    <w:rsid w:val="00F91D36"/>
    <w:rsid w:val="00F92B6E"/>
    <w:rsid w:val="00F92F48"/>
    <w:rsid w:val="00F9555B"/>
    <w:rsid w:val="00F959CA"/>
    <w:rsid w:val="00F96D7E"/>
    <w:rsid w:val="00F9720A"/>
    <w:rsid w:val="00F97D16"/>
    <w:rsid w:val="00FA2BEC"/>
    <w:rsid w:val="00FA59A1"/>
    <w:rsid w:val="00FA5A01"/>
    <w:rsid w:val="00FA7752"/>
    <w:rsid w:val="00FA7C2D"/>
    <w:rsid w:val="00FB041C"/>
    <w:rsid w:val="00FB0CF0"/>
    <w:rsid w:val="00FB0EE2"/>
    <w:rsid w:val="00FB29F0"/>
    <w:rsid w:val="00FB2B51"/>
    <w:rsid w:val="00FB370C"/>
    <w:rsid w:val="00FB47D0"/>
    <w:rsid w:val="00FB52F5"/>
    <w:rsid w:val="00FB58F3"/>
    <w:rsid w:val="00FB5EAB"/>
    <w:rsid w:val="00FB7BD3"/>
    <w:rsid w:val="00FC0D08"/>
    <w:rsid w:val="00FC487C"/>
    <w:rsid w:val="00FC49D5"/>
    <w:rsid w:val="00FC4BFC"/>
    <w:rsid w:val="00FC6E0A"/>
    <w:rsid w:val="00FD01AE"/>
    <w:rsid w:val="00FD0DA0"/>
    <w:rsid w:val="00FD2BF4"/>
    <w:rsid w:val="00FD4B04"/>
    <w:rsid w:val="00FD4F95"/>
    <w:rsid w:val="00FD5E5D"/>
    <w:rsid w:val="00FD6578"/>
    <w:rsid w:val="00FE5E08"/>
    <w:rsid w:val="00FE75C9"/>
    <w:rsid w:val="00FF1CAF"/>
    <w:rsid w:val="00FF1DFA"/>
    <w:rsid w:val="00FF2A48"/>
    <w:rsid w:val="00FF45B2"/>
    <w:rsid w:val="00FF492A"/>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69DB"/>
  <w15:chartTrackingRefBased/>
  <w15:docId w15:val="{2B241EAA-D2B2-4B76-B637-805E9AD2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222"/>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5EF3"/>
    <w:rPr>
      <w:sz w:val="16"/>
      <w:szCs w:val="16"/>
    </w:rPr>
  </w:style>
  <w:style w:type="paragraph" w:styleId="CommentText">
    <w:name w:val="annotation text"/>
    <w:basedOn w:val="Normal"/>
    <w:link w:val="CommentTextChar"/>
    <w:uiPriority w:val="99"/>
    <w:semiHidden/>
    <w:unhideWhenUsed/>
    <w:rsid w:val="00D15EF3"/>
    <w:pPr>
      <w:spacing w:line="240" w:lineRule="auto"/>
    </w:pPr>
    <w:rPr>
      <w:sz w:val="20"/>
      <w:szCs w:val="20"/>
    </w:rPr>
  </w:style>
  <w:style w:type="character" w:customStyle="1" w:styleId="CommentTextChar">
    <w:name w:val="Comment Text Char"/>
    <w:basedOn w:val="DefaultParagraphFont"/>
    <w:link w:val="CommentText"/>
    <w:uiPriority w:val="99"/>
    <w:semiHidden/>
    <w:rsid w:val="00D15EF3"/>
    <w:rPr>
      <w:sz w:val="20"/>
      <w:szCs w:val="20"/>
    </w:rPr>
  </w:style>
  <w:style w:type="paragraph" w:styleId="CommentSubject">
    <w:name w:val="annotation subject"/>
    <w:basedOn w:val="CommentText"/>
    <w:next w:val="CommentText"/>
    <w:link w:val="CommentSubjectChar"/>
    <w:uiPriority w:val="99"/>
    <w:semiHidden/>
    <w:unhideWhenUsed/>
    <w:rsid w:val="00D15EF3"/>
    <w:rPr>
      <w:b/>
      <w:bCs/>
    </w:rPr>
  </w:style>
  <w:style w:type="character" w:customStyle="1" w:styleId="CommentSubjectChar">
    <w:name w:val="Comment Subject Char"/>
    <w:basedOn w:val="CommentTextChar"/>
    <w:link w:val="CommentSubject"/>
    <w:uiPriority w:val="99"/>
    <w:semiHidden/>
    <w:rsid w:val="00D15EF3"/>
    <w:rPr>
      <w:b/>
      <w:bCs/>
      <w:sz w:val="20"/>
      <w:szCs w:val="20"/>
    </w:rPr>
  </w:style>
  <w:style w:type="paragraph" w:styleId="BalloonText">
    <w:name w:val="Balloon Text"/>
    <w:basedOn w:val="Normal"/>
    <w:link w:val="BalloonTextChar"/>
    <w:uiPriority w:val="99"/>
    <w:semiHidden/>
    <w:unhideWhenUsed/>
    <w:rsid w:val="00D1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EF3"/>
    <w:rPr>
      <w:rFonts w:ascii="Segoe UI" w:hAnsi="Segoe UI" w:cs="Segoe UI"/>
      <w:sz w:val="18"/>
      <w:szCs w:val="18"/>
    </w:rPr>
  </w:style>
  <w:style w:type="paragraph" w:styleId="Header">
    <w:name w:val="header"/>
    <w:basedOn w:val="Normal"/>
    <w:link w:val="HeaderChar"/>
    <w:uiPriority w:val="99"/>
    <w:unhideWhenUsed/>
    <w:rsid w:val="009105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056B"/>
  </w:style>
  <w:style w:type="paragraph" w:styleId="Footer">
    <w:name w:val="footer"/>
    <w:basedOn w:val="Normal"/>
    <w:link w:val="FooterChar"/>
    <w:uiPriority w:val="99"/>
    <w:unhideWhenUsed/>
    <w:rsid w:val="009105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056B"/>
  </w:style>
  <w:style w:type="paragraph" w:customStyle="1" w:styleId="Standard">
    <w:name w:val="Standard"/>
    <w:rsid w:val="00B90215"/>
    <w:pPr>
      <w:suppressAutoHyphens/>
      <w:autoSpaceDN w:val="0"/>
      <w:spacing w:after="0" w:line="240" w:lineRule="auto"/>
    </w:pPr>
    <w:rPr>
      <w:rFonts w:ascii="Times New Roman" w:eastAsia="Segoe UI" w:hAnsi="Times New Roman" w:cs="Times New Roman"/>
      <w:kern w:val="3"/>
      <w:sz w:val="24"/>
      <w:szCs w:val="20"/>
    </w:rPr>
  </w:style>
  <w:style w:type="paragraph" w:styleId="NormalWeb">
    <w:name w:val="Normal (Web)"/>
    <w:basedOn w:val="Normal"/>
    <w:uiPriority w:val="99"/>
    <w:unhideWhenUsed/>
    <w:rsid w:val="003C7F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ld">
    <w:name w:val="bold"/>
    <w:basedOn w:val="DefaultParagraphFont"/>
    <w:rsid w:val="0058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8299">
      <w:bodyDiv w:val="1"/>
      <w:marLeft w:val="0"/>
      <w:marRight w:val="0"/>
      <w:marTop w:val="0"/>
      <w:marBottom w:val="0"/>
      <w:divBdr>
        <w:top w:val="none" w:sz="0" w:space="0" w:color="auto"/>
        <w:left w:val="none" w:sz="0" w:space="0" w:color="auto"/>
        <w:bottom w:val="none" w:sz="0" w:space="0" w:color="auto"/>
        <w:right w:val="none" w:sz="0" w:space="0" w:color="auto"/>
      </w:divBdr>
    </w:div>
    <w:div w:id="1250459260">
      <w:bodyDiv w:val="1"/>
      <w:marLeft w:val="0"/>
      <w:marRight w:val="0"/>
      <w:marTop w:val="0"/>
      <w:marBottom w:val="0"/>
      <w:divBdr>
        <w:top w:val="none" w:sz="0" w:space="0" w:color="auto"/>
        <w:left w:val="none" w:sz="0" w:space="0" w:color="auto"/>
        <w:bottom w:val="none" w:sz="0" w:space="0" w:color="auto"/>
        <w:right w:val="none" w:sz="0" w:space="0" w:color="auto"/>
      </w:divBdr>
      <w:divsChild>
        <w:div w:id="44915767">
          <w:marLeft w:val="0"/>
          <w:marRight w:val="0"/>
          <w:marTop w:val="0"/>
          <w:marBottom w:val="0"/>
          <w:divBdr>
            <w:top w:val="none" w:sz="0" w:space="0" w:color="auto"/>
            <w:left w:val="none" w:sz="0" w:space="0" w:color="auto"/>
            <w:bottom w:val="none" w:sz="0" w:space="0" w:color="auto"/>
            <w:right w:val="none" w:sz="0" w:space="0" w:color="auto"/>
          </w:divBdr>
          <w:divsChild>
            <w:div w:id="8501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872E9DEE3271B41B49A789C5582498B" ma:contentTypeVersion="13" ma:contentTypeDescription="Kurkite naują dokumentą." ma:contentTypeScope="" ma:versionID="05316f751a8048cf2a9300c4642fbed9">
  <xsd:schema xmlns:xsd="http://www.w3.org/2001/XMLSchema" xmlns:xs="http://www.w3.org/2001/XMLSchema" xmlns:p="http://schemas.microsoft.com/office/2006/metadata/properties" xmlns:ns3="c53f0059-e05d-41cb-bb23-623b2dd84c8b" xmlns:ns4="83e6fd73-a7e0-4a46-aa58-b60f1943ee94" targetNamespace="http://schemas.microsoft.com/office/2006/metadata/properties" ma:root="true" ma:fieldsID="ebf7d9a590683be0eb92ae14aa6fc2d1" ns3:_="" ns4:_="">
    <xsd:import namespace="c53f0059-e05d-41cb-bb23-623b2dd84c8b"/>
    <xsd:import namespace="83e6fd73-a7e0-4a46-aa58-b60f1943ee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0059-e05d-41cb-bb23-623b2dd84c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fd73-a7e0-4a46-aa58-b60f1943ee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36EB-B786-4A87-88B2-2D269DD21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6A184-D454-4E6E-B190-30C8D3AB7C2E}">
  <ds:schemaRefs>
    <ds:schemaRef ds:uri="http://schemas.microsoft.com/sharepoint/v3/contenttype/forms"/>
  </ds:schemaRefs>
</ds:datastoreItem>
</file>

<file path=customXml/itemProps3.xml><?xml version="1.0" encoding="utf-8"?>
<ds:datastoreItem xmlns:ds="http://schemas.openxmlformats.org/officeDocument/2006/customXml" ds:itemID="{626E602E-6E43-4BDD-BD90-BD43FEC6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0059-e05d-41cb-bb23-623b2dd84c8b"/>
    <ds:schemaRef ds:uri="83e6fd73-a7e0-4a46-aa58-b60f1943e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A40EF-BB46-44D7-B69F-81A56BBE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20756</Words>
  <Characters>11832</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2020-03-20T11:50:00Z</dcterms:created>
  <dc:creator>Dainius Braziunas</dc:creator>
  <cp:lastModifiedBy>Gintautas Danaitis</cp:lastModifiedBy>
  <cp:lastPrinted>2020-03-03T11:18:00Z</cp:lastPrinted>
  <dcterms:modified xsi:type="dcterms:W3CDTF">2020-03-22T08:29:00Z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0x0101005872E9DEE3271B41B49A789C5582498B</vt:lpwstr>
  </property>
</Properties>
</file>