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197C2" w14:textId="77777777" w:rsidR="0064171F" w:rsidRPr="008D4F9C" w:rsidRDefault="0022131F">
      <w:pPr>
        <w:jc w:val="right"/>
        <w:rPr>
          <w:b/>
          <w:bCs/>
          <w:szCs w:val="24"/>
          <w:lang w:eastAsia="lt-LT"/>
        </w:rPr>
      </w:pPr>
      <w:bookmarkStart w:id="0" w:name="_GoBack"/>
      <w:bookmarkEnd w:id="0"/>
      <w:r w:rsidRPr="008D4F9C">
        <w:rPr>
          <w:b/>
          <w:bCs/>
          <w:szCs w:val="24"/>
          <w:lang w:eastAsia="lt-LT"/>
        </w:rPr>
        <w:t>Projektas</w:t>
      </w:r>
    </w:p>
    <w:p w14:paraId="2E8197C3" w14:textId="77777777" w:rsidR="0064171F" w:rsidRPr="008D4F9C" w:rsidRDefault="0064171F">
      <w:pPr>
        <w:spacing w:line="360" w:lineRule="auto"/>
        <w:rPr>
          <w:szCs w:val="24"/>
          <w:lang w:eastAsia="lt-LT"/>
        </w:rPr>
      </w:pPr>
    </w:p>
    <w:p w14:paraId="2E8197C4" w14:textId="77777777" w:rsidR="0064171F" w:rsidRPr="008D4F9C" w:rsidRDefault="0022131F">
      <w:pPr>
        <w:spacing w:line="360" w:lineRule="auto"/>
        <w:jc w:val="center"/>
        <w:rPr>
          <w:b/>
          <w:bCs/>
          <w:szCs w:val="24"/>
          <w:lang w:eastAsia="lt-LT"/>
        </w:rPr>
      </w:pPr>
      <w:r w:rsidRPr="008D4F9C">
        <w:rPr>
          <w:b/>
          <w:bCs/>
          <w:szCs w:val="24"/>
          <w:lang w:eastAsia="lt-LT"/>
        </w:rPr>
        <w:t>LIETUVOS RESPUBLIKOS VYRIAUSYBĖ</w:t>
      </w:r>
    </w:p>
    <w:p w14:paraId="2E8197C7" w14:textId="5F9D9633" w:rsidR="0064171F" w:rsidRPr="008D4F9C" w:rsidRDefault="00F75B2B" w:rsidP="00F75B2B">
      <w:pPr>
        <w:jc w:val="center"/>
        <w:rPr>
          <w:b/>
          <w:bCs/>
          <w:szCs w:val="24"/>
          <w:lang w:eastAsia="lt-LT"/>
        </w:rPr>
      </w:pPr>
      <w:r w:rsidRPr="008D4F9C">
        <w:rPr>
          <w:b/>
          <w:bCs/>
          <w:szCs w:val="24"/>
          <w:lang w:eastAsia="lt-LT"/>
        </w:rPr>
        <w:t>NUTARIMAS</w:t>
      </w:r>
    </w:p>
    <w:p w14:paraId="3B1D9FA7" w14:textId="69585B14" w:rsidR="00F75B2B" w:rsidRPr="008D4F9C" w:rsidRDefault="00F75B2B" w:rsidP="00F75B2B">
      <w:pPr>
        <w:pStyle w:val="Antrat2"/>
        <w:tabs>
          <w:tab w:val="left" w:pos="7480"/>
        </w:tabs>
        <w:rPr>
          <w:lang w:val="lt-LT"/>
        </w:rPr>
      </w:pPr>
      <w:r w:rsidRPr="008D4F9C">
        <w:rPr>
          <w:bCs w:val="0"/>
          <w:lang w:val="lt-LT"/>
        </w:rPr>
        <w:t xml:space="preserve">DĖL </w:t>
      </w:r>
      <w:r w:rsidR="00B16D70" w:rsidRPr="00707B5B">
        <w:rPr>
          <w:lang w:val="lt-LT"/>
        </w:rPr>
        <w:t xml:space="preserve">PRITARIMO VALSTYBĖS REZERVO TVARKYTOJO PRIEŠGAISRINĖS APSAUGOS IR GELBĖJIMO DEPARTAMENTO PRIE VIDAUS REIKALŲ MINISTERIJOS </w:t>
      </w:r>
      <w:r w:rsidR="00B16D70" w:rsidRPr="00707B5B">
        <w:rPr>
          <w:color w:val="000000"/>
          <w:lang w:val="lt-LT"/>
        </w:rPr>
        <w:t xml:space="preserve">SPRENDIMUI PANAUDOTI JO TVARKOMAS </w:t>
      </w:r>
      <w:r w:rsidR="00B16D70" w:rsidRPr="00707B5B">
        <w:rPr>
          <w:lang w:val="lt-LT"/>
        </w:rPr>
        <w:t>VALSTYBĖS REZERVO CIVILINĖS SAUGOS PRIEMONIŲ ATSARGAS</w:t>
      </w:r>
    </w:p>
    <w:p w14:paraId="7D026304" w14:textId="77777777" w:rsidR="00F75B2B" w:rsidRPr="008D4F9C" w:rsidRDefault="00F75B2B">
      <w:pPr>
        <w:spacing w:line="360" w:lineRule="auto"/>
        <w:jc w:val="center"/>
        <w:rPr>
          <w:szCs w:val="24"/>
          <w:lang w:eastAsia="lt-LT"/>
        </w:rPr>
      </w:pPr>
    </w:p>
    <w:p w14:paraId="4A6D8EFE" w14:textId="31E71D98" w:rsidR="00F75B2B" w:rsidRPr="008D4F9C" w:rsidRDefault="0022131F" w:rsidP="00F75B2B">
      <w:pPr>
        <w:jc w:val="center"/>
        <w:rPr>
          <w:szCs w:val="24"/>
          <w:lang w:eastAsia="lt-LT"/>
        </w:rPr>
      </w:pPr>
      <w:r w:rsidRPr="008D4F9C">
        <w:rPr>
          <w:szCs w:val="24"/>
          <w:lang w:eastAsia="lt-LT"/>
        </w:rPr>
        <w:t>Nr.</w:t>
      </w:r>
    </w:p>
    <w:p w14:paraId="2E8197C8" w14:textId="25E6022B" w:rsidR="0064171F" w:rsidRPr="008D4F9C" w:rsidRDefault="00F75B2B" w:rsidP="00F75B2B">
      <w:pPr>
        <w:jc w:val="center"/>
        <w:rPr>
          <w:szCs w:val="24"/>
          <w:lang w:eastAsia="lt-LT"/>
        </w:rPr>
      </w:pPr>
      <w:r w:rsidRPr="008D4F9C">
        <w:rPr>
          <w:szCs w:val="24"/>
          <w:lang w:eastAsia="lt-LT"/>
        </w:rPr>
        <w:t>Vilnius</w:t>
      </w:r>
      <w:r w:rsidR="0022131F" w:rsidRPr="008D4F9C">
        <w:rPr>
          <w:szCs w:val="24"/>
          <w:lang w:eastAsia="lt-LT"/>
        </w:rPr>
        <w:t xml:space="preserve"> </w:t>
      </w:r>
    </w:p>
    <w:p w14:paraId="18DFE1F4" w14:textId="5FEC1F29" w:rsidR="00F75B2B" w:rsidRPr="008D4F9C" w:rsidRDefault="00F75B2B" w:rsidP="00F75B2B">
      <w:pPr>
        <w:jc w:val="center"/>
        <w:rPr>
          <w:szCs w:val="24"/>
          <w:lang w:eastAsia="lt-LT"/>
        </w:rPr>
      </w:pPr>
    </w:p>
    <w:p w14:paraId="043D5B45" w14:textId="74528E2B" w:rsidR="00AE40CA" w:rsidRPr="008D4F9C" w:rsidRDefault="00B16D70" w:rsidP="00AE40CA">
      <w:pPr>
        <w:spacing w:line="360" w:lineRule="auto"/>
        <w:ind w:firstLine="851"/>
        <w:jc w:val="both"/>
        <w:rPr>
          <w:szCs w:val="24"/>
        </w:rPr>
      </w:pPr>
      <w:r w:rsidRPr="008D4F9C">
        <w:rPr>
          <w:spacing w:val="2"/>
          <w:szCs w:val="24"/>
          <w:shd w:val="clear" w:color="auto" w:fill="FFFFFF"/>
        </w:rPr>
        <w:t>V</w:t>
      </w:r>
      <w:r w:rsidR="00AE40CA" w:rsidRPr="008D4F9C">
        <w:rPr>
          <w:spacing w:val="2"/>
          <w:szCs w:val="24"/>
          <w:shd w:val="clear" w:color="auto" w:fill="FFFFFF"/>
        </w:rPr>
        <w:t>adovau</w:t>
      </w:r>
      <w:r w:rsidR="00C946F3" w:rsidRPr="008D4F9C">
        <w:rPr>
          <w:spacing w:val="2"/>
          <w:szCs w:val="24"/>
          <w:shd w:val="clear" w:color="auto" w:fill="FFFFFF"/>
        </w:rPr>
        <w:t>d</w:t>
      </w:r>
      <w:r w:rsidR="00AE40CA" w:rsidRPr="008D4F9C">
        <w:rPr>
          <w:spacing w:val="2"/>
          <w:szCs w:val="24"/>
          <w:shd w:val="clear" w:color="auto" w:fill="FFFFFF"/>
        </w:rPr>
        <w:t>a</w:t>
      </w:r>
      <w:r w:rsidR="00C946F3" w:rsidRPr="008D4F9C">
        <w:rPr>
          <w:spacing w:val="2"/>
          <w:szCs w:val="24"/>
          <w:shd w:val="clear" w:color="auto" w:fill="FFFFFF"/>
        </w:rPr>
        <w:t>mas</w:t>
      </w:r>
      <w:r w:rsidR="00AE40CA" w:rsidRPr="008D4F9C">
        <w:rPr>
          <w:spacing w:val="2"/>
          <w:szCs w:val="24"/>
          <w:shd w:val="clear" w:color="auto" w:fill="FFFFFF"/>
        </w:rPr>
        <w:t>i</w:t>
      </w:r>
      <w:r w:rsidR="00AE40CA" w:rsidRPr="008D4F9C">
        <w:rPr>
          <w:color w:val="000000"/>
          <w:szCs w:val="24"/>
          <w:lang w:eastAsia="lt-LT"/>
        </w:rPr>
        <w:t xml:space="preserve"> </w:t>
      </w:r>
      <w:r w:rsidR="000C655B" w:rsidRPr="008D4F9C">
        <w:rPr>
          <w:color w:val="000000"/>
          <w:szCs w:val="24"/>
          <w:lang w:eastAsia="lt-LT"/>
        </w:rPr>
        <w:t xml:space="preserve">Lietuvos Respublikos </w:t>
      </w:r>
      <w:r w:rsidR="000C655B" w:rsidRPr="008D4F9C">
        <w:rPr>
          <w:szCs w:val="24"/>
        </w:rPr>
        <w:t>v</w:t>
      </w:r>
      <w:r w:rsidR="00C946F3" w:rsidRPr="008D4F9C">
        <w:rPr>
          <w:szCs w:val="24"/>
        </w:rPr>
        <w:t>alstybės rezervo</w:t>
      </w:r>
      <w:r w:rsidR="00C946F3" w:rsidRPr="008D4F9C">
        <w:rPr>
          <w:color w:val="000000"/>
          <w:szCs w:val="24"/>
          <w:lang w:eastAsia="lt-LT"/>
        </w:rPr>
        <w:t xml:space="preserve"> </w:t>
      </w:r>
      <w:r w:rsidR="00925BE7" w:rsidRPr="008D4F9C">
        <w:rPr>
          <w:color w:val="000000"/>
          <w:szCs w:val="24"/>
          <w:lang w:eastAsia="lt-LT"/>
        </w:rPr>
        <w:t xml:space="preserve">įstatymo </w:t>
      </w:r>
      <w:r w:rsidR="00AE40CA" w:rsidRPr="008D4F9C">
        <w:rPr>
          <w:color w:val="000000"/>
          <w:szCs w:val="24"/>
          <w:lang w:eastAsia="lt-LT"/>
        </w:rPr>
        <w:t>13</w:t>
      </w:r>
      <w:r w:rsidR="008D4F9C">
        <w:rPr>
          <w:color w:val="000000"/>
          <w:szCs w:val="24"/>
          <w:lang w:eastAsia="lt-LT"/>
        </w:rPr>
        <w:t> </w:t>
      </w:r>
      <w:r w:rsidRPr="008D4F9C">
        <w:rPr>
          <w:color w:val="000000"/>
          <w:szCs w:val="24"/>
          <w:lang w:eastAsia="lt-LT"/>
        </w:rPr>
        <w:t>straipsnio 4</w:t>
      </w:r>
      <w:r w:rsidR="008D4F9C">
        <w:rPr>
          <w:color w:val="000000"/>
          <w:szCs w:val="24"/>
          <w:lang w:eastAsia="lt-LT"/>
        </w:rPr>
        <w:t> </w:t>
      </w:r>
      <w:r w:rsidRPr="008D4F9C">
        <w:rPr>
          <w:color w:val="000000"/>
          <w:szCs w:val="24"/>
          <w:lang w:eastAsia="lt-LT"/>
        </w:rPr>
        <w:t xml:space="preserve">dalimi </w:t>
      </w:r>
      <w:r w:rsidR="00C946F3" w:rsidRPr="008D4F9C">
        <w:rPr>
          <w:color w:val="000000"/>
          <w:szCs w:val="24"/>
          <w:lang w:eastAsia="lt-LT"/>
        </w:rPr>
        <w:t>ir 14</w:t>
      </w:r>
      <w:r w:rsidR="008D4F9C">
        <w:rPr>
          <w:color w:val="000000"/>
          <w:szCs w:val="24"/>
          <w:lang w:eastAsia="lt-LT"/>
        </w:rPr>
        <w:t> </w:t>
      </w:r>
      <w:r w:rsidR="00C946F3" w:rsidRPr="008D4F9C">
        <w:rPr>
          <w:szCs w:val="24"/>
        </w:rPr>
        <w:t>straipsni</w:t>
      </w:r>
      <w:r w:rsidRPr="008D4F9C">
        <w:rPr>
          <w:szCs w:val="24"/>
        </w:rPr>
        <w:t>u</w:t>
      </w:r>
      <w:r w:rsidR="00AE40CA" w:rsidRPr="008D4F9C">
        <w:rPr>
          <w:color w:val="000000"/>
          <w:szCs w:val="24"/>
          <w:lang w:eastAsia="lt-LT"/>
        </w:rPr>
        <w:t xml:space="preserve">, </w:t>
      </w:r>
      <w:r w:rsidR="00AE40CA" w:rsidRPr="008D4F9C">
        <w:rPr>
          <w:szCs w:val="24"/>
        </w:rPr>
        <w:t xml:space="preserve">Lietuvos Respublikos Vyriausybė </w:t>
      </w:r>
      <w:r w:rsidR="008D4F9C" w:rsidRPr="006D72A5">
        <w:rPr>
          <w:spacing w:val="100"/>
          <w:szCs w:val="24"/>
        </w:rPr>
        <w:t>nutari</w:t>
      </w:r>
      <w:r w:rsidR="008D4F9C" w:rsidRPr="00504D58">
        <w:rPr>
          <w:szCs w:val="24"/>
        </w:rPr>
        <w:t>a</w:t>
      </w:r>
      <w:r w:rsidR="00AE40CA" w:rsidRPr="008D4F9C">
        <w:rPr>
          <w:szCs w:val="24"/>
        </w:rPr>
        <w:t>:</w:t>
      </w:r>
    </w:p>
    <w:p w14:paraId="2E8197CD" w14:textId="71D903BB" w:rsidR="005A10A3" w:rsidRPr="008D4F9C" w:rsidRDefault="006C0F35" w:rsidP="00AE40CA">
      <w:pPr>
        <w:pStyle w:val="Antrats"/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8D4F9C">
        <w:rPr>
          <w:sz w:val="24"/>
          <w:szCs w:val="24"/>
        </w:rPr>
        <w:t>1.</w:t>
      </w:r>
      <w:r w:rsidR="00A80375" w:rsidRPr="008D4F9C">
        <w:rPr>
          <w:sz w:val="24"/>
          <w:szCs w:val="24"/>
        </w:rPr>
        <w:tab/>
      </w:r>
      <w:r w:rsidRPr="008D4F9C">
        <w:rPr>
          <w:sz w:val="24"/>
          <w:szCs w:val="24"/>
        </w:rPr>
        <w:t xml:space="preserve">Pritarti valstybės rezervo tvarkytojo </w:t>
      </w:r>
      <w:r w:rsidR="00F4094F" w:rsidRPr="008D4F9C">
        <w:rPr>
          <w:sz w:val="24"/>
          <w:szCs w:val="24"/>
        </w:rPr>
        <w:t>Priešgaisrinės apsaugos ir gelbėjimo departament</w:t>
      </w:r>
      <w:r w:rsidR="00D84AE7" w:rsidRPr="008D4F9C">
        <w:rPr>
          <w:sz w:val="24"/>
          <w:szCs w:val="24"/>
        </w:rPr>
        <w:t>o</w:t>
      </w:r>
      <w:r w:rsidR="00F4094F" w:rsidRPr="008D4F9C">
        <w:rPr>
          <w:sz w:val="24"/>
          <w:szCs w:val="24"/>
        </w:rPr>
        <w:t xml:space="preserve"> prie Vidaus reikalų ministerijos</w:t>
      </w:r>
      <w:r w:rsidR="005A10A3" w:rsidRPr="008D4F9C">
        <w:rPr>
          <w:sz w:val="24"/>
          <w:szCs w:val="24"/>
        </w:rPr>
        <w:t xml:space="preserve"> </w:t>
      </w:r>
      <w:r w:rsidR="00F4094F" w:rsidRPr="008D4F9C">
        <w:rPr>
          <w:color w:val="000000"/>
          <w:sz w:val="24"/>
          <w:szCs w:val="24"/>
        </w:rPr>
        <w:t xml:space="preserve">sprendimui </w:t>
      </w:r>
      <w:r w:rsidR="00F4094F" w:rsidRPr="008D4F9C">
        <w:rPr>
          <w:sz w:val="24"/>
          <w:szCs w:val="24"/>
        </w:rPr>
        <w:t xml:space="preserve">2019 m. </w:t>
      </w:r>
      <w:r w:rsidRPr="008D4F9C">
        <w:rPr>
          <w:sz w:val="24"/>
          <w:szCs w:val="24"/>
        </w:rPr>
        <w:t>spa</w:t>
      </w:r>
      <w:r w:rsidR="00F4094F" w:rsidRPr="008D4F9C">
        <w:rPr>
          <w:sz w:val="24"/>
          <w:szCs w:val="24"/>
        </w:rPr>
        <w:t>lio 2</w:t>
      </w:r>
      <w:r w:rsidRPr="008D4F9C">
        <w:rPr>
          <w:sz w:val="24"/>
          <w:szCs w:val="24"/>
        </w:rPr>
        <w:t>1</w:t>
      </w:r>
      <w:r w:rsidR="00F4094F" w:rsidRPr="008D4F9C">
        <w:rPr>
          <w:sz w:val="24"/>
          <w:szCs w:val="24"/>
        </w:rPr>
        <w:t xml:space="preserve"> d. </w:t>
      </w:r>
      <w:r w:rsidR="00F4094F" w:rsidRPr="008D4F9C">
        <w:rPr>
          <w:color w:val="000000"/>
          <w:sz w:val="24"/>
          <w:szCs w:val="24"/>
        </w:rPr>
        <w:t xml:space="preserve">panaudoti </w:t>
      </w:r>
      <w:r w:rsidR="000C655B" w:rsidRPr="008D4F9C">
        <w:rPr>
          <w:color w:val="000000"/>
          <w:sz w:val="24"/>
          <w:szCs w:val="24"/>
        </w:rPr>
        <w:t xml:space="preserve">šio nutarimo priede nurodytas </w:t>
      </w:r>
      <w:r w:rsidR="00B16D70" w:rsidRPr="008D4F9C">
        <w:rPr>
          <w:color w:val="000000"/>
          <w:sz w:val="24"/>
          <w:szCs w:val="24"/>
        </w:rPr>
        <w:t xml:space="preserve">jo tvarkomas </w:t>
      </w:r>
      <w:r w:rsidR="00B16D70" w:rsidRPr="008D4F9C">
        <w:rPr>
          <w:sz w:val="24"/>
          <w:szCs w:val="24"/>
        </w:rPr>
        <w:t>valstybės rezervo civilinės saugos priemonių atsargas</w:t>
      </w:r>
      <w:r w:rsidR="00F4094F" w:rsidRPr="008D4F9C">
        <w:rPr>
          <w:sz w:val="24"/>
          <w:szCs w:val="24"/>
        </w:rPr>
        <w:t xml:space="preserve">, susidarius ekstremaliajai situacijai </w:t>
      </w:r>
      <w:r w:rsidRPr="008D4F9C">
        <w:rPr>
          <w:sz w:val="24"/>
          <w:szCs w:val="24"/>
        </w:rPr>
        <w:t xml:space="preserve">Alytaus miesto savivaldybės teritorijoje dėl gaisro </w:t>
      </w:r>
      <w:r w:rsidRPr="008D4F9C">
        <w:rPr>
          <w:spacing w:val="2"/>
          <w:sz w:val="24"/>
          <w:szCs w:val="24"/>
          <w:shd w:val="clear" w:color="auto" w:fill="FFFFFF"/>
        </w:rPr>
        <w:t>padangų perdirbimo įmonėje UAB „Ekologistika“</w:t>
      </w:r>
      <w:r w:rsidRPr="008D4F9C">
        <w:rPr>
          <w:sz w:val="24"/>
          <w:szCs w:val="24"/>
        </w:rPr>
        <w:t>.</w:t>
      </w:r>
    </w:p>
    <w:p w14:paraId="2E8197CE" w14:textId="3EE4C086" w:rsidR="006C0F35" w:rsidRPr="008D4F9C" w:rsidRDefault="006C0F35" w:rsidP="00AE40CA">
      <w:pPr>
        <w:pStyle w:val="Antrats"/>
        <w:tabs>
          <w:tab w:val="left" w:pos="1134"/>
          <w:tab w:val="left" w:pos="1276"/>
        </w:tabs>
        <w:spacing w:line="360" w:lineRule="auto"/>
        <w:ind w:firstLine="851"/>
        <w:jc w:val="both"/>
        <w:rPr>
          <w:sz w:val="24"/>
          <w:szCs w:val="24"/>
        </w:rPr>
      </w:pPr>
      <w:r w:rsidRPr="008D4F9C">
        <w:rPr>
          <w:sz w:val="24"/>
          <w:szCs w:val="24"/>
        </w:rPr>
        <w:t>2.</w:t>
      </w:r>
      <w:r w:rsidRPr="008D4F9C">
        <w:rPr>
          <w:sz w:val="24"/>
          <w:szCs w:val="24"/>
        </w:rPr>
        <w:tab/>
        <w:t>Pavesti Priešgaisrinės apsaugos ir gelbėjimo departamentui prie Vidaus reikalų ministerijos</w:t>
      </w:r>
      <w:r w:rsidR="007E77A9" w:rsidRPr="008D4F9C">
        <w:rPr>
          <w:sz w:val="24"/>
          <w:szCs w:val="24"/>
        </w:rPr>
        <w:t>,</w:t>
      </w:r>
      <w:r w:rsidRPr="008D4F9C">
        <w:rPr>
          <w:sz w:val="24"/>
          <w:szCs w:val="24"/>
        </w:rPr>
        <w:t xml:space="preserve"> </w:t>
      </w:r>
      <w:r w:rsidR="007E77A9" w:rsidRPr="008D4F9C">
        <w:rPr>
          <w:sz w:val="24"/>
          <w:szCs w:val="24"/>
        </w:rPr>
        <w:t xml:space="preserve">pašalinus ekstremaliosios situacijos padarinius, </w:t>
      </w:r>
      <w:r w:rsidRPr="008D4F9C">
        <w:rPr>
          <w:sz w:val="24"/>
          <w:szCs w:val="24"/>
        </w:rPr>
        <w:t xml:space="preserve">pripažintas netinkamomis panaudotas valstybės rezervo materialinių išteklių atsargas </w:t>
      </w:r>
      <w:r w:rsidR="00807CB2" w:rsidRPr="008D4F9C">
        <w:rPr>
          <w:sz w:val="24"/>
          <w:szCs w:val="24"/>
        </w:rPr>
        <w:t xml:space="preserve">iki 2020 </w:t>
      </w:r>
      <w:r w:rsidR="008D4F9C">
        <w:rPr>
          <w:sz w:val="24"/>
          <w:szCs w:val="24"/>
        </w:rPr>
        <w:t xml:space="preserve">m. </w:t>
      </w:r>
      <w:r w:rsidR="00807CB2" w:rsidRPr="008D4F9C">
        <w:rPr>
          <w:sz w:val="24"/>
          <w:szCs w:val="24"/>
        </w:rPr>
        <w:t xml:space="preserve">liepos 31 d. </w:t>
      </w:r>
      <w:r w:rsidRPr="008D4F9C">
        <w:rPr>
          <w:sz w:val="24"/>
          <w:szCs w:val="24"/>
        </w:rPr>
        <w:t xml:space="preserve">atkurti iš 2020 metams </w:t>
      </w:r>
      <w:r w:rsidR="00B16D70" w:rsidRPr="008D4F9C">
        <w:rPr>
          <w:sz w:val="24"/>
          <w:szCs w:val="24"/>
        </w:rPr>
        <w:t xml:space="preserve">Priešgaisrinės apsaugos ir gelbėjimo departamentui prie Vidaus reikalų ministerijos </w:t>
      </w:r>
      <w:r w:rsidRPr="008D4F9C">
        <w:rPr>
          <w:sz w:val="24"/>
          <w:szCs w:val="24"/>
        </w:rPr>
        <w:t>šiam tikslui numatytų Lietuvos Respublikos valstybės biudžeto asignavimų.</w:t>
      </w:r>
    </w:p>
    <w:p w14:paraId="2E8197CF" w14:textId="39A0FFEC" w:rsidR="0064171F" w:rsidRPr="008D4F9C" w:rsidRDefault="0064171F" w:rsidP="00707B5B">
      <w:pPr>
        <w:jc w:val="both"/>
        <w:rPr>
          <w:color w:val="000000"/>
          <w:szCs w:val="24"/>
          <w:lang w:eastAsia="lt-LT"/>
        </w:rPr>
      </w:pPr>
    </w:p>
    <w:p w14:paraId="7086DD91" w14:textId="77777777" w:rsidR="00BD6785" w:rsidRDefault="00BD6785" w:rsidP="00707B5B">
      <w:pPr>
        <w:jc w:val="both"/>
        <w:rPr>
          <w:color w:val="000000"/>
          <w:szCs w:val="24"/>
          <w:lang w:eastAsia="lt-LT"/>
        </w:rPr>
      </w:pPr>
    </w:p>
    <w:p w14:paraId="68BAB483" w14:textId="77777777" w:rsidR="008D4F9C" w:rsidRPr="008D4F9C" w:rsidRDefault="008D4F9C" w:rsidP="00707B5B">
      <w:pPr>
        <w:jc w:val="both"/>
        <w:rPr>
          <w:color w:val="000000"/>
          <w:szCs w:val="24"/>
          <w:lang w:eastAsia="lt-LT"/>
        </w:rPr>
      </w:pPr>
    </w:p>
    <w:p w14:paraId="2E8197D1" w14:textId="539564C6" w:rsidR="0064171F" w:rsidRPr="008D4F9C" w:rsidRDefault="0022131F" w:rsidP="00FD005C">
      <w:pPr>
        <w:spacing w:line="360" w:lineRule="auto"/>
        <w:jc w:val="both"/>
        <w:rPr>
          <w:color w:val="000000"/>
          <w:szCs w:val="24"/>
          <w:lang w:eastAsia="lt-LT"/>
        </w:rPr>
      </w:pPr>
      <w:r w:rsidRPr="008D4F9C">
        <w:rPr>
          <w:color w:val="000000"/>
          <w:szCs w:val="24"/>
          <w:lang w:eastAsia="lt-LT"/>
        </w:rPr>
        <w:t>Ministras Pirmininkas</w:t>
      </w:r>
      <w:r w:rsidR="006C0F35" w:rsidRPr="008D4F9C">
        <w:rPr>
          <w:color w:val="000000"/>
          <w:szCs w:val="24"/>
          <w:lang w:eastAsia="lt-LT"/>
        </w:rPr>
        <w:t xml:space="preserve"> </w:t>
      </w:r>
    </w:p>
    <w:p w14:paraId="51D74085" w14:textId="77777777" w:rsidR="00B16D70" w:rsidRDefault="00B16D70" w:rsidP="00707B5B">
      <w:pPr>
        <w:jc w:val="both"/>
        <w:rPr>
          <w:color w:val="000000"/>
          <w:szCs w:val="24"/>
          <w:lang w:eastAsia="lt-LT"/>
        </w:rPr>
      </w:pPr>
    </w:p>
    <w:p w14:paraId="55A29C6B" w14:textId="77777777" w:rsidR="008D4F9C" w:rsidRDefault="008D4F9C" w:rsidP="00707B5B">
      <w:pPr>
        <w:jc w:val="both"/>
        <w:rPr>
          <w:color w:val="000000"/>
          <w:szCs w:val="24"/>
          <w:lang w:eastAsia="lt-LT"/>
        </w:rPr>
      </w:pPr>
    </w:p>
    <w:p w14:paraId="5A5799CC" w14:textId="77777777" w:rsidR="008D4F9C" w:rsidRPr="008D4F9C" w:rsidRDefault="008D4F9C" w:rsidP="00707B5B">
      <w:pPr>
        <w:jc w:val="both"/>
        <w:rPr>
          <w:color w:val="000000"/>
          <w:szCs w:val="24"/>
          <w:lang w:eastAsia="lt-LT"/>
        </w:rPr>
      </w:pPr>
    </w:p>
    <w:p w14:paraId="49D3036F" w14:textId="3F37A05A" w:rsidR="00B16D70" w:rsidRPr="008D4F9C" w:rsidRDefault="00B16D70" w:rsidP="00FD005C">
      <w:pPr>
        <w:spacing w:line="360" w:lineRule="auto"/>
        <w:jc w:val="both"/>
        <w:rPr>
          <w:color w:val="000000"/>
          <w:szCs w:val="24"/>
          <w:lang w:eastAsia="lt-LT"/>
        </w:rPr>
      </w:pPr>
      <w:r w:rsidRPr="008D4F9C">
        <w:rPr>
          <w:color w:val="000000"/>
          <w:szCs w:val="24"/>
          <w:lang w:eastAsia="lt-LT"/>
        </w:rPr>
        <w:t>Vidaus reikalų ministras</w:t>
      </w:r>
    </w:p>
    <w:p w14:paraId="406BAFB6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7E40B055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12B99735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74EA7623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61C30B28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128FF3D9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378A780A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562BF7EA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p w14:paraId="37F2601B" w14:textId="77777777" w:rsidR="000C655B" w:rsidRPr="008D4F9C" w:rsidRDefault="000C655B" w:rsidP="00435AD5">
      <w:pPr>
        <w:pStyle w:val="Pagrindinistekstas"/>
        <w:tabs>
          <w:tab w:val="left" w:pos="5245"/>
        </w:tabs>
        <w:spacing w:after="0"/>
        <w:ind w:left="5529"/>
        <w:jc w:val="both"/>
        <w:rPr>
          <w:sz w:val="24"/>
        </w:rPr>
      </w:pPr>
      <w:r w:rsidRPr="008D4F9C">
        <w:rPr>
          <w:sz w:val="24"/>
        </w:rPr>
        <w:lastRenderedPageBreak/>
        <w:t xml:space="preserve">Lietuvos Respublikos Vyriausybės </w:t>
      </w:r>
    </w:p>
    <w:p w14:paraId="685DBF0D" w14:textId="1E24F385" w:rsidR="000C655B" w:rsidRPr="008D4F9C" w:rsidRDefault="000C655B" w:rsidP="00435AD5">
      <w:pPr>
        <w:pStyle w:val="Pagrindinistekstas"/>
        <w:tabs>
          <w:tab w:val="left" w:pos="5245"/>
        </w:tabs>
        <w:spacing w:after="0"/>
        <w:ind w:left="5529"/>
        <w:jc w:val="both"/>
        <w:rPr>
          <w:sz w:val="24"/>
        </w:rPr>
      </w:pPr>
      <w:r w:rsidRPr="008D4F9C">
        <w:rPr>
          <w:sz w:val="24"/>
        </w:rPr>
        <w:t xml:space="preserve"> nutarimo Nr. </w:t>
      </w:r>
    </w:p>
    <w:p w14:paraId="6F774E5B" w14:textId="73DE7865" w:rsidR="000C655B" w:rsidRPr="008D4F9C" w:rsidRDefault="000C655B" w:rsidP="00435AD5">
      <w:pPr>
        <w:pStyle w:val="Pagrindinistekstas"/>
        <w:tabs>
          <w:tab w:val="left" w:pos="5245"/>
        </w:tabs>
        <w:spacing w:after="0"/>
        <w:ind w:left="5529"/>
        <w:jc w:val="both"/>
        <w:rPr>
          <w:sz w:val="24"/>
        </w:rPr>
      </w:pPr>
      <w:r w:rsidRPr="008D4F9C">
        <w:rPr>
          <w:sz w:val="24"/>
        </w:rPr>
        <w:t>priedas</w:t>
      </w:r>
    </w:p>
    <w:p w14:paraId="4F05E3D5" w14:textId="0A9EFE60" w:rsidR="000C655B" w:rsidRPr="008D4F9C" w:rsidRDefault="000C655B" w:rsidP="000C655B">
      <w:pPr>
        <w:spacing w:before="100" w:beforeAutospacing="1" w:after="100" w:afterAutospacing="1"/>
        <w:jc w:val="center"/>
        <w:rPr>
          <w:b/>
          <w:bCs/>
          <w:szCs w:val="24"/>
        </w:rPr>
      </w:pPr>
      <w:r w:rsidRPr="008D4F9C">
        <w:rPr>
          <w:b/>
          <w:bCs/>
          <w:spacing w:val="-1"/>
          <w:szCs w:val="24"/>
        </w:rPr>
        <w:t>PANAUDOTŲ VALSTYBĖS REZERVO CIVILINĖS SAUGOS PRIEMONIŲ ATSARGŲ</w:t>
      </w:r>
      <w:r w:rsidRPr="008D4F9C">
        <w:rPr>
          <w:b/>
          <w:bCs/>
        </w:rPr>
        <w:t xml:space="preserve"> </w:t>
      </w:r>
      <w:r w:rsidRPr="008D4F9C">
        <w:rPr>
          <w:b/>
          <w:bCs/>
          <w:szCs w:val="24"/>
        </w:rPr>
        <w:t>SĄRAŠAS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018"/>
        <w:gridCol w:w="1323"/>
        <w:gridCol w:w="1003"/>
      </w:tblGrid>
      <w:tr w:rsidR="000C655B" w:rsidRPr="008D4F9C" w14:paraId="7BDD0428" w14:textId="77777777" w:rsidTr="000F4CAD">
        <w:trPr>
          <w:trHeight w:val="761"/>
          <w:jc w:val="center"/>
        </w:trPr>
        <w:tc>
          <w:tcPr>
            <w:tcW w:w="756" w:type="dxa"/>
            <w:vAlign w:val="center"/>
          </w:tcPr>
          <w:p w14:paraId="30023613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Eil. Nr.</w:t>
            </w:r>
          </w:p>
        </w:tc>
        <w:tc>
          <w:tcPr>
            <w:tcW w:w="7089" w:type="dxa"/>
            <w:vAlign w:val="center"/>
          </w:tcPr>
          <w:p w14:paraId="5FE14C9E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Valstybės rezervo civilinės saugos priemonių atsargų pavadinimas</w:t>
            </w:r>
          </w:p>
        </w:tc>
        <w:tc>
          <w:tcPr>
            <w:tcW w:w="1203" w:type="dxa"/>
            <w:vAlign w:val="center"/>
          </w:tcPr>
          <w:p w14:paraId="614541CE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Matavimo vienetas</w:t>
            </w:r>
          </w:p>
        </w:tc>
        <w:tc>
          <w:tcPr>
            <w:tcW w:w="1046" w:type="dxa"/>
            <w:vAlign w:val="center"/>
          </w:tcPr>
          <w:p w14:paraId="38FA7811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rFonts w:eastAsia="Times New Roman"/>
                <w:b w:val="0"/>
                <w:spacing w:val="-4"/>
              </w:rPr>
              <w:t>Kiekis</w:t>
            </w:r>
          </w:p>
        </w:tc>
      </w:tr>
      <w:tr w:rsidR="000C655B" w:rsidRPr="008D4F9C" w14:paraId="2EF77D0A" w14:textId="77777777" w:rsidTr="000F4CAD">
        <w:trPr>
          <w:trHeight w:val="275"/>
          <w:jc w:val="center"/>
        </w:trPr>
        <w:tc>
          <w:tcPr>
            <w:tcW w:w="756" w:type="dxa"/>
          </w:tcPr>
          <w:p w14:paraId="68F56685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1.</w:t>
            </w:r>
          </w:p>
        </w:tc>
        <w:tc>
          <w:tcPr>
            <w:tcW w:w="7089" w:type="dxa"/>
            <w:vAlign w:val="center"/>
          </w:tcPr>
          <w:p w14:paraId="296ADD0D" w14:textId="77777777" w:rsidR="000C655B" w:rsidRPr="008D4F9C" w:rsidRDefault="000C655B" w:rsidP="000F4CAD">
            <w:pPr>
              <w:pStyle w:val="Betarp"/>
              <w:spacing w:line="240" w:lineRule="auto"/>
              <w:rPr>
                <w:b w:val="0"/>
                <w:bCs/>
              </w:rPr>
            </w:pPr>
            <w:r w:rsidRPr="008D4F9C">
              <w:rPr>
                <w:rFonts w:eastAsia="Times New Roman"/>
                <w:b w:val="0"/>
                <w:bCs/>
              </w:rPr>
              <w:t>Dujokaukė CM-6</w:t>
            </w:r>
          </w:p>
        </w:tc>
        <w:tc>
          <w:tcPr>
            <w:tcW w:w="1203" w:type="dxa"/>
            <w:vAlign w:val="center"/>
          </w:tcPr>
          <w:p w14:paraId="03AF024F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komplektas</w:t>
            </w:r>
          </w:p>
        </w:tc>
        <w:tc>
          <w:tcPr>
            <w:tcW w:w="1046" w:type="dxa"/>
            <w:vAlign w:val="center"/>
          </w:tcPr>
          <w:p w14:paraId="6BF84838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rFonts w:eastAsia="Times New Roman"/>
                <w:b w:val="0"/>
                <w:spacing w:val="-4"/>
              </w:rPr>
            </w:pPr>
            <w:r w:rsidRPr="008D4F9C">
              <w:rPr>
                <w:rFonts w:eastAsia="Times New Roman"/>
                <w:b w:val="0"/>
                <w:spacing w:val="-4"/>
              </w:rPr>
              <w:t>100</w:t>
            </w:r>
          </w:p>
        </w:tc>
      </w:tr>
      <w:tr w:rsidR="000C655B" w:rsidRPr="008D4F9C" w14:paraId="2C37C8FB" w14:textId="77777777" w:rsidTr="000F4CAD">
        <w:trPr>
          <w:trHeight w:val="275"/>
          <w:jc w:val="center"/>
        </w:trPr>
        <w:tc>
          <w:tcPr>
            <w:tcW w:w="756" w:type="dxa"/>
          </w:tcPr>
          <w:p w14:paraId="6784A34D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2.</w:t>
            </w:r>
          </w:p>
        </w:tc>
        <w:tc>
          <w:tcPr>
            <w:tcW w:w="7089" w:type="dxa"/>
            <w:vAlign w:val="center"/>
          </w:tcPr>
          <w:p w14:paraId="6679A36D" w14:textId="1091602D" w:rsidR="000C655B" w:rsidRPr="008D4F9C" w:rsidRDefault="000C655B">
            <w:pPr>
              <w:pStyle w:val="Betarp"/>
              <w:spacing w:line="240" w:lineRule="auto"/>
              <w:rPr>
                <w:b w:val="0"/>
                <w:bCs/>
              </w:rPr>
            </w:pPr>
            <w:r w:rsidRPr="008D4F9C">
              <w:rPr>
                <w:rFonts w:eastAsia="Times New Roman"/>
                <w:b w:val="0"/>
                <w:bCs/>
              </w:rPr>
              <w:t xml:space="preserve">Filtruojamoji </w:t>
            </w:r>
            <w:r w:rsidR="008D4F9C">
              <w:rPr>
                <w:rFonts w:eastAsia="Times New Roman"/>
                <w:b w:val="0"/>
                <w:bCs/>
              </w:rPr>
              <w:t xml:space="preserve">dujokaukės </w:t>
            </w:r>
            <w:r w:rsidRPr="008D4F9C">
              <w:rPr>
                <w:rFonts w:eastAsia="Times New Roman"/>
                <w:b w:val="0"/>
                <w:bCs/>
              </w:rPr>
              <w:t>dėžutė</w:t>
            </w:r>
          </w:p>
        </w:tc>
        <w:tc>
          <w:tcPr>
            <w:tcW w:w="1203" w:type="dxa"/>
          </w:tcPr>
          <w:p w14:paraId="637F805C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vnt.</w:t>
            </w:r>
          </w:p>
        </w:tc>
        <w:tc>
          <w:tcPr>
            <w:tcW w:w="1046" w:type="dxa"/>
            <w:vAlign w:val="center"/>
          </w:tcPr>
          <w:p w14:paraId="2D6C3B9D" w14:textId="77777777" w:rsidR="000C655B" w:rsidRPr="008D4F9C" w:rsidRDefault="000C655B" w:rsidP="000F4CAD">
            <w:pPr>
              <w:pStyle w:val="Betarp"/>
              <w:spacing w:line="240" w:lineRule="auto"/>
              <w:jc w:val="center"/>
              <w:rPr>
                <w:b w:val="0"/>
              </w:rPr>
            </w:pPr>
            <w:r w:rsidRPr="008D4F9C">
              <w:rPr>
                <w:b w:val="0"/>
              </w:rPr>
              <w:t>500</w:t>
            </w:r>
          </w:p>
        </w:tc>
      </w:tr>
    </w:tbl>
    <w:p w14:paraId="732621F1" w14:textId="77777777" w:rsidR="000C655B" w:rsidRPr="008D4F9C" w:rsidRDefault="000C655B" w:rsidP="000C655B">
      <w:pPr>
        <w:pStyle w:val="Pagrindinistekstas"/>
        <w:spacing w:line="360" w:lineRule="auto"/>
        <w:jc w:val="center"/>
        <w:rPr>
          <w:sz w:val="24"/>
        </w:rPr>
      </w:pPr>
      <w:r w:rsidRPr="008D4F9C">
        <w:rPr>
          <w:sz w:val="24"/>
        </w:rPr>
        <w:t>_______________________________________</w:t>
      </w:r>
    </w:p>
    <w:p w14:paraId="018A0C7B" w14:textId="77777777" w:rsidR="000C655B" w:rsidRPr="008D4F9C" w:rsidRDefault="000C655B" w:rsidP="00FD005C">
      <w:pPr>
        <w:spacing w:line="360" w:lineRule="auto"/>
        <w:jc w:val="both"/>
        <w:rPr>
          <w:color w:val="000000"/>
          <w:szCs w:val="24"/>
          <w:lang w:eastAsia="lt-LT"/>
        </w:rPr>
      </w:pPr>
    </w:p>
    <w:sectPr w:rsidR="000C655B" w:rsidRPr="008D4F9C" w:rsidSect="00707B5B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04"/>
    <w:rsid w:val="00040B99"/>
    <w:rsid w:val="000A5F69"/>
    <w:rsid w:val="000C655B"/>
    <w:rsid w:val="000D49B4"/>
    <w:rsid w:val="00187304"/>
    <w:rsid w:val="001C03EB"/>
    <w:rsid w:val="0022131F"/>
    <w:rsid w:val="002B787A"/>
    <w:rsid w:val="002C661C"/>
    <w:rsid w:val="002E72B8"/>
    <w:rsid w:val="003462A4"/>
    <w:rsid w:val="003F373A"/>
    <w:rsid w:val="00435AD5"/>
    <w:rsid w:val="00482976"/>
    <w:rsid w:val="004832D0"/>
    <w:rsid w:val="00494478"/>
    <w:rsid w:val="00533DCF"/>
    <w:rsid w:val="00551480"/>
    <w:rsid w:val="005A10A3"/>
    <w:rsid w:val="00621541"/>
    <w:rsid w:val="0063091F"/>
    <w:rsid w:val="0063750D"/>
    <w:rsid w:val="0064171F"/>
    <w:rsid w:val="006B5EEA"/>
    <w:rsid w:val="006C0F35"/>
    <w:rsid w:val="00704833"/>
    <w:rsid w:val="00707B5B"/>
    <w:rsid w:val="007A7CFC"/>
    <w:rsid w:val="007E4679"/>
    <w:rsid w:val="007E77A9"/>
    <w:rsid w:val="00807CB2"/>
    <w:rsid w:val="0089359C"/>
    <w:rsid w:val="008B7D83"/>
    <w:rsid w:val="008D4F9C"/>
    <w:rsid w:val="008E6877"/>
    <w:rsid w:val="00925BE7"/>
    <w:rsid w:val="009910A5"/>
    <w:rsid w:val="009A00C2"/>
    <w:rsid w:val="00A10175"/>
    <w:rsid w:val="00A80375"/>
    <w:rsid w:val="00AE40CA"/>
    <w:rsid w:val="00AE60D3"/>
    <w:rsid w:val="00B16D70"/>
    <w:rsid w:val="00B6036A"/>
    <w:rsid w:val="00BC429A"/>
    <w:rsid w:val="00BD13FD"/>
    <w:rsid w:val="00BD6785"/>
    <w:rsid w:val="00C01DC8"/>
    <w:rsid w:val="00C36E25"/>
    <w:rsid w:val="00C946F3"/>
    <w:rsid w:val="00CC179C"/>
    <w:rsid w:val="00D11B4D"/>
    <w:rsid w:val="00D84AE7"/>
    <w:rsid w:val="00E01EC2"/>
    <w:rsid w:val="00E24592"/>
    <w:rsid w:val="00EC2B6F"/>
    <w:rsid w:val="00F014F3"/>
    <w:rsid w:val="00F4094F"/>
    <w:rsid w:val="00F75B2B"/>
    <w:rsid w:val="00F81C20"/>
    <w:rsid w:val="00FA466C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197C2"/>
  <w15:chartTrackingRefBased/>
  <w15:docId w15:val="{186DA0CB-3243-4612-AB6D-991896C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60D3"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F75B2B"/>
    <w:pPr>
      <w:keepNext/>
      <w:jc w:val="center"/>
      <w:outlineLvl w:val="1"/>
    </w:pPr>
    <w:rPr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C0F35"/>
    <w:pPr>
      <w:tabs>
        <w:tab w:val="center" w:pos="4153"/>
        <w:tab w:val="right" w:pos="8306"/>
      </w:tabs>
    </w:pPr>
    <w:rPr>
      <w:sz w:val="20"/>
      <w:lang w:eastAsia="ru-RU"/>
    </w:rPr>
  </w:style>
  <w:style w:type="character" w:customStyle="1" w:styleId="AntratsDiagrama">
    <w:name w:val="Antraštės Diagrama"/>
    <w:link w:val="Antrats"/>
    <w:rsid w:val="006C0F35"/>
    <w:rPr>
      <w:lang w:eastAsia="ru-RU" w:bidi="ar-SA"/>
    </w:rPr>
  </w:style>
  <w:style w:type="paragraph" w:styleId="Debesliotekstas">
    <w:name w:val="Balloon Text"/>
    <w:basedOn w:val="prastasis"/>
    <w:link w:val="DebesliotekstasDiagrama"/>
    <w:semiHidden/>
    <w:unhideWhenUsed/>
    <w:rsid w:val="00F75B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75B2B"/>
    <w:rPr>
      <w:rFonts w:ascii="Segoe UI" w:hAnsi="Segoe UI" w:cs="Segoe UI"/>
      <w:sz w:val="18"/>
      <w:szCs w:val="1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F75B2B"/>
    <w:rPr>
      <w:b/>
      <w:bCs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7A7CFC"/>
    <w:pPr>
      <w:spacing w:line="360" w:lineRule="auto"/>
      <w:jc w:val="both"/>
    </w:pPr>
    <w:rPr>
      <w:rFonts w:eastAsia="Calibri"/>
      <w:b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A7CFC"/>
    <w:pPr>
      <w:spacing w:after="120"/>
    </w:pPr>
    <w:rPr>
      <w:sz w:val="20"/>
      <w:szCs w:val="24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A7CFC"/>
    <w:rPr>
      <w:szCs w:val="24"/>
      <w:lang w:eastAsia="x-none"/>
    </w:rPr>
  </w:style>
  <w:style w:type="character" w:styleId="Komentaronuoroda">
    <w:name w:val="annotation reference"/>
    <w:basedOn w:val="Numatytasispastraiposriftas"/>
    <w:semiHidden/>
    <w:unhideWhenUsed/>
    <w:rsid w:val="00B16D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16D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16D7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16D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16D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LRV kanceliarija</Company>
  <LinksUpToDate>false</LinksUpToDate>
  <CharactersWithSpaces>1669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2019-11-04T12:11:00Z</dcterms:created>
  <dc:creator>LRVK</dc:creator>
  <cp:lastModifiedBy>Darius Vasaris</cp:lastModifiedBy>
  <cp:lastPrinted>2019-10-30T07:10:00Z</cp:lastPrinted>
  <dcterms:modified xsi:type="dcterms:W3CDTF">2019-11-04T12:11:00Z</dcterms:modified>
  <cp:revision>2</cp:revision>
  <dc:title>Projektas</dc:title>
</cp:coreProperties>
</file>