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E3D30" w14:textId="77777777" w:rsidR="00D31354" w:rsidRPr="00143DA1" w:rsidRDefault="00D31354" w:rsidP="00D31354">
      <w:pPr>
        <w:jc w:val="right"/>
        <w:rPr>
          <w:b/>
          <w:bCs/>
          <w:noProof/>
        </w:rPr>
      </w:pPr>
      <w:bookmarkStart w:id="0" w:name="_GoBack"/>
      <w:bookmarkEnd w:id="0"/>
      <w:r w:rsidRPr="00143DA1">
        <w:rPr>
          <w:b/>
          <w:bCs/>
          <w:noProof/>
        </w:rPr>
        <w:t>Projektas</w:t>
      </w:r>
    </w:p>
    <w:p w14:paraId="1F5E29A4" w14:textId="77777777" w:rsidR="00D31354" w:rsidRPr="0006778F" w:rsidRDefault="00D31354" w:rsidP="00D31354">
      <w:pPr>
        <w:keepNext/>
        <w:jc w:val="center"/>
        <w:rPr>
          <w:b/>
          <w:caps/>
          <w:szCs w:val="24"/>
        </w:rPr>
      </w:pPr>
    </w:p>
    <w:p w14:paraId="7A702BD3" w14:textId="77777777" w:rsidR="00D31354" w:rsidRPr="0006778F" w:rsidRDefault="00D31354" w:rsidP="00D31354">
      <w:pPr>
        <w:keepNext/>
        <w:jc w:val="center"/>
        <w:rPr>
          <w:b/>
          <w:caps/>
          <w:szCs w:val="24"/>
        </w:rPr>
      </w:pPr>
    </w:p>
    <w:p w14:paraId="3C4E4725" w14:textId="77777777" w:rsidR="00D31354" w:rsidRPr="0006778F" w:rsidRDefault="00D31354" w:rsidP="00D31354">
      <w:pPr>
        <w:tabs>
          <w:tab w:val="center" w:pos="4986"/>
          <w:tab w:val="right" w:pos="9972"/>
        </w:tabs>
        <w:jc w:val="center"/>
        <w:rPr>
          <w:rFonts w:eastAsia="Calibri"/>
          <w:b/>
          <w:szCs w:val="24"/>
          <w:lang w:val="en-US"/>
        </w:rPr>
      </w:pPr>
      <w:r w:rsidRPr="0006778F">
        <w:rPr>
          <w:rFonts w:eastAsia="Calibri"/>
          <w:b/>
          <w:szCs w:val="24"/>
        </w:rPr>
        <w:t xml:space="preserve">LIETUVOS RESPUBLIKOS </w:t>
      </w:r>
      <w:r w:rsidRPr="004C61F7">
        <w:rPr>
          <w:b/>
          <w:bCs/>
          <w:caps/>
          <w:color w:val="000000"/>
          <w:szCs w:val="24"/>
        </w:rPr>
        <w:t>SEIMAS</w:t>
      </w:r>
    </w:p>
    <w:p w14:paraId="220C3C45" w14:textId="77777777" w:rsidR="00D31354" w:rsidRPr="0006778F" w:rsidRDefault="00D31354" w:rsidP="00D31354">
      <w:pPr>
        <w:rPr>
          <w:szCs w:val="24"/>
        </w:rPr>
      </w:pPr>
    </w:p>
    <w:p w14:paraId="4A70F723" w14:textId="77777777" w:rsidR="00D31354" w:rsidRPr="0006778F" w:rsidRDefault="00D31354" w:rsidP="00D31354">
      <w:pPr>
        <w:keepNext/>
        <w:tabs>
          <w:tab w:val="left" w:pos="2268"/>
          <w:tab w:val="center" w:pos="4253"/>
          <w:tab w:val="left" w:pos="5760"/>
          <w:tab w:val="right" w:pos="8505"/>
        </w:tabs>
        <w:jc w:val="center"/>
        <w:rPr>
          <w:rFonts w:eastAsia="Calibri"/>
          <w:b/>
          <w:szCs w:val="24"/>
        </w:rPr>
      </w:pPr>
      <w:r w:rsidRPr="004C61F7">
        <w:rPr>
          <w:b/>
          <w:bCs/>
          <w:caps/>
          <w:color w:val="000000"/>
          <w:szCs w:val="24"/>
        </w:rPr>
        <w:t>PROTOKOLINIS NUTARIMAS</w:t>
      </w:r>
    </w:p>
    <w:p w14:paraId="6AC5CBE9" w14:textId="77777777" w:rsidR="00D31354" w:rsidRPr="0006778F" w:rsidRDefault="00D31354" w:rsidP="00D31354">
      <w:pPr>
        <w:jc w:val="center"/>
        <w:rPr>
          <w:b/>
          <w:bCs/>
          <w:caps/>
          <w:szCs w:val="24"/>
        </w:rPr>
      </w:pPr>
      <w:r w:rsidRPr="0006778F">
        <w:rPr>
          <w:b/>
          <w:bCs/>
          <w:caps/>
          <w:szCs w:val="24"/>
        </w:rPr>
        <w:t xml:space="preserve">Dėl PRITARIMO </w:t>
      </w:r>
      <w:r>
        <w:rPr>
          <w:b/>
          <w:bCs/>
          <w:caps/>
          <w:szCs w:val="24"/>
        </w:rPr>
        <w:t xml:space="preserve">Virginijaus Sinkevičiaus </w:t>
      </w:r>
      <w:r w:rsidRPr="0006778F">
        <w:rPr>
          <w:b/>
          <w:bCs/>
          <w:caps/>
          <w:szCs w:val="24"/>
        </w:rPr>
        <w:t>KANDIDATŪROS SIŪLYMUI Į EUROPOS Komisijos nARIUS</w:t>
      </w:r>
    </w:p>
    <w:p w14:paraId="412C8D73" w14:textId="77777777" w:rsidR="00D31354" w:rsidRPr="0006778F" w:rsidRDefault="00D31354" w:rsidP="00D31354">
      <w:pPr>
        <w:rPr>
          <w:szCs w:val="24"/>
        </w:rPr>
      </w:pPr>
    </w:p>
    <w:p w14:paraId="653B4C84" w14:textId="77777777" w:rsidR="00D31354" w:rsidRPr="0006778F" w:rsidRDefault="00D31354" w:rsidP="00D31354">
      <w:pPr>
        <w:jc w:val="center"/>
        <w:rPr>
          <w:rFonts w:eastAsia="Calibri"/>
          <w:szCs w:val="24"/>
        </w:rPr>
      </w:pPr>
      <w:r w:rsidRPr="0006778F">
        <w:rPr>
          <w:rFonts w:eastAsia="Calibri"/>
          <w:szCs w:val="24"/>
        </w:rPr>
        <w:t>2019 m. ...................... d. Nr.</w:t>
      </w:r>
    </w:p>
    <w:p w14:paraId="2EF358B1" w14:textId="77777777" w:rsidR="00D31354" w:rsidRPr="0006778F" w:rsidRDefault="00D31354" w:rsidP="00D31354">
      <w:pPr>
        <w:jc w:val="center"/>
        <w:rPr>
          <w:szCs w:val="24"/>
        </w:rPr>
      </w:pPr>
      <w:r w:rsidRPr="0006778F">
        <w:rPr>
          <w:szCs w:val="24"/>
        </w:rPr>
        <w:t>Vilnius</w:t>
      </w:r>
    </w:p>
    <w:p w14:paraId="489E57FD" w14:textId="77777777" w:rsidR="00D31354" w:rsidRPr="0006778F" w:rsidRDefault="00D31354" w:rsidP="00D31354">
      <w:pPr>
        <w:rPr>
          <w:szCs w:val="24"/>
        </w:rPr>
      </w:pPr>
    </w:p>
    <w:p w14:paraId="7DA26F01" w14:textId="77777777" w:rsidR="00D31354" w:rsidRDefault="00D31354" w:rsidP="00D31354">
      <w:pPr>
        <w:ind w:firstLine="851"/>
        <w:jc w:val="both"/>
        <w:rPr>
          <w:rFonts w:eastAsia="Calibri"/>
          <w:b/>
          <w:szCs w:val="22"/>
        </w:rPr>
      </w:pPr>
      <w:r w:rsidRPr="004C61F7">
        <w:rPr>
          <w:color w:val="000000"/>
          <w:szCs w:val="24"/>
        </w:rPr>
        <w:t>Lietuvos Respublikos Seimas, vadovaudamasis Lietuvos Respublikos Seimo statuto 180</w:t>
      </w:r>
      <w:r w:rsidRPr="004C61F7">
        <w:rPr>
          <w:color w:val="000000"/>
          <w:szCs w:val="24"/>
          <w:vertAlign w:val="superscript"/>
        </w:rPr>
        <w:t>20 </w:t>
      </w:r>
      <w:r w:rsidRPr="004C61F7">
        <w:rPr>
          <w:color w:val="000000"/>
          <w:szCs w:val="24"/>
        </w:rPr>
        <w:t xml:space="preserve">straipsniu, pritaria </w:t>
      </w:r>
      <w:r>
        <w:rPr>
          <w:rFonts w:eastAsia="Calibri"/>
          <w:szCs w:val="22"/>
        </w:rPr>
        <w:t xml:space="preserve">Virginijaus SINKEVIČIAUS </w:t>
      </w:r>
      <w:r w:rsidRPr="004C61F7">
        <w:rPr>
          <w:color w:val="000000"/>
          <w:szCs w:val="24"/>
        </w:rPr>
        <w:t>kandidatūros siūlymui į Europos Komisijos narius.</w:t>
      </w:r>
    </w:p>
    <w:p w14:paraId="5B89815B" w14:textId="77777777" w:rsidR="00D31354" w:rsidRDefault="00D31354" w:rsidP="00D31354">
      <w:pPr>
        <w:rPr>
          <w:szCs w:val="24"/>
        </w:rPr>
      </w:pPr>
    </w:p>
    <w:p w14:paraId="453473F9" w14:textId="77777777" w:rsidR="00D31354" w:rsidRDefault="00D31354" w:rsidP="00D31354">
      <w:pPr>
        <w:rPr>
          <w:szCs w:val="24"/>
        </w:rPr>
      </w:pPr>
    </w:p>
    <w:p w14:paraId="0851F13A" w14:textId="77777777" w:rsidR="00D31354" w:rsidRPr="004C61F7" w:rsidRDefault="00D31354" w:rsidP="00D31354">
      <w:pPr>
        <w:rPr>
          <w:color w:val="000000"/>
          <w:szCs w:val="24"/>
        </w:rPr>
      </w:pPr>
    </w:p>
    <w:p w14:paraId="4A9FE269" w14:textId="77777777" w:rsidR="00D31354" w:rsidRPr="004C61F7" w:rsidRDefault="00D31354" w:rsidP="00D31354">
      <w:pPr>
        <w:rPr>
          <w:color w:val="000000"/>
          <w:szCs w:val="24"/>
        </w:rPr>
      </w:pPr>
      <w:r>
        <w:rPr>
          <w:color w:val="000000"/>
          <w:szCs w:val="24"/>
        </w:rPr>
        <w:t>Seimo Pirmininkas</w:t>
      </w:r>
    </w:p>
    <w:p w14:paraId="5301F388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sectPr w:rsidR="00126D6B" w:rsidSect="00695E5D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FC7F" w14:textId="77777777" w:rsidR="00A15627" w:rsidRDefault="00A15627">
      <w:r>
        <w:separator/>
      </w:r>
    </w:p>
  </w:endnote>
  <w:endnote w:type="continuationSeparator" w:id="0">
    <w:p w14:paraId="4E313AB2" w14:textId="77777777" w:rsidR="00A15627" w:rsidRDefault="00A1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7474" w14:textId="77777777" w:rsidR="00A15627" w:rsidRDefault="00A15627">
      <w:r>
        <w:separator/>
      </w:r>
    </w:p>
  </w:footnote>
  <w:footnote w:type="continuationSeparator" w:id="0">
    <w:p w14:paraId="2491C34D" w14:textId="77777777" w:rsidR="00A15627" w:rsidRDefault="00A1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13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163A2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6741F"/>
    <w:rsid w:val="00071F90"/>
    <w:rsid w:val="00077AD5"/>
    <w:rsid w:val="000826E8"/>
    <w:rsid w:val="0008470F"/>
    <w:rsid w:val="00097EC7"/>
    <w:rsid w:val="000A49AA"/>
    <w:rsid w:val="000A655E"/>
    <w:rsid w:val="000A6572"/>
    <w:rsid w:val="000B6A65"/>
    <w:rsid w:val="000C2681"/>
    <w:rsid w:val="000C564A"/>
    <w:rsid w:val="000D3129"/>
    <w:rsid w:val="000D3364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6D6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578F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15627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135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3E4D"/>
    <w:rsid w:val="00E25917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D71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B17861FB-ECDF-41E2-93B7-A73B787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147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2019-08-07T07:09:00Z</dcterms:created>
  <dc:creator>lrvk</dc:creator>
  <cp:lastModifiedBy>Ingrida Kutkienė</cp:lastModifiedBy>
  <cp:lastPrinted>2017-06-01T05:28:00Z</cp:lastPrinted>
  <dcterms:modified xsi:type="dcterms:W3CDTF">2019-08-07T07:09:00Z</dcterms:modified>
  <cp:revision>2</cp:revision>
</cp:coreProperties>
</file>