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4AF80E40" w:rsidR="00F516B4" w:rsidRPr="004847CD" w:rsidRDefault="009177F9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7777777" w:rsidR="00B40112" w:rsidRDefault="003A1A1B" w:rsidP="00876204">
      <w:pPr>
        <w:jc w:val="center"/>
        <w:rPr>
          <w:b/>
          <w:bCs/>
        </w:rPr>
      </w:pPr>
      <w:r>
        <w:rPr>
          <w:b/>
          <w:bCs/>
        </w:rPr>
        <w:t xml:space="preserve">SPORTO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1151</w:t>
      </w:r>
    </w:p>
    <w:p w14:paraId="01BD9540" w14:textId="77777777" w:rsidR="00932EB8" w:rsidRDefault="003A1A1B" w:rsidP="00876204">
      <w:pPr>
        <w:jc w:val="center"/>
        <w:rPr>
          <w:b/>
          <w:bCs/>
        </w:rPr>
      </w:pPr>
      <w:r>
        <w:rPr>
          <w:b/>
          <w:bCs/>
        </w:rPr>
        <w:t>6</w:t>
      </w:r>
      <w:r w:rsidR="000D51E3">
        <w:rPr>
          <w:b/>
          <w:bCs/>
        </w:rPr>
        <w:t>, 7 IR 8</w:t>
      </w:r>
      <w:r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67419AC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3A1A1B">
        <w:rPr>
          <w:rFonts w:eastAsia="Calibri"/>
          <w:b/>
          <w:color w:val="000000"/>
          <w:szCs w:val="24"/>
        </w:rPr>
        <w:t>6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F17F97C" w:rsidR="000D51E3" w:rsidRDefault="000D51E3" w:rsidP="000D51E3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6 </w:t>
      </w:r>
      <w:r w:rsidR="00B4553B">
        <w:rPr>
          <w:rFonts w:eastAsia="Calibri"/>
          <w:color w:val="000000"/>
          <w:szCs w:val="24"/>
        </w:rPr>
        <w:t>straipsnį</w:t>
      </w:r>
      <w:r>
        <w:rPr>
          <w:rFonts w:eastAsia="Calibri"/>
          <w:color w:val="000000"/>
          <w:szCs w:val="24"/>
        </w:rPr>
        <w:t xml:space="preserve"> ir j</w:t>
      </w:r>
      <w:r w:rsidR="00B4553B">
        <w:rPr>
          <w:rFonts w:eastAsia="Calibri"/>
          <w:color w:val="000000"/>
          <w:szCs w:val="24"/>
        </w:rPr>
        <w:t>į</w:t>
      </w:r>
      <w:r>
        <w:rPr>
          <w:rFonts w:eastAsia="Calibri"/>
          <w:color w:val="000000"/>
          <w:szCs w:val="24"/>
        </w:rPr>
        <w:t xml:space="preserve">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90F972C" w14:textId="197A60D2" w:rsidR="00B45AA8" w:rsidRDefault="00932D65" w:rsidP="00B45AA8">
      <w:pPr>
        <w:ind w:firstLine="720"/>
        <w:jc w:val="both"/>
        <w:rPr>
          <w:rFonts w:eastAsia="Calibri"/>
          <w:szCs w:val="24"/>
        </w:rPr>
      </w:pPr>
      <w:r w:rsidRPr="00B45AA8">
        <w:rPr>
          <w:rFonts w:eastAsia="Calibri"/>
          <w:szCs w:val="24"/>
        </w:rPr>
        <w:t>„</w:t>
      </w:r>
      <w:r w:rsidR="00B45AA8" w:rsidRPr="00B45AA8">
        <w:rPr>
          <w:rFonts w:eastAsia="Calibri"/>
          <w:szCs w:val="24"/>
        </w:rPr>
        <w:t xml:space="preserve">1. </w:t>
      </w:r>
      <w:r w:rsidR="00B45AA8" w:rsidRPr="006E5ED6">
        <w:rPr>
          <w:rFonts w:eastAsia="Calibri"/>
          <w:szCs w:val="24"/>
        </w:rPr>
        <w:t xml:space="preserve">Seimas </w:t>
      </w:r>
      <w:r w:rsidR="00A87951" w:rsidRPr="009177F9">
        <w:rPr>
          <w:rFonts w:eastAsia="Calibri"/>
          <w:szCs w:val="24"/>
        </w:rPr>
        <w:t>nustato</w:t>
      </w:r>
      <w:r w:rsidR="00A87951" w:rsidRPr="00A87951">
        <w:rPr>
          <w:rFonts w:eastAsia="Calibri"/>
          <w:b/>
          <w:szCs w:val="24"/>
        </w:rPr>
        <w:t xml:space="preserve"> </w:t>
      </w:r>
      <w:r w:rsidR="00B45AA8" w:rsidRPr="00B45AA8">
        <w:rPr>
          <w:rFonts w:eastAsia="Calibri"/>
          <w:szCs w:val="24"/>
        </w:rPr>
        <w:t xml:space="preserve">sporto </w:t>
      </w:r>
      <w:r w:rsidR="00135999" w:rsidRPr="009177F9">
        <w:rPr>
          <w:rFonts w:eastAsia="Calibri"/>
          <w:szCs w:val="24"/>
        </w:rPr>
        <w:t xml:space="preserve">politikos </w:t>
      </w:r>
      <w:r w:rsidR="00701D09" w:rsidRPr="009177F9">
        <w:rPr>
          <w:rFonts w:eastAsia="Calibri"/>
          <w:szCs w:val="24"/>
        </w:rPr>
        <w:t xml:space="preserve">vystymosi </w:t>
      </w:r>
      <w:r w:rsidR="006E5ED6" w:rsidRPr="009177F9">
        <w:rPr>
          <w:rFonts w:eastAsia="Calibri"/>
          <w:szCs w:val="24"/>
        </w:rPr>
        <w:t>kryptis</w:t>
      </w:r>
      <w:r w:rsidR="00941096" w:rsidRPr="009177F9">
        <w:rPr>
          <w:rFonts w:eastAsia="Calibri"/>
          <w:szCs w:val="24"/>
        </w:rPr>
        <w:t>,</w:t>
      </w:r>
      <w:r w:rsidR="006E5ED6" w:rsidRPr="009177F9">
        <w:rPr>
          <w:rFonts w:eastAsia="Calibri"/>
          <w:szCs w:val="24"/>
        </w:rPr>
        <w:t xml:space="preserve"> </w:t>
      </w:r>
      <w:r w:rsidR="00A87951" w:rsidRPr="009177F9">
        <w:rPr>
          <w:rFonts w:eastAsia="Calibri"/>
          <w:szCs w:val="24"/>
        </w:rPr>
        <w:t>tvirtindamas</w:t>
      </w:r>
      <w:r w:rsidR="009177F9">
        <w:rPr>
          <w:rFonts w:eastAsia="Calibri"/>
          <w:szCs w:val="24"/>
        </w:rPr>
        <w:t xml:space="preserve"> </w:t>
      </w:r>
      <w:r w:rsidR="00A87951" w:rsidRPr="009177F9">
        <w:rPr>
          <w:rFonts w:eastAsia="Calibri"/>
          <w:szCs w:val="24"/>
        </w:rPr>
        <w:t>Valstybės pažangos strategiją ir priimdamas įstatymus</w:t>
      </w:r>
      <w:r w:rsidR="000D51E3">
        <w:rPr>
          <w:rFonts w:eastAsia="Calibri"/>
          <w:szCs w:val="24"/>
        </w:rPr>
        <w:t>.</w:t>
      </w:r>
    </w:p>
    <w:p w14:paraId="27D2E4D7" w14:textId="24261E3F" w:rsidR="006E5ED6" w:rsidRPr="009177F9" w:rsidRDefault="00B4553B" w:rsidP="006E5ED6">
      <w:pPr>
        <w:ind w:firstLine="720"/>
        <w:jc w:val="both"/>
        <w:rPr>
          <w:rFonts w:eastAsia="Calibri"/>
          <w:szCs w:val="24"/>
        </w:rPr>
      </w:pPr>
      <w:r w:rsidRPr="009177F9" w:rsidDel="00B4553B">
        <w:rPr>
          <w:rFonts w:eastAsia="Calibri"/>
          <w:szCs w:val="24"/>
        </w:rPr>
        <w:t xml:space="preserve"> </w:t>
      </w:r>
      <w:r w:rsidR="00776D08" w:rsidRPr="009177F9">
        <w:rPr>
          <w:rFonts w:eastAsia="Calibri"/>
          <w:szCs w:val="24"/>
        </w:rPr>
        <w:t>2.</w:t>
      </w:r>
      <w:r w:rsidR="006E5ED6" w:rsidRPr="009177F9">
        <w:rPr>
          <w:rFonts w:eastAsia="Calibri"/>
          <w:szCs w:val="24"/>
        </w:rPr>
        <w:t xml:space="preserve"> Vyriausybė tvirtina sporto </w:t>
      </w:r>
      <w:r w:rsidR="00135999" w:rsidRPr="009177F9">
        <w:rPr>
          <w:rFonts w:eastAsia="Calibri"/>
          <w:szCs w:val="24"/>
        </w:rPr>
        <w:t xml:space="preserve">politikos </w:t>
      </w:r>
      <w:r w:rsidR="006E5ED6" w:rsidRPr="009177F9">
        <w:rPr>
          <w:rFonts w:eastAsia="Calibri"/>
          <w:szCs w:val="24"/>
        </w:rPr>
        <w:t>strateginius tikslus ir</w:t>
      </w:r>
      <w:r w:rsidR="002514E7">
        <w:rPr>
          <w:rFonts w:eastAsia="Calibri"/>
          <w:szCs w:val="24"/>
        </w:rPr>
        <w:t xml:space="preserve"> (arba)</w:t>
      </w:r>
      <w:r w:rsidR="006E5ED6" w:rsidRPr="009177F9">
        <w:rPr>
          <w:rFonts w:eastAsia="Calibri"/>
          <w:szCs w:val="24"/>
        </w:rPr>
        <w:t xml:space="preserve"> </w:t>
      </w:r>
      <w:r w:rsidR="0031259F" w:rsidRPr="009177F9">
        <w:rPr>
          <w:rFonts w:eastAsia="Calibri"/>
          <w:szCs w:val="24"/>
        </w:rPr>
        <w:t xml:space="preserve">pažangos </w:t>
      </w:r>
      <w:r w:rsidR="006E5ED6" w:rsidRPr="009177F9">
        <w:rPr>
          <w:rFonts w:eastAsia="Calibri"/>
          <w:szCs w:val="24"/>
        </w:rPr>
        <w:t>uždavinius</w:t>
      </w:r>
      <w:r w:rsidR="0097365A" w:rsidRPr="009177F9">
        <w:rPr>
          <w:rFonts w:eastAsia="Calibri"/>
          <w:szCs w:val="24"/>
        </w:rPr>
        <w:t xml:space="preserve"> </w:t>
      </w:r>
      <w:r w:rsidR="007554BF" w:rsidRPr="009177F9">
        <w:rPr>
          <w:szCs w:val="24"/>
        </w:rPr>
        <w:t xml:space="preserve">Nacionaliniame pažangos plane </w:t>
      </w:r>
      <w:r w:rsidR="0097365A" w:rsidRPr="009177F9">
        <w:rPr>
          <w:szCs w:val="24"/>
        </w:rPr>
        <w:t xml:space="preserve">ir </w:t>
      </w:r>
      <w:r w:rsidR="002514E7">
        <w:rPr>
          <w:szCs w:val="24"/>
        </w:rPr>
        <w:t>šiuos uždavinius</w:t>
      </w:r>
      <w:r w:rsidR="002514E7" w:rsidRPr="009177F9">
        <w:rPr>
          <w:szCs w:val="24"/>
        </w:rPr>
        <w:t xml:space="preserve"> </w:t>
      </w:r>
      <w:r w:rsidR="0097365A" w:rsidRPr="009177F9">
        <w:rPr>
          <w:szCs w:val="24"/>
        </w:rPr>
        <w:t xml:space="preserve">įgyvendinančias nacionalines plėtros programas, kuriose suplanuojamos </w:t>
      </w:r>
      <w:r w:rsidR="002514E7">
        <w:rPr>
          <w:szCs w:val="24"/>
        </w:rPr>
        <w:t xml:space="preserve">pažangos </w:t>
      </w:r>
      <w:r w:rsidR="0097365A" w:rsidRPr="009177F9">
        <w:rPr>
          <w:szCs w:val="24"/>
        </w:rPr>
        <w:t>priemonės</w:t>
      </w:r>
      <w:r w:rsidR="006E5ED6" w:rsidRPr="009177F9">
        <w:rPr>
          <w:rFonts w:eastAsia="Calibri"/>
          <w:szCs w:val="24"/>
        </w:rPr>
        <w:t>.</w:t>
      </w:r>
    </w:p>
    <w:p w14:paraId="7D0FEAB4" w14:textId="6C9D85DC" w:rsidR="00B4553B" w:rsidRPr="009177F9" w:rsidRDefault="00776D08" w:rsidP="00B4553B">
      <w:pPr>
        <w:ind w:firstLine="720"/>
        <w:jc w:val="both"/>
        <w:rPr>
          <w:szCs w:val="24"/>
          <w:lang w:eastAsia="lt-LT"/>
        </w:rPr>
      </w:pPr>
      <w:r w:rsidRPr="009177F9">
        <w:rPr>
          <w:szCs w:val="24"/>
          <w:lang w:eastAsia="lt-LT"/>
        </w:rPr>
        <w:t>3</w:t>
      </w:r>
      <w:r w:rsidR="00B4553B" w:rsidRPr="009177F9">
        <w:rPr>
          <w:szCs w:val="24"/>
          <w:lang w:eastAsia="lt-LT"/>
        </w:rPr>
        <w:t>. Švietimo,</w:t>
      </w:r>
      <w:r w:rsidR="00B4553B" w:rsidRPr="009177F9">
        <w:rPr>
          <w:bCs/>
          <w:szCs w:val="24"/>
          <w:lang w:eastAsia="lt-LT"/>
        </w:rPr>
        <w:t xml:space="preserve"> mokslo ir sporto</w:t>
      </w:r>
      <w:r w:rsidR="00B4553B" w:rsidRPr="009177F9">
        <w:rPr>
          <w:szCs w:val="24"/>
          <w:lang w:eastAsia="lt-LT"/>
        </w:rPr>
        <w:t xml:space="preserve"> ministerija formuoja valstybės sporto politiką, dalyvauja rengiant Nacionalinį pažangos planą dėl </w:t>
      </w:r>
      <w:r w:rsidR="00B4553B" w:rsidRPr="009177F9">
        <w:rPr>
          <w:rFonts w:eastAsia="Calibri"/>
          <w:szCs w:val="24"/>
        </w:rPr>
        <w:t xml:space="preserve">sporto politikos strateginių tikslų ir </w:t>
      </w:r>
      <w:r w:rsidR="00815A50">
        <w:rPr>
          <w:rFonts w:eastAsia="Calibri"/>
          <w:szCs w:val="24"/>
        </w:rPr>
        <w:t xml:space="preserve">(arba) </w:t>
      </w:r>
      <w:r w:rsidR="00B4553B" w:rsidRPr="009177F9">
        <w:rPr>
          <w:rFonts w:eastAsia="Calibri"/>
          <w:szCs w:val="24"/>
        </w:rPr>
        <w:t xml:space="preserve">pažangos uždavinių nustatymo, </w:t>
      </w:r>
      <w:r w:rsidR="00B4553B" w:rsidRPr="009177F9">
        <w:rPr>
          <w:szCs w:val="24"/>
          <w:lang w:eastAsia="lt-LT"/>
        </w:rPr>
        <w:t xml:space="preserve">rengia </w:t>
      </w:r>
      <w:r w:rsidR="00B4553B" w:rsidRPr="009177F9">
        <w:rPr>
          <w:rFonts w:eastAsia="Calibri"/>
          <w:szCs w:val="24"/>
        </w:rPr>
        <w:t xml:space="preserve">sporto politikos pažangos uždavinius įgyvendinančias nacionalines plėtros programas, </w:t>
      </w:r>
      <w:r w:rsidR="00B4553B" w:rsidRPr="009177F9">
        <w:rPr>
          <w:szCs w:val="24"/>
          <w:lang w:eastAsia="lt-LT"/>
        </w:rPr>
        <w:t xml:space="preserve">organizuoja, koordinuoja ir kontroliuoja </w:t>
      </w:r>
      <w:bookmarkStart w:id="0" w:name="_GoBack"/>
      <w:bookmarkEnd w:id="0"/>
      <w:r w:rsidR="00B4553B" w:rsidRPr="009177F9">
        <w:rPr>
          <w:szCs w:val="24"/>
          <w:lang w:eastAsia="lt-LT"/>
        </w:rPr>
        <w:t>jų įgyvendinimą.</w:t>
      </w:r>
    </w:p>
    <w:p w14:paraId="66ABFDB0" w14:textId="58CAD012" w:rsidR="00B4553B" w:rsidRDefault="00776D08" w:rsidP="00B4553B">
      <w:pPr>
        <w:ind w:firstLine="720"/>
        <w:jc w:val="both"/>
        <w:rPr>
          <w:szCs w:val="24"/>
          <w:lang w:eastAsia="lt-LT"/>
        </w:rPr>
      </w:pPr>
      <w:r w:rsidRPr="009177F9">
        <w:rPr>
          <w:szCs w:val="24"/>
          <w:lang w:eastAsia="lt-LT"/>
        </w:rPr>
        <w:t>4</w:t>
      </w:r>
      <w:r w:rsidR="00B4553B" w:rsidRPr="009177F9">
        <w:rPr>
          <w:szCs w:val="24"/>
          <w:lang w:eastAsia="lt-LT"/>
        </w:rPr>
        <w:t>.</w:t>
      </w:r>
      <w:r w:rsidR="00B4553B">
        <w:rPr>
          <w:szCs w:val="24"/>
          <w:lang w:eastAsia="lt-LT"/>
        </w:rPr>
        <w:t xml:space="preserve"> Kitos valstybės institucijos ir įstaigos atlieka šiuo įstatymu, kitais įstatymais ir Vyriausybės nutarimais joms pavestas funkcijas sporto srityje ir sudaro sąlygas plėtoti sportą.“</w:t>
      </w:r>
      <w:r w:rsidR="00131DD4">
        <w:rPr>
          <w:szCs w:val="24"/>
          <w:lang w:eastAsia="lt-LT"/>
        </w:rPr>
        <w:t>.</w:t>
      </w:r>
    </w:p>
    <w:p w14:paraId="60A1E352" w14:textId="77777777" w:rsidR="000D51E3" w:rsidRDefault="000D51E3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7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77777777" w:rsidR="007D7AC6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7 straipsnio 2 dalį ir ją išdėstyti taip:</w:t>
      </w:r>
    </w:p>
    <w:p w14:paraId="71A347B5" w14:textId="6C671130" w:rsidR="000D51E3" w:rsidRDefault="000D51E3" w:rsidP="000D51E3">
      <w:pPr>
        <w:ind w:firstLine="720"/>
        <w:jc w:val="both"/>
        <w:rPr>
          <w:szCs w:val="24"/>
          <w:lang w:eastAsia="lt-LT"/>
        </w:rPr>
      </w:pPr>
      <w:r>
        <w:rPr>
          <w:rFonts w:eastAsia="Calibri"/>
          <w:color w:val="000000"/>
          <w:szCs w:val="24"/>
        </w:rPr>
        <w:t>„</w:t>
      </w:r>
      <w:r>
        <w:rPr>
          <w:szCs w:val="24"/>
          <w:lang w:eastAsia="lt-LT"/>
        </w:rPr>
        <w:t xml:space="preserve">2. Nacionalinė sporto taryba svarsto sporto </w:t>
      </w:r>
      <w:r w:rsidR="00135999" w:rsidRPr="009177F9">
        <w:rPr>
          <w:szCs w:val="24"/>
          <w:lang w:eastAsia="lt-LT"/>
        </w:rPr>
        <w:t xml:space="preserve">politikos </w:t>
      </w:r>
      <w:r w:rsidR="006E5ED6" w:rsidRPr="009177F9">
        <w:rPr>
          <w:szCs w:val="24"/>
          <w:lang w:eastAsia="lt-LT"/>
        </w:rPr>
        <w:t>strateginius</w:t>
      </w:r>
      <w:r w:rsidR="00C262DB">
        <w:rPr>
          <w:szCs w:val="24"/>
          <w:lang w:eastAsia="lt-LT"/>
        </w:rPr>
        <w:t xml:space="preserve"> </w:t>
      </w:r>
      <w:r w:rsidRPr="009177F9">
        <w:rPr>
          <w:szCs w:val="24"/>
          <w:lang w:eastAsia="lt-LT"/>
        </w:rPr>
        <w:t>tikslus ir</w:t>
      </w:r>
      <w:r w:rsidR="00815A50">
        <w:rPr>
          <w:szCs w:val="24"/>
          <w:lang w:eastAsia="lt-LT"/>
        </w:rPr>
        <w:t xml:space="preserve"> (arba)</w:t>
      </w:r>
      <w:r w:rsidRPr="009177F9">
        <w:rPr>
          <w:szCs w:val="24"/>
          <w:lang w:eastAsia="lt-LT"/>
        </w:rPr>
        <w:t xml:space="preserve"> </w:t>
      </w:r>
      <w:r w:rsidR="0031259F" w:rsidRPr="009177F9">
        <w:rPr>
          <w:szCs w:val="24"/>
          <w:lang w:eastAsia="lt-LT"/>
        </w:rPr>
        <w:t xml:space="preserve">pažangos </w:t>
      </w:r>
      <w:r w:rsidRPr="009177F9">
        <w:rPr>
          <w:szCs w:val="24"/>
          <w:lang w:eastAsia="lt-LT"/>
        </w:rPr>
        <w:t>uždavinius</w:t>
      </w:r>
      <w:r>
        <w:rPr>
          <w:szCs w:val="24"/>
          <w:lang w:eastAsia="lt-LT"/>
        </w:rPr>
        <w:t>, sporto šakų pripažinimo strateginėmis sporto šakomis kriterijus, kitus sporto sričių plėtros klausimus.“</w:t>
      </w:r>
      <w:r w:rsidR="00131DD4">
        <w:rPr>
          <w:szCs w:val="24"/>
          <w:lang w:eastAsia="lt-LT"/>
        </w:rPr>
        <w:t>.</w:t>
      </w:r>
    </w:p>
    <w:p w14:paraId="2002D23B" w14:textId="77777777" w:rsidR="00C262DB" w:rsidRDefault="00C262DB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8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747F56E" w14:textId="77777777" w:rsidR="000D51E3" w:rsidRDefault="00C262DB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8 straipsnio 1 dalies 1 punktą ir jį išdėstyti taip:</w:t>
      </w:r>
    </w:p>
    <w:p w14:paraId="0E9F4831" w14:textId="56E83EFF" w:rsidR="00C262DB" w:rsidRDefault="00C262DB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„1) </w:t>
      </w:r>
      <w:r>
        <w:rPr>
          <w:szCs w:val="24"/>
          <w:lang w:eastAsia="lt-LT"/>
        </w:rPr>
        <w:t xml:space="preserve">atsižvelgdama į </w:t>
      </w:r>
      <w:r w:rsidRPr="009177F9">
        <w:rPr>
          <w:szCs w:val="24"/>
          <w:lang w:eastAsia="lt-LT"/>
        </w:rPr>
        <w:t>Nacionaliniame pažangos plane nustatytus</w:t>
      </w:r>
      <w:r>
        <w:rPr>
          <w:szCs w:val="24"/>
          <w:lang w:eastAsia="lt-LT"/>
        </w:rPr>
        <w:t xml:space="preserve"> </w:t>
      </w:r>
      <w:r w:rsidR="006E5ED6" w:rsidRPr="004D7EC6">
        <w:rPr>
          <w:szCs w:val="24"/>
          <w:lang w:eastAsia="lt-LT"/>
        </w:rPr>
        <w:t>s</w:t>
      </w:r>
      <w:r>
        <w:rPr>
          <w:szCs w:val="24"/>
          <w:lang w:eastAsia="lt-LT"/>
        </w:rPr>
        <w:t>porto</w:t>
      </w:r>
      <w:r w:rsidRPr="00C262DB">
        <w:rPr>
          <w:b/>
          <w:szCs w:val="24"/>
          <w:lang w:eastAsia="lt-LT"/>
        </w:rPr>
        <w:t xml:space="preserve"> </w:t>
      </w:r>
      <w:r w:rsidR="00135999" w:rsidRPr="009177F9">
        <w:rPr>
          <w:szCs w:val="24"/>
          <w:lang w:eastAsia="lt-LT"/>
        </w:rPr>
        <w:t>politiko</w:t>
      </w:r>
      <w:r w:rsidR="00F41405" w:rsidRPr="009177F9">
        <w:rPr>
          <w:szCs w:val="24"/>
          <w:lang w:eastAsia="lt-LT"/>
        </w:rPr>
        <w:t>s</w:t>
      </w:r>
      <w:r w:rsidR="00135999" w:rsidRPr="009177F9">
        <w:rPr>
          <w:szCs w:val="24"/>
          <w:lang w:eastAsia="lt-LT"/>
        </w:rPr>
        <w:t xml:space="preserve"> </w:t>
      </w:r>
      <w:r w:rsidR="006E5ED6" w:rsidRPr="009177F9">
        <w:rPr>
          <w:szCs w:val="24"/>
          <w:lang w:eastAsia="lt-LT"/>
        </w:rPr>
        <w:t xml:space="preserve">strateginius </w:t>
      </w:r>
      <w:r w:rsidRPr="009177F9">
        <w:rPr>
          <w:szCs w:val="24"/>
          <w:lang w:eastAsia="lt-LT"/>
        </w:rPr>
        <w:t>tikslus ir</w:t>
      </w:r>
      <w:r w:rsidR="00815A50">
        <w:rPr>
          <w:szCs w:val="24"/>
          <w:lang w:eastAsia="lt-LT"/>
        </w:rPr>
        <w:t xml:space="preserve"> (arba)</w:t>
      </w:r>
      <w:r w:rsidRPr="009177F9">
        <w:rPr>
          <w:szCs w:val="24"/>
          <w:lang w:eastAsia="lt-LT"/>
        </w:rPr>
        <w:t xml:space="preserve"> </w:t>
      </w:r>
      <w:r w:rsidR="0031259F" w:rsidRPr="009177F9">
        <w:rPr>
          <w:szCs w:val="24"/>
          <w:lang w:eastAsia="lt-LT"/>
        </w:rPr>
        <w:t xml:space="preserve">pažangos </w:t>
      </w:r>
      <w:r w:rsidRPr="009177F9">
        <w:rPr>
          <w:szCs w:val="24"/>
          <w:lang w:eastAsia="lt-LT"/>
        </w:rPr>
        <w:t>uždavinius</w:t>
      </w:r>
      <w:r>
        <w:rPr>
          <w:szCs w:val="24"/>
          <w:lang w:eastAsia="lt-LT"/>
        </w:rPr>
        <w:t>, švietimo</w:t>
      </w:r>
      <w:r>
        <w:rPr>
          <w:bCs/>
          <w:szCs w:val="24"/>
          <w:lang w:eastAsia="lt-LT"/>
        </w:rPr>
        <w:t>,</w:t>
      </w:r>
      <w:r>
        <w:rPr>
          <w:szCs w:val="24"/>
          <w:lang w:eastAsia="lt-LT"/>
        </w:rPr>
        <w:t xml:space="preserve"> mokslo </w:t>
      </w:r>
      <w:r>
        <w:rPr>
          <w:bCs/>
          <w:szCs w:val="24"/>
          <w:lang w:eastAsia="lt-LT"/>
        </w:rPr>
        <w:t>ir sporto</w:t>
      </w:r>
      <w:r>
        <w:rPr>
          <w:szCs w:val="24"/>
          <w:lang w:eastAsia="lt-LT"/>
        </w:rPr>
        <w:t xml:space="preserve"> ministro patvirtintą strateginių sporto šakų sąrašą, vietos bendruomenės poreikius, </w:t>
      </w:r>
      <w:r w:rsidR="00DA1919" w:rsidRPr="009177F9">
        <w:rPr>
          <w:szCs w:val="24"/>
          <w:lang w:eastAsia="lt-LT"/>
        </w:rPr>
        <w:t>suplanuoja</w:t>
      </w:r>
      <w:r w:rsidR="00DA1919" w:rsidRPr="00DA1919"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savivaldybės sporto plėtros </w:t>
      </w:r>
      <w:r w:rsidR="00DA1919" w:rsidRPr="009177F9">
        <w:rPr>
          <w:szCs w:val="24"/>
          <w:lang w:eastAsia="lt-LT"/>
        </w:rPr>
        <w:t>priemones ir projektus</w:t>
      </w:r>
      <w:r>
        <w:rPr>
          <w:szCs w:val="24"/>
          <w:lang w:eastAsia="lt-LT"/>
        </w:rPr>
        <w:t xml:space="preserve">, </w:t>
      </w:r>
      <w:r w:rsidR="00DA1919" w:rsidRPr="009177F9">
        <w:rPr>
          <w:szCs w:val="24"/>
          <w:lang w:eastAsia="lt-LT"/>
        </w:rPr>
        <w:t>nustato</w:t>
      </w:r>
      <w:r w:rsidR="00DA1919"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savivaldybės biudžeto lėšomis finansuotinas sporto sritis, skatina viešą ir privačią partnerystę sporto srityje;“</w:t>
      </w:r>
      <w:r w:rsidR="00626268">
        <w:rPr>
          <w:szCs w:val="24"/>
          <w:lang w:eastAsia="lt-LT"/>
        </w:rPr>
        <w:t>.</w:t>
      </w:r>
    </w:p>
    <w:p w14:paraId="0FA1415E" w14:textId="77777777" w:rsidR="007D7AC6" w:rsidRPr="007D7AC6" w:rsidRDefault="00C262DB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1AA17" w14:textId="77777777" w:rsidR="00480093" w:rsidRDefault="00480093">
      <w:r>
        <w:separator/>
      </w:r>
    </w:p>
  </w:endnote>
  <w:endnote w:type="continuationSeparator" w:id="0">
    <w:p w14:paraId="66CEC310" w14:textId="77777777" w:rsidR="00480093" w:rsidRDefault="0048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48009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48009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48009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9A45C" w14:textId="77777777" w:rsidR="00480093" w:rsidRDefault="00480093">
      <w:r>
        <w:separator/>
      </w:r>
    </w:p>
  </w:footnote>
  <w:footnote w:type="continuationSeparator" w:id="0">
    <w:p w14:paraId="1EE5F303" w14:textId="77777777" w:rsidR="00480093" w:rsidRDefault="0048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48009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97365A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48009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48009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0D51E3"/>
    <w:rsid w:val="001139CD"/>
    <w:rsid w:val="0012590D"/>
    <w:rsid w:val="00131DD4"/>
    <w:rsid w:val="00135999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1F504C"/>
    <w:rsid w:val="00217867"/>
    <w:rsid w:val="002231ED"/>
    <w:rsid w:val="00246898"/>
    <w:rsid w:val="002514E7"/>
    <w:rsid w:val="002679E5"/>
    <w:rsid w:val="002948BF"/>
    <w:rsid w:val="002A4DF2"/>
    <w:rsid w:val="002C54D5"/>
    <w:rsid w:val="002E542C"/>
    <w:rsid w:val="002F10D1"/>
    <w:rsid w:val="003002D4"/>
    <w:rsid w:val="00304237"/>
    <w:rsid w:val="003072B1"/>
    <w:rsid w:val="0031259F"/>
    <w:rsid w:val="00322521"/>
    <w:rsid w:val="0032395B"/>
    <w:rsid w:val="00327993"/>
    <w:rsid w:val="0033344B"/>
    <w:rsid w:val="0033526C"/>
    <w:rsid w:val="0034084F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80093"/>
    <w:rsid w:val="004847CD"/>
    <w:rsid w:val="004925D8"/>
    <w:rsid w:val="004943E4"/>
    <w:rsid w:val="004B0124"/>
    <w:rsid w:val="004D7EC6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26268"/>
    <w:rsid w:val="0063748C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D09"/>
    <w:rsid w:val="00701FC8"/>
    <w:rsid w:val="007109F4"/>
    <w:rsid w:val="007141DA"/>
    <w:rsid w:val="007161EB"/>
    <w:rsid w:val="00726711"/>
    <w:rsid w:val="00736888"/>
    <w:rsid w:val="0075534B"/>
    <w:rsid w:val="007554BF"/>
    <w:rsid w:val="00776D08"/>
    <w:rsid w:val="007867D9"/>
    <w:rsid w:val="007A7F83"/>
    <w:rsid w:val="007B2684"/>
    <w:rsid w:val="007B35F8"/>
    <w:rsid w:val="007D7AC6"/>
    <w:rsid w:val="00815A50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177F9"/>
    <w:rsid w:val="00932D65"/>
    <w:rsid w:val="00932EB8"/>
    <w:rsid w:val="00941096"/>
    <w:rsid w:val="00942A15"/>
    <w:rsid w:val="00964299"/>
    <w:rsid w:val="0097365A"/>
    <w:rsid w:val="00976B77"/>
    <w:rsid w:val="0099705C"/>
    <w:rsid w:val="009C5129"/>
    <w:rsid w:val="00A0208F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87951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4553B"/>
    <w:rsid w:val="00B45AA8"/>
    <w:rsid w:val="00B6299A"/>
    <w:rsid w:val="00B676A0"/>
    <w:rsid w:val="00B94294"/>
    <w:rsid w:val="00B94E7C"/>
    <w:rsid w:val="00BA208E"/>
    <w:rsid w:val="00BC77DF"/>
    <w:rsid w:val="00C13BFD"/>
    <w:rsid w:val="00C262DB"/>
    <w:rsid w:val="00C34BD8"/>
    <w:rsid w:val="00C847E0"/>
    <w:rsid w:val="00CA175B"/>
    <w:rsid w:val="00CC7453"/>
    <w:rsid w:val="00CC7B5D"/>
    <w:rsid w:val="00CE133F"/>
    <w:rsid w:val="00CE606D"/>
    <w:rsid w:val="00CE6BF2"/>
    <w:rsid w:val="00D63CFD"/>
    <w:rsid w:val="00D66F65"/>
    <w:rsid w:val="00D77166"/>
    <w:rsid w:val="00D86156"/>
    <w:rsid w:val="00DA1919"/>
    <w:rsid w:val="00DA738A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64C5E"/>
    <w:rsid w:val="00E73C02"/>
    <w:rsid w:val="00E92A5D"/>
    <w:rsid w:val="00E93D07"/>
    <w:rsid w:val="00E95B19"/>
    <w:rsid w:val="00EA4AC4"/>
    <w:rsid w:val="00EA6C9E"/>
    <w:rsid w:val="00EA7E73"/>
    <w:rsid w:val="00ED019E"/>
    <w:rsid w:val="00F16A7D"/>
    <w:rsid w:val="00F327A0"/>
    <w:rsid w:val="00F33EB9"/>
    <w:rsid w:val="00F41405"/>
    <w:rsid w:val="00F516B4"/>
    <w:rsid w:val="00F62C1F"/>
    <w:rsid w:val="00F72DDF"/>
    <w:rsid w:val="00F8420F"/>
    <w:rsid w:val="00F90F63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8</cp:revision>
  <dcterms:created xsi:type="dcterms:W3CDTF">2019-10-21T10:45:00Z</dcterms:created>
  <dcterms:modified xsi:type="dcterms:W3CDTF">2019-11-21T20:19:00Z</dcterms:modified>
</cp:coreProperties>
</file>