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268"/>
        <w:gridCol w:w="2040"/>
        <w:gridCol w:w="2520"/>
      </w:tblGrid>
      <w:tr w:rsidR="00450F6E" w:rsidRPr="00593AA4" w14:paraId="3F7AF6DA" w14:textId="77777777" w:rsidTr="00067397">
        <w:trPr>
          <w:cantSplit/>
          <w:trHeight w:val="347"/>
        </w:trPr>
        <w:tc>
          <w:tcPr>
            <w:tcW w:w="5268" w:type="dxa"/>
            <w:vMerge w:val="restart"/>
          </w:tcPr>
          <w:p w14:paraId="579C3EC6" w14:textId="77777777" w:rsidR="00450F6E" w:rsidRPr="00593AA4" w:rsidRDefault="00450F6E" w:rsidP="000673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593AA4">
              <w:rPr>
                <w:rFonts w:ascii="Times New Roman" w:eastAsia="Times New Roman" w:hAnsi="Times New Roman" w:cs="Times New Roman"/>
                <w:sz w:val="24"/>
                <w:szCs w:val="24"/>
              </w:rPr>
              <w:t>Lietuvos Respublikos Vyriausybei</w:t>
            </w:r>
          </w:p>
        </w:tc>
        <w:tc>
          <w:tcPr>
            <w:tcW w:w="2040" w:type="dxa"/>
          </w:tcPr>
          <w:p w14:paraId="20211895" w14:textId="132586B4" w:rsidR="00450F6E" w:rsidRPr="00593AA4" w:rsidRDefault="00450F6E" w:rsidP="00067397">
            <w:pPr>
              <w:spacing w:after="0" w:line="36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AA4">
              <w:rPr>
                <w:rFonts w:ascii="Times New Roman" w:eastAsia="Times New Roman" w:hAnsi="Times New Roman" w:cs="Times New Roman"/>
                <w:sz w:val="24"/>
                <w:szCs w:val="24"/>
              </w:rPr>
              <w:t>2019-0</w:t>
            </w:r>
            <w:r w:rsidR="008D3A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93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                      </w:t>
            </w:r>
          </w:p>
        </w:tc>
        <w:tc>
          <w:tcPr>
            <w:tcW w:w="2520" w:type="dxa"/>
          </w:tcPr>
          <w:p w14:paraId="30B8E020" w14:textId="77777777" w:rsidR="00450F6E" w:rsidRPr="00593AA4" w:rsidRDefault="00450F6E" w:rsidP="000673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93AA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Nr. </w:t>
            </w:r>
          </w:p>
        </w:tc>
      </w:tr>
      <w:tr w:rsidR="00450F6E" w:rsidRPr="00593AA4" w14:paraId="78D858A2" w14:textId="77777777" w:rsidTr="00067397">
        <w:trPr>
          <w:cantSplit/>
          <w:trHeight w:val="851"/>
        </w:trPr>
        <w:tc>
          <w:tcPr>
            <w:tcW w:w="5268" w:type="dxa"/>
            <w:vMerge/>
          </w:tcPr>
          <w:p w14:paraId="6B5CF11E" w14:textId="77777777" w:rsidR="00450F6E" w:rsidRPr="00593AA4" w:rsidRDefault="00450F6E" w:rsidP="000673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40" w:type="dxa"/>
          </w:tcPr>
          <w:p w14:paraId="679B09A0" w14:textId="77777777" w:rsidR="00450F6E" w:rsidRPr="00593AA4" w:rsidRDefault="00450F6E" w:rsidP="00067397">
            <w:pPr>
              <w:spacing w:after="0" w:line="360" w:lineRule="auto"/>
              <w:ind w:right="132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14:paraId="41CD3789" w14:textId="77777777" w:rsidR="00450F6E" w:rsidRPr="00593AA4" w:rsidRDefault="00450F6E" w:rsidP="0006739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CD4533" w14:textId="77777777" w:rsidR="00450F6E" w:rsidRPr="00593AA4" w:rsidRDefault="00450F6E" w:rsidP="00450F6E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3AA4">
        <w:rPr>
          <w:rFonts w:ascii="Times New Roman" w:eastAsia="Times New Roman" w:hAnsi="Times New Roman" w:cs="Times New Roman"/>
          <w:b/>
          <w:sz w:val="24"/>
          <w:szCs w:val="24"/>
        </w:rPr>
        <w:t>DĖL VYRIAUSYBĖS NUTARIMO PROJEKTO</w:t>
      </w:r>
    </w:p>
    <w:p w14:paraId="43E4833A" w14:textId="77777777" w:rsidR="00450F6E" w:rsidRPr="00805809" w:rsidRDefault="00450F6E" w:rsidP="00805809">
      <w:pPr>
        <w:pStyle w:val="Komentarotekstas"/>
        <w:spacing w:after="120" w:line="360" w:lineRule="exact"/>
        <w:rPr>
          <w:rFonts w:ascii="Times New Roman" w:hAnsi="Times New Roman" w:cs="Times New Roman"/>
          <w:sz w:val="24"/>
          <w:szCs w:val="24"/>
        </w:rPr>
      </w:pPr>
    </w:p>
    <w:p w14:paraId="00611CF3" w14:textId="6DDDDB13" w:rsidR="001F5BC3" w:rsidRDefault="00450F6E" w:rsidP="001F5BC3">
      <w:pPr>
        <w:spacing w:after="120" w:line="360" w:lineRule="exact"/>
        <w:ind w:right="9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>Teikiam</w:t>
      </w:r>
      <w:r w:rsidR="005F673C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svarstyti Vyriausybės nutarimo </w:t>
      </w:r>
      <w:r w:rsidR="007E7933" w:rsidRPr="007B74BE">
        <w:rPr>
          <w:rFonts w:ascii="Times New Roman" w:hAnsi="Times New Roman" w:cs="Times New Roman"/>
          <w:color w:val="333333"/>
          <w:sz w:val="24"/>
          <w:szCs w:val="24"/>
        </w:rPr>
        <w:t>„Dėl Virginijaus Sinkevičiaus kandidatūros siūlym</w:t>
      </w:r>
      <w:r w:rsidR="005F673C">
        <w:rPr>
          <w:rFonts w:ascii="Times New Roman" w:hAnsi="Times New Roman" w:cs="Times New Roman"/>
          <w:color w:val="333333"/>
          <w:sz w:val="24"/>
          <w:szCs w:val="24"/>
        </w:rPr>
        <w:t>o</w:t>
      </w:r>
      <w:r w:rsidR="007E7933" w:rsidRPr="007B74BE">
        <w:rPr>
          <w:rFonts w:ascii="Times New Roman" w:hAnsi="Times New Roman" w:cs="Times New Roman"/>
          <w:color w:val="333333"/>
          <w:sz w:val="24"/>
          <w:szCs w:val="24"/>
        </w:rPr>
        <w:t xml:space="preserve"> į Europos Komisijos narius“</w:t>
      </w:r>
      <w:r w:rsidR="007E7933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="005F673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(toliau – </w:t>
      </w:r>
      <w:r w:rsidR="00EF7F1B">
        <w:rPr>
          <w:rFonts w:ascii="Times New Roman" w:eastAsia="Times New Roman" w:hAnsi="Times New Roman" w:cs="Times New Roman"/>
          <w:sz w:val="24"/>
          <w:szCs w:val="24"/>
        </w:rPr>
        <w:t>nutarimo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projekta</w:t>
      </w:r>
      <w:r w:rsidR="005F673C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).</w:t>
      </w:r>
      <w:r w:rsidR="00423FD0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48164" w14:textId="6B4230EE" w:rsidR="00450F6E" w:rsidRPr="001F5BC3" w:rsidRDefault="00450F6E" w:rsidP="001F5BC3">
      <w:pPr>
        <w:spacing w:after="120" w:line="360" w:lineRule="exact"/>
        <w:ind w:right="98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>Teikiam</w:t>
      </w:r>
      <w:r w:rsidR="005F673C">
        <w:rPr>
          <w:rFonts w:ascii="Times New Roman" w:eastAsia="Times New Roman" w:hAnsi="Times New Roman" w:cs="Times New Roman"/>
          <w:sz w:val="24"/>
          <w:szCs w:val="24"/>
        </w:rPr>
        <w:t>o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F1B">
        <w:rPr>
          <w:rFonts w:ascii="Times New Roman" w:eastAsia="Times New Roman" w:hAnsi="Times New Roman" w:cs="Times New Roman"/>
          <w:sz w:val="24"/>
          <w:szCs w:val="24"/>
        </w:rPr>
        <w:t>nutarimo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5F673C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tikslas – </w:t>
      </w:r>
      <w:r w:rsidRPr="007B74BE">
        <w:rPr>
          <w:rFonts w:ascii="Times New Roman" w:hAnsi="Times New Roman" w:cs="Times New Roman"/>
          <w:sz w:val="24"/>
          <w:szCs w:val="24"/>
        </w:rPr>
        <w:t xml:space="preserve">vadovaujantis Vyriausybės įstatymo 52 straipsnio </w:t>
      </w:r>
      <w:r w:rsidR="00B67C6E">
        <w:rPr>
          <w:rFonts w:ascii="Times New Roman" w:hAnsi="Times New Roman" w:cs="Times New Roman"/>
          <w:sz w:val="24"/>
          <w:szCs w:val="24"/>
        </w:rPr>
        <w:br/>
      </w:r>
      <w:r w:rsidRPr="007B74BE">
        <w:rPr>
          <w:rFonts w:ascii="Times New Roman" w:hAnsi="Times New Roman" w:cs="Times New Roman"/>
          <w:sz w:val="24"/>
          <w:szCs w:val="24"/>
        </w:rPr>
        <w:t xml:space="preserve">2 dalimi </w:t>
      </w:r>
      <w:r w:rsidR="005F673C">
        <w:rPr>
          <w:rFonts w:ascii="Times New Roman" w:hAnsi="Times New Roman" w:cs="Times New Roman"/>
          <w:sz w:val="24"/>
          <w:szCs w:val="24"/>
        </w:rPr>
        <w:t xml:space="preserve">siūlyti </w:t>
      </w:r>
      <w:r w:rsidR="00DD7298" w:rsidRPr="007B74BE">
        <w:rPr>
          <w:rFonts w:ascii="Times New Roman" w:hAnsi="Times New Roman" w:cs="Times New Roman"/>
          <w:color w:val="333333"/>
          <w:sz w:val="24"/>
          <w:szCs w:val="24"/>
        </w:rPr>
        <w:t>Virginijaus Sinkevičiaus</w:t>
      </w:r>
      <w:r w:rsidRPr="007B74BE">
        <w:rPr>
          <w:rFonts w:ascii="Times New Roman" w:hAnsi="Times New Roman" w:cs="Times New Roman"/>
          <w:sz w:val="24"/>
          <w:szCs w:val="24"/>
        </w:rPr>
        <w:t xml:space="preserve"> </w:t>
      </w:r>
      <w:r w:rsidR="00A93AB9" w:rsidRPr="007B74BE">
        <w:rPr>
          <w:rFonts w:ascii="Times New Roman" w:hAnsi="Times New Roman" w:cs="Times New Roman"/>
          <w:sz w:val="24"/>
          <w:szCs w:val="24"/>
        </w:rPr>
        <w:t>kandidatūr</w:t>
      </w:r>
      <w:r w:rsidR="005F673C">
        <w:rPr>
          <w:rFonts w:ascii="Times New Roman" w:hAnsi="Times New Roman" w:cs="Times New Roman"/>
          <w:sz w:val="24"/>
          <w:szCs w:val="24"/>
        </w:rPr>
        <w:t>ą</w:t>
      </w:r>
      <w:r w:rsidR="00A93AB9" w:rsidRPr="007B74BE">
        <w:rPr>
          <w:rFonts w:ascii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hAnsi="Times New Roman" w:cs="Times New Roman"/>
          <w:sz w:val="24"/>
          <w:szCs w:val="24"/>
        </w:rPr>
        <w:t>į Europos Komisijos narius.</w:t>
      </w:r>
    </w:p>
    <w:p w14:paraId="69CE3FE3" w14:textId="73198DE7" w:rsidR="009C481F" w:rsidRPr="007B74BE" w:rsidRDefault="009C481F" w:rsidP="00805809">
      <w:pPr>
        <w:autoSpaceDE w:val="0"/>
        <w:autoSpaceDN w:val="0"/>
        <w:adjustRightInd w:val="0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>Dabartinės Europos Komisijos įgaliojimai baigsis 2019 m. spalio 31 d. ir nuo 2019 m. lapkričio 1 d. pradės darbą nauja Europos Komisija.</w:t>
      </w:r>
    </w:p>
    <w:p w14:paraId="35D4B797" w14:textId="5223D052" w:rsidR="00AB66D7" w:rsidRPr="007B74BE" w:rsidRDefault="009C481F" w:rsidP="00805809">
      <w:pPr>
        <w:autoSpaceDE w:val="0"/>
        <w:autoSpaceDN w:val="0"/>
        <w:adjustRightInd w:val="0"/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hAnsi="Times New Roman" w:cs="Times New Roman"/>
          <w:sz w:val="24"/>
          <w:szCs w:val="24"/>
        </w:rPr>
        <w:t xml:space="preserve">Vadovaujantis Europos Sąjungos </w:t>
      </w:r>
      <w:r w:rsidR="00535064">
        <w:rPr>
          <w:rFonts w:ascii="Times New Roman" w:hAnsi="Times New Roman" w:cs="Times New Roman"/>
          <w:sz w:val="24"/>
          <w:szCs w:val="24"/>
        </w:rPr>
        <w:t>s</w:t>
      </w:r>
      <w:r w:rsidRPr="007B74BE">
        <w:rPr>
          <w:rFonts w:ascii="Times New Roman" w:hAnsi="Times New Roman" w:cs="Times New Roman"/>
          <w:sz w:val="24"/>
          <w:szCs w:val="24"/>
        </w:rPr>
        <w:t xml:space="preserve">utarties 17 straipsnio 7 dalimi, </w:t>
      </w:r>
      <w:r w:rsidR="00C559F5" w:rsidRPr="007B74BE">
        <w:rPr>
          <w:rFonts w:ascii="Times New Roman" w:hAnsi="Times New Roman" w:cs="Times New Roman"/>
          <w:sz w:val="24"/>
          <w:szCs w:val="24"/>
        </w:rPr>
        <w:t xml:space="preserve">Taryba bendru sutarimu su išrinktuoju Europos Komisijos pirmininku </w:t>
      </w:r>
      <w:r w:rsidRPr="007B74BE">
        <w:rPr>
          <w:rFonts w:ascii="Times New Roman" w:hAnsi="Times New Roman" w:cs="Times New Roman"/>
          <w:sz w:val="24"/>
          <w:szCs w:val="24"/>
        </w:rPr>
        <w:t>sudaro</w:t>
      </w:r>
      <w:r w:rsidR="00C559F5" w:rsidRPr="007B74BE">
        <w:rPr>
          <w:rFonts w:ascii="Times New Roman" w:hAnsi="Times New Roman" w:cs="Times New Roman"/>
          <w:sz w:val="24"/>
          <w:szCs w:val="24"/>
        </w:rPr>
        <w:t xml:space="preserve"> sąrašą asmenų,</w:t>
      </w:r>
      <w:r w:rsidR="00AB66D7" w:rsidRPr="007B74BE">
        <w:rPr>
          <w:rFonts w:ascii="Times New Roman" w:hAnsi="Times New Roman" w:cs="Times New Roman"/>
          <w:sz w:val="24"/>
          <w:szCs w:val="24"/>
        </w:rPr>
        <w:t xml:space="preserve"> siūlo</w:t>
      </w:r>
      <w:r w:rsidR="00C559F5" w:rsidRPr="007B74BE">
        <w:rPr>
          <w:rFonts w:ascii="Times New Roman" w:hAnsi="Times New Roman" w:cs="Times New Roman"/>
          <w:sz w:val="24"/>
          <w:szCs w:val="24"/>
        </w:rPr>
        <w:t>mų</w:t>
      </w:r>
      <w:r w:rsidR="00AB66D7" w:rsidRPr="007B74BE">
        <w:rPr>
          <w:rFonts w:ascii="Times New Roman" w:hAnsi="Times New Roman" w:cs="Times New Roman"/>
          <w:sz w:val="24"/>
          <w:szCs w:val="24"/>
        </w:rPr>
        <w:t xml:space="preserve"> skirti</w:t>
      </w:r>
      <w:r w:rsidR="00C559F5" w:rsidRPr="007B74BE">
        <w:rPr>
          <w:rFonts w:ascii="Times New Roman" w:hAnsi="Times New Roman" w:cs="Times New Roman"/>
          <w:sz w:val="24"/>
          <w:szCs w:val="24"/>
        </w:rPr>
        <w:t xml:space="preserve"> Europos </w:t>
      </w:r>
      <w:r w:rsidR="00AB66D7" w:rsidRPr="007B74BE">
        <w:rPr>
          <w:rFonts w:ascii="Times New Roman" w:hAnsi="Times New Roman" w:cs="Times New Roman"/>
          <w:sz w:val="24"/>
          <w:szCs w:val="24"/>
        </w:rPr>
        <w:t>Komisijos nariais</w:t>
      </w:r>
      <w:r w:rsidR="00C559F5" w:rsidRPr="007B74BE">
        <w:rPr>
          <w:rFonts w:ascii="Times New Roman" w:hAnsi="Times New Roman" w:cs="Times New Roman"/>
          <w:sz w:val="24"/>
          <w:szCs w:val="24"/>
        </w:rPr>
        <w:t>. Šie asmenys</w:t>
      </w:r>
      <w:r w:rsidR="00AB66D7" w:rsidRPr="007B74BE">
        <w:rPr>
          <w:rFonts w:ascii="Times New Roman" w:hAnsi="Times New Roman" w:cs="Times New Roman"/>
          <w:sz w:val="24"/>
          <w:szCs w:val="24"/>
        </w:rPr>
        <w:t xml:space="preserve"> parenkami remiantis valstybių narių siūlymais</w:t>
      </w:r>
      <w:r w:rsidR="00C559F5" w:rsidRPr="007B74BE">
        <w:rPr>
          <w:rFonts w:ascii="Times New Roman" w:hAnsi="Times New Roman" w:cs="Times New Roman"/>
          <w:sz w:val="24"/>
          <w:szCs w:val="24"/>
        </w:rPr>
        <w:t>. Atsižvelgiant į tai, Lietuvos Respublika turi pasiūlyti kandidatūrą į Europos Komisijos narius</w:t>
      </w:r>
      <w:r w:rsidR="001C1778" w:rsidRPr="007B74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93E2AA" w14:textId="655C04A2" w:rsidR="009827B2" w:rsidRPr="007B74BE" w:rsidRDefault="00450F6E" w:rsidP="00805809">
      <w:pPr>
        <w:spacing w:after="12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Vadovaujantis </w:t>
      </w:r>
      <w:r w:rsidRPr="007B74BE">
        <w:rPr>
          <w:rFonts w:ascii="Times New Roman" w:hAnsi="Times New Roman" w:cs="Times New Roman"/>
          <w:sz w:val="24"/>
          <w:szCs w:val="24"/>
        </w:rPr>
        <w:t xml:space="preserve">Vyriausybės įstatymo 52 straipsnio 2 dalimi, </w:t>
      </w:r>
      <w:r w:rsidR="00535064">
        <w:rPr>
          <w:rFonts w:ascii="Times New Roman" w:hAnsi="Times New Roman" w:cs="Times New Roman"/>
          <w:sz w:val="24"/>
          <w:szCs w:val="24"/>
        </w:rPr>
        <w:t xml:space="preserve">Lietuvos Respublikos Vyriausybė 2019 m. rugpjūčio 7 d. priėmė nutarimą Nr. 815, kuriuo kreipėsi į Respublikos Prezidentą ir Lietuvos Respublikos Seimą su prašymu pritarti V. Sinkevičiaus kandidatūros siūlymui į Europos Komisijos narius. </w:t>
      </w:r>
      <w:r w:rsidR="001F25B6">
        <w:rPr>
          <w:rFonts w:ascii="Times New Roman" w:hAnsi="Times New Roman" w:cs="Times New Roman"/>
          <w:sz w:val="24"/>
          <w:szCs w:val="24"/>
        </w:rPr>
        <w:t xml:space="preserve">Lietuvos Respublikos Prezidentas, vadovaudamasis Lietuvos Respublikos Konstitucijos </w:t>
      </w:r>
      <w:r w:rsidR="00B67C6E">
        <w:rPr>
          <w:rFonts w:ascii="Times New Roman" w:hAnsi="Times New Roman" w:cs="Times New Roman"/>
          <w:sz w:val="24"/>
          <w:szCs w:val="24"/>
        </w:rPr>
        <w:br/>
      </w:r>
      <w:r w:rsidR="001F25B6">
        <w:rPr>
          <w:rFonts w:ascii="Times New Roman" w:hAnsi="Times New Roman" w:cs="Times New Roman"/>
          <w:sz w:val="24"/>
          <w:szCs w:val="24"/>
        </w:rPr>
        <w:t>77 straipsniu</w:t>
      </w:r>
      <w:r w:rsidR="00535064">
        <w:rPr>
          <w:rFonts w:ascii="Times New Roman" w:hAnsi="Times New Roman" w:cs="Times New Roman"/>
          <w:sz w:val="24"/>
          <w:szCs w:val="24"/>
        </w:rPr>
        <w:t xml:space="preserve"> ir</w:t>
      </w:r>
      <w:r w:rsidR="001F25B6">
        <w:rPr>
          <w:rFonts w:ascii="Times New Roman" w:hAnsi="Times New Roman" w:cs="Times New Roman"/>
          <w:sz w:val="24"/>
          <w:szCs w:val="24"/>
        </w:rPr>
        <w:t xml:space="preserve"> Vyriausybės įstatymo 52 straipsnio 2 dalimi, 2019 m. </w:t>
      </w:r>
      <w:r w:rsidR="00604A70">
        <w:rPr>
          <w:rFonts w:ascii="Times New Roman" w:hAnsi="Times New Roman" w:cs="Times New Roman"/>
          <w:sz w:val="24"/>
          <w:szCs w:val="24"/>
        </w:rPr>
        <w:t xml:space="preserve">rugpjūčio 7 d. </w:t>
      </w:r>
      <w:r w:rsidR="001F25B6">
        <w:rPr>
          <w:rFonts w:ascii="Times New Roman" w:hAnsi="Times New Roman" w:cs="Times New Roman"/>
          <w:sz w:val="24"/>
          <w:szCs w:val="24"/>
        </w:rPr>
        <w:t xml:space="preserve">pasirašė dekretą </w:t>
      </w:r>
      <w:r w:rsidR="00604A70">
        <w:rPr>
          <w:rFonts w:ascii="Times New Roman" w:hAnsi="Times New Roman" w:cs="Times New Roman"/>
          <w:sz w:val="24"/>
          <w:szCs w:val="24"/>
        </w:rPr>
        <w:t xml:space="preserve">Nr. 1K-42, kuriuo pritarė Virginijaus Sinkevičiaus kandidatūros siūlymui į Europos Komisijos narius. </w:t>
      </w:r>
      <w:r w:rsidR="00535064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1F25B6">
        <w:rPr>
          <w:rFonts w:ascii="Times New Roman" w:hAnsi="Times New Roman" w:cs="Times New Roman"/>
          <w:sz w:val="24"/>
          <w:szCs w:val="24"/>
        </w:rPr>
        <w:t>Seimas</w:t>
      </w:r>
      <w:r w:rsidR="00690015">
        <w:rPr>
          <w:rFonts w:ascii="Times New Roman" w:hAnsi="Times New Roman" w:cs="Times New Roman"/>
          <w:sz w:val="24"/>
          <w:szCs w:val="24"/>
        </w:rPr>
        <w:t xml:space="preserve">, vadovaudamasis </w:t>
      </w:r>
      <w:r w:rsidR="00046295" w:rsidRPr="007B74BE">
        <w:rPr>
          <w:rFonts w:ascii="Times New Roman" w:hAnsi="Times New Roman" w:cs="Times New Roman"/>
          <w:sz w:val="24"/>
          <w:szCs w:val="24"/>
        </w:rPr>
        <w:t xml:space="preserve">Seimo statuto </w:t>
      </w:r>
      <w:r w:rsidR="00046295" w:rsidRPr="007B74B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180</w:t>
      </w:r>
      <w:r w:rsidR="00046295" w:rsidRPr="007B74BE">
        <w:rPr>
          <w:rFonts w:ascii="Times New Roman" w:hAnsi="Times New Roman" w:cs="Times New Roman"/>
          <w:color w:val="000000"/>
          <w:sz w:val="24"/>
          <w:szCs w:val="24"/>
          <w:vertAlign w:val="superscript"/>
          <w:lang w:eastAsia="lt-LT"/>
        </w:rPr>
        <w:t xml:space="preserve">20 </w:t>
      </w:r>
      <w:r w:rsidR="00046295" w:rsidRPr="007B74B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straipsnio 3 dal</w:t>
      </w:r>
      <w:r w:rsidR="001F25B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imi</w:t>
      </w:r>
      <w:r w:rsidR="00690015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,</w:t>
      </w:r>
      <w:r w:rsidR="00046295" w:rsidRPr="007B74BE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F25B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2019 m. rugpjūčio 22 d</w:t>
      </w:r>
      <w:r w:rsidR="00EF7F1B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.</w:t>
      </w:r>
      <w:r w:rsidR="001F25B6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46295" w:rsidRPr="007B74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</w:t>
      </w:r>
      <w:r w:rsidR="001F25B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="00046295" w:rsidRPr="007B74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m</w:t>
      </w:r>
      <w:r w:rsidR="001F25B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="00046295" w:rsidRPr="007B74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protokolinį nutarimą</w:t>
      </w:r>
      <w:r w:rsidR="001F25B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F25B6" w:rsidRPr="001F25B6">
        <w:rPr>
          <w:rFonts w:ascii="Times New Roman" w:hAnsi="Times New Roman" w:cs="Times New Roman"/>
          <w:sz w:val="24"/>
          <w:szCs w:val="24"/>
        </w:rPr>
        <w:t>Nr. XIII-2419</w:t>
      </w:r>
      <w:r w:rsidR="001F25B6">
        <w:rPr>
          <w:rFonts w:ascii="Times New Roman" w:hAnsi="Times New Roman" w:cs="Times New Roman"/>
          <w:sz w:val="24"/>
          <w:szCs w:val="24"/>
        </w:rPr>
        <w:t>, kuriuo</w:t>
      </w:r>
      <w:r w:rsidR="001F25B6" w:rsidRPr="001F25B6">
        <w:rPr>
          <w:rFonts w:ascii="Times New Roman" w:hAnsi="Times New Roman" w:cs="Times New Roman"/>
          <w:sz w:val="24"/>
          <w:szCs w:val="24"/>
        </w:rPr>
        <w:t xml:space="preserve"> </w:t>
      </w:r>
      <w:r w:rsidR="00535064">
        <w:rPr>
          <w:rFonts w:ascii="Times New Roman" w:hAnsi="Times New Roman" w:cs="Times New Roman"/>
          <w:sz w:val="24"/>
          <w:szCs w:val="24"/>
        </w:rPr>
        <w:t xml:space="preserve">taip pat </w:t>
      </w:r>
      <w:r w:rsidR="00046295" w:rsidRPr="007B74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pritar</w:t>
      </w:r>
      <w:r w:rsidR="001F25B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</w:t>
      </w:r>
      <w:r w:rsidR="00046295" w:rsidRPr="007B74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1F25B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Virginijaus Sinkevičiaus </w:t>
      </w:r>
      <w:r w:rsidR="00046295" w:rsidRPr="007B74B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kandidatūr</w:t>
      </w:r>
      <w:r w:rsidR="001F25B6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os siūlymui į Europos Komisijos narius</w:t>
      </w:r>
      <w:r w:rsidR="00046295" w:rsidRPr="007B74BE">
        <w:rPr>
          <w:rFonts w:ascii="Times New Roman" w:hAnsi="Times New Roman" w:cs="Times New Roman"/>
          <w:sz w:val="24"/>
          <w:szCs w:val="24"/>
        </w:rPr>
        <w:t>.</w:t>
      </w:r>
      <w:r w:rsidR="009827B2" w:rsidRPr="007B74B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55CF68" w14:textId="1716F60F" w:rsidR="00AB66D7" w:rsidRPr="007B74BE" w:rsidRDefault="00AB66D7" w:rsidP="00805809">
      <w:pPr>
        <w:autoSpaceDE w:val="0"/>
        <w:autoSpaceDN w:val="0"/>
        <w:adjustRightInd w:val="0"/>
        <w:spacing w:after="120" w:line="360" w:lineRule="exac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B74BE">
        <w:rPr>
          <w:rFonts w:ascii="Times New Roman" w:hAnsi="Times New Roman" w:cs="Times New Roman"/>
          <w:sz w:val="24"/>
          <w:szCs w:val="24"/>
        </w:rPr>
        <w:t xml:space="preserve">Vadovaujantis Europos Sąjungos </w:t>
      </w:r>
      <w:r w:rsidR="00535064">
        <w:rPr>
          <w:rFonts w:ascii="Times New Roman" w:hAnsi="Times New Roman" w:cs="Times New Roman"/>
          <w:sz w:val="24"/>
          <w:szCs w:val="24"/>
        </w:rPr>
        <w:t>s</w:t>
      </w:r>
      <w:r w:rsidRPr="007B74BE">
        <w:rPr>
          <w:rFonts w:ascii="Times New Roman" w:hAnsi="Times New Roman" w:cs="Times New Roman"/>
          <w:sz w:val="24"/>
          <w:szCs w:val="24"/>
        </w:rPr>
        <w:t xml:space="preserve">utarties 17 straipsnio 7 dalimi, Komisijos narius balsuodamas turės patvirtinti Europos Parlamentas. </w:t>
      </w:r>
      <w:r w:rsidR="00B67C6E" w:rsidRPr="007B74BE">
        <w:rPr>
          <w:rFonts w:ascii="Times New Roman" w:hAnsi="Times New Roman" w:cs="Times New Roman"/>
          <w:sz w:val="24"/>
          <w:szCs w:val="24"/>
        </w:rPr>
        <w:t>Rem</w:t>
      </w:r>
      <w:r w:rsidR="00B67C6E">
        <w:rPr>
          <w:rFonts w:ascii="Times New Roman" w:hAnsi="Times New Roman" w:cs="Times New Roman"/>
          <w:sz w:val="24"/>
          <w:szCs w:val="24"/>
        </w:rPr>
        <w:t>damasi</w:t>
      </w:r>
      <w:r w:rsidR="00B67C6E" w:rsidRPr="007B74BE">
        <w:rPr>
          <w:rFonts w:ascii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hAnsi="Times New Roman" w:cs="Times New Roman"/>
          <w:sz w:val="24"/>
          <w:szCs w:val="24"/>
        </w:rPr>
        <w:t>šiuo patvirtinimu, Komisiją kvalifikuota balsų dauguma skirs Europos Vadovų Taryba.</w:t>
      </w:r>
    </w:p>
    <w:p w14:paraId="31028493" w14:textId="77777777" w:rsidR="00450F6E" w:rsidRPr="007B74BE" w:rsidRDefault="00450F6E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Atsižvelgiant į Numatomo teisinio reguliavimo poveikio vertinimo metodikos, patvirtintos Lietuvos Respublikos Vyriausybės 2003 m. vasario 26 d. nutarimu Nr. 276 ,,Dėl Numatomo teisinio reguliavimo poveikio vertinimo metodikos patvirtinimo“, 4 punktą, numatomo teisinio reguliavimo poveikio vertinimo pažyma nerengiama. </w:t>
      </w:r>
    </w:p>
    <w:p w14:paraId="48A4D34C" w14:textId="5AB9BBF6" w:rsidR="00A93AB9" w:rsidRPr="007B74BE" w:rsidRDefault="00C559F5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15294002"/>
      <w:r w:rsidRPr="007B74BE">
        <w:rPr>
          <w:rFonts w:ascii="Times New Roman" w:eastAsia="Times New Roman" w:hAnsi="Times New Roman" w:cs="Times New Roman"/>
          <w:sz w:val="24"/>
          <w:szCs w:val="24"/>
        </w:rPr>
        <w:t>Teikiam</w:t>
      </w:r>
      <w:r w:rsidR="004201F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F1B">
        <w:rPr>
          <w:rFonts w:ascii="Times New Roman" w:eastAsia="Times New Roman" w:hAnsi="Times New Roman" w:cs="Times New Roman"/>
          <w:sz w:val="24"/>
          <w:szCs w:val="24"/>
        </w:rPr>
        <w:t xml:space="preserve">nutarimo 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="004201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1"/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>neprieštarauja Vyriausybės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veiklos 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>programai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4AD78F" w14:textId="377F0983" w:rsidR="00A93AB9" w:rsidRPr="007B74BE" w:rsidRDefault="00A93AB9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lastRenderedPageBreak/>
        <w:t>Teikiam</w:t>
      </w:r>
      <w:r w:rsidR="004201FD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F1B">
        <w:rPr>
          <w:rFonts w:ascii="Times New Roman" w:eastAsia="Times New Roman" w:hAnsi="Times New Roman" w:cs="Times New Roman"/>
          <w:sz w:val="24"/>
          <w:szCs w:val="24"/>
        </w:rPr>
        <w:t xml:space="preserve">nutarimo 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="004201FD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neperkelia Europos Sąjungos teisės aktų. </w:t>
      </w:r>
    </w:p>
    <w:p w14:paraId="303C77B2" w14:textId="5539D481" w:rsidR="00450F6E" w:rsidRPr="007B74BE" w:rsidRDefault="00EF7F1B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Nutarimo 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4201FD">
        <w:rPr>
          <w:rFonts w:ascii="Times New Roman" w:eastAsia="Times New Roman" w:hAnsi="Times New Roman" w:cs="Times New Roman"/>
          <w:sz w:val="24"/>
          <w:szCs w:val="24"/>
        </w:rPr>
        <w:t>e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naujos sąvokos neįvedamos, todėl 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 xml:space="preserve">nevertintinas </w:t>
      </w:r>
      <w:r w:rsidR="009E42CE">
        <w:rPr>
          <w:rFonts w:ascii="Times New Roman" w:eastAsia="Times New Roman" w:hAnsi="Times New Roman" w:cs="Times New Roman"/>
          <w:sz w:val="24"/>
          <w:szCs w:val="24"/>
        </w:rPr>
        <w:t>T</w:t>
      </w:r>
      <w:r w:rsidR="00450F6E" w:rsidRPr="007B74BE">
        <w:rPr>
          <w:rFonts w:ascii="Times New Roman" w:eastAsia="Times New Roman" w:hAnsi="Times New Roman" w:cs="Times New Roman"/>
          <w:sz w:val="24"/>
          <w:szCs w:val="24"/>
        </w:rPr>
        <w:t>erminų banko įstatymo nustatyta tvarka.</w:t>
      </w:r>
    </w:p>
    <w:p w14:paraId="1AC8AD20" w14:textId="06EAFA4C" w:rsidR="00C559F5" w:rsidRPr="007B74BE" w:rsidRDefault="00C559F5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Reikšminiai žodžiai, kurių reikia </w:t>
      </w:r>
      <w:r w:rsidR="00EF7F1B">
        <w:rPr>
          <w:rFonts w:ascii="Times New Roman" w:eastAsia="Times New Roman" w:hAnsi="Times New Roman" w:cs="Times New Roman"/>
          <w:sz w:val="24"/>
          <w:szCs w:val="24"/>
        </w:rPr>
        <w:t>nutarimo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projekt</w:t>
      </w:r>
      <w:r w:rsidR="00EF7F1B">
        <w:rPr>
          <w:rFonts w:ascii="Times New Roman" w:eastAsia="Times New Roman" w:hAnsi="Times New Roman" w:cs="Times New Roman"/>
          <w:sz w:val="24"/>
          <w:szCs w:val="24"/>
        </w:rPr>
        <w:t>ui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įtraukti į kompiuterinę paieškos sistemą</w:t>
      </w:r>
      <w:r w:rsidR="00805809" w:rsidRPr="007B74BE">
        <w:rPr>
          <w:rFonts w:ascii="Times New Roman" w:eastAsia="Times New Roman" w:hAnsi="Times New Roman" w:cs="Times New Roman"/>
          <w:sz w:val="24"/>
          <w:szCs w:val="24"/>
        </w:rPr>
        <w:t xml:space="preserve">, įskaitant reikšminius žodžius pagal Europos žodyną </w:t>
      </w:r>
      <w:proofErr w:type="spellStart"/>
      <w:r w:rsidR="00805809" w:rsidRPr="007B74BE">
        <w:rPr>
          <w:rFonts w:ascii="Times New Roman" w:eastAsia="Times New Roman" w:hAnsi="Times New Roman" w:cs="Times New Roman"/>
          <w:i/>
          <w:sz w:val="24"/>
          <w:szCs w:val="24"/>
        </w:rPr>
        <w:t>Eurovoc</w:t>
      </w:r>
      <w:proofErr w:type="spellEnd"/>
      <w:r w:rsidR="00805809" w:rsidRPr="007B74BE">
        <w:rPr>
          <w:rFonts w:ascii="Times New Roman" w:eastAsia="Times New Roman" w:hAnsi="Times New Roman" w:cs="Times New Roman"/>
          <w:sz w:val="24"/>
          <w:szCs w:val="24"/>
        </w:rPr>
        <w:t>: „Europos Komisija“, „narys“.</w:t>
      </w:r>
    </w:p>
    <w:p w14:paraId="1FA666B7" w14:textId="0C640F3A" w:rsidR="00A93AB9" w:rsidRPr="007B74BE" w:rsidRDefault="00805809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>Teikiam</w:t>
      </w:r>
      <w:r w:rsidR="004201FD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F7F1B">
        <w:rPr>
          <w:rFonts w:ascii="Times New Roman" w:eastAsia="Times New Roman" w:hAnsi="Times New Roman" w:cs="Times New Roman"/>
          <w:sz w:val="24"/>
          <w:szCs w:val="24"/>
        </w:rPr>
        <w:t xml:space="preserve">nutarimo 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="004201FD">
        <w:rPr>
          <w:rFonts w:ascii="Times New Roman" w:eastAsia="Times New Roman" w:hAnsi="Times New Roman" w:cs="Times New Roman"/>
          <w:sz w:val="24"/>
          <w:szCs w:val="24"/>
        </w:rPr>
        <w:t>s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parengt</w:t>
      </w:r>
      <w:r w:rsidR="004201FD">
        <w:rPr>
          <w:rFonts w:ascii="Times New Roman" w:eastAsia="Times New Roman" w:hAnsi="Times New Roman" w:cs="Times New Roman"/>
          <w:sz w:val="24"/>
          <w:szCs w:val="24"/>
        </w:rPr>
        <w:t>as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laikantis Valstybinės kalbos</w:t>
      </w:r>
      <w:r w:rsidR="009E42C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42CE" w:rsidRPr="007B74BE">
        <w:rPr>
          <w:rFonts w:ascii="Times New Roman" w:eastAsia="Times New Roman" w:hAnsi="Times New Roman" w:cs="Times New Roman"/>
          <w:sz w:val="24"/>
          <w:szCs w:val="24"/>
        </w:rPr>
        <w:t>įstatym</w:t>
      </w:r>
      <w:r w:rsidR="009E42C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, Įstatymų ir kitų teisės norminių aktų rengimo tvarkos įstatym</w:t>
      </w:r>
      <w:r w:rsidR="009E42CE">
        <w:rPr>
          <w:rFonts w:ascii="Times New Roman" w:eastAsia="Times New Roman" w:hAnsi="Times New Roman" w:cs="Times New Roman"/>
          <w:sz w:val="24"/>
          <w:szCs w:val="24"/>
        </w:rPr>
        <w:t>o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 reikalavimų ir atitinka bendrinės lietuvių kalbos normas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DBF35E6" w14:textId="6B7B6F58" w:rsidR="00450F6E" w:rsidRPr="007B74BE" w:rsidRDefault="00450F6E" w:rsidP="00805809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B74BE">
        <w:rPr>
          <w:rFonts w:ascii="Times New Roman" w:eastAsia="Times New Roman" w:hAnsi="Times New Roman" w:cs="Times New Roman"/>
          <w:sz w:val="24"/>
          <w:szCs w:val="24"/>
        </w:rPr>
        <w:t xml:space="preserve">Neigiamų pasekmių dėl </w:t>
      </w:r>
      <w:r w:rsidR="00EF7F1B">
        <w:rPr>
          <w:rFonts w:ascii="Times New Roman" w:eastAsia="Times New Roman" w:hAnsi="Times New Roman" w:cs="Times New Roman"/>
          <w:sz w:val="24"/>
          <w:szCs w:val="24"/>
        </w:rPr>
        <w:t xml:space="preserve">nutarimo </w:t>
      </w:r>
      <w:r w:rsidR="00A93AB9" w:rsidRPr="007B74BE">
        <w:rPr>
          <w:rFonts w:ascii="Times New Roman" w:eastAsia="Times New Roman" w:hAnsi="Times New Roman" w:cs="Times New Roman"/>
          <w:sz w:val="24"/>
          <w:szCs w:val="24"/>
        </w:rPr>
        <w:t>projekt</w:t>
      </w:r>
      <w:r w:rsidR="004201FD">
        <w:rPr>
          <w:rFonts w:ascii="Times New Roman" w:eastAsia="Times New Roman" w:hAnsi="Times New Roman" w:cs="Times New Roman"/>
          <w:sz w:val="24"/>
          <w:szCs w:val="24"/>
        </w:rPr>
        <w:t>o</w:t>
      </w:r>
      <w:r w:rsidR="00C559F5" w:rsidRPr="007B74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eastAsia="Times New Roman" w:hAnsi="Times New Roman" w:cs="Times New Roman"/>
          <w:sz w:val="24"/>
          <w:szCs w:val="24"/>
        </w:rPr>
        <w:t>priėmimo nenumatoma.</w:t>
      </w:r>
    </w:p>
    <w:p w14:paraId="3B8393F8" w14:textId="4489C343" w:rsidR="00450F6E" w:rsidRPr="007B74BE" w:rsidRDefault="00450F6E" w:rsidP="00805809">
      <w:pPr>
        <w:spacing w:after="120" w:line="360" w:lineRule="exact"/>
        <w:ind w:firstLine="720"/>
        <w:jc w:val="both"/>
        <w:rPr>
          <w:rFonts w:ascii="Times New Roman" w:hAnsi="Times New Roman" w:cs="Times New Roman"/>
          <w:sz w:val="24"/>
          <w:szCs w:val="24"/>
          <w:lang w:val="en-GB"/>
        </w:rPr>
      </w:pPr>
      <w:r w:rsidRPr="007B74BE">
        <w:rPr>
          <w:rFonts w:ascii="Times New Roman" w:hAnsi="Times New Roman" w:cs="Times New Roman"/>
          <w:sz w:val="24"/>
          <w:szCs w:val="24"/>
        </w:rPr>
        <w:t>Teikiam</w:t>
      </w:r>
      <w:r w:rsidR="005F673C">
        <w:rPr>
          <w:rFonts w:ascii="Times New Roman" w:hAnsi="Times New Roman" w:cs="Times New Roman"/>
          <w:sz w:val="24"/>
          <w:szCs w:val="24"/>
        </w:rPr>
        <w:t>ą</w:t>
      </w:r>
      <w:r w:rsidR="00A93AB9" w:rsidRPr="007B74BE">
        <w:rPr>
          <w:rFonts w:ascii="Times New Roman" w:hAnsi="Times New Roman" w:cs="Times New Roman"/>
          <w:sz w:val="24"/>
          <w:szCs w:val="24"/>
        </w:rPr>
        <w:t xml:space="preserve"> </w:t>
      </w:r>
      <w:r w:rsidR="00EF7F1B">
        <w:rPr>
          <w:rFonts w:ascii="Times New Roman" w:hAnsi="Times New Roman" w:cs="Times New Roman"/>
          <w:sz w:val="24"/>
          <w:szCs w:val="24"/>
        </w:rPr>
        <w:t xml:space="preserve">nutarimo </w:t>
      </w:r>
      <w:r w:rsidRPr="007B74BE">
        <w:rPr>
          <w:rFonts w:ascii="Times New Roman" w:hAnsi="Times New Roman" w:cs="Times New Roman"/>
          <w:sz w:val="24"/>
          <w:szCs w:val="24"/>
        </w:rPr>
        <w:t>projekt</w:t>
      </w:r>
      <w:r w:rsidR="005F673C">
        <w:rPr>
          <w:rFonts w:ascii="Times New Roman" w:hAnsi="Times New Roman" w:cs="Times New Roman"/>
          <w:sz w:val="24"/>
          <w:szCs w:val="24"/>
        </w:rPr>
        <w:t>ą</w:t>
      </w:r>
      <w:r w:rsidRPr="007B74BE">
        <w:rPr>
          <w:rFonts w:ascii="Times New Roman" w:hAnsi="Times New Roman" w:cs="Times New Roman"/>
          <w:sz w:val="24"/>
          <w:szCs w:val="24"/>
        </w:rPr>
        <w:t xml:space="preserve"> parengė Vyriausybės kanceliarijos Teisės grupė</w:t>
      </w:r>
      <w:r w:rsidR="00046295" w:rsidRPr="007B74BE">
        <w:rPr>
          <w:rFonts w:ascii="Times New Roman" w:hAnsi="Times New Roman" w:cs="Times New Roman"/>
          <w:sz w:val="24"/>
          <w:szCs w:val="24"/>
        </w:rPr>
        <w:t>s</w:t>
      </w:r>
      <w:r w:rsidRPr="007B74BE">
        <w:rPr>
          <w:rFonts w:ascii="Times New Roman" w:hAnsi="Times New Roman" w:cs="Times New Roman"/>
          <w:sz w:val="24"/>
          <w:szCs w:val="24"/>
        </w:rPr>
        <w:t xml:space="preserve"> </w:t>
      </w:r>
      <w:r w:rsidR="005F673C" w:rsidRPr="007B74BE">
        <w:rPr>
          <w:rFonts w:ascii="Times New Roman" w:hAnsi="Times New Roman" w:cs="Times New Roman"/>
          <w:sz w:val="24"/>
          <w:szCs w:val="24"/>
        </w:rPr>
        <w:t xml:space="preserve">vyriausiasis patarėjas </w:t>
      </w:r>
      <w:bookmarkStart w:id="2" w:name="_Hlk15300536"/>
      <w:r w:rsidR="005F673C" w:rsidRPr="007B74BE">
        <w:rPr>
          <w:rFonts w:ascii="Times New Roman" w:hAnsi="Times New Roman" w:cs="Times New Roman"/>
          <w:sz w:val="24"/>
          <w:szCs w:val="24"/>
        </w:rPr>
        <w:t xml:space="preserve">Deividas Kriaučiūnas (tel. 8 706 </w:t>
      </w:r>
      <w:r w:rsidR="005F673C" w:rsidRPr="007B74BE">
        <w:rPr>
          <w:rFonts w:ascii="Times New Roman" w:hAnsi="Times New Roman" w:cs="Times New Roman"/>
          <w:color w:val="444444"/>
          <w:sz w:val="24"/>
          <w:szCs w:val="24"/>
        </w:rPr>
        <w:t>63817</w:t>
      </w:r>
      <w:r w:rsidR="005F673C" w:rsidRPr="007B74BE">
        <w:rPr>
          <w:rFonts w:ascii="Times New Roman" w:hAnsi="Times New Roman" w:cs="Times New Roman"/>
          <w:sz w:val="24"/>
          <w:szCs w:val="24"/>
        </w:rPr>
        <w:t xml:space="preserve">, el. p. </w:t>
      </w:r>
      <w:hyperlink r:id="rId7" w:history="1">
        <w:r w:rsidR="005F673C" w:rsidRPr="007B74BE">
          <w:rPr>
            <w:rStyle w:val="Hipersaitas"/>
            <w:rFonts w:ascii="Times New Roman" w:hAnsi="Times New Roman" w:cs="Times New Roman"/>
            <w:sz w:val="24"/>
            <w:szCs w:val="24"/>
          </w:rPr>
          <w:t>deividas.kriauciunas</w:t>
        </w:r>
        <w:r w:rsidR="005F673C" w:rsidRPr="007B74BE">
          <w:rPr>
            <w:rStyle w:val="Hipersaitas"/>
            <w:rFonts w:ascii="Times New Roman" w:hAnsi="Times New Roman" w:cs="Times New Roman"/>
            <w:sz w:val="24"/>
            <w:szCs w:val="24"/>
            <w:lang w:val="en-GB"/>
          </w:rPr>
          <w:t>@lrv.lt</w:t>
        </w:r>
      </w:hyperlink>
      <w:bookmarkEnd w:id="2"/>
      <w:r w:rsidR="005F673C" w:rsidRPr="007B74BE">
        <w:rPr>
          <w:rFonts w:ascii="Times New Roman" w:hAnsi="Times New Roman" w:cs="Times New Roman"/>
          <w:sz w:val="24"/>
          <w:szCs w:val="24"/>
        </w:rPr>
        <w:t>)</w:t>
      </w:r>
      <w:r w:rsidR="005F673C" w:rsidRPr="007B74BE">
        <w:rPr>
          <w:rFonts w:ascii="Times New Roman" w:hAnsi="Times New Roman" w:cs="Times New Roman"/>
          <w:sz w:val="24"/>
          <w:szCs w:val="24"/>
          <w:lang w:val="en-GB"/>
        </w:rPr>
        <w:t xml:space="preserve">. </w:t>
      </w:r>
      <w:r w:rsidR="005F673C" w:rsidRPr="009459B6">
        <w:rPr>
          <w:rFonts w:ascii="Times New Roman" w:hAnsi="Times New Roman" w:cs="Times New Roman"/>
          <w:sz w:val="24"/>
          <w:szCs w:val="24"/>
        </w:rPr>
        <w:t>Grupės</w:t>
      </w:r>
      <w:r w:rsidR="005F673C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7B74BE">
        <w:rPr>
          <w:rFonts w:ascii="Times New Roman" w:hAnsi="Times New Roman" w:cs="Times New Roman"/>
          <w:sz w:val="24"/>
          <w:szCs w:val="24"/>
        </w:rPr>
        <w:t>vadovas</w:t>
      </w:r>
      <w:r w:rsidR="009E42CE">
        <w:rPr>
          <w:rFonts w:ascii="Times New Roman" w:hAnsi="Times New Roman" w:cs="Times New Roman"/>
          <w:sz w:val="24"/>
          <w:szCs w:val="24"/>
        </w:rPr>
        <w:t xml:space="preserve"> – </w:t>
      </w:r>
      <w:r w:rsidRPr="007B74BE">
        <w:rPr>
          <w:rFonts w:ascii="Times New Roman" w:hAnsi="Times New Roman" w:cs="Times New Roman"/>
          <w:sz w:val="24"/>
          <w:szCs w:val="24"/>
        </w:rPr>
        <w:t>Rimvydas Pilibaitis, tel. 8 706 63775 , el.</w:t>
      </w:r>
      <w:r w:rsidR="009E42CE">
        <w:rPr>
          <w:rFonts w:ascii="Times New Roman" w:hAnsi="Times New Roman" w:cs="Times New Roman"/>
          <w:sz w:val="24"/>
          <w:szCs w:val="24"/>
        </w:rPr>
        <w:t xml:space="preserve"> </w:t>
      </w:r>
      <w:r w:rsidRPr="007B74BE">
        <w:rPr>
          <w:rFonts w:ascii="Times New Roman" w:hAnsi="Times New Roman" w:cs="Times New Roman"/>
          <w:sz w:val="24"/>
          <w:szCs w:val="24"/>
        </w:rPr>
        <w:t xml:space="preserve">p. </w:t>
      </w:r>
      <w:hyperlink r:id="rId8" w:history="1">
        <w:r w:rsidRPr="007B74BE">
          <w:rPr>
            <w:rStyle w:val="Hipersaitas"/>
            <w:rFonts w:ascii="Times New Roman" w:hAnsi="Times New Roman" w:cs="Times New Roman"/>
            <w:sz w:val="24"/>
            <w:szCs w:val="24"/>
          </w:rPr>
          <w:t>rimvydas.pilibaitis</w:t>
        </w:r>
        <w:r w:rsidRPr="007B74BE">
          <w:rPr>
            <w:rStyle w:val="Hipersaitas"/>
            <w:rFonts w:ascii="Times New Roman" w:hAnsi="Times New Roman" w:cs="Times New Roman"/>
            <w:sz w:val="24"/>
            <w:szCs w:val="24"/>
            <w:lang w:val="en-GB"/>
          </w:rPr>
          <w:t>@</w:t>
        </w:r>
        <w:proofErr w:type="spellStart"/>
        <w:r w:rsidRPr="007B74BE">
          <w:rPr>
            <w:rStyle w:val="Hipersaitas"/>
            <w:rFonts w:ascii="Times New Roman" w:hAnsi="Times New Roman" w:cs="Times New Roman"/>
            <w:sz w:val="24"/>
            <w:szCs w:val="24"/>
            <w:lang w:val="en-GB"/>
          </w:rPr>
          <w:t>lrv.lt</w:t>
        </w:r>
        <w:proofErr w:type="spellEnd"/>
      </w:hyperlink>
      <w:r w:rsidR="005F6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F14EC9" w14:textId="48D8A71E" w:rsidR="007E7933" w:rsidRDefault="00805809" w:rsidP="008F44F6">
      <w:pPr>
        <w:spacing w:after="120" w:line="360" w:lineRule="exact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05809">
        <w:rPr>
          <w:rFonts w:ascii="Times New Roman" w:eastAsia="Times New Roman" w:hAnsi="Times New Roman" w:cs="Times New Roman"/>
          <w:sz w:val="24"/>
          <w:szCs w:val="24"/>
        </w:rPr>
        <w:t>PRIDEDAMA</w:t>
      </w:r>
      <w:r w:rsidR="00B67C6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F7F1B">
        <w:rPr>
          <w:rFonts w:ascii="Times New Roman" w:eastAsia="Times New Roman" w:hAnsi="Times New Roman" w:cs="Times New Roman"/>
          <w:sz w:val="24"/>
          <w:szCs w:val="24"/>
        </w:rPr>
        <w:t xml:space="preserve">Nutarimo </w:t>
      </w:r>
      <w:r w:rsidR="007E7933" w:rsidRPr="00805809">
        <w:rPr>
          <w:rFonts w:ascii="Times New Roman" w:eastAsia="Times New Roman" w:hAnsi="Times New Roman" w:cs="Times New Roman"/>
          <w:sz w:val="24"/>
          <w:szCs w:val="24"/>
        </w:rPr>
        <w:t>projekta</w:t>
      </w:r>
      <w:r w:rsidR="005F673C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7933" w:rsidRPr="0080580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F673C">
        <w:rPr>
          <w:rFonts w:ascii="Times New Roman" w:eastAsia="Times New Roman" w:hAnsi="Times New Roman" w:cs="Times New Roman"/>
          <w:sz w:val="24"/>
          <w:szCs w:val="24"/>
        </w:rPr>
        <w:t>1</w:t>
      </w:r>
      <w:r w:rsidR="007E7933" w:rsidRPr="00805809">
        <w:rPr>
          <w:rFonts w:ascii="Times New Roman" w:eastAsia="Times New Roman" w:hAnsi="Times New Roman" w:cs="Times New Roman"/>
          <w:sz w:val="24"/>
          <w:szCs w:val="24"/>
        </w:rPr>
        <w:t xml:space="preserve"> lapa</w:t>
      </w:r>
      <w:r w:rsidR="005F673C">
        <w:rPr>
          <w:rFonts w:ascii="Times New Roman" w:eastAsia="Times New Roman" w:hAnsi="Times New Roman" w:cs="Times New Roman"/>
          <w:sz w:val="24"/>
          <w:szCs w:val="24"/>
        </w:rPr>
        <w:t>s</w:t>
      </w:r>
      <w:r w:rsidR="007E793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749F93D4" w14:textId="08C84707" w:rsidR="00805809" w:rsidRPr="00805809" w:rsidRDefault="00805809" w:rsidP="007E7933">
      <w:pPr>
        <w:pStyle w:val="Sraopastraipa"/>
        <w:spacing w:after="120" w:line="360" w:lineRule="exact"/>
        <w:ind w:left="106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8F720FB" w14:textId="77777777" w:rsidR="00450F6E" w:rsidRDefault="00450F6E" w:rsidP="00450F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414711C" w14:textId="77777777" w:rsidR="00805809" w:rsidRPr="009459B6" w:rsidRDefault="00805809" w:rsidP="00450F6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F44442B" w14:textId="03250AC7" w:rsidR="00450F6E" w:rsidRPr="00593AA4" w:rsidRDefault="00851C88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Energetikos ministras, pavaduojantis </w:t>
      </w:r>
      <w:r w:rsidRPr="00593AA4">
        <w:rPr>
          <w:rFonts w:ascii="Times New Roman" w:eastAsia="Times New Roman" w:hAnsi="Times New Roman" w:cs="Times New Roman"/>
          <w:sz w:val="24"/>
          <w:szCs w:val="24"/>
        </w:rPr>
        <w:t>Ministr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Pr="00593AA4">
        <w:rPr>
          <w:rFonts w:ascii="Times New Roman" w:eastAsia="Times New Roman" w:hAnsi="Times New Roman" w:cs="Times New Roman"/>
          <w:sz w:val="24"/>
          <w:szCs w:val="24"/>
        </w:rPr>
        <w:t xml:space="preserve"> Pirminink</w:t>
      </w:r>
      <w:r>
        <w:rPr>
          <w:rFonts w:ascii="Times New Roman" w:eastAsia="Times New Roman" w:hAnsi="Times New Roman" w:cs="Times New Roman"/>
          <w:sz w:val="24"/>
          <w:szCs w:val="24"/>
        </w:rPr>
        <w:t>ą</w:t>
      </w:r>
      <w:r w:rsidR="00450F6E" w:rsidRPr="00593AA4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Žygimantas</w:t>
      </w:r>
      <w:r w:rsidRPr="00593AA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Vaičiūnas</w:t>
      </w:r>
    </w:p>
    <w:p w14:paraId="08F80F59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17FEF58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40DD3E5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186B242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7718569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17FBAA" w14:textId="77777777" w:rsidR="00450F6E" w:rsidRPr="00593AA4" w:rsidRDefault="00450F6E" w:rsidP="00450F6E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3442EE6" w14:textId="77777777" w:rsidR="007E7933" w:rsidRDefault="007E7933" w:rsidP="002B0A3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</w:rPr>
      </w:pPr>
    </w:p>
    <w:p w14:paraId="2C76E0EB" w14:textId="77777777" w:rsidR="007E7933" w:rsidRDefault="007E7933" w:rsidP="002B0A36">
      <w:pPr>
        <w:tabs>
          <w:tab w:val="right" w:pos="9356"/>
        </w:tabs>
        <w:spacing w:after="0" w:line="240" w:lineRule="auto"/>
        <w:rPr>
          <w:rFonts w:ascii="Times New Roman" w:hAnsi="Times New Roman" w:cs="Times New Roman"/>
        </w:rPr>
      </w:pPr>
    </w:p>
    <w:p w14:paraId="681E7F86" w14:textId="19C81914" w:rsidR="00450F6E" w:rsidRPr="002B0A36" w:rsidRDefault="002B0A36" w:rsidP="002B0A36">
      <w:pPr>
        <w:tabs>
          <w:tab w:val="right" w:pos="9356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B0A36">
        <w:rPr>
          <w:rFonts w:ascii="Times New Roman" w:hAnsi="Times New Roman" w:cs="Times New Roman"/>
        </w:rPr>
        <w:t xml:space="preserve">D. Kriaučiūnas, tel. 8 706 </w:t>
      </w:r>
      <w:r w:rsidRPr="002B0A36">
        <w:rPr>
          <w:rFonts w:ascii="Times New Roman" w:hAnsi="Times New Roman" w:cs="Times New Roman"/>
          <w:color w:val="444444"/>
        </w:rPr>
        <w:t>63817</w:t>
      </w:r>
      <w:r w:rsidRPr="002B0A36">
        <w:rPr>
          <w:rFonts w:ascii="Times New Roman" w:hAnsi="Times New Roman" w:cs="Times New Roman"/>
        </w:rPr>
        <w:t xml:space="preserve">, el. p. </w:t>
      </w:r>
      <w:hyperlink r:id="rId9" w:history="1">
        <w:r w:rsidR="00FB3C8E" w:rsidRPr="00FB3C8E">
          <w:rPr>
            <w:rStyle w:val="Hipersaitas"/>
            <w:rFonts w:ascii="Times New Roman" w:hAnsi="Times New Roman" w:cs="Times New Roman"/>
          </w:rPr>
          <w:t>deividas.kriau</w:t>
        </w:r>
        <w:r w:rsidR="00FB3C8E" w:rsidRPr="00DE784A">
          <w:rPr>
            <w:rStyle w:val="Hipersaitas"/>
            <w:rFonts w:ascii="Times New Roman" w:hAnsi="Times New Roman" w:cs="Times New Roman"/>
          </w:rPr>
          <w:t>ciunas</w:t>
        </w:r>
        <w:r w:rsidR="00FB3C8E" w:rsidRPr="009459B6">
          <w:rPr>
            <w:rStyle w:val="Hipersaitas"/>
            <w:rFonts w:ascii="Times New Roman" w:hAnsi="Times New Roman" w:cs="Times New Roman"/>
          </w:rPr>
          <w:t>@lrv.lt</w:t>
        </w:r>
      </w:hyperlink>
    </w:p>
    <w:p w14:paraId="69BBA250" w14:textId="1B357773" w:rsidR="007E7933" w:rsidRPr="007E7933" w:rsidRDefault="005F673C" w:rsidP="007E7933">
      <w:pPr>
        <w:tabs>
          <w:tab w:val="right" w:pos="9356"/>
        </w:tabs>
        <w:spacing w:after="0" w:line="36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M.</w:t>
      </w:r>
      <w:r w:rsidR="009E42CE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Žičkus</w:t>
      </w:r>
      <w:r w:rsidR="007E7933" w:rsidRPr="007E7933">
        <w:rPr>
          <w:rFonts w:ascii="Times New Roman" w:eastAsia="Times New Roman" w:hAnsi="Times New Roman" w:cs="Times New Roman"/>
        </w:rPr>
        <w:t>, tel. 8 706 638</w:t>
      </w:r>
      <w:r>
        <w:rPr>
          <w:rFonts w:ascii="Times New Roman" w:eastAsia="Times New Roman" w:hAnsi="Times New Roman" w:cs="Times New Roman"/>
        </w:rPr>
        <w:t>19</w:t>
      </w:r>
      <w:r w:rsidR="007E7933" w:rsidRPr="007E7933">
        <w:rPr>
          <w:rFonts w:ascii="Times New Roman" w:eastAsia="Times New Roman" w:hAnsi="Times New Roman" w:cs="Times New Roman"/>
        </w:rPr>
        <w:t>, el.</w:t>
      </w:r>
      <w:r w:rsidR="009E42CE">
        <w:rPr>
          <w:rFonts w:ascii="Times New Roman" w:eastAsia="Times New Roman" w:hAnsi="Times New Roman" w:cs="Times New Roman"/>
        </w:rPr>
        <w:t xml:space="preserve"> </w:t>
      </w:r>
      <w:r w:rsidR="007E7933" w:rsidRPr="007E7933">
        <w:rPr>
          <w:rFonts w:ascii="Times New Roman" w:eastAsia="Times New Roman" w:hAnsi="Times New Roman" w:cs="Times New Roman"/>
        </w:rPr>
        <w:t>p.</w:t>
      </w:r>
      <w:r w:rsidR="007E7933">
        <w:rPr>
          <w:rFonts w:ascii="Times New Roman" w:eastAsia="Times New Roman" w:hAnsi="Times New Roman" w:cs="Times New Roman"/>
        </w:rPr>
        <w:t xml:space="preserve"> </w:t>
      </w:r>
      <w:hyperlink r:id="rId10" w:history="1">
        <w:r w:rsidRPr="009459B6">
          <w:rPr>
            <w:rStyle w:val="Hipersaitas"/>
            <w:rFonts w:ascii="Times New Roman" w:hAnsi="Times New Roman" w:cs="Times New Roman"/>
          </w:rPr>
          <w:t>mindaugas.zickus@lrv.lt</w:t>
        </w:r>
      </w:hyperlink>
      <w:r w:rsidRPr="009459B6">
        <w:rPr>
          <w:rStyle w:val="Hipersaitas"/>
          <w:rFonts w:ascii="Times New Roman" w:hAnsi="Times New Roman" w:cs="Times New Roman"/>
        </w:rPr>
        <w:t xml:space="preserve"> </w:t>
      </w:r>
    </w:p>
    <w:sectPr w:rsidR="007E7933" w:rsidRPr="007E7933" w:rsidSect="006906C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567" w:bottom="709" w:left="1701" w:header="567" w:footer="39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329BB4" w14:textId="77777777" w:rsidR="003C5169" w:rsidRDefault="003C5169">
      <w:pPr>
        <w:spacing w:after="0" w:line="240" w:lineRule="auto"/>
      </w:pPr>
      <w:r>
        <w:separator/>
      </w:r>
    </w:p>
  </w:endnote>
  <w:endnote w:type="continuationSeparator" w:id="0">
    <w:p w14:paraId="009D4A8E" w14:textId="77777777" w:rsidR="003C5169" w:rsidRDefault="003C5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8F0415" w14:textId="77777777" w:rsidR="00277648" w:rsidRDefault="008F44F6" w:rsidP="00277648">
    <w:pPr>
      <w:pStyle w:val="Porat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8B1C1" w14:textId="77777777" w:rsidR="00031DF5" w:rsidRDefault="008F44F6" w:rsidP="00031DF5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86563A" w14:textId="77777777" w:rsidR="003C5169" w:rsidRDefault="003C5169">
      <w:pPr>
        <w:spacing w:after="0" w:line="240" w:lineRule="auto"/>
      </w:pPr>
      <w:r>
        <w:separator/>
      </w:r>
    </w:p>
  </w:footnote>
  <w:footnote w:type="continuationSeparator" w:id="0">
    <w:p w14:paraId="68538EEC" w14:textId="77777777" w:rsidR="003C5169" w:rsidRDefault="003C51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4C0E3" w14:textId="77777777" w:rsidR="004F4AB8" w:rsidRDefault="001C17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0C8B30F" w14:textId="77777777" w:rsidR="004F4AB8" w:rsidRDefault="008F44F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9B01D4" w14:textId="77777777" w:rsidR="004F4AB8" w:rsidRDefault="001C1778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3</w:t>
    </w:r>
    <w:r>
      <w:rPr>
        <w:rStyle w:val="Puslapionumeris"/>
      </w:rPr>
      <w:fldChar w:fldCharType="end"/>
    </w:r>
  </w:p>
  <w:p w14:paraId="09A20B72" w14:textId="77777777" w:rsidR="004F4AB8" w:rsidRDefault="008F44F6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06" w:type="dxa"/>
      <w:tblLayout w:type="fixed"/>
      <w:tblLook w:val="0000" w:firstRow="0" w:lastRow="0" w:firstColumn="0" w:lastColumn="0" w:noHBand="0" w:noVBand="0"/>
    </w:tblPr>
    <w:tblGrid>
      <w:gridCol w:w="9606"/>
    </w:tblGrid>
    <w:tr w:rsidR="004F4AB8" w14:paraId="5A374F4A" w14:textId="77777777" w:rsidTr="00784661">
      <w:trPr>
        <w:trHeight w:hRule="exact" w:val="709"/>
      </w:trPr>
      <w:tc>
        <w:tcPr>
          <w:tcW w:w="9606" w:type="dxa"/>
        </w:tcPr>
        <w:p w14:paraId="7D77063D" w14:textId="77777777" w:rsidR="004F4AB8" w:rsidRDefault="008F44F6" w:rsidP="00BC1E7A">
          <w:pPr>
            <w:pStyle w:val="Antrats"/>
            <w:jc w:val="center"/>
          </w:pPr>
        </w:p>
      </w:tc>
    </w:tr>
    <w:tr w:rsidR="004F4AB8" w14:paraId="329819E7" w14:textId="77777777">
      <w:trPr>
        <w:trHeight w:val="860"/>
      </w:trPr>
      <w:tc>
        <w:tcPr>
          <w:tcW w:w="9606" w:type="dxa"/>
        </w:tcPr>
        <w:p w14:paraId="16E9B0E9" w14:textId="77777777" w:rsidR="004F4AB8" w:rsidRPr="00784661" w:rsidRDefault="001C1778">
          <w:pPr>
            <w:pStyle w:val="Antrats"/>
            <w:jc w:val="center"/>
            <w:rPr>
              <w:rFonts w:ascii="Times New Roman" w:hAnsi="Times New Roman" w:cs="Times New Roman"/>
            </w:rPr>
          </w:pPr>
          <w:r w:rsidRPr="00784661">
            <w:rPr>
              <w:rFonts w:ascii="Times New Roman" w:hAnsi="Times New Roman" w:cs="Times New Roman"/>
              <w:noProof/>
              <w:lang w:eastAsia="lt-LT"/>
            </w:rPr>
            <w:drawing>
              <wp:inline distT="0" distB="0" distL="0" distR="0" wp14:anchorId="0C8AB8E5" wp14:editId="40E3E73B">
                <wp:extent cx="552450" cy="561975"/>
                <wp:effectExtent l="0" t="0" r="0" b="9525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2450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1E34AB1F" w14:textId="77777777" w:rsidR="004F4AB8" w:rsidRPr="00784661" w:rsidRDefault="008F44F6">
          <w:pPr>
            <w:pStyle w:val="Antrats"/>
            <w:jc w:val="center"/>
            <w:rPr>
              <w:rFonts w:ascii="Times New Roman" w:hAnsi="Times New Roman" w:cs="Times New Roman"/>
              <w:sz w:val="18"/>
            </w:rPr>
          </w:pPr>
        </w:p>
        <w:p w14:paraId="65957AE2" w14:textId="77777777" w:rsidR="004F4AB8" w:rsidRPr="00784661" w:rsidRDefault="001C1778" w:rsidP="00916E0B">
          <w:pPr>
            <w:pStyle w:val="Antrats"/>
            <w:spacing w:after="200"/>
            <w:jc w:val="center"/>
            <w:rPr>
              <w:rFonts w:ascii="Times New Roman" w:hAnsi="Times New Roman" w:cs="Times New Roman"/>
              <w:b/>
            </w:rPr>
          </w:pPr>
          <w:r w:rsidRPr="00784661">
            <w:rPr>
              <w:rFonts w:ascii="Times New Roman" w:hAnsi="Times New Roman" w:cs="Times New Roman"/>
              <w:b/>
              <w:sz w:val="26"/>
            </w:rPr>
            <w:t>LIETUVOS RESPUBLIKOS MINISTRAS PIRMININKAS</w:t>
          </w:r>
        </w:p>
      </w:tc>
    </w:tr>
    <w:tr w:rsidR="004F4AB8" w14:paraId="570B707F" w14:textId="77777777">
      <w:tc>
        <w:tcPr>
          <w:tcW w:w="9606" w:type="dxa"/>
          <w:tcBorders>
            <w:bottom w:val="single" w:sz="6" w:space="0" w:color="000000"/>
          </w:tcBorders>
        </w:tcPr>
        <w:p w14:paraId="102678AE" w14:textId="77777777" w:rsidR="004F4AB8" w:rsidRPr="00784661" w:rsidRDefault="001C1778" w:rsidP="00EF6C45">
          <w:pPr>
            <w:pStyle w:val="Antrats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784661">
            <w:rPr>
              <w:rFonts w:ascii="Times New Roman" w:hAnsi="Times New Roman" w:cs="Times New Roman"/>
              <w:sz w:val="18"/>
              <w:szCs w:val="18"/>
            </w:rPr>
            <w:t xml:space="preserve">Gedimino pr. 11, LT-01103, Vilnius, tel. 8 706 63851, faks. 8 706 63877, el. p.  </w:t>
          </w:r>
          <w:hyperlink r:id="rId2" w:history="1">
            <w:r w:rsidRPr="00784661">
              <w:rPr>
                <w:rStyle w:val="Hipersaitas"/>
                <w:rFonts w:ascii="Times New Roman" w:hAnsi="Times New Roman" w:cs="Times New Roman"/>
                <w:sz w:val="18"/>
                <w:szCs w:val="18"/>
              </w:rPr>
              <w:t>MinistrasPirmininkas@lrv.lt</w:t>
            </w:r>
          </w:hyperlink>
        </w:p>
        <w:p w14:paraId="2EF062CF" w14:textId="77777777" w:rsidR="00EF6C45" w:rsidRPr="00784661" w:rsidRDefault="008F44F6" w:rsidP="00EF6C45">
          <w:pPr>
            <w:pStyle w:val="Antrats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</w:tc>
    </w:tr>
  </w:tbl>
  <w:p w14:paraId="6CE7950C" w14:textId="77777777" w:rsidR="004F4AB8" w:rsidRDefault="008F44F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B240C0"/>
    <w:multiLevelType w:val="hybridMultilevel"/>
    <w:tmpl w:val="DF86CD2C"/>
    <w:lvl w:ilvl="0" w:tplc="EA00B1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F6E"/>
    <w:rsid w:val="00046295"/>
    <w:rsid w:val="000D61A7"/>
    <w:rsid w:val="00167A7D"/>
    <w:rsid w:val="0019539E"/>
    <w:rsid w:val="001C1778"/>
    <w:rsid w:val="001D3A3D"/>
    <w:rsid w:val="001E002E"/>
    <w:rsid w:val="001E4B97"/>
    <w:rsid w:val="001F25B6"/>
    <w:rsid w:val="001F5BC3"/>
    <w:rsid w:val="002B0A36"/>
    <w:rsid w:val="002C36C6"/>
    <w:rsid w:val="0031644B"/>
    <w:rsid w:val="00361AAF"/>
    <w:rsid w:val="003C032B"/>
    <w:rsid w:val="003C5169"/>
    <w:rsid w:val="003C6783"/>
    <w:rsid w:val="004045E7"/>
    <w:rsid w:val="004201FD"/>
    <w:rsid w:val="00423FD0"/>
    <w:rsid w:val="00450F6E"/>
    <w:rsid w:val="004A2A9A"/>
    <w:rsid w:val="004F3194"/>
    <w:rsid w:val="00535064"/>
    <w:rsid w:val="005F20CE"/>
    <w:rsid w:val="005F673C"/>
    <w:rsid w:val="00604A08"/>
    <w:rsid w:val="00604A70"/>
    <w:rsid w:val="00640E61"/>
    <w:rsid w:val="00690015"/>
    <w:rsid w:val="006E547C"/>
    <w:rsid w:val="00777C4F"/>
    <w:rsid w:val="0078376C"/>
    <w:rsid w:val="00790A4F"/>
    <w:rsid w:val="007B74BE"/>
    <w:rsid w:val="007E7933"/>
    <w:rsid w:val="00805809"/>
    <w:rsid w:val="0083388A"/>
    <w:rsid w:val="00851C88"/>
    <w:rsid w:val="008D3A00"/>
    <w:rsid w:val="008E77D0"/>
    <w:rsid w:val="008F44F6"/>
    <w:rsid w:val="008F746D"/>
    <w:rsid w:val="009459B6"/>
    <w:rsid w:val="009827B2"/>
    <w:rsid w:val="009C481F"/>
    <w:rsid w:val="009E42CE"/>
    <w:rsid w:val="00A46527"/>
    <w:rsid w:val="00A6048B"/>
    <w:rsid w:val="00A84BF5"/>
    <w:rsid w:val="00A93AB9"/>
    <w:rsid w:val="00AB66D7"/>
    <w:rsid w:val="00B67C6E"/>
    <w:rsid w:val="00BB01B6"/>
    <w:rsid w:val="00C559F5"/>
    <w:rsid w:val="00D47C55"/>
    <w:rsid w:val="00DC7195"/>
    <w:rsid w:val="00DD7298"/>
    <w:rsid w:val="00EF7F1B"/>
    <w:rsid w:val="00F440E9"/>
    <w:rsid w:val="00F519F7"/>
    <w:rsid w:val="00FB1683"/>
    <w:rsid w:val="00FB3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460B8"/>
  <w15:chartTrackingRefBased/>
  <w15:docId w15:val="{00ACB03E-A606-416E-8EC1-AF088D96F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50F6E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semiHidden/>
    <w:unhideWhenUsed/>
    <w:rsid w:val="0045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450F6E"/>
  </w:style>
  <w:style w:type="paragraph" w:styleId="Porat">
    <w:name w:val="footer"/>
    <w:basedOn w:val="prastasis"/>
    <w:link w:val="PoratDiagrama"/>
    <w:uiPriority w:val="99"/>
    <w:unhideWhenUsed/>
    <w:rsid w:val="00450F6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50F6E"/>
  </w:style>
  <w:style w:type="character" w:styleId="Puslapionumeris">
    <w:name w:val="page number"/>
    <w:basedOn w:val="Numatytasispastraiposriftas"/>
    <w:rsid w:val="00450F6E"/>
  </w:style>
  <w:style w:type="character" w:styleId="Hipersaitas">
    <w:name w:val="Hyperlink"/>
    <w:rsid w:val="00450F6E"/>
    <w:rPr>
      <w:color w:val="0000FF"/>
      <w:u w:val="single"/>
    </w:rPr>
  </w:style>
  <w:style w:type="paragraph" w:styleId="Komentarotekstas">
    <w:name w:val="annotation text"/>
    <w:basedOn w:val="prastasis"/>
    <w:link w:val="KomentarotekstasDiagrama"/>
    <w:semiHidden/>
    <w:unhideWhenUsed/>
    <w:rsid w:val="00450F6E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450F6E"/>
    <w:rPr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50F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50F6E"/>
    <w:rPr>
      <w:rFonts w:ascii="Segoe UI" w:hAnsi="Segoe UI" w:cs="Segoe UI"/>
      <w:sz w:val="18"/>
      <w:szCs w:val="18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450F6E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05809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167A7D"/>
    <w:rPr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67A7D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67A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mailto:mindaugas.zickus@lrv.lt" TargetMode="External"
                 Type="http://schemas.openxmlformats.org/officeDocument/2006/relationships/hyperlink"/>
   <Relationship Id="rId11" Target="header1.xml"
                 Type="http://schemas.openxmlformats.org/officeDocument/2006/relationships/header"/>
   <Relationship Id="rId12" Target="header2.xml"
                 Type="http://schemas.openxmlformats.org/officeDocument/2006/relationships/header"/>
   <Relationship Id="rId13" Target="footer1.xml"
                 Type="http://schemas.openxmlformats.org/officeDocument/2006/relationships/footer"/>
   <Relationship Id="rId14" Target="header3.xml"
                 Type="http://schemas.openxmlformats.org/officeDocument/2006/relationships/header"/>
   <Relationship Id="rId15" Target="footer2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ailto:deividas.kriauciunas@lrv.lt" TargetMode="External"
                 Type="http://schemas.openxmlformats.org/officeDocument/2006/relationships/hyperlink"/>
   <Relationship Id="rId8" Target="mailto:rimvydas.pilibaitis@lrv.lt" TargetMode="External"
                 Type="http://schemas.openxmlformats.org/officeDocument/2006/relationships/hyperlink"/>
   <Relationship Id="rId9" Target="mailto:deividas.kriauciunas@lrv.lt" TargetMode="External"
                 Type="http://schemas.openxmlformats.org/officeDocument/2006/relationships/hyperlink"/>
</Relationships>
</file>

<file path=word/_rels/header3.xml.rels><?xml version="1.0" encoding="UTF-8" standalone="yes"?>
<Relationships xmlns="http://schemas.openxmlformats.org/package/2006/relationships">
   <Relationship Id="rId1" Target="media/image1.png"
                 Type="http://schemas.openxmlformats.org/officeDocument/2006/relationships/image"/>
   <Relationship Id="rId2" Target="mailto:MinistrasPirmininkas@lrv.lt" TargetMode="External"
                 Type="http://schemas.openxmlformats.org/officeDocument/2006/relationships/hyperlink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2382</Words>
  <Characters>1358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2019-08-27T07:53:00Z</dcterms:created>
  <dc:creator>Jurgita Žilinskienė</dc:creator>
  <cp:lastModifiedBy>Ingrida Kutkienė</cp:lastModifiedBy>
  <cp:lastPrinted>2019-07-30T12:00:00Z</cp:lastPrinted>
  <dcterms:modified xsi:type="dcterms:W3CDTF">2019-08-27T07:53:00Z</dcterms:modified>
  <cp:revision>3</cp:revision>
</cp:coreProperties>
</file>