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C8C0A5" w14:textId="77777777" w:rsidR="009101B5" w:rsidRPr="00FD01CE" w:rsidRDefault="009101B5" w:rsidP="009101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01C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Projekto</w:t>
      </w:r>
    </w:p>
    <w:p w14:paraId="71933DC0" w14:textId="77777777" w:rsidR="009101B5" w:rsidRPr="009101B5" w:rsidRDefault="009101B5" w:rsidP="009101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</w:t>
      </w:r>
      <w:r w:rsidRPr="009101B5">
        <w:rPr>
          <w:rFonts w:ascii="Times New Roman" w:hAnsi="Times New Roman" w:cs="Times New Roman"/>
          <w:b/>
          <w:sz w:val="24"/>
          <w:szCs w:val="24"/>
        </w:rPr>
        <w:t>lyginamasis variantas</w:t>
      </w:r>
    </w:p>
    <w:p w14:paraId="38B4D75A" w14:textId="77777777" w:rsidR="009101B5" w:rsidRPr="009101B5" w:rsidRDefault="009101B5" w:rsidP="009101B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B6610E" w14:textId="77777777" w:rsidR="009101B5" w:rsidRPr="009101B5" w:rsidRDefault="009101B5" w:rsidP="009101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01B5">
        <w:rPr>
          <w:rFonts w:ascii="Times New Roman" w:hAnsi="Times New Roman" w:cs="Times New Roman"/>
          <w:b/>
          <w:sz w:val="24"/>
          <w:szCs w:val="24"/>
        </w:rPr>
        <w:t>LIETUVOS RESPUBLIKOS VYRIAUSYBĖ</w:t>
      </w:r>
    </w:p>
    <w:p w14:paraId="4BB602E5" w14:textId="77777777" w:rsidR="009101B5" w:rsidRPr="009101B5" w:rsidRDefault="009101B5" w:rsidP="009101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01B5">
        <w:rPr>
          <w:rFonts w:ascii="Times New Roman" w:hAnsi="Times New Roman" w:cs="Times New Roman"/>
          <w:b/>
          <w:sz w:val="24"/>
          <w:szCs w:val="24"/>
        </w:rPr>
        <w:t>NUTARIMAS</w:t>
      </w:r>
    </w:p>
    <w:p w14:paraId="2099D67F" w14:textId="77777777" w:rsidR="009101B5" w:rsidRPr="009101B5" w:rsidRDefault="009101B5" w:rsidP="009101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01B5">
        <w:rPr>
          <w:rFonts w:ascii="Times New Roman" w:hAnsi="Times New Roman" w:cs="Times New Roman"/>
          <w:b/>
          <w:sz w:val="24"/>
          <w:szCs w:val="24"/>
        </w:rPr>
        <w:t>DĖL LIETUVOS RESPUBLIKOS VYRIAUSYBĖS 2004 M. GEGUŽĖS 19 D. NUTARIMO NR. 611 „DĖL VIEŠOSIOS GELEŽINKELIŲ INFRASTRUKTŪROS PAJĖGUMŲ SKYRIMO TAISYKLIŲ PATVIRTINIMO“ PAKEITIMO</w:t>
      </w:r>
    </w:p>
    <w:p w14:paraId="48C68EAB" w14:textId="77777777" w:rsidR="009101B5" w:rsidRPr="009101B5" w:rsidRDefault="009101B5" w:rsidP="009101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5C095F" w14:textId="5E3DB90A" w:rsidR="009101B5" w:rsidRPr="009101B5" w:rsidRDefault="009101B5" w:rsidP="009101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</w:t>
      </w:r>
      <w:r w:rsidRPr="009101B5">
        <w:rPr>
          <w:rFonts w:ascii="Times New Roman" w:hAnsi="Times New Roman" w:cs="Times New Roman"/>
          <w:sz w:val="24"/>
          <w:szCs w:val="24"/>
        </w:rPr>
        <w:t xml:space="preserve"> m.                    </w:t>
      </w:r>
      <w:r w:rsidR="00FD01CE">
        <w:rPr>
          <w:rFonts w:ascii="Times New Roman" w:hAnsi="Times New Roman" w:cs="Times New Roman"/>
          <w:sz w:val="24"/>
          <w:szCs w:val="24"/>
        </w:rPr>
        <w:t>d.</w:t>
      </w:r>
      <w:r w:rsidRPr="009101B5">
        <w:rPr>
          <w:rFonts w:ascii="Times New Roman" w:hAnsi="Times New Roman" w:cs="Times New Roman"/>
          <w:sz w:val="24"/>
          <w:szCs w:val="24"/>
        </w:rPr>
        <w:t xml:space="preserve">    Nr.</w:t>
      </w:r>
    </w:p>
    <w:p w14:paraId="59E02D6B" w14:textId="77777777" w:rsidR="009101B5" w:rsidRPr="009101B5" w:rsidRDefault="009101B5" w:rsidP="009101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01B5">
        <w:rPr>
          <w:rFonts w:ascii="Times New Roman" w:hAnsi="Times New Roman" w:cs="Times New Roman"/>
          <w:sz w:val="24"/>
          <w:szCs w:val="24"/>
        </w:rPr>
        <w:t>Vilnius</w:t>
      </w:r>
    </w:p>
    <w:p w14:paraId="083B4CA6" w14:textId="77777777" w:rsidR="009101B5" w:rsidRPr="009101B5" w:rsidRDefault="009101B5" w:rsidP="009101B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F8298F" w14:textId="77777777" w:rsidR="009101B5" w:rsidRPr="009101B5" w:rsidRDefault="009101B5" w:rsidP="009101B5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101B5">
        <w:rPr>
          <w:rFonts w:ascii="Times New Roman" w:hAnsi="Times New Roman" w:cs="Times New Roman"/>
          <w:sz w:val="24"/>
          <w:szCs w:val="24"/>
        </w:rPr>
        <w:t>Lietuvos Respublikos Vyriausybė 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01B5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01B5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01B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01B5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01B5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01B5">
        <w:rPr>
          <w:rFonts w:ascii="Times New Roman" w:hAnsi="Times New Roman" w:cs="Times New Roman"/>
          <w:sz w:val="24"/>
          <w:szCs w:val="24"/>
        </w:rPr>
        <w:t>a:</w:t>
      </w:r>
    </w:p>
    <w:p w14:paraId="7C5F480F" w14:textId="77777777" w:rsidR="008F6C21" w:rsidRDefault="009101B5" w:rsidP="009101B5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101B5">
        <w:rPr>
          <w:rFonts w:ascii="Times New Roman" w:hAnsi="Times New Roman" w:cs="Times New Roman"/>
          <w:sz w:val="24"/>
          <w:szCs w:val="24"/>
        </w:rPr>
        <w:t>1. Pakeisti Viešosios geležinkelių infrastruktūros pajėgumų skyrimo taisykles, patvirtintas Lietuvos Respublikos Vyriausybės 2004 m. gegužės 19 d. nutarimu Nr. 611 „Dėl Viešosios geležinkelių infrastruktūros pajėgumų skyrimo taisyklių patvirtinimo“</w:t>
      </w:r>
      <w:r w:rsidR="008F6C21">
        <w:rPr>
          <w:rFonts w:ascii="Times New Roman" w:hAnsi="Times New Roman" w:cs="Times New Roman"/>
          <w:sz w:val="24"/>
          <w:szCs w:val="24"/>
        </w:rPr>
        <w:t>:</w:t>
      </w:r>
    </w:p>
    <w:p w14:paraId="6E5C63FA" w14:textId="77777777" w:rsidR="008F6C21" w:rsidRDefault="00D03DFC" w:rsidP="009101B5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Pakeisti 13</w:t>
      </w:r>
      <w:r w:rsidR="008F6C21">
        <w:rPr>
          <w:rFonts w:ascii="Times New Roman" w:hAnsi="Times New Roman" w:cs="Times New Roman"/>
          <w:sz w:val="24"/>
          <w:szCs w:val="24"/>
        </w:rPr>
        <w:t xml:space="preserve"> punktą ir jį išdėstyti taip:</w:t>
      </w:r>
    </w:p>
    <w:p w14:paraId="697469D3" w14:textId="28B25683" w:rsidR="00D03DFC" w:rsidRDefault="008F6C21" w:rsidP="00D03DFC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,,</w:t>
      </w:r>
      <w:r w:rsidR="00D03DFC" w:rsidRPr="00D03DFC">
        <w:rPr>
          <w:rFonts w:ascii="Times New Roman" w:hAnsi="Times New Roman" w:cs="Times New Roman"/>
          <w:sz w:val="24"/>
          <w:szCs w:val="24"/>
        </w:rPr>
        <w:t xml:space="preserve">13. Pareiškėjas ar remonto įmonė ne vėliau kaip prieš 20 darbo dienų iki jiems skirtų pajėgumų panaudojimo </w:t>
      </w:r>
      <w:r w:rsidR="00D03DFC" w:rsidRPr="00D03DFC">
        <w:rPr>
          <w:rFonts w:ascii="Times New Roman" w:hAnsi="Times New Roman" w:cs="Times New Roman"/>
          <w:b/>
          <w:sz w:val="24"/>
          <w:szCs w:val="24"/>
        </w:rPr>
        <w:t>termino pradžios</w:t>
      </w:r>
      <w:r w:rsidR="00D03DFC">
        <w:rPr>
          <w:rFonts w:ascii="Times New Roman" w:hAnsi="Times New Roman" w:cs="Times New Roman"/>
          <w:sz w:val="24"/>
          <w:szCs w:val="24"/>
        </w:rPr>
        <w:t xml:space="preserve"> </w:t>
      </w:r>
      <w:r w:rsidR="00D03DFC" w:rsidRPr="00D03DFC">
        <w:rPr>
          <w:rFonts w:ascii="Times New Roman" w:hAnsi="Times New Roman" w:cs="Times New Roman"/>
          <w:sz w:val="24"/>
          <w:szCs w:val="24"/>
        </w:rPr>
        <w:t xml:space="preserve">gali </w:t>
      </w:r>
      <w:r w:rsidR="00D03DFC" w:rsidRPr="00D03DFC">
        <w:rPr>
          <w:rFonts w:ascii="Times New Roman" w:hAnsi="Times New Roman" w:cs="Times New Roman"/>
          <w:b/>
          <w:sz w:val="24"/>
          <w:szCs w:val="24"/>
        </w:rPr>
        <w:t xml:space="preserve">raštu </w:t>
      </w:r>
      <w:r w:rsidR="00D03DFC" w:rsidRPr="00D03DFC">
        <w:rPr>
          <w:rFonts w:ascii="Times New Roman" w:hAnsi="Times New Roman" w:cs="Times New Roman"/>
          <w:sz w:val="24"/>
          <w:szCs w:val="24"/>
        </w:rPr>
        <w:t xml:space="preserve">pateikti </w:t>
      </w:r>
      <w:r w:rsidR="00D03DFC" w:rsidRPr="00D03DFC">
        <w:rPr>
          <w:rFonts w:ascii="Times New Roman" w:hAnsi="Times New Roman" w:cs="Times New Roman"/>
          <w:strike/>
          <w:sz w:val="24"/>
          <w:szCs w:val="24"/>
        </w:rPr>
        <w:t>viešosios geležinkelių infrastruktūros valdytojui</w:t>
      </w:r>
      <w:r w:rsidR="00D03DFC" w:rsidRPr="00D03DFC">
        <w:rPr>
          <w:rFonts w:ascii="Times New Roman" w:hAnsi="Times New Roman" w:cs="Times New Roman"/>
          <w:sz w:val="24"/>
          <w:szCs w:val="24"/>
        </w:rPr>
        <w:t xml:space="preserve"> </w:t>
      </w:r>
      <w:r w:rsidR="00D03DFC" w:rsidRPr="00D03DFC">
        <w:rPr>
          <w:rFonts w:ascii="Times New Roman" w:hAnsi="Times New Roman" w:cs="Times New Roman"/>
          <w:b/>
          <w:sz w:val="24"/>
          <w:szCs w:val="24"/>
        </w:rPr>
        <w:t>Inspekcijai</w:t>
      </w:r>
      <w:r w:rsidR="00FD01CE">
        <w:rPr>
          <w:rFonts w:ascii="Times New Roman" w:hAnsi="Times New Roman" w:cs="Times New Roman"/>
          <w:sz w:val="24"/>
          <w:szCs w:val="24"/>
        </w:rPr>
        <w:t xml:space="preserve"> paraišką atsisakyti</w:t>
      </w:r>
      <w:r w:rsidR="00D03DFC">
        <w:rPr>
          <w:rFonts w:ascii="Times New Roman" w:hAnsi="Times New Roman" w:cs="Times New Roman"/>
          <w:sz w:val="24"/>
          <w:szCs w:val="24"/>
        </w:rPr>
        <w:t xml:space="preserve"> </w:t>
      </w:r>
      <w:r w:rsidR="00D03DFC" w:rsidRPr="00D03DFC">
        <w:rPr>
          <w:rFonts w:ascii="Times New Roman" w:hAnsi="Times New Roman" w:cs="Times New Roman"/>
          <w:sz w:val="24"/>
          <w:szCs w:val="24"/>
        </w:rPr>
        <w:t>skirtų pajėgumų</w:t>
      </w:r>
      <w:r w:rsidR="00D03DFC">
        <w:rPr>
          <w:rFonts w:ascii="Times New Roman" w:hAnsi="Times New Roman" w:cs="Times New Roman"/>
          <w:sz w:val="24"/>
          <w:szCs w:val="24"/>
        </w:rPr>
        <w:t xml:space="preserve"> </w:t>
      </w:r>
      <w:r w:rsidR="00B7030B">
        <w:rPr>
          <w:rFonts w:ascii="Times New Roman" w:hAnsi="Times New Roman" w:cs="Times New Roman"/>
          <w:b/>
          <w:sz w:val="24"/>
          <w:szCs w:val="24"/>
        </w:rPr>
        <w:t>ar</w:t>
      </w:r>
      <w:r w:rsidR="00D03DFC" w:rsidRPr="00D03DFC">
        <w:rPr>
          <w:rFonts w:ascii="Times New Roman" w:hAnsi="Times New Roman" w:cs="Times New Roman"/>
          <w:b/>
          <w:sz w:val="24"/>
          <w:szCs w:val="24"/>
        </w:rPr>
        <w:t xml:space="preserve"> informaciją apie </w:t>
      </w:r>
      <w:r w:rsidR="00B7030B">
        <w:rPr>
          <w:rFonts w:ascii="Times New Roman" w:hAnsi="Times New Roman" w:cs="Times New Roman"/>
          <w:b/>
          <w:sz w:val="24"/>
          <w:szCs w:val="24"/>
        </w:rPr>
        <w:t xml:space="preserve">tai, kad pareiškėjas ar remonto įmonė nusprendė </w:t>
      </w:r>
      <w:r w:rsidR="00264707">
        <w:rPr>
          <w:rFonts w:ascii="Times New Roman" w:hAnsi="Times New Roman" w:cs="Times New Roman"/>
          <w:b/>
          <w:sz w:val="24"/>
          <w:szCs w:val="24"/>
        </w:rPr>
        <w:t xml:space="preserve">nepasinaudoti </w:t>
      </w:r>
      <w:r w:rsidR="00D03DFC" w:rsidRPr="00D03DFC">
        <w:rPr>
          <w:rFonts w:ascii="Times New Roman" w:hAnsi="Times New Roman" w:cs="Times New Roman"/>
          <w:b/>
          <w:sz w:val="24"/>
          <w:szCs w:val="24"/>
        </w:rPr>
        <w:t xml:space="preserve">skirtais </w:t>
      </w:r>
      <w:proofErr w:type="spellStart"/>
      <w:r w:rsidR="00D03DFC" w:rsidRPr="00D03DFC">
        <w:rPr>
          <w:rFonts w:ascii="Times New Roman" w:hAnsi="Times New Roman" w:cs="Times New Roman"/>
          <w:b/>
          <w:sz w:val="24"/>
          <w:szCs w:val="24"/>
        </w:rPr>
        <w:t>pajėgumais</w:t>
      </w:r>
      <w:proofErr w:type="spellEnd"/>
      <w:r w:rsidR="00D03DFC" w:rsidRPr="00D03DFC">
        <w:rPr>
          <w:rFonts w:ascii="Times New Roman" w:hAnsi="Times New Roman" w:cs="Times New Roman"/>
          <w:sz w:val="24"/>
          <w:szCs w:val="24"/>
        </w:rPr>
        <w:t>.“</w:t>
      </w:r>
    </w:p>
    <w:p w14:paraId="320CB52B" w14:textId="77777777" w:rsidR="00D03DFC" w:rsidRDefault="00D03DFC" w:rsidP="00D03DFC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03D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1.2. Pakeisti 14 punktą ir jį išdėstyti taip:</w:t>
      </w:r>
    </w:p>
    <w:p w14:paraId="2C8F1394" w14:textId="582E4A2E" w:rsidR="009101B5" w:rsidRDefault="00D03DFC" w:rsidP="009D2E05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,,</w:t>
      </w:r>
      <w:r w:rsidRPr="00D03DFC">
        <w:rPr>
          <w:rFonts w:ascii="Times New Roman" w:hAnsi="Times New Roman" w:cs="Times New Roman"/>
          <w:sz w:val="24"/>
          <w:szCs w:val="24"/>
        </w:rPr>
        <w:t xml:space="preserve">14. </w:t>
      </w:r>
      <w:r w:rsidRPr="00D03DFC">
        <w:rPr>
          <w:rFonts w:ascii="Times New Roman" w:hAnsi="Times New Roman" w:cs="Times New Roman"/>
          <w:strike/>
          <w:sz w:val="24"/>
          <w:szCs w:val="24"/>
        </w:rPr>
        <w:t>Viešosios geležinkelių infrastruktūros valdytojas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3DFC">
        <w:rPr>
          <w:rFonts w:ascii="Times New Roman" w:hAnsi="Times New Roman" w:cs="Times New Roman"/>
          <w:b/>
          <w:sz w:val="24"/>
          <w:szCs w:val="24"/>
        </w:rPr>
        <w:t>Inspekcija</w:t>
      </w:r>
      <w:r w:rsidRPr="00B7030B">
        <w:rPr>
          <w:rFonts w:ascii="Times New Roman" w:hAnsi="Times New Roman" w:cs="Times New Roman"/>
          <w:strike/>
          <w:sz w:val="24"/>
          <w:szCs w:val="24"/>
        </w:rPr>
        <w:t xml:space="preserve">, </w:t>
      </w:r>
      <w:r w:rsidRPr="00992010">
        <w:rPr>
          <w:rFonts w:ascii="Times New Roman" w:hAnsi="Times New Roman" w:cs="Times New Roman"/>
          <w:strike/>
          <w:sz w:val="24"/>
          <w:szCs w:val="24"/>
        </w:rPr>
        <w:t>gavęs rašytinę</w:t>
      </w:r>
      <w:r w:rsidRPr="00D03DFC">
        <w:rPr>
          <w:rFonts w:ascii="Times New Roman" w:hAnsi="Times New Roman" w:cs="Times New Roman"/>
          <w:sz w:val="24"/>
          <w:szCs w:val="24"/>
        </w:rPr>
        <w:t xml:space="preserve"> pareiškėjo ar remonto įmonės paraišką atsisakyti </w:t>
      </w:r>
      <w:r w:rsidR="00B7030B" w:rsidRPr="00FD01CE">
        <w:rPr>
          <w:rFonts w:ascii="Times New Roman" w:hAnsi="Times New Roman" w:cs="Times New Roman"/>
          <w:strike/>
          <w:sz w:val="24"/>
          <w:szCs w:val="24"/>
        </w:rPr>
        <w:t xml:space="preserve">jai </w:t>
      </w:r>
      <w:r w:rsidRPr="00D03DFC">
        <w:rPr>
          <w:rFonts w:ascii="Times New Roman" w:hAnsi="Times New Roman" w:cs="Times New Roman"/>
          <w:sz w:val="24"/>
          <w:szCs w:val="24"/>
        </w:rPr>
        <w:t>skirtų pajėgumų</w:t>
      </w:r>
      <w:r w:rsidR="00B7030B" w:rsidRPr="00B7030B">
        <w:t xml:space="preserve"> </w:t>
      </w:r>
      <w:r w:rsidR="00B7030B" w:rsidRPr="00B7030B">
        <w:rPr>
          <w:rFonts w:ascii="Times New Roman" w:hAnsi="Times New Roman" w:cs="Times New Roman"/>
          <w:b/>
          <w:sz w:val="24"/>
          <w:szCs w:val="24"/>
        </w:rPr>
        <w:t>ar informaciją apie tai, kad pareiškėjas ar remonto įmon</w:t>
      </w:r>
      <w:r w:rsidR="00264707">
        <w:rPr>
          <w:rFonts w:ascii="Times New Roman" w:hAnsi="Times New Roman" w:cs="Times New Roman"/>
          <w:b/>
          <w:sz w:val="24"/>
          <w:szCs w:val="24"/>
        </w:rPr>
        <w:t xml:space="preserve">ė nusprendė nepasinaudoti </w:t>
      </w:r>
      <w:r w:rsidR="00B7030B" w:rsidRPr="00B7030B">
        <w:rPr>
          <w:rFonts w:ascii="Times New Roman" w:hAnsi="Times New Roman" w:cs="Times New Roman"/>
          <w:b/>
          <w:sz w:val="24"/>
          <w:szCs w:val="24"/>
        </w:rPr>
        <w:t xml:space="preserve">skirtais </w:t>
      </w:r>
      <w:proofErr w:type="spellStart"/>
      <w:r w:rsidR="00B7030B" w:rsidRPr="00B7030B">
        <w:rPr>
          <w:rFonts w:ascii="Times New Roman" w:hAnsi="Times New Roman" w:cs="Times New Roman"/>
          <w:b/>
          <w:sz w:val="24"/>
          <w:szCs w:val="24"/>
        </w:rPr>
        <w:t>pajėgumais</w:t>
      </w:r>
      <w:proofErr w:type="spellEnd"/>
      <w:r w:rsidRPr="00D03DFC">
        <w:rPr>
          <w:rFonts w:ascii="Times New Roman" w:hAnsi="Times New Roman" w:cs="Times New Roman"/>
          <w:sz w:val="24"/>
          <w:szCs w:val="24"/>
        </w:rPr>
        <w:t xml:space="preserve">, </w:t>
      </w:r>
      <w:r w:rsidR="00B7030B" w:rsidRPr="00B7030B">
        <w:rPr>
          <w:rFonts w:ascii="Times New Roman" w:hAnsi="Times New Roman" w:cs="Times New Roman"/>
          <w:b/>
          <w:sz w:val="24"/>
          <w:szCs w:val="24"/>
        </w:rPr>
        <w:t>kitą darbo dieną nuo šios paraiškos ar informacijos gavimo</w:t>
      </w:r>
      <w:r w:rsidR="00B543FF">
        <w:rPr>
          <w:rFonts w:ascii="Times New Roman" w:hAnsi="Times New Roman" w:cs="Times New Roman"/>
          <w:b/>
          <w:sz w:val="24"/>
          <w:szCs w:val="24"/>
        </w:rPr>
        <w:t xml:space="preserve"> dienos</w:t>
      </w:r>
      <w:r w:rsidR="00B7030B" w:rsidRPr="00B703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030B">
        <w:rPr>
          <w:rFonts w:ascii="Times New Roman" w:hAnsi="Times New Roman" w:cs="Times New Roman"/>
          <w:sz w:val="24"/>
          <w:szCs w:val="24"/>
        </w:rPr>
        <w:t>persiunčia viešosios geležinke</w:t>
      </w:r>
      <w:r w:rsidR="00B543FF">
        <w:rPr>
          <w:rFonts w:ascii="Times New Roman" w:hAnsi="Times New Roman" w:cs="Times New Roman"/>
          <w:sz w:val="24"/>
          <w:szCs w:val="24"/>
        </w:rPr>
        <w:t xml:space="preserve">lių infrastruktūros valdytojui. </w:t>
      </w:r>
      <w:r w:rsidR="00B543FF" w:rsidRPr="00B543FF">
        <w:rPr>
          <w:rFonts w:ascii="Times New Roman" w:hAnsi="Times New Roman" w:cs="Times New Roman"/>
          <w:b/>
          <w:sz w:val="24"/>
          <w:szCs w:val="24"/>
        </w:rPr>
        <w:t>Viešosios geležinkelių infrastruktūros valdytojas</w:t>
      </w:r>
      <w:r w:rsidR="00B543FF">
        <w:rPr>
          <w:rFonts w:ascii="Times New Roman" w:hAnsi="Times New Roman" w:cs="Times New Roman"/>
          <w:sz w:val="24"/>
          <w:szCs w:val="24"/>
        </w:rPr>
        <w:t xml:space="preserve"> </w:t>
      </w:r>
      <w:r w:rsidRPr="00D03DFC">
        <w:rPr>
          <w:rFonts w:ascii="Times New Roman" w:hAnsi="Times New Roman" w:cs="Times New Roman"/>
          <w:sz w:val="24"/>
          <w:szCs w:val="24"/>
        </w:rPr>
        <w:t xml:space="preserve">per </w:t>
      </w:r>
      <w:r w:rsidRPr="00B543FF">
        <w:rPr>
          <w:rFonts w:ascii="Times New Roman" w:hAnsi="Times New Roman" w:cs="Times New Roman"/>
          <w:strike/>
          <w:sz w:val="24"/>
          <w:szCs w:val="24"/>
        </w:rPr>
        <w:t>10</w:t>
      </w:r>
      <w:r w:rsidRPr="00B543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43FF" w:rsidRPr="00B543FF">
        <w:rPr>
          <w:rFonts w:ascii="Times New Roman" w:hAnsi="Times New Roman" w:cs="Times New Roman"/>
          <w:b/>
          <w:sz w:val="24"/>
          <w:szCs w:val="24"/>
        </w:rPr>
        <w:t>2</w:t>
      </w:r>
      <w:r w:rsidR="00B543FF">
        <w:rPr>
          <w:rFonts w:ascii="Times New Roman" w:hAnsi="Times New Roman" w:cs="Times New Roman"/>
          <w:sz w:val="24"/>
          <w:szCs w:val="24"/>
        </w:rPr>
        <w:t xml:space="preserve"> </w:t>
      </w:r>
      <w:r w:rsidRPr="00D03DFC">
        <w:rPr>
          <w:rFonts w:ascii="Times New Roman" w:hAnsi="Times New Roman" w:cs="Times New Roman"/>
          <w:sz w:val="24"/>
          <w:szCs w:val="24"/>
        </w:rPr>
        <w:t xml:space="preserve">darbo </w:t>
      </w:r>
      <w:r w:rsidRPr="00B543FF">
        <w:rPr>
          <w:rFonts w:ascii="Times New Roman" w:hAnsi="Times New Roman" w:cs="Times New Roman"/>
          <w:strike/>
          <w:sz w:val="24"/>
          <w:szCs w:val="24"/>
        </w:rPr>
        <w:t>dienų</w:t>
      </w:r>
      <w:r w:rsidRPr="00B543FF">
        <w:rPr>
          <w:rFonts w:ascii="Times New Roman" w:hAnsi="Times New Roman" w:cs="Times New Roman"/>
          <w:sz w:val="24"/>
          <w:szCs w:val="24"/>
        </w:rPr>
        <w:t xml:space="preserve"> </w:t>
      </w:r>
      <w:r w:rsidR="00B543FF" w:rsidRPr="00B543FF">
        <w:rPr>
          <w:rFonts w:ascii="Times New Roman" w:hAnsi="Times New Roman" w:cs="Times New Roman"/>
          <w:b/>
          <w:sz w:val="24"/>
          <w:szCs w:val="24"/>
        </w:rPr>
        <w:t>dienas</w:t>
      </w:r>
      <w:r w:rsidR="00B543FF">
        <w:rPr>
          <w:rFonts w:ascii="Times New Roman" w:hAnsi="Times New Roman" w:cs="Times New Roman"/>
          <w:sz w:val="24"/>
          <w:szCs w:val="24"/>
        </w:rPr>
        <w:t xml:space="preserve"> </w:t>
      </w:r>
      <w:r w:rsidRPr="00D03DFC">
        <w:rPr>
          <w:rFonts w:ascii="Times New Roman" w:hAnsi="Times New Roman" w:cs="Times New Roman"/>
          <w:sz w:val="24"/>
          <w:szCs w:val="24"/>
        </w:rPr>
        <w:t xml:space="preserve">nuo šios paraiškos </w:t>
      </w:r>
      <w:r w:rsidR="00B543FF" w:rsidRPr="00B543FF">
        <w:rPr>
          <w:rFonts w:ascii="Times New Roman" w:hAnsi="Times New Roman" w:cs="Times New Roman"/>
          <w:b/>
          <w:sz w:val="24"/>
          <w:szCs w:val="24"/>
        </w:rPr>
        <w:t>ar informacijos</w:t>
      </w:r>
      <w:r w:rsidR="00B543FF">
        <w:rPr>
          <w:rFonts w:ascii="Times New Roman" w:hAnsi="Times New Roman" w:cs="Times New Roman"/>
          <w:sz w:val="24"/>
          <w:szCs w:val="24"/>
        </w:rPr>
        <w:t xml:space="preserve"> </w:t>
      </w:r>
      <w:r w:rsidRPr="00D03DFC">
        <w:rPr>
          <w:rFonts w:ascii="Times New Roman" w:hAnsi="Times New Roman" w:cs="Times New Roman"/>
          <w:sz w:val="24"/>
          <w:szCs w:val="24"/>
        </w:rPr>
        <w:t xml:space="preserve">gavimo </w:t>
      </w:r>
      <w:r w:rsidRPr="00B543FF">
        <w:rPr>
          <w:rFonts w:ascii="Times New Roman" w:hAnsi="Times New Roman" w:cs="Times New Roman"/>
          <w:strike/>
          <w:sz w:val="24"/>
          <w:szCs w:val="24"/>
        </w:rPr>
        <w:t>privalo</w:t>
      </w:r>
      <w:r w:rsidR="00B543FF" w:rsidRPr="00B543FF">
        <w:rPr>
          <w:rFonts w:ascii="Times New Roman" w:hAnsi="Times New Roman" w:cs="Times New Roman"/>
          <w:sz w:val="24"/>
          <w:szCs w:val="24"/>
        </w:rPr>
        <w:t xml:space="preserve"> </w:t>
      </w:r>
      <w:r w:rsidR="00B543FF" w:rsidRPr="00B543FF">
        <w:rPr>
          <w:rFonts w:ascii="Times New Roman" w:hAnsi="Times New Roman" w:cs="Times New Roman"/>
          <w:b/>
          <w:sz w:val="24"/>
          <w:szCs w:val="24"/>
        </w:rPr>
        <w:t>gali</w:t>
      </w:r>
      <w:r w:rsidR="00B543FF">
        <w:rPr>
          <w:rFonts w:ascii="Times New Roman" w:hAnsi="Times New Roman" w:cs="Times New Roman"/>
          <w:sz w:val="24"/>
          <w:szCs w:val="24"/>
        </w:rPr>
        <w:t xml:space="preserve"> </w:t>
      </w:r>
      <w:r w:rsidRPr="00D03DFC">
        <w:rPr>
          <w:rFonts w:ascii="Times New Roman" w:hAnsi="Times New Roman" w:cs="Times New Roman"/>
          <w:sz w:val="24"/>
          <w:szCs w:val="24"/>
        </w:rPr>
        <w:t xml:space="preserve">Inspekcijai pateikti motyvuotą pasiūlymą dėl tokių pajėgumų panaudojimo </w:t>
      </w:r>
      <w:r w:rsidR="00B543FF" w:rsidRPr="00B543FF">
        <w:rPr>
          <w:rFonts w:ascii="Times New Roman" w:hAnsi="Times New Roman" w:cs="Times New Roman"/>
          <w:b/>
          <w:sz w:val="24"/>
          <w:szCs w:val="24"/>
        </w:rPr>
        <w:t>viešosios geležinkelių infrastruktūros valdytojo reikmėms ar paskutinės minutės paraiškoms tenkinti</w:t>
      </w:r>
      <w:r w:rsidR="00B543FF" w:rsidRPr="00B543FF">
        <w:rPr>
          <w:rFonts w:ascii="Times New Roman" w:hAnsi="Times New Roman" w:cs="Times New Roman"/>
          <w:sz w:val="24"/>
          <w:szCs w:val="24"/>
        </w:rPr>
        <w:t xml:space="preserve"> </w:t>
      </w:r>
      <w:r w:rsidRPr="00D03DFC">
        <w:rPr>
          <w:rFonts w:ascii="Times New Roman" w:hAnsi="Times New Roman" w:cs="Times New Roman"/>
          <w:sz w:val="24"/>
          <w:szCs w:val="24"/>
        </w:rPr>
        <w:t xml:space="preserve">arba </w:t>
      </w:r>
      <w:r w:rsidR="00B543FF" w:rsidRPr="00B543FF">
        <w:rPr>
          <w:rFonts w:ascii="Times New Roman" w:hAnsi="Times New Roman" w:cs="Times New Roman"/>
          <w:b/>
          <w:sz w:val="24"/>
          <w:szCs w:val="24"/>
        </w:rPr>
        <w:t>jų</w:t>
      </w:r>
      <w:r w:rsidR="00B543FF">
        <w:rPr>
          <w:rFonts w:ascii="Times New Roman" w:hAnsi="Times New Roman" w:cs="Times New Roman"/>
          <w:sz w:val="24"/>
          <w:szCs w:val="24"/>
        </w:rPr>
        <w:t xml:space="preserve"> </w:t>
      </w:r>
      <w:r w:rsidRPr="00B543FF">
        <w:rPr>
          <w:rFonts w:ascii="Times New Roman" w:hAnsi="Times New Roman" w:cs="Times New Roman"/>
          <w:strike/>
          <w:sz w:val="24"/>
          <w:szCs w:val="24"/>
        </w:rPr>
        <w:t xml:space="preserve">pajėgumų </w:t>
      </w:r>
      <w:r w:rsidRPr="00D03DFC">
        <w:rPr>
          <w:rFonts w:ascii="Times New Roman" w:hAnsi="Times New Roman" w:cs="Times New Roman"/>
          <w:sz w:val="24"/>
          <w:szCs w:val="24"/>
        </w:rPr>
        <w:t xml:space="preserve">paskelbimo laisvais. Inspekcija priima sprendimą </w:t>
      </w:r>
      <w:r w:rsidR="00B543FF" w:rsidRPr="00B543FF">
        <w:rPr>
          <w:rFonts w:ascii="Times New Roman" w:hAnsi="Times New Roman" w:cs="Times New Roman"/>
          <w:b/>
          <w:sz w:val="24"/>
          <w:szCs w:val="24"/>
        </w:rPr>
        <w:t>panaikinti pareiškėjui ar remonto</w:t>
      </w:r>
      <w:r w:rsidR="00B543FF">
        <w:rPr>
          <w:rFonts w:ascii="Times New Roman" w:hAnsi="Times New Roman" w:cs="Times New Roman"/>
          <w:sz w:val="24"/>
          <w:szCs w:val="24"/>
        </w:rPr>
        <w:t xml:space="preserve"> </w:t>
      </w:r>
      <w:r w:rsidR="00B543FF" w:rsidRPr="00B543FF">
        <w:rPr>
          <w:rFonts w:ascii="Times New Roman" w:hAnsi="Times New Roman" w:cs="Times New Roman"/>
          <w:b/>
          <w:sz w:val="24"/>
          <w:szCs w:val="24"/>
        </w:rPr>
        <w:t xml:space="preserve">įmonei skirtus </w:t>
      </w:r>
      <w:proofErr w:type="spellStart"/>
      <w:r w:rsidR="00B543FF" w:rsidRPr="00B543FF">
        <w:rPr>
          <w:rFonts w:ascii="Times New Roman" w:hAnsi="Times New Roman" w:cs="Times New Roman"/>
          <w:b/>
          <w:sz w:val="24"/>
          <w:szCs w:val="24"/>
        </w:rPr>
        <w:t>pajėgumus</w:t>
      </w:r>
      <w:proofErr w:type="spellEnd"/>
      <w:r w:rsidR="00264707">
        <w:rPr>
          <w:rFonts w:ascii="Times New Roman" w:hAnsi="Times New Roman" w:cs="Times New Roman"/>
          <w:b/>
          <w:sz w:val="24"/>
          <w:szCs w:val="24"/>
        </w:rPr>
        <w:t xml:space="preserve"> pagal jų</w:t>
      </w:r>
      <w:r w:rsidR="00B543FF" w:rsidRPr="00B543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4707">
        <w:rPr>
          <w:rFonts w:ascii="Times New Roman" w:hAnsi="Times New Roman" w:cs="Times New Roman"/>
          <w:b/>
          <w:sz w:val="24"/>
          <w:szCs w:val="24"/>
        </w:rPr>
        <w:t xml:space="preserve">pateiktą paraišką atsisakyti </w:t>
      </w:r>
      <w:r w:rsidR="00B543FF" w:rsidRPr="00B543FF">
        <w:rPr>
          <w:rFonts w:ascii="Times New Roman" w:hAnsi="Times New Roman" w:cs="Times New Roman"/>
          <w:b/>
          <w:sz w:val="24"/>
          <w:szCs w:val="24"/>
        </w:rPr>
        <w:t>skirtų pajėgumų ar pateiktą informaciją apie tai, kad pareiškėjas ar remonto į</w:t>
      </w:r>
      <w:r w:rsidR="00264707">
        <w:rPr>
          <w:rFonts w:ascii="Times New Roman" w:hAnsi="Times New Roman" w:cs="Times New Roman"/>
          <w:b/>
          <w:sz w:val="24"/>
          <w:szCs w:val="24"/>
        </w:rPr>
        <w:t xml:space="preserve">monė nusprendė nepasinaudoti </w:t>
      </w:r>
      <w:r w:rsidR="00B543FF" w:rsidRPr="00B543FF">
        <w:rPr>
          <w:rFonts w:ascii="Times New Roman" w:hAnsi="Times New Roman" w:cs="Times New Roman"/>
          <w:b/>
          <w:sz w:val="24"/>
          <w:szCs w:val="24"/>
        </w:rPr>
        <w:t xml:space="preserve">skirtais </w:t>
      </w:r>
      <w:proofErr w:type="spellStart"/>
      <w:r w:rsidR="00B543FF" w:rsidRPr="00B543FF">
        <w:rPr>
          <w:rFonts w:ascii="Times New Roman" w:hAnsi="Times New Roman" w:cs="Times New Roman"/>
          <w:b/>
          <w:sz w:val="24"/>
          <w:szCs w:val="24"/>
        </w:rPr>
        <w:t>pajėgumais</w:t>
      </w:r>
      <w:proofErr w:type="spellEnd"/>
      <w:r w:rsidR="00B543FF">
        <w:rPr>
          <w:rFonts w:ascii="Times New Roman" w:hAnsi="Times New Roman" w:cs="Times New Roman"/>
          <w:sz w:val="24"/>
          <w:szCs w:val="24"/>
        </w:rPr>
        <w:t>,</w:t>
      </w:r>
      <w:r w:rsidR="00B543FF" w:rsidRPr="00B543FF">
        <w:rPr>
          <w:rFonts w:ascii="Times New Roman" w:hAnsi="Times New Roman" w:cs="Times New Roman"/>
          <w:b/>
          <w:sz w:val="24"/>
          <w:szCs w:val="24"/>
        </w:rPr>
        <w:t xml:space="preserve"> sprendimą</w:t>
      </w:r>
      <w:r w:rsidR="00B543FF">
        <w:rPr>
          <w:rFonts w:ascii="Times New Roman" w:hAnsi="Times New Roman" w:cs="Times New Roman"/>
          <w:sz w:val="24"/>
          <w:szCs w:val="24"/>
        </w:rPr>
        <w:t xml:space="preserve"> skirti</w:t>
      </w:r>
      <w:r w:rsidRPr="00D03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DFC">
        <w:rPr>
          <w:rFonts w:ascii="Times New Roman" w:hAnsi="Times New Roman" w:cs="Times New Roman"/>
          <w:sz w:val="24"/>
          <w:szCs w:val="24"/>
        </w:rPr>
        <w:t>pajėgumus</w:t>
      </w:r>
      <w:proofErr w:type="spellEnd"/>
      <w:r w:rsidRPr="00D03DFC">
        <w:rPr>
          <w:rFonts w:ascii="Times New Roman" w:hAnsi="Times New Roman" w:cs="Times New Roman"/>
          <w:sz w:val="24"/>
          <w:szCs w:val="24"/>
        </w:rPr>
        <w:t xml:space="preserve"> pagal viešosios geležinkelių infrastruktūros valdytojo siūlomą paskirtį arba </w:t>
      </w:r>
      <w:r w:rsidRPr="009D2E05">
        <w:rPr>
          <w:rFonts w:ascii="Times New Roman" w:hAnsi="Times New Roman" w:cs="Times New Roman"/>
          <w:strike/>
          <w:sz w:val="24"/>
          <w:szCs w:val="24"/>
        </w:rPr>
        <w:t>skelbia</w:t>
      </w:r>
      <w:r w:rsidRPr="00D03DFC">
        <w:rPr>
          <w:rFonts w:ascii="Times New Roman" w:hAnsi="Times New Roman" w:cs="Times New Roman"/>
          <w:sz w:val="24"/>
          <w:szCs w:val="24"/>
        </w:rPr>
        <w:t xml:space="preserve"> </w:t>
      </w:r>
      <w:r w:rsidR="009D2E05" w:rsidRPr="009D2E05">
        <w:rPr>
          <w:rFonts w:ascii="Times New Roman" w:hAnsi="Times New Roman" w:cs="Times New Roman"/>
          <w:b/>
          <w:sz w:val="24"/>
          <w:szCs w:val="24"/>
        </w:rPr>
        <w:t>paskelbti</w:t>
      </w:r>
      <w:r w:rsidR="009D2E05">
        <w:rPr>
          <w:rFonts w:ascii="Times New Roman" w:hAnsi="Times New Roman" w:cs="Times New Roman"/>
          <w:sz w:val="24"/>
          <w:szCs w:val="24"/>
        </w:rPr>
        <w:t xml:space="preserve"> </w:t>
      </w:r>
      <w:r w:rsidRPr="009D2E05">
        <w:rPr>
          <w:rFonts w:ascii="Times New Roman" w:hAnsi="Times New Roman" w:cs="Times New Roman"/>
          <w:strike/>
          <w:sz w:val="24"/>
          <w:szCs w:val="24"/>
        </w:rPr>
        <w:t>juos</w:t>
      </w:r>
      <w:r w:rsidR="009D2E05">
        <w:rPr>
          <w:rFonts w:ascii="Times New Roman" w:hAnsi="Times New Roman" w:cs="Times New Roman"/>
          <w:sz w:val="24"/>
          <w:szCs w:val="24"/>
        </w:rPr>
        <w:t xml:space="preserve"> </w:t>
      </w:r>
      <w:r w:rsidR="009D2E05" w:rsidRPr="009D2E05">
        <w:rPr>
          <w:rFonts w:ascii="Times New Roman" w:hAnsi="Times New Roman" w:cs="Times New Roman"/>
          <w:b/>
          <w:sz w:val="24"/>
          <w:szCs w:val="24"/>
        </w:rPr>
        <w:t xml:space="preserve">šiuos </w:t>
      </w:r>
      <w:proofErr w:type="spellStart"/>
      <w:r w:rsidR="009D2E05" w:rsidRPr="009D2E05">
        <w:rPr>
          <w:rFonts w:ascii="Times New Roman" w:hAnsi="Times New Roman" w:cs="Times New Roman"/>
          <w:b/>
          <w:sz w:val="24"/>
          <w:szCs w:val="24"/>
        </w:rPr>
        <w:t>pajėgumus</w:t>
      </w:r>
      <w:proofErr w:type="spellEnd"/>
      <w:r w:rsidR="009D2E05">
        <w:rPr>
          <w:rFonts w:ascii="Times New Roman" w:hAnsi="Times New Roman" w:cs="Times New Roman"/>
          <w:sz w:val="24"/>
          <w:szCs w:val="24"/>
        </w:rPr>
        <w:t xml:space="preserve"> </w:t>
      </w:r>
      <w:r w:rsidRPr="00D03DFC">
        <w:rPr>
          <w:rFonts w:ascii="Times New Roman" w:hAnsi="Times New Roman" w:cs="Times New Roman"/>
          <w:sz w:val="24"/>
          <w:szCs w:val="24"/>
        </w:rPr>
        <w:t xml:space="preserve">laisvais </w:t>
      </w:r>
      <w:r w:rsidRPr="001325D6">
        <w:rPr>
          <w:rFonts w:ascii="Times New Roman" w:hAnsi="Times New Roman" w:cs="Times New Roman"/>
          <w:sz w:val="24"/>
          <w:szCs w:val="24"/>
        </w:rPr>
        <w:t>per</w:t>
      </w:r>
      <w:r w:rsidRPr="009D2E05">
        <w:rPr>
          <w:rFonts w:ascii="Times New Roman" w:hAnsi="Times New Roman" w:cs="Times New Roman"/>
          <w:strike/>
          <w:sz w:val="24"/>
          <w:szCs w:val="24"/>
        </w:rPr>
        <w:t xml:space="preserve"> 5</w:t>
      </w:r>
      <w:r w:rsidRPr="00D03DFC">
        <w:rPr>
          <w:rFonts w:ascii="Times New Roman" w:hAnsi="Times New Roman" w:cs="Times New Roman"/>
          <w:sz w:val="24"/>
          <w:szCs w:val="24"/>
        </w:rPr>
        <w:t xml:space="preserve"> </w:t>
      </w:r>
      <w:r w:rsidR="009D2E05" w:rsidRPr="009D2E05"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Pr="00D03DFC">
        <w:rPr>
          <w:rFonts w:ascii="Times New Roman" w:hAnsi="Times New Roman" w:cs="Times New Roman"/>
          <w:sz w:val="24"/>
          <w:szCs w:val="24"/>
        </w:rPr>
        <w:t xml:space="preserve">darbo dienas nuo </w:t>
      </w:r>
      <w:r w:rsidRPr="009D2E05">
        <w:rPr>
          <w:rFonts w:ascii="Times New Roman" w:hAnsi="Times New Roman" w:cs="Times New Roman"/>
          <w:strike/>
          <w:sz w:val="24"/>
          <w:szCs w:val="24"/>
        </w:rPr>
        <w:t>šio pasiūlymo</w:t>
      </w:r>
      <w:r w:rsidRPr="00D03DFC">
        <w:rPr>
          <w:rFonts w:ascii="Times New Roman" w:hAnsi="Times New Roman" w:cs="Times New Roman"/>
          <w:sz w:val="24"/>
          <w:szCs w:val="24"/>
        </w:rPr>
        <w:t xml:space="preserve"> </w:t>
      </w:r>
      <w:r w:rsidR="00992010" w:rsidRPr="00992010">
        <w:rPr>
          <w:rFonts w:ascii="Times New Roman" w:hAnsi="Times New Roman" w:cs="Times New Roman"/>
          <w:b/>
          <w:sz w:val="24"/>
          <w:szCs w:val="24"/>
        </w:rPr>
        <w:t>pareiškėjo ar remonto įmonės</w:t>
      </w:r>
      <w:r w:rsidR="00992010">
        <w:rPr>
          <w:rFonts w:ascii="Times New Roman" w:hAnsi="Times New Roman" w:cs="Times New Roman"/>
          <w:sz w:val="24"/>
          <w:szCs w:val="24"/>
        </w:rPr>
        <w:t xml:space="preserve"> </w:t>
      </w:r>
      <w:r w:rsidR="009D2E05" w:rsidRPr="009D2E05">
        <w:rPr>
          <w:rFonts w:ascii="Times New Roman" w:hAnsi="Times New Roman" w:cs="Times New Roman"/>
          <w:b/>
          <w:sz w:val="24"/>
          <w:szCs w:val="24"/>
        </w:rPr>
        <w:t xml:space="preserve">paraiškos atsisakyti skirtų pajėgumų ar informacijos apie tai, kad pareiškėjas ar </w:t>
      </w:r>
      <w:r w:rsidR="00992010">
        <w:rPr>
          <w:rFonts w:ascii="Times New Roman" w:hAnsi="Times New Roman" w:cs="Times New Roman"/>
          <w:b/>
          <w:sz w:val="24"/>
          <w:szCs w:val="24"/>
        </w:rPr>
        <w:t xml:space="preserve">remonto </w:t>
      </w:r>
      <w:r w:rsidR="009D2E05" w:rsidRPr="009D2E05">
        <w:rPr>
          <w:rFonts w:ascii="Times New Roman" w:hAnsi="Times New Roman" w:cs="Times New Roman"/>
          <w:b/>
          <w:sz w:val="24"/>
          <w:szCs w:val="24"/>
        </w:rPr>
        <w:t>į</w:t>
      </w:r>
      <w:r w:rsidR="00FD01CE">
        <w:rPr>
          <w:rFonts w:ascii="Times New Roman" w:hAnsi="Times New Roman" w:cs="Times New Roman"/>
          <w:b/>
          <w:sz w:val="24"/>
          <w:szCs w:val="24"/>
        </w:rPr>
        <w:t>monė nusprendė nepasinaudoti</w:t>
      </w:r>
      <w:r w:rsidR="009D2E05" w:rsidRPr="009D2E05">
        <w:rPr>
          <w:rFonts w:ascii="Times New Roman" w:hAnsi="Times New Roman" w:cs="Times New Roman"/>
          <w:b/>
          <w:sz w:val="24"/>
          <w:szCs w:val="24"/>
        </w:rPr>
        <w:t xml:space="preserve"> skirtais </w:t>
      </w:r>
      <w:proofErr w:type="spellStart"/>
      <w:r w:rsidR="009D2E05" w:rsidRPr="009D2E05">
        <w:rPr>
          <w:rFonts w:ascii="Times New Roman" w:hAnsi="Times New Roman" w:cs="Times New Roman"/>
          <w:b/>
          <w:sz w:val="24"/>
          <w:szCs w:val="24"/>
        </w:rPr>
        <w:t>pajėgumais</w:t>
      </w:r>
      <w:proofErr w:type="spellEnd"/>
      <w:r w:rsidR="009D2E05">
        <w:rPr>
          <w:rFonts w:ascii="Times New Roman" w:hAnsi="Times New Roman" w:cs="Times New Roman"/>
          <w:sz w:val="24"/>
          <w:szCs w:val="24"/>
        </w:rPr>
        <w:t xml:space="preserve"> </w:t>
      </w:r>
      <w:r w:rsidRPr="00D03DFC">
        <w:rPr>
          <w:rFonts w:ascii="Times New Roman" w:hAnsi="Times New Roman" w:cs="Times New Roman"/>
          <w:sz w:val="24"/>
          <w:szCs w:val="24"/>
        </w:rPr>
        <w:t>gavimo</w:t>
      </w:r>
      <w:r w:rsidR="009D2E05">
        <w:rPr>
          <w:rFonts w:ascii="Times New Roman" w:hAnsi="Times New Roman" w:cs="Times New Roman"/>
          <w:sz w:val="24"/>
          <w:szCs w:val="24"/>
        </w:rPr>
        <w:t xml:space="preserve"> </w:t>
      </w:r>
      <w:r w:rsidR="009D2E05" w:rsidRPr="009D2E05">
        <w:rPr>
          <w:rFonts w:ascii="Times New Roman" w:hAnsi="Times New Roman" w:cs="Times New Roman"/>
          <w:b/>
          <w:sz w:val="24"/>
          <w:szCs w:val="24"/>
        </w:rPr>
        <w:t>dienos</w:t>
      </w:r>
      <w:r w:rsidRPr="00D03DFC">
        <w:rPr>
          <w:rFonts w:ascii="Times New Roman" w:hAnsi="Times New Roman" w:cs="Times New Roman"/>
          <w:sz w:val="24"/>
          <w:szCs w:val="24"/>
        </w:rPr>
        <w:t xml:space="preserve">. Apie laisvus </w:t>
      </w:r>
      <w:proofErr w:type="spellStart"/>
      <w:r w:rsidRPr="00D03DFC">
        <w:rPr>
          <w:rFonts w:ascii="Times New Roman" w:hAnsi="Times New Roman" w:cs="Times New Roman"/>
          <w:sz w:val="24"/>
          <w:szCs w:val="24"/>
        </w:rPr>
        <w:t>pajėgumus</w:t>
      </w:r>
      <w:proofErr w:type="spellEnd"/>
      <w:r w:rsidRPr="00D03DFC">
        <w:rPr>
          <w:rFonts w:ascii="Times New Roman" w:hAnsi="Times New Roman" w:cs="Times New Roman"/>
          <w:sz w:val="24"/>
          <w:szCs w:val="24"/>
        </w:rPr>
        <w:t xml:space="preserve"> Inspekcija </w:t>
      </w:r>
      <w:r w:rsidR="009D2E05" w:rsidRPr="009D2E05">
        <w:rPr>
          <w:rFonts w:ascii="Times New Roman" w:hAnsi="Times New Roman" w:cs="Times New Roman"/>
          <w:b/>
          <w:sz w:val="24"/>
          <w:szCs w:val="24"/>
        </w:rPr>
        <w:t xml:space="preserve">ne vėliau kaip kitą darbo dieną nuo sprendimo </w:t>
      </w:r>
      <w:r w:rsidR="00992010">
        <w:rPr>
          <w:rFonts w:ascii="Times New Roman" w:hAnsi="Times New Roman" w:cs="Times New Roman"/>
          <w:b/>
          <w:sz w:val="24"/>
          <w:szCs w:val="24"/>
        </w:rPr>
        <w:t>paske</w:t>
      </w:r>
      <w:r w:rsidR="00FD01CE">
        <w:rPr>
          <w:rFonts w:ascii="Times New Roman" w:hAnsi="Times New Roman" w:cs="Times New Roman"/>
          <w:b/>
          <w:sz w:val="24"/>
          <w:szCs w:val="24"/>
        </w:rPr>
        <w:t>l</w:t>
      </w:r>
      <w:r w:rsidR="00992010">
        <w:rPr>
          <w:rFonts w:ascii="Times New Roman" w:hAnsi="Times New Roman" w:cs="Times New Roman"/>
          <w:b/>
          <w:sz w:val="24"/>
          <w:szCs w:val="24"/>
        </w:rPr>
        <w:t xml:space="preserve">bti </w:t>
      </w:r>
      <w:proofErr w:type="spellStart"/>
      <w:r w:rsidR="00992010">
        <w:rPr>
          <w:rFonts w:ascii="Times New Roman" w:hAnsi="Times New Roman" w:cs="Times New Roman"/>
          <w:b/>
          <w:sz w:val="24"/>
          <w:szCs w:val="24"/>
        </w:rPr>
        <w:t>pajėgumus</w:t>
      </w:r>
      <w:proofErr w:type="spellEnd"/>
      <w:r w:rsidR="00992010">
        <w:rPr>
          <w:rFonts w:ascii="Times New Roman" w:hAnsi="Times New Roman" w:cs="Times New Roman"/>
          <w:b/>
          <w:sz w:val="24"/>
          <w:szCs w:val="24"/>
        </w:rPr>
        <w:t xml:space="preserve"> laisvais pri</w:t>
      </w:r>
      <w:r w:rsidR="009D2E05" w:rsidRPr="009D2E05">
        <w:rPr>
          <w:rFonts w:ascii="Times New Roman" w:hAnsi="Times New Roman" w:cs="Times New Roman"/>
          <w:b/>
          <w:sz w:val="24"/>
          <w:szCs w:val="24"/>
        </w:rPr>
        <w:t>ėmimo</w:t>
      </w:r>
      <w:r w:rsidR="009D2E05">
        <w:rPr>
          <w:rFonts w:ascii="Times New Roman" w:hAnsi="Times New Roman" w:cs="Times New Roman"/>
          <w:sz w:val="24"/>
          <w:szCs w:val="24"/>
        </w:rPr>
        <w:t xml:space="preserve"> </w:t>
      </w:r>
      <w:r w:rsidRPr="00D03DFC">
        <w:rPr>
          <w:rFonts w:ascii="Times New Roman" w:hAnsi="Times New Roman" w:cs="Times New Roman"/>
          <w:sz w:val="24"/>
          <w:szCs w:val="24"/>
        </w:rPr>
        <w:t xml:space="preserve">skelbia savo interneto svetainėje </w:t>
      </w:r>
      <w:r w:rsidRPr="00D03DFC">
        <w:rPr>
          <w:rFonts w:ascii="Times New Roman" w:hAnsi="Times New Roman" w:cs="Times New Roman"/>
          <w:strike/>
          <w:sz w:val="24"/>
          <w:szCs w:val="24"/>
        </w:rPr>
        <w:t>www.vgi.lt</w:t>
      </w:r>
      <w:r w:rsidRPr="00D03DFC">
        <w:rPr>
          <w:rFonts w:ascii="Times New Roman" w:hAnsi="Times New Roman" w:cs="Times New Roman"/>
          <w:sz w:val="24"/>
          <w:szCs w:val="24"/>
        </w:rPr>
        <w:t xml:space="preserve"> ir informuoja </w:t>
      </w:r>
      <w:r w:rsidR="009D2E05" w:rsidRPr="009D2E05">
        <w:rPr>
          <w:rFonts w:ascii="Times New Roman" w:hAnsi="Times New Roman" w:cs="Times New Roman"/>
          <w:b/>
          <w:sz w:val="24"/>
          <w:szCs w:val="24"/>
        </w:rPr>
        <w:t>viešosios geležinkelių infrastruktūros valdytoją,</w:t>
      </w:r>
      <w:r w:rsidR="009D2E05">
        <w:rPr>
          <w:rFonts w:ascii="Times New Roman" w:hAnsi="Times New Roman" w:cs="Times New Roman"/>
          <w:sz w:val="24"/>
          <w:szCs w:val="24"/>
        </w:rPr>
        <w:t xml:space="preserve"> </w:t>
      </w:r>
      <w:r w:rsidRPr="00D03DFC">
        <w:rPr>
          <w:rFonts w:ascii="Times New Roman" w:hAnsi="Times New Roman" w:cs="Times New Roman"/>
          <w:sz w:val="24"/>
          <w:szCs w:val="24"/>
        </w:rPr>
        <w:t xml:space="preserve">pareiškėjus </w:t>
      </w:r>
      <w:r w:rsidR="00843EE3" w:rsidRPr="00127EF3">
        <w:rPr>
          <w:rFonts w:ascii="Times New Roman" w:hAnsi="Times New Roman" w:cs="Times New Roman"/>
          <w:b/>
          <w:sz w:val="24"/>
          <w:szCs w:val="24"/>
        </w:rPr>
        <w:t>ir</w:t>
      </w:r>
      <w:r w:rsidR="00843EE3">
        <w:rPr>
          <w:rFonts w:ascii="Times New Roman" w:hAnsi="Times New Roman" w:cs="Times New Roman"/>
          <w:sz w:val="24"/>
          <w:szCs w:val="24"/>
        </w:rPr>
        <w:t xml:space="preserve"> </w:t>
      </w:r>
      <w:r w:rsidR="00843EE3" w:rsidRPr="00127EF3">
        <w:rPr>
          <w:rFonts w:ascii="Times New Roman" w:hAnsi="Times New Roman" w:cs="Times New Roman"/>
          <w:b/>
          <w:sz w:val="24"/>
          <w:szCs w:val="24"/>
        </w:rPr>
        <w:t>(</w:t>
      </w:r>
      <w:r w:rsidRPr="00127EF3">
        <w:rPr>
          <w:rFonts w:ascii="Times New Roman" w:hAnsi="Times New Roman" w:cs="Times New Roman"/>
          <w:sz w:val="24"/>
          <w:szCs w:val="24"/>
        </w:rPr>
        <w:t>ar</w:t>
      </w:r>
      <w:r w:rsidR="00843EE3" w:rsidRPr="00127EF3">
        <w:rPr>
          <w:rFonts w:ascii="Times New Roman" w:hAnsi="Times New Roman" w:cs="Times New Roman"/>
          <w:b/>
          <w:sz w:val="24"/>
          <w:szCs w:val="24"/>
        </w:rPr>
        <w:t>)</w:t>
      </w:r>
      <w:r w:rsidRPr="00D03DFC">
        <w:rPr>
          <w:rFonts w:ascii="Times New Roman" w:hAnsi="Times New Roman" w:cs="Times New Roman"/>
          <w:sz w:val="24"/>
          <w:szCs w:val="24"/>
        </w:rPr>
        <w:t xml:space="preserve"> remonto įmones,</w:t>
      </w:r>
      <w:r w:rsidRPr="008A4B44">
        <w:rPr>
          <w:rFonts w:ascii="Times New Roman" w:hAnsi="Times New Roman" w:cs="Times New Roman"/>
          <w:sz w:val="24"/>
          <w:szCs w:val="24"/>
        </w:rPr>
        <w:t xml:space="preserve"> kurie </w:t>
      </w:r>
      <w:r w:rsidRPr="00D03DFC">
        <w:rPr>
          <w:rFonts w:ascii="Times New Roman" w:hAnsi="Times New Roman" w:cs="Times New Roman"/>
          <w:sz w:val="24"/>
          <w:szCs w:val="24"/>
        </w:rPr>
        <w:t xml:space="preserve">buvo </w:t>
      </w:r>
      <w:r w:rsidRPr="008A4B44">
        <w:rPr>
          <w:rFonts w:ascii="Times New Roman" w:hAnsi="Times New Roman" w:cs="Times New Roman"/>
          <w:sz w:val="24"/>
          <w:szCs w:val="24"/>
        </w:rPr>
        <w:t>pateikę</w:t>
      </w:r>
      <w:r w:rsidR="009D2E05">
        <w:rPr>
          <w:rFonts w:ascii="Times New Roman" w:hAnsi="Times New Roman" w:cs="Times New Roman"/>
          <w:sz w:val="24"/>
          <w:szCs w:val="24"/>
        </w:rPr>
        <w:t xml:space="preserve"> </w:t>
      </w:r>
      <w:r w:rsidRPr="00D03DFC">
        <w:rPr>
          <w:rFonts w:ascii="Times New Roman" w:hAnsi="Times New Roman" w:cs="Times New Roman"/>
          <w:sz w:val="24"/>
          <w:szCs w:val="24"/>
        </w:rPr>
        <w:t>paraiškas</w:t>
      </w:r>
      <w:r w:rsidR="009D2E05" w:rsidRPr="009D2E05">
        <w:rPr>
          <w:rFonts w:ascii="Times New Roman" w:hAnsi="Times New Roman" w:cs="Times New Roman"/>
          <w:b/>
          <w:sz w:val="24"/>
          <w:szCs w:val="24"/>
        </w:rPr>
        <w:t>, paskutinės minutės paraiškas</w:t>
      </w:r>
      <w:r w:rsidRPr="009D2E05">
        <w:rPr>
          <w:rFonts w:ascii="Times New Roman" w:hAnsi="Times New Roman" w:cs="Times New Roman"/>
          <w:b/>
          <w:strike/>
          <w:sz w:val="24"/>
          <w:szCs w:val="24"/>
        </w:rPr>
        <w:t xml:space="preserve"> </w:t>
      </w:r>
      <w:r w:rsidRPr="009D2E05">
        <w:rPr>
          <w:rFonts w:ascii="Times New Roman" w:hAnsi="Times New Roman" w:cs="Times New Roman"/>
          <w:strike/>
          <w:sz w:val="24"/>
          <w:szCs w:val="24"/>
        </w:rPr>
        <w:t xml:space="preserve">gauti tuos </w:t>
      </w:r>
      <w:proofErr w:type="spellStart"/>
      <w:r w:rsidRPr="009D2E05">
        <w:rPr>
          <w:rFonts w:ascii="Times New Roman" w:hAnsi="Times New Roman" w:cs="Times New Roman"/>
          <w:strike/>
          <w:sz w:val="24"/>
          <w:szCs w:val="24"/>
        </w:rPr>
        <w:t>pajėgumus</w:t>
      </w:r>
      <w:proofErr w:type="spellEnd"/>
      <w:r w:rsidRPr="00D03DFC">
        <w:rPr>
          <w:rFonts w:ascii="Times New Roman" w:hAnsi="Times New Roman" w:cs="Times New Roman"/>
          <w:sz w:val="24"/>
          <w:szCs w:val="24"/>
        </w:rPr>
        <w:t xml:space="preserve">, tačiau </w:t>
      </w:r>
      <w:r w:rsidR="008A4B44">
        <w:rPr>
          <w:rFonts w:ascii="Times New Roman" w:hAnsi="Times New Roman" w:cs="Times New Roman"/>
          <w:b/>
          <w:sz w:val="24"/>
          <w:szCs w:val="24"/>
        </w:rPr>
        <w:t>kurie</w:t>
      </w:r>
      <w:r w:rsidR="009D2E05" w:rsidRPr="009D2E05">
        <w:rPr>
          <w:rFonts w:ascii="Times New Roman" w:hAnsi="Times New Roman" w:cs="Times New Roman"/>
          <w:b/>
          <w:sz w:val="24"/>
          <w:szCs w:val="24"/>
        </w:rPr>
        <w:t xml:space="preserve">ms laisvais paskelbti </w:t>
      </w:r>
      <w:proofErr w:type="spellStart"/>
      <w:r w:rsidRPr="00D03DFC">
        <w:rPr>
          <w:rFonts w:ascii="Times New Roman" w:hAnsi="Times New Roman" w:cs="Times New Roman"/>
          <w:sz w:val="24"/>
          <w:szCs w:val="24"/>
        </w:rPr>
        <w:t>pajėgumai</w:t>
      </w:r>
      <w:proofErr w:type="spellEnd"/>
      <w:r w:rsidRPr="00D03DFC">
        <w:rPr>
          <w:rFonts w:ascii="Times New Roman" w:hAnsi="Times New Roman" w:cs="Times New Roman"/>
          <w:sz w:val="24"/>
          <w:szCs w:val="24"/>
        </w:rPr>
        <w:t xml:space="preserve"> </w:t>
      </w:r>
      <w:r w:rsidRPr="009D2E05">
        <w:rPr>
          <w:rFonts w:ascii="Times New Roman" w:hAnsi="Times New Roman" w:cs="Times New Roman"/>
          <w:strike/>
          <w:sz w:val="24"/>
          <w:szCs w:val="24"/>
        </w:rPr>
        <w:t xml:space="preserve">jiems </w:t>
      </w:r>
      <w:r w:rsidRPr="00D03DFC">
        <w:rPr>
          <w:rFonts w:ascii="Times New Roman" w:hAnsi="Times New Roman" w:cs="Times New Roman"/>
          <w:sz w:val="24"/>
          <w:szCs w:val="24"/>
        </w:rPr>
        <w:t>nebuvo skirti.</w:t>
      </w:r>
      <w:r w:rsidR="009D2E05">
        <w:rPr>
          <w:rFonts w:ascii="Times New Roman" w:hAnsi="Times New Roman" w:cs="Times New Roman"/>
          <w:sz w:val="24"/>
          <w:szCs w:val="24"/>
        </w:rPr>
        <w:t>“</w:t>
      </w:r>
    </w:p>
    <w:p w14:paraId="07EEF042" w14:textId="77777777" w:rsidR="001732D2" w:rsidRDefault="001732D2" w:rsidP="009D2E05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Pakeisti 20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punktą ir jį išdėstyti taip:</w:t>
      </w:r>
    </w:p>
    <w:p w14:paraId="7483BF22" w14:textId="179F9E8C" w:rsidR="001732D2" w:rsidRDefault="001732D2" w:rsidP="009D2E05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1732D2">
        <w:rPr>
          <w:rFonts w:ascii="Times New Roman" w:hAnsi="Times New Roman" w:cs="Times New Roman"/>
          <w:sz w:val="24"/>
          <w:szCs w:val="24"/>
          <w:lang w:eastAsia="lt-LT"/>
        </w:rPr>
        <w:t>,</w:t>
      </w:r>
      <w:r w:rsidRPr="001732D2">
        <w:rPr>
          <w:rFonts w:ascii="Times New Roman" w:hAnsi="Times New Roman" w:cs="Times New Roman"/>
          <w:sz w:val="24"/>
          <w:szCs w:val="24"/>
        </w:rPr>
        <w:t>,</w:t>
      </w:r>
      <w:r w:rsidRPr="001732D2">
        <w:rPr>
          <w:rFonts w:ascii="Times New Roman" w:hAnsi="Times New Roman" w:cs="Times New Roman"/>
          <w:sz w:val="24"/>
          <w:szCs w:val="24"/>
          <w:lang w:eastAsia="lt-LT"/>
        </w:rPr>
        <w:t>20</w:t>
      </w:r>
      <w:r w:rsidRPr="008B73D5">
        <w:rPr>
          <w:rFonts w:ascii="Times New Roman" w:hAnsi="Times New Roman" w:cs="Times New Roman"/>
          <w:sz w:val="24"/>
          <w:szCs w:val="24"/>
          <w:vertAlign w:val="superscript"/>
          <w:lang w:eastAsia="lt-LT"/>
        </w:rPr>
        <w:t>1</w:t>
      </w:r>
      <w:r w:rsidRPr="001732D2">
        <w:rPr>
          <w:rFonts w:ascii="Times New Roman" w:hAnsi="Times New Roman" w:cs="Times New Roman"/>
          <w:sz w:val="24"/>
          <w:szCs w:val="24"/>
          <w:lang w:eastAsia="lt-LT"/>
        </w:rPr>
        <w:t>. Viešosios geležinkelių infrastruktūros valdytojas, pagal Taisyklių 16 punktą gavęs vertinti paraišką</w:t>
      </w:r>
      <w:r w:rsidRPr="001732D2">
        <w:t xml:space="preserve"> </w:t>
      </w:r>
      <w:r w:rsidRPr="001732D2">
        <w:rPr>
          <w:rFonts w:ascii="Times New Roman" w:hAnsi="Times New Roman" w:cs="Times New Roman"/>
          <w:b/>
          <w:sz w:val="24"/>
          <w:szCs w:val="24"/>
          <w:lang w:eastAsia="lt-LT"/>
        </w:rPr>
        <w:t>ir nustatęs, kad pagal sutartį pareiškėjui būtų suteikta prieiga prie konkrečių Lietuvos Respublikos Vyriausybės nustatytų nacionaliniam saugumui užtikrinti svarbių įrenginių</w:t>
      </w:r>
      <w:r w:rsidR="00CF3072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ir turto</w:t>
      </w:r>
      <w:r w:rsidRPr="001732D2">
        <w:rPr>
          <w:rFonts w:ascii="Times New Roman" w:hAnsi="Times New Roman" w:cs="Times New Roman"/>
          <w:sz w:val="24"/>
          <w:szCs w:val="24"/>
          <w:lang w:eastAsia="lt-LT"/>
        </w:rPr>
        <w:t>, ne vėliau kaip per 1 mėnesį nuo paraiškos gavimo dienos Lietuvos Respublikos nacionaliniam saugumui užtikrinti svarbių objektų apsaugos įstatymo 13 straipsnio 1 ir 2 dalyse nustatytais at</w:t>
      </w:r>
      <w:r>
        <w:rPr>
          <w:rFonts w:ascii="Times New Roman" w:hAnsi="Times New Roman" w:cs="Times New Roman"/>
          <w:sz w:val="24"/>
          <w:szCs w:val="24"/>
          <w:lang w:eastAsia="lt-LT"/>
        </w:rPr>
        <w:t>vejais kreipiasi dėl sutarties</w:t>
      </w:r>
      <w:r w:rsidR="008B73D5">
        <w:rPr>
          <w:rFonts w:ascii="Times New Roman" w:hAnsi="Times New Roman" w:cs="Times New Roman"/>
          <w:sz w:val="24"/>
          <w:szCs w:val="24"/>
          <w:lang w:eastAsia="lt-LT"/>
        </w:rPr>
        <w:t>,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1732D2">
        <w:rPr>
          <w:rFonts w:ascii="Times New Roman" w:hAnsi="Times New Roman" w:cs="Times New Roman"/>
          <w:b/>
          <w:sz w:val="24"/>
          <w:szCs w:val="24"/>
          <w:lang w:eastAsia="lt-LT"/>
        </w:rPr>
        <w:t>pagal kurią pareiškėjui būtų suteikta prieiga prie konkrečių Lietuvos Respublikos Vyriausybės nustatytų nacionaliniam saugumui užtikrinti svarbių įrenginių</w:t>
      </w:r>
      <w:r w:rsidR="00CF3072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ir turto</w:t>
      </w:r>
      <w:r w:rsidR="008B73D5" w:rsidRPr="008B73D5">
        <w:rPr>
          <w:rFonts w:ascii="Times New Roman" w:hAnsi="Times New Roman" w:cs="Times New Roman"/>
          <w:b/>
          <w:sz w:val="24"/>
          <w:szCs w:val="24"/>
          <w:lang w:eastAsia="lt-LT"/>
        </w:rPr>
        <w:t>,</w:t>
      </w:r>
      <w:r w:rsidR="008B73D5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lt-LT"/>
        </w:rPr>
        <w:t>a</w:t>
      </w:r>
      <w:r w:rsidRPr="001732D2">
        <w:rPr>
          <w:rFonts w:ascii="Times New Roman" w:hAnsi="Times New Roman" w:cs="Times New Roman"/>
          <w:sz w:val="24"/>
          <w:szCs w:val="24"/>
          <w:lang w:eastAsia="lt-LT"/>
        </w:rPr>
        <w:t xml:space="preserve">titikties nacionalinio saugumo interesams patikros. Apie Lietuvos Respublikos nacionaliniam saugumui užtikrinti svarbių objektų apsaugos įstatymo nustatyta tvarka </w:t>
      </w:r>
      <w:r w:rsidRPr="001732D2">
        <w:rPr>
          <w:rFonts w:ascii="Times New Roman" w:hAnsi="Times New Roman" w:cs="Times New Roman"/>
          <w:sz w:val="24"/>
          <w:szCs w:val="24"/>
          <w:lang w:eastAsia="lt-LT"/>
        </w:rPr>
        <w:lastRenderedPageBreak/>
        <w:t>priimtą sprendimą dėl sutarties</w:t>
      </w:r>
      <w:r w:rsidR="008B73D5" w:rsidRPr="008B73D5">
        <w:rPr>
          <w:rFonts w:ascii="Times New Roman" w:hAnsi="Times New Roman" w:cs="Times New Roman"/>
          <w:b/>
          <w:sz w:val="24"/>
          <w:szCs w:val="24"/>
          <w:lang w:eastAsia="lt-LT"/>
        </w:rPr>
        <w:t>,</w:t>
      </w:r>
      <w:r w:rsidR="008B73D5" w:rsidRPr="008B73D5">
        <w:rPr>
          <w:b/>
        </w:rPr>
        <w:t xml:space="preserve"> </w:t>
      </w:r>
      <w:r w:rsidR="008B73D5" w:rsidRPr="008B73D5">
        <w:rPr>
          <w:rFonts w:ascii="Times New Roman" w:hAnsi="Times New Roman" w:cs="Times New Roman"/>
          <w:b/>
          <w:sz w:val="24"/>
          <w:szCs w:val="24"/>
          <w:lang w:eastAsia="lt-LT"/>
        </w:rPr>
        <w:t>pagal kurią pareiškėjui būtų suteikta prieiga prie konkrečių Lietuvos Respublikos Vyriausybės nustatytų nacionaliniam saugumui užtikrinti svarbių įrenginių</w:t>
      </w:r>
      <w:r w:rsidR="00CF3072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ir turto</w:t>
      </w:r>
      <w:r w:rsidR="008B73D5">
        <w:rPr>
          <w:rFonts w:ascii="Times New Roman" w:hAnsi="Times New Roman" w:cs="Times New Roman"/>
          <w:sz w:val="24"/>
          <w:szCs w:val="24"/>
          <w:lang w:eastAsia="lt-LT"/>
        </w:rPr>
        <w:t>,</w:t>
      </w:r>
      <w:r w:rsidRPr="001732D2">
        <w:rPr>
          <w:rFonts w:ascii="Times New Roman" w:hAnsi="Times New Roman" w:cs="Times New Roman"/>
          <w:sz w:val="24"/>
          <w:szCs w:val="24"/>
          <w:lang w:eastAsia="lt-LT"/>
        </w:rPr>
        <w:t xml:space="preserve"> neatitikties nacionalinio saugumo interesams viešosios geležinkelių infrastruktūros valdytojas informuoja Inspekciją ne vėliau kaip per 2 darbo dienas nuo</w:t>
      </w:r>
      <w:r w:rsidR="008B73D5">
        <w:rPr>
          <w:rFonts w:ascii="Times New Roman" w:hAnsi="Times New Roman" w:cs="Times New Roman"/>
          <w:sz w:val="24"/>
          <w:szCs w:val="24"/>
          <w:lang w:eastAsia="lt-LT"/>
        </w:rPr>
        <w:t xml:space="preserve"> tokio sprendimo gavimo dienos.“</w:t>
      </w:r>
    </w:p>
    <w:p w14:paraId="7D486D2A" w14:textId="77777777" w:rsidR="009D2E05" w:rsidRPr="009101B5" w:rsidRDefault="008B73D5" w:rsidP="00C20C5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="009D2E05">
        <w:rPr>
          <w:rFonts w:ascii="Times New Roman" w:hAnsi="Times New Roman" w:cs="Times New Roman"/>
          <w:sz w:val="24"/>
          <w:szCs w:val="24"/>
        </w:rPr>
        <w:t>Papildyti 36</w:t>
      </w:r>
      <w:r w:rsidR="009D2E0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9D2E05">
        <w:rPr>
          <w:rFonts w:ascii="Times New Roman" w:hAnsi="Times New Roman" w:cs="Times New Roman"/>
          <w:sz w:val="24"/>
          <w:szCs w:val="24"/>
        </w:rPr>
        <w:t xml:space="preserve"> punktu:</w:t>
      </w:r>
    </w:p>
    <w:p w14:paraId="462FAC3D" w14:textId="343A157C" w:rsidR="00BA677C" w:rsidRDefault="009D2E05" w:rsidP="00BA677C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2E05">
        <w:rPr>
          <w:rFonts w:ascii="Times New Roman" w:hAnsi="Times New Roman" w:cs="Times New Roman"/>
          <w:sz w:val="24"/>
          <w:szCs w:val="24"/>
        </w:rPr>
        <w:t>,,</w:t>
      </w:r>
      <w:r>
        <w:rPr>
          <w:rFonts w:ascii="Times New Roman" w:hAnsi="Times New Roman" w:cs="Times New Roman"/>
          <w:b/>
          <w:sz w:val="24"/>
          <w:szCs w:val="24"/>
        </w:rPr>
        <w:t>36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9101B5" w:rsidRPr="009101B5">
        <w:rPr>
          <w:rFonts w:ascii="Times New Roman" w:hAnsi="Times New Roman" w:cs="Times New Roman"/>
          <w:b/>
          <w:sz w:val="24"/>
          <w:szCs w:val="24"/>
        </w:rPr>
        <w:t>. Pareiškėjas</w:t>
      </w:r>
      <w:r w:rsidR="002B436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101B5" w:rsidRPr="009101B5">
        <w:rPr>
          <w:rFonts w:ascii="Times New Roman" w:hAnsi="Times New Roman" w:cs="Times New Roman"/>
          <w:b/>
          <w:sz w:val="24"/>
          <w:szCs w:val="24"/>
        </w:rPr>
        <w:t xml:space="preserve">kuriam skirti </w:t>
      </w:r>
      <w:proofErr w:type="spellStart"/>
      <w:r w:rsidR="009101B5" w:rsidRPr="009101B5">
        <w:rPr>
          <w:rFonts w:ascii="Times New Roman" w:hAnsi="Times New Roman" w:cs="Times New Roman"/>
          <w:b/>
          <w:sz w:val="24"/>
          <w:szCs w:val="24"/>
        </w:rPr>
        <w:t>pajėgumai</w:t>
      </w:r>
      <w:proofErr w:type="spellEnd"/>
      <w:r w:rsidR="00FD01CE">
        <w:rPr>
          <w:rFonts w:ascii="Times New Roman" w:hAnsi="Times New Roman" w:cs="Times New Roman"/>
          <w:b/>
          <w:sz w:val="24"/>
          <w:szCs w:val="24"/>
        </w:rPr>
        <w:t>,</w:t>
      </w:r>
      <w:r w:rsidR="009101B5" w:rsidRPr="009101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0C57" w:rsidRPr="00C20C57">
        <w:rPr>
          <w:rFonts w:ascii="Times New Roman" w:hAnsi="Times New Roman" w:cs="Times New Roman"/>
          <w:b/>
          <w:sz w:val="24"/>
          <w:szCs w:val="24"/>
        </w:rPr>
        <w:t>ne vėliau kai</w:t>
      </w:r>
      <w:r w:rsidR="00264707">
        <w:rPr>
          <w:rFonts w:ascii="Times New Roman" w:hAnsi="Times New Roman" w:cs="Times New Roman"/>
          <w:b/>
          <w:sz w:val="24"/>
          <w:szCs w:val="24"/>
        </w:rPr>
        <w:t>p prieš 3</w:t>
      </w:r>
      <w:r w:rsidR="00C20C57">
        <w:rPr>
          <w:rFonts w:ascii="Times New Roman" w:hAnsi="Times New Roman" w:cs="Times New Roman"/>
          <w:b/>
          <w:sz w:val="24"/>
          <w:szCs w:val="24"/>
        </w:rPr>
        <w:t xml:space="preserve">0 darbo dienų iki jam </w:t>
      </w:r>
      <w:r w:rsidR="00C20C57" w:rsidRPr="00C20C57">
        <w:rPr>
          <w:rFonts w:ascii="Times New Roman" w:hAnsi="Times New Roman" w:cs="Times New Roman"/>
          <w:b/>
          <w:sz w:val="24"/>
          <w:szCs w:val="24"/>
        </w:rPr>
        <w:t xml:space="preserve">skirtų pajėgumų panaudojimo termino pradžios </w:t>
      </w:r>
      <w:r w:rsidR="009101B5" w:rsidRPr="009101B5">
        <w:rPr>
          <w:rFonts w:ascii="Times New Roman" w:hAnsi="Times New Roman" w:cs="Times New Roman"/>
          <w:b/>
          <w:sz w:val="24"/>
          <w:szCs w:val="24"/>
        </w:rPr>
        <w:t>gali viešosios geležinkelių infrastruktūros</w:t>
      </w:r>
      <w:r w:rsidR="00BA677C">
        <w:rPr>
          <w:rFonts w:ascii="Times New Roman" w:hAnsi="Times New Roman" w:cs="Times New Roman"/>
          <w:b/>
          <w:sz w:val="24"/>
          <w:szCs w:val="24"/>
        </w:rPr>
        <w:t xml:space="preserve"> valdytojui </w:t>
      </w:r>
      <w:r w:rsidR="00677BE6">
        <w:rPr>
          <w:rFonts w:ascii="Times New Roman" w:hAnsi="Times New Roman" w:cs="Times New Roman"/>
          <w:b/>
          <w:sz w:val="24"/>
          <w:szCs w:val="24"/>
        </w:rPr>
        <w:t xml:space="preserve">raštu </w:t>
      </w:r>
      <w:r w:rsidR="00BA677C">
        <w:rPr>
          <w:rFonts w:ascii="Times New Roman" w:hAnsi="Times New Roman" w:cs="Times New Roman"/>
          <w:b/>
          <w:sz w:val="24"/>
          <w:szCs w:val="24"/>
        </w:rPr>
        <w:t>pateikti</w:t>
      </w:r>
      <w:r w:rsidR="009101B5" w:rsidRPr="009101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677C">
        <w:rPr>
          <w:rFonts w:ascii="Times New Roman" w:hAnsi="Times New Roman" w:cs="Times New Roman"/>
          <w:b/>
          <w:sz w:val="24"/>
          <w:szCs w:val="24"/>
        </w:rPr>
        <w:t xml:space="preserve">prašymą </w:t>
      </w:r>
      <w:r w:rsidR="00C20C57">
        <w:rPr>
          <w:rFonts w:ascii="Times New Roman" w:hAnsi="Times New Roman" w:cs="Times New Roman"/>
          <w:b/>
          <w:sz w:val="24"/>
          <w:szCs w:val="24"/>
        </w:rPr>
        <w:t xml:space="preserve">įvertinti, ar jam skirti </w:t>
      </w:r>
      <w:proofErr w:type="spellStart"/>
      <w:r w:rsidR="00C20C57">
        <w:rPr>
          <w:rFonts w:ascii="Times New Roman" w:hAnsi="Times New Roman" w:cs="Times New Roman"/>
          <w:b/>
          <w:sz w:val="24"/>
          <w:szCs w:val="24"/>
        </w:rPr>
        <w:t>pajėgumai</w:t>
      </w:r>
      <w:proofErr w:type="spellEnd"/>
      <w:r w:rsidR="00C20C57">
        <w:rPr>
          <w:rFonts w:ascii="Times New Roman" w:hAnsi="Times New Roman" w:cs="Times New Roman"/>
          <w:b/>
          <w:sz w:val="24"/>
          <w:szCs w:val="24"/>
        </w:rPr>
        <w:t xml:space="preserve"> galėtų</w:t>
      </w:r>
      <w:r w:rsidR="009101B5" w:rsidRPr="009101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0C57">
        <w:rPr>
          <w:rFonts w:ascii="Times New Roman" w:hAnsi="Times New Roman" w:cs="Times New Roman"/>
          <w:b/>
          <w:sz w:val="24"/>
          <w:szCs w:val="24"/>
        </w:rPr>
        <w:t>būti naudojami traukiniui</w:t>
      </w:r>
      <w:r w:rsidR="009101B5" w:rsidRPr="009101B5">
        <w:rPr>
          <w:rFonts w:ascii="Times New Roman" w:hAnsi="Times New Roman" w:cs="Times New Roman"/>
          <w:b/>
          <w:sz w:val="24"/>
          <w:szCs w:val="24"/>
        </w:rPr>
        <w:t>, kurio techninės charakteristikos yra kitokios,</w:t>
      </w:r>
      <w:r w:rsidR="007649AE">
        <w:rPr>
          <w:rFonts w:ascii="Times New Roman" w:hAnsi="Times New Roman" w:cs="Times New Roman"/>
          <w:b/>
          <w:sz w:val="24"/>
          <w:szCs w:val="24"/>
        </w:rPr>
        <w:t xml:space="preserve"> nei nurodytos </w:t>
      </w:r>
      <w:r w:rsidR="002558FF">
        <w:rPr>
          <w:rFonts w:ascii="Times New Roman" w:hAnsi="Times New Roman" w:cs="Times New Roman"/>
          <w:b/>
          <w:sz w:val="24"/>
          <w:szCs w:val="24"/>
        </w:rPr>
        <w:t>sprendime</w:t>
      </w:r>
      <w:r w:rsidR="009101B5" w:rsidRPr="009101B5">
        <w:rPr>
          <w:rFonts w:ascii="Times New Roman" w:hAnsi="Times New Roman" w:cs="Times New Roman"/>
          <w:b/>
          <w:sz w:val="24"/>
          <w:szCs w:val="24"/>
        </w:rPr>
        <w:t xml:space="preserve"> skirti </w:t>
      </w:r>
      <w:proofErr w:type="spellStart"/>
      <w:r w:rsidR="007649AE">
        <w:rPr>
          <w:rFonts w:ascii="Times New Roman" w:hAnsi="Times New Roman" w:cs="Times New Roman"/>
          <w:b/>
          <w:sz w:val="24"/>
          <w:szCs w:val="24"/>
        </w:rPr>
        <w:t>pajėgumus</w:t>
      </w:r>
      <w:proofErr w:type="spellEnd"/>
      <w:r w:rsidR="00C20C57">
        <w:rPr>
          <w:rFonts w:ascii="Times New Roman" w:hAnsi="Times New Roman" w:cs="Times New Roman"/>
          <w:b/>
          <w:sz w:val="24"/>
          <w:szCs w:val="24"/>
        </w:rPr>
        <w:t>, važiuoti</w:t>
      </w:r>
      <w:r w:rsidR="00FD01CE">
        <w:rPr>
          <w:rFonts w:ascii="Times New Roman" w:hAnsi="Times New Roman" w:cs="Times New Roman"/>
          <w:b/>
          <w:sz w:val="24"/>
          <w:szCs w:val="24"/>
        </w:rPr>
        <w:t>,</w:t>
      </w:r>
      <w:r w:rsidR="003931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677C">
        <w:rPr>
          <w:rFonts w:ascii="Times New Roman" w:hAnsi="Times New Roman" w:cs="Times New Roman"/>
          <w:b/>
          <w:sz w:val="24"/>
          <w:szCs w:val="24"/>
        </w:rPr>
        <w:t>ir, esant tokia galimybe</w:t>
      </w:r>
      <w:r w:rsidR="00FD01CE">
        <w:rPr>
          <w:rFonts w:ascii="Times New Roman" w:hAnsi="Times New Roman" w:cs="Times New Roman"/>
          <w:b/>
          <w:sz w:val="24"/>
          <w:szCs w:val="24"/>
        </w:rPr>
        <w:t>i, pakeisti sprendimą skirti</w:t>
      </w:r>
      <w:r w:rsidR="00BA67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A677C">
        <w:rPr>
          <w:rFonts w:ascii="Times New Roman" w:hAnsi="Times New Roman" w:cs="Times New Roman"/>
          <w:b/>
          <w:sz w:val="24"/>
          <w:szCs w:val="24"/>
        </w:rPr>
        <w:t>pajėgumus</w:t>
      </w:r>
      <w:proofErr w:type="spellEnd"/>
      <w:r w:rsidR="00BA677C">
        <w:rPr>
          <w:rFonts w:ascii="Times New Roman" w:hAnsi="Times New Roman" w:cs="Times New Roman"/>
          <w:b/>
          <w:sz w:val="24"/>
          <w:szCs w:val="24"/>
        </w:rPr>
        <w:t xml:space="preserve"> (toliau – prašymas pakeisti sprendimą skirti </w:t>
      </w:r>
      <w:proofErr w:type="spellStart"/>
      <w:r w:rsidR="00BA677C">
        <w:rPr>
          <w:rFonts w:ascii="Times New Roman" w:hAnsi="Times New Roman" w:cs="Times New Roman"/>
          <w:b/>
          <w:sz w:val="24"/>
          <w:szCs w:val="24"/>
        </w:rPr>
        <w:t>pajėgumus</w:t>
      </w:r>
      <w:proofErr w:type="spellEnd"/>
      <w:r w:rsidR="00BA677C">
        <w:rPr>
          <w:rFonts w:ascii="Times New Roman" w:hAnsi="Times New Roman" w:cs="Times New Roman"/>
          <w:b/>
          <w:sz w:val="24"/>
          <w:szCs w:val="24"/>
        </w:rPr>
        <w:t>).</w:t>
      </w:r>
      <w:r w:rsidR="00677BE6" w:rsidRPr="00677BE6">
        <w:rPr>
          <w:rFonts w:ascii="Times New Roman" w:hAnsi="Times New Roman" w:cs="Times New Roman"/>
          <w:sz w:val="24"/>
          <w:szCs w:val="24"/>
        </w:rPr>
        <w:t>“</w:t>
      </w:r>
    </w:p>
    <w:p w14:paraId="6613212B" w14:textId="40A48517" w:rsidR="00C20C57" w:rsidRPr="00C20C57" w:rsidRDefault="00C20C57" w:rsidP="00C20C5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20C57">
        <w:rPr>
          <w:rFonts w:ascii="Times New Roman" w:hAnsi="Times New Roman" w:cs="Times New Roman"/>
          <w:sz w:val="24"/>
          <w:szCs w:val="24"/>
        </w:rPr>
        <w:t>1.5.</w:t>
      </w:r>
      <w:r>
        <w:rPr>
          <w:rFonts w:ascii="Times New Roman" w:hAnsi="Times New Roman" w:cs="Times New Roman"/>
          <w:sz w:val="24"/>
          <w:szCs w:val="24"/>
        </w:rPr>
        <w:t xml:space="preserve"> Papildyti 36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punktu:</w:t>
      </w:r>
    </w:p>
    <w:p w14:paraId="5E90E129" w14:textId="1FDD497A" w:rsidR="009101B5" w:rsidRPr="009101B5" w:rsidRDefault="00264707" w:rsidP="009D2E05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707">
        <w:rPr>
          <w:rFonts w:ascii="Times New Roman" w:hAnsi="Times New Roman" w:cs="Times New Roman"/>
          <w:sz w:val="24"/>
          <w:szCs w:val="24"/>
        </w:rPr>
        <w:t>,,</w:t>
      </w:r>
      <w:r w:rsidRPr="00264707">
        <w:rPr>
          <w:rFonts w:ascii="Times New Roman" w:hAnsi="Times New Roman" w:cs="Times New Roman"/>
          <w:b/>
          <w:sz w:val="24"/>
          <w:szCs w:val="24"/>
        </w:rPr>
        <w:t>36</w:t>
      </w:r>
      <w:r w:rsidRPr="00264707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101B5" w:rsidRPr="009101B5">
        <w:rPr>
          <w:rFonts w:ascii="Times New Roman" w:hAnsi="Times New Roman" w:cs="Times New Roman"/>
          <w:b/>
          <w:sz w:val="24"/>
          <w:szCs w:val="24"/>
        </w:rPr>
        <w:t xml:space="preserve">Viešosios geležinkelių infrastruktūros valdytojas </w:t>
      </w:r>
      <w:r>
        <w:rPr>
          <w:rFonts w:ascii="Times New Roman" w:hAnsi="Times New Roman" w:cs="Times New Roman"/>
          <w:b/>
          <w:sz w:val="24"/>
          <w:szCs w:val="24"/>
        </w:rPr>
        <w:t xml:space="preserve">įvertina </w:t>
      </w:r>
      <w:r w:rsidR="003931AF">
        <w:rPr>
          <w:rFonts w:ascii="Times New Roman" w:hAnsi="Times New Roman" w:cs="Times New Roman"/>
          <w:b/>
          <w:sz w:val="24"/>
          <w:szCs w:val="24"/>
        </w:rPr>
        <w:t xml:space="preserve">prašyme </w:t>
      </w:r>
      <w:r w:rsidR="00677BE6">
        <w:rPr>
          <w:rFonts w:ascii="Times New Roman" w:hAnsi="Times New Roman" w:cs="Times New Roman"/>
          <w:b/>
          <w:sz w:val="24"/>
          <w:szCs w:val="24"/>
        </w:rPr>
        <w:t xml:space="preserve">pakeisti sprendimą skirti </w:t>
      </w:r>
      <w:proofErr w:type="spellStart"/>
      <w:r w:rsidR="00677BE6">
        <w:rPr>
          <w:rFonts w:ascii="Times New Roman" w:hAnsi="Times New Roman" w:cs="Times New Roman"/>
          <w:b/>
          <w:sz w:val="24"/>
          <w:szCs w:val="24"/>
        </w:rPr>
        <w:t>pajėgumus</w:t>
      </w:r>
      <w:proofErr w:type="spellEnd"/>
      <w:r w:rsidR="00677B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31AF">
        <w:rPr>
          <w:rFonts w:ascii="Times New Roman" w:hAnsi="Times New Roman" w:cs="Times New Roman"/>
          <w:b/>
          <w:sz w:val="24"/>
          <w:szCs w:val="24"/>
        </w:rPr>
        <w:t xml:space="preserve">pateiktą informaciją </w:t>
      </w:r>
      <w:r w:rsidR="009101B5" w:rsidRPr="009101B5">
        <w:rPr>
          <w:rFonts w:ascii="Times New Roman" w:hAnsi="Times New Roman" w:cs="Times New Roman"/>
          <w:b/>
          <w:sz w:val="24"/>
          <w:szCs w:val="24"/>
        </w:rPr>
        <w:t xml:space="preserve">ne vėliau kaip per 5 darbo dienas nuo </w:t>
      </w:r>
      <w:r w:rsidR="003931AF">
        <w:rPr>
          <w:rFonts w:ascii="Times New Roman" w:hAnsi="Times New Roman" w:cs="Times New Roman"/>
          <w:b/>
          <w:sz w:val="24"/>
          <w:szCs w:val="24"/>
        </w:rPr>
        <w:t>šio prašymo</w:t>
      </w:r>
      <w:r w:rsidR="009101B5" w:rsidRPr="009101B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gavimo dienos</w:t>
      </w:r>
      <w:r w:rsidR="009101B5" w:rsidRPr="009101B5">
        <w:rPr>
          <w:rFonts w:ascii="Times New Roman" w:hAnsi="Times New Roman" w:cs="Times New Roman"/>
          <w:b/>
          <w:sz w:val="24"/>
          <w:szCs w:val="24"/>
        </w:rPr>
        <w:t xml:space="preserve"> ir:</w:t>
      </w:r>
    </w:p>
    <w:p w14:paraId="771ADA4D" w14:textId="649F2E88" w:rsidR="009101B5" w:rsidRPr="009101B5" w:rsidRDefault="007649AE" w:rsidP="007649AE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49AE">
        <w:rPr>
          <w:rFonts w:ascii="Times New Roman" w:hAnsi="Times New Roman" w:cs="Times New Roman"/>
          <w:b/>
          <w:sz w:val="24"/>
          <w:szCs w:val="24"/>
        </w:rPr>
        <w:t>36</w:t>
      </w:r>
      <w:r w:rsidR="00677BE6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="009101B5" w:rsidRPr="009101B5">
        <w:rPr>
          <w:rFonts w:ascii="Times New Roman" w:hAnsi="Times New Roman" w:cs="Times New Roman"/>
          <w:b/>
          <w:sz w:val="24"/>
          <w:szCs w:val="24"/>
        </w:rPr>
        <w:t xml:space="preserve">.1. nustatęs, kad </w:t>
      </w:r>
      <w:r w:rsidR="00264707">
        <w:rPr>
          <w:rFonts w:ascii="Times New Roman" w:hAnsi="Times New Roman" w:cs="Times New Roman"/>
          <w:b/>
          <w:sz w:val="24"/>
          <w:szCs w:val="24"/>
        </w:rPr>
        <w:t xml:space="preserve">šiame prašyme </w:t>
      </w:r>
      <w:r w:rsidR="009101B5" w:rsidRPr="009101B5">
        <w:rPr>
          <w:rFonts w:ascii="Times New Roman" w:hAnsi="Times New Roman" w:cs="Times New Roman"/>
          <w:b/>
          <w:sz w:val="24"/>
          <w:szCs w:val="24"/>
        </w:rPr>
        <w:t>nurodytų techninių charakteristikų traukinys yra suderinamas su viešosios geležinkelių infrastruktūros techninėmis charakteristikomis ir tokio traukini</w:t>
      </w:r>
      <w:r w:rsidR="00264707">
        <w:rPr>
          <w:rFonts w:ascii="Times New Roman" w:hAnsi="Times New Roman" w:cs="Times New Roman"/>
          <w:b/>
          <w:sz w:val="24"/>
          <w:szCs w:val="24"/>
        </w:rPr>
        <w:t>o važiavimas neturės įtakos kitiems pareiškėjams ar remonto įmonėms skirtų</w:t>
      </w:r>
      <w:r w:rsidR="00FD01CE">
        <w:rPr>
          <w:rFonts w:ascii="Times New Roman" w:hAnsi="Times New Roman" w:cs="Times New Roman"/>
          <w:b/>
          <w:sz w:val="24"/>
          <w:szCs w:val="24"/>
        </w:rPr>
        <w:t xml:space="preserve"> pajėgumų </w:t>
      </w:r>
      <w:r w:rsidR="003931AF">
        <w:rPr>
          <w:rFonts w:ascii="Times New Roman" w:hAnsi="Times New Roman" w:cs="Times New Roman"/>
          <w:b/>
          <w:sz w:val="24"/>
          <w:szCs w:val="24"/>
        </w:rPr>
        <w:t>naud</w:t>
      </w:r>
      <w:r w:rsidR="00264707">
        <w:rPr>
          <w:rFonts w:ascii="Times New Roman" w:hAnsi="Times New Roman" w:cs="Times New Roman"/>
          <w:b/>
          <w:sz w:val="24"/>
          <w:szCs w:val="24"/>
        </w:rPr>
        <w:t>ojimui,</w:t>
      </w:r>
      <w:r w:rsidR="009101B5" w:rsidRPr="009101B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64707">
        <w:rPr>
          <w:rFonts w:ascii="Times New Roman" w:hAnsi="Times New Roman" w:cs="Times New Roman"/>
          <w:b/>
          <w:sz w:val="24"/>
          <w:szCs w:val="24"/>
        </w:rPr>
        <w:t xml:space="preserve">apie </w:t>
      </w:r>
      <w:r w:rsidR="009101B5" w:rsidRPr="009101B5">
        <w:rPr>
          <w:rFonts w:ascii="Times New Roman" w:hAnsi="Times New Roman" w:cs="Times New Roman"/>
          <w:b/>
          <w:sz w:val="24"/>
          <w:szCs w:val="24"/>
        </w:rPr>
        <w:t xml:space="preserve">vertinimo rezultatus </w:t>
      </w:r>
      <w:r w:rsidR="003931AF">
        <w:rPr>
          <w:rFonts w:ascii="Times New Roman" w:hAnsi="Times New Roman" w:cs="Times New Roman"/>
          <w:b/>
          <w:sz w:val="24"/>
          <w:szCs w:val="24"/>
        </w:rPr>
        <w:t>kitą darbo dieną po vertinimo atlikimo praneša</w:t>
      </w:r>
      <w:r w:rsidR="0026470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Inspekcijai</w:t>
      </w:r>
      <w:r w:rsidR="003931AF">
        <w:rPr>
          <w:rFonts w:ascii="Times New Roman" w:hAnsi="Times New Roman" w:cs="Times New Roman"/>
          <w:b/>
          <w:sz w:val="24"/>
          <w:szCs w:val="24"/>
        </w:rPr>
        <w:t>, kuri ne vėliau kaip per 2</w:t>
      </w:r>
      <w:r w:rsidR="009101B5" w:rsidRPr="009101B5">
        <w:rPr>
          <w:rFonts w:ascii="Times New Roman" w:hAnsi="Times New Roman" w:cs="Times New Roman"/>
          <w:b/>
          <w:sz w:val="24"/>
          <w:szCs w:val="24"/>
        </w:rPr>
        <w:t xml:space="preserve"> darbo dienas nuo </w:t>
      </w:r>
      <w:r w:rsidR="003931AF">
        <w:rPr>
          <w:rFonts w:ascii="Times New Roman" w:hAnsi="Times New Roman" w:cs="Times New Roman"/>
          <w:b/>
          <w:sz w:val="24"/>
          <w:szCs w:val="24"/>
        </w:rPr>
        <w:t xml:space="preserve">vertinimo </w:t>
      </w:r>
      <w:r w:rsidR="009101B5" w:rsidRPr="009101B5">
        <w:rPr>
          <w:rFonts w:ascii="Times New Roman" w:hAnsi="Times New Roman" w:cs="Times New Roman"/>
          <w:b/>
          <w:sz w:val="24"/>
          <w:szCs w:val="24"/>
        </w:rPr>
        <w:t>rezultatų gavimo dienos pakeičia</w:t>
      </w:r>
      <w:r w:rsidR="00FD01CE">
        <w:rPr>
          <w:rFonts w:ascii="Times New Roman" w:hAnsi="Times New Roman" w:cs="Times New Roman"/>
          <w:b/>
          <w:sz w:val="24"/>
          <w:szCs w:val="24"/>
        </w:rPr>
        <w:t xml:space="preserve"> priimtą sprendimą skirti </w:t>
      </w:r>
      <w:proofErr w:type="spellStart"/>
      <w:r w:rsidR="00FD01CE">
        <w:rPr>
          <w:rFonts w:ascii="Times New Roman" w:hAnsi="Times New Roman" w:cs="Times New Roman"/>
          <w:b/>
          <w:sz w:val="24"/>
          <w:szCs w:val="24"/>
        </w:rPr>
        <w:t>pajėgumus</w:t>
      </w:r>
      <w:proofErr w:type="spellEnd"/>
      <w:r w:rsidR="009101B5" w:rsidRPr="009101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01CE">
        <w:rPr>
          <w:rFonts w:ascii="Times New Roman" w:hAnsi="Times New Roman" w:cs="Times New Roman"/>
          <w:b/>
          <w:sz w:val="24"/>
          <w:szCs w:val="24"/>
        </w:rPr>
        <w:t>pareiškėjui</w:t>
      </w:r>
      <w:r w:rsidR="003931AF">
        <w:rPr>
          <w:rFonts w:ascii="Times New Roman" w:hAnsi="Times New Roman" w:cs="Times New Roman"/>
          <w:b/>
          <w:sz w:val="24"/>
          <w:szCs w:val="24"/>
        </w:rPr>
        <w:t>, kuris pateikė prašymą</w:t>
      </w:r>
      <w:r w:rsidR="00677BE6">
        <w:rPr>
          <w:rFonts w:ascii="Times New Roman" w:hAnsi="Times New Roman" w:cs="Times New Roman"/>
          <w:b/>
          <w:sz w:val="24"/>
          <w:szCs w:val="24"/>
        </w:rPr>
        <w:t xml:space="preserve"> pakeisti sprendimą skirti </w:t>
      </w:r>
      <w:proofErr w:type="spellStart"/>
      <w:r w:rsidR="00677BE6">
        <w:rPr>
          <w:rFonts w:ascii="Times New Roman" w:hAnsi="Times New Roman" w:cs="Times New Roman"/>
          <w:b/>
          <w:sz w:val="24"/>
          <w:szCs w:val="24"/>
        </w:rPr>
        <w:t>pajėgumus</w:t>
      </w:r>
      <w:proofErr w:type="spellEnd"/>
      <w:r w:rsidR="003931A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101B5" w:rsidRPr="009101B5">
        <w:rPr>
          <w:rFonts w:ascii="Times New Roman" w:hAnsi="Times New Roman" w:cs="Times New Roman"/>
          <w:b/>
          <w:sz w:val="24"/>
          <w:szCs w:val="24"/>
        </w:rPr>
        <w:t>ir</w:t>
      </w:r>
      <w:r w:rsidR="003931AF">
        <w:rPr>
          <w:rFonts w:ascii="Times New Roman" w:hAnsi="Times New Roman" w:cs="Times New Roman"/>
          <w:b/>
          <w:sz w:val="24"/>
          <w:szCs w:val="24"/>
        </w:rPr>
        <w:t xml:space="preserve"> jame </w:t>
      </w:r>
      <w:r w:rsidR="00480915">
        <w:rPr>
          <w:rFonts w:ascii="Times New Roman" w:hAnsi="Times New Roman" w:cs="Times New Roman"/>
          <w:b/>
          <w:sz w:val="24"/>
          <w:szCs w:val="24"/>
        </w:rPr>
        <w:t>nurodo skiriamus</w:t>
      </w:r>
      <w:bookmarkStart w:id="0" w:name="_GoBack"/>
      <w:bookmarkEnd w:id="0"/>
      <w:r w:rsidR="00DE57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931AF">
        <w:rPr>
          <w:rFonts w:ascii="Times New Roman" w:hAnsi="Times New Roman" w:cs="Times New Roman"/>
          <w:b/>
          <w:sz w:val="24"/>
          <w:szCs w:val="24"/>
        </w:rPr>
        <w:t>pajėgumus</w:t>
      </w:r>
      <w:proofErr w:type="spellEnd"/>
      <w:r w:rsidR="003931AF">
        <w:rPr>
          <w:rFonts w:ascii="Times New Roman" w:hAnsi="Times New Roman" w:cs="Times New Roman"/>
          <w:b/>
          <w:sz w:val="24"/>
          <w:szCs w:val="24"/>
        </w:rPr>
        <w:t xml:space="preserve"> pagal vertinimo rezultatus</w:t>
      </w:r>
      <w:r w:rsidR="009101B5" w:rsidRPr="009101B5">
        <w:rPr>
          <w:rFonts w:ascii="Times New Roman" w:hAnsi="Times New Roman" w:cs="Times New Roman"/>
          <w:b/>
          <w:sz w:val="24"/>
          <w:szCs w:val="24"/>
        </w:rPr>
        <w:t>;</w:t>
      </w:r>
    </w:p>
    <w:p w14:paraId="5C35B834" w14:textId="2A85BC8B" w:rsidR="009101B5" w:rsidRPr="009101B5" w:rsidRDefault="007649AE" w:rsidP="00DE5796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49AE">
        <w:rPr>
          <w:rFonts w:ascii="Times New Roman" w:hAnsi="Times New Roman" w:cs="Times New Roman"/>
          <w:b/>
          <w:sz w:val="24"/>
          <w:szCs w:val="24"/>
        </w:rPr>
        <w:t>36</w:t>
      </w:r>
      <w:r w:rsidR="00677BE6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="009101B5" w:rsidRPr="009101B5">
        <w:rPr>
          <w:rFonts w:ascii="Times New Roman" w:hAnsi="Times New Roman" w:cs="Times New Roman"/>
          <w:b/>
          <w:sz w:val="24"/>
          <w:szCs w:val="24"/>
        </w:rPr>
        <w:t xml:space="preserve">.2. nustatęs, kad </w:t>
      </w:r>
      <w:r w:rsidR="00DE5796">
        <w:rPr>
          <w:rFonts w:ascii="Times New Roman" w:hAnsi="Times New Roman" w:cs="Times New Roman"/>
          <w:b/>
          <w:sz w:val="24"/>
          <w:szCs w:val="24"/>
        </w:rPr>
        <w:t xml:space="preserve">šiame prašyme </w:t>
      </w:r>
      <w:r w:rsidR="009101B5" w:rsidRPr="009101B5">
        <w:rPr>
          <w:rFonts w:ascii="Times New Roman" w:hAnsi="Times New Roman" w:cs="Times New Roman"/>
          <w:b/>
          <w:sz w:val="24"/>
          <w:szCs w:val="24"/>
        </w:rPr>
        <w:t>nurodytų techninių charakteristikų traukinys yra suderinamas su viešosios geležinkelių infrastruktūros techninėmis charakteristikomis, tačiau tokio traukinio važiavimas turės įtakos kit</w:t>
      </w:r>
      <w:r>
        <w:rPr>
          <w:rFonts w:ascii="Times New Roman" w:hAnsi="Times New Roman" w:cs="Times New Roman"/>
          <w:b/>
          <w:sz w:val="24"/>
          <w:szCs w:val="24"/>
        </w:rPr>
        <w:t>iems</w:t>
      </w:r>
      <w:r w:rsidR="009101B5" w:rsidRPr="009101B5">
        <w:rPr>
          <w:rFonts w:ascii="Times New Roman" w:hAnsi="Times New Roman" w:cs="Times New Roman"/>
          <w:b/>
          <w:sz w:val="24"/>
          <w:szCs w:val="24"/>
        </w:rPr>
        <w:t xml:space="preserve"> pareiškėj</w:t>
      </w:r>
      <w:r>
        <w:rPr>
          <w:rFonts w:ascii="Times New Roman" w:hAnsi="Times New Roman" w:cs="Times New Roman"/>
          <w:b/>
          <w:sz w:val="24"/>
          <w:szCs w:val="24"/>
        </w:rPr>
        <w:t>ams</w:t>
      </w:r>
      <w:r w:rsidR="009101B5" w:rsidRPr="009101B5">
        <w:rPr>
          <w:rFonts w:ascii="Times New Roman" w:hAnsi="Times New Roman" w:cs="Times New Roman"/>
          <w:b/>
          <w:sz w:val="24"/>
          <w:szCs w:val="24"/>
        </w:rPr>
        <w:t xml:space="preserve"> ar remonto įmon</w:t>
      </w:r>
      <w:r>
        <w:rPr>
          <w:rFonts w:ascii="Times New Roman" w:hAnsi="Times New Roman" w:cs="Times New Roman"/>
          <w:b/>
          <w:sz w:val="24"/>
          <w:szCs w:val="24"/>
        </w:rPr>
        <w:t>ėms</w:t>
      </w:r>
      <w:r w:rsidR="00FD01CE">
        <w:rPr>
          <w:rFonts w:ascii="Times New Roman" w:hAnsi="Times New Roman" w:cs="Times New Roman"/>
          <w:b/>
          <w:sz w:val="24"/>
          <w:szCs w:val="24"/>
        </w:rPr>
        <w:t xml:space="preserve"> skirtų pajėgumų </w:t>
      </w:r>
      <w:r w:rsidR="00DE5796">
        <w:rPr>
          <w:rFonts w:ascii="Times New Roman" w:hAnsi="Times New Roman" w:cs="Times New Roman"/>
          <w:b/>
          <w:sz w:val="24"/>
          <w:szCs w:val="24"/>
        </w:rPr>
        <w:t>naudojimui</w:t>
      </w:r>
      <w:r w:rsidR="009101B5" w:rsidRPr="009101B5">
        <w:rPr>
          <w:rFonts w:ascii="Times New Roman" w:hAnsi="Times New Roman" w:cs="Times New Roman"/>
          <w:b/>
          <w:sz w:val="24"/>
          <w:szCs w:val="24"/>
        </w:rPr>
        <w:t>, ne vėliau kaip per 2 darbo dienas nuo šio nustatymo kreipiasi į pareiškėjus ar remonto įmones</w:t>
      </w:r>
      <w:r w:rsidR="00677BE6">
        <w:rPr>
          <w:rFonts w:ascii="Times New Roman" w:hAnsi="Times New Roman" w:cs="Times New Roman"/>
          <w:b/>
          <w:sz w:val="24"/>
          <w:szCs w:val="24"/>
        </w:rPr>
        <w:t>, kuriems skirtų</w:t>
      </w:r>
      <w:r w:rsidR="00FD01CE">
        <w:rPr>
          <w:rFonts w:ascii="Times New Roman" w:hAnsi="Times New Roman" w:cs="Times New Roman"/>
          <w:b/>
          <w:sz w:val="24"/>
          <w:szCs w:val="24"/>
        </w:rPr>
        <w:t xml:space="preserve"> pajėgumų </w:t>
      </w:r>
      <w:r w:rsidR="00DE5796">
        <w:rPr>
          <w:rFonts w:ascii="Times New Roman" w:hAnsi="Times New Roman" w:cs="Times New Roman"/>
          <w:b/>
          <w:sz w:val="24"/>
          <w:szCs w:val="24"/>
        </w:rPr>
        <w:t xml:space="preserve">naudojimui turės įtakos prašyme </w:t>
      </w:r>
      <w:r w:rsidR="00677BE6">
        <w:rPr>
          <w:rFonts w:ascii="Times New Roman" w:hAnsi="Times New Roman" w:cs="Times New Roman"/>
          <w:b/>
          <w:sz w:val="24"/>
          <w:szCs w:val="24"/>
        </w:rPr>
        <w:t xml:space="preserve">pakeisti sprendimą skirti </w:t>
      </w:r>
      <w:proofErr w:type="spellStart"/>
      <w:r w:rsidR="00677BE6">
        <w:rPr>
          <w:rFonts w:ascii="Times New Roman" w:hAnsi="Times New Roman" w:cs="Times New Roman"/>
          <w:b/>
          <w:sz w:val="24"/>
          <w:szCs w:val="24"/>
        </w:rPr>
        <w:t>pajėgumus</w:t>
      </w:r>
      <w:proofErr w:type="spellEnd"/>
      <w:r w:rsidR="00677B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5796">
        <w:rPr>
          <w:rFonts w:ascii="Times New Roman" w:hAnsi="Times New Roman" w:cs="Times New Roman"/>
          <w:b/>
          <w:sz w:val="24"/>
          <w:szCs w:val="24"/>
        </w:rPr>
        <w:t>nurodytų techninių charakteristikų traukinio važiavimas,</w:t>
      </w:r>
      <w:r w:rsidR="009101B5" w:rsidRPr="009101B5">
        <w:rPr>
          <w:rFonts w:ascii="Times New Roman" w:hAnsi="Times New Roman" w:cs="Times New Roman"/>
          <w:b/>
          <w:sz w:val="24"/>
          <w:szCs w:val="24"/>
        </w:rPr>
        <w:t xml:space="preserve"> dėl jų sutikimo pakeisti jiems skirtus </w:t>
      </w:r>
      <w:proofErr w:type="spellStart"/>
      <w:r w:rsidR="009101B5" w:rsidRPr="009101B5">
        <w:rPr>
          <w:rFonts w:ascii="Times New Roman" w:hAnsi="Times New Roman" w:cs="Times New Roman"/>
          <w:b/>
          <w:sz w:val="24"/>
          <w:szCs w:val="24"/>
        </w:rPr>
        <w:t>pajėgumus</w:t>
      </w:r>
      <w:proofErr w:type="spellEnd"/>
      <w:r w:rsidR="00DE5796">
        <w:rPr>
          <w:rFonts w:ascii="Times New Roman" w:hAnsi="Times New Roman" w:cs="Times New Roman"/>
          <w:b/>
          <w:sz w:val="24"/>
          <w:szCs w:val="24"/>
        </w:rPr>
        <w:t>. Jeigu pareiškėjas ar remonto įmonė</w:t>
      </w:r>
      <w:r w:rsidR="009101B5" w:rsidRPr="009101B5">
        <w:rPr>
          <w:rFonts w:ascii="Times New Roman" w:hAnsi="Times New Roman" w:cs="Times New Roman"/>
          <w:b/>
          <w:sz w:val="24"/>
          <w:szCs w:val="24"/>
        </w:rPr>
        <w:t xml:space="preserve"> per </w:t>
      </w:r>
      <w:r w:rsidR="00BA677C">
        <w:rPr>
          <w:rFonts w:ascii="Times New Roman" w:hAnsi="Times New Roman" w:cs="Times New Roman"/>
          <w:b/>
          <w:sz w:val="24"/>
          <w:szCs w:val="24"/>
        </w:rPr>
        <w:t>5 darbo dienas</w:t>
      </w:r>
      <w:r w:rsidR="00A20939">
        <w:rPr>
          <w:rFonts w:ascii="Times New Roman" w:hAnsi="Times New Roman" w:cs="Times New Roman"/>
          <w:sz w:val="24"/>
          <w:szCs w:val="24"/>
        </w:rPr>
        <w:t xml:space="preserve"> </w:t>
      </w:r>
      <w:r w:rsidR="00A20939" w:rsidRPr="00A20939">
        <w:rPr>
          <w:rFonts w:ascii="Times New Roman" w:hAnsi="Times New Roman" w:cs="Times New Roman"/>
          <w:b/>
          <w:sz w:val="24"/>
          <w:szCs w:val="24"/>
        </w:rPr>
        <w:t>nuo šiame papunktyje nurodyto viešosios geležinkelių infrastruktūros valdytojo kreipimosi gavimo dienos</w:t>
      </w:r>
      <w:r w:rsidR="00BA67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5796">
        <w:rPr>
          <w:rFonts w:ascii="Times New Roman" w:hAnsi="Times New Roman" w:cs="Times New Roman"/>
          <w:b/>
          <w:sz w:val="24"/>
          <w:szCs w:val="24"/>
        </w:rPr>
        <w:t>pateikia sutikimą</w:t>
      </w:r>
      <w:r w:rsidR="009101B5" w:rsidRPr="009101B5">
        <w:rPr>
          <w:rFonts w:ascii="Times New Roman" w:hAnsi="Times New Roman" w:cs="Times New Roman"/>
          <w:b/>
          <w:sz w:val="24"/>
          <w:szCs w:val="24"/>
        </w:rPr>
        <w:t xml:space="preserve">, kad jiems skirti </w:t>
      </w:r>
      <w:proofErr w:type="spellStart"/>
      <w:r w:rsidR="009101B5" w:rsidRPr="009101B5">
        <w:rPr>
          <w:rFonts w:ascii="Times New Roman" w:hAnsi="Times New Roman" w:cs="Times New Roman"/>
          <w:b/>
          <w:sz w:val="24"/>
          <w:szCs w:val="24"/>
        </w:rPr>
        <w:t>pajėgumai</w:t>
      </w:r>
      <w:proofErr w:type="spellEnd"/>
      <w:r w:rsidR="009101B5" w:rsidRPr="009101B5">
        <w:rPr>
          <w:rFonts w:ascii="Times New Roman" w:hAnsi="Times New Roman" w:cs="Times New Roman"/>
          <w:b/>
          <w:sz w:val="24"/>
          <w:szCs w:val="24"/>
        </w:rPr>
        <w:t xml:space="preserve"> būtų pakeisti, viešosios geležinkelių </w:t>
      </w:r>
      <w:r w:rsidR="009101B5" w:rsidRPr="00EB54F0">
        <w:rPr>
          <w:rFonts w:ascii="Times New Roman" w:hAnsi="Times New Roman" w:cs="Times New Roman"/>
          <w:b/>
          <w:sz w:val="24"/>
          <w:szCs w:val="24"/>
        </w:rPr>
        <w:t>infrastruktūros valdytojas ne vėliau kaip per 2 darbo dienas nuo šio sutikimo gavimo dienos informuoja</w:t>
      </w:r>
      <w:r w:rsidR="00DE5796" w:rsidRPr="00EB54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4F0">
        <w:rPr>
          <w:rFonts w:ascii="Times New Roman" w:hAnsi="Times New Roman" w:cs="Times New Roman"/>
          <w:b/>
          <w:sz w:val="24"/>
          <w:szCs w:val="24"/>
        </w:rPr>
        <w:t>Inspekciją</w:t>
      </w:r>
      <w:r w:rsidR="009101B5" w:rsidRPr="00EB54F0">
        <w:rPr>
          <w:rFonts w:ascii="Times New Roman" w:hAnsi="Times New Roman" w:cs="Times New Roman"/>
          <w:b/>
          <w:sz w:val="24"/>
          <w:szCs w:val="24"/>
        </w:rPr>
        <w:t xml:space="preserve">, kad sprendimas skirti </w:t>
      </w:r>
      <w:proofErr w:type="spellStart"/>
      <w:r w:rsidR="009101B5" w:rsidRPr="00EB54F0">
        <w:rPr>
          <w:rFonts w:ascii="Times New Roman" w:hAnsi="Times New Roman" w:cs="Times New Roman"/>
          <w:b/>
          <w:sz w:val="24"/>
          <w:szCs w:val="24"/>
        </w:rPr>
        <w:t>pajėgumus</w:t>
      </w:r>
      <w:proofErr w:type="spellEnd"/>
      <w:r w:rsidR="009101B5" w:rsidRPr="00EB54F0">
        <w:rPr>
          <w:rFonts w:ascii="Times New Roman" w:hAnsi="Times New Roman" w:cs="Times New Roman"/>
          <w:b/>
          <w:sz w:val="24"/>
          <w:szCs w:val="24"/>
        </w:rPr>
        <w:t xml:space="preserve"> gali būti pakeistas, o </w:t>
      </w:r>
      <w:r w:rsidRPr="00EB54F0">
        <w:rPr>
          <w:rFonts w:ascii="Times New Roman" w:hAnsi="Times New Roman" w:cs="Times New Roman"/>
          <w:b/>
          <w:sz w:val="24"/>
          <w:szCs w:val="24"/>
        </w:rPr>
        <w:t>Inspekcija</w:t>
      </w:r>
      <w:r w:rsidR="008B73D5" w:rsidRPr="00EB54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677C" w:rsidRPr="00EB54F0">
        <w:rPr>
          <w:rFonts w:ascii="Times New Roman" w:hAnsi="Times New Roman" w:cs="Times New Roman"/>
          <w:b/>
          <w:sz w:val="24"/>
          <w:szCs w:val="24"/>
        </w:rPr>
        <w:t>ne vėliau kaip per 2</w:t>
      </w:r>
      <w:r w:rsidR="009101B5" w:rsidRPr="00EB54F0">
        <w:rPr>
          <w:rFonts w:ascii="Times New Roman" w:hAnsi="Times New Roman" w:cs="Times New Roman"/>
          <w:b/>
          <w:sz w:val="24"/>
          <w:szCs w:val="24"/>
        </w:rPr>
        <w:t xml:space="preserve"> darbo dienas nuo </w:t>
      </w:r>
      <w:r w:rsidR="00A20939" w:rsidRPr="00EB54F0">
        <w:rPr>
          <w:rFonts w:ascii="Times New Roman" w:hAnsi="Times New Roman" w:cs="Times New Roman"/>
          <w:b/>
          <w:sz w:val="24"/>
          <w:szCs w:val="24"/>
        </w:rPr>
        <w:t>šios informacijos gavimo dienos</w:t>
      </w:r>
      <w:r w:rsidR="009101B5" w:rsidRPr="00EB54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54F0" w:rsidRPr="00EB54F0">
        <w:rPr>
          <w:rFonts w:ascii="Times New Roman" w:hAnsi="Times New Roman" w:cs="Times New Roman"/>
          <w:b/>
          <w:sz w:val="24"/>
          <w:szCs w:val="24"/>
        </w:rPr>
        <w:t xml:space="preserve">pakeičia priimtus sprendimus skirti </w:t>
      </w:r>
      <w:proofErr w:type="spellStart"/>
      <w:r w:rsidR="00EB54F0" w:rsidRPr="00EB54F0">
        <w:rPr>
          <w:rFonts w:ascii="Times New Roman" w:hAnsi="Times New Roman" w:cs="Times New Roman"/>
          <w:b/>
          <w:sz w:val="24"/>
          <w:szCs w:val="24"/>
        </w:rPr>
        <w:t>pajėgumus</w:t>
      </w:r>
      <w:proofErr w:type="spellEnd"/>
      <w:r w:rsidR="00EB54F0" w:rsidRPr="00EB54F0">
        <w:rPr>
          <w:rFonts w:ascii="Times New Roman" w:hAnsi="Times New Roman" w:cs="Times New Roman"/>
          <w:b/>
          <w:sz w:val="24"/>
          <w:szCs w:val="24"/>
        </w:rPr>
        <w:t xml:space="preserve"> pareiškėjui, kuris pateikė prašymą pakeisti sprendimą skirti </w:t>
      </w:r>
      <w:proofErr w:type="spellStart"/>
      <w:r w:rsidR="00EB54F0" w:rsidRPr="00EB54F0">
        <w:rPr>
          <w:rFonts w:ascii="Times New Roman" w:hAnsi="Times New Roman" w:cs="Times New Roman"/>
          <w:b/>
          <w:sz w:val="24"/>
          <w:szCs w:val="24"/>
        </w:rPr>
        <w:t>pajėgumus</w:t>
      </w:r>
      <w:proofErr w:type="spellEnd"/>
      <w:r w:rsidR="00EB54F0" w:rsidRPr="00EB54F0">
        <w:rPr>
          <w:rFonts w:ascii="Times New Roman" w:hAnsi="Times New Roman" w:cs="Times New Roman"/>
          <w:b/>
          <w:sz w:val="24"/>
          <w:szCs w:val="24"/>
        </w:rPr>
        <w:t xml:space="preserve">, pareiškėjams ar remonto įmonėms, kurie </w:t>
      </w:r>
      <w:r w:rsidR="00EB54F0" w:rsidRPr="00EB54F0">
        <w:rPr>
          <w:rStyle w:val="Komentaronuoroda"/>
          <w:b/>
        </w:rPr>
        <w:t/>
      </w:r>
      <w:r w:rsidR="00EB54F0" w:rsidRPr="00EB54F0">
        <w:rPr>
          <w:rFonts w:ascii="Times New Roman" w:hAnsi="Times New Roman" w:cs="Times New Roman"/>
          <w:b/>
          <w:sz w:val="24"/>
          <w:szCs w:val="24"/>
        </w:rPr>
        <w:t xml:space="preserve">sutiko, kad skirti </w:t>
      </w:r>
      <w:proofErr w:type="spellStart"/>
      <w:r w:rsidR="00EB54F0" w:rsidRPr="00EB54F0">
        <w:rPr>
          <w:rFonts w:ascii="Times New Roman" w:hAnsi="Times New Roman" w:cs="Times New Roman"/>
          <w:b/>
          <w:sz w:val="24"/>
          <w:szCs w:val="24"/>
        </w:rPr>
        <w:t>pajėgumai</w:t>
      </w:r>
      <w:proofErr w:type="spellEnd"/>
      <w:r w:rsidR="00EB54F0" w:rsidRPr="00EB54F0">
        <w:rPr>
          <w:rFonts w:ascii="Times New Roman" w:hAnsi="Times New Roman" w:cs="Times New Roman"/>
          <w:b/>
          <w:sz w:val="24"/>
          <w:szCs w:val="24"/>
        </w:rPr>
        <w:t xml:space="preserve"> būtų pakeisti, ir juose nurodo skiriamus </w:t>
      </w:r>
      <w:proofErr w:type="spellStart"/>
      <w:r w:rsidR="00DE5796" w:rsidRPr="00EB54F0">
        <w:rPr>
          <w:rFonts w:ascii="Times New Roman" w:hAnsi="Times New Roman" w:cs="Times New Roman"/>
          <w:b/>
          <w:sz w:val="24"/>
          <w:szCs w:val="24"/>
        </w:rPr>
        <w:t>pajėgumus</w:t>
      </w:r>
      <w:proofErr w:type="spellEnd"/>
      <w:r w:rsidR="00DE5796">
        <w:rPr>
          <w:rFonts w:ascii="Times New Roman" w:hAnsi="Times New Roman" w:cs="Times New Roman"/>
          <w:b/>
          <w:sz w:val="24"/>
          <w:szCs w:val="24"/>
        </w:rPr>
        <w:t xml:space="preserve"> pagal vertinimo rezultatus. Jeigu pareiškėjas</w:t>
      </w:r>
      <w:r w:rsidR="00BA677C">
        <w:rPr>
          <w:rFonts w:ascii="Times New Roman" w:hAnsi="Times New Roman" w:cs="Times New Roman"/>
          <w:b/>
          <w:sz w:val="24"/>
          <w:szCs w:val="24"/>
        </w:rPr>
        <w:t xml:space="preserve"> ar remonto įmonė</w:t>
      </w:r>
      <w:r w:rsidR="009101B5" w:rsidRPr="009101B5">
        <w:rPr>
          <w:rFonts w:ascii="Times New Roman" w:hAnsi="Times New Roman" w:cs="Times New Roman"/>
          <w:b/>
          <w:sz w:val="24"/>
          <w:szCs w:val="24"/>
        </w:rPr>
        <w:t xml:space="preserve"> per </w:t>
      </w:r>
      <w:r w:rsidR="00BA677C">
        <w:rPr>
          <w:rFonts w:ascii="Times New Roman" w:hAnsi="Times New Roman" w:cs="Times New Roman"/>
          <w:b/>
          <w:sz w:val="24"/>
          <w:szCs w:val="24"/>
        </w:rPr>
        <w:t xml:space="preserve">5 darbo dienas </w:t>
      </w:r>
      <w:r w:rsidR="00A20939" w:rsidRPr="00A20939">
        <w:rPr>
          <w:rFonts w:ascii="Times New Roman" w:hAnsi="Times New Roman" w:cs="Times New Roman"/>
          <w:b/>
          <w:sz w:val="24"/>
          <w:szCs w:val="24"/>
        </w:rPr>
        <w:t>nuo šiame papunktyje nurodyto viešosios geležinkelių infrastruktūros valdytojo kreipimosi gavimo dienos</w:t>
      </w:r>
      <w:r w:rsidR="00A209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01CE">
        <w:rPr>
          <w:rFonts w:ascii="Times New Roman" w:hAnsi="Times New Roman" w:cs="Times New Roman"/>
          <w:b/>
          <w:sz w:val="24"/>
          <w:szCs w:val="24"/>
        </w:rPr>
        <w:t xml:space="preserve">nepateikia </w:t>
      </w:r>
      <w:r w:rsidR="00BA677C">
        <w:rPr>
          <w:rFonts w:ascii="Times New Roman" w:hAnsi="Times New Roman" w:cs="Times New Roman"/>
          <w:b/>
          <w:sz w:val="24"/>
          <w:szCs w:val="24"/>
        </w:rPr>
        <w:t>sutikimo</w:t>
      </w:r>
      <w:r w:rsidR="00BA677C" w:rsidRPr="00BA677C">
        <w:t xml:space="preserve"> </w:t>
      </w:r>
      <w:r w:rsidR="00BA677C" w:rsidRPr="00BA677C">
        <w:rPr>
          <w:rFonts w:ascii="Times New Roman" w:hAnsi="Times New Roman" w:cs="Times New Roman"/>
          <w:b/>
          <w:sz w:val="24"/>
          <w:szCs w:val="24"/>
        </w:rPr>
        <w:t xml:space="preserve">pakeisti jiems skirtus </w:t>
      </w:r>
      <w:proofErr w:type="spellStart"/>
      <w:r w:rsidR="00BA677C" w:rsidRPr="00BA677C">
        <w:rPr>
          <w:rFonts w:ascii="Times New Roman" w:hAnsi="Times New Roman" w:cs="Times New Roman"/>
          <w:b/>
          <w:sz w:val="24"/>
          <w:szCs w:val="24"/>
        </w:rPr>
        <w:t>pajėgumus</w:t>
      </w:r>
      <w:proofErr w:type="spellEnd"/>
      <w:r w:rsidR="00BA677C">
        <w:rPr>
          <w:rFonts w:ascii="Times New Roman" w:hAnsi="Times New Roman" w:cs="Times New Roman"/>
          <w:b/>
          <w:sz w:val="24"/>
          <w:szCs w:val="24"/>
        </w:rPr>
        <w:t xml:space="preserve"> arba informuoja viešosios geležinkelių infrastruktūros valdytoją, jog nesutinka, kad j</w:t>
      </w:r>
      <w:r w:rsidR="009101B5" w:rsidRPr="009101B5">
        <w:rPr>
          <w:rFonts w:ascii="Times New Roman" w:hAnsi="Times New Roman" w:cs="Times New Roman"/>
          <w:b/>
          <w:sz w:val="24"/>
          <w:szCs w:val="24"/>
        </w:rPr>
        <w:t xml:space="preserve">iems skirti </w:t>
      </w:r>
      <w:proofErr w:type="spellStart"/>
      <w:r w:rsidR="009101B5" w:rsidRPr="009101B5">
        <w:rPr>
          <w:rFonts w:ascii="Times New Roman" w:hAnsi="Times New Roman" w:cs="Times New Roman"/>
          <w:b/>
          <w:sz w:val="24"/>
          <w:szCs w:val="24"/>
        </w:rPr>
        <w:t>pajėgumai</w:t>
      </w:r>
      <w:proofErr w:type="spellEnd"/>
      <w:r w:rsidR="009101B5" w:rsidRPr="009101B5">
        <w:rPr>
          <w:rFonts w:ascii="Times New Roman" w:hAnsi="Times New Roman" w:cs="Times New Roman"/>
          <w:b/>
          <w:sz w:val="24"/>
          <w:szCs w:val="24"/>
        </w:rPr>
        <w:t xml:space="preserve"> b</w:t>
      </w:r>
      <w:r w:rsidR="00BA677C">
        <w:rPr>
          <w:rFonts w:ascii="Times New Roman" w:hAnsi="Times New Roman" w:cs="Times New Roman"/>
          <w:b/>
          <w:sz w:val="24"/>
          <w:szCs w:val="24"/>
        </w:rPr>
        <w:t>ūtų pakeisti</w:t>
      </w:r>
      <w:r w:rsidR="009101B5" w:rsidRPr="009101B5">
        <w:rPr>
          <w:rFonts w:ascii="Times New Roman" w:hAnsi="Times New Roman" w:cs="Times New Roman"/>
          <w:b/>
          <w:sz w:val="24"/>
          <w:szCs w:val="24"/>
        </w:rPr>
        <w:t>, viešosios geležinkelių infrastruktūros valdytojas ne vėliau kaip per 2 darbo dienas nuo termino</w:t>
      </w:r>
      <w:r w:rsidR="00FD01CE">
        <w:rPr>
          <w:rFonts w:ascii="Times New Roman" w:hAnsi="Times New Roman" w:cs="Times New Roman"/>
          <w:b/>
          <w:sz w:val="24"/>
          <w:szCs w:val="24"/>
        </w:rPr>
        <w:t>,</w:t>
      </w:r>
      <w:r w:rsidR="009101B5" w:rsidRPr="009101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677C">
        <w:rPr>
          <w:rFonts w:ascii="Times New Roman" w:hAnsi="Times New Roman" w:cs="Times New Roman"/>
          <w:b/>
          <w:sz w:val="24"/>
          <w:szCs w:val="24"/>
        </w:rPr>
        <w:t xml:space="preserve">iki kurio pareiškėjas ar remonto įmonė turėjo pateikti sutikimą pakeisti jiems skirtus </w:t>
      </w:r>
      <w:proofErr w:type="spellStart"/>
      <w:r w:rsidR="00BA677C">
        <w:rPr>
          <w:rFonts w:ascii="Times New Roman" w:hAnsi="Times New Roman" w:cs="Times New Roman"/>
          <w:b/>
          <w:sz w:val="24"/>
          <w:szCs w:val="24"/>
        </w:rPr>
        <w:t>pajėgumus</w:t>
      </w:r>
      <w:proofErr w:type="spellEnd"/>
      <w:r w:rsidR="00BA67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01B5" w:rsidRPr="009101B5">
        <w:rPr>
          <w:rFonts w:ascii="Times New Roman" w:hAnsi="Times New Roman" w:cs="Times New Roman"/>
          <w:b/>
          <w:sz w:val="24"/>
          <w:szCs w:val="24"/>
        </w:rPr>
        <w:t>pabaigos</w:t>
      </w:r>
      <w:r w:rsidR="00FD01CE">
        <w:rPr>
          <w:rFonts w:ascii="Times New Roman" w:hAnsi="Times New Roman" w:cs="Times New Roman"/>
          <w:b/>
          <w:sz w:val="24"/>
          <w:szCs w:val="24"/>
        </w:rPr>
        <w:t>,</w:t>
      </w:r>
      <w:r w:rsidR="009101B5" w:rsidRPr="009101B5">
        <w:rPr>
          <w:rFonts w:ascii="Times New Roman" w:hAnsi="Times New Roman" w:cs="Times New Roman"/>
          <w:b/>
          <w:sz w:val="24"/>
          <w:szCs w:val="24"/>
        </w:rPr>
        <w:t xml:space="preserve"> informuoja pareiškėją, kuris </w:t>
      </w:r>
      <w:r w:rsidR="00677BE6">
        <w:rPr>
          <w:rFonts w:ascii="Times New Roman" w:hAnsi="Times New Roman" w:cs="Times New Roman"/>
          <w:b/>
          <w:sz w:val="24"/>
          <w:szCs w:val="24"/>
        </w:rPr>
        <w:t>pateikė prašymą pakei</w:t>
      </w:r>
      <w:r w:rsidR="00FD01CE">
        <w:rPr>
          <w:rFonts w:ascii="Times New Roman" w:hAnsi="Times New Roman" w:cs="Times New Roman"/>
          <w:b/>
          <w:sz w:val="24"/>
          <w:szCs w:val="24"/>
        </w:rPr>
        <w:t>s</w:t>
      </w:r>
      <w:r w:rsidR="00677BE6">
        <w:rPr>
          <w:rFonts w:ascii="Times New Roman" w:hAnsi="Times New Roman" w:cs="Times New Roman"/>
          <w:b/>
          <w:sz w:val="24"/>
          <w:szCs w:val="24"/>
        </w:rPr>
        <w:t xml:space="preserve">ti skirtus </w:t>
      </w:r>
      <w:proofErr w:type="spellStart"/>
      <w:r w:rsidR="00677BE6">
        <w:rPr>
          <w:rFonts w:ascii="Times New Roman" w:hAnsi="Times New Roman" w:cs="Times New Roman"/>
          <w:b/>
          <w:sz w:val="24"/>
          <w:szCs w:val="24"/>
        </w:rPr>
        <w:t>pajėgumus</w:t>
      </w:r>
      <w:proofErr w:type="spellEnd"/>
      <w:r w:rsidR="00677BE6">
        <w:rPr>
          <w:rFonts w:ascii="Times New Roman" w:hAnsi="Times New Roman" w:cs="Times New Roman"/>
          <w:b/>
          <w:sz w:val="24"/>
          <w:szCs w:val="24"/>
        </w:rPr>
        <w:t xml:space="preserve"> ir Inspekciją, </w:t>
      </w:r>
      <w:r w:rsidR="009101B5" w:rsidRPr="009101B5">
        <w:rPr>
          <w:rFonts w:ascii="Times New Roman" w:hAnsi="Times New Roman" w:cs="Times New Roman"/>
          <w:b/>
          <w:sz w:val="24"/>
          <w:szCs w:val="24"/>
        </w:rPr>
        <w:t>kad šis prašymas negali būti tenkinamas</w:t>
      </w:r>
      <w:r w:rsidR="008B73D5">
        <w:rPr>
          <w:rFonts w:ascii="Times New Roman" w:hAnsi="Times New Roman" w:cs="Times New Roman"/>
          <w:b/>
          <w:sz w:val="24"/>
          <w:szCs w:val="24"/>
        </w:rPr>
        <w:t>.</w:t>
      </w:r>
      <w:r w:rsidR="008B73D5" w:rsidRPr="008B73D5">
        <w:rPr>
          <w:rFonts w:ascii="Times New Roman" w:hAnsi="Times New Roman" w:cs="Times New Roman"/>
          <w:sz w:val="24"/>
          <w:szCs w:val="24"/>
        </w:rPr>
        <w:t>“</w:t>
      </w:r>
    </w:p>
    <w:p w14:paraId="13E88307" w14:textId="3FCB0247" w:rsidR="008B73D5" w:rsidRPr="008B73D5" w:rsidRDefault="00677BE6" w:rsidP="008B73D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="008B73D5" w:rsidRPr="008B73D5">
        <w:rPr>
          <w:rFonts w:ascii="Times New Roman" w:hAnsi="Times New Roman" w:cs="Times New Roman"/>
          <w:sz w:val="24"/>
          <w:szCs w:val="24"/>
        </w:rPr>
        <w:t>. Papildyti 36</w:t>
      </w:r>
      <w:r w:rsidR="00733179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8B73D5" w:rsidRPr="008B73D5">
        <w:rPr>
          <w:rFonts w:ascii="Times New Roman" w:hAnsi="Times New Roman" w:cs="Times New Roman"/>
          <w:sz w:val="24"/>
          <w:szCs w:val="24"/>
        </w:rPr>
        <w:t xml:space="preserve"> punktu:</w:t>
      </w:r>
    </w:p>
    <w:p w14:paraId="59F758BE" w14:textId="320892E8" w:rsidR="009101B5" w:rsidRPr="009101B5" w:rsidRDefault="008B73D5" w:rsidP="008B73D5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73D5">
        <w:rPr>
          <w:rFonts w:ascii="Times New Roman" w:hAnsi="Times New Roman" w:cs="Times New Roman"/>
          <w:sz w:val="24"/>
          <w:szCs w:val="24"/>
        </w:rPr>
        <w:t>,,</w:t>
      </w:r>
      <w:r w:rsidR="007649AE">
        <w:rPr>
          <w:rFonts w:ascii="Times New Roman" w:hAnsi="Times New Roman" w:cs="Times New Roman"/>
          <w:b/>
          <w:sz w:val="24"/>
          <w:szCs w:val="24"/>
        </w:rPr>
        <w:t>36</w:t>
      </w:r>
      <w:r w:rsidR="00677BE6">
        <w:rPr>
          <w:rFonts w:ascii="Times New Roman" w:hAnsi="Times New Roman" w:cs="Times New Roman"/>
          <w:b/>
          <w:sz w:val="24"/>
          <w:szCs w:val="24"/>
          <w:vertAlign w:val="superscript"/>
        </w:rPr>
        <w:t>4</w:t>
      </w:r>
      <w:r w:rsidR="00733179">
        <w:rPr>
          <w:rFonts w:ascii="Times New Roman" w:hAnsi="Times New Roman" w:cs="Times New Roman"/>
          <w:b/>
          <w:sz w:val="24"/>
          <w:szCs w:val="24"/>
        </w:rPr>
        <w:t>. Inspekcija</w:t>
      </w:r>
      <w:r w:rsidR="009101B5" w:rsidRPr="009101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3179">
        <w:rPr>
          <w:rFonts w:ascii="Times New Roman" w:hAnsi="Times New Roman" w:cs="Times New Roman"/>
          <w:b/>
          <w:sz w:val="24"/>
          <w:szCs w:val="24"/>
        </w:rPr>
        <w:t>apie priimtą sprendimą</w:t>
      </w:r>
      <w:r w:rsidR="009101B5" w:rsidRPr="009101B5">
        <w:rPr>
          <w:rFonts w:ascii="Times New Roman" w:hAnsi="Times New Roman" w:cs="Times New Roman"/>
          <w:b/>
          <w:sz w:val="24"/>
          <w:szCs w:val="24"/>
        </w:rPr>
        <w:t xml:space="preserve"> pakeisti sprendimą skirti </w:t>
      </w:r>
      <w:proofErr w:type="spellStart"/>
      <w:r w:rsidR="009101B5" w:rsidRPr="009101B5">
        <w:rPr>
          <w:rFonts w:ascii="Times New Roman" w:hAnsi="Times New Roman" w:cs="Times New Roman"/>
          <w:b/>
          <w:sz w:val="24"/>
          <w:szCs w:val="24"/>
        </w:rPr>
        <w:t>pajėgumus</w:t>
      </w:r>
      <w:proofErr w:type="spellEnd"/>
      <w:r w:rsidR="009101B5" w:rsidRPr="009101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3179">
        <w:rPr>
          <w:rFonts w:ascii="Times New Roman" w:hAnsi="Times New Roman" w:cs="Times New Roman"/>
          <w:b/>
          <w:sz w:val="24"/>
          <w:szCs w:val="24"/>
        </w:rPr>
        <w:t xml:space="preserve">ne vėliau kaip kitą darbo dieną po šio sprendimo priėmimo </w:t>
      </w:r>
      <w:r w:rsidR="009101B5" w:rsidRPr="009101B5">
        <w:rPr>
          <w:rFonts w:ascii="Times New Roman" w:hAnsi="Times New Roman" w:cs="Times New Roman"/>
          <w:b/>
          <w:sz w:val="24"/>
          <w:szCs w:val="24"/>
        </w:rPr>
        <w:t>informuoja pareiškėją</w:t>
      </w:r>
      <w:r w:rsidR="00677BE6">
        <w:rPr>
          <w:rFonts w:ascii="Times New Roman" w:hAnsi="Times New Roman" w:cs="Times New Roman"/>
          <w:b/>
          <w:sz w:val="24"/>
          <w:szCs w:val="24"/>
        </w:rPr>
        <w:t xml:space="preserve">, pateikusį prašymą pakeisti spendimą skirti </w:t>
      </w:r>
      <w:proofErr w:type="spellStart"/>
      <w:r w:rsidR="00677BE6">
        <w:rPr>
          <w:rFonts w:ascii="Times New Roman" w:hAnsi="Times New Roman" w:cs="Times New Roman"/>
          <w:b/>
          <w:sz w:val="24"/>
          <w:szCs w:val="24"/>
        </w:rPr>
        <w:t>pajėgumus</w:t>
      </w:r>
      <w:proofErr w:type="spellEnd"/>
      <w:r w:rsidR="00677BE6">
        <w:rPr>
          <w:rFonts w:ascii="Times New Roman" w:hAnsi="Times New Roman" w:cs="Times New Roman"/>
          <w:b/>
          <w:sz w:val="24"/>
          <w:szCs w:val="24"/>
        </w:rPr>
        <w:t>, pareiškėją ir remonto įmones,</w:t>
      </w:r>
      <w:r w:rsidR="000A623A">
        <w:rPr>
          <w:rFonts w:ascii="Times New Roman" w:hAnsi="Times New Roman" w:cs="Times New Roman"/>
          <w:b/>
          <w:sz w:val="24"/>
          <w:szCs w:val="24"/>
        </w:rPr>
        <w:t xml:space="preserve"> dėl</w:t>
      </w:r>
      <w:r w:rsidR="00677BE6">
        <w:rPr>
          <w:rFonts w:ascii="Times New Roman" w:hAnsi="Times New Roman" w:cs="Times New Roman"/>
          <w:b/>
          <w:sz w:val="24"/>
          <w:szCs w:val="24"/>
        </w:rPr>
        <w:t xml:space="preserve"> kurių buvo pakeisti sprendimai skirti </w:t>
      </w:r>
      <w:proofErr w:type="spellStart"/>
      <w:r w:rsidR="00677BE6">
        <w:rPr>
          <w:rFonts w:ascii="Times New Roman" w:hAnsi="Times New Roman" w:cs="Times New Roman"/>
          <w:b/>
          <w:sz w:val="24"/>
          <w:szCs w:val="24"/>
        </w:rPr>
        <w:t>pajėgumus</w:t>
      </w:r>
      <w:proofErr w:type="spellEnd"/>
      <w:r w:rsidR="00733179">
        <w:rPr>
          <w:rFonts w:ascii="Times New Roman" w:hAnsi="Times New Roman" w:cs="Times New Roman"/>
          <w:b/>
          <w:sz w:val="24"/>
          <w:szCs w:val="24"/>
        </w:rPr>
        <w:t>,</w:t>
      </w:r>
      <w:r w:rsidR="009101B5" w:rsidRPr="009101B5">
        <w:rPr>
          <w:rFonts w:ascii="Times New Roman" w:hAnsi="Times New Roman" w:cs="Times New Roman"/>
          <w:b/>
          <w:sz w:val="24"/>
          <w:szCs w:val="24"/>
        </w:rPr>
        <w:t xml:space="preserve"> ir  viešosios geležinkelių infrastruktūros valdytoją.</w:t>
      </w:r>
      <w:r w:rsidRPr="008B73D5">
        <w:rPr>
          <w:rFonts w:ascii="Times New Roman" w:hAnsi="Times New Roman" w:cs="Times New Roman"/>
          <w:sz w:val="24"/>
          <w:szCs w:val="24"/>
        </w:rPr>
        <w:t>“</w:t>
      </w:r>
    </w:p>
    <w:p w14:paraId="01144985" w14:textId="282B4E30" w:rsidR="008B73D5" w:rsidRPr="008B73D5" w:rsidRDefault="00733179" w:rsidP="0026470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</w:t>
      </w:r>
      <w:r w:rsidR="008B73D5">
        <w:rPr>
          <w:rFonts w:ascii="Times New Roman" w:hAnsi="Times New Roman" w:cs="Times New Roman"/>
          <w:sz w:val="24"/>
          <w:szCs w:val="24"/>
        </w:rPr>
        <w:t>. P</w:t>
      </w:r>
      <w:r w:rsidR="008B73D5" w:rsidRPr="008B73D5">
        <w:rPr>
          <w:rFonts w:ascii="Times New Roman" w:hAnsi="Times New Roman" w:cs="Times New Roman"/>
          <w:sz w:val="24"/>
          <w:szCs w:val="24"/>
        </w:rPr>
        <w:t>apildyti 36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8B73D5" w:rsidRPr="008B73D5">
        <w:rPr>
          <w:rFonts w:ascii="Times New Roman" w:hAnsi="Times New Roman" w:cs="Times New Roman"/>
          <w:sz w:val="24"/>
          <w:szCs w:val="24"/>
        </w:rPr>
        <w:t xml:space="preserve"> punktu:</w:t>
      </w:r>
    </w:p>
    <w:p w14:paraId="0255144A" w14:textId="308BCCEA" w:rsidR="009101B5" w:rsidRPr="009101B5" w:rsidRDefault="008B73D5" w:rsidP="008B73D5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73D5">
        <w:rPr>
          <w:rFonts w:ascii="Times New Roman" w:hAnsi="Times New Roman" w:cs="Times New Roman"/>
          <w:sz w:val="24"/>
          <w:szCs w:val="24"/>
        </w:rPr>
        <w:lastRenderedPageBreak/>
        <w:t>,,</w:t>
      </w:r>
      <w:r w:rsidR="001732D2">
        <w:rPr>
          <w:rFonts w:ascii="Times New Roman" w:hAnsi="Times New Roman" w:cs="Times New Roman"/>
          <w:b/>
          <w:sz w:val="24"/>
          <w:szCs w:val="24"/>
        </w:rPr>
        <w:t>36</w:t>
      </w:r>
      <w:r w:rsidR="00733179">
        <w:rPr>
          <w:rFonts w:ascii="Times New Roman" w:hAnsi="Times New Roman" w:cs="Times New Roman"/>
          <w:b/>
          <w:sz w:val="24"/>
          <w:szCs w:val="24"/>
          <w:vertAlign w:val="superscript"/>
        </w:rPr>
        <w:t>5</w:t>
      </w:r>
      <w:r w:rsidR="009101B5" w:rsidRPr="009101B5">
        <w:rPr>
          <w:rFonts w:ascii="Times New Roman" w:hAnsi="Times New Roman" w:cs="Times New Roman"/>
          <w:b/>
          <w:sz w:val="24"/>
          <w:szCs w:val="24"/>
        </w:rPr>
        <w:t xml:space="preserve">. Viešosios geležinkelių infrastruktūros valdytojas, gavęs </w:t>
      </w:r>
      <w:r w:rsidR="00733179">
        <w:rPr>
          <w:rFonts w:ascii="Times New Roman" w:hAnsi="Times New Roman" w:cs="Times New Roman"/>
          <w:b/>
          <w:sz w:val="24"/>
          <w:szCs w:val="24"/>
        </w:rPr>
        <w:t xml:space="preserve">informaciją apie </w:t>
      </w:r>
      <w:r w:rsidR="009101B5" w:rsidRPr="009101B5">
        <w:rPr>
          <w:rFonts w:ascii="Times New Roman" w:hAnsi="Times New Roman" w:cs="Times New Roman"/>
          <w:b/>
          <w:sz w:val="24"/>
          <w:szCs w:val="24"/>
        </w:rPr>
        <w:t>sprendim</w:t>
      </w:r>
      <w:r w:rsidR="00733179">
        <w:rPr>
          <w:rFonts w:ascii="Times New Roman" w:hAnsi="Times New Roman" w:cs="Times New Roman"/>
          <w:b/>
          <w:sz w:val="24"/>
          <w:szCs w:val="24"/>
        </w:rPr>
        <w:t>ą</w:t>
      </w:r>
      <w:r w:rsidR="009101B5" w:rsidRPr="009101B5">
        <w:rPr>
          <w:rFonts w:ascii="Times New Roman" w:hAnsi="Times New Roman" w:cs="Times New Roman"/>
          <w:b/>
          <w:sz w:val="24"/>
          <w:szCs w:val="24"/>
        </w:rPr>
        <w:t xml:space="preserve"> pakeisti sprendimą skirti </w:t>
      </w:r>
      <w:proofErr w:type="spellStart"/>
      <w:r w:rsidR="009101B5" w:rsidRPr="009101B5">
        <w:rPr>
          <w:rFonts w:ascii="Times New Roman" w:hAnsi="Times New Roman" w:cs="Times New Roman"/>
          <w:b/>
          <w:sz w:val="24"/>
          <w:szCs w:val="24"/>
        </w:rPr>
        <w:t>pajėgumus</w:t>
      </w:r>
      <w:proofErr w:type="spellEnd"/>
      <w:r w:rsidR="009101B5" w:rsidRPr="009101B5">
        <w:rPr>
          <w:rFonts w:ascii="Times New Roman" w:hAnsi="Times New Roman" w:cs="Times New Roman"/>
          <w:b/>
          <w:sz w:val="24"/>
          <w:szCs w:val="24"/>
        </w:rPr>
        <w:t xml:space="preserve"> ne vėliau kaip per 5 darbo dienas nuo šio</w:t>
      </w:r>
      <w:r w:rsidR="00733179">
        <w:rPr>
          <w:rFonts w:ascii="Times New Roman" w:hAnsi="Times New Roman" w:cs="Times New Roman"/>
          <w:b/>
          <w:sz w:val="24"/>
          <w:szCs w:val="24"/>
        </w:rPr>
        <w:t>s</w:t>
      </w:r>
      <w:r w:rsidR="009101B5" w:rsidRPr="009101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3179">
        <w:rPr>
          <w:rFonts w:ascii="Times New Roman" w:hAnsi="Times New Roman" w:cs="Times New Roman"/>
          <w:b/>
          <w:sz w:val="24"/>
          <w:szCs w:val="24"/>
        </w:rPr>
        <w:t xml:space="preserve">informacijos </w:t>
      </w:r>
      <w:r w:rsidR="009101B5" w:rsidRPr="009101B5">
        <w:rPr>
          <w:rFonts w:ascii="Times New Roman" w:hAnsi="Times New Roman" w:cs="Times New Roman"/>
          <w:b/>
          <w:sz w:val="24"/>
          <w:szCs w:val="24"/>
        </w:rPr>
        <w:t>gavimo dienos:</w:t>
      </w:r>
    </w:p>
    <w:p w14:paraId="14F80B5E" w14:textId="31BD9E61" w:rsidR="009101B5" w:rsidRPr="009101B5" w:rsidRDefault="00733179" w:rsidP="008B73D5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3179">
        <w:rPr>
          <w:rFonts w:ascii="Times New Roman" w:hAnsi="Times New Roman" w:cs="Times New Roman"/>
          <w:b/>
          <w:sz w:val="24"/>
          <w:szCs w:val="24"/>
        </w:rPr>
        <w:t>36</w:t>
      </w:r>
      <w:r w:rsidRPr="00733179">
        <w:rPr>
          <w:rFonts w:ascii="Times New Roman" w:hAnsi="Times New Roman" w:cs="Times New Roman"/>
          <w:b/>
          <w:sz w:val="24"/>
          <w:szCs w:val="24"/>
          <w:vertAlign w:val="superscript"/>
        </w:rPr>
        <w:t>5</w:t>
      </w:r>
      <w:r w:rsidR="009101B5" w:rsidRPr="009101B5">
        <w:rPr>
          <w:rFonts w:ascii="Times New Roman" w:hAnsi="Times New Roman" w:cs="Times New Roman"/>
          <w:b/>
          <w:sz w:val="24"/>
          <w:szCs w:val="24"/>
        </w:rPr>
        <w:t>.1</w:t>
      </w:r>
      <w:r w:rsidR="000A623A">
        <w:rPr>
          <w:rFonts w:ascii="Times New Roman" w:hAnsi="Times New Roman" w:cs="Times New Roman"/>
          <w:b/>
          <w:sz w:val="24"/>
          <w:szCs w:val="24"/>
        </w:rPr>
        <w:t>. pajėgumų pakeitimą įtraukia į tarnybinį traukinių tvarkaraštį</w:t>
      </w:r>
      <w:r w:rsidR="009101B5" w:rsidRPr="009101B5">
        <w:rPr>
          <w:rFonts w:ascii="Times New Roman" w:hAnsi="Times New Roman" w:cs="Times New Roman"/>
          <w:b/>
          <w:sz w:val="24"/>
          <w:szCs w:val="24"/>
        </w:rPr>
        <w:t xml:space="preserve"> ir atitinkamus jo išrašus pateikia su šiuo pajėgumų pakeitimu susijusiems pareiškėjams ir (ar) remonto įmonėms;</w:t>
      </w:r>
    </w:p>
    <w:p w14:paraId="0AD8C1C5" w14:textId="3CF5A3FD" w:rsidR="009101B5" w:rsidRPr="009101B5" w:rsidRDefault="00733179" w:rsidP="008B73D5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3179">
        <w:rPr>
          <w:rFonts w:ascii="Times New Roman" w:hAnsi="Times New Roman" w:cs="Times New Roman"/>
          <w:b/>
          <w:sz w:val="24"/>
          <w:szCs w:val="24"/>
        </w:rPr>
        <w:t>36</w:t>
      </w:r>
      <w:r w:rsidRPr="00733179">
        <w:rPr>
          <w:rFonts w:ascii="Times New Roman" w:hAnsi="Times New Roman" w:cs="Times New Roman"/>
          <w:b/>
          <w:sz w:val="24"/>
          <w:szCs w:val="24"/>
          <w:vertAlign w:val="superscript"/>
        </w:rPr>
        <w:t>5</w:t>
      </w:r>
      <w:r w:rsidR="009101B5" w:rsidRPr="009101B5">
        <w:rPr>
          <w:rFonts w:ascii="Times New Roman" w:hAnsi="Times New Roman" w:cs="Times New Roman"/>
          <w:b/>
          <w:sz w:val="24"/>
          <w:szCs w:val="24"/>
        </w:rPr>
        <w:t xml:space="preserve">.2. pateikia </w:t>
      </w:r>
      <w:r w:rsidR="001732D2">
        <w:rPr>
          <w:rFonts w:ascii="Times New Roman" w:hAnsi="Times New Roman" w:cs="Times New Roman"/>
          <w:b/>
          <w:sz w:val="24"/>
          <w:szCs w:val="24"/>
        </w:rPr>
        <w:t>Inspekcijai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2681">
        <w:rPr>
          <w:rFonts w:ascii="Times New Roman" w:hAnsi="Times New Roman" w:cs="Times New Roman"/>
          <w:b/>
          <w:sz w:val="24"/>
          <w:szCs w:val="24"/>
        </w:rPr>
        <w:t xml:space="preserve">motyvuotą </w:t>
      </w:r>
      <w:r w:rsidR="009101B5" w:rsidRPr="009101B5">
        <w:rPr>
          <w:rFonts w:ascii="Times New Roman" w:hAnsi="Times New Roman" w:cs="Times New Roman"/>
          <w:b/>
          <w:sz w:val="24"/>
          <w:szCs w:val="24"/>
        </w:rPr>
        <w:t>pasiūlymą dėl pajėgumų</w:t>
      </w:r>
      <w:r w:rsidR="001732D2">
        <w:rPr>
          <w:rFonts w:ascii="Times New Roman" w:hAnsi="Times New Roman" w:cs="Times New Roman"/>
          <w:b/>
          <w:sz w:val="24"/>
          <w:szCs w:val="24"/>
        </w:rPr>
        <w:t>, jeigu tokių liko,</w:t>
      </w:r>
      <w:r w:rsidR="009101B5" w:rsidRPr="009101B5">
        <w:rPr>
          <w:rFonts w:ascii="Times New Roman" w:hAnsi="Times New Roman" w:cs="Times New Roman"/>
          <w:b/>
          <w:sz w:val="24"/>
          <w:szCs w:val="24"/>
        </w:rPr>
        <w:t xml:space="preserve"> panaudojimo viešosios geležinkelių infra</w:t>
      </w:r>
      <w:r w:rsidR="001732D2">
        <w:rPr>
          <w:rFonts w:ascii="Times New Roman" w:hAnsi="Times New Roman" w:cs="Times New Roman"/>
          <w:b/>
          <w:sz w:val="24"/>
          <w:szCs w:val="24"/>
        </w:rPr>
        <w:t>s</w:t>
      </w:r>
      <w:r w:rsidR="009101B5" w:rsidRPr="009101B5">
        <w:rPr>
          <w:rFonts w:ascii="Times New Roman" w:hAnsi="Times New Roman" w:cs="Times New Roman"/>
          <w:b/>
          <w:sz w:val="24"/>
          <w:szCs w:val="24"/>
        </w:rPr>
        <w:t>truktūros valdytojo reikmėms ar paskutinės minutės paraiškoms tenkinti  arba šių pajėgumų paskelbimo laisvais.</w:t>
      </w:r>
      <w:r w:rsidR="00F27C43" w:rsidRPr="00F27C43">
        <w:rPr>
          <w:rFonts w:ascii="Times New Roman" w:hAnsi="Times New Roman" w:cs="Times New Roman"/>
          <w:sz w:val="24"/>
          <w:szCs w:val="24"/>
        </w:rPr>
        <w:t>“</w:t>
      </w:r>
    </w:p>
    <w:p w14:paraId="388E58A1" w14:textId="6B302055" w:rsidR="008B73D5" w:rsidRPr="008B73D5" w:rsidRDefault="00F27C43" w:rsidP="008B73D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1.8</w:t>
      </w:r>
      <w:r w:rsidR="008B73D5" w:rsidRPr="008B73D5">
        <w:rPr>
          <w:rFonts w:ascii="Times New Roman" w:hAnsi="Times New Roman" w:cs="Times New Roman"/>
          <w:sz w:val="24"/>
          <w:szCs w:val="24"/>
        </w:rPr>
        <w:t>. Papildyti 36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8B73D5" w:rsidRPr="008B73D5">
        <w:rPr>
          <w:rFonts w:ascii="Times New Roman" w:hAnsi="Times New Roman" w:cs="Times New Roman"/>
          <w:sz w:val="24"/>
          <w:szCs w:val="24"/>
        </w:rPr>
        <w:t xml:space="preserve"> punktu:</w:t>
      </w:r>
    </w:p>
    <w:p w14:paraId="47EAE135" w14:textId="026CD6A2" w:rsidR="009101B5" w:rsidRDefault="008B73D5" w:rsidP="008B73D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B73D5">
        <w:rPr>
          <w:rFonts w:ascii="Times New Roman" w:hAnsi="Times New Roman" w:cs="Times New Roman"/>
          <w:sz w:val="24"/>
          <w:szCs w:val="24"/>
        </w:rPr>
        <w:t>,,</w:t>
      </w:r>
      <w:r w:rsidRPr="008B73D5">
        <w:rPr>
          <w:rFonts w:ascii="Times New Roman" w:hAnsi="Times New Roman" w:cs="Times New Roman"/>
          <w:b/>
          <w:sz w:val="24"/>
          <w:szCs w:val="24"/>
        </w:rPr>
        <w:t>36</w:t>
      </w:r>
      <w:r w:rsidR="00F27C43">
        <w:rPr>
          <w:rFonts w:ascii="Times New Roman" w:hAnsi="Times New Roman" w:cs="Times New Roman"/>
          <w:b/>
          <w:sz w:val="24"/>
          <w:szCs w:val="24"/>
          <w:vertAlign w:val="superscript"/>
        </w:rPr>
        <w:t>6</w:t>
      </w:r>
      <w:r w:rsidR="009101B5" w:rsidRPr="009101B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E4961">
        <w:rPr>
          <w:rFonts w:ascii="Times New Roman" w:hAnsi="Times New Roman" w:cs="Times New Roman"/>
          <w:b/>
          <w:sz w:val="24"/>
          <w:szCs w:val="24"/>
        </w:rPr>
        <w:t xml:space="preserve">Inspekcija, </w:t>
      </w:r>
      <w:r w:rsidR="009101B5" w:rsidRPr="009101B5">
        <w:rPr>
          <w:rFonts w:ascii="Times New Roman" w:hAnsi="Times New Roman" w:cs="Times New Roman"/>
          <w:b/>
          <w:sz w:val="24"/>
          <w:szCs w:val="24"/>
        </w:rPr>
        <w:t xml:space="preserve">gavusi Taisyklių </w:t>
      </w:r>
      <w:r w:rsidR="000E4961">
        <w:rPr>
          <w:rFonts w:ascii="Times New Roman" w:hAnsi="Times New Roman" w:cs="Times New Roman"/>
          <w:b/>
          <w:sz w:val="24"/>
          <w:szCs w:val="24"/>
        </w:rPr>
        <w:t>36</w:t>
      </w:r>
      <w:r w:rsidR="000A623A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5</w:t>
      </w:r>
      <w:r w:rsidR="000E4961">
        <w:rPr>
          <w:rFonts w:ascii="Times New Roman" w:hAnsi="Times New Roman" w:cs="Times New Roman"/>
          <w:b/>
          <w:sz w:val="24"/>
          <w:szCs w:val="24"/>
        </w:rPr>
        <w:t>.2 papunktyje</w:t>
      </w:r>
      <w:r w:rsidR="009101B5" w:rsidRPr="009101B5">
        <w:rPr>
          <w:rFonts w:ascii="Times New Roman" w:hAnsi="Times New Roman" w:cs="Times New Roman"/>
          <w:b/>
          <w:sz w:val="24"/>
          <w:szCs w:val="24"/>
        </w:rPr>
        <w:t xml:space="preserve"> nurodytą viešosios geležinkelių infrastruktūros valdytojo </w:t>
      </w:r>
      <w:r w:rsidR="002558FF">
        <w:rPr>
          <w:rFonts w:ascii="Times New Roman" w:hAnsi="Times New Roman" w:cs="Times New Roman"/>
          <w:b/>
          <w:sz w:val="24"/>
          <w:szCs w:val="24"/>
        </w:rPr>
        <w:t xml:space="preserve">motyvuotą </w:t>
      </w:r>
      <w:r w:rsidR="009101B5" w:rsidRPr="009101B5">
        <w:rPr>
          <w:rFonts w:ascii="Times New Roman" w:hAnsi="Times New Roman" w:cs="Times New Roman"/>
          <w:b/>
          <w:sz w:val="24"/>
          <w:szCs w:val="24"/>
        </w:rPr>
        <w:t xml:space="preserve">pasiūlymą, ne vėliau kaip per 2 dienas nuo </w:t>
      </w:r>
      <w:r>
        <w:rPr>
          <w:rFonts w:ascii="Times New Roman" w:hAnsi="Times New Roman" w:cs="Times New Roman"/>
          <w:b/>
          <w:sz w:val="24"/>
          <w:szCs w:val="24"/>
        </w:rPr>
        <w:t xml:space="preserve">jo </w:t>
      </w:r>
      <w:r w:rsidR="009101B5" w:rsidRPr="009101B5">
        <w:rPr>
          <w:rFonts w:ascii="Times New Roman" w:hAnsi="Times New Roman" w:cs="Times New Roman"/>
          <w:b/>
          <w:sz w:val="24"/>
          <w:szCs w:val="24"/>
        </w:rPr>
        <w:t>gavim</w:t>
      </w:r>
      <w:r w:rsidR="00B574C6">
        <w:rPr>
          <w:rFonts w:ascii="Times New Roman" w:hAnsi="Times New Roman" w:cs="Times New Roman"/>
          <w:b/>
          <w:sz w:val="24"/>
          <w:szCs w:val="24"/>
        </w:rPr>
        <w:t>o dienos</w:t>
      </w:r>
      <w:r w:rsidR="00F27C43">
        <w:rPr>
          <w:rFonts w:ascii="Times New Roman" w:hAnsi="Times New Roman" w:cs="Times New Roman"/>
          <w:b/>
          <w:sz w:val="24"/>
          <w:szCs w:val="24"/>
        </w:rPr>
        <w:t xml:space="preserve"> priima sprendimą </w:t>
      </w:r>
      <w:r w:rsidR="00F27C43" w:rsidRPr="00F27C43">
        <w:rPr>
          <w:rFonts w:ascii="Times New Roman" w:hAnsi="Times New Roman" w:cs="Times New Roman"/>
          <w:b/>
          <w:sz w:val="24"/>
          <w:szCs w:val="24"/>
        </w:rPr>
        <w:t xml:space="preserve">skirti </w:t>
      </w:r>
      <w:proofErr w:type="spellStart"/>
      <w:r w:rsidR="00F27C43" w:rsidRPr="00F27C43">
        <w:rPr>
          <w:rFonts w:ascii="Times New Roman" w:hAnsi="Times New Roman" w:cs="Times New Roman"/>
          <w:b/>
          <w:sz w:val="24"/>
          <w:szCs w:val="24"/>
        </w:rPr>
        <w:t>pajėgumus</w:t>
      </w:r>
      <w:proofErr w:type="spellEnd"/>
      <w:r w:rsidR="00F27C43" w:rsidRPr="00F27C43">
        <w:rPr>
          <w:rFonts w:ascii="Times New Roman" w:hAnsi="Times New Roman" w:cs="Times New Roman"/>
          <w:b/>
          <w:sz w:val="24"/>
          <w:szCs w:val="24"/>
        </w:rPr>
        <w:t xml:space="preserve"> pagal viešosios geležinkelių infrastruktūros valdytojo siūlomą paskirtį </w:t>
      </w:r>
      <w:r w:rsidR="002558FF">
        <w:rPr>
          <w:rFonts w:ascii="Times New Roman" w:hAnsi="Times New Roman" w:cs="Times New Roman"/>
          <w:b/>
          <w:sz w:val="24"/>
          <w:szCs w:val="24"/>
        </w:rPr>
        <w:t xml:space="preserve">ar </w:t>
      </w:r>
      <w:r w:rsidR="00127EF3">
        <w:rPr>
          <w:rFonts w:ascii="Times New Roman" w:hAnsi="Times New Roman" w:cs="Times New Roman"/>
          <w:b/>
          <w:sz w:val="24"/>
          <w:szCs w:val="24"/>
        </w:rPr>
        <w:t>paskelbti juos</w:t>
      </w:r>
      <w:r w:rsidR="002558FF">
        <w:rPr>
          <w:rFonts w:ascii="Times New Roman" w:hAnsi="Times New Roman" w:cs="Times New Roman"/>
          <w:b/>
          <w:sz w:val="24"/>
          <w:szCs w:val="24"/>
        </w:rPr>
        <w:t xml:space="preserve"> laisvais ir apie laisvus </w:t>
      </w:r>
      <w:proofErr w:type="spellStart"/>
      <w:r w:rsidR="002558FF">
        <w:rPr>
          <w:rFonts w:ascii="Times New Roman" w:hAnsi="Times New Roman" w:cs="Times New Roman"/>
          <w:b/>
          <w:sz w:val="24"/>
          <w:szCs w:val="24"/>
        </w:rPr>
        <w:t>pajėgumus</w:t>
      </w:r>
      <w:proofErr w:type="spellEnd"/>
      <w:r w:rsidR="002558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7C43">
        <w:rPr>
          <w:rFonts w:ascii="Times New Roman" w:hAnsi="Times New Roman" w:cs="Times New Roman"/>
          <w:b/>
          <w:sz w:val="24"/>
          <w:szCs w:val="24"/>
        </w:rPr>
        <w:t xml:space="preserve">paskelbia ir informuoja </w:t>
      </w:r>
      <w:r w:rsidR="00725EA7" w:rsidRPr="00725EA7">
        <w:rPr>
          <w:rFonts w:ascii="Times New Roman" w:hAnsi="Times New Roman" w:cs="Times New Roman"/>
          <w:b/>
          <w:sz w:val="24"/>
          <w:szCs w:val="24"/>
        </w:rPr>
        <w:t xml:space="preserve">viešosios geležinkelių infrastruktūros valdytoją, pareiškėjus ir (ar) remonto įmones, kurie buvo pateikę paraiškas, paskutinės minutės paraiškas, tačiau kurioms laisvais paskelbti </w:t>
      </w:r>
      <w:proofErr w:type="spellStart"/>
      <w:r w:rsidR="00725EA7" w:rsidRPr="00725EA7">
        <w:rPr>
          <w:rFonts w:ascii="Times New Roman" w:hAnsi="Times New Roman" w:cs="Times New Roman"/>
          <w:b/>
          <w:sz w:val="24"/>
          <w:szCs w:val="24"/>
        </w:rPr>
        <w:t>pajėgumai</w:t>
      </w:r>
      <w:proofErr w:type="spellEnd"/>
      <w:r w:rsidR="00725EA7" w:rsidRPr="00725EA7">
        <w:rPr>
          <w:rFonts w:ascii="Times New Roman" w:hAnsi="Times New Roman" w:cs="Times New Roman"/>
          <w:b/>
          <w:sz w:val="24"/>
          <w:szCs w:val="24"/>
        </w:rPr>
        <w:t xml:space="preserve"> nebuvo skirti</w:t>
      </w:r>
      <w:r w:rsidR="00725EA7">
        <w:rPr>
          <w:rFonts w:ascii="Times New Roman" w:hAnsi="Times New Roman" w:cs="Times New Roman"/>
          <w:sz w:val="24"/>
          <w:szCs w:val="24"/>
        </w:rPr>
        <w:t xml:space="preserve"> </w:t>
      </w:r>
      <w:r w:rsidR="002558FF">
        <w:rPr>
          <w:rFonts w:ascii="Times New Roman" w:hAnsi="Times New Roman" w:cs="Times New Roman"/>
          <w:b/>
          <w:sz w:val="24"/>
          <w:szCs w:val="24"/>
        </w:rPr>
        <w:t>Taisyklių 14 punkte nustatyta tvarka.</w:t>
      </w:r>
      <w:r w:rsidR="001732D2" w:rsidRPr="001732D2">
        <w:rPr>
          <w:rFonts w:ascii="Times New Roman" w:hAnsi="Times New Roman" w:cs="Times New Roman"/>
          <w:sz w:val="24"/>
          <w:szCs w:val="24"/>
        </w:rPr>
        <w:t>“</w:t>
      </w:r>
    </w:p>
    <w:p w14:paraId="18CE7FC7" w14:textId="5387FB7B" w:rsidR="008B73D5" w:rsidRDefault="00F27C43" w:rsidP="008B73D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1.9</w:t>
      </w:r>
      <w:r w:rsidR="008B73D5">
        <w:rPr>
          <w:rFonts w:ascii="Times New Roman" w:hAnsi="Times New Roman" w:cs="Times New Roman"/>
          <w:sz w:val="24"/>
          <w:szCs w:val="24"/>
        </w:rPr>
        <w:t>. Pakeisti 52 punktą ir jį išdėstyti taip:</w:t>
      </w:r>
    </w:p>
    <w:p w14:paraId="4508C0BF" w14:textId="61923035" w:rsidR="008B73D5" w:rsidRPr="008B73D5" w:rsidRDefault="008B73D5" w:rsidP="008B73D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,,</w:t>
      </w:r>
      <w:r w:rsidRPr="008B73D5">
        <w:rPr>
          <w:rFonts w:ascii="Times New Roman" w:hAnsi="Times New Roman" w:cs="Times New Roman"/>
          <w:sz w:val="24"/>
          <w:szCs w:val="24"/>
        </w:rPr>
        <w:t xml:space="preserve">52. Viešosios geležinkelių infrastruktūros valdytojas sudaro sutartį su viešosios geležinkelių infrastruktūros valdytojui prašymą sudaryti šią sutartį pateikusia geležinkelio įmone (vežėju) ar remonto įmone, nebent </w:t>
      </w:r>
      <w:r w:rsidR="00843EE3" w:rsidRPr="00843EE3">
        <w:rPr>
          <w:rFonts w:ascii="Times New Roman" w:hAnsi="Times New Roman" w:cs="Times New Roman"/>
          <w:b/>
          <w:sz w:val="24"/>
          <w:szCs w:val="24"/>
        </w:rPr>
        <w:t>geležinkelio įmonė (vežėjas) ar remonto į</w:t>
      </w:r>
      <w:r w:rsidR="000A623A">
        <w:rPr>
          <w:rFonts w:ascii="Times New Roman" w:hAnsi="Times New Roman" w:cs="Times New Roman"/>
          <w:b/>
          <w:sz w:val="24"/>
          <w:szCs w:val="24"/>
        </w:rPr>
        <w:t>monė, kurio</w:t>
      </w:r>
      <w:r w:rsidR="00843EE3" w:rsidRPr="00843EE3">
        <w:rPr>
          <w:rFonts w:ascii="Times New Roman" w:hAnsi="Times New Roman" w:cs="Times New Roman"/>
          <w:b/>
          <w:sz w:val="24"/>
          <w:szCs w:val="24"/>
        </w:rPr>
        <w:t>ms</w:t>
      </w:r>
      <w:r w:rsidR="00843EE3" w:rsidRPr="00843EE3">
        <w:rPr>
          <w:rFonts w:ascii="Times New Roman" w:hAnsi="Times New Roman" w:cs="Times New Roman"/>
          <w:sz w:val="24"/>
          <w:szCs w:val="24"/>
        </w:rPr>
        <w:t xml:space="preserve"> </w:t>
      </w:r>
      <w:r w:rsidR="00843EE3" w:rsidRPr="00843EE3">
        <w:rPr>
          <w:rFonts w:ascii="Times New Roman" w:hAnsi="Times New Roman" w:cs="Times New Roman"/>
          <w:b/>
          <w:sz w:val="24"/>
          <w:szCs w:val="24"/>
        </w:rPr>
        <w:t>pagal</w:t>
      </w:r>
      <w:r w:rsidR="00843EE3">
        <w:rPr>
          <w:rFonts w:ascii="Times New Roman" w:hAnsi="Times New Roman" w:cs="Times New Roman"/>
          <w:sz w:val="24"/>
          <w:szCs w:val="24"/>
        </w:rPr>
        <w:t xml:space="preserve"> </w:t>
      </w:r>
      <w:r w:rsidRPr="008B73D5">
        <w:rPr>
          <w:rFonts w:ascii="Times New Roman" w:hAnsi="Times New Roman" w:cs="Times New Roman"/>
          <w:sz w:val="24"/>
          <w:szCs w:val="24"/>
        </w:rPr>
        <w:t xml:space="preserve">su </w:t>
      </w:r>
      <w:r w:rsidRPr="000A623A">
        <w:rPr>
          <w:rFonts w:ascii="Times New Roman" w:hAnsi="Times New Roman" w:cs="Times New Roman"/>
          <w:strike/>
          <w:sz w:val="24"/>
          <w:szCs w:val="24"/>
        </w:rPr>
        <w:t>jais</w:t>
      </w:r>
      <w:r w:rsidRPr="008B73D5">
        <w:rPr>
          <w:rFonts w:ascii="Times New Roman" w:hAnsi="Times New Roman" w:cs="Times New Roman"/>
          <w:sz w:val="24"/>
          <w:szCs w:val="24"/>
        </w:rPr>
        <w:t xml:space="preserve"> </w:t>
      </w:r>
      <w:r w:rsidR="000A623A" w:rsidRPr="000A623A">
        <w:rPr>
          <w:rFonts w:ascii="Times New Roman" w:hAnsi="Times New Roman" w:cs="Times New Roman"/>
          <w:b/>
          <w:sz w:val="24"/>
          <w:szCs w:val="24"/>
        </w:rPr>
        <w:t>jomis</w:t>
      </w:r>
      <w:r w:rsidR="000A623A">
        <w:rPr>
          <w:rFonts w:ascii="Times New Roman" w:hAnsi="Times New Roman" w:cs="Times New Roman"/>
          <w:sz w:val="24"/>
          <w:szCs w:val="24"/>
        </w:rPr>
        <w:t xml:space="preserve"> </w:t>
      </w:r>
      <w:r w:rsidRPr="00843EE3">
        <w:rPr>
          <w:rFonts w:ascii="Times New Roman" w:hAnsi="Times New Roman" w:cs="Times New Roman"/>
          <w:strike/>
          <w:sz w:val="24"/>
          <w:szCs w:val="24"/>
        </w:rPr>
        <w:t>ketinama</w:t>
      </w:r>
      <w:r w:rsidRPr="008B73D5">
        <w:rPr>
          <w:rFonts w:ascii="Times New Roman" w:hAnsi="Times New Roman" w:cs="Times New Roman"/>
          <w:sz w:val="24"/>
          <w:szCs w:val="24"/>
        </w:rPr>
        <w:t xml:space="preserve"> </w:t>
      </w:r>
      <w:r w:rsidR="00843EE3" w:rsidRPr="00843EE3">
        <w:rPr>
          <w:rFonts w:ascii="Times New Roman" w:hAnsi="Times New Roman" w:cs="Times New Roman"/>
          <w:b/>
          <w:sz w:val="24"/>
          <w:szCs w:val="24"/>
        </w:rPr>
        <w:t>ketinam</w:t>
      </w:r>
      <w:r w:rsidR="00843EE3" w:rsidRPr="000A623A">
        <w:rPr>
          <w:rFonts w:ascii="Times New Roman" w:hAnsi="Times New Roman" w:cs="Times New Roman"/>
          <w:b/>
          <w:sz w:val="24"/>
          <w:szCs w:val="24"/>
        </w:rPr>
        <w:t>ą</w:t>
      </w:r>
      <w:r w:rsidR="00843EE3">
        <w:rPr>
          <w:rFonts w:ascii="Times New Roman" w:hAnsi="Times New Roman" w:cs="Times New Roman"/>
          <w:sz w:val="24"/>
          <w:szCs w:val="24"/>
        </w:rPr>
        <w:t xml:space="preserve"> </w:t>
      </w:r>
      <w:r w:rsidRPr="008B73D5">
        <w:rPr>
          <w:rFonts w:ascii="Times New Roman" w:hAnsi="Times New Roman" w:cs="Times New Roman"/>
          <w:sz w:val="24"/>
          <w:szCs w:val="24"/>
        </w:rPr>
        <w:t xml:space="preserve">sudaryti </w:t>
      </w:r>
      <w:r w:rsidRPr="00843EE3">
        <w:rPr>
          <w:rFonts w:ascii="Times New Roman" w:hAnsi="Times New Roman" w:cs="Times New Roman"/>
          <w:strike/>
          <w:sz w:val="24"/>
          <w:szCs w:val="24"/>
        </w:rPr>
        <w:t>sutartis</w:t>
      </w:r>
      <w:r w:rsidRPr="008B73D5">
        <w:rPr>
          <w:rFonts w:ascii="Times New Roman" w:hAnsi="Times New Roman" w:cs="Times New Roman"/>
          <w:sz w:val="24"/>
          <w:szCs w:val="24"/>
        </w:rPr>
        <w:t xml:space="preserve"> </w:t>
      </w:r>
      <w:r w:rsidR="00843EE3" w:rsidRPr="00843EE3">
        <w:rPr>
          <w:rFonts w:ascii="Times New Roman" w:hAnsi="Times New Roman" w:cs="Times New Roman"/>
          <w:b/>
          <w:sz w:val="24"/>
          <w:szCs w:val="24"/>
        </w:rPr>
        <w:t>sutartį</w:t>
      </w:r>
      <w:r w:rsidR="00843EE3">
        <w:rPr>
          <w:rFonts w:ascii="Times New Roman" w:hAnsi="Times New Roman" w:cs="Times New Roman"/>
          <w:sz w:val="24"/>
          <w:szCs w:val="24"/>
        </w:rPr>
        <w:t xml:space="preserve"> </w:t>
      </w:r>
      <w:r w:rsidR="00843EE3" w:rsidRPr="00843EE3">
        <w:rPr>
          <w:rFonts w:ascii="Times New Roman" w:hAnsi="Times New Roman" w:cs="Times New Roman"/>
          <w:b/>
          <w:sz w:val="24"/>
          <w:szCs w:val="24"/>
        </w:rPr>
        <w:t>būtų suteikta prieiga prie konkrečių Lietuvos Respublikos Vyriausybės nustatytų nacionaliniam saugumui užtikrinti svarbių įrenginių</w:t>
      </w:r>
      <w:r w:rsidR="00CF3072">
        <w:rPr>
          <w:rFonts w:ascii="Times New Roman" w:hAnsi="Times New Roman" w:cs="Times New Roman"/>
          <w:b/>
          <w:sz w:val="24"/>
          <w:szCs w:val="24"/>
        </w:rPr>
        <w:t xml:space="preserve"> ir turto</w:t>
      </w:r>
      <w:r w:rsidR="00843EE3">
        <w:rPr>
          <w:rFonts w:ascii="Times New Roman" w:hAnsi="Times New Roman" w:cs="Times New Roman"/>
          <w:sz w:val="24"/>
          <w:szCs w:val="24"/>
        </w:rPr>
        <w:t>,</w:t>
      </w:r>
      <w:r w:rsidR="00843EE3" w:rsidRPr="00843EE3">
        <w:rPr>
          <w:rFonts w:ascii="Times New Roman" w:hAnsi="Times New Roman" w:cs="Times New Roman"/>
          <w:sz w:val="24"/>
          <w:szCs w:val="24"/>
        </w:rPr>
        <w:t xml:space="preserve"> </w:t>
      </w:r>
      <w:r w:rsidRPr="008B73D5">
        <w:rPr>
          <w:rFonts w:ascii="Times New Roman" w:hAnsi="Times New Roman" w:cs="Times New Roman"/>
          <w:sz w:val="24"/>
          <w:szCs w:val="24"/>
        </w:rPr>
        <w:t xml:space="preserve">Lietuvos Respublikos nacionaliniam saugumui užtikrinti svarbių objektų apsaugos įstatymo nustatyta tvarka </w:t>
      </w:r>
      <w:r w:rsidRPr="00843EE3">
        <w:rPr>
          <w:rFonts w:ascii="Times New Roman" w:hAnsi="Times New Roman" w:cs="Times New Roman"/>
          <w:strike/>
          <w:sz w:val="24"/>
          <w:szCs w:val="24"/>
        </w:rPr>
        <w:t>pripažinta</w:t>
      </w:r>
      <w:r w:rsidRPr="008B73D5">
        <w:rPr>
          <w:rFonts w:ascii="Times New Roman" w:hAnsi="Times New Roman" w:cs="Times New Roman"/>
          <w:sz w:val="24"/>
          <w:szCs w:val="24"/>
        </w:rPr>
        <w:t xml:space="preserve"> </w:t>
      </w:r>
      <w:r w:rsidR="000A623A">
        <w:rPr>
          <w:rFonts w:ascii="Times New Roman" w:hAnsi="Times New Roman" w:cs="Times New Roman"/>
          <w:b/>
          <w:sz w:val="24"/>
          <w:szCs w:val="24"/>
        </w:rPr>
        <w:t>pripažintos</w:t>
      </w:r>
      <w:r w:rsidR="00843EE3">
        <w:rPr>
          <w:rFonts w:ascii="Times New Roman" w:hAnsi="Times New Roman" w:cs="Times New Roman"/>
          <w:sz w:val="24"/>
          <w:szCs w:val="24"/>
        </w:rPr>
        <w:t xml:space="preserve"> </w:t>
      </w:r>
      <w:r w:rsidRPr="00843EE3">
        <w:rPr>
          <w:rFonts w:ascii="Times New Roman" w:hAnsi="Times New Roman" w:cs="Times New Roman"/>
          <w:strike/>
          <w:sz w:val="24"/>
          <w:szCs w:val="24"/>
        </w:rPr>
        <w:t>neatitinkančia</w:t>
      </w:r>
      <w:r w:rsidRPr="008B73D5">
        <w:rPr>
          <w:rFonts w:ascii="Times New Roman" w:hAnsi="Times New Roman" w:cs="Times New Roman"/>
          <w:sz w:val="24"/>
          <w:szCs w:val="24"/>
        </w:rPr>
        <w:t xml:space="preserve"> </w:t>
      </w:r>
      <w:r w:rsidR="000A623A">
        <w:rPr>
          <w:rFonts w:ascii="Times New Roman" w:hAnsi="Times New Roman" w:cs="Times New Roman"/>
          <w:b/>
          <w:sz w:val="24"/>
          <w:szCs w:val="24"/>
        </w:rPr>
        <w:t>neatitinkančiomi</w:t>
      </w:r>
      <w:r w:rsidR="00843EE3" w:rsidRPr="00843EE3">
        <w:rPr>
          <w:rFonts w:ascii="Times New Roman" w:hAnsi="Times New Roman" w:cs="Times New Roman"/>
          <w:b/>
          <w:sz w:val="24"/>
          <w:szCs w:val="24"/>
        </w:rPr>
        <w:t>s</w:t>
      </w:r>
      <w:r w:rsidR="00843EE3">
        <w:rPr>
          <w:rFonts w:ascii="Times New Roman" w:hAnsi="Times New Roman" w:cs="Times New Roman"/>
          <w:sz w:val="24"/>
          <w:szCs w:val="24"/>
        </w:rPr>
        <w:t xml:space="preserve"> </w:t>
      </w:r>
      <w:r w:rsidRPr="008B73D5">
        <w:rPr>
          <w:rFonts w:ascii="Times New Roman" w:hAnsi="Times New Roman" w:cs="Times New Roman"/>
          <w:sz w:val="24"/>
          <w:szCs w:val="24"/>
        </w:rPr>
        <w:t xml:space="preserve">nacionalinio saugumo interesų. Sutartis įsigalioja nuo sprendimo skirti </w:t>
      </w:r>
      <w:proofErr w:type="spellStart"/>
      <w:r w:rsidRPr="008B73D5">
        <w:rPr>
          <w:rFonts w:ascii="Times New Roman" w:hAnsi="Times New Roman" w:cs="Times New Roman"/>
          <w:sz w:val="24"/>
          <w:szCs w:val="24"/>
        </w:rPr>
        <w:t>pajėgumus</w:t>
      </w:r>
      <w:proofErr w:type="spellEnd"/>
      <w:r w:rsidRPr="008B73D5">
        <w:rPr>
          <w:rFonts w:ascii="Times New Roman" w:hAnsi="Times New Roman" w:cs="Times New Roman"/>
          <w:sz w:val="24"/>
          <w:szCs w:val="24"/>
        </w:rPr>
        <w:t xml:space="preserve"> pareiškėjui ar remonto įmonei priėmimo dienos. Sutartis sudaroma vienam tarnybinio traukinių tvarkaraščio galiojimo laikotarpiui ir privalo būti sudaroma ir atnaujinama kasmet, net ir tuo atveju, kai sudarytas bendrasis susitarimas.</w:t>
      </w:r>
      <w:r w:rsidR="00F27C43">
        <w:rPr>
          <w:rFonts w:ascii="Times New Roman" w:hAnsi="Times New Roman" w:cs="Times New Roman"/>
          <w:sz w:val="24"/>
          <w:szCs w:val="24"/>
        </w:rPr>
        <w:t>“</w:t>
      </w:r>
    </w:p>
    <w:p w14:paraId="073D01A3" w14:textId="190A3708" w:rsidR="001325D6" w:rsidRDefault="001325D6" w:rsidP="001325D6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1.10. </w:t>
      </w:r>
      <w:r w:rsidR="0051746C">
        <w:rPr>
          <w:rFonts w:ascii="Times New Roman" w:hAnsi="Times New Roman" w:cs="Times New Roman"/>
          <w:sz w:val="24"/>
          <w:szCs w:val="24"/>
        </w:rPr>
        <w:t>Pakeisti 68.</w:t>
      </w:r>
      <w:r>
        <w:rPr>
          <w:rFonts w:ascii="Times New Roman" w:hAnsi="Times New Roman" w:cs="Times New Roman"/>
          <w:sz w:val="24"/>
          <w:szCs w:val="24"/>
        </w:rPr>
        <w:t>3.1 papunktį ir jį išdėstyti taip:</w:t>
      </w:r>
    </w:p>
    <w:p w14:paraId="6B0C67AE" w14:textId="52313C36" w:rsidR="0051746C" w:rsidRDefault="001325D6" w:rsidP="000C341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,,</w:t>
      </w:r>
      <w:r w:rsidR="0051746C" w:rsidRPr="0051746C">
        <w:rPr>
          <w:rFonts w:ascii="Times New Roman" w:hAnsi="Times New Roman" w:cs="Times New Roman"/>
          <w:sz w:val="24"/>
          <w:szCs w:val="24"/>
        </w:rPr>
        <w:t>68.3.1. paraiškų pateikimo ir pajėgumų skyrimo tvarka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25D6">
        <w:rPr>
          <w:rFonts w:ascii="Times New Roman" w:hAnsi="Times New Roman" w:cs="Times New Roman"/>
          <w:b/>
          <w:sz w:val="24"/>
          <w:szCs w:val="24"/>
        </w:rPr>
        <w:t xml:space="preserve">ir galutiniai </w:t>
      </w:r>
      <w:r w:rsidRPr="00DB2681">
        <w:rPr>
          <w:rFonts w:ascii="Times New Roman" w:hAnsi="Times New Roman" w:cs="Times New Roman"/>
          <w:b/>
          <w:sz w:val="24"/>
          <w:szCs w:val="24"/>
        </w:rPr>
        <w:t>terminai</w:t>
      </w:r>
      <w:r w:rsidR="0051746C" w:rsidRPr="00DB2681">
        <w:rPr>
          <w:rFonts w:ascii="Times New Roman" w:hAnsi="Times New Roman" w:cs="Times New Roman"/>
          <w:b/>
          <w:sz w:val="24"/>
          <w:szCs w:val="24"/>
        </w:rPr>
        <w:t>,</w:t>
      </w:r>
      <w:r w:rsidR="00DB2681" w:rsidRPr="00DB2681">
        <w:rPr>
          <w:rFonts w:ascii="Times New Roman" w:hAnsi="Times New Roman" w:cs="Times New Roman"/>
          <w:b/>
          <w:sz w:val="24"/>
          <w:szCs w:val="24"/>
        </w:rPr>
        <w:t xml:space="preserve"> iki kurių turi bū</w:t>
      </w:r>
      <w:r w:rsidR="00E61BA5">
        <w:rPr>
          <w:rFonts w:ascii="Times New Roman" w:hAnsi="Times New Roman" w:cs="Times New Roman"/>
          <w:b/>
          <w:sz w:val="24"/>
          <w:szCs w:val="24"/>
        </w:rPr>
        <w:t>ti pateiktos paraiškos, priimti sprendimai</w:t>
      </w:r>
      <w:r w:rsidR="00DB2681" w:rsidRPr="00DB2681">
        <w:rPr>
          <w:rFonts w:ascii="Times New Roman" w:hAnsi="Times New Roman" w:cs="Times New Roman"/>
          <w:b/>
          <w:sz w:val="24"/>
          <w:szCs w:val="24"/>
        </w:rPr>
        <w:t xml:space="preserve"> skirti </w:t>
      </w:r>
      <w:proofErr w:type="spellStart"/>
      <w:r w:rsidR="00DB2681" w:rsidRPr="00DB2681">
        <w:rPr>
          <w:rFonts w:ascii="Times New Roman" w:hAnsi="Times New Roman" w:cs="Times New Roman"/>
          <w:b/>
          <w:sz w:val="24"/>
          <w:szCs w:val="24"/>
        </w:rPr>
        <w:t>pajėgumus</w:t>
      </w:r>
      <w:proofErr w:type="spellEnd"/>
      <w:r w:rsidR="00DB2681" w:rsidRPr="00DB2681">
        <w:rPr>
          <w:rFonts w:ascii="Times New Roman" w:hAnsi="Times New Roman" w:cs="Times New Roman"/>
          <w:b/>
          <w:sz w:val="24"/>
          <w:szCs w:val="24"/>
        </w:rPr>
        <w:t>,</w:t>
      </w:r>
      <w:r w:rsidR="0051746C" w:rsidRPr="00DB26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746C" w:rsidRPr="0051746C">
        <w:rPr>
          <w:rFonts w:ascii="Times New Roman" w:hAnsi="Times New Roman" w:cs="Times New Roman"/>
          <w:sz w:val="24"/>
          <w:szCs w:val="24"/>
        </w:rPr>
        <w:t>taip pat prašymų pateikti informaciją apie tarnybinio traukinių tvarkaraščio projektą, viešosios geležinkelių infrastruktūros techninės priežiūros darbų planavimą ir neplanuotus šios infrastruktūros priežiūros darbus pateikimo tvarka ir pateikta paraiškos pavyzdinė forma;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14:paraId="17FE2762" w14:textId="18963539" w:rsidR="001325D6" w:rsidRDefault="001325D6" w:rsidP="000C341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1.11. Pakeisti 68.3.5 papunktį ir jį išdėstyti taip:</w:t>
      </w:r>
    </w:p>
    <w:p w14:paraId="37EDFD1B" w14:textId="298322E2" w:rsidR="001325D6" w:rsidRDefault="001325D6" w:rsidP="000C341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,,</w:t>
      </w:r>
      <w:r w:rsidRPr="001325D6">
        <w:rPr>
          <w:rFonts w:ascii="Times New Roman" w:hAnsi="Times New Roman" w:cs="Times New Roman"/>
          <w:sz w:val="24"/>
          <w:szCs w:val="24"/>
        </w:rPr>
        <w:t>68.3.5. pajėgumų ypatumai ir bet kurie su jų naudojimu susiję apribojimai</w:t>
      </w:r>
      <w:r w:rsidRPr="001325D6">
        <w:rPr>
          <w:rFonts w:ascii="Times New Roman" w:hAnsi="Times New Roman" w:cs="Times New Roman"/>
          <w:b/>
          <w:sz w:val="24"/>
          <w:szCs w:val="24"/>
        </w:rPr>
        <w:t>, įskaitant galimą pajėgumų poreikį viešosios geležin</w:t>
      </w:r>
      <w:r>
        <w:rPr>
          <w:rFonts w:ascii="Times New Roman" w:hAnsi="Times New Roman" w:cs="Times New Roman"/>
          <w:b/>
          <w:sz w:val="24"/>
          <w:szCs w:val="24"/>
        </w:rPr>
        <w:t xml:space="preserve">kelių infrastruktūros </w:t>
      </w:r>
      <w:r w:rsidRPr="001325D6">
        <w:rPr>
          <w:rFonts w:ascii="Times New Roman" w:hAnsi="Times New Roman" w:cs="Times New Roman"/>
          <w:b/>
          <w:sz w:val="24"/>
          <w:szCs w:val="24"/>
        </w:rPr>
        <w:t>techninės priežiūros darbams atlikti</w:t>
      </w:r>
      <w:r w:rsidRPr="001325D6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14:paraId="7BD735DA" w14:textId="2C9F3BFB" w:rsidR="009101B5" w:rsidRPr="000C341A" w:rsidRDefault="008F6C21" w:rsidP="000C341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C341A">
        <w:rPr>
          <w:rFonts w:ascii="Times New Roman" w:hAnsi="Times New Roman" w:cs="Times New Roman"/>
          <w:sz w:val="24"/>
          <w:szCs w:val="24"/>
        </w:rPr>
        <w:t xml:space="preserve">2. Nustatyti, kad šis nutarimas taikomas </w:t>
      </w:r>
      <w:r w:rsidR="000C341A">
        <w:rPr>
          <w:rFonts w:ascii="Times New Roman" w:hAnsi="Times New Roman" w:cs="Times New Roman"/>
          <w:sz w:val="24"/>
          <w:szCs w:val="24"/>
        </w:rPr>
        <w:t xml:space="preserve">nagrinėjant </w:t>
      </w:r>
      <w:r w:rsidR="00127EF3" w:rsidRPr="00127EF3">
        <w:rPr>
          <w:rFonts w:ascii="Times New Roman" w:hAnsi="Times New Roman" w:cs="Times New Roman"/>
          <w:sz w:val="24"/>
          <w:szCs w:val="24"/>
        </w:rPr>
        <w:t xml:space="preserve">po šio nutarimo įsigaliojimo dienos </w:t>
      </w:r>
      <w:r w:rsidR="00127EF3">
        <w:rPr>
          <w:rFonts w:ascii="Times New Roman" w:hAnsi="Times New Roman" w:cs="Times New Roman"/>
          <w:sz w:val="24"/>
          <w:szCs w:val="24"/>
        </w:rPr>
        <w:t xml:space="preserve">pateiktas </w:t>
      </w:r>
      <w:r w:rsidR="000C341A">
        <w:rPr>
          <w:rFonts w:ascii="Times New Roman" w:hAnsi="Times New Roman" w:cs="Times New Roman"/>
          <w:sz w:val="24"/>
          <w:szCs w:val="24"/>
        </w:rPr>
        <w:t xml:space="preserve">paraiškas atsisakyti skirtų pajėgumų ir geležinkelio įmonių (vežėjų) ir remonto įmonių pateiktą informaciją apie tai, kad </w:t>
      </w:r>
      <w:r w:rsidR="00127EF3" w:rsidRPr="00127EF3">
        <w:rPr>
          <w:rFonts w:ascii="Times New Roman" w:hAnsi="Times New Roman" w:cs="Times New Roman"/>
          <w:sz w:val="24"/>
          <w:szCs w:val="24"/>
        </w:rPr>
        <w:t xml:space="preserve">pareiškėjas ar remonto įmonė nusprendė nepasinaudoti skirtais </w:t>
      </w:r>
      <w:proofErr w:type="spellStart"/>
      <w:r w:rsidR="00127EF3" w:rsidRPr="00127EF3">
        <w:rPr>
          <w:rFonts w:ascii="Times New Roman" w:hAnsi="Times New Roman" w:cs="Times New Roman"/>
          <w:sz w:val="24"/>
          <w:szCs w:val="24"/>
        </w:rPr>
        <w:t>pajėgumai</w:t>
      </w:r>
      <w:r w:rsidR="00127EF3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127EF3">
        <w:rPr>
          <w:rFonts w:ascii="Times New Roman" w:hAnsi="Times New Roman" w:cs="Times New Roman"/>
          <w:sz w:val="24"/>
          <w:szCs w:val="24"/>
        </w:rPr>
        <w:t>.</w:t>
      </w:r>
    </w:p>
    <w:p w14:paraId="0A39DD91" w14:textId="77777777" w:rsidR="009101B5" w:rsidRDefault="009101B5" w:rsidP="009101B5">
      <w:pPr>
        <w:spacing w:after="0" w:line="240" w:lineRule="auto"/>
        <w:rPr>
          <w:b/>
        </w:rPr>
      </w:pPr>
    </w:p>
    <w:p w14:paraId="68F5B068" w14:textId="77777777" w:rsidR="000C341A" w:rsidRDefault="000C341A" w:rsidP="009101B5">
      <w:pPr>
        <w:spacing w:after="0" w:line="240" w:lineRule="auto"/>
        <w:rPr>
          <w:b/>
        </w:rPr>
      </w:pPr>
    </w:p>
    <w:p w14:paraId="347D707B" w14:textId="77777777" w:rsidR="009101B5" w:rsidRPr="009101B5" w:rsidRDefault="009101B5" w:rsidP="009101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1B5">
        <w:rPr>
          <w:rFonts w:ascii="Times New Roman" w:hAnsi="Times New Roman" w:cs="Times New Roman"/>
          <w:sz w:val="24"/>
          <w:szCs w:val="24"/>
        </w:rPr>
        <w:t>Ministras Pirmininkas</w:t>
      </w:r>
    </w:p>
    <w:p w14:paraId="4B50EB56" w14:textId="77777777" w:rsidR="009101B5" w:rsidRPr="009101B5" w:rsidRDefault="009101B5" w:rsidP="009101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61151C" w14:textId="77777777" w:rsidR="009101B5" w:rsidRPr="009101B5" w:rsidRDefault="009101B5" w:rsidP="009101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1B5">
        <w:rPr>
          <w:rFonts w:ascii="Times New Roman" w:hAnsi="Times New Roman" w:cs="Times New Roman"/>
          <w:sz w:val="24"/>
          <w:szCs w:val="24"/>
        </w:rPr>
        <w:tab/>
      </w:r>
    </w:p>
    <w:p w14:paraId="7973CF53" w14:textId="77777777" w:rsidR="009101B5" w:rsidRPr="009101B5" w:rsidRDefault="009101B5" w:rsidP="009101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1B5">
        <w:rPr>
          <w:rFonts w:ascii="Times New Roman" w:hAnsi="Times New Roman" w:cs="Times New Roman"/>
          <w:sz w:val="24"/>
          <w:szCs w:val="24"/>
        </w:rPr>
        <w:t>Susisiekimo ministras</w:t>
      </w:r>
    </w:p>
    <w:p w14:paraId="6AE5A29A" w14:textId="77777777" w:rsidR="00CA4385" w:rsidRPr="009101B5" w:rsidRDefault="00CA4385" w:rsidP="009101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A4385" w:rsidRPr="009101B5" w:rsidSect="000C341A">
      <w:headerReference w:type="default" r:id="rId6"/>
      <w:pgSz w:w="11906" w:h="16838"/>
      <w:pgMar w:top="993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BEB341" w14:textId="77777777" w:rsidR="00011CE1" w:rsidRDefault="00011CE1" w:rsidP="000C341A">
      <w:pPr>
        <w:spacing w:after="0" w:line="240" w:lineRule="auto"/>
      </w:pPr>
      <w:r>
        <w:separator/>
      </w:r>
    </w:p>
  </w:endnote>
  <w:endnote w:type="continuationSeparator" w:id="0">
    <w:p w14:paraId="1C3A555D" w14:textId="77777777" w:rsidR="00011CE1" w:rsidRDefault="00011CE1" w:rsidP="000C3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EDBCF9" w14:textId="77777777" w:rsidR="00011CE1" w:rsidRDefault="00011CE1" w:rsidP="000C341A">
      <w:pPr>
        <w:spacing w:after="0" w:line="240" w:lineRule="auto"/>
      </w:pPr>
      <w:r>
        <w:separator/>
      </w:r>
    </w:p>
  </w:footnote>
  <w:footnote w:type="continuationSeparator" w:id="0">
    <w:p w14:paraId="7905A130" w14:textId="77777777" w:rsidR="00011CE1" w:rsidRDefault="00011CE1" w:rsidP="000C3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0708133"/>
      <w:docPartObj>
        <w:docPartGallery w:val="Page Numbers (Top of Page)"/>
        <w:docPartUnique/>
      </w:docPartObj>
    </w:sdtPr>
    <w:sdtEndPr/>
    <w:sdtContent>
      <w:p w14:paraId="7722BCA3" w14:textId="77777777" w:rsidR="000C341A" w:rsidRDefault="000C341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1E47">
          <w:rPr>
            <w:noProof/>
          </w:rPr>
          <w:t>3</w:t>
        </w:r>
        <w:r>
          <w:fldChar w:fldCharType="end"/>
        </w:r>
      </w:p>
    </w:sdtContent>
  </w:sdt>
  <w:p w14:paraId="0AABA15E" w14:textId="77777777" w:rsidR="000C341A" w:rsidRDefault="000C341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1B5"/>
    <w:rsid w:val="00002EFC"/>
    <w:rsid w:val="000030E1"/>
    <w:rsid w:val="000065AB"/>
    <w:rsid w:val="0001116A"/>
    <w:rsid w:val="00011CE1"/>
    <w:rsid w:val="000129B7"/>
    <w:rsid w:val="0001661D"/>
    <w:rsid w:val="0002672F"/>
    <w:rsid w:val="00027F11"/>
    <w:rsid w:val="00027FEA"/>
    <w:rsid w:val="0003141B"/>
    <w:rsid w:val="00031475"/>
    <w:rsid w:val="00031B3C"/>
    <w:rsid w:val="000330EA"/>
    <w:rsid w:val="00033A60"/>
    <w:rsid w:val="00034C5D"/>
    <w:rsid w:val="0003584B"/>
    <w:rsid w:val="0003665A"/>
    <w:rsid w:val="00037592"/>
    <w:rsid w:val="00040770"/>
    <w:rsid w:val="00043D39"/>
    <w:rsid w:val="00043F9F"/>
    <w:rsid w:val="0004521C"/>
    <w:rsid w:val="00046581"/>
    <w:rsid w:val="000501E8"/>
    <w:rsid w:val="000515D3"/>
    <w:rsid w:val="000520DF"/>
    <w:rsid w:val="000536E1"/>
    <w:rsid w:val="00062088"/>
    <w:rsid w:val="00063523"/>
    <w:rsid w:val="00064034"/>
    <w:rsid w:val="00066410"/>
    <w:rsid w:val="00067AF3"/>
    <w:rsid w:val="00067EE1"/>
    <w:rsid w:val="00071DCF"/>
    <w:rsid w:val="00072715"/>
    <w:rsid w:val="000727ED"/>
    <w:rsid w:val="0007502E"/>
    <w:rsid w:val="00075BAA"/>
    <w:rsid w:val="00075C6B"/>
    <w:rsid w:val="000760A2"/>
    <w:rsid w:val="00077E31"/>
    <w:rsid w:val="00082A52"/>
    <w:rsid w:val="000838E1"/>
    <w:rsid w:val="000844BA"/>
    <w:rsid w:val="000847C9"/>
    <w:rsid w:val="00087B24"/>
    <w:rsid w:val="000901C3"/>
    <w:rsid w:val="00090563"/>
    <w:rsid w:val="00091460"/>
    <w:rsid w:val="00092653"/>
    <w:rsid w:val="000A1DDE"/>
    <w:rsid w:val="000A2D43"/>
    <w:rsid w:val="000A3F2B"/>
    <w:rsid w:val="000A435F"/>
    <w:rsid w:val="000A5CD9"/>
    <w:rsid w:val="000A623A"/>
    <w:rsid w:val="000A7841"/>
    <w:rsid w:val="000B2732"/>
    <w:rsid w:val="000B479E"/>
    <w:rsid w:val="000B792D"/>
    <w:rsid w:val="000C341A"/>
    <w:rsid w:val="000C3ECB"/>
    <w:rsid w:val="000C625F"/>
    <w:rsid w:val="000C6848"/>
    <w:rsid w:val="000D02BA"/>
    <w:rsid w:val="000D581F"/>
    <w:rsid w:val="000D5D3B"/>
    <w:rsid w:val="000D6BC9"/>
    <w:rsid w:val="000E16B6"/>
    <w:rsid w:val="000E4879"/>
    <w:rsid w:val="000E4961"/>
    <w:rsid w:val="000E5B86"/>
    <w:rsid w:val="000E69ED"/>
    <w:rsid w:val="000E6AB4"/>
    <w:rsid w:val="000F0C6C"/>
    <w:rsid w:val="000F2921"/>
    <w:rsid w:val="000F2C2F"/>
    <w:rsid w:val="000F537F"/>
    <w:rsid w:val="000F6B97"/>
    <w:rsid w:val="00102A34"/>
    <w:rsid w:val="0010373C"/>
    <w:rsid w:val="00104810"/>
    <w:rsid w:val="0010484D"/>
    <w:rsid w:val="00104BB8"/>
    <w:rsid w:val="00105CCC"/>
    <w:rsid w:val="00106362"/>
    <w:rsid w:val="00107DF9"/>
    <w:rsid w:val="00110B49"/>
    <w:rsid w:val="0011132B"/>
    <w:rsid w:val="00111869"/>
    <w:rsid w:val="00112172"/>
    <w:rsid w:val="0011385D"/>
    <w:rsid w:val="00117651"/>
    <w:rsid w:val="00120200"/>
    <w:rsid w:val="00121D1A"/>
    <w:rsid w:val="00122637"/>
    <w:rsid w:val="001274FE"/>
    <w:rsid w:val="00127EF3"/>
    <w:rsid w:val="001325D6"/>
    <w:rsid w:val="0013612A"/>
    <w:rsid w:val="0014161C"/>
    <w:rsid w:val="00145455"/>
    <w:rsid w:val="001478EF"/>
    <w:rsid w:val="0015221E"/>
    <w:rsid w:val="001536D2"/>
    <w:rsid w:val="00155196"/>
    <w:rsid w:val="00156831"/>
    <w:rsid w:val="00160110"/>
    <w:rsid w:val="001610D5"/>
    <w:rsid w:val="00165D5E"/>
    <w:rsid w:val="001664C0"/>
    <w:rsid w:val="00166640"/>
    <w:rsid w:val="00167A86"/>
    <w:rsid w:val="001732D2"/>
    <w:rsid w:val="0017710E"/>
    <w:rsid w:val="00177778"/>
    <w:rsid w:val="00181147"/>
    <w:rsid w:val="0018207C"/>
    <w:rsid w:val="00183281"/>
    <w:rsid w:val="00191CEC"/>
    <w:rsid w:val="00193D62"/>
    <w:rsid w:val="0019437A"/>
    <w:rsid w:val="0019449C"/>
    <w:rsid w:val="00194BDD"/>
    <w:rsid w:val="00196799"/>
    <w:rsid w:val="001971B3"/>
    <w:rsid w:val="001A3946"/>
    <w:rsid w:val="001A3DA2"/>
    <w:rsid w:val="001A48E6"/>
    <w:rsid w:val="001A54FE"/>
    <w:rsid w:val="001A78B7"/>
    <w:rsid w:val="001A7F21"/>
    <w:rsid w:val="001B00D8"/>
    <w:rsid w:val="001B21C3"/>
    <w:rsid w:val="001B3CDE"/>
    <w:rsid w:val="001B6654"/>
    <w:rsid w:val="001B7281"/>
    <w:rsid w:val="001C1C5A"/>
    <w:rsid w:val="001C6F69"/>
    <w:rsid w:val="001D04C8"/>
    <w:rsid w:val="001D2328"/>
    <w:rsid w:val="001D557A"/>
    <w:rsid w:val="001D5832"/>
    <w:rsid w:val="001D5A33"/>
    <w:rsid w:val="001D5C6F"/>
    <w:rsid w:val="001D650F"/>
    <w:rsid w:val="001D7311"/>
    <w:rsid w:val="001E5ADE"/>
    <w:rsid w:val="001E66B4"/>
    <w:rsid w:val="001E6CEA"/>
    <w:rsid w:val="001E792C"/>
    <w:rsid w:val="001E7F74"/>
    <w:rsid w:val="001F2ACA"/>
    <w:rsid w:val="001F2D19"/>
    <w:rsid w:val="001F2DEC"/>
    <w:rsid w:val="001F4935"/>
    <w:rsid w:val="001F50C1"/>
    <w:rsid w:val="001F5532"/>
    <w:rsid w:val="00200B96"/>
    <w:rsid w:val="002018C9"/>
    <w:rsid w:val="00205FCA"/>
    <w:rsid w:val="002065EA"/>
    <w:rsid w:val="00211029"/>
    <w:rsid w:val="002120C1"/>
    <w:rsid w:val="002132E6"/>
    <w:rsid w:val="00214915"/>
    <w:rsid w:val="00215773"/>
    <w:rsid w:val="00216450"/>
    <w:rsid w:val="00216F58"/>
    <w:rsid w:val="00217DD0"/>
    <w:rsid w:val="0022209A"/>
    <w:rsid w:val="00222210"/>
    <w:rsid w:val="00222FCD"/>
    <w:rsid w:val="002274FD"/>
    <w:rsid w:val="00231564"/>
    <w:rsid w:val="00231C08"/>
    <w:rsid w:val="00235D26"/>
    <w:rsid w:val="0024061E"/>
    <w:rsid w:val="0024089B"/>
    <w:rsid w:val="00240C2C"/>
    <w:rsid w:val="002429E7"/>
    <w:rsid w:val="00243EBD"/>
    <w:rsid w:val="002454B2"/>
    <w:rsid w:val="00245975"/>
    <w:rsid w:val="002462B7"/>
    <w:rsid w:val="0025074C"/>
    <w:rsid w:val="00250BF0"/>
    <w:rsid w:val="00250F93"/>
    <w:rsid w:val="00251262"/>
    <w:rsid w:val="00254A20"/>
    <w:rsid w:val="002558FF"/>
    <w:rsid w:val="00261421"/>
    <w:rsid w:val="002614DC"/>
    <w:rsid w:val="002622BF"/>
    <w:rsid w:val="00264030"/>
    <w:rsid w:val="00264707"/>
    <w:rsid w:val="00266B05"/>
    <w:rsid w:val="002676C2"/>
    <w:rsid w:val="002720F5"/>
    <w:rsid w:val="0027243C"/>
    <w:rsid w:val="00274B35"/>
    <w:rsid w:val="00276682"/>
    <w:rsid w:val="002766FB"/>
    <w:rsid w:val="00276F22"/>
    <w:rsid w:val="00277A13"/>
    <w:rsid w:val="00277BAE"/>
    <w:rsid w:val="0028055A"/>
    <w:rsid w:val="002823AB"/>
    <w:rsid w:val="002824FF"/>
    <w:rsid w:val="002825D2"/>
    <w:rsid w:val="002826CE"/>
    <w:rsid w:val="00291A21"/>
    <w:rsid w:val="002932C3"/>
    <w:rsid w:val="002943CB"/>
    <w:rsid w:val="00294F7D"/>
    <w:rsid w:val="00297AD4"/>
    <w:rsid w:val="002A24D1"/>
    <w:rsid w:val="002A261F"/>
    <w:rsid w:val="002A3312"/>
    <w:rsid w:val="002A39EE"/>
    <w:rsid w:val="002A5002"/>
    <w:rsid w:val="002B32A6"/>
    <w:rsid w:val="002B32E3"/>
    <w:rsid w:val="002B436D"/>
    <w:rsid w:val="002B4C48"/>
    <w:rsid w:val="002C1056"/>
    <w:rsid w:val="002C12B2"/>
    <w:rsid w:val="002C1C4D"/>
    <w:rsid w:val="002C2476"/>
    <w:rsid w:val="002C651F"/>
    <w:rsid w:val="002C6FE8"/>
    <w:rsid w:val="002C73C6"/>
    <w:rsid w:val="002C79D3"/>
    <w:rsid w:val="002D203A"/>
    <w:rsid w:val="002D2468"/>
    <w:rsid w:val="002D28B6"/>
    <w:rsid w:val="002D3058"/>
    <w:rsid w:val="002D68E3"/>
    <w:rsid w:val="002D71D7"/>
    <w:rsid w:val="002E19AB"/>
    <w:rsid w:val="002E1F23"/>
    <w:rsid w:val="002E3B60"/>
    <w:rsid w:val="002E536C"/>
    <w:rsid w:val="002E5791"/>
    <w:rsid w:val="002E5B7E"/>
    <w:rsid w:val="002E5D39"/>
    <w:rsid w:val="002E65A8"/>
    <w:rsid w:val="002E6CFC"/>
    <w:rsid w:val="002F2348"/>
    <w:rsid w:val="002F283B"/>
    <w:rsid w:val="002F3CFD"/>
    <w:rsid w:val="002F4B5F"/>
    <w:rsid w:val="002F64DA"/>
    <w:rsid w:val="002F6865"/>
    <w:rsid w:val="002F7133"/>
    <w:rsid w:val="00301A4E"/>
    <w:rsid w:val="00301ADE"/>
    <w:rsid w:val="00305347"/>
    <w:rsid w:val="00310E8B"/>
    <w:rsid w:val="003115C9"/>
    <w:rsid w:val="003119C1"/>
    <w:rsid w:val="00313570"/>
    <w:rsid w:val="00313584"/>
    <w:rsid w:val="00314457"/>
    <w:rsid w:val="0031789C"/>
    <w:rsid w:val="00321260"/>
    <w:rsid w:val="00322A41"/>
    <w:rsid w:val="003251A1"/>
    <w:rsid w:val="00327204"/>
    <w:rsid w:val="003306B8"/>
    <w:rsid w:val="00330F7A"/>
    <w:rsid w:val="003313E6"/>
    <w:rsid w:val="00332020"/>
    <w:rsid w:val="00336823"/>
    <w:rsid w:val="00336AB4"/>
    <w:rsid w:val="00340BC3"/>
    <w:rsid w:val="00340E7C"/>
    <w:rsid w:val="00341054"/>
    <w:rsid w:val="00341C96"/>
    <w:rsid w:val="003438BC"/>
    <w:rsid w:val="003450C0"/>
    <w:rsid w:val="003470EF"/>
    <w:rsid w:val="00347756"/>
    <w:rsid w:val="00347A29"/>
    <w:rsid w:val="00347F8D"/>
    <w:rsid w:val="00351F18"/>
    <w:rsid w:val="00354B6A"/>
    <w:rsid w:val="00355870"/>
    <w:rsid w:val="00361BF5"/>
    <w:rsid w:val="00373331"/>
    <w:rsid w:val="00380350"/>
    <w:rsid w:val="00380C28"/>
    <w:rsid w:val="00383EF3"/>
    <w:rsid w:val="0038595F"/>
    <w:rsid w:val="00390CB4"/>
    <w:rsid w:val="003931AF"/>
    <w:rsid w:val="0039427C"/>
    <w:rsid w:val="00394800"/>
    <w:rsid w:val="0039505C"/>
    <w:rsid w:val="003A0694"/>
    <w:rsid w:val="003A09D3"/>
    <w:rsid w:val="003A1809"/>
    <w:rsid w:val="003A36E5"/>
    <w:rsid w:val="003A5BE0"/>
    <w:rsid w:val="003A5C2B"/>
    <w:rsid w:val="003A7E52"/>
    <w:rsid w:val="003B0323"/>
    <w:rsid w:val="003B07D9"/>
    <w:rsid w:val="003B436A"/>
    <w:rsid w:val="003B447B"/>
    <w:rsid w:val="003B4DD7"/>
    <w:rsid w:val="003B7143"/>
    <w:rsid w:val="003C0072"/>
    <w:rsid w:val="003C09E8"/>
    <w:rsid w:val="003C2A15"/>
    <w:rsid w:val="003C5C15"/>
    <w:rsid w:val="003D16B4"/>
    <w:rsid w:val="003D3967"/>
    <w:rsid w:val="003D4BF3"/>
    <w:rsid w:val="003D5F60"/>
    <w:rsid w:val="003D61B7"/>
    <w:rsid w:val="003E16E6"/>
    <w:rsid w:val="003E374D"/>
    <w:rsid w:val="003F07C2"/>
    <w:rsid w:val="003F5391"/>
    <w:rsid w:val="003F722B"/>
    <w:rsid w:val="004003AB"/>
    <w:rsid w:val="00400CA5"/>
    <w:rsid w:val="00406F2E"/>
    <w:rsid w:val="004101A7"/>
    <w:rsid w:val="00412768"/>
    <w:rsid w:val="004137EF"/>
    <w:rsid w:val="00415BC9"/>
    <w:rsid w:val="0041739F"/>
    <w:rsid w:val="004211EE"/>
    <w:rsid w:val="004226E4"/>
    <w:rsid w:val="00424E07"/>
    <w:rsid w:val="00427E50"/>
    <w:rsid w:val="00430388"/>
    <w:rsid w:val="00430999"/>
    <w:rsid w:val="004316B9"/>
    <w:rsid w:val="004316D1"/>
    <w:rsid w:val="004348B7"/>
    <w:rsid w:val="00435247"/>
    <w:rsid w:val="004356C9"/>
    <w:rsid w:val="004378C0"/>
    <w:rsid w:val="004419FB"/>
    <w:rsid w:val="00441A4C"/>
    <w:rsid w:val="00442D72"/>
    <w:rsid w:val="00446887"/>
    <w:rsid w:val="004468AD"/>
    <w:rsid w:val="00446B46"/>
    <w:rsid w:val="00447126"/>
    <w:rsid w:val="004473A5"/>
    <w:rsid w:val="004521D8"/>
    <w:rsid w:val="00452CC1"/>
    <w:rsid w:val="00452EB9"/>
    <w:rsid w:val="004534FF"/>
    <w:rsid w:val="00454DE3"/>
    <w:rsid w:val="004571B3"/>
    <w:rsid w:val="0046269B"/>
    <w:rsid w:val="00463B89"/>
    <w:rsid w:val="00465260"/>
    <w:rsid w:val="004655AB"/>
    <w:rsid w:val="00474352"/>
    <w:rsid w:val="004752FD"/>
    <w:rsid w:val="0047538C"/>
    <w:rsid w:val="00475423"/>
    <w:rsid w:val="00475DD3"/>
    <w:rsid w:val="00476F35"/>
    <w:rsid w:val="004771EA"/>
    <w:rsid w:val="00477641"/>
    <w:rsid w:val="00480915"/>
    <w:rsid w:val="0048165C"/>
    <w:rsid w:val="004839AA"/>
    <w:rsid w:val="00486924"/>
    <w:rsid w:val="004871D3"/>
    <w:rsid w:val="0048785C"/>
    <w:rsid w:val="00487E4A"/>
    <w:rsid w:val="004915A9"/>
    <w:rsid w:val="00492370"/>
    <w:rsid w:val="0049309B"/>
    <w:rsid w:val="00494760"/>
    <w:rsid w:val="00495EF7"/>
    <w:rsid w:val="00496E86"/>
    <w:rsid w:val="004A1150"/>
    <w:rsid w:val="004B14A2"/>
    <w:rsid w:val="004B17E5"/>
    <w:rsid w:val="004B2481"/>
    <w:rsid w:val="004B42E7"/>
    <w:rsid w:val="004C175D"/>
    <w:rsid w:val="004C1EED"/>
    <w:rsid w:val="004C2A35"/>
    <w:rsid w:val="004C33F9"/>
    <w:rsid w:val="004C3A03"/>
    <w:rsid w:val="004C4099"/>
    <w:rsid w:val="004C5D35"/>
    <w:rsid w:val="004C6079"/>
    <w:rsid w:val="004C7085"/>
    <w:rsid w:val="004D0C98"/>
    <w:rsid w:val="004D1420"/>
    <w:rsid w:val="004D4644"/>
    <w:rsid w:val="004D55E9"/>
    <w:rsid w:val="004D5EED"/>
    <w:rsid w:val="004E19A9"/>
    <w:rsid w:val="004E1E8B"/>
    <w:rsid w:val="004E2DA2"/>
    <w:rsid w:val="004E313A"/>
    <w:rsid w:val="004E5867"/>
    <w:rsid w:val="004E73F1"/>
    <w:rsid w:val="004E7831"/>
    <w:rsid w:val="004F12C6"/>
    <w:rsid w:val="004F225B"/>
    <w:rsid w:val="004F5856"/>
    <w:rsid w:val="004F7B5F"/>
    <w:rsid w:val="0050037D"/>
    <w:rsid w:val="00501E44"/>
    <w:rsid w:val="00502079"/>
    <w:rsid w:val="005022AF"/>
    <w:rsid w:val="00504C52"/>
    <w:rsid w:val="00505ACD"/>
    <w:rsid w:val="00506020"/>
    <w:rsid w:val="00506197"/>
    <w:rsid w:val="00507146"/>
    <w:rsid w:val="00510DA3"/>
    <w:rsid w:val="00511C20"/>
    <w:rsid w:val="00512559"/>
    <w:rsid w:val="0051323A"/>
    <w:rsid w:val="0051649C"/>
    <w:rsid w:val="0051746C"/>
    <w:rsid w:val="0052133D"/>
    <w:rsid w:val="0052287A"/>
    <w:rsid w:val="0052305D"/>
    <w:rsid w:val="00525CDC"/>
    <w:rsid w:val="005314D0"/>
    <w:rsid w:val="00531E12"/>
    <w:rsid w:val="00541CCD"/>
    <w:rsid w:val="005501D9"/>
    <w:rsid w:val="005538C4"/>
    <w:rsid w:val="00555E61"/>
    <w:rsid w:val="00557500"/>
    <w:rsid w:val="00560E8A"/>
    <w:rsid w:val="0056139D"/>
    <w:rsid w:val="0056178D"/>
    <w:rsid w:val="00562637"/>
    <w:rsid w:val="00567A31"/>
    <w:rsid w:val="005708B5"/>
    <w:rsid w:val="0057171F"/>
    <w:rsid w:val="00572D6E"/>
    <w:rsid w:val="0057383A"/>
    <w:rsid w:val="005755AE"/>
    <w:rsid w:val="0057724D"/>
    <w:rsid w:val="00581801"/>
    <w:rsid w:val="005820F1"/>
    <w:rsid w:val="0058224A"/>
    <w:rsid w:val="00584ABF"/>
    <w:rsid w:val="00593D44"/>
    <w:rsid w:val="00593E71"/>
    <w:rsid w:val="00595257"/>
    <w:rsid w:val="00595CC9"/>
    <w:rsid w:val="00596296"/>
    <w:rsid w:val="005A0E81"/>
    <w:rsid w:val="005A2CD1"/>
    <w:rsid w:val="005A45F6"/>
    <w:rsid w:val="005A62CA"/>
    <w:rsid w:val="005A6CC5"/>
    <w:rsid w:val="005A7520"/>
    <w:rsid w:val="005A7C5E"/>
    <w:rsid w:val="005B13C5"/>
    <w:rsid w:val="005B15E0"/>
    <w:rsid w:val="005B1F66"/>
    <w:rsid w:val="005B1FED"/>
    <w:rsid w:val="005B2771"/>
    <w:rsid w:val="005B27FF"/>
    <w:rsid w:val="005B35BB"/>
    <w:rsid w:val="005B38C8"/>
    <w:rsid w:val="005B6772"/>
    <w:rsid w:val="005C05EB"/>
    <w:rsid w:val="005C13B8"/>
    <w:rsid w:val="005C1E6A"/>
    <w:rsid w:val="005C4171"/>
    <w:rsid w:val="005C51EC"/>
    <w:rsid w:val="005D523F"/>
    <w:rsid w:val="005D5CB9"/>
    <w:rsid w:val="005D7BB7"/>
    <w:rsid w:val="005E4104"/>
    <w:rsid w:val="005E51AA"/>
    <w:rsid w:val="005E61A5"/>
    <w:rsid w:val="005E7F6F"/>
    <w:rsid w:val="005F1B5B"/>
    <w:rsid w:val="005F28F0"/>
    <w:rsid w:val="005F3000"/>
    <w:rsid w:val="005F740E"/>
    <w:rsid w:val="006031C7"/>
    <w:rsid w:val="006077DE"/>
    <w:rsid w:val="00607C66"/>
    <w:rsid w:val="0061337C"/>
    <w:rsid w:val="00613A62"/>
    <w:rsid w:val="00615A36"/>
    <w:rsid w:val="00622F18"/>
    <w:rsid w:val="0062345C"/>
    <w:rsid w:val="00623DE0"/>
    <w:rsid w:val="006258F2"/>
    <w:rsid w:val="00625944"/>
    <w:rsid w:val="00626171"/>
    <w:rsid w:val="00627423"/>
    <w:rsid w:val="00627A8F"/>
    <w:rsid w:val="00627C0E"/>
    <w:rsid w:val="006358F5"/>
    <w:rsid w:val="00636DDE"/>
    <w:rsid w:val="006447AD"/>
    <w:rsid w:val="006458AA"/>
    <w:rsid w:val="006466DF"/>
    <w:rsid w:val="00646CE6"/>
    <w:rsid w:val="00646E33"/>
    <w:rsid w:val="00652B50"/>
    <w:rsid w:val="0065461C"/>
    <w:rsid w:val="006548A9"/>
    <w:rsid w:val="00655931"/>
    <w:rsid w:val="00670254"/>
    <w:rsid w:val="00674D43"/>
    <w:rsid w:val="00677BE6"/>
    <w:rsid w:val="00677FE8"/>
    <w:rsid w:val="0068076A"/>
    <w:rsid w:val="00684111"/>
    <w:rsid w:val="006843CE"/>
    <w:rsid w:val="0069216E"/>
    <w:rsid w:val="00692535"/>
    <w:rsid w:val="00693CDF"/>
    <w:rsid w:val="00694C2B"/>
    <w:rsid w:val="006A1336"/>
    <w:rsid w:val="006A1E32"/>
    <w:rsid w:val="006A3EA8"/>
    <w:rsid w:val="006A430E"/>
    <w:rsid w:val="006A4E23"/>
    <w:rsid w:val="006A531D"/>
    <w:rsid w:val="006A6291"/>
    <w:rsid w:val="006B09F7"/>
    <w:rsid w:val="006B1966"/>
    <w:rsid w:val="006B30C1"/>
    <w:rsid w:val="006B4E20"/>
    <w:rsid w:val="006B532B"/>
    <w:rsid w:val="006B597D"/>
    <w:rsid w:val="006B5FEE"/>
    <w:rsid w:val="006B7266"/>
    <w:rsid w:val="006C2F75"/>
    <w:rsid w:val="006C7F0E"/>
    <w:rsid w:val="006D1523"/>
    <w:rsid w:val="006D1A93"/>
    <w:rsid w:val="006D1BCA"/>
    <w:rsid w:val="006D205F"/>
    <w:rsid w:val="006D28A0"/>
    <w:rsid w:val="006D3ABA"/>
    <w:rsid w:val="006D6F3E"/>
    <w:rsid w:val="006D7071"/>
    <w:rsid w:val="006E0010"/>
    <w:rsid w:val="006E058F"/>
    <w:rsid w:val="006E0FA2"/>
    <w:rsid w:val="006E298F"/>
    <w:rsid w:val="006E5864"/>
    <w:rsid w:val="006E762F"/>
    <w:rsid w:val="006F0E99"/>
    <w:rsid w:val="006F2BC5"/>
    <w:rsid w:val="006F304A"/>
    <w:rsid w:val="006F4B49"/>
    <w:rsid w:val="006F66BF"/>
    <w:rsid w:val="006F6D6B"/>
    <w:rsid w:val="006F6E00"/>
    <w:rsid w:val="00700CC0"/>
    <w:rsid w:val="00702342"/>
    <w:rsid w:val="00702836"/>
    <w:rsid w:val="00703023"/>
    <w:rsid w:val="007042C8"/>
    <w:rsid w:val="00704454"/>
    <w:rsid w:val="007057D1"/>
    <w:rsid w:val="00710D92"/>
    <w:rsid w:val="00711178"/>
    <w:rsid w:val="007121C6"/>
    <w:rsid w:val="00712351"/>
    <w:rsid w:val="00712B8F"/>
    <w:rsid w:val="00712FF6"/>
    <w:rsid w:val="00713E53"/>
    <w:rsid w:val="00716A5D"/>
    <w:rsid w:val="00717A15"/>
    <w:rsid w:val="007203DC"/>
    <w:rsid w:val="00722854"/>
    <w:rsid w:val="0072343C"/>
    <w:rsid w:val="007238CC"/>
    <w:rsid w:val="007248D8"/>
    <w:rsid w:val="00725C39"/>
    <w:rsid w:val="00725EA7"/>
    <w:rsid w:val="007264EE"/>
    <w:rsid w:val="007271C9"/>
    <w:rsid w:val="007276E4"/>
    <w:rsid w:val="007324CB"/>
    <w:rsid w:val="00733179"/>
    <w:rsid w:val="00735A14"/>
    <w:rsid w:val="00737949"/>
    <w:rsid w:val="0074031D"/>
    <w:rsid w:val="0074071C"/>
    <w:rsid w:val="00740990"/>
    <w:rsid w:val="00742CC5"/>
    <w:rsid w:val="007433A0"/>
    <w:rsid w:val="00746D48"/>
    <w:rsid w:val="00752A64"/>
    <w:rsid w:val="00756587"/>
    <w:rsid w:val="0076398E"/>
    <w:rsid w:val="007649AE"/>
    <w:rsid w:val="00766ECA"/>
    <w:rsid w:val="007715CC"/>
    <w:rsid w:val="00771D4A"/>
    <w:rsid w:val="007749E4"/>
    <w:rsid w:val="00774C72"/>
    <w:rsid w:val="00777196"/>
    <w:rsid w:val="00780E1E"/>
    <w:rsid w:val="00780F9A"/>
    <w:rsid w:val="00781BAF"/>
    <w:rsid w:val="00781D2C"/>
    <w:rsid w:val="007832E9"/>
    <w:rsid w:val="00783BEA"/>
    <w:rsid w:val="007916E3"/>
    <w:rsid w:val="00791BBC"/>
    <w:rsid w:val="007923C5"/>
    <w:rsid w:val="00793C5E"/>
    <w:rsid w:val="00794F40"/>
    <w:rsid w:val="0079788C"/>
    <w:rsid w:val="0079792F"/>
    <w:rsid w:val="007A2873"/>
    <w:rsid w:val="007B17C3"/>
    <w:rsid w:val="007B1A14"/>
    <w:rsid w:val="007B5921"/>
    <w:rsid w:val="007B6180"/>
    <w:rsid w:val="007B75E5"/>
    <w:rsid w:val="007C2C42"/>
    <w:rsid w:val="007C3543"/>
    <w:rsid w:val="007C3AEF"/>
    <w:rsid w:val="007C3F71"/>
    <w:rsid w:val="007C45F2"/>
    <w:rsid w:val="007C49A6"/>
    <w:rsid w:val="007C4BE1"/>
    <w:rsid w:val="007C59B5"/>
    <w:rsid w:val="007C788D"/>
    <w:rsid w:val="007D0D85"/>
    <w:rsid w:val="007D363A"/>
    <w:rsid w:val="007D4B6F"/>
    <w:rsid w:val="007D6D7C"/>
    <w:rsid w:val="007D7D27"/>
    <w:rsid w:val="007E070E"/>
    <w:rsid w:val="007E1475"/>
    <w:rsid w:val="007E2716"/>
    <w:rsid w:val="007E2C4D"/>
    <w:rsid w:val="007E4BCC"/>
    <w:rsid w:val="007E5A5B"/>
    <w:rsid w:val="007F02D0"/>
    <w:rsid w:val="007F283D"/>
    <w:rsid w:val="007F36BA"/>
    <w:rsid w:val="007F42BB"/>
    <w:rsid w:val="007F54C4"/>
    <w:rsid w:val="007F7BE9"/>
    <w:rsid w:val="008000E7"/>
    <w:rsid w:val="00800E03"/>
    <w:rsid w:val="00801AE2"/>
    <w:rsid w:val="0080511D"/>
    <w:rsid w:val="008076C1"/>
    <w:rsid w:val="00807EB3"/>
    <w:rsid w:val="0081097C"/>
    <w:rsid w:val="008112D3"/>
    <w:rsid w:val="00812634"/>
    <w:rsid w:val="00813D9F"/>
    <w:rsid w:val="0081554E"/>
    <w:rsid w:val="00816637"/>
    <w:rsid w:val="00817193"/>
    <w:rsid w:val="008217E6"/>
    <w:rsid w:val="00823031"/>
    <w:rsid w:val="00823107"/>
    <w:rsid w:val="00825FB0"/>
    <w:rsid w:val="00830FD0"/>
    <w:rsid w:val="008370B0"/>
    <w:rsid w:val="0084139B"/>
    <w:rsid w:val="008415CA"/>
    <w:rsid w:val="00842523"/>
    <w:rsid w:val="00843EE3"/>
    <w:rsid w:val="00844F3B"/>
    <w:rsid w:val="008464B5"/>
    <w:rsid w:val="00847263"/>
    <w:rsid w:val="00850155"/>
    <w:rsid w:val="00850A53"/>
    <w:rsid w:val="00851C17"/>
    <w:rsid w:val="00853C61"/>
    <w:rsid w:val="0085418B"/>
    <w:rsid w:val="008558E4"/>
    <w:rsid w:val="008617DF"/>
    <w:rsid w:val="00861ADC"/>
    <w:rsid w:val="0086284D"/>
    <w:rsid w:val="00862B41"/>
    <w:rsid w:val="0086620E"/>
    <w:rsid w:val="00867272"/>
    <w:rsid w:val="00870C47"/>
    <w:rsid w:val="008712E4"/>
    <w:rsid w:val="00871C88"/>
    <w:rsid w:val="00872DC7"/>
    <w:rsid w:val="0087320E"/>
    <w:rsid w:val="00875EF9"/>
    <w:rsid w:val="008774C3"/>
    <w:rsid w:val="008774F8"/>
    <w:rsid w:val="00882782"/>
    <w:rsid w:val="00883E69"/>
    <w:rsid w:val="00885BCE"/>
    <w:rsid w:val="008877D7"/>
    <w:rsid w:val="00892DCE"/>
    <w:rsid w:val="00894448"/>
    <w:rsid w:val="008955B9"/>
    <w:rsid w:val="00895888"/>
    <w:rsid w:val="00896AD7"/>
    <w:rsid w:val="00896F32"/>
    <w:rsid w:val="008A17E4"/>
    <w:rsid w:val="008A3081"/>
    <w:rsid w:val="008A3D42"/>
    <w:rsid w:val="008A4B44"/>
    <w:rsid w:val="008A4E6B"/>
    <w:rsid w:val="008A573A"/>
    <w:rsid w:val="008A5D17"/>
    <w:rsid w:val="008B2BD0"/>
    <w:rsid w:val="008B5DBC"/>
    <w:rsid w:val="008B73D5"/>
    <w:rsid w:val="008B7F5F"/>
    <w:rsid w:val="008C10A0"/>
    <w:rsid w:val="008C268F"/>
    <w:rsid w:val="008C3CBE"/>
    <w:rsid w:val="008C4485"/>
    <w:rsid w:val="008C661F"/>
    <w:rsid w:val="008D544D"/>
    <w:rsid w:val="008D61F2"/>
    <w:rsid w:val="008E0C6C"/>
    <w:rsid w:val="008E1AFB"/>
    <w:rsid w:val="008E2CBA"/>
    <w:rsid w:val="008E32DC"/>
    <w:rsid w:val="008E7534"/>
    <w:rsid w:val="008E7C53"/>
    <w:rsid w:val="008F0A72"/>
    <w:rsid w:val="008F2DF5"/>
    <w:rsid w:val="008F344A"/>
    <w:rsid w:val="008F48B6"/>
    <w:rsid w:val="008F4BAE"/>
    <w:rsid w:val="008F6115"/>
    <w:rsid w:val="008F6C21"/>
    <w:rsid w:val="008F7245"/>
    <w:rsid w:val="008F7278"/>
    <w:rsid w:val="00904436"/>
    <w:rsid w:val="009066F0"/>
    <w:rsid w:val="009101B5"/>
    <w:rsid w:val="00910583"/>
    <w:rsid w:val="009114E8"/>
    <w:rsid w:val="00915FB8"/>
    <w:rsid w:val="00922B8E"/>
    <w:rsid w:val="00922CE2"/>
    <w:rsid w:val="00925396"/>
    <w:rsid w:val="009257B6"/>
    <w:rsid w:val="00926153"/>
    <w:rsid w:val="00927213"/>
    <w:rsid w:val="009274A4"/>
    <w:rsid w:val="009335DA"/>
    <w:rsid w:val="009346A3"/>
    <w:rsid w:val="00935F32"/>
    <w:rsid w:val="00936E50"/>
    <w:rsid w:val="00944372"/>
    <w:rsid w:val="0094778E"/>
    <w:rsid w:val="00953603"/>
    <w:rsid w:val="009608B2"/>
    <w:rsid w:val="00961317"/>
    <w:rsid w:val="00964B80"/>
    <w:rsid w:val="00970441"/>
    <w:rsid w:val="009709F2"/>
    <w:rsid w:val="00973A4D"/>
    <w:rsid w:val="009742B3"/>
    <w:rsid w:val="009743AB"/>
    <w:rsid w:val="00976261"/>
    <w:rsid w:val="00982E98"/>
    <w:rsid w:val="009831F4"/>
    <w:rsid w:val="0098602C"/>
    <w:rsid w:val="0098606D"/>
    <w:rsid w:val="00991673"/>
    <w:rsid w:val="00992010"/>
    <w:rsid w:val="009921AA"/>
    <w:rsid w:val="009936D5"/>
    <w:rsid w:val="009942AC"/>
    <w:rsid w:val="00995365"/>
    <w:rsid w:val="0099585A"/>
    <w:rsid w:val="009977FE"/>
    <w:rsid w:val="009A0356"/>
    <w:rsid w:val="009A27B4"/>
    <w:rsid w:val="009A3CBF"/>
    <w:rsid w:val="009A4BB3"/>
    <w:rsid w:val="009A4DB2"/>
    <w:rsid w:val="009A53DD"/>
    <w:rsid w:val="009B28DC"/>
    <w:rsid w:val="009B325F"/>
    <w:rsid w:val="009B455E"/>
    <w:rsid w:val="009C4700"/>
    <w:rsid w:val="009C5940"/>
    <w:rsid w:val="009C693D"/>
    <w:rsid w:val="009C7230"/>
    <w:rsid w:val="009D10D4"/>
    <w:rsid w:val="009D1D6F"/>
    <w:rsid w:val="009D2E05"/>
    <w:rsid w:val="009D3069"/>
    <w:rsid w:val="009D3281"/>
    <w:rsid w:val="009D34E8"/>
    <w:rsid w:val="009D3AFB"/>
    <w:rsid w:val="009D42A7"/>
    <w:rsid w:val="009D4C0A"/>
    <w:rsid w:val="009D545E"/>
    <w:rsid w:val="009D5DCB"/>
    <w:rsid w:val="009E0D99"/>
    <w:rsid w:val="009E23D2"/>
    <w:rsid w:val="009E5664"/>
    <w:rsid w:val="009E681F"/>
    <w:rsid w:val="009E780F"/>
    <w:rsid w:val="009F1495"/>
    <w:rsid w:val="009F1FF0"/>
    <w:rsid w:val="009F2435"/>
    <w:rsid w:val="009F31F4"/>
    <w:rsid w:val="009F40E4"/>
    <w:rsid w:val="009F4701"/>
    <w:rsid w:val="009F61C9"/>
    <w:rsid w:val="009F7122"/>
    <w:rsid w:val="00A01B56"/>
    <w:rsid w:val="00A02612"/>
    <w:rsid w:val="00A04D5F"/>
    <w:rsid w:val="00A05F20"/>
    <w:rsid w:val="00A05FC5"/>
    <w:rsid w:val="00A07CE1"/>
    <w:rsid w:val="00A11A23"/>
    <w:rsid w:val="00A201E4"/>
    <w:rsid w:val="00A20939"/>
    <w:rsid w:val="00A20E00"/>
    <w:rsid w:val="00A21248"/>
    <w:rsid w:val="00A21748"/>
    <w:rsid w:val="00A21F2B"/>
    <w:rsid w:val="00A26356"/>
    <w:rsid w:val="00A275C5"/>
    <w:rsid w:val="00A301A7"/>
    <w:rsid w:val="00A3140A"/>
    <w:rsid w:val="00A332DB"/>
    <w:rsid w:val="00A34A40"/>
    <w:rsid w:val="00A355DA"/>
    <w:rsid w:val="00A359A3"/>
    <w:rsid w:val="00A3719B"/>
    <w:rsid w:val="00A3755F"/>
    <w:rsid w:val="00A40F44"/>
    <w:rsid w:val="00A42461"/>
    <w:rsid w:val="00A437D4"/>
    <w:rsid w:val="00A43E7B"/>
    <w:rsid w:val="00A444BB"/>
    <w:rsid w:val="00A445BF"/>
    <w:rsid w:val="00A46356"/>
    <w:rsid w:val="00A53909"/>
    <w:rsid w:val="00A54CE5"/>
    <w:rsid w:val="00A60DB8"/>
    <w:rsid w:val="00A615A6"/>
    <w:rsid w:val="00A63549"/>
    <w:rsid w:val="00A635BE"/>
    <w:rsid w:val="00A6581C"/>
    <w:rsid w:val="00A65831"/>
    <w:rsid w:val="00A65ED7"/>
    <w:rsid w:val="00A661DF"/>
    <w:rsid w:val="00A665DF"/>
    <w:rsid w:val="00A668D1"/>
    <w:rsid w:val="00A668DB"/>
    <w:rsid w:val="00A6723D"/>
    <w:rsid w:val="00A67900"/>
    <w:rsid w:val="00A67E3A"/>
    <w:rsid w:val="00A7249C"/>
    <w:rsid w:val="00A73553"/>
    <w:rsid w:val="00A742B1"/>
    <w:rsid w:val="00A75603"/>
    <w:rsid w:val="00A80DF2"/>
    <w:rsid w:val="00A83D48"/>
    <w:rsid w:val="00A90D87"/>
    <w:rsid w:val="00A94693"/>
    <w:rsid w:val="00A97FA3"/>
    <w:rsid w:val="00AA01E2"/>
    <w:rsid w:val="00AA09BE"/>
    <w:rsid w:val="00AA2DAA"/>
    <w:rsid w:val="00AA4C57"/>
    <w:rsid w:val="00AA53F3"/>
    <w:rsid w:val="00AA57AF"/>
    <w:rsid w:val="00AA5A6C"/>
    <w:rsid w:val="00AA6BD6"/>
    <w:rsid w:val="00AA7637"/>
    <w:rsid w:val="00AB050C"/>
    <w:rsid w:val="00AB1F44"/>
    <w:rsid w:val="00AB21A3"/>
    <w:rsid w:val="00AB569D"/>
    <w:rsid w:val="00AB59DF"/>
    <w:rsid w:val="00AB6117"/>
    <w:rsid w:val="00AB75DB"/>
    <w:rsid w:val="00AC1B5E"/>
    <w:rsid w:val="00AC3B2F"/>
    <w:rsid w:val="00AC3FBD"/>
    <w:rsid w:val="00AC518E"/>
    <w:rsid w:val="00AD2CA6"/>
    <w:rsid w:val="00AD4202"/>
    <w:rsid w:val="00AD5983"/>
    <w:rsid w:val="00AD710E"/>
    <w:rsid w:val="00AE08A4"/>
    <w:rsid w:val="00AE23AA"/>
    <w:rsid w:val="00AE31A2"/>
    <w:rsid w:val="00AE4754"/>
    <w:rsid w:val="00AF10F2"/>
    <w:rsid w:val="00AF2206"/>
    <w:rsid w:val="00AF3173"/>
    <w:rsid w:val="00AF4AC8"/>
    <w:rsid w:val="00AF5B66"/>
    <w:rsid w:val="00B01651"/>
    <w:rsid w:val="00B0260F"/>
    <w:rsid w:val="00B0359C"/>
    <w:rsid w:val="00B03EC8"/>
    <w:rsid w:val="00B061AE"/>
    <w:rsid w:val="00B078CF"/>
    <w:rsid w:val="00B10507"/>
    <w:rsid w:val="00B119C6"/>
    <w:rsid w:val="00B122C7"/>
    <w:rsid w:val="00B1485F"/>
    <w:rsid w:val="00B14F51"/>
    <w:rsid w:val="00B16CE5"/>
    <w:rsid w:val="00B173F3"/>
    <w:rsid w:val="00B20056"/>
    <w:rsid w:val="00B21A9C"/>
    <w:rsid w:val="00B2396B"/>
    <w:rsid w:val="00B23C7B"/>
    <w:rsid w:val="00B2700F"/>
    <w:rsid w:val="00B32135"/>
    <w:rsid w:val="00B33B39"/>
    <w:rsid w:val="00B34444"/>
    <w:rsid w:val="00B3743F"/>
    <w:rsid w:val="00B400D8"/>
    <w:rsid w:val="00B50D45"/>
    <w:rsid w:val="00B52C78"/>
    <w:rsid w:val="00B543FF"/>
    <w:rsid w:val="00B55010"/>
    <w:rsid w:val="00B574C6"/>
    <w:rsid w:val="00B5791C"/>
    <w:rsid w:val="00B57B17"/>
    <w:rsid w:val="00B6186F"/>
    <w:rsid w:val="00B62148"/>
    <w:rsid w:val="00B629AD"/>
    <w:rsid w:val="00B630B6"/>
    <w:rsid w:val="00B65243"/>
    <w:rsid w:val="00B66027"/>
    <w:rsid w:val="00B6663F"/>
    <w:rsid w:val="00B66E7C"/>
    <w:rsid w:val="00B7030B"/>
    <w:rsid w:val="00B70365"/>
    <w:rsid w:val="00B7677A"/>
    <w:rsid w:val="00B771BE"/>
    <w:rsid w:val="00B771E4"/>
    <w:rsid w:val="00B80DFD"/>
    <w:rsid w:val="00B83282"/>
    <w:rsid w:val="00B83693"/>
    <w:rsid w:val="00B85030"/>
    <w:rsid w:val="00B87C0A"/>
    <w:rsid w:val="00B94EEF"/>
    <w:rsid w:val="00B95F98"/>
    <w:rsid w:val="00B96B82"/>
    <w:rsid w:val="00BA0908"/>
    <w:rsid w:val="00BA677C"/>
    <w:rsid w:val="00BB3070"/>
    <w:rsid w:val="00BB34D1"/>
    <w:rsid w:val="00BC0C2C"/>
    <w:rsid w:val="00BC169C"/>
    <w:rsid w:val="00BC3C19"/>
    <w:rsid w:val="00BC6420"/>
    <w:rsid w:val="00BC6D95"/>
    <w:rsid w:val="00BD094B"/>
    <w:rsid w:val="00BD0DD7"/>
    <w:rsid w:val="00BD179D"/>
    <w:rsid w:val="00BD1974"/>
    <w:rsid w:val="00BD4EE2"/>
    <w:rsid w:val="00BE2BF3"/>
    <w:rsid w:val="00BE2DCC"/>
    <w:rsid w:val="00BE44B2"/>
    <w:rsid w:val="00BE503D"/>
    <w:rsid w:val="00BE507F"/>
    <w:rsid w:val="00BE77F8"/>
    <w:rsid w:val="00BF239F"/>
    <w:rsid w:val="00BF428C"/>
    <w:rsid w:val="00BF5551"/>
    <w:rsid w:val="00BF6D59"/>
    <w:rsid w:val="00BF727E"/>
    <w:rsid w:val="00C00CDC"/>
    <w:rsid w:val="00C0138D"/>
    <w:rsid w:val="00C014BA"/>
    <w:rsid w:val="00C02DDC"/>
    <w:rsid w:val="00C04B47"/>
    <w:rsid w:val="00C065E1"/>
    <w:rsid w:val="00C07A72"/>
    <w:rsid w:val="00C07F16"/>
    <w:rsid w:val="00C116BC"/>
    <w:rsid w:val="00C143BF"/>
    <w:rsid w:val="00C149A4"/>
    <w:rsid w:val="00C17EFB"/>
    <w:rsid w:val="00C20C57"/>
    <w:rsid w:val="00C20C8B"/>
    <w:rsid w:val="00C212F7"/>
    <w:rsid w:val="00C21685"/>
    <w:rsid w:val="00C22189"/>
    <w:rsid w:val="00C2252A"/>
    <w:rsid w:val="00C22D05"/>
    <w:rsid w:val="00C22F45"/>
    <w:rsid w:val="00C27C0A"/>
    <w:rsid w:val="00C322E7"/>
    <w:rsid w:val="00C33BA5"/>
    <w:rsid w:val="00C33CF4"/>
    <w:rsid w:val="00C36DBA"/>
    <w:rsid w:val="00C37F03"/>
    <w:rsid w:val="00C37F33"/>
    <w:rsid w:val="00C418FE"/>
    <w:rsid w:val="00C41CB8"/>
    <w:rsid w:val="00C41E66"/>
    <w:rsid w:val="00C42933"/>
    <w:rsid w:val="00C45DD8"/>
    <w:rsid w:val="00C4677E"/>
    <w:rsid w:val="00C467E9"/>
    <w:rsid w:val="00C513AE"/>
    <w:rsid w:val="00C519BD"/>
    <w:rsid w:val="00C55A15"/>
    <w:rsid w:val="00C568DB"/>
    <w:rsid w:val="00C57145"/>
    <w:rsid w:val="00C60B6D"/>
    <w:rsid w:val="00C61A5C"/>
    <w:rsid w:val="00C62A5B"/>
    <w:rsid w:val="00C63200"/>
    <w:rsid w:val="00C64A4E"/>
    <w:rsid w:val="00C657EF"/>
    <w:rsid w:val="00C70B68"/>
    <w:rsid w:val="00C71DB9"/>
    <w:rsid w:val="00C7208E"/>
    <w:rsid w:val="00C76060"/>
    <w:rsid w:val="00C76792"/>
    <w:rsid w:val="00C77E3B"/>
    <w:rsid w:val="00C80C4A"/>
    <w:rsid w:val="00C83AFC"/>
    <w:rsid w:val="00C86239"/>
    <w:rsid w:val="00C90F98"/>
    <w:rsid w:val="00CA0FC3"/>
    <w:rsid w:val="00CA264F"/>
    <w:rsid w:val="00CA2C85"/>
    <w:rsid w:val="00CA2DA9"/>
    <w:rsid w:val="00CA4385"/>
    <w:rsid w:val="00CA573A"/>
    <w:rsid w:val="00CB658E"/>
    <w:rsid w:val="00CC05E2"/>
    <w:rsid w:val="00CC19EF"/>
    <w:rsid w:val="00CC28B6"/>
    <w:rsid w:val="00CC2C05"/>
    <w:rsid w:val="00CC445A"/>
    <w:rsid w:val="00CC4488"/>
    <w:rsid w:val="00CC4CEA"/>
    <w:rsid w:val="00CC6395"/>
    <w:rsid w:val="00CC6A2A"/>
    <w:rsid w:val="00CC7B1F"/>
    <w:rsid w:val="00CD0F87"/>
    <w:rsid w:val="00CD18F9"/>
    <w:rsid w:val="00CD4444"/>
    <w:rsid w:val="00CD4913"/>
    <w:rsid w:val="00CD5079"/>
    <w:rsid w:val="00CD5798"/>
    <w:rsid w:val="00CD588A"/>
    <w:rsid w:val="00CE0636"/>
    <w:rsid w:val="00CE088D"/>
    <w:rsid w:val="00CE0FBD"/>
    <w:rsid w:val="00CE2CEB"/>
    <w:rsid w:val="00CE2EAA"/>
    <w:rsid w:val="00CE35A4"/>
    <w:rsid w:val="00CE5DF7"/>
    <w:rsid w:val="00CF0796"/>
    <w:rsid w:val="00CF0A52"/>
    <w:rsid w:val="00CF0A8B"/>
    <w:rsid w:val="00CF3072"/>
    <w:rsid w:val="00CF6CEB"/>
    <w:rsid w:val="00CF73E0"/>
    <w:rsid w:val="00D01201"/>
    <w:rsid w:val="00D022AD"/>
    <w:rsid w:val="00D02550"/>
    <w:rsid w:val="00D02C8F"/>
    <w:rsid w:val="00D03DFC"/>
    <w:rsid w:val="00D0432E"/>
    <w:rsid w:val="00D056C9"/>
    <w:rsid w:val="00D05DA8"/>
    <w:rsid w:val="00D0639E"/>
    <w:rsid w:val="00D117DA"/>
    <w:rsid w:val="00D11AC9"/>
    <w:rsid w:val="00D12F77"/>
    <w:rsid w:val="00D1618E"/>
    <w:rsid w:val="00D200E5"/>
    <w:rsid w:val="00D2014F"/>
    <w:rsid w:val="00D2280A"/>
    <w:rsid w:val="00D252F3"/>
    <w:rsid w:val="00D26397"/>
    <w:rsid w:val="00D268FC"/>
    <w:rsid w:val="00D30B1B"/>
    <w:rsid w:val="00D3352B"/>
    <w:rsid w:val="00D37E0B"/>
    <w:rsid w:val="00D41D6C"/>
    <w:rsid w:val="00D4595E"/>
    <w:rsid w:val="00D5053A"/>
    <w:rsid w:val="00D50D9C"/>
    <w:rsid w:val="00D516A9"/>
    <w:rsid w:val="00D55530"/>
    <w:rsid w:val="00D62D69"/>
    <w:rsid w:val="00D641BF"/>
    <w:rsid w:val="00D64B17"/>
    <w:rsid w:val="00D66B3F"/>
    <w:rsid w:val="00D66B77"/>
    <w:rsid w:val="00D72D3F"/>
    <w:rsid w:val="00D73485"/>
    <w:rsid w:val="00D772B5"/>
    <w:rsid w:val="00D7776B"/>
    <w:rsid w:val="00D802A5"/>
    <w:rsid w:val="00D82141"/>
    <w:rsid w:val="00D83D14"/>
    <w:rsid w:val="00D947FF"/>
    <w:rsid w:val="00D95A94"/>
    <w:rsid w:val="00D962AB"/>
    <w:rsid w:val="00D9677D"/>
    <w:rsid w:val="00DA1829"/>
    <w:rsid w:val="00DA3B1D"/>
    <w:rsid w:val="00DA7513"/>
    <w:rsid w:val="00DB1585"/>
    <w:rsid w:val="00DB2681"/>
    <w:rsid w:val="00DB2789"/>
    <w:rsid w:val="00DB495C"/>
    <w:rsid w:val="00DB4D58"/>
    <w:rsid w:val="00DB4D7C"/>
    <w:rsid w:val="00DB4DF1"/>
    <w:rsid w:val="00DC072F"/>
    <w:rsid w:val="00DC114E"/>
    <w:rsid w:val="00DC2562"/>
    <w:rsid w:val="00DC25CF"/>
    <w:rsid w:val="00DC31FA"/>
    <w:rsid w:val="00DC3F9F"/>
    <w:rsid w:val="00DC6C38"/>
    <w:rsid w:val="00DC748D"/>
    <w:rsid w:val="00DC7F74"/>
    <w:rsid w:val="00DD0B73"/>
    <w:rsid w:val="00DD5A33"/>
    <w:rsid w:val="00DE416D"/>
    <w:rsid w:val="00DE4335"/>
    <w:rsid w:val="00DE5796"/>
    <w:rsid w:val="00DE59F1"/>
    <w:rsid w:val="00DE5E77"/>
    <w:rsid w:val="00DE6C75"/>
    <w:rsid w:val="00DE7BEB"/>
    <w:rsid w:val="00DF0633"/>
    <w:rsid w:val="00DF209C"/>
    <w:rsid w:val="00DF2AD3"/>
    <w:rsid w:val="00DF78E4"/>
    <w:rsid w:val="00E01B03"/>
    <w:rsid w:val="00E0207E"/>
    <w:rsid w:val="00E04CD1"/>
    <w:rsid w:val="00E125B1"/>
    <w:rsid w:val="00E1603A"/>
    <w:rsid w:val="00E17E0D"/>
    <w:rsid w:val="00E22C59"/>
    <w:rsid w:val="00E2354B"/>
    <w:rsid w:val="00E27850"/>
    <w:rsid w:val="00E35670"/>
    <w:rsid w:val="00E35981"/>
    <w:rsid w:val="00E4119C"/>
    <w:rsid w:val="00E44387"/>
    <w:rsid w:val="00E44636"/>
    <w:rsid w:val="00E44685"/>
    <w:rsid w:val="00E44911"/>
    <w:rsid w:val="00E50FBC"/>
    <w:rsid w:val="00E55125"/>
    <w:rsid w:val="00E551B1"/>
    <w:rsid w:val="00E55572"/>
    <w:rsid w:val="00E55A4D"/>
    <w:rsid w:val="00E6006C"/>
    <w:rsid w:val="00E61BA5"/>
    <w:rsid w:val="00E6452C"/>
    <w:rsid w:val="00E710CD"/>
    <w:rsid w:val="00E71CCE"/>
    <w:rsid w:val="00E73D2A"/>
    <w:rsid w:val="00E74701"/>
    <w:rsid w:val="00E74B02"/>
    <w:rsid w:val="00E74CBE"/>
    <w:rsid w:val="00E75123"/>
    <w:rsid w:val="00E752F0"/>
    <w:rsid w:val="00E76057"/>
    <w:rsid w:val="00E82376"/>
    <w:rsid w:val="00E83099"/>
    <w:rsid w:val="00E831AC"/>
    <w:rsid w:val="00E83906"/>
    <w:rsid w:val="00E83B98"/>
    <w:rsid w:val="00E87F64"/>
    <w:rsid w:val="00E9050A"/>
    <w:rsid w:val="00E90EB3"/>
    <w:rsid w:val="00E92082"/>
    <w:rsid w:val="00E945D6"/>
    <w:rsid w:val="00E94DBC"/>
    <w:rsid w:val="00E95657"/>
    <w:rsid w:val="00E957E6"/>
    <w:rsid w:val="00EA1C33"/>
    <w:rsid w:val="00EA2AFB"/>
    <w:rsid w:val="00EA5B0D"/>
    <w:rsid w:val="00EA5B36"/>
    <w:rsid w:val="00EA6443"/>
    <w:rsid w:val="00EA6DFE"/>
    <w:rsid w:val="00EB195F"/>
    <w:rsid w:val="00EB33CA"/>
    <w:rsid w:val="00EB453C"/>
    <w:rsid w:val="00EB54F0"/>
    <w:rsid w:val="00EB703F"/>
    <w:rsid w:val="00EB7953"/>
    <w:rsid w:val="00EC0639"/>
    <w:rsid w:val="00EC110A"/>
    <w:rsid w:val="00EC11C6"/>
    <w:rsid w:val="00EC2A1D"/>
    <w:rsid w:val="00EC2C9E"/>
    <w:rsid w:val="00EC2E42"/>
    <w:rsid w:val="00ED36EA"/>
    <w:rsid w:val="00EE3C12"/>
    <w:rsid w:val="00EE4825"/>
    <w:rsid w:val="00EE5B95"/>
    <w:rsid w:val="00EF11E6"/>
    <w:rsid w:val="00EF4791"/>
    <w:rsid w:val="00EF7191"/>
    <w:rsid w:val="00EF79B2"/>
    <w:rsid w:val="00F03972"/>
    <w:rsid w:val="00F03B97"/>
    <w:rsid w:val="00F056A4"/>
    <w:rsid w:val="00F06D13"/>
    <w:rsid w:val="00F157A9"/>
    <w:rsid w:val="00F16948"/>
    <w:rsid w:val="00F20085"/>
    <w:rsid w:val="00F2717E"/>
    <w:rsid w:val="00F274C8"/>
    <w:rsid w:val="00F27C43"/>
    <w:rsid w:val="00F3061B"/>
    <w:rsid w:val="00F31834"/>
    <w:rsid w:val="00F31F30"/>
    <w:rsid w:val="00F32A05"/>
    <w:rsid w:val="00F42516"/>
    <w:rsid w:val="00F44288"/>
    <w:rsid w:val="00F45923"/>
    <w:rsid w:val="00F50283"/>
    <w:rsid w:val="00F51B2B"/>
    <w:rsid w:val="00F53B7F"/>
    <w:rsid w:val="00F61485"/>
    <w:rsid w:val="00F62C37"/>
    <w:rsid w:val="00F66510"/>
    <w:rsid w:val="00F66A94"/>
    <w:rsid w:val="00F66AFB"/>
    <w:rsid w:val="00F6759B"/>
    <w:rsid w:val="00F7140D"/>
    <w:rsid w:val="00F7383C"/>
    <w:rsid w:val="00F76806"/>
    <w:rsid w:val="00F7786E"/>
    <w:rsid w:val="00F80B4B"/>
    <w:rsid w:val="00F833AC"/>
    <w:rsid w:val="00F83CAF"/>
    <w:rsid w:val="00F85D69"/>
    <w:rsid w:val="00F8790F"/>
    <w:rsid w:val="00F90D86"/>
    <w:rsid w:val="00F91927"/>
    <w:rsid w:val="00F91C83"/>
    <w:rsid w:val="00F91DF2"/>
    <w:rsid w:val="00F934B4"/>
    <w:rsid w:val="00F963BD"/>
    <w:rsid w:val="00F9759D"/>
    <w:rsid w:val="00FA1316"/>
    <w:rsid w:val="00FA2B2B"/>
    <w:rsid w:val="00FA5FB4"/>
    <w:rsid w:val="00FA6DD5"/>
    <w:rsid w:val="00FB1633"/>
    <w:rsid w:val="00FB1813"/>
    <w:rsid w:val="00FB1D15"/>
    <w:rsid w:val="00FB38AD"/>
    <w:rsid w:val="00FB3EE8"/>
    <w:rsid w:val="00FB5140"/>
    <w:rsid w:val="00FB6886"/>
    <w:rsid w:val="00FB6C0F"/>
    <w:rsid w:val="00FB7C62"/>
    <w:rsid w:val="00FC1B18"/>
    <w:rsid w:val="00FC1E47"/>
    <w:rsid w:val="00FC3484"/>
    <w:rsid w:val="00FC36A3"/>
    <w:rsid w:val="00FC56F7"/>
    <w:rsid w:val="00FD01CE"/>
    <w:rsid w:val="00FD0A19"/>
    <w:rsid w:val="00FD1DC2"/>
    <w:rsid w:val="00FD2E3C"/>
    <w:rsid w:val="00FD3A06"/>
    <w:rsid w:val="00FD55CA"/>
    <w:rsid w:val="00FD66A5"/>
    <w:rsid w:val="00FE054C"/>
    <w:rsid w:val="00FE1F87"/>
    <w:rsid w:val="00FE2699"/>
    <w:rsid w:val="00FE45A2"/>
    <w:rsid w:val="00FE4992"/>
    <w:rsid w:val="00FE4F74"/>
    <w:rsid w:val="00FE5026"/>
    <w:rsid w:val="00FE70E2"/>
    <w:rsid w:val="00FE73E2"/>
    <w:rsid w:val="00FE7F3A"/>
    <w:rsid w:val="00FF1014"/>
    <w:rsid w:val="00FF177D"/>
    <w:rsid w:val="00FF4C00"/>
    <w:rsid w:val="00FF55A2"/>
    <w:rsid w:val="00FF5B1C"/>
    <w:rsid w:val="00FF6F6D"/>
    <w:rsid w:val="00FF73DD"/>
    <w:rsid w:val="00FF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6EEAB"/>
  <w15:chartTrackingRefBased/>
  <w15:docId w15:val="{57EADA6F-7819-46F9-93EA-20C0A320D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703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7030B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649A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649A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649A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649A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649AE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0C34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C341A"/>
  </w:style>
  <w:style w:type="paragraph" w:styleId="Porat">
    <w:name w:val="footer"/>
    <w:basedOn w:val="prastasis"/>
    <w:link w:val="PoratDiagrama"/>
    <w:uiPriority w:val="99"/>
    <w:unhideWhenUsed/>
    <w:rsid w:val="000C34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C3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1347</TotalTime>
  <Pages>3</Pages>
  <Words>7274</Words>
  <Characters>4147</Characters>
  <Application>Microsoft Office Word</Application>
  <DocSecurity>0</DocSecurity>
  <Lines>34</Lines>
  <Paragraphs>22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2019-04-18T05:24:00Z</dcterms:created>
  <dc:creator>Jurgita Norkienė</dc:creator>
  <cp:lastModifiedBy>Jurgita Norkienė</cp:lastModifiedBy>
  <cp:lastPrinted>2019-04-15T08:48:00Z</cp:lastPrinted>
  <dcterms:modified xsi:type="dcterms:W3CDTF">2019-04-19T05:04:00Z</dcterms:modified>
  <cp:revision>12</cp:revision>
</cp:coreProperties>
</file>