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69D75" w14:textId="77777777" w:rsidR="007C552E" w:rsidRDefault="007C552E" w:rsidP="007C552E">
      <w:pPr>
        <w:keepNext/>
        <w:outlineLvl w:val="0"/>
        <w:rPr>
          <w:b/>
          <w:bCs/>
          <w:sz w:val="24"/>
          <w:szCs w:val="24"/>
        </w:rPr>
      </w:pPr>
      <w:bookmarkStart w:id="0" w:name="_GoBack"/>
      <w:bookmarkEnd w:id="0"/>
    </w:p>
    <w:p w14:paraId="51AEA1EB" w14:textId="77777777" w:rsidR="005D3410" w:rsidRPr="00BE5D3C" w:rsidRDefault="005D3410" w:rsidP="005D3410">
      <w:pPr>
        <w:keepNext/>
        <w:ind w:left="5184" w:firstLine="1296"/>
        <w:outlineLvl w:val="0"/>
        <w:rPr>
          <w:b/>
          <w:bCs/>
          <w:sz w:val="24"/>
          <w:szCs w:val="24"/>
        </w:rPr>
      </w:pPr>
      <w:r w:rsidRPr="00BE5D3C">
        <w:rPr>
          <w:b/>
          <w:bCs/>
          <w:sz w:val="24"/>
          <w:szCs w:val="24"/>
        </w:rPr>
        <w:t>Originalas nebus siunčiamas</w:t>
      </w:r>
    </w:p>
    <w:p w14:paraId="33869ED8" w14:textId="77777777" w:rsidR="005D3410" w:rsidRPr="00BE5D3C" w:rsidRDefault="005D3410" w:rsidP="005D3410">
      <w:pPr>
        <w:rPr>
          <w:sz w:val="24"/>
          <w:szCs w:val="24"/>
        </w:rPr>
      </w:pPr>
    </w:p>
    <w:p w14:paraId="4E88A294" w14:textId="77777777" w:rsidR="005D3410" w:rsidRPr="00BE5D3C" w:rsidRDefault="002D03D2" w:rsidP="005D3410">
      <w:pPr>
        <w:keepNext/>
        <w:jc w:val="center"/>
        <w:outlineLvl w:val="0"/>
        <w:rPr>
          <w:b/>
          <w:bCs/>
          <w:sz w:val="24"/>
          <w:szCs w:val="24"/>
        </w:rPr>
      </w:pPr>
      <w:bookmarkStart w:id="1" w:name="_MON_1051956295"/>
      <w:bookmarkEnd w:id="1"/>
      <w:r>
        <w:rPr>
          <w:b/>
          <w:bCs/>
          <w:noProof/>
          <w:sz w:val="24"/>
          <w:szCs w:val="24"/>
          <w:lang w:eastAsia="lt-LT"/>
        </w:rPr>
        <w:drawing>
          <wp:inline distT="0" distB="0" distL="0" distR="0" wp14:anchorId="562BB36A" wp14:editId="658EC9B7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1E6FF" w14:textId="77777777" w:rsidR="005D3410" w:rsidRPr="00BE5D3C" w:rsidRDefault="005D3410" w:rsidP="005D3410">
      <w:pPr>
        <w:rPr>
          <w:sz w:val="24"/>
          <w:szCs w:val="24"/>
        </w:rPr>
      </w:pPr>
    </w:p>
    <w:p w14:paraId="1197BFAC" w14:textId="77777777" w:rsidR="005D3410" w:rsidRPr="00BE5D3C" w:rsidRDefault="005D3410" w:rsidP="005D3410">
      <w:pPr>
        <w:keepNext/>
        <w:jc w:val="center"/>
        <w:outlineLvl w:val="0"/>
        <w:rPr>
          <w:b/>
          <w:bCs/>
          <w:sz w:val="24"/>
          <w:szCs w:val="24"/>
        </w:rPr>
      </w:pPr>
      <w:proofErr w:type="gramStart"/>
      <w:r w:rsidRPr="00BE5D3C">
        <w:rPr>
          <w:b/>
          <w:bCs/>
          <w:sz w:val="24"/>
          <w:szCs w:val="24"/>
        </w:rPr>
        <w:t>VIEŠŲJŲ PIRKIMŲ TARNYBA</w:t>
      </w:r>
      <w:proofErr w:type="gramEnd"/>
    </w:p>
    <w:p w14:paraId="05A0E6DB" w14:textId="77777777" w:rsidR="007C552E" w:rsidRPr="00BE5D3C" w:rsidRDefault="007C552E" w:rsidP="005D3410">
      <w:pPr>
        <w:rPr>
          <w:b/>
          <w:sz w:val="24"/>
          <w:szCs w:val="24"/>
        </w:rPr>
      </w:pPr>
    </w:p>
    <w:p w14:paraId="08C509F9" w14:textId="77777777" w:rsidR="005D3410" w:rsidRPr="00BE5D3C" w:rsidRDefault="005D3410" w:rsidP="005D3410">
      <w:pPr>
        <w:rPr>
          <w:b/>
          <w:sz w:val="24"/>
          <w:szCs w:val="24"/>
        </w:rPr>
      </w:pPr>
    </w:p>
    <w:tbl>
      <w:tblPr>
        <w:tblW w:w="7231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5318"/>
        <w:gridCol w:w="1913"/>
      </w:tblGrid>
      <w:tr w:rsidR="003D0802" w:rsidRPr="00BE5D3C" w14:paraId="36B15317" w14:textId="77777777" w:rsidTr="003D0802">
        <w:trPr>
          <w:cantSplit/>
          <w:trHeight w:val="969"/>
        </w:trPr>
        <w:tc>
          <w:tcPr>
            <w:tcW w:w="5318" w:type="dxa"/>
          </w:tcPr>
          <w:tbl>
            <w:tblPr>
              <w:tblpPr w:leftFromText="180" w:rightFromText="180" w:vertAnchor="text" w:tblpY="1"/>
              <w:tblOverlap w:val="never"/>
              <w:tblW w:w="17826" w:type="dxa"/>
              <w:tblLayout w:type="fixed"/>
              <w:tblLook w:val="0000" w:firstRow="0" w:lastRow="0" w:firstColumn="0" w:lastColumn="0" w:noHBand="0" w:noVBand="0"/>
            </w:tblPr>
            <w:tblGrid>
              <w:gridCol w:w="17826"/>
            </w:tblGrid>
            <w:tr w:rsidR="003D0802" w:rsidRPr="004500C5" w14:paraId="0ED8461D" w14:textId="77777777" w:rsidTr="003316A2">
              <w:trPr>
                <w:cantSplit/>
                <w:trHeight w:val="66"/>
              </w:trPr>
              <w:tc>
                <w:tcPr>
                  <w:tcW w:w="5778" w:type="dxa"/>
                </w:tcPr>
                <w:p w14:paraId="234E6E8C" w14:textId="77777777" w:rsidR="003D0802" w:rsidRDefault="003D0802" w:rsidP="00B034EC">
                  <w:pPr>
                    <w:ind w:left="-250" w:firstLine="142"/>
                    <w:rPr>
                      <w:sz w:val="24"/>
                      <w:szCs w:val="24"/>
                    </w:rPr>
                  </w:pPr>
                  <w:r w:rsidRPr="004500C5">
                    <w:rPr>
                      <w:sz w:val="24"/>
                      <w:szCs w:val="24"/>
                    </w:rPr>
                    <w:t xml:space="preserve">Lietuvos Respublikos </w:t>
                  </w:r>
                  <w:r>
                    <w:rPr>
                      <w:sz w:val="24"/>
                      <w:szCs w:val="24"/>
                    </w:rPr>
                    <w:t>socialinės apsaugos</w:t>
                  </w:r>
                </w:p>
                <w:p w14:paraId="411C7CAD" w14:textId="2F814115" w:rsidR="003D0802" w:rsidRPr="004500C5" w:rsidRDefault="003D0802" w:rsidP="00B034EC">
                  <w:pPr>
                    <w:ind w:left="-250" w:firstLine="142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ir darbo</w:t>
                  </w:r>
                  <w:r w:rsidRPr="004500C5">
                    <w:rPr>
                      <w:sz w:val="24"/>
                      <w:szCs w:val="24"/>
                    </w:rPr>
                    <w:t xml:space="preserve"> ministerijai</w:t>
                  </w:r>
                </w:p>
                <w:p w14:paraId="08169D79" w14:textId="6BEFD828" w:rsidR="003D0802" w:rsidRDefault="003D0802" w:rsidP="00B034EC">
                  <w:pPr>
                    <w:ind w:left="-250" w:firstLine="142"/>
                    <w:rPr>
                      <w:sz w:val="24"/>
                      <w:szCs w:val="24"/>
                      <w:lang w:val="en-GB"/>
                    </w:rPr>
                  </w:pPr>
                  <w:r w:rsidRPr="004500C5">
                    <w:rPr>
                      <w:sz w:val="24"/>
                      <w:szCs w:val="24"/>
                    </w:rPr>
                    <w:t>El. p.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Pr="00302D31">
                      <w:rPr>
                        <w:rStyle w:val="Hipersaitas"/>
                        <w:sz w:val="24"/>
                        <w:szCs w:val="24"/>
                      </w:rPr>
                      <w:t>post</w:t>
                    </w:r>
                    <w:r w:rsidRPr="00302D31">
                      <w:rPr>
                        <w:rStyle w:val="Hipersaitas"/>
                        <w:sz w:val="24"/>
                        <w:szCs w:val="24"/>
                        <w:lang w:val="en-GB"/>
                      </w:rPr>
                      <w:t>@</w:t>
                    </w:r>
                    <w:proofErr w:type="spellStart"/>
                    <w:r w:rsidRPr="00302D31">
                      <w:rPr>
                        <w:rStyle w:val="Hipersaitas"/>
                        <w:sz w:val="24"/>
                        <w:szCs w:val="24"/>
                        <w:lang w:val="en-GB"/>
                      </w:rPr>
                      <w:t>socmin.lt</w:t>
                    </w:r>
                    <w:proofErr w:type="spellEnd"/>
                  </w:hyperlink>
                </w:p>
                <w:p w14:paraId="66A3E241" w14:textId="77777777" w:rsidR="003D0802" w:rsidRPr="004500C5" w:rsidRDefault="003D0802" w:rsidP="00B034EC">
                  <w:pPr>
                    <w:rPr>
                      <w:sz w:val="24"/>
                      <w:szCs w:val="24"/>
                    </w:rPr>
                  </w:pPr>
                </w:p>
                <w:p w14:paraId="7F8E3D72" w14:textId="77777777" w:rsidR="003D0802" w:rsidRPr="004500C5" w:rsidRDefault="003D0802" w:rsidP="00B034EC">
                  <w:pPr>
                    <w:tabs>
                      <w:tab w:val="left" w:pos="900"/>
                    </w:tabs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F7BAC79" w14:textId="77777777" w:rsidR="003D0802" w:rsidRPr="00BE5D3C" w:rsidRDefault="003D0802" w:rsidP="005B0377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tbl>
            <w:tblPr>
              <w:tblpPr w:leftFromText="180" w:rightFromText="180" w:vertAnchor="text" w:tblpY="1"/>
              <w:tblOverlap w:val="never"/>
              <w:tblW w:w="17826" w:type="dxa"/>
              <w:tblLayout w:type="fixed"/>
              <w:tblLook w:val="0000" w:firstRow="0" w:lastRow="0" w:firstColumn="0" w:lastColumn="0" w:noHBand="0" w:noVBand="0"/>
            </w:tblPr>
            <w:tblGrid>
              <w:gridCol w:w="3441"/>
              <w:gridCol w:w="938"/>
              <w:gridCol w:w="313"/>
              <w:gridCol w:w="4064"/>
              <w:gridCol w:w="9070"/>
            </w:tblGrid>
            <w:tr w:rsidR="003D0802" w:rsidRPr="00AF75FB" w14:paraId="28F724E7" w14:textId="77777777" w:rsidTr="003316A2">
              <w:trPr>
                <w:cantSplit/>
                <w:trHeight w:val="66"/>
              </w:trPr>
              <w:tc>
                <w:tcPr>
                  <w:tcW w:w="1560" w:type="dxa"/>
                </w:tcPr>
                <w:p w14:paraId="0C74CEAE" w14:textId="631E8C74" w:rsidR="003D0802" w:rsidRPr="00AF75FB" w:rsidRDefault="003D0802" w:rsidP="00B034EC">
                  <w:pPr>
                    <w:rPr>
                      <w:sz w:val="22"/>
                      <w:szCs w:val="22"/>
                    </w:rPr>
                  </w:pPr>
                  <w:r w:rsidRPr="00AF75FB">
                    <w:rPr>
                      <w:sz w:val="22"/>
                      <w:szCs w:val="22"/>
                    </w:rPr>
                    <w:t>201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AF75FB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05</w:t>
                  </w:r>
                  <w:r w:rsidRPr="00AF75FB">
                    <w:rPr>
                      <w:sz w:val="22"/>
                      <w:szCs w:val="22"/>
                    </w:rPr>
                    <w:t>-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      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Nr. </w:t>
                  </w:r>
                </w:p>
              </w:tc>
              <w:tc>
                <w:tcPr>
                  <w:tcW w:w="567" w:type="dxa"/>
                  <w:gridSpan w:val="2"/>
                </w:tcPr>
                <w:p w14:paraId="7829975D" w14:textId="77777777" w:rsidR="003D0802" w:rsidRPr="00AF75FB" w:rsidRDefault="003D0802" w:rsidP="00B034EC">
                  <w:pPr>
                    <w:ind w:right="-113"/>
                    <w:rPr>
                      <w:b/>
                      <w:sz w:val="22"/>
                      <w:szCs w:val="22"/>
                    </w:rPr>
                  </w:pPr>
                  <w:r w:rsidRPr="00AF75FB">
                    <w:rPr>
                      <w:sz w:val="22"/>
                      <w:szCs w:val="22"/>
                    </w:rPr>
                    <w:t>Nr.</w:t>
                  </w:r>
                </w:p>
              </w:tc>
              <w:tc>
                <w:tcPr>
                  <w:tcW w:w="1985" w:type="dxa"/>
                  <w:gridSpan w:val="2"/>
                </w:tcPr>
                <w:p w14:paraId="6EA0C6CA" w14:textId="77777777" w:rsidR="003D0802" w:rsidRPr="00AF75FB" w:rsidRDefault="003D0802" w:rsidP="00B034EC">
                  <w:pPr>
                    <w:ind w:left="-251" w:firstLine="141"/>
                    <w:rPr>
                      <w:sz w:val="22"/>
                      <w:szCs w:val="22"/>
                    </w:rPr>
                  </w:pPr>
                  <w:r w:rsidRPr="00AF75FB">
                    <w:rPr>
                      <w:sz w:val="22"/>
                      <w:szCs w:val="22"/>
                    </w:rPr>
                    <w:t>4S-</w:t>
                  </w:r>
                </w:p>
              </w:tc>
            </w:tr>
            <w:tr w:rsidR="003D0802" w:rsidRPr="00AF75FB" w14:paraId="37C96FAE" w14:textId="77777777" w:rsidTr="003316A2">
              <w:trPr>
                <w:gridAfter w:val="1"/>
                <w:wAfter w:w="4111" w:type="dxa"/>
                <w:cantSplit/>
                <w:trHeight w:val="487"/>
              </w:trPr>
              <w:tc>
                <w:tcPr>
                  <w:tcW w:w="1985" w:type="dxa"/>
                  <w:gridSpan w:val="2"/>
                </w:tcPr>
                <w:p w14:paraId="2C4F6C97" w14:textId="3C91B7D2" w:rsidR="003D0802" w:rsidRPr="00AF75FB" w:rsidRDefault="003D0802" w:rsidP="00CA5D59">
                  <w:pPr>
                    <w:ind w:right="-21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Į </w:t>
                  </w:r>
                  <w:r w:rsidRPr="00AF75FB">
                    <w:rPr>
                      <w:sz w:val="22"/>
                      <w:szCs w:val="22"/>
                    </w:rPr>
                    <w:t>201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AF75FB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05</w:t>
                  </w:r>
                  <w:r w:rsidRPr="00AF75FB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 xml:space="preserve">24 </w:t>
                  </w:r>
                  <w:r w:rsidRPr="00AF75FB">
                    <w:rPr>
                      <w:sz w:val="22"/>
                      <w:szCs w:val="22"/>
                    </w:rPr>
                    <w:t>Nr</w:t>
                  </w:r>
                  <w:r>
                    <w:rPr>
                      <w:sz w:val="22"/>
                      <w:szCs w:val="22"/>
                    </w:rPr>
                    <w:t>. b/n</w:t>
                  </w:r>
                  <w:r w:rsidRPr="00AF75FB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84" w:type="dxa"/>
                  <w:gridSpan w:val="2"/>
                </w:tcPr>
                <w:p w14:paraId="7E0598F2" w14:textId="77777777" w:rsidR="003D0802" w:rsidRPr="00AF75FB" w:rsidRDefault="003D0802" w:rsidP="00B034EC">
                  <w:pPr>
                    <w:ind w:right="34" w:hanging="108"/>
                    <w:rPr>
                      <w:sz w:val="22"/>
                      <w:szCs w:val="22"/>
                    </w:rPr>
                  </w:pPr>
                  <w:r w:rsidRPr="00AF75F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Pr="00AF75FB">
                    <w:rPr>
                      <w:sz w:val="22"/>
                      <w:szCs w:val="22"/>
                    </w:rPr>
                    <w:t>4.</w:t>
                  </w:r>
                  <w:r>
                    <w:rPr>
                      <w:sz w:val="22"/>
                      <w:szCs w:val="22"/>
                    </w:rPr>
                    <w:t>36)-6K-1800729</w:t>
                  </w:r>
                </w:p>
              </w:tc>
            </w:tr>
          </w:tbl>
          <w:p w14:paraId="77ADCB53" w14:textId="77777777" w:rsidR="003D0802" w:rsidRPr="00BE5D3C" w:rsidRDefault="003D0802" w:rsidP="00B479B6">
            <w:pPr>
              <w:tabs>
                <w:tab w:val="center" w:pos="848"/>
              </w:tabs>
              <w:rPr>
                <w:sz w:val="24"/>
                <w:szCs w:val="24"/>
              </w:rPr>
            </w:pPr>
          </w:p>
        </w:tc>
      </w:tr>
    </w:tbl>
    <w:p w14:paraId="3C4AB293" w14:textId="77777777" w:rsidR="00B034EC" w:rsidRDefault="00B034EC" w:rsidP="00B034EC">
      <w:pPr>
        <w:tabs>
          <w:tab w:val="left" w:pos="900"/>
          <w:tab w:val="left" w:pos="2127"/>
        </w:tabs>
        <w:ind w:left="142" w:hanging="14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DĖL TEISĖS AKTO PROJEKTO DERINIMO</w:t>
      </w:r>
    </w:p>
    <w:p w14:paraId="22B24362" w14:textId="7BFC3F16" w:rsidR="002B6E8A" w:rsidRDefault="002B6E8A" w:rsidP="003510E5">
      <w:pPr>
        <w:rPr>
          <w:b/>
          <w:bCs/>
          <w:sz w:val="24"/>
          <w:szCs w:val="24"/>
        </w:rPr>
      </w:pPr>
    </w:p>
    <w:p w14:paraId="170D1C64" w14:textId="77777777" w:rsidR="00B034EC" w:rsidRPr="00BE5D3C" w:rsidRDefault="00B034EC" w:rsidP="003510E5">
      <w:pPr>
        <w:rPr>
          <w:b/>
          <w:bCs/>
          <w:sz w:val="24"/>
          <w:szCs w:val="24"/>
        </w:rPr>
      </w:pPr>
    </w:p>
    <w:p w14:paraId="1551CE89" w14:textId="5C1E7ACA" w:rsidR="009203F5" w:rsidRDefault="00B034EC" w:rsidP="00B034EC">
      <w:pPr>
        <w:ind w:firstLine="86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Viešųjų pirkimų tarnyba</w:t>
      </w:r>
      <w:r w:rsidR="009203F5">
        <w:rPr>
          <w:bCs/>
          <w:sz w:val="24"/>
          <w:szCs w:val="24"/>
        </w:rPr>
        <w:t xml:space="preserve"> (toliau </w:t>
      </w:r>
      <w:r w:rsidR="00EA6932">
        <w:rPr>
          <w:bCs/>
          <w:sz w:val="24"/>
          <w:szCs w:val="24"/>
        </w:rPr>
        <w:t>–</w:t>
      </w:r>
      <w:r w:rsidR="009203F5">
        <w:rPr>
          <w:bCs/>
          <w:sz w:val="24"/>
          <w:szCs w:val="24"/>
        </w:rPr>
        <w:t xml:space="preserve"> Tarnyba)</w:t>
      </w:r>
      <w:r>
        <w:rPr>
          <w:bCs/>
          <w:sz w:val="24"/>
          <w:szCs w:val="24"/>
        </w:rPr>
        <w:t xml:space="preserve"> išnagrinėjo Lietuvos Respublikos </w:t>
      </w:r>
      <w:r w:rsidR="00774209">
        <w:rPr>
          <w:bCs/>
          <w:sz w:val="24"/>
          <w:szCs w:val="24"/>
        </w:rPr>
        <w:t>socialinės apsaugos ir darbo</w:t>
      </w:r>
      <w:r>
        <w:rPr>
          <w:bCs/>
          <w:sz w:val="24"/>
          <w:szCs w:val="24"/>
        </w:rPr>
        <w:t xml:space="preserve"> ministerijos pateiktą derinti </w:t>
      </w:r>
      <w:r w:rsidR="00774209">
        <w:rPr>
          <w:bCs/>
          <w:sz w:val="24"/>
          <w:szCs w:val="24"/>
        </w:rPr>
        <w:t xml:space="preserve">Lietuvos Respublikos Vyriausybės nutarimo „Dėl Socialinių paslaugų įstatymo Nr. X-493 2, 13 ir 34 straipsnių pakeitimo įstatymo projekto pateikimo Lietuvos Respublikos Seimui“ </w:t>
      </w:r>
      <w:r w:rsidRPr="00B034EC">
        <w:rPr>
          <w:color w:val="000000"/>
          <w:sz w:val="24"/>
          <w:szCs w:val="24"/>
          <w:lang w:eastAsia="lt-LT"/>
        </w:rPr>
        <w:t>projekt</w:t>
      </w:r>
      <w:r w:rsidR="00E05C56">
        <w:rPr>
          <w:color w:val="000000"/>
          <w:sz w:val="24"/>
          <w:szCs w:val="24"/>
          <w:lang w:eastAsia="lt-LT"/>
        </w:rPr>
        <w:t>ą</w:t>
      </w:r>
      <w:r w:rsidRPr="00B034EC">
        <w:rPr>
          <w:color w:val="000000"/>
          <w:sz w:val="24"/>
          <w:szCs w:val="24"/>
          <w:lang w:eastAsia="lt-LT"/>
        </w:rPr>
        <w:t xml:space="preserve"> </w:t>
      </w:r>
      <w:r w:rsidRPr="00B034EC">
        <w:rPr>
          <w:bCs/>
          <w:sz w:val="24"/>
          <w:szCs w:val="24"/>
        </w:rPr>
        <w:t>Nr. 1</w:t>
      </w:r>
      <w:r>
        <w:rPr>
          <w:bCs/>
          <w:sz w:val="24"/>
          <w:szCs w:val="24"/>
        </w:rPr>
        <w:t>9</w:t>
      </w:r>
      <w:proofErr w:type="gramStart"/>
      <w:r w:rsidRPr="00B034EC">
        <w:rPr>
          <w:bCs/>
          <w:sz w:val="24"/>
          <w:szCs w:val="24"/>
        </w:rPr>
        <w:t>-</w:t>
      </w:r>
      <w:proofErr w:type="gramEnd"/>
      <w:r w:rsidR="00774209">
        <w:rPr>
          <w:bCs/>
          <w:sz w:val="24"/>
          <w:szCs w:val="24"/>
        </w:rPr>
        <w:t>6522</w:t>
      </w:r>
      <w:r w:rsidR="00E05C56">
        <w:rPr>
          <w:bCs/>
          <w:sz w:val="24"/>
          <w:szCs w:val="24"/>
        </w:rPr>
        <w:t xml:space="preserve"> ir „Lietuvos Respublikos socialinių paslaugų įstatymo Nr. X-493 2, 13 ir 34 straipsnių pakeitimo įstatymo“ projektą Nr. 19-6524</w:t>
      </w:r>
      <w:r w:rsidR="009203F5">
        <w:rPr>
          <w:bCs/>
          <w:sz w:val="24"/>
          <w:szCs w:val="24"/>
        </w:rPr>
        <w:t>.</w:t>
      </w:r>
    </w:p>
    <w:p w14:paraId="58B6DDB9" w14:textId="1859914B" w:rsidR="001E78B2" w:rsidRDefault="00B6772E" w:rsidP="00B034EC">
      <w:pPr>
        <w:ind w:firstLine="851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Tarnyba atkreipia dėmesį, kad</w:t>
      </w:r>
      <w:r w:rsidR="008C5C60">
        <w:rPr>
          <w:bCs/>
          <w:sz w:val="24"/>
          <w:szCs w:val="24"/>
        </w:rPr>
        <w:t xml:space="preserve"> papildžius Lietuvos Respublikos </w:t>
      </w:r>
      <w:r w:rsidR="00EA6932">
        <w:rPr>
          <w:bCs/>
          <w:sz w:val="24"/>
          <w:szCs w:val="24"/>
        </w:rPr>
        <w:t>s</w:t>
      </w:r>
      <w:r w:rsidR="008C5C60">
        <w:rPr>
          <w:bCs/>
          <w:sz w:val="24"/>
          <w:szCs w:val="24"/>
        </w:rPr>
        <w:t xml:space="preserve">ocialinių paslaugų įstatymo 13 straipsnio 4 dalį 5 punktu, savivaldybės </w:t>
      </w:r>
      <w:r w:rsidR="00F33321">
        <w:rPr>
          <w:bCs/>
          <w:sz w:val="24"/>
          <w:szCs w:val="24"/>
        </w:rPr>
        <w:t>bet kuriuo atveju privalo</w:t>
      </w:r>
      <w:r w:rsidR="008C5C60">
        <w:rPr>
          <w:bCs/>
          <w:sz w:val="24"/>
          <w:szCs w:val="24"/>
        </w:rPr>
        <w:t xml:space="preserve"> laikyt</w:t>
      </w:r>
      <w:r w:rsidR="00023F07">
        <w:rPr>
          <w:bCs/>
          <w:sz w:val="24"/>
          <w:szCs w:val="24"/>
        </w:rPr>
        <w:t>is</w:t>
      </w:r>
      <w:r w:rsidR="008C5C60">
        <w:rPr>
          <w:bCs/>
          <w:sz w:val="24"/>
          <w:szCs w:val="24"/>
        </w:rPr>
        <w:t xml:space="preserve"> viešuosius pirkimus reglamentuojančių teisės aktų reikalavimų, </w:t>
      </w:r>
      <w:proofErr w:type="gramStart"/>
      <w:r w:rsidR="00F33321">
        <w:rPr>
          <w:bCs/>
          <w:sz w:val="24"/>
          <w:szCs w:val="24"/>
        </w:rPr>
        <w:t xml:space="preserve">o </w:t>
      </w:r>
      <w:r w:rsidR="008C5C60">
        <w:rPr>
          <w:bCs/>
          <w:sz w:val="24"/>
          <w:szCs w:val="24"/>
        </w:rPr>
        <w:t>taip pat</w:t>
      </w:r>
      <w:proofErr w:type="gramEnd"/>
      <w:r w:rsidR="008C5C60">
        <w:rPr>
          <w:bCs/>
          <w:sz w:val="24"/>
          <w:szCs w:val="24"/>
        </w:rPr>
        <w:t xml:space="preserve"> </w:t>
      </w:r>
      <w:r w:rsidR="00023F07">
        <w:rPr>
          <w:bCs/>
          <w:sz w:val="24"/>
          <w:szCs w:val="24"/>
        </w:rPr>
        <w:t xml:space="preserve">nauja nuostata neturi prieštarauti </w:t>
      </w:r>
      <w:r w:rsidR="007F4031" w:rsidRPr="00771BEA">
        <w:rPr>
          <w:sz w:val="24"/>
          <w:szCs w:val="24"/>
        </w:rPr>
        <w:t xml:space="preserve">Lietuvos Respublikos </w:t>
      </w:r>
      <w:r w:rsidR="007F4031" w:rsidRPr="00771BEA">
        <w:rPr>
          <w:color w:val="000000"/>
          <w:sz w:val="24"/>
          <w:szCs w:val="24"/>
        </w:rPr>
        <w:t>socialinių paslaugų įstatymo</w:t>
      </w:r>
      <w:r w:rsidR="007F4031">
        <w:rPr>
          <w:color w:val="000000"/>
          <w:sz w:val="24"/>
          <w:szCs w:val="24"/>
        </w:rPr>
        <w:t xml:space="preserve"> </w:t>
      </w:r>
      <w:r w:rsidR="007F4031" w:rsidRPr="00771BEA">
        <w:rPr>
          <w:color w:val="000000"/>
          <w:sz w:val="24"/>
          <w:szCs w:val="24"/>
        </w:rPr>
        <w:t>13 straipsnio 4 dalies 4 punktui, kuris numato, jog</w:t>
      </w:r>
      <w:r w:rsidR="007F4031">
        <w:rPr>
          <w:color w:val="000000"/>
          <w:sz w:val="24"/>
          <w:szCs w:val="24"/>
        </w:rPr>
        <w:t xml:space="preserve"> „</w:t>
      </w:r>
      <w:r w:rsidR="007F4031" w:rsidRPr="00771BEA">
        <w:rPr>
          <w:i/>
          <w:sz w:val="24"/>
          <w:szCs w:val="24"/>
        </w:rPr>
        <w:t>Savivaldybė organizuoja socialines paslaugas asmenims (šeimoms): &lt;...&gt; 4) viešuosius pirkimus reglamentuojančių teisės aktų nustatyta tvarka perka socialines paslaugas savo teritorijos gyventojams;</w:t>
      </w:r>
      <w:r w:rsidR="007F4031" w:rsidRPr="00771BEA">
        <w:rPr>
          <w:sz w:val="24"/>
          <w:szCs w:val="24"/>
        </w:rPr>
        <w:t>“</w:t>
      </w:r>
      <w:r w:rsidR="00023F07">
        <w:rPr>
          <w:sz w:val="24"/>
          <w:szCs w:val="24"/>
        </w:rPr>
        <w:t xml:space="preserve"> bei </w:t>
      </w:r>
      <w:r w:rsidR="007F4031">
        <w:rPr>
          <w:bCs/>
          <w:sz w:val="24"/>
          <w:szCs w:val="24"/>
        </w:rPr>
        <w:t xml:space="preserve">Viešųjų pirkimų įstatymo 10 straipsnio 2 dalyje įtvirtintai nuostatai, kad </w:t>
      </w:r>
      <w:r w:rsidR="007F4031" w:rsidRPr="007F4031">
        <w:rPr>
          <w:bCs/>
          <w:i/>
          <w:sz w:val="24"/>
          <w:szCs w:val="24"/>
        </w:rPr>
        <w:t>„</w:t>
      </w:r>
      <w:r w:rsidR="007F4031" w:rsidRPr="007F4031">
        <w:rPr>
          <w:i/>
          <w:color w:val="000000"/>
          <w:sz w:val="24"/>
          <w:szCs w:val="24"/>
        </w:rPr>
        <w:t>Vidaus sandoris gali būti sudaromas tik išimtiniu atveju, kai tenkinamos šio straipsnio 1 dalyje išdėstytos sąlygos ir perkant viešojo pirkimo būdu būtų neįmanoma užtikrinti paslaugos teikimo nepertraukiamumo, geros kokybės ir prieinamumo.“</w:t>
      </w:r>
      <w:r w:rsidR="007F4031">
        <w:rPr>
          <w:i/>
          <w:color w:val="000000"/>
          <w:sz w:val="24"/>
          <w:szCs w:val="24"/>
        </w:rPr>
        <w:t>,</w:t>
      </w:r>
      <w:r w:rsidR="007F4031" w:rsidRPr="007F4031">
        <w:rPr>
          <w:color w:val="000000"/>
          <w:sz w:val="24"/>
          <w:szCs w:val="24"/>
        </w:rPr>
        <w:t xml:space="preserve"> </w:t>
      </w:r>
      <w:r w:rsidR="00F25327">
        <w:rPr>
          <w:color w:val="000000"/>
          <w:sz w:val="24"/>
          <w:szCs w:val="24"/>
        </w:rPr>
        <w:t>nes</w:t>
      </w:r>
      <w:r w:rsidR="008477EE">
        <w:rPr>
          <w:bCs/>
          <w:sz w:val="24"/>
          <w:szCs w:val="24"/>
        </w:rPr>
        <w:t xml:space="preserve"> vidaus sandori</w:t>
      </w:r>
      <w:r w:rsidR="007F4031">
        <w:rPr>
          <w:bCs/>
          <w:sz w:val="24"/>
          <w:szCs w:val="24"/>
        </w:rPr>
        <w:t>u laikoma</w:t>
      </w:r>
      <w:r w:rsidR="008477EE">
        <w:rPr>
          <w:bCs/>
          <w:sz w:val="24"/>
          <w:szCs w:val="24"/>
        </w:rPr>
        <w:t xml:space="preserve"> ne tik pirkimo sutarti</w:t>
      </w:r>
      <w:r w:rsidR="007F4031">
        <w:rPr>
          <w:bCs/>
          <w:sz w:val="24"/>
          <w:szCs w:val="24"/>
        </w:rPr>
        <w:t>s, bet</w:t>
      </w:r>
      <w:r w:rsidR="008477EE">
        <w:rPr>
          <w:bCs/>
          <w:sz w:val="24"/>
          <w:szCs w:val="24"/>
        </w:rPr>
        <w:t xml:space="preserve"> ir kitokia forma</w:t>
      </w:r>
      <w:r w:rsidR="007F4031">
        <w:rPr>
          <w:bCs/>
          <w:sz w:val="24"/>
          <w:szCs w:val="24"/>
        </w:rPr>
        <w:t xml:space="preserve"> išreikštas susitarimas.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5048"/>
      </w:tblGrid>
      <w:tr w:rsidR="005B756C" w:rsidRPr="00BE5D3C" w14:paraId="417B46C0" w14:textId="77777777" w:rsidTr="007F4031">
        <w:tc>
          <w:tcPr>
            <w:tcW w:w="4483" w:type="dxa"/>
          </w:tcPr>
          <w:p w14:paraId="39E202CA" w14:textId="77777777" w:rsidR="007F4031" w:rsidRDefault="007F4031" w:rsidP="003A6047">
            <w:pPr>
              <w:ind w:left="-108"/>
              <w:jc w:val="both"/>
              <w:rPr>
                <w:bCs/>
                <w:sz w:val="24"/>
                <w:szCs w:val="24"/>
              </w:rPr>
            </w:pPr>
          </w:p>
          <w:p w14:paraId="297E5174" w14:textId="77777777" w:rsidR="007F4031" w:rsidRDefault="007F4031" w:rsidP="003A6047">
            <w:pPr>
              <w:ind w:left="-108"/>
              <w:jc w:val="both"/>
              <w:rPr>
                <w:bCs/>
                <w:sz w:val="24"/>
                <w:szCs w:val="24"/>
              </w:rPr>
            </w:pPr>
          </w:p>
          <w:p w14:paraId="34C84F6E" w14:textId="77777777" w:rsidR="007F4031" w:rsidRDefault="007F4031" w:rsidP="003A6047">
            <w:pPr>
              <w:ind w:left="-108"/>
              <w:jc w:val="both"/>
              <w:rPr>
                <w:bCs/>
                <w:sz w:val="24"/>
                <w:szCs w:val="24"/>
              </w:rPr>
            </w:pPr>
          </w:p>
          <w:p w14:paraId="226688F8" w14:textId="465B8187" w:rsidR="003A6047" w:rsidRDefault="007D3FBA" w:rsidP="003A6047">
            <w:pPr>
              <w:ind w:left="-1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Direktoriaus pavaduotoja,</w:t>
            </w:r>
          </w:p>
          <w:p w14:paraId="3F84FEB2" w14:textId="6AD55390" w:rsidR="007D3FBA" w:rsidRPr="00BE5D3C" w:rsidRDefault="007D3FBA" w:rsidP="003A6047">
            <w:pPr>
              <w:ind w:left="-1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laikinai atliekanti direktoriaus funkcijas</w:t>
            </w:r>
          </w:p>
          <w:p w14:paraId="52A1547B" w14:textId="77777777" w:rsidR="000D03E9" w:rsidRPr="00BE5D3C" w:rsidRDefault="000D03E9" w:rsidP="007B6FE3">
            <w:pPr>
              <w:ind w:left="-108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048" w:type="dxa"/>
          </w:tcPr>
          <w:p w14:paraId="3894279B" w14:textId="345A717B" w:rsidR="007F4031" w:rsidRDefault="007F4031" w:rsidP="00FD1CBB">
            <w:pPr>
              <w:ind w:firstLine="567"/>
              <w:jc w:val="right"/>
              <w:rPr>
                <w:bCs/>
                <w:sz w:val="24"/>
                <w:szCs w:val="24"/>
              </w:rPr>
            </w:pPr>
          </w:p>
          <w:p w14:paraId="2832F4C5" w14:textId="77777777" w:rsidR="007D3FBA" w:rsidRDefault="007D3FBA" w:rsidP="00FD1CBB">
            <w:pPr>
              <w:ind w:firstLine="567"/>
              <w:jc w:val="right"/>
              <w:rPr>
                <w:bCs/>
                <w:sz w:val="24"/>
                <w:szCs w:val="24"/>
              </w:rPr>
            </w:pPr>
          </w:p>
          <w:p w14:paraId="7B39BB8C" w14:textId="77777777" w:rsidR="007D3FBA" w:rsidRDefault="007D3FBA" w:rsidP="00FD1CBB">
            <w:pPr>
              <w:ind w:firstLine="567"/>
              <w:jc w:val="right"/>
              <w:rPr>
                <w:bCs/>
                <w:sz w:val="24"/>
                <w:szCs w:val="24"/>
              </w:rPr>
            </w:pPr>
          </w:p>
          <w:p w14:paraId="66F50F02" w14:textId="77777777" w:rsidR="007D3FBA" w:rsidRDefault="007D3FBA" w:rsidP="00FD1CBB">
            <w:pPr>
              <w:ind w:firstLine="567"/>
              <w:jc w:val="right"/>
              <w:rPr>
                <w:bCs/>
                <w:sz w:val="24"/>
                <w:szCs w:val="24"/>
              </w:rPr>
            </w:pPr>
          </w:p>
          <w:p w14:paraId="1232C9FA" w14:textId="70DCF021" w:rsidR="005B756C" w:rsidRPr="00BE5D3C" w:rsidRDefault="007D3FBA" w:rsidP="00FD1CBB">
            <w:pPr>
              <w:ind w:firstLine="567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Jovita </w:t>
            </w:r>
            <w:proofErr w:type="spellStart"/>
            <w:r>
              <w:rPr>
                <w:bCs/>
                <w:sz w:val="24"/>
                <w:szCs w:val="24"/>
              </w:rPr>
              <w:t>Petkuvienė</w:t>
            </w:r>
            <w:proofErr w:type="spellEnd"/>
          </w:p>
        </w:tc>
      </w:tr>
      <w:tr w:rsidR="007D3FBA" w:rsidRPr="00BE5D3C" w14:paraId="1C7391E5" w14:textId="77777777" w:rsidTr="007F4031">
        <w:tc>
          <w:tcPr>
            <w:tcW w:w="4483" w:type="dxa"/>
          </w:tcPr>
          <w:p w14:paraId="6AB80351" w14:textId="77777777" w:rsidR="007D3FBA" w:rsidRDefault="007D3FBA" w:rsidP="007D3FBA">
            <w:pPr>
              <w:jc w:val="both"/>
              <w:rPr>
                <w:bCs/>
                <w:sz w:val="24"/>
                <w:szCs w:val="24"/>
              </w:rPr>
            </w:pPr>
          </w:p>
          <w:p w14:paraId="0EBCF496" w14:textId="77777777" w:rsidR="0080612A" w:rsidRDefault="0080612A" w:rsidP="007D3FBA">
            <w:pPr>
              <w:jc w:val="both"/>
              <w:rPr>
                <w:bCs/>
                <w:sz w:val="24"/>
                <w:szCs w:val="24"/>
              </w:rPr>
            </w:pPr>
          </w:p>
          <w:p w14:paraId="70E590D4" w14:textId="77777777" w:rsidR="0080612A" w:rsidRDefault="0080612A" w:rsidP="007D3FBA">
            <w:pPr>
              <w:jc w:val="both"/>
              <w:rPr>
                <w:bCs/>
                <w:sz w:val="24"/>
                <w:szCs w:val="24"/>
              </w:rPr>
            </w:pPr>
          </w:p>
          <w:p w14:paraId="2E6FBF2A" w14:textId="77777777" w:rsidR="003D0802" w:rsidRDefault="003D0802" w:rsidP="007D3FBA">
            <w:pPr>
              <w:jc w:val="both"/>
              <w:rPr>
                <w:bCs/>
                <w:sz w:val="24"/>
                <w:szCs w:val="24"/>
              </w:rPr>
            </w:pPr>
          </w:p>
          <w:p w14:paraId="3DDBA8EC" w14:textId="77777777" w:rsidR="003D0802" w:rsidRDefault="003D0802" w:rsidP="007D3FBA">
            <w:pPr>
              <w:jc w:val="both"/>
              <w:rPr>
                <w:bCs/>
                <w:sz w:val="24"/>
                <w:szCs w:val="24"/>
              </w:rPr>
            </w:pPr>
          </w:p>
          <w:p w14:paraId="06B0C39E" w14:textId="10057EBC" w:rsidR="003D0802" w:rsidRDefault="003D0802" w:rsidP="007D3FB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048" w:type="dxa"/>
          </w:tcPr>
          <w:p w14:paraId="464D3EEB" w14:textId="77777777" w:rsidR="007D3FBA" w:rsidRDefault="007D3FBA" w:rsidP="00FD1CBB">
            <w:pPr>
              <w:ind w:firstLine="567"/>
              <w:jc w:val="right"/>
              <w:rPr>
                <w:bCs/>
                <w:sz w:val="24"/>
                <w:szCs w:val="24"/>
              </w:rPr>
            </w:pPr>
          </w:p>
        </w:tc>
      </w:tr>
    </w:tbl>
    <w:p w14:paraId="3155FFCE" w14:textId="77777777" w:rsidR="00FD1CBB" w:rsidRDefault="00FD1CBB" w:rsidP="00FD1CBB">
      <w:pPr>
        <w:tabs>
          <w:tab w:val="left" w:pos="900"/>
        </w:tabs>
        <w:rPr>
          <w:sz w:val="24"/>
          <w:szCs w:val="24"/>
        </w:rPr>
      </w:pPr>
    </w:p>
    <w:p w14:paraId="3F55B5C9" w14:textId="2DD9E620" w:rsidR="00DF4B19" w:rsidRPr="00BE5D3C" w:rsidRDefault="00216DD5" w:rsidP="00FD1CBB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 xml:space="preserve">Jovita </w:t>
      </w:r>
      <w:proofErr w:type="spellStart"/>
      <w:r>
        <w:rPr>
          <w:sz w:val="24"/>
          <w:szCs w:val="24"/>
        </w:rPr>
        <w:t>Lukaševičienė</w:t>
      </w:r>
      <w:proofErr w:type="spellEnd"/>
      <w:r w:rsidR="00781F6B">
        <w:rPr>
          <w:bCs/>
          <w:sz w:val="24"/>
          <w:szCs w:val="24"/>
        </w:rPr>
        <w:t>, tel. (8 5) 219 705</w:t>
      </w:r>
      <w:r>
        <w:rPr>
          <w:bCs/>
          <w:sz w:val="24"/>
          <w:szCs w:val="24"/>
        </w:rPr>
        <w:t>9</w:t>
      </w:r>
      <w:r w:rsidR="005D3410" w:rsidRPr="00BE5D3C">
        <w:rPr>
          <w:bCs/>
          <w:sz w:val="24"/>
          <w:szCs w:val="24"/>
        </w:rPr>
        <w:t xml:space="preserve">, el. p. </w:t>
      </w:r>
      <w:r>
        <w:rPr>
          <w:bCs/>
          <w:sz w:val="24"/>
          <w:szCs w:val="24"/>
        </w:rPr>
        <w:t>jovita.lukaseviciene</w:t>
      </w:r>
      <w:r w:rsidR="005D3410" w:rsidRPr="00BE5D3C">
        <w:rPr>
          <w:bCs/>
          <w:sz w:val="24"/>
          <w:szCs w:val="24"/>
        </w:rPr>
        <w:t xml:space="preserve">@vpt.lt </w:t>
      </w:r>
    </w:p>
    <w:sectPr w:rsidR="00DF4B19" w:rsidRPr="00BE5D3C" w:rsidSect="00FD1CBB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418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41E6C" w14:textId="77777777" w:rsidR="00521CF8" w:rsidRDefault="00521CF8" w:rsidP="000D7010">
      <w:r>
        <w:separator/>
      </w:r>
    </w:p>
  </w:endnote>
  <w:endnote w:type="continuationSeparator" w:id="0">
    <w:p w14:paraId="17B8C717" w14:textId="77777777" w:rsidR="00521CF8" w:rsidRDefault="00521CF8" w:rsidP="000D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2FD95" w14:textId="77777777" w:rsidR="002E4AB3" w:rsidRDefault="002E4AB3">
    <w:pPr>
      <w:pStyle w:val="Porat"/>
    </w:pPr>
  </w:p>
  <w:p w14:paraId="65470270" w14:textId="77777777" w:rsidR="002E4AB3" w:rsidRDefault="002E4AB3">
    <w:pPr>
      <w:pStyle w:val="Porat"/>
    </w:pPr>
  </w:p>
  <w:p w14:paraId="70355D33" w14:textId="77777777" w:rsidR="002E4AB3" w:rsidRDefault="002E4AB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2E4AB3" w:rsidRPr="008F10BE" w14:paraId="5D2BC08D" w14:textId="77777777" w:rsidTr="005B0377">
      <w:tc>
        <w:tcPr>
          <w:tcW w:w="3225" w:type="dxa"/>
        </w:tcPr>
        <w:p w14:paraId="613C96F6" w14:textId="77777777" w:rsidR="002E4AB3" w:rsidRPr="008F10BE" w:rsidRDefault="002E4AB3" w:rsidP="005B0377">
          <w:pPr>
            <w:pStyle w:val="Porat"/>
          </w:pPr>
          <w:r w:rsidRPr="008F10BE">
            <w:t>Biudžetinė įstaiga</w:t>
          </w:r>
        </w:p>
        <w:p w14:paraId="6C7833EE" w14:textId="77777777" w:rsidR="002E4AB3" w:rsidRPr="008F10BE" w:rsidRDefault="002E4AB3" w:rsidP="005B0377">
          <w:pPr>
            <w:pStyle w:val="Porat"/>
          </w:pPr>
          <w:r w:rsidRPr="008F10BE">
            <w:t>Kareivių g. 1, 08221 Vilnius</w:t>
          </w:r>
        </w:p>
        <w:p w14:paraId="5A6D261F" w14:textId="77777777" w:rsidR="002E4AB3" w:rsidRPr="008F10BE" w:rsidRDefault="002E4AB3" w:rsidP="005B0377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14:paraId="285C6C6C" w14:textId="77777777" w:rsidR="002E4AB3" w:rsidRPr="008F10BE" w:rsidRDefault="002E4AB3" w:rsidP="005B0377">
          <w:pPr>
            <w:pStyle w:val="Porat"/>
          </w:pPr>
          <w:r w:rsidRPr="008F10BE">
            <w:t>Tel. (8 5)</w:t>
          </w:r>
          <w:proofErr w:type="gramStart"/>
          <w:r w:rsidRPr="008F10BE">
            <w:t xml:space="preserve"> </w:t>
          </w:r>
          <w:r>
            <w:t xml:space="preserve"> </w:t>
          </w:r>
          <w:proofErr w:type="gramEnd"/>
          <w:r w:rsidRPr="008F10BE">
            <w:t>219 7001</w:t>
          </w:r>
        </w:p>
        <w:p w14:paraId="7CB83A0E" w14:textId="77777777" w:rsidR="002E4AB3" w:rsidRPr="008F10BE" w:rsidRDefault="002E4AB3" w:rsidP="005B0377">
          <w:pPr>
            <w:pStyle w:val="Porat"/>
          </w:pPr>
          <w:r w:rsidRPr="008F10BE">
            <w:t>Faks. (8 5)</w:t>
          </w:r>
          <w:proofErr w:type="gramStart"/>
          <w:r w:rsidRPr="008F10BE">
            <w:t xml:space="preserve"> </w:t>
          </w:r>
          <w:r>
            <w:t xml:space="preserve"> </w:t>
          </w:r>
          <w:proofErr w:type="gramEnd"/>
          <w:r w:rsidRPr="008F10BE">
            <w:t>213 6213</w:t>
          </w:r>
        </w:p>
        <w:p w14:paraId="42982E96" w14:textId="77777777" w:rsidR="002E4AB3" w:rsidRPr="008F10BE" w:rsidRDefault="002E4AB3" w:rsidP="005B0377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14:paraId="634001F0" w14:textId="77777777" w:rsidR="002E4AB3" w:rsidRPr="008F10BE" w:rsidRDefault="002E4AB3" w:rsidP="005B0377">
          <w:pPr>
            <w:pStyle w:val="Porat"/>
          </w:pPr>
          <w:r w:rsidRPr="008F10BE">
            <w:t>Duomenys kaupiami ir saugomi</w:t>
          </w:r>
        </w:p>
        <w:p w14:paraId="29973F09" w14:textId="77777777" w:rsidR="002E4AB3" w:rsidRPr="008F10BE" w:rsidRDefault="002E4AB3" w:rsidP="005B0377">
          <w:pPr>
            <w:pStyle w:val="Porat"/>
          </w:pPr>
          <w:r w:rsidRPr="008F10BE">
            <w:t>Juridinių asmenų registre</w:t>
          </w:r>
        </w:p>
        <w:p w14:paraId="2A5A16DC" w14:textId="77777777" w:rsidR="002E4AB3" w:rsidRPr="008F10BE" w:rsidRDefault="002E4AB3" w:rsidP="005B0377">
          <w:pPr>
            <w:pStyle w:val="Porat"/>
          </w:pPr>
          <w:r w:rsidRPr="008F10BE">
            <w:t>Kodas 188656261</w:t>
          </w:r>
        </w:p>
      </w:tc>
    </w:tr>
  </w:tbl>
  <w:p w14:paraId="7286B7C3" w14:textId="77777777" w:rsidR="002E4AB3" w:rsidRPr="008F10BE" w:rsidRDefault="002E4AB3" w:rsidP="005B037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669D8" w14:textId="77777777" w:rsidR="00521CF8" w:rsidRDefault="00521CF8" w:rsidP="000D7010">
      <w:r>
        <w:separator/>
      </w:r>
    </w:p>
  </w:footnote>
  <w:footnote w:type="continuationSeparator" w:id="0">
    <w:p w14:paraId="7E532080" w14:textId="77777777" w:rsidR="00521CF8" w:rsidRDefault="00521CF8" w:rsidP="000D7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E738B" w14:textId="77777777" w:rsidR="002E4AB3" w:rsidRDefault="00246A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E4AB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8372DD" w14:textId="77777777" w:rsidR="002E4AB3" w:rsidRDefault="002E4AB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28501" w14:textId="77777777" w:rsidR="002E4AB3" w:rsidRDefault="00246A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E4AB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D03E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755F97" w14:textId="77777777" w:rsidR="002E4AB3" w:rsidRDefault="002E4A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43E05"/>
    <w:multiLevelType w:val="hybridMultilevel"/>
    <w:tmpl w:val="43AC6A34"/>
    <w:lvl w:ilvl="0" w:tplc="3A36826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57424E3"/>
    <w:multiLevelType w:val="hybridMultilevel"/>
    <w:tmpl w:val="8806F0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1A1D5F"/>
    <w:multiLevelType w:val="hybridMultilevel"/>
    <w:tmpl w:val="D01EC5C2"/>
    <w:lvl w:ilvl="0" w:tplc="7026BE16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10"/>
    <w:rsid w:val="00002290"/>
    <w:rsid w:val="000128B9"/>
    <w:rsid w:val="00021A1E"/>
    <w:rsid w:val="00022051"/>
    <w:rsid w:val="00023F07"/>
    <w:rsid w:val="00024B4A"/>
    <w:rsid w:val="00034011"/>
    <w:rsid w:val="00040C88"/>
    <w:rsid w:val="00053876"/>
    <w:rsid w:val="00073C3A"/>
    <w:rsid w:val="00081027"/>
    <w:rsid w:val="0009454C"/>
    <w:rsid w:val="0009735E"/>
    <w:rsid w:val="000A26E5"/>
    <w:rsid w:val="000A4F34"/>
    <w:rsid w:val="000A6D08"/>
    <w:rsid w:val="000B4AEE"/>
    <w:rsid w:val="000B5B6A"/>
    <w:rsid w:val="000C1DA4"/>
    <w:rsid w:val="000D03E9"/>
    <w:rsid w:val="000D7010"/>
    <w:rsid w:val="000F3039"/>
    <w:rsid w:val="001040DD"/>
    <w:rsid w:val="00114841"/>
    <w:rsid w:val="00125899"/>
    <w:rsid w:val="00135A24"/>
    <w:rsid w:val="001419D4"/>
    <w:rsid w:val="00144167"/>
    <w:rsid w:val="00154E33"/>
    <w:rsid w:val="0016386C"/>
    <w:rsid w:val="001B7C5A"/>
    <w:rsid w:val="001C0544"/>
    <w:rsid w:val="001D5B94"/>
    <w:rsid w:val="001E339B"/>
    <w:rsid w:val="001E3AD1"/>
    <w:rsid w:val="001E78B2"/>
    <w:rsid w:val="00204865"/>
    <w:rsid w:val="00216DD5"/>
    <w:rsid w:val="00217CC6"/>
    <w:rsid w:val="00223588"/>
    <w:rsid w:val="00240045"/>
    <w:rsid w:val="00240869"/>
    <w:rsid w:val="00246A21"/>
    <w:rsid w:val="002578CA"/>
    <w:rsid w:val="002603C7"/>
    <w:rsid w:val="0027253C"/>
    <w:rsid w:val="00276615"/>
    <w:rsid w:val="00297739"/>
    <w:rsid w:val="002A0103"/>
    <w:rsid w:val="002B4B11"/>
    <w:rsid w:val="002B4F5E"/>
    <w:rsid w:val="002B569E"/>
    <w:rsid w:val="002B6E8A"/>
    <w:rsid w:val="002B76FE"/>
    <w:rsid w:val="002C6479"/>
    <w:rsid w:val="002D03D2"/>
    <w:rsid w:val="002E28CF"/>
    <w:rsid w:val="002E4AB3"/>
    <w:rsid w:val="0030734B"/>
    <w:rsid w:val="0031588D"/>
    <w:rsid w:val="003179FF"/>
    <w:rsid w:val="003455CB"/>
    <w:rsid w:val="00350144"/>
    <w:rsid w:val="003510E5"/>
    <w:rsid w:val="00364FB9"/>
    <w:rsid w:val="00373572"/>
    <w:rsid w:val="00377A3C"/>
    <w:rsid w:val="003871CA"/>
    <w:rsid w:val="003A6047"/>
    <w:rsid w:val="003B058F"/>
    <w:rsid w:val="003B212A"/>
    <w:rsid w:val="003B60F9"/>
    <w:rsid w:val="003C13D3"/>
    <w:rsid w:val="003D0802"/>
    <w:rsid w:val="003D6C81"/>
    <w:rsid w:val="003E4357"/>
    <w:rsid w:val="003E7A01"/>
    <w:rsid w:val="00402A14"/>
    <w:rsid w:val="004077D9"/>
    <w:rsid w:val="00415284"/>
    <w:rsid w:val="00434A81"/>
    <w:rsid w:val="00441C0D"/>
    <w:rsid w:val="00443C7C"/>
    <w:rsid w:val="00447E59"/>
    <w:rsid w:val="0046358B"/>
    <w:rsid w:val="00474948"/>
    <w:rsid w:val="004843CF"/>
    <w:rsid w:val="00496B71"/>
    <w:rsid w:val="004A0157"/>
    <w:rsid w:val="004A045C"/>
    <w:rsid w:val="004A33FE"/>
    <w:rsid w:val="004B1D72"/>
    <w:rsid w:val="004C044D"/>
    <w:rsid w:val="004C7408"/>
    <w:rsid w:val="004D04A9"/>
    <w:rsid w:val="004D14C2"/>
    <w:rsid w:val="004E7986"/>
    <w:rsid w:val="004E7FA3"/>
    <w:rsid w:val="004F6951"/>
    <w:rsid w:val="00502090"/>
    <w:rsid w:val="0051451C"/>
    <w:rsid w:val="00521CF8"/>
    <w:rsid w:val="00563E7C"/>
    <w:rsid w:val="005744E1"/>
    <w:rsid w:val="00585551"/>
    <w:rsid w:val="005A74E9"/>
    <w:rsid w:val="005B0377"/>
    <w:rsid w:val="005B756C"/>
    <w:rsid w:val="005C2932"/>
    <w:rsid w:val="005C64E0"/>
    <w:rsid w:val="005D3410"/>
    <w:rsid w:val="005D5F1A"/>
    <w:rsid w:val="005E6D0A"/>
    <w:rsid w:val="005E7229"/>
    <w:rsid w:val="005F1E6D"/>
    <w:rsid w:val="00613F66"/>
    <w:rsid w:val="00633BDF"/>
    <w:rsid w:val="006371E8"/>
    <w:rsid w:val="00652974"/>
    <w:rsid w:val="006679E9"/>
    <w:rsid w:val="00670DAD"/>
    <w:rsid w:val="00677A3A"/>
    <w:rsid w:val="0068139A"/>
    <w:rsid w:val="0068570A"/>
    <w:rsid w:val="006B5964"/>
    <w:rsid w:val="006D38F6"/>
    <w:rsid w:val="006D3B83"/>
    <w:rsid w:val="006D6945"/>
    <w:rsid w:val="006E4C51"/>
    <w:rsid w:val="006E513A"/>
    <w:rsid w:val="006E5452"/>
    <w:rsid w:val="006F1E25"/>
    <w:rsid w:val="006F771A"/>
    <w:rsid w:val="00707ADE"/>
    <w:rsid w:val="00733AA7"/>
    <w:rsid w:val="007441A3"/>
    <w:rsid w:val="00753441"/>
    <w:rsid w:val="0077138A"/>
    <w:rsid w:val="00771826"/>
    <w:rsid w:val="007732AA"/>
    <w:rsid w:val="0077377E"/>
    <w:rsid w:val="007738CE"/>
    <w:rsid w:val="00774209"/>
    <w:rsid w:val="007812B1"/>
    <w:rsid w:val="00781F6B"/>
    <w:rsid w:val="00782229"/>
    <w:rsid w:val="00787BBC"/>
    <w:rsid w:val="007B6FE3"/>
    <w:rsid w:val="007C4600"/>
    <w:rsid w:val="007C552E"/>
    <w:rsid w:val="007C6957"/>
    <w:rsid w:val="007D3FBA"/>
    <w:rsid w:val="007D6E12"/>
    <w:rsid w:val="007D7EA5"/>
    <w:rsid w:val="007F2620"/>
    <w:rsid w:val="007F4031"/>
    <w:rsid w:val="007F6B11"/>
    <w:rsid w:val="00801FC3"/>
    <w:rsid w:val="0080612A"/>
    <w:rsid w:val="0081451C"/>
    <w:rsid w:val="00815729"/>
    <w:rsid w:val="0082007C"/>
    <w:rsid w:val="0082169E"/>
    <w:rsid w:val="00821A1B"/>
    <w:rsid w:val="008477EE"/>
    <w:rsid w:val="00891FA9"/>
    <w:rsid w:val="008971F4"/>
    <w:rsid w:val="008A680D"/>
    <w:rsid w:val="008C5C60"/>
    <w:rsid w:val="008D3E4A"/>
    <w:rsid w:val="008E2553"/>
    <w:rsid w:val="008E62DD"/>
    <w:rsid w:val="008F173B"/>
    <w:rsid w:val="009203F5"/>
    <w:rsid w:val="0093092E"/>
    <w:rsid w:val="00931B09"/>
    <w:rsid w:val="00933ECB"/>
    <w:rsid w:val="00943231"/>
    <w:rsid w:val="00947896"/>
    <w:rsid w:val="00952DFF"/>
    <w:rsid w:val="009569AF"/>
    <w:rsid w:val="00970B80"/>
    <w:rsid w:val="009719E7"/>
    <w:rsid w:val="009853E9"/>
    <w:rsid w:val="0099296E"/>
    <w:rsid w:val="009A0A84"/>
    <w:rsid w:val="009A4B2C"/>
    <w:rsid w:val="009C64B3"/>
    <w:rsid w:val="009C6A10"/>
    <w:rsid w:val="009D288C"/>
    <w:rsid w:val="009F1180"/>
    <w:rsid w:val="009F2DBD"/>
    <w:rsid w:val="00A01B1C"/>
    <w:rsid w:val="00A030FF"/>
    <w:rsid w:val="00A1037E"/>
    <w:rsid w:val="00A1302C"/>
    <w:rsid w:val="00A13F2A"/>
    <w:rsid w:val="00A30E7E"/>
    <w:rsid w:val="00A352EB"/>
    <w:rsid w:val="00A40A67"/>
    <w:rsid w:val="00A57450"/>
    <w:rsid w:val="00A6099C"/>
    <w:rsid w:val="00A77F57"/>
    <w:rsid w:val="00A82C87"/>
    <w:rsid w:val="00A86080"/>
    <w:rsid w:val="00A97786"/>
    <w:rsid w:val="00AB1013"/>
    <w:rsid w:val="00AC125B"/>
    <w:rsid w:val="00AC44BE"/>
    <w:rsid w:val="00AE4A47"/>
    <w:rsid w:val="00AF22B3"/>
    <w:rsid w:val="00AF35C5"/>
    <w:rsid w:val="00B034EC"/>
    <w:rsid w:val="00B10381"/>
    <w:rsid w:val="00B115EA"/>
    <w:rsid w:val="00B141E0"/>
    <w:rsid w:val="00B247CF"/>
    <w:rsid w:val="00B479B6"/>
    <w:rsid w:val="00B50B0D"/>
    <w:rsid w:val="00B56784"/>
    <w:rsid w:val="00B6772E"/>
    <w:rsid w:val="00B77D31"/>
    <w:rsid w:val="00BA0783"/>
    <w:rsid w:val="00BA6982"/>
    <w:rsid w:val="00BB223E"/>
    <w:rsid w:val="00BB3894"/>
    <w:rsid w:val="00BE5D3C"/>
    <w:rsid w:val="00C07AE2"/>
    <w:rsid w:val="00C328A0"/>
    <w:rsid w:val="00C34EB7"/>
    <w:rsid w:val="00C35D0D"/>
    <w:rsid w:val="00C4116C"/>
    <w:rsid w:val="00C41664"/>
    <w:rsid w:val="00C73D6A"/>
    <w:rsid w:val="00C752DB"/>
    <w:rsid w:val="00C76F0F"/>
    <w:rsid w:val="00C8115B"/>
    <w:rsid w:val="00CA2232"/>
    <w:rsid w:val="00CA5D59"/>
    <w:rsid w:val="00CB484D"/>
    <w:rsid w:val="00CC0D4C"/>
    <w:rsid w:val="00CD0410"/>
    <w:rsid w:val="00CD0765"/>
    <w:rsid w:val="00CD19AD"/>
    <w:rsid w:val="00CE0D32"/>
    <w:rsid w:val="00CE3D0A"/>
    <w:rsid w:val="00CE58B1"/>
    <w:rsid w:val="00CF0B1A"/>
    <w:rsid w:val="00CF1307"/>
    <w:rsid w:val="00CF2D33"/>
    <w:rsid w:val="00D04FA2"/>
    <w:rsid w:val="00D434F3"/>
    <w:rsid w:val="00D435A3"/>
    <w:rsid w:val="00D44193"/>
    <w:rsid w:val="00D6501C"/>
    <w:rsid w:val="00D728B0"/>
    <w:rsid w:val="00D82FA7"/>
    <w:rsid w:val="00D83C30"/>
    <w:rsid w:val="00D971F4"/>
    <w:rsid w:val="00DA1DE7"/>
    <w:rsid w:val="00DA218F"/>
    <w:rsid w:val="00DA2ADA"/>
    <w:rsid w:val="00DC06EF"/>
    <w:rsid w:val="00DD1689"/>
    <w:rsid w:val="00DD2D8B"/>
    <w:rsid w:val="00DD4172"/>
    <w:rsid w:val="00DE263B"/>
    <w:rsid w:val="00DF4B19"/>
    <w:rsid w:val="00E00505"/>
    <w:rsid w:val="00E05C56"/>
    <w:rsid w:val="00E10E3E"/>
    <w:rsid w:val="00E13C05"/>
    <w:rsid w:val="00E21270"/>
    <w:rsid w:val="00E21563"/>
    <w:rsid w:val="00E25A58"/>
    <w:rsid w:val="00E37582"/>
    <w:rsid w:val="00E43C48"/>
    <w:rsid w:val="00E470E6"/>
    <w:rsid w:val="00E4734F"/>
    <w:rsid w:val="00E57561"/>
    <w:rsid w:val="00E85243"/>
    <w:rsid w:val="00EA6932"/>
    <w:rsid w:val="00EB5F20"/>
    <w:rsid w:val="00EC033C"/>
    <w:rsid w:val="00EC0CA9"/>
    <w:rsid w:val="00ED5156"/>
    <w:rsid w:val="00EE0DE2"/>
    <w:rsid w:val="00EE7C29"/>
    <w:rsid w:val="00EF0A59"/>
    <w:rsid w:val="00EF1140"/>
    <w:rsid w:val="00EF28BD"/>
    <w:rsid w:val="00EF2D98"/>
    <w:rsid w:val="00F063E4"/>
    <w:rsid w:val="00F21A06"/>
    <w:rsid w:val="00F23D41"/>
    <w:rsid w:val="00F25327"/>
    <w:rsid w:val="00F33321"/>
    <w:rsid w:val="00F34F13"/>
    <w:rsid w:val="00F44FA9"/>
    <w:rsid w:val="00F4524D"/>
    <w:rsid w:val="00F46384"/>
    <w:rsid w:val="00F475B0"/>
    <w:rsid w:val="00F5004A"/>
    <w:rsid w:val="00F66E95"/>
    <w:rsid w:val="00F67F5B"/>
    <w:rsid w:val="00F90923"/>
    <w:rsid w:val="00F917CF"/>
    <w:rsid w:val="00FA5048"/>
    <w:rsid w:val="00FB0388"/>
    <w:rsid w:val="00FB2B14"/>
    <w:rsid w:val="00FC200F"/>
    <w:rsid w:val="00FC3C61"/>
    <w:rsid w:val="00FC3C95"/>
    <w:rsid w:val="00FD1CBB"/>
    <w:rsid w:val="00FE410B"/>
    <w:rsid w:val="00FE5BFE"/>
    <w:rsid w:val="00FF55C1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4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3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341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5D3410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5D3410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5D3410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5D3410"/>
  </w:style>
  <w:style w:type="table" w:styleId="Lentelstinklelis">
    <w:name w:val="Table Grid"/>
    <w:basedOn w:val="prastojilentel"/>
    <w:uiPriority w:val="59"/>
    <w:rsid w:val="005D3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A97786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16386C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DA2ADA"/>
    <w:rPr>
      <w:color w:val="800080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26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263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E2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9C64B3"/>
  </w:style>
  <w:style w:type="character" w:styleId="Komentaronuoroda">
    <w:name w:val="annotation reference"/>
    <w:basedOn w:val="Numatytasispastraiposriftas"/>
    <w:uiPriority w:val="99"/>
    <w:semiHidden/>
    <w:unhideWhenUsed/>
    <w:rsid w:val="008D3E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3E4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3E4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3E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3E4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1">
    <w:name w:val="st1"/>
    <w:basedOn w:val="Numatytasispastraiposriftas"/>
    <w:rsid w:val="00BE5D3C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7420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3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341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5D3410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5D3410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5D3410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5D3410"/>
  </w:style>
  <w:style w:type="table" w:styleId="Lentelstinklelis">
    <w:name w:val="Table Grid"/>
    <w:basedOn w:val="prastojilentel"/>
    <w:uiPriority w:val="59"/>
    <w:rsid w:val="005D3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A97786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16386C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DA2ADA"/>
    <w:rPr>
      <w:color w:val="800080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26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263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E2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9C64B3"/>
  </w:style>
  <w:style w:type="character" w:styleId="Komentaronuoroda">
    <w:name w:val="annotation reference"/>
    <w:basedOn w:val="Numatytasispastraiposriftas"/>
    <w:uiPriority w:val="99"/>
    <w:semiHidden/>
    <w:unhideWhenUsed/>
    <w:rsid w:val="008D3E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3E4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3E4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3E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3E4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1">
    <w:name w:val="st1"/>
    <w:basedOn w:val="Numatytasispastraiposriftas"/>
    <w:rsid w:val="00BE5D3C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74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5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post@socmin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DE28A-C9E8-4558-A1EF-BC22E3535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1235</Words>
  <Characters>705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2019-05-31T12:17:00Z</dcterms:created>
  <dc:creator>EGrigalionyte</dc:creator>
  <cp:lastModifiedBy>Almira Gecevičiūtė</cp:lastModifiedBy>
  <cp:lastPrinted>2019-05-31T11:18:00Z</cp:lastPrinted>
  <dcterms:modified xsi:type="dcterms:W3CDTF">2019-05-31T12:17:00Z</dcterms:modified>
  <cp:revision>2</cp:revision>
</cp:coreProperties>
</file>