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756AA" w14:textId="77777777" w:rsidR="00C15ADA" w:rsidRDefault="00C15ADA" w:rsidP="00B9167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15ADA">
        <w:rPr>
          <w:rFonts w:ascii="Times New Roman" w:hAnsi="Times New Roman"/>
          <w:b/>
          <w:color w:val="000000"/>
          <w:sz w:val="24"/>
          <w:szCs w:val="24"/>
        </w:rPr>
        <w:t>NUMATOMO TEISINIO REGULIAVIMO POVEIKIO VERTINIMO PAŽYM</w:t>
      </w:r>
      <w:r w:rsidR="00185596">
        <w:rPr>
          <w:rFonts w:ascii="Times New Roman" w:hAnsi="Times New Roman"/>
          <w:b/>
          <w:color w:val="000000"/>
          <w:sz w:val="24"/>
          <w:szCs w:val="24"/>
        </w:rPr>
        <w:t>A</w:t>
      </w:r>
    </w:p>
    <w:p w14:paraId="56A49B90" w14:textId="77777777" w:rsidR="003737A6" w:rsidRDefault="003737A6" w:rsidP="00B9167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782" w:type="dxa"/>
        <w:jc w:val="center"/>
        <w:tblLook w:val="00A0" w:firstRow="1" w:lastRow="0" w:firstColumn="1" w:lastColumn="0" w:noHBand="0" w:noVBand="0"/>
      </w:tblPr>
      <w:tblGrid>
        <w:gridCol w:w="2268"/>
        <w:gridCol w:w="7371"/>
        <w:gridCol w:w="143"/>
      </w:tblGrid>
      <w:tr w:rsidR="00C15ADA" w:rsidRPr="00CA506A" w14:paraId="7CE4468E" w14:textId="77777777" w:rsidTr="00EF1BC5">
        <w:trPr>
          <w:gridAfter w:val="1"/>
          <w:wAfter w:w="143" w:type="dxa"/>
          <w:jc w:val="center"/>
        </w:trPr>
        <w:tc>
          <w:tcPr>
            <w:tcW w:w="2268" w:type="dxa"/>
            <w:shd w:val="clear" w:color="auto" w:fill="auto"/>
            <w:hideMark/>
          </w:tcPr>
          <w:p w14:paraId="03F0BB0F" w14:textId="77777777" w:rsidR="00C15ADA" w:rsidRPr="00CA506A" w:rsidRDefault="00C15ADA" w:rsidP="00EF1BC5">
            <w:pPr>
              <w:spacing w:before="40" w:after="40"/>
              <w:rPr>
                <w:rFonts w:ascii="Times New Roman" w:hAnsi="Times New Roman"/>
                <w:sz w:val="24"/>
                <w:szCs w:val="24"/>
                <w:shd w:val="clear" w:color="auto" w:fill="DBE5F1"/>
              </w:rPr>
            </w:pPr>
            <w:r w:rsidRPr="00B9167D">
              <w:rPr>
                <w:rFonts w:ascii="Times New Roman" w:hAnsi="Times New Roman"/>
                <w:b/>
                <w:sz w:val="24"/>
                <w:szCs w:val="24"/>
              </w:rPr>
              <w:t>Projekto</w:t>
            </w:r>
            <w:r w:rsidRPr="00B9167D">
              <w:rPr>
                <w:rFonts w:ascii="Times New Roman" w:hAnsi="Times New Roman"/>
                <w:b/>
                <w:sz w:val="24"/>
                <w:szCs w:val="24"/>
                <w:shd w:val="clear" w:color="auto" w:fill="DBE5F1"/>
              </w:rPr>
              <w:t xml:space="preserve"> </w:t>
            </w:r>
            <w:r w:rsidRPr="0050389F">
              <w:rPr>
                <w:rFonts w:ascii="Times New Roman" w:hAnsi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7371" w:type="dxa"/>
            <w:shd w:val="clear" w:color="auto" w:fill="auto"/>
          </w:tcPr>
          <w:p w14:paraId="4544D676" w14:textId="0128D89C" w:rsidR="00664346" w:rsidRPr="006547C9" w:rsidRDefault="006547C9" w:rsidP="0008130C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7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Lietuvos Respublikos Vyriausybės nutarimo „</w:t>
            </w:r>
            <w:r w:rsidRPr="006547C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Dėl </w:t>
            </w:r>
            <w:r w:rsidRPr="006547C9">
              <w:rPr>
                <w:rFonts w:ascii="Times New Roman" w:hAnsi="Times New Roman"/>
                <w:sz w:val="24"/>
                <w:szCs w:val="28"/>
              </w:rPr>
              <w:t xml:space="preserve">Atlyginimo už viešosios įstaigos </w:t>
            </w:r>
            <w:r w:rsidR="00163F5A">
              <w:rPr>
                <w:rFonts w:ascii="Times New Roman" w:hAnsi="Times New Roman"/>
                <w:sz w:val="24"/>
                <w:szCs w:val="28"/>
              </w:rPr>
              <w:t>T</w:t>
            </w:r>
            <w:r w:rsidRPr="006547C9">
              <w:rPr>
                <w:rFonts w:ascii="Times New Roman" w:hAnsi="Times New Roman"/>
                <w:sz w:val="24"/>
                <w:szCs w:val="28"/>
              </w:rPr>
              <w:t>ransporto kompetencijų agentūros teikiamas administracines paslaugas dydžio nustatymo</w:t>
            </w:r>
            <w:r w:rsidRPr="006547C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metodikos patvirtinimo</w:t>
            </w:r>
            <w:r w:rsidRPr="006547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“ projektas </w:t>
            </w:r>
            <w:r w:rsidRPr="006547C9">
              <w:rPr>
                <w:rFonts w:ascii="Times New Roman" w:hAnsi="Times New Roman"/>
                <w:color w:val="000000"/>
                <w:sz w:val="24"/>
                <w:szCs w:val="24"/>
              </w:rPr>
              <w:t>(toliau – nutarimo projektas)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C15ADA" w:rsidRPr="00CA506A" w14:paraId="5A7664BA" w14:textId="77777777" w:rsidTr="00EF1BC5">
        <w:trPr>
          <w:gridAfter w:val="1"/>
          <w:wAfter w:w="143" w:type="dxa"/>
          <w:jc w:val="center"/>
        </w:trPr>
        <w:tc>
          <w:tcPr>
            <w:tcW w:w="2268" w:type="dxa"/>
            <w:shd w:val="clear" w:color="auto" w:fill="auto"/>
            <w:hideMark/>
          </w:tcPr>
          <w:p w14:paraId="5C739FAF" w14:textId="77777777" w:rsidR="00C15ADA" w:rsidRPr="0050389F" w:rsidRDefault="00C15ADA" w:rsidP="00EF1BC5">
            <w:pPr>
              <w:shd w:val="clear" w:color="auto" w:fill="FFFFFF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0389F">
              <w:rPr>
                <w:rFonts w:ascii="Times New Roman" w:hAnsi="Times New Roman"/>
                <w:b/>
                <w:sz w:val="24"/>
                <w:szCs w:val="24"/>
              </w:rPr>
              <w:t>Projekto rengėjas</w:t>
            </w:r>
          </w:p>
        </w:tc>
        <w:tc>
          <w:tcPr>
            <w:tcW w:w="7371" w:type="dxa"/>
            <w:shd w:val="clear" w:color="auto" w:fill="auto"/>
            <w:hideMark/>
          </w:tcPr>
          <w:p w14:paraId="5AC1DE34" w14:textId="77777777" w:rsidR="00C15ADA" w:rsidRPr="00CA506A" w:rsidRDefault="00C15ADA" w:rsidP="00EF1BC5">
            <w:pPr>
              <w:shd w:val="clear" w:color="auto" w:fill="FFFFFF"/>
              <w:spacing w:before="40" w:after="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389F">
              <w:rPr>
                <w:rFonts w:ascii="Times New Roman" w:hAnsi="Times New Roman"/>
                <w:sz w:val="24"/>
                <w:szCs w:val="24"/>
              </w:rPr>
              <w:t xml:space="preserve">Lietuvos Respublikos </w:t>
            </w:r>
            <w:r w:rsidR="006547C9">
              <w:rPr>
                <w:rFonts w:ascii="Times New Roman" w:hAnsi="Times New Roman"/>
                <w:sz w:val="24"/>
                <w:szCs w:val="24"/>
              </w:rPr>
              <w:t>susisiekimo</w:t>
            </w:r>
            <w:r w:rsidRPr="0050389F">
              <w:rPr>
                <w:rFonts w:ascii="Times New Roman" w:hAnsi="Times New Roman"/>
                <w:sz w:val="24"/>
                <w:szCs w:val="24"/>
              </w:rPr>
              <w:t xml:space="preserve"> ministerija</w:t>
            </w:r>
          </w:p>
        </w:tc>
      </w:tr>
      <w:tr w:rsidR="00C15ADA" w:rsidRPr="00B9167D" w14:paraId="4BDC7B68" w14:textId="77777777" w:rsidTr="00EF1BC5">
        <w:trPr>
          <w:jc w:val="center"/>
        </w:trPr>
        <w:tc>
          <w:tcPr>
            <w:tcW w:w="2268" w:type="dxa"/>
            <w:shd w:val="clear" w:color="auto" w:fill="auto"/>
            <w:hideMark/>
          </w:tcPr>
          <w:p w14:paraId="0B032CBC" w14:textId="77777777" w:rsidR="00C15ADA" w:rsidRPr="00B9167D" w:rsidRDefault="00C15ADA" w:rsidP="00EF1BC5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  <w:r w:rsidRPr="00B9167D">
              <w:rPr>
                <w:rFonts w:ascii="Times New Roman" w:hAnsi="Times New Roman"/>
                <w:b/>
                <w:sz w:val="24"/>
                <w:szCs w:val="24"/>
              </w:rPr>
              <w:t>Projekto tikslas</w:t>
            </w:r>
          </w:p>
        </w:tc>
        <w:tc>
          <w:tcPr>
            <w:tcW w:w="7514" w:type="dxa"/>
            <w:gridSpan w:val="2"/>
            <w:shd w:val="clear" w:color="auto" w:fill="auto"/>
            <w:hideMark/>
          </w:tcPr>
          <w:p w14:paraId="13D7D0C3" w14:textId="21202111" w:rsidR="000C6508" w:rsidRPr="000C6508" w:rsidRDefault="002E3CC6" w:rsidP="000C6508">
            <w:pPr>
              <w:tabs>
                <w:tab w:val="left" w:pos="0"/>
                <w:tab w:val="left" w:pos="993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0" w:name="_Hlk528224796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Nutarimo projekto tikslas – nustatyti</w:t>
            </w:r>
            <w:r w:rsidR="000C6508" w:rsidRPr="000C6508">
              <w:rPr>
                <w:rFonts w:ascii="Times New Roman" w:hAnsi="Times New Roman"/>
                <w:sz w:val="24"/>
                <w:szCs w:val="24"/>
              </w:rPr>
              <w:t xml:space="preserve"> Atlyginimo už viešosios įstaigos Transporto kompetencijų agentūros teikiamas administracines paslaugas dydžio nustatymo </w:t>
            </w:r>
            <w:bookmarkEnd w:id="0"/>
            <w:r w:rsidR="000C6508" w:rsidRPr="000C65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metodiką</w:t>
            </w:r>
            <w:r w:rsidR="000C65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kuri </w:t>
            </w:r>
            <w:r w:rsidR="000C6508" w:rsidRPr="000C6508">
              <w:rPr>
                <w:rFonts w:ascii="Times New Roman" w:hAnsi="Times New Roman"/>
                <w:sz w:val="24"/>
                <w:szCs w:val="24"/>
              </w:rPr>
              <w:t>reglamentuo</w:t>
            </w:r>
            <w:r w:rsidR="000C6508">
              <w:rPr>
                <w:rFonts w:ascii="Times New Roman" w:hAnsi="Times New Roman"/>
                <w:sz w:val="24"/>
                <w:szCs w:val="24"/>
              </w:rPr>
              <w:t>s</w:t>
            </w:r>
            <w:r w:rsidR="000C6508" w:rsidRPr="000C6508">
              <w:rPr>
                <w:rFonts w:ascii="Times New Roman" w:hAnsi="Times New Roman"/>
                <w:sz w:val="24"/>
                <w:szCs w:val="24"/>
              </w:rPr>
              <w:t xml:space="preserve"> atlyginimo</w:t>
            </w:r>
            <w:r w:rsidR="000C6508" w:rsidRPr="000C65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už viešosios įstaigos </w:t>
            </w:r>
            <w:r w:rsidR="000C6508" w:rsidRPr="000C6508">
              <w:rPr>
                <w:rFonts w:ascii="Times New Roman" w:hAnsi="Times New Roman"/>
                <w:sz w:val="24"/>
                <w:szCs w:val="24"/>
              </w:rPr>
              <w:t>Transporto kompetencijų agentūros</w:t>
            </w:r>
            <w:r w:rsidR="000C6508" w:rsidRPr="000C65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teikiamas </w:t>
            </w:r>
            <w:r w:rsidR="000C6508" w:rsidRPr="000C6508">
              <w:rPr>
                <w:rFonts w:ascii="Times New Roman" w:hAnsi="Times New Roman"/>
                <w:sz w:val="24"/>
                <w:szCs w:val="24"/>
              </w:rPr>
              <w:t>administracines</w:t>
            </w:r>
            <w:r w:rsidR="000C6508" w:rsidRPr="000C65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paslaugas</w:t>
            </w:r>
            <w:r w:rsidR="000C6508" w:rsidRPr="000C65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5A20">
              <w:rPr>
                <w:rFonts w:ascii="Times New Roman" w:hAnsi="Times New Roman"/>
                <w:sz w:val="24"/>
                <w:szCs w:val="24"/>
              </w:rPr>
              <w:t>dyd</w:t>
            </w:r>
            <w:bookmarkStart w:id="1" w:name="_GoBack"/>
            <w:bookmarkEnd w:id="1"/>
            <w:r w:rsidR="00C15A20">
              <w:rPr>
                <w:rFonts w:ascii="Times New Roman" w:hAnsi="Times New Roman"/>
                <w:sz w:val="24"/>
                <w:szCs w:val="24"/>
              </w:rPr>
              <w:t xml:space="preserve">žio </w:t>
            </w:r>
            <w:r w:rsidR="000C6508" w:rsidRPr="000C6508">
              <w:rPr>
                <w:rFonts w:ascii="Times New Roman" w:hAnsi="Times New Roman"/>
                <w:sz w:val="24"/>
                <w:szCs w:val="24"/>
              </w:rPr>
              <w:t>apskaičiavimo tvarką</w:t>
            </w:r>
            <w:r w:rsidR="000C6508" w:rsidRPr="000C65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59707F9C" w14:textId="77777777" w:rsidR="002D0B27" w:rsidRPr="002D0B27" w:rsidRDefault="002D0B27" w:rsidP="00D2008B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7728A9" w14:textId="77777777" w:rsidR="00C15ADA" w:rsidRPr="00B9167D" w:rsidRDefault="00C15ADA" w:rsidP="00EF1BC5">
      <w:pPr>
        <w:spacing w:before="40" w:after="40"/>
        <w:rPr>
          <w:rFonts w:ascii="Times New Roman" w:hAnsi="Times New Roman"/>
          <w:sz w:val="24"/>
          <w:szCs w:val="24"/>
        </w:rPr>
      </w:pPr>
    </w:p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2268"/>
        <w:gridCol w:w="7371"/>
      </w:tblGrid>
      <w:tr w:rsidR="00C15ADA" w:rsidRPr="00B9167D" w14:paraId="476C07E0" w14:textId="77777777" w:rsidTr="00EF1BC5">
        <w:trPr>
          <w:trHeight w:val="415"/>
          <w:jc w:val="center"/>
        </w:trPr>
        <w:tc>
          <w:tcPr>
            <w:tcW w:w="2268" w:type="dxa"/>
            <w:shd w:val="clear" w:color="auto" w:fill="FFFFFF"/>
          </w:tcPr>
          <w:p w14:paraId="4A5FBA1B" w14:textId="77777777" w:rsidR="00C15ADA" w:rsidRPr="00B9167D" w:rsidRDefault="00C15ADA" w:rsidP="00EF1BC5">
            <w:pPr>
              <w:shd w:val="clear" w:color="auto" w:fill="FFFFFF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FF"/>
            <w:hideMark/>
          </w:tcPr>
          <w:p w14:paraId="55736810" w14:textId="77777777" w:rsidR="00C15ADA" w:rsidRPr="00B9167D" w:rsidRDefault="00C15ADA" w:rsidP="00EF1BC5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67D">
              <w:rPr>
                <w:rFonts w:ascii="Times New Roman" w:hAnsi="Times New Roman"/>
                <w:b/>
                <w:sz w:val="24"/>
                <w:szCs w:val="24"/>
              </w:rPr>
              <w:t xml:space="preserve">Siūlomo projekto poveikio įvertinimas </w:t>
            </w:r>
          </w:p>
        </w:tc>
      </w:tr>
      <w:tr w:rsidR="00C15ADA" w:rsidRPr="00CA506A" w14:paraId="45B55733" w14:textId="77777777" w:rsidTr="00EF1BC5">
        <w:trPr>
          <w:jc w:val="center"/>
        </w:trPr>
        <w:tc>
          <w:tcPr>
            <w:tcW w:w="2268" w:type="dxa"/>
            <w:shd w:val="clear" w:color="auto" w:fill="FFFFFF"/>
          </w:tcPr>
          <w:p w14:paraId="167702F4" w14:textId="77777777" w:rsidR="00C15ADA" w:rsidRPr="00B9167D" w:rsidRDefault="00C15ADA" w:rsidP="00EF1BC5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  <w:r w:rsidRPr="00B9167D">
              <w:rPr>
                <w:rFonts w:ascii="Times New Roman" w:hAnsi="Times New Roman"/>
                <w:b/>
                <w:sz w:val="24"/>
                <w:szCs w:val="24"/>
              </w:rPr>
              <w:t xml:space="preserve">Poveikis </w:t>
            </w:r>
            <w:r w:rsidR="000C6508">
              <w:rPr>
                <w:rFonts w:ascii="Times New Roman" w:hAnsi="Times New Roman"/>
                <w:b/>
                <w:sz w:val="24"/>
                <w:szCs w:val="24"/>
              </w:rPr>
              <w:t>aviacijos</w:t>
            </w:r>
            <w:r w:rsidRPr="00B916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EB917AA" w14:textId="77777777" w:rsidR="00C15ADA" w:rsidRDefault="00224EDC" w:rsidP="00EF1BC5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C15ADA" w:rsidRPr="00B9167D">
              <w:rPr>
                <w:rFonts w:ascii="Times New Roman" w:hAnsi="Times New Roman"/>
                <w:b/>
                <w:sz w:val="24"/>
                <w:szCs w:val="24"/>
              </w:rPr>
              <w:t>ričiai</w:t>
            </w:r>
          </w:p>
          <w:p w14:paraId="4DCDCA78" w14:textId="77777777" w:rsidR="00224EDC" w:rsidRPr="00B9167D" w:rsidRDefault="00224EDC" w:rsidP="00EF1BC5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FF"/>
          </w:tcPr>
          <w:p w14:paraId="6ADD4538" w14:textId="77777777" w:rsidR="00C15ADA" w:rsidRPr="002E3CC6" w:rsidRDefault="002E3CC6" w:rsidP="002E3CC6">
            <w:pPr>
              <w:tabs>
                <w:tab w:val="left" w:pos="0"/>
                <w:tab w:val="left" w:pos="993"/>
              </w:tabs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2E3C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Priėmus nutarimo projektą bus </w:t>
            </w:r>
            <w:r w:rsidRPr="002E3CC6">
              <w:rPr>
                <w:rFonts w:ascii="Times New Roman" w:hAnsi="Times New Roman"/>
                <w:sz w:val="24"/>
                <w:szCs w:val="24"/>
              </w:rPr>
              <w:t>užtikrinta vienoda praktika ir skaidrumas apskaičiuojant atlyginimo</w:t>
            </w:r>
            <w:r w:rsidRPr="002E3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už viešosios įstaigos </w:t>
            </w:r>
            <w:r w:rsidRPr="002E3CC6">
              <w:rPr>
                <w:rFonts w:ascii="Times New Roman" w:hAnsi="Times New Roman"/>
                <w:sz w:val="24"/>
                <w:szCs w:val="24"/>
              </w:rPr>
              <w:t>Transporto kompetencijų agentūros</w:t>
            </w:r>
            <w:r w:rsidRPr="002E3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teikiamas </w:t>
            </w:r>
            <w:r w:rsidRPr="002E3CC6">
              <w:rPr>
                <w:rFonts w:ascii="Times New Roman" w:hAnsi="Times New Roman"/>
                <w:sz w:val="24"/>
                <w:szCs w:val="24"/>
              </w:rPr>
              <w:t>administracines</w:t>
            </w:r>
            <w:r w:rsidRPr="002E3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paslaugas</w:t>
            </w:r>
            <w:r w:rsidRPr="002E3CC6">
              <w:rPr>
                <w:rFonts w:ascii="Times New Roman" w:hAnsi="Times New Roman"/>
                <w:sz w:val="24"/>
                <w:szCs w:val="24"/>
              </w:rPr>
              <w:t xml:space="preserve"> dydžius</w:t>
            </w:r>
            <w:r w:rsidRPr="002E3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15ADA" w:rsidRPr="00CA506A" w14:paraId="1D4E8440" w14:textId="77777777" w:rsidTr="0050389F">
        <w:trPr>
          <w:jc w:val="center"/>
        </w:trPr>
        <w:tc>
          <w:tcPr>
            <w:tcW w:w="2268" w:type="dxa"/>
            <w:shd w:val="clear" w:color="auto" w:fill="FFFFFF"/>
            <w:hideMark/>
          </w:tcPr>
          <w:p w14:paraId="58DF220F" w14:textId="77777777" w:rsidR="00C15ADA" w:rsidRPr="00CA506A" w:rsidRDefault="00C15ADA" w:rsidP="00EF1BC5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  <w:r w:rsidRPr="00CA506A">
              <w:rPr>
                <w:rFonts w:ascii="Times New Roman" w:hAnsi="Times New Roman"/>
                <w:b/>
                <w:sz w:val="24"/>
                <w:szCs w:val="24"/>
              </w:rPr>
              <w:t xml:space="preserve">Poveikis </w:t>
            </w:r>
          </w:p>
          <w:p w14:paraId="032A6DD3" w14:textId="77777777" w:rsidR="00C15ADA" w:rsidRDefault="00C15ADA" w:rsidP="00EF1BC5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  <w:r w:rsidRPr="00CA506A">
              <w:rPr>
                <w:rFonts w:ascii="Times New Roman" w:hAnsi="Times New Roman"/>
                <w:b/>
                <w:sz w:val="24"/>
                <w:szCs w:val="24"/>
              </w:rPr>
              <w:t>valstybės finansams</w:t>
            </w:r>
          </w:p>
          <w:p w14:paraId="0DC3D900" w14:textId="77777777" w:rsidR="00224EDC" w:rsidRPr="00CA506A" w:rsidRDefault="00224EDC" w:rsidP="00EF1BC5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14:paraId="2D6881F6" w14:textId="77777777" w:rsidR="00C15ADA" w:rsidRPr="004D607F" w:rsidRDefault="00D43E88" w:rsidP="00EF1BC5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Nenumatomas</w:t>
            </w:r>
            <w:r w:rsidR="004D607F" w:rsidRPr="004D60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5ADA" w:rsidRPr="00CA506A" w14:paraId="40696F5F" w14:textId="77777777" w:rsidTr="00B916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344278" w14:textId="77777777" w:rsidR="00C15ADA" w:rsidRDefault="00C15ADA" w:rsidP="00EF1BC5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  <w:r w:rsidRPr="00CA506A">
              <w:rPr>
                <w:rFonts w:ascii="Times New Roman" w:hAnsi="Times New Roman"/>
                <w:b/>
                <w:sz w:val="24"/>
                <w:szCs w:val="24"/>
              </w:rPr>
              <w:t>Poveikis administracinei naštai</w:t>
            </w:r>
          </w:p>
          <w:p w14:paraId="37E6F0C7" w14:textId="77777777" w:rsidR="00224EDC" w:rsidRPr="0074398C" w:rsidRDefault="00224EDC" w:rsidP="00EF1BC5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1AFCD72" w14:textId="77777777" w:rsidR="00C15ADA" w:rsidRPr="00CA506A" w:rsidRDefault="00224EDC" w:rsidP="00EF1BC5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Nenumatomas</w:t>
            </w:r>
            <w:r w:rsidRPr="004D60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5ADA" w:rsidRPr="00CA506A" w14:paraId="2493D022" w14:textId="77777777" w:rsidTr="00B9167D">
        <w:tblPrEx>
          <w:shd w:val="clear" w:color="auto" w:fill="FFFFFF"/>
        </w:tblPrEx>
        <w:trPr>
          <w:trHeight w:val="379"/>
          <w:jc w:val="center"/>
        </w:trPr>
        <w:tc>
          <w:tcPr>
            <w:tcW w:w="9639" w:type="dxa"/>
            <w:gridSpan w:val="2"/>
            <w:vMerge w:val="restart"/>
            <w:shd w:val="clear" w:color="auto" w:fill="FFFFFF"/>
            <w:hideMark/>
          </w:tcPr>
          <w:p w14:paraId="27E26B00" w14:textId="77777777" w:rsidR="00C15ADA" w:rsidRPr="00CA506A" w:rsidRDefault="00C15ADA" w:rsidP="00EF1BC5">
            <w:pPr>
              <w:shd w:val="clear" w:color="auto" w:fill="FFFFFF"/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  <w:r w:rsidRPr="00CA506A">
              <w:rPr>
                <w:rFonts w:ascii="Times New Roman" w:hAnsi="Times New Roman"/>
                <w:b/>
                <w:sz w:val="24"/>
                <w:szCs w:val="24"/>
              </w:rPr>
              <w:t>Kita svarbi informacija</w:t>
            </w:r>
            <w:r w:rsidR="00664346" w:rsidRPr="00CA506A">
              <w:rPr>
                <w:rFonts w:ascii="Times New Roman" w:hAnsi="Times New Roman"/>
                <w:sz w:val="24"/>
                <w:szCs w:val="24"/>
              </w:rPr>
              <w:t xml:space="preserve"> Nėra.</w:t>
            </w:r>
          </w:p>
          <w:p w14:paraId="342FB086" w14:textId="77777777" w:rsidR="00C15ADA" w:rsidRPr="00CA506A" w:rsidRDefault="00C15ADA" w:rsidP="00EF1BC5">
            <w:pPr>
              <w:shd w:val="clear" w:color="auto" w:fill="FFFFFF"/>
              <w:spacing w:before="40" w:after="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ADA" w:rsidRPr="00CA506A" w14:paraId="22A2094B" w14:textId="77777777" w:rsidTr="00B9167D">
        <w:tblPrEx>
          <w:shd w:val="clear" w:color="auto" w:fill="FFFFFF"/>
        </w:tblPrEx>
        <w:trPr>
          <w:trHeight w:val="379"/>
          <w:jc w:val="center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14:paraId="55A47ED1" w14:textId="77777777" w:rsidR="00C15ADA" w:rsidRPr="00CA506A" w:rsidRDefault="00C15ADA" w:rsidP="00EF1BC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D4B5544" w14:textId="77777777" w:rsidR="00C15ADA" w:rsidRPr="00C15ADA" w:rsidRDefault="00C15ADA" w:rsidP="00EF1BC5">
      <w:pPr>
        <w:pStyle w:val="ListParagraph1"/>
        <w:spacing w:line="276" w:lineRule="auto"/>
        <w:ind w:left="0"/>
        <w:jc w:val="both"/>
        <w:rPr>
          <w:b/>
          <w:szCs w:val="24"/>
        </w:rPr>
      </w:pPr>
      <w:r w:rsidRPr="00C15ADA">
        <w:rPr>
          <w:b/>
          <w:szCs w:val="24"/>
        </w:rPr>
        <w:t>Informacija apie asmenį ir instituciją, atsakingą už poveikio vertinimą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6804"/>
      </w:tblGrid>
      <w:tr w:rsidR="00C15ADA" w:rsidRPr="00CA506A" w14:paraId="2A98B594" w14:textId="77777777" w:rsidTr="00F20699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0E12F570" w14:textId="77777777" w:rsidR="00C15ADA" w:rsidRPr="00C15ADA" w:rsidRDefault="00C15ADA" w:rsidP="00EF1BC5">
            <w:pPr>
              <w:pStyle w:val="ListParagraph1"/>
              <w:ind w:left="0"/>
              <w:rPr>
                <w:szCs w:val="24"/>
              </w:rPr>
            </w:pPr>
            <w:r w:rsidRPr="00C15ADA">
              <w:rPr>
                <w:szCs w:val="24"/>
              </w:rPr>
              <w:t>Vardas ir pavardė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85E741A" w14:textId="77777777" w:rsidR="00C15ADA" w:rsidRPr="00CA506A" w:rsidRDefault="002E3CC6" w:rsidP="00EF1BC5">
            <w:pPr>
              <w:pStyle w:val="ListParagraph1"/>
              <w:ind w:left="0"/>
              <w:rPr>
                <w:szCs w:val="24"/>
              </w:rPr>
            </w:pPr>
            <w:r>
              <w:rPr>
                <w:szCs w:val="24"/>
              </w:rPr>
              <w:t>Mantas Kerdokas</w:t>
            </w:r>
          </w:p>
        </w:tc>
      </w:tr>
      <w:tr w:rsidR="00C15ADA" w:rsidRPr="00CA506A" w14:paraId="020E9858" w14:textId="77777777" w:rsidTr="00F20699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3F7AC815" w14:textId="77777777" w:rsidR="00C15ADA" w:rsidRPr="00C15ADA" w:rsidRDefault="00C15ADA" w:rsidP="00EF1BC5">
            <w:pPr>
              <w:pStyle w:val="ListParagraph1"/>
              <w:ind w:left="0"/>
              <w:rPr>
                <w:b/>
                <w:szCs w:val="24"/>
              </w:rPr>
            </w:pPr>
            <w:r w:rsidRPr="00C15ADA">
              <w:rPr>
                <w:szCs w:val="24"/>
              </w:rPr>
              <w:t>Pareigos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45A94E2" w14:textId="0874BAA4" w:rsidR="00C15ADA" w:rsidRPr="00CA506A" w:rsidRDefault="00163F5A" w:rsidP="00EF1BC5">
            <w:pPr>
              <w:pStyle w:val="ListParagraph1"/>
              <w:ind w:left="0"/>
              <w:rPr>
                <w:szCs w:val="24"/>
              </w:rPr>
            </w:pPr>
            <w:r>
              <w:rPr>
                <w:szCs w:val="24"/>
              </w:rPr>
              <w:t>L</w:t>
            </w:r>
            <w:r w:rsidR="002E3CC6">
              <w:rPr>
                <w:szCs w:val="24"/>
              </w:rPr>
              <w:t xml:space="preserve">. e. skyriaus vedėjo pareigas </w:t>
            </w:r>
          </w:p>
        </w:tc>
      </w:tr>
      <w:tr w:rsidR="00C15ADA" w:rsidRPr="00CA506A" w14:paraId="06E7C327" w14:textId="77777777" w:rsidTr="00F20699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04F70D36" w14:textId="77777777" w:rsidR="00C15ADA" w:rsidRPr="00C15ADA" w:rsidRDefault="00C15ADA" w:rsidP="00EF1BC5">
            <w:pPr>
              <w:pStyle w:val="ListParagraph1"/>
              <w:ind w:left="0"/>
              <w:rPr>
                <w:b/>
                <w:szCs w:val="24"/>
              </w:rPr>
            </w:pPr>
            <w:r w:rsidRPr="00C15ADA">
              <w:rPr>
                <w:szCs w:val="24"/>
              </w:rPr>
              <w:t>Institucija (padalinys)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4C28EAA" w14:textId="77777777" w:rsidR="00C15ADA" w:rsidRPr="00CA506A" w:rsidRDefault="00C15ADA" w:rsidP="008A2120">
            <w:pPr>
              <w:pStyle w:val="ListParagraph1"/>
              <w:ind w:left="0"/>
              <w:rPr>
                <w:szCs w:val="24"/>
              </w:rPr>
            </w:pPr>
            <w:r w:rsidRPr="00CA506A">
              <w:rPr>
                <w:szCs w:val="24"/>
              </w:rPr>
              <w:t xml:space="preserve">Lietuvos Respublikos </w:t>
            </w:r>
            <w:r w:rsidR="002E3CC6">
              <w:rPr>
                <w:szCs w:val="24"/>
              </w:rPr>
              <w:t>s</w:t>
            </w:r>
            <w:r w:rsidR="002E3CC6" w:rsidRPr="00265C84">
              <w:rPr>
                <w:szCs w:val="24"/>
              </w:rPr>
              <w:t xml:space="preserve">usisiekimo ministerijos Kelių transporto ir civilinės aviacijos politikos departamento Civilinės aviacijos </w:t>
            </w:r>
            <w:r w:rsidR="00224D60">
              <w:rPr>
                <w:szCs w:val="24"/>
              </w:rPr>
              <w:t>skyrius</w:t>
            </w:r>
          </w:p>
        </w:tc>
      </w:tr>
      <w:tr w:rsidR="00C15ADA" w:rsidRPr="00CA506A" w14:paraId="7DC1DEC7" w14:textId="77777777" w:rsidTr="00E26BDF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04366AA1" w14:textId="77777777" w:rsidR="00C15ADA" w:rsidRPr="00C15ADA" w:rsidRDefault="00C15ADA" w:rsidP="00EF1BC5">
            <w:pPr>
              <w:pStyle w:val="ListParagraph1"/>
              <w:ind w:left="0"/>
              <w:rPr>
                <w:szCs w:val="24"/>
              </w:rPr>
            </w:pPr>
            <w:r w:rsidRPr="00C15ADA">
              <w:rPr>
                <w:szCs w:val="24"/>
              </w:rPr>
              <w:t>Telefono numeris ir elektroninio pašto adresas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A547D7" w14:textId="77777777" w:rsidR="00C15ADA" w:rsidRPr="00E26BDF" w:rsidRDefault="00C15ADA" w:rsidP="00EF1BC5">
            <w:pPr>
              <w:pStyle w:val="ListParagraph1"/>
              <w:ind w:left="0"/>
              <w:rPr>
                <w:szCs w:val="24"/>
                <w:lang w:val="en-US"/>
              </w:rPr>
            </w:pPr>
            <w:r w:rsidRPr="00CA506A">
              <w:rPr>
                <w:szCs w:val="24"/>
              </w:rPr>
              <w:t xml:space="preserve">Tel. </w:t>
            </w:r>
            <w:r w:rsidR="00224D60">
              <w:rPr>
                <w:szCs w:val="24"/>
              </w:rPr>
              <w:t xml:space="preserve">8 </w:t>
            </w:r>
            <w:r w:rsidR="002E3CC6">
              <w:rPr>
                <w:szCs w:val="24"/>
              </w:rPr>
              <w:t>5</w:t>
            </w:r>
            <w:r w:rsidR="00224D60">
              <w:rPr>
                <w:szCs w:val="24"/>
              </w:rPr>
              <w:t xml:space="preserve"> </w:t>
            </w:r>
            <w:r w:rsidR="002E3CC6" w:rsidRPr="00265C84">
              <w:rPr>
                <w:szCs w:val="24"/>
              </w:rPr>
              <w:t>239 3984, el. p. mantas.kerdokas@sumin.lt</w:t>
            </w:r>
          </w:p>
        </w:tc>
      </w:tr>
    </w:tbl>
    <w:p w14:paraId="118C6E62" w14:textId="77777777" w:rsidR="00C15ADA" w:rsidRPr="00C15ADA" w:rsidRDefault="004D52BA" w:rsidP="00B9167D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szCs w:val="24"/>
        </w:rPr>
      </w:pPr>
      <w:r>
        <w:rPr>
          <w:szCs w:val="24"/>
        </w:rPr>
        <w:t>______________</w:t>
      </w:r>
    </w:p>
    <w:sectPr w:rsidR="00C15ADA" w:rsidRPr="00C15ADA" w:rsidSect="00C15AD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1F73CB"/>
    <w:multiLevelType w:val="multilevel"/>
    <w:tmpl w:val="BB7274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9" w:hanging="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trackRevisions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DA"/>
    <w:rsid w:val="00033998"/>
    <w:rsid w:val="00050517"/>
    <w:rsid w:val="0008130C"/>
    <w:rsid w:val="00097F64"/>
    <w:rsid w:val="000A256E"/>
    <w:rsid w:val="000C6508"/>
    <w:rsid w:val="00125C9D"/>
    <w:rsid w:val="00126EFA"/>
    <w:rsid w:val="00163F5A"/>
    <w:rsid w:val="00166E2F"/>
    <w:rsid w:val="00185596"/>
    <w:rsid w:val="001B7EA3"/>
    <w:rsid w:val="001E794A"/>
    <w:rsid w:val="00224D60"/>
    <w:rsid w:val="00224EDC"/>
    <w:rsid w:val="00230BD9"/>
    <w:rsid w:val="0023413B"/>
    <w:rsid w:val="0025522A"/>
    <w:rsid w:val="0029380A"/>
    <w:rsid w:val="002C0664"/>
    <w:rsid w:val="002D0B27"/>
    <w:rsid w:val="002D0BB7"/>
    <w:rsid w:val="002E3CC6"/>
    <w:rsid w:val="0033233F"/>
    <w:rsid w:val="00344F17"/>
    <w:rsid w:val="003628B0"/>
    <w:rsid w:val="003737A6"/>
    <w:rsid w:val="003D3DD9"/>
    <w:rsid w:val="00431C9D"/>
    <w:rsid w:val="004674A6"/>
    <w:rsid w:val="004A1AE9"/>
    <w:rsid w:val="004D52BA"/>
    <w:rsid w:val="004D607F"/>
    <w:rsid w:val="005000D1"/>
    <w:rsid w:val="0050389F"/>
    <w:rsid w:val="005067DD"/>
    <w:rsid w:val="005407DF"/>
    <w:rsid w:val="00560A33"/>
    <w:rsid w:val="00581CC9"/>
    <w:rsid w:val="005F563B"/>
    <w:rsid w:val="006547C9"/>
    <w:rsid w:val="00664346"/>
    <w:rsid w:val="006649B6"/>
    <w:rsid w:val="00674994"/>
    <w:rsid w:val="00681DA3"/>
    <w:rsid w:val="006F3DB3"/>
    <w:rsid w:val="00702CBA"/>
    <w:rsid w:val="00711322"/>
    <w:rsid w:val="00724A28"/>
    <w:rsid w:val="0074398C"/>
    <w:rsid w:val="007440AA"/>
    <w:rsid w:val="007D2BDD"/>
    <w:rsid w:val="007F2DB9"/>
    <w:rsid w:val="007F6ED4"/>
    <w:rsid w:val="00835E6F"/>
    <w:rsid w:val="00860FFD"/>
    <w:rsid w:val="00893594"/>
    <w:rsid w:val="008A2120"/>
    <w:rsid w:val="00922C95"/>
    <w:rsid w:val="009570CA"/>
    <w:rsid w:val="009D7CD8"/>
    <w:rsid w:val="00A008E0"/>
    <w:rsid w:val="00A167ED"/>
    <w:rsid w:val="00A227C3"/>
    <w:rsid w:val="00A7083B"/>
    <w:rsid w:val="00A90717"/>
    <w:rsid w:val="00A90CFA"/>
    <w:rsid w:val="00A92A67"/>
    <w:rsid w:val="00A95FDA"/>
    <w:rsid w:val="00AA1EE6"/>
    <w:rsid w:val="00AA484C"/>
    <w:rsid w:val="00AB1A8F"/>
    <w:rsid w:val="00AD42BC"/>
    <w:rsid w:val="00B0290C"/>
    <w:rsid w:val="00B4736F"/>
    <w:rsid w:val="00B9167D"/>
    <w:rsid w:val="00BA082F"/>
    <w:rsid w:val="00BB1D20"/>
    <w:rsid w:val="00BC636E"/>
    <w:rsid w:val="00C15A20"/>
    <w:rsid w:val="00C15ADA"/>
    <w:rsid w:val="00C3324F"/>
    <w:rsid w:val="00C67CAA"/>
    <w:rsid w:val="00C861E2"/>
    <w:rsid w:val="00C911C3"/>
    <w:rsid w:val="00C91737"/>
    <w:rsid w:val="00CA506A"/>
    <w:rsid w:val="00CF4FA2"/>
    <w:rsid w:val="00D2008B"/>
    <w:rsid w:val="00D2394F"/>
    <w:rsid w:val="00D319D9"/>
    <w:rsid w:val="00D43E88"/>
    <w:rsid w:val="00D97636"/>
    <w:rsid w:val="00DC790D"/>
    <w:rsid w:val="00E26BDF"/>
    <w:rsid w:val="00E67761"/>
    <w:rsid w:val="00E768D0"/>
    <w:rsid w:val="00EC7614"/>
    <w:rsid w:val="00EF1BC5"/>
    <w:rsid w:val="00F20699"/>
    <w:rsid w:val="00F8621C"/>
    <w:rsid w:val="00FE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97E36"/>
  <w15:docId w15:val="{2D9E029C-2AE9-4E34-951B-A5EAD103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92A67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rsid w:val="00C15A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ntratsDiagrama">
    <w:name w:val="Antraštės Diagrama"/>
    <w:aliases w:val="Char Diagrama,Diagrama Diagrama"/>
    <w:link w:val="Antrats"/>
    <w:uiPriority w:val="99"/>
    <w:rsid w:val="00C15ADA"/>
    <w:rPr>
      <w:rFonts w:ascii="Times New Roman" w:eastAsia="Times New Roman" w:hAnsi="Times New Roman" w:cs="Times New Roman"/>
      <w:sz w:val="24"/>
      <w:szCs w:val="20"/>
    </w:rPr>
  </w:style>
  <w:style w:type="paragraph" w:customStyle="1" w:styleId="ListParagraph1">
    <w:name w:val="List Paragraph1"/>
    <w:basedOn w:val="prastasis"/>
    <w:qFormat/>
    <w:rsid w:val="00C15ADA"/>
    <w:pPr>
      <w:spacing w:after="0" w:line="240" w:lineRule="auto"/>
      <w:ind w:left="1296"/>
    </w:pPr>
    <w:rPr>
      <w:rFonts w:ascii="Times New Roman" w:eastAsia="Times New Roman" w:hAnsi="Times New Roman"/>
      <w:sz w:val="24"/>
      <w:szCs w:val="20"/>
    </w:rPr>
  </w:style>
  <w:style w:type="character" w:styleId="Hipersaitas">
    <w:name w:val="Hyperlink"/>
    <w:uiPriority w:val="99"/>
    <w:unhideWhenUsed/>
    <w:rsid w:val="00CA506A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6F3D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F3DB3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6F3DB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F3DB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6F3DB3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F3D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F3DB3"/>
    <w:rPr>
      <w:rFonts w:ascii="Tahoma" w:hAnsi="Tahoma" w:cs="Tahoma"/>
      <w:sz w:val="16"/>
      <w:szCs w:val="16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2D0B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Sraopastraipa">
    <w:name w:val="List Paragraph"/>
    <w:basedOn w:val="prastasis"/>
    <w:rsid w:val="000C650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ntTable.xml" Type="http://schemas.openxmlformats.org/officeDocument/2006/relationships/fontTable"/>
<Relationship Id="rId6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4</DocSecurity>
  <Lines>10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2018-12-04T14:07:00Z</dcterms:created>
  <dc:creator>g-dubickaite</dc:creator>
  <cp:lastModifiedBy>Mantas Kerdokas</cp:lastModifiedBy>
  <cp:lastPrinted>2015-09-10T11:32:00Z</cp:lastPrinted>
  <dcterms:modified xsi:type="dcterms:W3CDTF">2018-12-04T14:07:00Z</dcterms:modified>
  <cp:revision>2</cp:revision>
</cp:coreProperties>
</file>