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2017 m. spalio 11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561F6EA5" w:rsidR="00F14D86" w:rsidRDefault="00F14D86" w:rsidP="00F14D86">
      <w:pPr>
        <w:tabs>
          <w:tab w:val="left" w:pos="993"/>
        </w:tabs>
        <w:jc w:val="both"/>
        <w:rPr>
          <w:b/>
          <w:i/>
          <w:iCs/>
          <w:lang w:eastAsia="lt-LT"/>
        </w:rPr>
      </w:pPr>
    </w:p>
    <w:p w14:paraId="0EE49BC4" w14:textId="77777777" w:rsidR="00993430" w:rsidRDefault="00993430" w:rsidP="00F14D86">
      <w:pPr>
        <w:tabs>
          <w:tab w:val="left" w:pos="993"/>
        </w:tabs>
        <w:jc w:val="both"/>
        <w:rPr>
          <w:b/>
          <w:i/>
          <w:iCs/>
          <w:lang w:eastAsia="lt-LT"/>
        </w:rPr>
      </w:pPr>
    </w:p>
    <w:p w14:paraId="713F05A1" w14:textId="77777777" w:rsidR="00993430" w:rsidRDefault="00993430" w:rsidP="00993430">
      <w:pPr>
        <w:tabs>
          <w:tab w:val="left" w:pos="993"/>
        </w:tabs>
        <w:rPr>
          <w:b/>
        </w:rPr>
      </w:pPr>
      <w:r>
        <w:rPr>
          <w:rFonts w:ascii="Arial Black" w:hAnsi="Arial Black"/>
          <w:b/>
        </w:rPr>
        <w:t>A dalis</w:t>
      </w:r>
    </w:p>
    <w:p w14:paraId="19C7E9AD" w14:textId="77777777" w:rsidR="00993430" w:rsidRDefault="00993430" w:rsidP="00993430">
      <w:pPr>
        <w:tabs>
          <w:tab w:val="left" w:pos="993"/>
        </w:tabs>
        <w:rPr>
          <w:b/>
        </w:rPr>
      </w:pPr>
    </w:p>
    <w:p w14:paraId="255C52D0" w14:textId="77777777" w:rsidR="00993430" w:rsidRDefault="00993430" w:rsidP="00993430">
      <w:pPr>
        <w:tabs>
          <w:tab w:val="left" w:pos="993"/>
        </w:tabs>
        <w:ind w:firstLine="709"/>
        <w:jc w:val="both"/>
        <w:rPr>
          <w:b/>
          <w:bCs/>
        </w:rPr>
      </w:pPr>
      <w:r>
        <w:rPr>
          <w:b/>
        </w:rPr>
        <w:t>1. Dėl kompetentingų institucijų, atsakingų už tarybos Reglamento (EB) Nr. 708/2007 taikymą, paskyrimo (TAP-17-1052(2) (17-2362(5)</w:t>
      </w:r>
    </w:p>
    <w:p w14:paraId="61E1BB8B" w14:textId="77777777" w:rsidR="00993430" w:rsidRDefault="00993430" w:rsidP="00993430">
      <w:pPr>
        <w:tabs>
          <w:tab w:val="left" w:pos="1985"/>
          <w:tab w:val="left" w:pos="2268"/>
        </w:tabs>
        <w:spacing w:before="120"/>
        <w:ind w:left="2268" w:hanging="1559"/>
      </w:pPr>
      <w:r>
        <w:t>Pranešėjas</w:t>
      </w:r>
      <w:r>
        <w:tab/>
        <w:t>–</w:t>
      </w:r>
      <w:r>
        <w:tab/>
        <w:t>žemės ūkio ministras Bronius Markauskas</w:t>
      </w:r>
    </w:p>
    <w:p w14:paraId="2BE4B65D" w14:textId="77777777" w:rsidR="00993430" w:rsidRDefault="00993430" w:rsidP="00993430">
      <w:pPr>
        <w:tabs>
          <w:tab w:val="left" w:pos="1985"/>
          <w:tab w:val="left" w:pos="2268"/>
        </w:tabs>
        <w:spacing w:before="120"/>
        <w:ind w:left="2268" w:hanging="1559"/>
      </w:pPr>
      <w:r>
        <w:t>Dalyvauja</w:t>
      </w:r>
      <w:r>
        <w:tab/>
        <w:t>–</w:t>
      </w:r>
      <w:r>
        <w:tab/>
        <w:t>vyriausiasis specialistas Piotr Gerasimovič</w:t>
      </w:r>
    </w:p>
    <w:p w14:paraId="0034D2B9" w14:textId="77777777" w:rsidR="00993430" w:rsidRDefault="00993430" w:rsidP="00993430">
      <w:pPr>
        <w:tabs>
          <w:tab w:val="left" w:pos="993"/>
        </w:tabs>
        <w:spacing w:before="120"/>
        <w:jc w:val="both"/>
        <w:rPr>
          <w:b/>
          <w:i/>
          <w:iCs/>
        </w:rPr>
      </w:pPr>
    </w:p>
    <w:p w14:paraId="0584BAE2" w14:textId="77777777" w:rsidR="00993430" w:rsidRDefault="00993430" w:rsidP="00993430">
      <w:pPr>
        <w:rPr>
          <w:lang w:val="lt"/>
        </w:rPr>
      </w:pPr>
    </w:p>
    <w:p w14:paraId="50022201" w14:textId="77777777" w:rsidR="00993430" w:rsidRDefault="00993430" w:rsidP="00993430">
      <w:pPr>
        <w:tabs>
          <w:tab w:val="left" w:pos="993"/>
        </w:tabs>
        <w:ind w:firstLine="709"/>
        <w:jc w:val="both"/>
        <w:rPr>
          <w:b/>
          <w:bCs/>
        </w:rPr>
      </w:pPr>
      <w:r>
        <w:rPr>
          <w:b/>
        </w:rPr>
        <w:t>2. Dėl Europos Sąjungos bei jos valstybių narių ir Moldovos Respublikos bendrosios aviacijos erdvės susitarimo ratifikavimo (TAP-16-1933(2) (17-11092)</w:t>
      </w:r>
    </w:p>
    <w:p w14:paraId="7CDF6786" w14:textId="77777777" w:rsidR="00993430" w:rsidRDefault="00993430" w:rsidP="00993430">
      <w:pPr>
        <w:tabs>
          <w:tab w:val="left" w:pos="1985"/>
          <w:tab w:val="left" w:pos="2268"/>
        </w:tabs>
        <w:spacing w:before="120"/>
        <w:ind w:left="2268" w:hanging="1559"/>
      </w:pPr>
      <w:r>
        <w:t>Pranešėjas</w:t>
      </w:r>
      <w:r>
        <w:tab/>
        <w:t>–</w:t>
      </w:r>
      <w:r>
        <w:tab/>
        <w:t>susisiekimo ministras Rokas Masiulis</w:t>
      </w:r>
    </w:p>
    <w:p w14:paraId="21936D9A"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2FE07268" w14:textId="77777777" w:rsidR="00993430" w:rsidRDefault="00993430" w:rsidP="00993430">
      <w:pPr>
        <w:tabs>
          <w:tab w:val="left" w:pos="993"/>
        </w:tabs>
        <w:spacing w:before="120"/>
        <w:jc w:val="both"/>
        <w:rPr>
          <w:b/>
          <w:i/>
          <w:iCs/>
        </w:rPr>
      </w:pPr>
    </w:p>
    <w:p w14:paraId="5091C1DE" w14:textId="77777777" w:rsidR="00993430" w:rsidRDefault="00993430" w:rsidP="00993430">
      <w:pPr>
        <w:rPr>
          <w:lang w:val="lt"/>
        </w:rPr>
      </w:pPr>
    </w:p>
    <w:p w14:paraId="02C7436F" w14:textId="77777777" w:rsidR="00993430" w:rsidRDefault="00993430" w:rsidP="00993430">
      <w:pPr>
        <w:tabs>
          <w:tab w:val="left" w:pos="993"/>
        </w:tabs>
        <w:ind w:firstLine="709"/>
        <w:jc w:val="both"/>
        <w:rPr>
          <w:b/>
          <w:bCs/>
        </w:rPr>
      </w:pPr>
      <w:r>
        <w:rPr>
          <w:b/>
        </w:rPr>
        <w:t>3. Dėl Vyriausybės 2012 m. birželio 13 d. nutarimo Nr. 668 „Dėl Šiaulių laisvosios ekonominės zonos teritorijos ribų nustatymo“ pakeitimo (TAP-17-1354) (17-10020(2)</w:t>
      </w:r>
    </w:p>
    <w:p w14:paraId="3172AE60" w14:textId="77777777" w:rsidR="00993430" w:rsidRDefault="00993430" w:rsidP="00993430">
      <w:pPr>
        <w:tabs>
          <w:tab w:val="left" w:pos="1985"/>
          <w:tab w:val="left" w:pos="2268"/>
        </w:tabs>
        <w:spacing w:before="120"/>
        <w:ind w:left="2268" w:hanging="1559"/>
      </w:pPr>
      <w:r>
        <w:t>Pranešėjas</w:t>
      </w:r>
      <w:r>
        <w:tab/>
        <w:t>–</w:t>
      </w:r>
      <w:r>
        <w:tab/>
        <w:t>ūkio ministras Mindaugas  Sinkevičius</w:t>
      </w:r>
    </w:p>
    <w:p w14:paraId="1798636F"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4C2B598A" w14:textId="77777777" w:rsidR="00993430" w:rsidRDefault="00993430" w:rsidP="00993430">
      <w:pPr>
        <w:tabs>
          <w:tab w:val="left" w:pos="993"/>
        </w:tabs>
        <w:spacing w:before="120"/>
        <w:jc w:val="both"/>
        <w:rPr>
          <w:b/>
          <w:i/>
          <w:iCs/>
        </w:rPr>
      </w:pPr>
    </w:p>
    <w:p w14:paraId="3616D029" w14:textId="77777777" w:rsidR="00993430" w:rsidRDefault="00993430" w:rsidP="00993430">
      <w:pPr>
        <w:rPr>
          <w:lang w:val="lt"/>
        </w:rPr>
      </w:pPr>
    </w:p>
    <w:p w14:paraId="243C843F" w14:textId="77777777" w:rsidR="00993430" w:rsidRDefault="00993430" w:rsidP="00993430">
      <w:pPr>
        <w:tabs>
          <w:tab w:val="left" w:pos="993"/>
        </w:tabs>
        <w:ind w:firstLine="709"/>
        <w:jc w:val="both"/>
        <w:rPr>
          <w:b/>
          <w:bCs/>
        </w:rPr>
      </w:pPr>
      <w:r>
        <w:rPr>
          <w:b/>
        </w:rPr>
        <w:t>4. Dėl nekilnojamojo turto Palangoje, Grafų Tiškevičių al.1, perdavimo Palangos miesto savivaldybės nuosavybėn (TAP-17-1426) (17-10839(2)</w:t>
      </w:r>
    </w:p>
    <w:p w14:paraId="40AA2613" w14:textId="77777777" w:rsidR="00993430" w:rsidRDefault="00993430" w:rsidP="00993430">
      <w:pPr>
        <w:tabs>
          <w:tab w:val="left" w:pos="1985"/>
          <w:tab w:val="left" w:pos="2268"/>
        </w:tabs>
        <w:spacing w:before="120"/>
        <w:ind w:left="2268" w:hanging="1559"/>
      </w:pPr>
      <w:r>
        <w:t>Pranešėjas</w:t>
      </w:r>
      <w:r>
        <w:tab/>
        <w:t>–</w:t>
      </w:r>
      <w:r>
        <w:tab/>
        <w:t>kultūros ministrė  Liana Ruokytė-Jonsson</w:t>
      </w:r>
    </w:p>
    <w:p w14:paraId="5A8381CA" w14:textId="77777777" w:rsidR="00993430" w:rsidRDefault="00993430" w:rsidP="00993430">
      <w:pPr>
        <w:tabs>
          <w:tab w:val="left" w:pos="1985"/>
          <w:tab w:val="left" w:pos="2268"/>
        </w:tabs>
        <w:spacing w:before="120"/>
        <w:ind w:left="2268" w:hanging="1559"/>
      </w:pPr>
      <w:r>
        <w:t>Dalyvauja</w:t>
      </w:r>
      <w:r>
        <w:tab/>
        <w:t>–</w:t>
      </w:r>
      <w:r>
        <w:tab/>
        <w:t>vyriausiasis specialistas Piotr Gerasimovič</w:t>
      </w:r>
    </w:p>
    <w:p w14:paraId="021708E4" w14:textId="77777777" w:rsidR="00993430" w:rsidRDefault="00993430" w:rsidP="00993430">
      <w:pPr>
        <w:tabs>
          <w:tab w:val="left" w:pos="993"/>
        </w:tabs>
        <w:spacing w:before="120"/>
        <w:jc w:val="both"/>
        <w:rPr>
          <w:b/>
          <w:i/>
          <w:iCs/>
        </w:rPr>
      </w:pPr>
    </w:p>
    <w:p w14:paraId="48BCB286" w14:textId="77777777" w:rsidR="00993430" w:rsidRDefault="00993430" w:rsidP="00993430">
      <w:pPr>
        <w:rPr>
          <w:lang w:val="lt"/>
        </w:rPr>
      </w:pPr>
    </w:p>
    <w:p w14:paraId="0A199228" w14:textId="77777777" w:rsidR="00993430" w:rsidRDefault="00993430" w:rsidP="00993430">
      <w:pPr>
        <w:tabs>
          <w:tab w:val="left" w:pos="993"/>
        </w:tabs>
        <w:ind w:firstLine="709"/>
        <w:jc w:val="both"/>
        <w:rPr>
          <w:b/>
          <w:bCs/>
        </w:rPr>
      </w:pPr>
      <w:r>
        <w:rPr>
          <w:b/>
        </w:rPr>
        <w:t>5. Dėl nekilnojamojo daikto perdavimo Šiaulių rajono savivaldybės nuosavybėn ir Vyriausybės 1999 m. birželio 9 d. nutarimo Nr. 757 „Dėl valstybinės reikšmės automobilių kelių sąrašo patvirtinimo“ pakeitimo (TAP-17-181(2)  (17-31(3) (TAP-182(2) (17-30(3)</w:t>
      </w:r>
    </w:p>
    <w:p w14:paraId="1208B9FD" w14:textId="77777777" w:rsidR="00993430" w:rsidRDefault="00993430" w:rsidP="00993430">
      <w:pPr>
        <w:tabs>
          <w:tab w:val="left" w:pos="1985"/>
          <w:tab w:val="left" w:pos="2268"/>
        </w:tabs>
        <w:spacing w:before="120"/>
        <w:ind w:left="2268" w:hanging="1559"/>
      </w:pPr>
      <w:r>
        <w:t>Pranešėjas</w:t>
      </w:r>
      <w:r>
        <w:tab/>
        <w:t>–</w:t>
      </w:r>
      <w:r>
        <w:tab/>
        <w:t>susisiekimo ministras Rokas Masiulis</w:t>
      </w:r>
    </w:p>
    <w:p w14:paraId="73D3CDE3"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1F8E7966" w14:textId="77777777" w:rsidR="00993430" w:rsidRDefault="00993430" w:rsidP="00993430">
      <w:pPr>
        <w:rPr>
          <w:lang w:val="lt"/>
        </w:rPr>
      </w:pPr>
    </w:p>
    <w:p w14:paraId="37D40251" w14:textId="77777777" w:rsidR="00993430" w:rsidRDefault="00993430" w:rsidP="00993430">
      <w:pPr>
        <w:tabs>
          <w:tab w:val="left" w:pos="993"/>
        </w:tabs>
        <w:ind w:firstLine="709"/>
        <w:jc w:val="both"/>
        <w:rPr>
          <w:b/>
          <w:bCs/>
        </w:rPr>
      </w:pPr>
      <w:r>
        <w:rPr>
          <w:b/>
        </w:rPr>
        <w:t>6. Dėl įgaliojimų suteikimo A. Namavičiui (TAP-17-1385) (17-10484(2)</w:t>
      </w:r>
    </w:p>
    <w:p w14:paraId="5B69A31C" w14:textId="77777777" w:rsidR="00993430" w:rsidRDefault="00993430" w:rsidP="00993430">
      <w:pPr>
        <w:tabs>
          <w:tab w:val="left" w:pos="1985"/>
          <w:tab w:val="left" w:pos="2268"/>
        </w:tabs>
        <w:spacing w:before="120"/>
        <w:ind w:left="2268" w:hanging="1559"/>
      </w:pPr>
      <w:r>
        <w:t>Pranešėjas</w:t>
      </w:r>
      <w:r>
        <w:tab/>
        <w:t>–</w:t>
      </w:r>
      <w:r>
        <w:tab/>
        <w:t>užsienio reikalų ministras Linas Antanas Linkevičius</w:t>
      </w:r>
    </w:p>
    <w:p w14:paraId="7EA34029" w14:textId="77777777" w:rsidR="00993430" w:rsidRDefault="00993430" w:rsidP="00993430">
      <w:pPr>
        <w:tabs>
          <w:tab w:val="left" w:pos="1985"/>
          <w:tab w:val="left" w:pos="2268"/>
        </w:tabs>
        <w:spacing w:before="120"/>
        <w:ind w:left="2268" w:hanging="1559"/>
      </w:pPr>
      <w:r>
        <w:t>Dalyvauja</w:t>
      </w:r>
      <w:r>
        <w:tab/>
        <w:t>–</w:t>
      </w:r>
      <w:r>
        <w:tab/>
        <w:t>vyriausiasis specialistas Piotr Gerasimovič</w:t>
      </w:r>
    </w:p>
    <w:p w14:paraId="57E160AD" w14:textId="77777777" w:rsidR="00993430" w:rsidRDefault="00993430" w:rsidP="00993430">
      <w:pPr>
        <w:tabs>
          <w:tab w:val="left" w:pos="993"/>
        </w:tabs>
        <w:spacing w:before="120"/>
        <w:jc w:val="both"/>
        <w:rPr>
          <w:b/>
          <w:i/>
          <w:iCs/>
        </w:rPr>
      </w:pPr>
    </w:p>
    <w:p w14:paraId="7C46A961" w14:textId="77777777" w:rsidR="00993430" w:rsidRDefault="00993430" w:rsidP="00993430">
      <w:pPr>
        <w:rPr>
          <w:lang w:val="lt"/>
        </w:rPr>
      </w:pPr>
    </w:p>
    <w:p w14:paraId="3DDCFAF4" w14:textId="77777777" w:rsidR="00993430" w:rsidRDefault="00993430" w:rsidP="00993430">
      <w:pPr>
        <w:tabs>
          <w:tab w:val="left" w:pos="993"/>
        </w:tabs>
        <w:ind w:firstLine="709"/>
        <w:jc w:val="both"/>
        <w:rPr>
          <w:b/>
          <w:bCs/>
        </w:rPr>
      </w:pPr>
      <w:r>
        <w:rPr>
          <w:b/>
        </w:rPr>
        <w:t>7. Dėl Vyriausybės 2010 m. liepos 21 d. nutarimo Nr. 1133 ,,Dėl Lietuvos Respublikos Vyriausybės 2007 m. rugpjūčio 8 d. nutarimo Nr. 804 „Dėl Nacionalinės žaliųjų pirkimų įgyvendinimo programos patvirtinimo“ ir jį keitusių nutarimų pripažinimo netekusiais galios“ pakeitimo (TAP-17-1209(2) (17-11210)</w:t>
      </w:r>
    </w:p>
    <w:p w14:paraId="61944146" w14:textId="77777777" w:rsidR="00993430" w:rsidRDefault="00993430" w:rsidP="00993430">
      <w:pPr>
        <w:tabs>
          <w:tab w:val="left" w:pos="1985"/>
          <w:tab w:val="left" w:pos="2268"/>
        </w:tabs>
        <w:spacing w:before="120"/>
        <w:ind w:left="2268" w:hanging="1559"/>
      </w:pPr>
      <w:r>
        <w:t>Pranešėjas</w:t>
      </w:r>
      <w:r>
        <w:tab/>
        <w:t>–</w:t>
      </w:r>
      <w:r>
        <w:tab/>
        <w:t>aplinkos ministras Kęstutis  Navickas</w:t>
      </w:r>
    </w:p>
    <w:p w14:paraId="0F990415"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7C3E5172" w14:textId="77777777" w:rsidR="00993430" w:rsidRDefault="00993430" w:rsidP="00993430">
      <w:pPr>
        <w:tabs>
          <w:tab w:val="left" w:pos="993"/>
        </w:tabs>
        <w:spacing w:before="120"/>
        <w:jc w:val="both"/>
        <w:rPr>
          <w:b/>
          <w:i/>
          <w:iCs/>
        </w:rPr>
      </w:pPr>
    </w:p>
    <w:p w14:paraId="6BC503BB" w14:textId="77777777" w:rsidR="00993430" w:rsidRDefault="00993430" w:rsidP="00993430">
      <w:pPr>
        <w:tabs>
          <w:tab w:val="left" w:pos="993"/>
        </w:tabs>
        <w:rPr>
          <w:b/>
        </w:rPr>
      </w:pPr>
      <w:r>
        <w:rPr>
          <w:rFonts w:ascii="Arial Black" w:hAnsi="Arial Black"/>
          <w:b/>
        </w:rPr>
        <w:t>B dalis (plačiau pristatytini klausimai)</w:t>
      </w:r>
    </w:p>
    <w:p w14:paraId="002D00F8" w14:textId="77777777" w:rsidR="00993430" w:rsidRDefault="00993430" w:rsidP="00993430">
      <w:pPr>
        <w:tabs>
          <w:tab w:val="left" w:pos="993"/>
        </w:tabs>
        <w:rPr>
          <w:b/>
        </w:rPr>
      </w:pPr>
    </w:p>
    <w:p w14:paraId="598ACA16" w14:textId="77777777" w:rsidR="00993430" w:rsidRDefault="00993430" w:rsidP="00993430">
      <w:pPr>
        <w:tabs>
          <w:tab w:val="left" w:pos="993"/>
        </w:tabs>
        <w:ind w:firstLine="709"/>
        <w:jc w:val="both"/>
        <w:rPr>
          <w:b/>
          <w:bCs/>
        </w:rPr>
      </w:pPr>
      <w:r>
        <w:rPr>
          <w:b/>
        </w:rPr>
        <w:t>8. Dėl Vyriausybės 2006 m. sausio 19 d. nutarimo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 pakeitimo (TAP-17-942(3) (17-2510(6)</w:t>
      </w:r>
    </w:p>
    <w:p w14:paraId="3C779D56" w14:textId="77777777" w:rsidR="00993430" w:rsidRDefault="00993430" w:rsidP="00993430">
      <w:pPr>
        <w:tabs>
          <w:tab w:val="left" w:pos="1985"/>
          <w:tab w:val="left" w:pos="2268"/>
        </w:tabs>
        <w:spacing w:before="120"/>
        <w:ind w:left="2268" w:hanging="1559"/>
      </w:pPr>
      <w:r>
        <w:t>Pranešėjas</w:t>
      </w:r>
      <w:r>
        <w:tab/>
        <w:t>–</w:t>
      </w:r>
      <w:r>
        <w:tab/>
        <w:t>aplinkos ministras Kęstutis  Navickas</w:t>
      </w:r>
    </w:p>
    <w:p w14:paraId="53DBD152"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32FA11E7" w14:textId="77777777" w:rsidR="00993430" w:rsidRDefault="00993430" w:rsidP="00993430">
      <w:pPr>
        <w:tabs>
          <w:tab w:val="left" w:pos="993"/>
        </w:tabs>
        <w:spacing w:before="120"/>
        <w:jc w:val="both"/>
        <w:rPr>
          <w:b/>
          <w:i/>
          <w:iCs/>
        </w:rPr>
      </w:pPr>
    </w:p>
    <w:p w14:paraId="3E8D9FF6" w14:textId="77777777" w:rsidR="00993430" w:rsidRDefault="00993430" w:rsidP="00993430">
      <w:pPr>
        <w:rPr>
          <w:lang w:val="lt"/>
        </w:rPr>
      </w:pPr>
    </w:p>
    <w:p w14:paraId="5A3E806D" w14:textId="77777777" w:rsidR="00993430" w:rsidRDefault="00993430" w:rsidP="00993430">
      <w:pPr>
        <w:tabs>
          <w:tab w:val="left" w:pos="993"/>
        </w:tabs>
        <w:ind w:firstLine="709"/>
        <w:jc w:val="both"/>
        <w:rPr>
          <w:b/>
          <w:bCs/>
        </w:rPr>
      </w:pPr>
      <w:r>
        <w:rPr>
          <w:b/>
        </w:rPr>
        <w:t>9. Dėl Komercinių paslapčių teisinės apsaugos įstatymo, Civilinio proceso kodekso 275 ir 292 straipsnių pakeitimo ir kodekso papildymo 10-1 straipsniu įstatymo ir Civilinio kodekso 1.111, 1.116 ir 1.125 straipsnių bei priedo pakeitimo įstatymo projektų (TAP-17-1138(2) (17-5828(3)</w:t>
      </w:r>
    </w:p>
    <w:p w14:paraId="2AD1AA31" w14:textId="77777777" w:rsidR="00993430" w:rsidRDefault="00993430" w:rsidP="00993430">
      <w:pPr>
        <w:tabs>
          <w:tab w:val="left" w:pos="1985"/>
          <w:tab w:val="left" w:pos="2268"/>
        </w:tabs>
        <w:spacing w:before="120"/>
        <w:ind w:left="2268" w:hanging="1559"/>
      </w:pPr>
      <w:r>
        <w:t>Pranešėjas</w:t>
      </w:r>
      <w:r>
        <w:tab/>
        <w:t>–</w:t>
      </w:r>
      <w:r>
        <w:tab/>
        <w:t>teisingumo ministrė Milda  Vainiutė</w:t>
      </w:r>
    </w:p>
    <w:p w14:paraId="487AF669" w14:textId="77777777" w:rsidR="00993430" w:rsidRDefault="00993430" w:rsidP="00993430">
      <w:pPr>
        <w:tabs>
          <w:tab w:val="left" w:pos="1985"/>
          <w:tab w:val="left" w:pos="2268"/>
        </w:tabs>
        <w:spacing w:before="120"/>
        <w:ind w:left="2268" w:hanging="1559"/>
      </w:pPr>
      <w:r>
        <w:t>Dalyvauja</w:t>
      </w:r>
      <w:r>
        <w:tab/>
        <w:t>–</w:t>
      </w:r>
      <w:r>
        <w:tab/>
        <w:t>vyriausioji specialistė Nijolė Makštelienė</w:t>
      </w:r>
    </w:p>
    <w:p w14:paraId="304C0777" w14:textId="77777777" w:rsidR="00993430" w:rsidRDefault="00993430" w:rsidP="00993430">
      <w:pPr>
        <w:tabs>
          <w:tab w:val="left" w:pos="993"/>
        </w:tabs>
        <w:spacing w:before="120"/>
        <w:jc w:val="both"/>
        <w:rPr>
          <w:b/>
          <w:i/>
          <w:iCs/>
        </w:rPr>
      </w:pPr>
    </w:p>
    <w:p w14:paraId="6FC73A97" w14:textId="77777777" w:rsidR="00993430" w:rsidRDefault="00993430" w:rsidP="00993430">
      <w:pPr>
        <w:rPr>
          <w:lang w:val="lt"/>
        </w:rPr>
      </w:pPr>
    </w:p>
    <w:p w14:paraId="491FB54E" w14:textId="77777777" w:rsidR="00993430" w:rsidRDefault="00993430" w:rsidP="00993430">
      <w:pPr>
        <w:tabs>
          <w:tab w:val="left" w:pos="993"/>
        </w:tabs>
        <w:ind w:firstLine="709"/>
        <w:jc w:val="both"/>
        <w:rPr>
          <w:b/>
          <w:bCs/>
        </w:rPr>
      </w:pPr>
      <w:r>
        <w:rPr>
          <w:b/>
        </w:rPr>
        <w:t>10. Dėl Vyriausybės 2016 m. spalio 5 d. nutarimo Nr. 998 „Dėl Valstybės paramos prieglobsčio gavėjų integracijai teikimo tvarkos aprašo patvirtinimo“ pakeitimo (TAP-17-1034(3) (17-7264(5)</w:t>
      </w:r>
    </w:p>
    <w:p w14:paraId="607B5451" w14:textId="77777777" w:rsidR="00993430" w:rsidRDefault="00993430" w:rsidP="00993430">
      <w:pPr>
        <w:tabs>
          <w:tab w:val="left" w:pos="1985"/>
          <w:tab w:val="left" w:pos="2268"/>
        </w:tabs>
        <w:spacing w:before="120"/>
        <w:ind w:left="2268" w:hanging="1559"/>
      </w:pPr>
      <w:r>
        <w:t>Pranešėjas</w:t>
      </w:r>
      <w:r>
        <w:tab/>
        <w:t>–</w:t>
      </w:r>
      <w:r>
        <w:tab/>
        <w:t>socialinės apsaugos ir darbo ministras Linas Kukuraitis</w:t>
      </w:r>
    </w:p>
    <w:p w14:paraId="765E7F3D" w14:textId="77777777" w:rsidR="00993430" w:rsidRDefault="00993430" w:rsidP="00993430">
      <w:pPr>
        <w:tabs>
          <w:tab w:val="left" w:pos="1985"/>
          <w:tab w:val="left" w:pos="2268"/>
        </w:tabs>
        <w:spacing w:before="120"/>
        <w:ind w:left="2268" w:hanging="1559"/>
      </w:pPr>
      <w:r>
        <w:t>Dalyvauja</w:t>
      </w:r>
      <w:r>
        <w:tab/>
        <w:t>–</w:t>
      </w:r>
      <w:r>
        <w:tab/>
        <w:t>vyriausioji specialistė Nijolė Makštelienė</w:t>
      </w:r>
    </w:p>
    <w:p w14:paraId="224442DE" w14:textId="77777777" w:rsidR="00993430" w:rsidRDefault="00993430" w:rsidP="00993430">
      <w:pPr>
        <w:rPr>
          <w:lang w:val="lt"/>
        </w:rPr>
      </w:pPr>
    </w:p>
    <w:p w14:paraId="2FC6144B" w14:textId="77777777" w:rsidR="00993430" w:rsidRDefault="00993430" w:rsidP="00993430">
      <w:pPr>
        <w:rPr>
          <w:lang w:val="lt"/>
        </w:rPr>
      </w:pPr>
    </w:p>
    <w:p w14:paraId="5D054C53" w14:textId="77777777" w:rsidR="00993430" w:rsidRDefault="00993430" w:rsidP="00993430">
      <w:pPr>
        <w:ind w:firstLine="709"/>
        <w:jc w:val="both"/>
        <w:rPr>
          <w:b/>
          <w:bCs/>
        </w:rPr>
      </w:pPr>
      <w:r>
        <w:rPr>
          <w:b/>
        </w:rPr>
        <w:t>11. Dėl Vyriausybės 2017 m. birželio 14 d. nutarimo Nr. 442 „Dėl valstybės nekilnojamojo turto perdavimo valstybės įmonei Turto bankui patikėjimo teise valdyti, naudoti ir disponuoti“ pakeitimo ir Turto perdavimo valstybės įmonei Turto bankui (TAP-17-1103) (17-9096) (TAP-17-1102(2) (17-9098(2)</w:t>
      </w:r>
    </w:p>
    <w:p w14:paraId="2F4DE624" w14:textId="77777777" w:rsidR="00993430" w:rsidRDefault="00993430" w:rsidP="00993430">
      <w:pPr>
        <w:tabs>
          <w:tab w:val="left" w:pos="1985"/>
          <w:tab w:val="left" w:pos="2268"/>
        </w:tabs>
        <w:spacing w:before="120"/>
        <w:ind w:left="2268" w:hanging="1559"/>
      </w:pPr>
      <w:r>
        <w:t>Pranešėjas</w:t>
      </w:r>
      <w:r>
        <w:tab/>
        <w:t>–</w:t>
      </w:r>
      <w:r>
        <w:tab/>
        <w:t>finansų ministras Vilius Šapoka</w:t>
      </w:r>
    </w:p>
    <w:p w14:paraId="5A82D2AF" w14:textId="77777777" w:rsidR="00993430" w:rsidRDefault="00993430" w:rsidP="00993430">
      <w:pPr>
        <w:tabs>
          <w:tab w:val="left" w:pos="1985"/>
          <w:tab w:val="left" w:pos="2268"/>
        </w:tabs>
        <w:spacing w:before="120"/>
        <w:ind w:left="2268" w:hanging="1559"/>
      </w:pPr>
      <w:r>
        <w:t>Dalyvauja</w:t>
      </w:r>
      <w:r>
        <w:tab/>
        <w:t>–</w:t>
      </w:r>
      <w:r>
        <w:tab/>
        <w:t>vyriausiasis specialistas Piotr Gerasimovič</w:t>
      </w:r>
    </w:p>
    <w:p w14:paraId="67D97B15" w14:textId="77777777" w:rsidR="00993430" w:rsidRDefault="00993430" w:rsidP="00993430">
      <w:pPr>
        <w:tabs>
          <w:tab w:val="left" w:pos="993"/>
        </w:tabs>
        <w:ind w:firstLine="709"/>
        <w:jc w:val="both"/>
        <w:rPr>
          <w:b/>
          <w:bCs/>
        </w:rPr>
      </w:pPr>
      <w:r>
        <w:rPr>
          <w:b/>
        </w:rPr>
        <w:lastRenderedPageBreak/>
        <w:t>12. Dėl Vyriausybės 2003 m. lapkričio 12 d. nutarimo Nr. 1407 „Dėl Juridinių asmenų registro nuostatų patvirtinimo“ pakeitimo (TAP-17-243(2) (17-1080(3)</w:t>
      </w:r>
    </w:p>
    <w:p w14:paraId="1D53C9F8" w14:textId="77777777" w:rsidR="00993430" w:rsidRDefault="00993430" w:rsidP="00993430">
      <w:pPr>
        <w:tabs>
          <w:tab w:val="left" w:pos="1985"/>
          <w:tab w:val="left" w:pos="2268"/>
        </w:tabs>
        <w:spacing w:before="120"/>
        <w:ind w:left="2268" w:hanging="1559"/>
      </w:pPr>
      <w:r>
        <w:t>Pranešėjas</w:t>
      </w:r>
      <w:r>
        <w:tab/>
        <w:t>–</w:t>
      </w:r>
      <w:r>
        <w:tab/>
        <w:t>teisingumo ministrė Milda  Vainiutė</w:t>
      </w:r>
    </w:p>
    <w:p w14:paraId="3277F3CE" w14:textId="77777777" w:rsidR="00993430" w:rsidRDefault="00993430" w:rsidP="00993430">
      <w:pPr>
        <w:tabs>
          <w:tab w:val="left" w:pos="1985"/>
          <w:tab w:val="left" w:pos="2268"/>
        </w:tabs>
        <w:spacing w:before="120"/>
        <w:ind w:left="2268" w:hanging="1559"/>
      </w:pPr>
      <w:r>
        <w:t>Dalyvauja</w:t>
      </w:r>
      <w:r>
        <w:tab/>
        <w:t>–</w:t>
      </w:r>
      <w:r>
        <w:tab/>
        <w:t>vyriausioji specialistė Nijolė Makštelienė</w:t>
      </w:r>
    </w:p>
    <w:p w14:paraId="3ED0EEF7" w14:textId="77777777" w:rsidR="00993430" w:rsidRDefault="00993430" w:rsidP="00993430">
      <w:pPr>
        <w:tabs>
          <w:tab w:val="left" w:pos="993"/>
        </w:tabs>
        <w:spacing w:before="120"/>
        <w:jc w:val="both"/>
        <w:rPr>
          <w:b/>
          <w:i/>
          <w:iCs/>
        </w:rPr>
      </w:pPr>
    </w:p>
    <w:p w14:paraId="706C5E5B" w14:textId="77777777" w:rsidR="00993430" w:rsidRDefault="00993430" w:rsidP="00993430">
      <w:pPr>
        <w:rPr>
          <w:lang w:val="lt"/>
        </w:rPr>
      </w:pPr>
    </w:p>
    <w:p w14:paraId="086CC717" w14:textId="77777777" w:rsidR="00993430" w:rsidRDefault="00993430" w:rsidP="00993430">
      <w:pPr>
        <w:framePr w:w="970" w:h="1002" w:hRule="exact" w:hSpace="181" w:wrap="notBeside" w:vAnchor="text" w:hAnchor="page" w:x="261" w:y="246"/>
        <w:tabs>
          <w:tab w:val="left" w:pos="993"/>
        </w:tabs>
        <w:jc w:val="center"/>
        <w:rPr>
          <w:b/>
          <w:sz w:val="16"/>
        </w:rPr>
      </w:pPr>
    </w:p>
    <w:p w14:paraId="501E84E9" w14:textId="77777777" w:rsidR="00993430" w:rsidRDefault="00993430" w:rsidP="00993430">
      <w:pPr>
        <w:tabs>
          <w:tab w:val="left" w:pos="993"/>
        </w:tabs>
        <w:ind w:firstLine="709"/>
        <w:jc w:val="both"/>
        <w:rPr>
          <w:b/>
          <w:bCs/>
        </w:rPr>
      </w:pPr>
      <w:r>
        <w:rPr>
          <w:b/>
        </w:rPr>
        <w:t>13. Dėl Vyriausybės 2017 m. kovo 29 d. nutarimo Nr. 232 „Dėl 2017 metų Lietuvos Respublikos valstybės biudžeto patvirtintų asignavimų paskirstymo pagal programas“ pakeitimo (TAP-17-1382) (17-11274)</w:t>
      </w:r>
    </w:p>
    <w:p w14:paraId="3DDDCA64" w14:textId="77777777" w:rsidR="00993430" w:rsidRDefault="00993430" w:rsidP="00993430">
      <w:pPr>
        <w:tabs>
          <w:tab w:val="left" w:pos="1985"/>
          <w:tab w:val="left" w:pos="2268"/>
        </w:tabs>
        <w:spacing w:before="120"/>
        <w:ind w:left="2268" w:hanging="1559"/>
      </w:pPr>
      <w:r>
        <w:t>Pranešėjas</w:t>
      </w:r>
      <w:r>
        <w:tab/>
        <w:t>–</w:t>
      </w:r>
      <w:r>
        <w:tab/>
        <w:t>finansų ministras Vilius Šapoka</w:t>
      </w:r>
    </w:p>
    <w:p w14:paraId="00AA3FD0" w14:textId="77777777" w:rsidR="00993430" w:rsidRDefault="00993430" w:rsidP="00993430">
      <w:pPr>
        <w:tabs>
          <w:tab w:val="left" w:pos="1985"/>
          <w:tab w:val="left" w:pos="2268"/>
        </w:tabs>
        <w:spacing w:before="120"/>
        <w:ind w:left="2268" w:hanging="1559"/>
      </w:pPr>
      <w:r>
        <w:t>Dalyvauja</w:t>
      </w:r>
      <w:r>
        <w:tab/>
        <w:t>–</w:t>
      </w:r>
      <w:r>
        <w:tab/>
        <w:t>vyriausiasis specialistas Piotr Gerasimovič</w:t>
      </w:r>
    </w:p>
    <w:p w14:paraId="1E5ECE1B" w14:textId="77777777" w:rsidR="00993430" w:rsidRDefault="00993430" w:rsidP="00993430">
      <w:pPr>
        <w:tabs>
          <w:tab w:val="left" w:pos="993"/>
        </w:tabs>
        <w:spacing w:before="120"/>
        <w:jc w:val="both"/>
        <w:rPr>
          <w:b/>
          <w:i/>
          <w:iCs/>
        </w:rPr>
      </w:pPr>
    </w:p>
    <w:p w14:paraId="3615967C" w14:textId="77777777" w:rsidR="00993430" w:rsidRDefault="00993430" w:rsidP="00993430">
      <w:pPr>
        <w:rPr>
          <w:lang w:val="lt"/>
        </w:rPr>
      </w:pPr>
    </w:p>
    <w:p w14:paraId="753AEC9F" w14:textId="77777777" w:rsidR="00993430" w:rsidRDefault="00993430" w:rsidP="00993430">
      <w:pPr>
        <w:framePr w:w="970" w:h="1002" w:hRule="exact" w:hSpace="181" w:wrap="notBeside" w:vAnchor="text" w:hAnchor="page" w:x="261" w:y="246"/>
        <w:tabs>
          <w:tab w:val="left" w:pos="993"/>
        </w:tabs>
        <w:jc w:val="center"/>
        <w:rPr>
          <w:b/>
          <w:sz w:val="16"/>
        </w:rPr>
      </w:pPr>
    </w:p>
    <w:p w14:paraId="7094828D" w14:textId="77777777" w:rsidR="00993430" w:rsidRDefault="00993430" w:rsidP="00993430">
      <w:pPr>
        <w:tabs>
          <w:tab w:val="left" w:pos="993"/>
        </w:tabs>
        <w:ind w:firstLine="709"/>
        <w:jc w:val="both"/>
        <w:rPr>
          <w:b/>
          <w:bCs/>
        </w:rPr>
      </w:pPr>
      <w:r>
        <w:rPr>
          <w:b/>
        </w:rPr>
        <w:t>14. Dėl Žemės įstatymo Nr. I-446 7, 8, 9 ir 32 straipsnių pakeitimo įstatymo projekto (TAP-17-1108(3) (17-6553(5)</w:t>
      </w:r>
    </w:p>
    <w:p w14:paraId="0C613F8E" w14:textId="77777777" w:rsidR="00993430" w:rsidRDefault="00993430" w:rsidP="00993430">
      <w:pPr>
        <w:tabs>
          <w:tab w:val="left" w:pos="1985"/>
          <w:tab w:val="left" w:pos="2268"/>
        </w:tabs>
        <w:spacing w:before="120"/>
        <w:ind w:left="2268" w:hanging="1559"/>
      </w:pPr>
      <w:r>
        <w:t>Pranešėjas</w:t>
      </w:r>
      <w:r>
        <w:tab/>
        <w:t>–</w:t>
      </w:r>
      <w:r>
        <w:tab/>
        <w:t>žemės ūkio ministras Bronius Markauskas</w:t>
      </w:r>
    </w:p>
    <w:p w14:paraId="09CFE675" w14:textId="77777777" w:rsidR="00993430" w:rsidRDefault="00993430" w:rsidP="00993430">
      <w:pPr>
        <w:tabs>
          <w:tab w:val="left" w:pos="1985"/>
          <w:tab w:val="left" w:pos="2268"/>
        </w:tabs>
        <w:spacing w:before="120"/>
        <w:ind w:left="2268" w:hanging="1559"/>
      </w:pPr>
      <w:r>
        <w:t>Dalyvauja</w:t>
      </w:r>
      <w:r>
        <w:tab/>
        <w:t>–</w:t>
      </w:r>
      <w:r>
        <w:tab/>
        <w:t>vyriausiasis specialistas Piotr Gerasimovič</w:t>
      </w:r>
    </w:p>
    <w:p w14:paraId="07C8CF01" w14:textId="77777777" w:rsidR="00993430" w:rsidRDefault="00993430" w:rsidP="00993430">
      <w:pPr>
        <w:tabs>
          <w:tab w:val="left" w:pos="993"/>
        </w:tabs>
        <w:spacing w:before="120"/>
        <w:jc w:val="both"/>
        <w:rPr>
          <w:b/>
          <w:i/>
          <w:iCs/>
        </w:rPr>
      </w:pPr>
    </w:p>
    <w:p w14:paraId="3DBA0B31" w14:textId="77777777" w:rsidR="00993430" w:rsidRDefault="00993430" w:rsidP="00993430">
      <w:pPr>
        <w:rPr>
          <w:lang w:val="lt"/>
        </w:rPr>
      </w:pPr>
    </w:p>
    <w:p w14:paraId="254C28A0" w14:textId="77777777" w:rsidR="00993430" w:rsidRDefault="00993430" w:rsidP="00993430">
      <w:pPr>
        <w:framePr w:w="970" w:h="1002" w:hRule="exact" w:hSpace="181" w:wrap="notBeside" w:vAnchor="text" w:hAnchor="page" w:x="261" w:y="246"/>
        <w:tabs>
          <w:tab w:val="left" w:pos="993"/>
        </w:tabs>
        <w:jc w:val="center"/>
        <w:rPr>
          <w:b/>
          <w:sz w:val="16"/>
        </w:rPr>
      </w:pPr>
    </w:p>
    <w:p w14:paraId="75BF4316" w14:textId="77777777" w:rsidR="00993430" w:rsidRDefault="00993430" w:rsidP="00993430">
      <w:pPr>
        <w:tabs>
          <w:tab w:val="left" w:pos="993"/>
        </w:tabs>
        <w:ind w:firstLine="709"/>
        <w:jc w:val="both"/>
        <w:rPr>
          <w:b/>
          <w:bCs/>
        </w:rPr>
      </w:pPr>
      <w:r>
        <w:rPr>
          <w:b/>
        </w:rPr>
        <w:t>15. Dėl Medicinos praktikos įstatymo Nr. I-1555 2 ir 3 straipsnių pakeitimo įstatymo projekto (TAP-17-47(5) (17-11537)</w:t>
      </w:r>
    </w:p>
    <w:p w14:paraId="457D8F57" w14:textId="77777777" w:rsidR="00993430" w:rsidRDefault="00993430" w:rsidP="00993430">
      <w:pPr>
        <w:tabs>
          <w:tab w:val="left" w:pos="1985"/>
          <w:tab w:val="left" w:pos="2268"/>
        </w:tabs>
        <w:spacing w:before="120"/>
        <w:ind w:left="2268" w:hanging="1559"/>
      </w:pPr>
      <w:r>
        <w:t>Pranešėjas</w:t>
      </w:r>
      <w:r>
        <w:tab/>
        <w:t>–</w:t>
      </w:r>
      <w:r>
        <w:tab/>
        <w:t>sveikatos apsaugos ministras Aurelijus Veryga</w:t>
      </w:r>
    </w:p>
    <w:p w14:paraId="7CF0C941"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3C65BBD9" w14:textId="77777777" w:rsidR="00993430" w:rsidRDefault="00993430" w:rsidP="00993430">
      <w:pPr>
        <w:tabs>
          <w:tab w:val="left" w:pos="993"/>
        </w:tabs>
        <w:spacing w:before="120"/>
        <w:jc w:val="both"/>
        <w:rPr>
          <w:b/>
          <w:i/>
          <w:iCs/>
        </w:rPr>
      </w:pPr>
    </w:p>
    <w:p w14:paraId="25E449C7" w14:textId="77777777" w:rsidR="00993430" w:rsidRDefault="00993430" w:rsidP="00993430">
      <w:pPr>
        <w:rPr>
          <w:lang w:val="lt"/>
        </w:rPr>
      </w:pPr>
    </w:p>
    <w:p w14:paraId="41EF17E2" w14:textId="77777777" w:rsidR="00993430" w:rsidRDefault="00993430" w:rsidP="00993430">
      <w:pPr>
        <w:framePr w:w="970" w:h="1002" w:hRule="exact" w:hSpace="181" w:wrap="notBeside" w:vAnchor="text" w:hAnchor="page" w:x="261" w:y="246"/>
        <w:tabs>
          <w:tab w:val="left" w:pos="993"/>
        </w:tabs>
        <w:jc w:val="center"/>
        <w:rPr>
          <w:b/>
          <w:sz w:val="16"/>
        </w:rPr>
      </w:pPr>
    </w:p>
    <w:p w14:paraId="0C74029C" w14:textId="77777777" w:rsidR="00993430" w:rsidRDefault="00993430" w:rsidP="00993430">
      <w:pPr>
        <w:tabs>
          <w:tab w:val="left" w:pos="993"/>
        </w:tabs>
        <w:ind w:firstLine="709"/>
        <w:jc w:val="both"/>
        <w:rPr>
          <w:b/>
          <w:bCs/>
        </w:rPr>
      </w:pPr>
      <w:r>
        <w:rPr>
          <w:b/>
        </w:rPr>
        <w:t>16. Dėl Metrologijos įstatymo Nr. I-1452 pakeitimo įstatymo projekto (TAP-17-1013(2) (17-5822(5)</w:t>
      </w:r>
    </w:p>
    <w:p w14:paraId="5994D56A" w14:textId="77777777" w:rsidR="00993430" w:rsidRDefault="00993430" w:rsidP="00993430">
      <w:pPr>
        <w:tabs>
          <w:tab w:val="left" w:pos="1985"/>
          <w:tab w:val="left" w:pos="2268"/>
        </w:tabs>
        <w:spacing w:before="120"/>
        <w:ind w:left="2268" w:hanging="1559"/>
      </w:pPr>
      <w:r>
        <w:t>Pranešėjas</w:t>
      </w:r>
      <w:r>
        <w:tab/>
        <w:t>–</w:t>
      </w:r>
      <w:r>
        <w:tab/>
        <w:t>ūkio ministras Mindaugas  Sinkevičius</w:t>
      </w:r>
    </w:p>
    <w:p w14:paraId="3DCC2CEF"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5CE4961A" w14:textId="77777777" w:rsidR="00993430" w:rsidRDefault="00993430" w:rsidP="00993430">
      <w:pPr>
        <w:tabs>
          <w:tab w:val="left" w:pos="1985"/>
          <w:tab w:val="left" w:pos="2268"/>
        </w:tabs>
        <w:spacing w:before="120"/>
        <w:ind w:left="2268" w:hanging="1559"/>
      </w:pPr>
    </w:p>
    <w:p w14:paraId="485F5603" w14:textId="77777777" w:rsidR="00993430" w:rsidRDefault="00993430" w:rsidP="00993430">
      <w:pPr>
        <w:tabs>
          <w:tab w:val="left" w:pos="1985"/>
          <w:tab w:val="left" w:pos="2268"/>
        </w:tabs>
        <w:spacing w:before="120"/>
        <w:ind w:left="2268" w:hanging="1559"/>
      </w:pPr>
    </w:p>
    <w:p w14:paraId="0C738084" w14:textId="77777777" w:rsidR="00993430" w:rsidRDefault="00993430" w:rsidP="00993430">
      <w:pPr>
        <w:rPr>
          <w:rFonts w:ascii="Arial Black" w:hAnsi="Arial Black"/>
          <w:b/>
        </w:rPr>
      </w:pPr>
      <w:r>
        <w:rPr>
          <w:rFonts w:ascii="Arial Black" w:hAnsi="Arial Black"/>
          <w:b/>
        </w:rPr>
        <w:br w:type="page"/>
      </w:r>
    </w:p>
    <w:p w14:paraId="4616101C" w14:textId="77777777" w:rsidR="00993430" w:rsidRDefault="00993430" w:rsidP="00993430">
      <w:pPr>
        <w:tabs>
          <w:tab w:val="left" w:pos="993"/>
        </w:tabs>
        <w:rPr>
          <w:b/>
        </w:rPr>
      </w:pPr>
      <w:r>
        <w:rPr>
          <w:rFonts w:ascii="Arial Black" w:hAnsi="Arial Black"/>
          <w:b/>
        </w:rPr>
        <w:lastRenderedPageBreak/>
        <w:t>Papildomi klausimai</w:t>
      </w:r>
    </w:p>
    <w:p w14:paraId="5774D8F0" w14:textId="77777777" w:rsidR="00993430" w:rsidRDefault="00993430" w:rsidP="00993430">
      <w:pPr>
        <w:tabs>
          <w:tab w:val="left" w:pos="993"/>
        </w:tabs>
        <w:rPr>
          <w:b/>
        </w:rPr>
      </w:pPr>
    </w:p>
    <w:p w14:paraId="38B35611" w14:textId="77777777" w:rsidR="00993430" w:rsidRDefault="00993430" w:rsidP="00993430">
      <w:pPr>
        <w:framePr w:w="970" w:h="1002" w:hRule="exact" w:hSpace="181" w:wrap="notBeside" w:vAnchor="text" w:hAnchor="page" w:x="261" w:y="246"/>
        <w:tabs>
          <w:tab w:val="left" w:pos="993"/>
        </w:tabs>
        <w:jc w:val="center"/>
        <w:rPr>
          <w:b/>
          <w:sz w:val="16"/>
        </w:rPr>
      </w:pPr>
    </w:p>
    <w:p w14:paraId="52F98CB6" w14:textId="77777777" w:rsidR="00993430" w:rsidRPr="0075027D" w:rsidRDefault="00993430" w:rsidP="00993430">
      <w:pPr>
        <w:tabs>
          <w:tab w:val="left" w:pos="993"/>
        </w:tabs>
        <w:ind w:firstLine="709"/>
        <w:jc w:val="both"/>
        <w:rPr>
          <w:b/>
        </w:rPr>
      </w:pPr>
      <w:r w:rsidRPr="00480598">
        <w:rPr>
          <w:b/>
        </w:rPr>
        <w:t xml:space="preserve">17. Dėl Administracinių nusižengimų kodekso 401, 403, 426 ir 589 straipsnių pakeitimo įstatymo </w:t>
      </w:r>
      <w:r w:rsidRPr="0075027D">
        <w:rPr>
          <w:b/>
        </w:rPr>
        <w:t>projekto Nr. XIIIP-845, Aplinkos apsaugos valstybinės kontrolės įstatymo Nr. IX-1005 39-5 ir 39-6 straipsnių pakeitimo įstatymo projekto Nr. XIIIP-846, Aplinkos apsaugos įstatymo Nr. I-2223 37 straipsnio pakeitimo įstatymo projekto Nr. XIIIP-847, Kelių įstatymo Nr. I-891 20 straipsnio pakeitimo įstatymo projekto Nr. XIIIP-848, Kelių transporto kodekso 8, 8-1, 13, 14 ir 18 straipsnių pakeitimo įstatymo projekto Nr. XIIIP-849, Klaipėdos valstybinio jūrų uosto įstatymo Nr. I-1340 12-1 straipsnio pakeitimo įstatymo projekto Nr. XIIIP-850, Konsulinio statuto Nr. I-886 21 straipsnio pakeitimo įstatymo projekto Nr. XIIIP-851, Prekybinės laivybos įstatymo Nr. I-1513 4-2, 8, 36-1, 58-1 straipsnių pakeitimo įstatymo projekto Nr. XIIIP-852, Saugios laivybos įstatymo Nr. VIII-1897 2, 3 ir 4 straipsnių pakeitimo įstatymo projekto Nr. XIIIP-853, Saugaus eismo automobilių keliais įstatymo Nr. VIII-2043 2 ir 33 straipsnių pakeitimo įstatymo projekto Nr. XIIIP-854, Šventosios valstybinio jūrų uosto įstatymo Nr. X-910 10 straipsnio pakeitimo įstatymo projekto Nr. XIIIP-855, Vidaus vandenų transporto kodekso 4, 4-1, 4-2, 6, 13, 16, 18, 19, 26, 27 ir 28 straipsnių pakeitimo įstatymo projekto Nr. XIIIP-856, Žuvininkystės įstatymo Nr. VIII-1756 12 straipsnio pakeitimo įstatymo projekto Nr. XIIIP-857 ir Lietuvos Respublikos Seimo nario Virginijaus Sinkevičiaus 2017 m. rugpjūčio 28 d. pasiūlymo dėl Administracinių nusižengimų kodekso 401, 403, 426 ir 589 straipsnių pakeitimo įstatymo projekto Nr. XIIIP-845 (TAP-17-1409) (17-11343(2)</w:t>
      </w:r>
    </w:p>
    <w:p w14:paraId="4A980758" w14:textId="77777777" w:rsidR="00993430" w:rsidRDefault="00993430" w:rsidP="00993430">
      <w:pPr>
        <w:tabs>
          <w:tab w:val="left" w:pos="1985"/>
          <w:tab w:val="left" w:pos="2268"/>
        </w:tabs>
        <w:spacing w:before="120"/>
        <w:ind w:left="2268" w:hanging="1559"/>
      </w:pPr>
      <w:r>
        <w:t>Pranešėjas</w:t>
      </w:r>
      <w:r>
        <w:tab/>
        <w:t>–</w:t>
      </w:r>
      <w:r>
        <w:tab/>
        <w:t>susisiekimo ministras Rokas Masiulis</w:t>
      </w:r>
    </w:p>
    <w:p w14:paraId="455EA405" w14:textId="77777777" w:rsidR="00993430" w:rsidRDefault="00993430" w:rsidP="00993430">
      <w:pPr>
        <w:tabs>
          <w:tab w:val="left" w:pos="1985"/>
          <w:tab w:val="left" w:pos="2268"/>
        </w:tabs>
        <w:spacing w:before="120"/>
        <w:ind w:left="2268" w:hanging="1559"/>
      </w:pPr>
      <w:r>
        <w:t>Dalyvauja</w:t>
      </w:r>
      <w:r>
        <w:tab/>
        <w:t>–</w:t>
      </w:r>
      <w:r>
        <w:tab/>
        <w:t>vyriausioji specialistė Edita Karaliūtė</w:t>
      </w:r>
    </w:p>
    <w:p w14:paraId="5AC7209E" w14:textId="77777777" w:rsidR="00993430" w:rsidRDefault="00993430" w:rsidP="00993430">
      <w:pPr>
        <w:tabs>
          <w:tab w:val="left" w:pos="1985"/>
          <w:tab w:val="left" w:pos="2268"/>
        </w:tabs>
        <w:spacing w:before="120"/>
        <w:ind w:left="2268" w:hanging="1559"/>
      </w:pPr>
    </w:p>
    <w:p w14:paraId="243B2E35" w14:textId="77777777" w:rsidR="00993430" w:rsidRDefault="00993430" w:rsidP="00993430">
      <w:pPr>
        <w:tabs>
          <w:tab w:val="left" w:pos="1985"/>
          <w:tab w:val="left" w:pos="2268"/>
        </w:tabs>
        <w:spacing w:before="120"/>
        <w:ind w:left="2268" w:hanging="1559"/>
      </w:pPr>
    </w:p>
    <w:p w14:paraId="0D6874CF" w14:textId="77777777" w:rsidR="00993430" w:rsidRPr="00E20366" w:rsidRDefault="00993430" w:rsidP="00993430">
      <w:pPr>
        <w:tabs>
          <w:tab w:val="left" w:pos="1985"/>
        </w:tabs>
        <w:spacing w:line="360" w:lineRule="auto"/>
        <w:ind w:firstLine="709"/>
        <w:jc w:val="both"/>
        <w:rPr>
          <w:b/>
          <w:szCs w:val="24"/>
        </w:rPr>
      </w:pPr>
      <w:r w:rsidRPr="00E20366">
        <w:rPr>
          <w:b/>
          <w:szCs w:val="24"/>
        </w:rPr>
        <w:t>18. Dėl Pareigūnų ir karių valstybinių pensijų įstatymo Nr. I-693 9, 12, 13, 14, 15 ir 16 straipsnių pakeitimo įstatymo projekto (TAP-17-1350) (17-9445(2)</w:t>
      </w:r>
    </w:p>
    <w:p w14:paraId="7B55DC99" w14:textId="77777777" w:rsidR="00993430" w:rsidRPr="00E20366" w:rsidRDefault="00993430" w:rsidP="00E245E6">
      <w:pPr>
        <w:tabs>
          <w:tab w:val="left" w:pos="1985"/>
        </w:tabs>
        <w:spacing w:line="360" w:lineRule="auto"/>
        <w:ind w:left="2268" w:hanging="1559"/>
        <w:jc w:val="both"/>
        <w:rPr>
          <w:szCs w:val="24"/>
        </w:rPr>
      </w:pPr>
      <w:r w:rsidRPr="00E20366">
        <w:rPr>
          <w:szCs w:val="24"/>
        </w:rPr>
        <w:t>Pranešėjas</w:t>
      </w:r>
      <w:r w:rsidRPr="00E20366">
        <w:rPr>
          <w:szCs w:val="24"/>
        </w:rPr>
        <w:tab/>
        <w:t>–</w:t>
      </w:r>
      <w:r w:rsidRPr="00E20366">
        <w:rPr>
          <w:szCs w:val="24"/>
        </w:rPr>
        <w:tab/>
        <w:t>socialinės apsaugos ir darbo ministras Linas Kukuraitis</w:t>
      </w:r>
    </w:p>
    <w:p w14:paraId="27FCCAA7" w14:textId="77777777" w:rsidR="00993430" w:rsidRPr="00E20366" w:rsidRDefault="00993430" w:rsidP="00E245E6">
      <w:pPr>
        <w:tabs>
          <w:tab w:val="left" w:pos="1985"/>
        </w:tabs>
        <w:spacing w:line="360" w:lineRule="auto"/>
        <w:ind w:left="2268" w:hanging="1559"/>
        <w:jc w:val="both"/>
        <w:rPr>
          <w:szCs w:val="24"/>
        </w:rPr>
      </w:pPr>
      <w:r w:rsidRPr="00E20366">
        <w:rPr>
          <w:szCs w:val="24"/>
        </w:rPr>
        <w:t>Dalyvauja</w:t>
      </w:r>
      <w:r w:rsidRPr="00E20366">
        <w:rPr>
          <w:szCs w:val="24"/>
        </w:rPr>
        <w:tab/>
        <w:t>–</w:t>
      </w:r>
      <w:r w:rsidRPr="00E20366">
        <w:rPr>
          <w:szCs w:val="24"/>
        </w:rPr>
        <w:tab/>
        <w:t>vyriausioji specialistė Nijolė Makštelienė</w:t>
      </w:r>
    </w:p>
    <w:p w14:paraId="27F71FE4" w14:textId="77777777" w:rsidR="00993430" w:rsidRDefault="00993430" w:rsidP="00993430">
      <w:pPr>
        <w:tabs>
          <w:tab w:val="left" w:pos="1985"/>
        </w:tabs>
        <w:spacing w:line="360" w:lineRule="auto"/>
        <w:ind w:firstLine="709"/>
        <w:jc w:val="both"/>
        <w:rPr>
          <w:color w:val="333333"/>
          <w:szCs w:val="24"/>
        </w:rPr>
      </w:pPr>
    </w:p>
    <w:p w14:paraId="4E8F42A5" w14:textId="77777777" w:rsidR="00993430" w:rsidRPr="00E20366" w:rsidRDefault="00993430" w:rsidP="00993430">
      <w:pPr>
        <w:tabs>
          <w:tab w:val="left" w:pos="1985"/>
        </w:tabs>
        <w:spacing w:line="360" w:lineRule="auto"/>
        <w:ind w:firstLine="709"/>
        <w:jc w:val="both"/>
        <w:rPr>
          <w:color w:val="333333"/>
          <w:szCs w:val="24"/>
        </w:rPr>
      </w:pPr>
    </w:p>
    <w:p w14:paraId="68FCA575" w14:textId="77777777" w:rsidR="00993430" w:rsidRPr="00E20366" w:rsidRDefault="00993430" w:rsidP="00993430">
      <w:pPr>
        <w:tabs>
          <w:tab w:val="left" w:pos="1985"/>
        </w:tabs>
        <w:spacing w:line="360" w:lineRule="auto"/>
        <w:ind w:firstLine="709"/>
        <w:jc w:val="both"/>
        <w:rPr>
          <w:b/>
          <w:szCs w:val="24"/>
        </w:rPr>
      </w:pPr>
      <w:r w:rsidRPr="00E20366">
        <w:rPr>
          <w:b/>
          <w:szCs w:val="24"/>
        </w:rPr>
        <w:t>19. Dėl 2018 metų valstybės biudžeto ir savivaldybių biudžetų finansinių rodiklių patvirtinimo įstatymo projekto ir su juo susijusių teisės aktų projektų</w:t>
      </w:r>
      <w:r>
        <w:rPr>
          <w:b/>
          <w:szCs w:val="24"/>
        </w:rPr>
        <w:t xml:space="preserve"> </w:t>
      </w:r>
      <w:r w:rsidRPr="00E20366">
        <w:rPr>
          <w:b/>
          <w:szCs w:val="24"/>
        </w:rPr>
        <w:t>(TAP-17-1</w:t>
      </w:r>
      <w:r>
        <w:rPr>
          <w:b/>
          <w:szCs w:val="24"/>
        </w:rPr>
        <w:t>5</w:t>
      </w:r>
      <w:r w:rsidRPr="00E20366">
        <w:rPr>
          <w:b/>
          <w:szCs w:val="24"/>
        </w:rPr>
        <w:t>50) (17-</w:t>
      </w:r>
      <w:r>
        <w:rPr>
          <w:b/>
          <w:szCs w:val="24"/>
        </w:rPr>
        <w:t>11619</w:t>
      </w:r>
      <w:r w:rsidRPr="00E20366">
        <w:rPr>
          <w:b/>
          <w:szCs w:val="24"/>
        </w:rPr>
        <w:t>)</w:t>
      </w:r>
    </w:p>
    <w:p w14:paraId="3F645A76" w14:textId="77777777" w:rsidR="00993430" w:rsidRPr="00E20366" w:rsidRDefault="00993430" w:rsidP="00E245E6">
      <w:pPr>
        <w:tabs>
          <w:tab w:val="left" w:pos="1985"/>
        </w:tabs>
        <w:spacing w:line="360" w:lineRule="auto"/>
        <w:ind w:left="2268" w:hanging="1559"/>
        <w:jc w:val="both"/>
        <w:rPr>
          <w:szCs w:val="24"/>
        </w:rPr>
      </w:pPr>
      <w:r w:rsidRPr="00E20366">
        <w:rPr>
          <w:szCs w:val="24"/>
        </w:rPr>
        <w:t>Pranešėjas</w:t>
      </w:r>
      <w:r w:rsidRPr="00E20366">
        <w:rPr>
          <w:szCs w:val="24"/>
        </w:rPr>
        <w:tab/>
        <w:t>–</w:t>
      </w:r>
      <w:r w:rsidRPr="00E20366">
        <w:rPr>
          <w:szCs w:val="24"/>
        </w:rPr>
        <w:tab/>
        <w:t>finansų ministras Vilius Šapoka</w:t>
      </w:r>
    </w:p>
    <w:p w14:paraId="07EF3C5C" w14:textId="77777777" w:rsidR="00993430" w:rsidRPr="00E20366" w:rsidRDefault="00993430" w:rsidP="00E245E6">
      <w:pPr>
        <w:tabs>
          <w:tab w:val="left" w:pos="1985"/>
        </w:tabs>
        <w:spacing w:line="360" w:lineRule="auto"/>
        <w:ind w:left="2268" w:hanging="1559"/>
        <w:jc w:val="both"/>
        <w:rPr>
          <w:szCs w:val="24"/>
        </w:rPr>
      </w:pPr>
      <w:r w:rsidRPr="00E20366">
        <w:rPr>
          <w:szCs w:val="24"/>
        </w:rPr>
        <w:t>Dalyvauja</w:t>
      </w:r>
      <w:r w:rsidRPr="00E20366">
        <w:rPr>
          <w:szCs w:val="24"/>
        </w:rPr>
        <w:tab/>
        <w:t>–</w:t>
      </w:r>
      <w:r w:rsidRPr="00E20366">
        <w:rPr>
          <w:szCs w:val="24"/>
        </w:rPr>
        <w:tab/>
        <w:t>vyriausiasis specialistas Piotr Gerasimovič</w:t>
      </w:r>
    </w:p>
    <w:p w14:paraId="7FEB4094" w14:textId="77777777" w:rsidR="00993430" w:rsidRDefault="00993430" w:rsidP="00993430">
      <w:pPr>
        <w:tabs>
          <w:tab w:val="left" w:pos="1985"/>
        </w:tabs>
        <w:spacing w:line="360" w:lineRule="auto"/>
        <w:ind w:firstLine="709"/>
        <w:jc w:val="both"/>
        <w:rPr>
          <w:color w:val="333333"/>
          <w:szCs w:val="24"/>
        </w:rPr>
      </w:pPr>
    </w:p>
    <w:p w14:paraId="7F195F94" w14:textId="77777777" w:rsidR="00993430" w:rsidRPr="00E20366" w:rsidRDefault="00993430" w:rsidP="00993430">
      <w:pPr>
        <w:tabs>
          <w:tab w:val="left" w:pos="1985"/>
        </w:tabs>
        <w:spacing w:line="360" w:lineRule="auto"/>
        <w:ind w:firstLine="709"/>
        <w:jc w:val="both"/>
        <w:rPr>
          <w:color w:val="333333"/>
          <w:szCs w:val="24"/>
        </w:rPr>
      </w:pPr>
    </w:p>
    <w:p w14:paraId="0B74ADAD" w14:textId="77777777" w:rsidR="00993430" w:rsidRPr="00E20366" w:rsidRDefault="00993430" w:rsidP="00993430">
      <w:pPr>
        <w:tabs>
          <w:tab w:val="left" w:pos="1985"/>
        </w:tabs>
        <w:spacing w:line="360" w:lineRule="auto"/>
        <w:ind w:firstLine="709"/>
        <w:jc w:val="both"/>
        <w:rPr>
          <w:b/>
          <w:szCs w:val="24"/>
        </w:rPr>
      </w:pPr>
      <w:r w:rsidRPr="00E20366">
        <w:rPr>
          <w:b/>
          <w:szCs w:val="24"/>
        </w:rPr>
        <w:t>20. Dėl Valstybinio socialinio draudimo fondo biudžeto 2018 metų rodiklių patvirtinimo įstatymo pr</w:t>
      </w:r>
      <w:r>
        <w:rPr>
          <w:b/>
          <w:szCs w:val="24"/>
        </w:rPr>
        <w:t xml:space="preserve">ojekto ir su juo susijusių </w:t>
      </w:r>
      <w:r w:rsidRPr="00E20366">
        <w:rPr>
          <w:b/>
          <w:szCs w:val="24"/>
        </w:rPr>
        <w:t>teisės aktų projektų (TAP-17-1538) (17-10742(2)</w:t>
      </w:r>
    </w:p>
    <w:p w14:paraId="16377189" w14:textId="77777777" w:rsidR="00993430" w:rsidRPr="00E20366" w:rsidRDefault="00993430" w:rsidP="00E245E6">
      <w:pPr>
        <w:tabs>
          <w:tab w:val="left" w:pos="1985"/>
        </w:tabs>
        <w:spacing w:line="360" w:lineRule="auto"/>
        <w:ind w:left="2268" w:hanging="1559"/>
        <w:jc w:val="both"/>
        <w:rPr>
          <w:szCs w:val="24"/>
        </w:rPr>
      </w:pPr>
      <w:r w:rsidRPr="00E20366">
        <w:rPr>
          <w:szCs w:val="24"/>
        </w:rPr>
        <w:t>Pranešėjas</w:t>
      </w:r>
      <w:r w:rsidRPr="00E20366">
        <w:rPr>
          <w:szCs w:val="24"/>
        </w:rPr>
        <w:tab/>
        <w:t>–</w:t>
      </w:r>
      <w:r w:rsidRPr="00E20366">
        <w:rPr>
          <w:szCs w:val="24"/>
        </w:rPr>
        <w:tab/>
        <w:t>socialinės apsaugos ir darbo ministras Linas Kukuraitis</w:t>
      </w:r>
    </w:p>
    <w:p w14:paraId="680B4446" w14:textId="77777777" w:rsidR="00993430" w:rsidRPr="00E20366" w:rsidRDefault="00993430" w:rsidP="00E245E6">
      <w:pPr>
        <w:tabs>
          <w:tab w:val="left" w:pos="1985"/>
        </w:tabs>
        <w:spacing w:line="360" w:lineRule="auto"/>
        <w:ind w:left="2268" w:hanging="1559"/>
        <w:jc w:val="both"/>
        <w:rPr>
          <w:szCs w:val="24"/>
        </w:rPr>
      </w:pPr>
      <w:r w:rsidRPr="00E20366">
        <w:rPr>
          <w:szCs w:val="24"/>
        </w:rPr>
        <w:lastRenderedPageBreak/>
        <w:t>Dalyvauja</w:t>
      </w:r>
      <w:r w:rsidRPr="00E20366">
        <w:rPr>
          <w:szCs w:val="24"/>
        </w:rPr>
        <w:tab/>
        <w:t>–</w:t>
      </w:r>
      <w:r w:rsidRPr="00E20366">
        <w:rPr>
          <w:szCs w:val="24"/>
        </w:rPr>
        <w:tab/>
        <w:t>vyriausioji specialistė Nijolė Makštelienė</w:t>
      </w:r>
    </w:p>
    <w:p w14:paraId="1347116A" w14:textId="77777777" w:rsidR="00993430" w:rsidRDefault="00993430" w:rsidP="00993430">
      <w:pPr>
        <w:tabs>
          <w:tab w:val="left" w:pos="1985"/>
        </w:tabs>
        <w:spacing w:line="360" w:lineRule="auto"/>
        <w:ind w:firstLine="709"/>
        <w:jc w:val="both"/>
        <w:rPr>
          <w:color w:val="333333"/>
          <w:szCs w:val="24"/>
        </w:rPr>
      </w:pPr>
    </w:p>
    <w:p w14:paraId="2873DD23" w14:textId="77777777" w:rsidR="00993430" w:rsidRPr="00E20366" w:rsidRDefault="00993430" w:rsidP="00993430">
      <w:pPr>
        <w:tabs>
          <w:tab w:val="left" w:pos="1985"/>
        </w:tabs>
        <w:spacing w:line="360" w:lineRule="auto"/>
        <w:ind w:firstLine="709"/>
        <w:jc w:val="both"/>
        <w:rPr>
          <w:color w:val="333333"/>
          <w:szCs w:val="24"/>
        </w:rPr>
      </w:pPr>
    </w:p>
    <w:p w14:paraId="7FF74215" w14:textId="77777777" w:rsidR="00993430" w:rsidRPr="00E20366" w:rsidRDefault="00993430" w:rsidP="00993430">
      <w:pPr>
        <w:tabs>
          <w:tab w:val="left" w:pos="1985"/>
        </w:tabs>
        <w:spacing w:line="360" w:lineRule="auto"/>
        <w:ind w:firstLine="709"/>
        <w:jc w:val="both"/>
        <w:rPr>
          <w:b/>
          <w:szCs w:val="24"/>
        </w:rPr>
      </w:pPr>
      <w:r w:rsidRPr="00E20366">
        <w:rPr>
          <w:b/>
          <w:szCs w:val="24"/>
        </w:rPr>
        <w:t>21. Dėl 2018 metų privalomojo sveikatos draudimo fondo biudžeto rodiklių patvirtinimo įstatymo projekto ir su juo susijusio teisės akto projekto (TAP-17-1519) (17-11549(2)</w:t>
      </w:r>
    </w:p>
    <w:p w14:paraId="4BAF0C93" w14:textId="77777777" w:rsidR="00993430" w:rsidRPr="00E20366" w:rsidRDefault="00993430" w:rsidP="00E245E6">
      <w:pPr>
        <w:tabs>
          <w:tab w:val="left" w:pos="1985"/>
        </w:tabs>
        <w:spacing w:line="360" w:lineRule="auto"/>
        <w:ind w:left="2268" w:hanging="1559"/>
        <w:jc w:val="both"/>
        <w:rPr>
          <w:szCs w:val="24"/>
        </w:rPr>
      </w:pPr>
      <w:r w:rsidRPr="00E20366">
        <w:rPr>
          <w:szCs w:val="24"/>
        </w:rPr>
        <w:t>Pranešėjas</w:t>
      </w:r>
      <w:r w:rsidRPr="00E20366">
        <w:rPr>
          <w:szCs w:val="24"/>
        </w:rPr>
        <w:tab/>
        <w:t>–</w:t>
      </w:r>
      <w:r w:rsidRPr="00E20366">
        <w:rPr>
          <w:szCs w:val="24"/>
        </w:rPr>
        <w:tab/>
        <w:t>sveikatos apsaugos ministras Aurelijus Veryga</w:t>
      </w:r>
    </w:p>
    <w:p w14:paraId="15824171" w14:textId="77777777" w:rsidR="00993430" w:rsidRPr="00E20366" w:rsidRDefault="00993430" w:rsidP="00E245E6">
      <w:pPr>
        <w:tabs>
          <w:tab w:val="left" w:pos="1985"/>
        </w:tabs>
        <w:spacing w:line="360" w:lineRule="auto"/>
        <w:ind w:left="2268" w:hanging="1559"/>
        <w:jc w:val="both"/>
        <w:rPr>
          <w:szCs w:val="24"/>
        </w:rPr>
      </w:pPr>
      <w:r w:rsidRPr="00E20366">
        <w:rPr>
          <w:szCs w:val="24"/>
        </w:rPr>
        <w:t>Dalyvauja</w:t>
      </w:r>
      <w:r w:rsidRPr="00E20366">
        <w:rPr>
          <w:szCs w:val="24"/>
        </w:rPr>
        <w:tab/>
        <w:t>–</w:t>
      </w:r>
      <w:r w:rsidRPr="00E20366">
        <w:rPr>
          <w:szCs w:val="24"/>
        </w:rPr>
        <w:tab/>
        <w:t>vyriausioji specialistė Edita Karaliūtė</w:t>
      </w:r>
    </w:p>
    <w:p w14:paraId="41153DF4" w14:textId="77777777" w:rsidR="00993430" w:rsidRDefault="00993430" w:rsidP="00993430">
      <w:pPr>
        <w:tabs>
          <w:tab w:val="left" w:pos="1985"/>
        </w:tabs>
        <w:spacing w:line="360" w:lineRule="auto"/>
        <w:ind w:firstLine="709"/>
        <w:jc w:val="both"/>
        <w:rPr>
          <w:color w:val="333333"/>
          <w:szCs w:val="24"/>
        </w:rPr>
      </w:pPr>
    </w:p>
    <w:p w14:paraId="66F6926E" w14:textId="77777777" w:rsidR="00993430" w:rsidRPr="00E20366" w:rsidRDefault="00993430" w:rsidP="00993430">
      <w:pPr>
        <w:tabs>
          <w:tab w:val="left" w:pos="1985"/>
        </w:tabs>
        <w:spacing w:line="360" w:lineRule="auto"/>
        <w:ind w:firstLine="709"/>
        <w:jc w:val="both"/>
        <w:rPr>
          <w:color w:val="333333"/>
          <w:szCs w:val="24"/>
        </w:rPr>
      </w:pPr>
    </w:p>
    <w:p w14:paraId="1C5C692B" w14:textId="77777777" w:rsidR="00993430" w:rsidRPr="00E20366" w:rsidRDefault="00993430" w:rsidP="00993430">
      <w:pPr>
        <w:tabs>
          <w:tab w:val="left" w:pos="1985"/>
        </w:tabs>
        <w:spacing w:line="360" w:lineRule="auto"/>
        <w:ind w:firstLine="709"/>
        <w:jc w:val="both"/>
        <w:rPr>
          <w:b/>
          <w:szCs w:val="24"/>
        </w:rPr>
      </w:pPr>
      <w:r w:rsidRPr="00E20366">
        <w:rPr>
          <w:b/>
          <w:szCs w:val="24"/>
        </w:rPr>
        <w:t>22. Dėl Prekybinės laivybos įstatymo Nr. I-1513 2, 7, 11, 84, 88 ir 89 straipsnių pakeitimo ir Įstatymo priedo papildymo įstatymo projekto (TAP-17-1172(2) (17-5654(4)</w:t>
      </w:r>
    </w:p>
    <w:p w14:paraId="203B5CFB" w14:textId="77777777" w:rsidR="00993430" w:rsidRPr="00E20366" w:rsidRDefault="00993430" w:rsidP="00E245E6">
      <w:pPr>
        <w:tabs>
          <w:tab w:val="left" w:pos="1985"/>
        </w:tabs>
        <w:spacing w:line="360" w:lineRule="auto"/>
        <w:ind w:left="2268" w:hanging="1559"/>
        <w:jc w:val="both"/>
        <w:rPr>
          <w:szCs w:val="24"/>
        </w:rPr>
      </w:pPr>
      <w:r w:rsidRPr="00E20366">
        <w:rPr>
          <w:szCs w:val="24"/>
        </w:rPr>
        <w:t>Pranešėjas</w:t>
      </w:r>
      <w:r w:rsidRPr="00E20366">
        <w:rPr>
          <w:szCs w:val="24"/>
        </w:rPr>
        <w:tab/>
        <w:t>–</w:t>
      </w:r>
      <w:r w:rsidRPr="00E20366">
        <w:rPr>
          <w:szCs w:val="24"/>
        </w:rPr>
        <w:tab/>
        <w:t>susisiekimo ministras Rokas Masiulis</w:t>
      </w:r>
    </w:p>
    <w:p w14:paraId="206AD22A" w14:textId="77777777" w:rsidR="00993430" w:rsidRPr="00E20366" w:rsidRDefault="00993430" w:rsidP="00E245E6">
      <w:pPr>
        <w:tabs>
          <w:tab w:val="left" w:pos="1985"/>
        </w:tabs>
        <w:spacing w:line="360" w:lineRule="auto"/>
        <w:ind w:left="2268" w:hanging="1559"/>
        <w:jc w:val="both"/>
        <w:rPr>
          <w:szCs w:val="24"/>
        </w:rPr>
      </w:pPr>
      <w:r w:rsidRPr="00E20366">
        <w:rPr>
          <w:szCs w:val="24"/>
        </w:rPr>
        <w:t>Dalyvauja</w:t>
      </w:r>
      <w:r w:rsidRPr="00E20366">
        <w:rPr>
          <w:szCs w:val="24"/>
        </w:rPr>
        <w:tab/>
        <w:t>–</w:t>
      </w:r>
      <w:r w:rsidRPr="00E20366">
        <w:rPr>
          <w:szCs w:val="24"/>
        </w:rPr>
        <w:tab/>
        <w:t>vyriausioji specialistė Edita Karaliūtė</w:t>
      </w:r>
    </w:p>
    <w:p w14:paraId="3D0D6BF3" w14:textId="77777777" w:rsidR="00993430" w:rsidRDefault="00993430" w:rsidP="00993430">
      <w:pPr>
        <w:tabs>
          <w:tab w:val="left" w:pos="1985"/>
        </w:tabs>
        <w:spacing w:line="360" w:lineRule="auto"/>
        <w:ind w:firstLine="709"/>
        <w:jc w:val="both"/>
        <w:rPr>
          <w:color w:val="333333"/>
          <w:szCs w:val="24"/>
        </w:rPr>
      </w:pPr>
    </w:p>
    <w:p w14:paraId="46F3292F" w14:textId="77777777" w:rsidR="00993430" w:rsidRPr="00E20366" w:rsidRDefault="00993430" w:rsidP="00993430">
      <w:pPr>
        <w:tabs>
          <w:tab w:val="left" w:pos="1985"/>
        </w:tabs>
        <w:spacing w:line="360" w:lineRule="auto"/>
        <w:ind w:firstLine="709"/>
        <w:jc w:val="both"/>
        <w:rPr>
          <w:color w:val="333333"/>
          <w:szCs w:val="24"/>
        </w:rPr>
      </w:pPr>
    </w:p>
    <w:p w14:paraId="797FDD17" w14:textId="77777777" w:rsidR="00993430" w:rsidRPr="00E20366" w:rsidRDefault="00993430" w:rsidP="00993430">
      <w:pPr>
        <w:tabs>
          <w:tab w:val="left" w:pos="1985"/>
        </w:tabs>
        <w:spacing w:line="360" w:lineRule="auto"/>
        <w:ind w:firstLine="709"/>
        <w:jc w:val="both"/>
        <w:rPr>
          <w:b/>
          <w:szCs w:val="24"/>
        </w:rPr>
      </w:pPr>
      <w:r w:rsidRPr="00E20366">
        <w:rPr>
          <w:b/>
          <w:szCs w:val="24"/>
        </w:rPr>
        <w:t>23. Dėl minimaliojo darbo užmokesčio (TAP-17-1516) (17-11312(2)</w:t>
      </w:r>
    </w:p>
    <w:p w14:paraId="3951C693" w14:textId="77777777" w:rsidR="00993430" w:rsidRPr="00E20366" w:rsidRDefault="00993430" w:rsidP="00E245E6">
      <w:pPr>
        <w:tabs>
          <w:tab w:val="left" w:pos="1985"/>
        </w:tabs>
        <w:spacing w:line="360" w:lineRule="auto"/>
        <w:ind w:left="2268" w:hanging="1559"/>
        <w:jc w:val="both"/>
        <w:rPr>
          <w:szCs w:val="24"/>
        </w:rPr>
      </w:pPr>
      <w:r w:rsidRPr="00E20366">
        <w:rPr>
          <w:szCs w:val="24"/>
        </w:rPr>
        <w:t>Pranešėjas</w:t>
      </w:r>
      <w:r w:rsidRPr="00E20366">
        <w:rPr>
          <w:szCs w:val="24"/>
        </w:rPr>
        <w:tab/>
        <w:t>–</w:t>
      </w:r>
      <w:r w:rsidRPr="00E20366">
        <w:rPr>
          <w:szCs w:val="24"/>
        </w:rPr>
        <w:tab/>
        <w:t>socialinės apsaugos ir darbo ministras Linas Kukuraitis</w:t>
      </w:r>
    </w:p>
    <w:p w14:paraId="113BBBC3" w14:textId="77777777" w:rsidR="00993430" w:rsidRPr="00E20366" w:rsidRDefault="00993430" w:rsidP="00E245E6">
      <w:pPr>
        <w:tabs>
          <w:tab w:val="left" w:pos="1985"/>
        </w:tabs>
        <w:spacing w:line="360" w:lineRule="auto"/>
        <w:ind w:left="2268" w:hanging="1559"/>
        <w:jc w:val="both"/>
        <w:rPr>
          <w:szCs w:val="24"/>
        </w:rPr>
      </w:pPr>
      <w:r w:rsidRPr="00E20366">
        <w:rPr>
          <w:szCs w:val="24"/>
        </w:rPr>
        <w:t>Dalyvauja</w:t>
      </w:r>
      <w:r w:rsidRPr="00E20366">
        <w:rPr>
          <w:szCs w:val="24"/>
        </w:rPr>
        <w:tab/>
        <w:t>–</w:t>
      </w:r>
      <w:r w:rsidRPr="00E20366">
        <w:rPr>
          <w:szCs w:val="24"/>
        </w:rPr>
        <w:tab/>
        <w:t>vyriausioji specialistė Nijolė Makštelienė</w:t>
      </w:r>
    </w:p>
    <w:p w14:paraId="3B9EF0D2" w14:textId="2A0C544F" w:rsidR="00993430" w:rsidRDefault="00993430" w:rsidP="00993430">
      <w:pPr>
        <w:tabs>
          <w:tab w:val="left" w:pos="1985"/>
        </w:tabs>
        <w:spacing w:line="360" w:lineRule="auto"/>
        <w:ind w:firstLine="709"/>
        <w:jc w:val="both"/>
        <w:rPr>
          <w:szCs w:val="24"/>
        </w:rPr>
      </w:pPr>
    </w:p>
    <w:p w14:paraId="360B3690" w14:textId="66AEF849" w:rsidR="00E245E6" w:rsidRDefault="00E245E6" w:rsidP="00993430">
      <w:pPr>
        <w:tabs>
          <w:tab w:val="left" w:pos="1985"/>
        </w:tabs>
        <w:spacing w:line="360" w:lineRule="auto"/>
        <w:ind w:firstLine="709"/>
        <w:jc w:val="both"/>
        <w:rPr>
          <w:szCs w:val="24"/>
        </w:rPr>
      </w:pPr>
    </w:p>
    <w:p w14:paraId="6178074C" w14:textId="77777777" w:rsidR="00E245E6" w:rsidRPr="00E20366" w:rsidRDefault="00E245E6" w:rsidP="00993430">
      <w:pPr>
        <w:tabs>
          <w:tab w:val="left" w:pos="1985"/>
        </w:tabs>
        <w:spacing w:line="360" w:lineRule="auto"/>
        <w:ind w:firstLine="709"/>
        <w:jc w:val="both"/>
        <w:rPr>
          <w:szCs w:val="24"/>
        </w:rPr>
      </w:pPr>
    </w:p>
    <w:p w14:paraId="62910A25" w14:textId="77777777" w:rsidR="00993430" w:rsidRDefault="00993430" w:rsidP="00F14D86">
      <w:pPr>
        <w:tabs>
          <w:tab w:val="left" w:pos="993"/>
        </w:tabs>
        <w:jc w:val="both"/>
        <w:rPr>
          <w:b/>
          <w:i/>
          <w:iCs/>
          <w:lang w:eastAsia="lt-LT"/>
        </w:rPr>
      </w:pPr>
    </w:p>
    <w:p w14:paraId="504D500A" w14:textId="77777777" w:rsidR="00993430" w:rsidRDefault="00993430" w:rsidP="00F14D86">
      <w:pPr>
        <w:tabs>
          <w:tab w:val="left" w:pos="993"/>
        </w:tabs>
        <w:jc w:val="both"/>
        <w:rPr>
          <w:b/>
          <w:i/>
          <w:iCs/>
          <w:lang w:eastAsia="lt-LT"/>
        </w:rPr>
      </w:pPr>
      <w:bookmarkStart w:id="3" w:name="darbotvarkesXML"/>
      <w:bookmarkEnd w:id="3"/>
    </w:p>
    <w:sectPr w:rsidR="00993430" w:rsidSect="00C5355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1" w14:textId="64991666"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07F8E">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C3BEB"/>
    <w:rsid w:val="000D5BD8"/>
    <w:rsid w:val="000F0EF3"/>
    <w:rsid w:val="00180885"/>
    <w:rsid w:val="001B5450"/>
    <w:rsid w:val="001D175F"/>
    <w:rsid w:val="002119DB"/>
    <w:rsid w:val="00302F0F"/>
    <w:rsid w:val="00307F8E"/>
    <w:rsid w:val="003217DE"/>
    <w:rsid w:val="00352290"/>
    <w:rsid w:val="0036409E"/>
    <w:rsid w:val="003A1974"/>
    <w:rsid w:val="00406554"/>
    <w:rsid w:val="0041510C"/>
    <w:rsid w:val="00480598"/>
    <w:rsid w:val="004C478B"/>
    <w:rsid w:val="00562F0F"/>
    <w:rsid w:val="005B13CA"/>
    <w:rsid w:val="00604A32"/>
    <w:rsid w:val="00615BE6"/>
    <w:rsid w:val="006D4820"/>
    <w:rsid w:val="006F6B98"/>
    <w:rsid w:val="007135D1"/>
    <w:rsid w:val="0075027D"/>
    <w:rsid w:val="00756448"/>
    <w:rsid w:val="00791EB6"/>
    <w:rsid w:val="007B04AA"/>
    <w:rsid w:val="00834273"/>
    <w:rsid w:val="008A7651"/>
    <w:rsid w:val="008D30E4"/>
    <w:rsid w:val="00905568"/>
    <w:rsid w:val="0094517E"/>
    <w:rsid w:val="00977576"/>
    <w:rsid w:val="00993430"/>
    <w:rsid w:val="009B5F6C"/>
    <w:rsid w:val="009F2BC8"/>
    <w:rsid w:val="00A62294"/>
    <w:rsid w:val="00A80602"/>
    <w:rsid w:val="00AA137F"/>
    <w:rsid w:val="00AD5806"/>
    <w:rsid w:val="00B03485"/>
    <w:rsid w:val="00B37BA4"/>
    <w:rsid w:val="00B55B12"/>
    <w:rsid w:val="00B6194B"/>
    <w:rsid w:val="00B83E16"/>
    <w:rsid w:val="00BC4300"/>
    <w:rsid w:val="00BD35F0"/>
    <w:rsid w:val="00C12001"/>
    <w:rsid w:val="00C53555"/>
    <w:rsid w:val="00CB08E8"/>
    <w:rsid w:val="00CD62EC"/>
    <w:rsid w:val="00D734D0"/>
    <w:rsid w:val="00DC677F"/>
    <w:rsid w:val="00DD0614"/>
    <w:rsid w:val="00E20366"/>
    <w:rsid w:val="00E245E6"/>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E99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62294"/>
    <w:rPr>
      <w:rFonts w:ascii="Tahoma" w:hAnsi="Tahoma" w:cs="Tahoma"/>
      <w:sz w:val="16"/>
      <w:szCs w:val="16"/>
    </w:rPr>
  </w:style>
  <w:style w:type="character" w:customStyle="1" w:styleId="BalloonTextChar">
    <w:name w:val="Balloon Text Char"/>
    <w:basedOn w:val="DefaultParagraphFont"/>
    <w:link w:val="BalloonText"/>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7280</Characters>
  <Application>Microsoft Office Word</Application>
  <DocSecurity>4</DocSecurity>
  <Lines>60</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8254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Milda Gulbinienė</cp:lastModifiedBy>
  <cp:revision>2</cp:revision>
  <cp:lastPrinted>2017-10-12T05:00:00Z</cp:lastPrinted>
  <dcterms:created xsi:type="dcterms:W3CDTF">2017-10-12T11:39:00Z</dcterms:created>
  <dcterms:modified xsi:type="dcterms:W3CDTF">2017-10-12T11:39:00Z</dcterms:modified>
</cp:coreProperties>
</file>