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4E205CA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74E205CB" w14:textId="77777777" w:rsidR="00676E45" w:rsidRDefault="00676E45">
      <w:pPr>
        <w:jc w:val="center"/>
      </w:pPr>
    </w:p>
    <w:p w14:paraId="74E205CC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74E205EB" wp14:editId="74E205EC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205CD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74E205CE" w14:textId="77777777" w:rsidR="00676E45" w:rsidRDefault="00676E45">
      <w:pPr>
        <w:jc w:val="center"/>
      </w:pPr>
    </w:p>
    <w:p w14:paraId="74E205CF" w14:textId="77777777" w:rsidR="00676E45" w:rsidRDefault="00676E45">
      <w:pPr>
        <w:jc w:val="center"/>
      </w:pPr>
    </w:p>
    <w:p w14:paraId="74E205D0" w14:textId="77777777" w:rsidR="00676E45" w:rsidRDefault="00676E45">
      <w:pPr>
        <w:jc w:val="center"/>
      </w:pPr>
    </w:p>
    <w:p w14:paraId="74E205D1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74E205D7" w14:textId="77777777" w:rsidTr="00F24EC4">
        <w:tc>
          <w:tcPr>
            <w:tcW w:w="4927" w:type="dxa"/>
          </w:tcPr>
          <w:p w14:paraId="74E205D2" w14:textId="77777777" w:rsidR="00676E45" w:rsidRDefault="00FD7FA4">
            <w:permStart w:id="827422939" w:edGrp="everyone"/>
            <w:r>
              <w:lastRenderedPageBreak/>
              <w:t xml:space="preserve">Socialinės apsaugos ir darbo ministerijai </w:t>
            </w:r>
          </w:p>
          <w:p w14:paraId="74E205D3" w14:textId="77777777" w:rsidR="00A614C5" w:rsidRDefault="00A614C5"/>
          <w:p w14:paraId="74E205D4" w14:textId="77777777" w:rsidR="00932CFB" w:rsidRDefault="00932CFB" w:rsidP="00932CFB">
            <w:pPr>
              <w:tabs>
                <w:tab w:val="left" w:pos="3474"/>
              </w:tabs>
            </w:pPr>
          </w:p>
          <w:p w14:paraId="74E205D5" w14:textId="77777777" w:rsidR="00932CFB" w:rsidRDefault="00932CFB" w:rsidP="00932CFB">
            <w:pPr>
              <w:tabs>
                <w:tab w:val="left" w:pos="3474"/>
              </w:tabs>
            </w:pPr>
          </w:p>
        </w:tc>
        <w:tc>
          <w:tcPr>
            <w:tcW w:w="4820" w:type="dxa"/>
          </w:tcPr>
          <w:p w14:paraId="74E205D6" w14:textId="77777777" w:rsidR="00676E45" w:rsidRDefault="007E122A" w:rsidP="003C2122">
            <w:r>
              <w:t xml:space="preserve">Į </w:t>
            </w:r>
            <w:r w:rsidR="008151E8">
              <w:t>20</w:t>
            </w:r>
            <w:r w:rsidR="001E4574">
              <w:t>20</w:t>
            </w:r>
            <w:r>
              <w:t>-</w:t>
            </w:r>
            <w:r w:rsidR="001E4574">
              <w:t>0</w:t>
            </w:r>
            <w:r w:rsidR="003C2122">
              <w:t>8</w:t>
            </w:r>
            <w:r>
              <w:t>-</w:t>
            </w:r>
            <w:r w:rsidR="003C2122">
              <w:t>06</w:t>
            </w:r>
            <w:r w:rsidR="00676E45">
              <w:t xml:space="preserve"> Nr. </w:t>
            </w:r>
            <w:r w:rsidR="003C2122" w:rsidRPr="003C2122">
              <w:rPr>
                <w:color w:val="000000"/>
                <w:szCs w:val="24"/>
              </w:rPr>
              <w:t>(24.1E-56)STAP-607</w:t>
            </w:r>
          </w:p>
        </w:tc>
      </w:tr>
      <w:tr w:rsidR="00C612D0" w:rsidRPr="00B62CC5" w14:paraId="74E205DA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74E205D8" w14:textId="77777777" w:rsidR="00C11CDD" w:rsidRDefault="00C11CDD" w:rsidP="000D4650">
            <w:pPr>
              <w:rPr>
                <w:b/>
                <w:bCs/>
                <w:caps/>
              </w:rPr>
            </w:pPr>
          </w:p>
          <w:p w14:paraId="74E205D9" w14:textId="77777777" w:rsidR="00C612D0" w:rsidRPr="00B62CC5" w:rsidRDefault="00FD7FA4" w:rsidP="000D4650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1" w:name="dok_nr"/>
            <w:bookmarkEnd w:id="1"/>
            <w:r w:rsidR="00480CF4">
              <w:rPr>
                <w:b/>
                <w:bCs/>
              </w:rPr>
              <w:t>ĮSTATYM</w:t>
            </w:r>
            <w:r w:rsidR="000D4650">
              <w:rPr>
                <w:b/>
                <w:bCs/>
              </w:rPr>
              <w:t>Ų</w:t>
            </w:r>
            <w:r>
              <w:rPr>
                <w:b/>
                <w:bCs/>
              </w:rPr>
              <w:t xml:space="preserve"> PROJEKT</w:t>
            </w:r>
            <w:r w:rsidR="000D4650">
              <w:rPr>
                <w:b/>
                <w:bCs/>
              </w:rPr>
              <w:t>Ų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14:paraId="74E205DB" w14:textId="77777777" w:rsidR="005B0B17" w:rsidRDefault="005B0B17" w:rsidP="008E5E11">
      <w:pPr>
        <w:ind w:firstLine="567"/>
        <w:jc w:val="both"/>
        <w:rPr>
          <w:szCs w:val="24"/>
        </w:rPr>
      </w:pPr>
    </w:p>
    <w:p w14:paraId="74E205DC" w14:textId="77777777" w:rsidR="00C11CDD" w:rsidRDefault="00C11CDD" w:rsidP="003C2122">
      <w:pPr>
        <w:spacing w:line="360" w:lineRule="auto"/>
        <w:ind w:firstLine="567"/>
        <w:jc w:val="both"/>
        <w:rPr>
          <w:szCs w:val="24"/>
        </w:rPr>
      </w:pPr>
    </w:p>
    <w:p w14:paraId="74E205DD" w14:textId="77777777" w:rsidR="004641EC" w:rsidRDefault="00221DFF" w:rsidP="003C2122">
      <w:pPr>
        <w:spacing w:line="360" w:lineRule="auto"/>
        <w:ind w:firstLine="567"/>
        <w:jc w:val="both"/>
        <w:rPr>
          <w:szCs w:val="24"/>
        </w:rPr>
      </w:pPr>
      <w:r w:rsidRPr="00CA18A0">
        <w:rPr>
          <w:szCs w:val="24"/>
        </w:rPr>
        <w:t>Finansų ministerija i</w:t>
      </w:r>
      <w:r w:rsidR="00FA1FAC" w:rsidRPr="00CA18A0">
        <w:rPr>
          <w:szCs w:val="24"/>
        </w:rPr>
        <w:t>šnagrinėj</w:t>
      </w:r>
      <w:r w:rsidRPr="00CA18A0">
        <w:rPr>
          <w:szCs w:val="24"/>
        </w:rPr>
        <w:t xml:space="preserve">o </w:t>
      </w:r>
      <w:r w:rsidR="00FA1FAC" w:rsidRPr="00CA18A0">
        <w:rPr>
          <w:szCs w:val="24"/>
        </w:rPr>
        <w:t>Jūsų pateikt</w:t>
      </w:r>
      <w:r w:rsidR="00D634EC">
        <w:rPr>
          <w:szCs w:val="24"/>
        </w:rPr>
        <w:t>us</w:t>
      </w:r>
      <w:r w:rsidR="00FA1FAC" w:rsidRPr="00CA18A0">
        <w:rPr>
          <w:szCs w:val="24"/>
        </w:rPr>
        <w:t xml:space="preserve"> derinti</w:t>
      </w:r>
      <w:r w:rsidR="00FA1FAC" w:rsidRPr="00CA18A0">
        <w:rPr>
          <w:color w:val="000000"/>
          <w:szCs w:val="24"/>
          <w:shd w:val="clear" w:color="auto" w:fill="FFFFFF"/>
        </w:rPr>
        <w:t xml:space="preserve"> </w:t>
      </w:r>
      <w:r w:rsidR="00EA1848" w:rsidRPr="00E53242">
        <w:rPr>
          <w:bCs/>
        </w:rPr>
        <w:t xml:space="preserve">Lietuvos Respublikos mokslininkų valstybinių pensijų laikinojo įstatymo Nr. I-732 3, 4 ir 6 straipsnių pakeitimo įstatymo </w:t>
      </w:r>
      <w:r w:rsidR="00EA1848">
        <w:rPr>
          <w:bCs/>
        </w:rPr>
        <w:t xml:space="preserve">projektą </w:t>
      </w:r>
      <w:r w:rsidR="00EA1848" w:rsidRPr="00E53242">
        <w:rPr>
          <w:bCs/>
        </w:rPr>
        <w:t>ir Lietuvos Respublikos valstybinių pensijų įstatymo Nr. I-730 3 ir 5 straipsn</w:t>
      </w:r>
      <w:r w:rsidR="00EA1848">
        <w:rPr>
          <w:bCs/>
        </w:rPr>
        <w:t>ių pakeitimo įstatymo projektą</w:t>
      </w:r>
      <w:r w:rsidR="00EA1848" w:rsidRPr="00E53242">
        <w:rPr>
          <w:bCs/>
        </w:rPr>
        <w:t xml:space="preserve"> </w:t>
      </w:r>
      <w:r w:rsidRPr="00CA18A0">
        <w:rPr>
          <w:szCs w:val="24"/>
        </w:rPr>
        <w:t xml:space="preserve">ir </w:t>
      </w:r>
      <w:r w:rsidR="00932CFB" w:rsidRPr="00CA18A0">
        <w:rPr>
          <w:szCs w:val="24"/>
        </w:rPr>
        <w:t>pagal kompetenciją</w:t>
      </w:r>
      <w:r w:rsidR="002202C5" w:rsidRPr="00CA18A0">
        <w:rPr>
          <w:color w:val="000000"/>
          <w:szCs w:val="24"/>
        </w:rPr>
        <w:t xml:space="preserve"> </w:t>
      </w:r>
      <w:r w:rsidR="00D634EC">
        <w:rPr>
          <w:color w:val="000000"/>
          <w:szCs w:val="24"/>
        </w:rPr>
        <w:t xml:space="preserve">teikia šias </w:t>
      </w:r>
      <w:r w:rsidR="00FA1FAC" w:rsidRPr="00CA18A0">
        <w:rPr>
          <w:szCs w:val="24"/>
        </w:rPr>
        <w:t>pastab</w:t>
      </w:r>
      <w:r w:rsidR="00D634EC">
        <w:rPr>
          <w:szCs w:val="24"/>
        </w:rPr>
        <w:t>as ir pasiūlymus</w:t>
      </w:r>
      <w:r w:rsidR="00FA1FAC" w:rsidRPr="00CA18A0">
        <w:rPr>
          <w:szCs w:val="24"/>
        </w:rPr>
        <w:t>.</w:t>
      </w:r>
    </w:p>
    <w:p w14:paraId="74E205DE" w14:textId="77777777" w:rsidR="0057651F" w:rsidRDefault="00D634EC" w:rsidP="003C2122">
      <w:pPr>
        <w:spacing w:line="360" w:lineRule="auto"/>
        <w:ind w:firstLine="567"/>
        <w:jc w:val="both"/>
        <w:rPr>
          <w:bCs/>
          <w:szCs w:val="24"/>
        </w:rPr>
      </w:pPr>
      <w:r>
        <w:rPr>
          <w:szCs w:val="24"/>
        </w:rPr>
        <w:t xml:space="preserve">Įstatymų projektų aiškinamojo rašto 12 punkte nurodyta, kad </w:t>
      </w:r>
      <w:r w:rsidR="0043425B">
        <w:rPr>
          <w:bCs/>
          <w:szCs w:val="24"/>
        </w:rPr>
        <w:t>siūlomiems pakeitimams įgyvendinti 2020 m. reikės apie 321 tūkst. eurų, o 2021 m. – apie 778 tūkst. eurų.</w:t>
      </w:r>
    </w:p>
    <w:p w14:paraId="74E205DF" w14:textId="77777777" w:rsidR="0057651F" w:rsidRDefault="0057651F" w:rsidP="003C2122">
      <w:pPr>
        <w:spacing w:line="360" w:lineRule="auto"/>
        <w:ind w:firstLine="567"/>
        <w:jc w:val="both"/>
        <w:rPr>
          <w:szCs w:val="24"/>
        </w:rPr>
      </w:pPr>
      <w:r w:rsidRPr="00E5468F">
        <w:rPr>
          <w:rFonts w:ascii="Tms Rmn" w:hAnsi="Tms Rmn" w:cs="Tms Rmn"/>
          <w:color w:val="000000"/>
          <w:szCs w:val="24"/>
        </w:rPr>
        <w:t>Pirmiausia n</w:t>
      </w:r>
      <w:r w:rsidRPr="00E5468F">
        <w:t xml:space="preserve">orėtume pažymėti, kad 2020 metų valstybės biudžeto ir savivaldybių biudžetų finansinių rodiklių patvirtinimo įstatyme </w:t>
      </w:r>
      <w:r w:rsidR="002C02C2">
        <w:t>suplanuotos visos numatomos gauti pajamos ir lėšos paskirstytos</w:t>
      </w:r>
      <w:r w:rsidRPr="00E5468F">
        <w:t xml:space="preserve"> asignavimų valdytojams</w:t>
      </w:r>
      <w:r>
        <w:t xml:space="preserve">. Finansų ministerija yra informavusi asignavimų valdytojus apie jiems </w:t>
      </w:r>
      <w:r w:rsidRPr="00CC7F06">
        <w:rPr>
          <w:szCs w:val="24"/>
        </w:rPr>
        <w:t>nustat</w:t>
      </w:r>
      <w:r>
        <w:rPr>
          <w:szCs w:val="24"/>
        </w:rPr>
        <w:t>ytus</w:t>
      </w:r>
      <w:r w:rsidRPr="00CC7F06">
        <w:rPr>
          <w:szCs w:val="24"/>
        </w:rPr>
        <w:t xml:space="preserve"> 202</w:t>
      </w:r>
      <w:r>
        <w:rPr>
          <w:szCs w:val="24"/>
        </w:rPr>
        <w:t>1–2023</w:t>
      </w:r>
      <w:r w:rsidRPr="00CC7F06">
        <w:rPr>
          <w:szCs w:val="24"/>
        </w:rPr>
        <w:t xml:space="preserve"> metų maksimalius valstybės biudžeto asignavimų limit</w:t>
      </w:r>
      <w:r>
        <w:rPr>
          <w:szCs w:val="24"/>
        </w:rPr>
        <w:t>us</w:t>
      </w:r>
      <w:r w:rsidR="004826AC">
        <w:rPr>
          <w:szCs w:val="24"/>
        </w:rPr>
        <w:t>, kuriuose lėšos šiam tikslui nenumatytos</w:t>
      </w:r>
      <w:r>
        <w:rPr>
          <w:szCs w:val="24"/>
        </w:rPr>
        <w:t>.</w:t>
      </w:r>
    </w:p>
    <w:p w14:paraId="74E205E0" w14:textId="77777777" w:rsidR="00356821" w:rsidRDefault="003C2122" w:rsidP="00240812">
      <w:pPr>
        <w:spacing w:line="360" w:lineRule="auto"/>
        <w:ind w:firstLine="567"/>
        <w:jc w:val="both"/>
        <w:rPr>
          <w:szCs w:val="24"/>
        </w:rPr>
      </w:pPr>
      <w:r>
        <w:rPr>
          <w:szCs w:val="24"/>
          <w:lang w:eastAsia="en-US"/>
        </w:rPr>
        <w:t xml:space="preserve">Atsižvelgdami į tai, informuojame, kad priėmus </w:t>
      </w:r>
      <w:r w:rsidR="004826AC">
        <w:rPr>
          <w:szCs w:val="24"/>
          <w:lang w:eastAsia="en-US"/>
        </w:rPr>
        <w:t>įstatymų projektus juose siūlomos</w:t>
      </w:r>
      <w:r>
        <w:rPr>
          <w:szCs w:val="24"/>
          <w:lang w:eastAsia="en-US"/>
        </w:rPr>
        <w:t xml:space="preserve"> nuostat</w:t>
      </w:r>
      <w:r w:rsidR="004826AC">
        <w:rPr>
          <w:szCs w:val="24"/>
          <w:lang w:eastAsia="en-US"/>
        </w:rPr>
        <w:t>os</w:t>
      </w:r>
      <w:r>
        <w:rPr>
          <w:szCs w:val="24"/>
          <w:lang w:eastAsia="en-US"/>
        </w:rPr>
        <w:t xml:space="preserve"> turės būti </w:t>
      </w:r>
      <w:r w:rsidR="004826AC">
        <w:rPr>
          <w:szCs w:val="24"/>
          <w:lang w:eastAsia="en-US"/>
        </w:rPr>
        <w:t xml:space="preserve">įgyvendinamos </w:t>
      </w:r>
      <w:r>
        <w:rPr>
          <w:szCs w:val="24"/>
          <w:lang w:eastAsia="en-US"/>
        </w:rPr>
        <w:t>iš Socialinės</w:t>
      </w:r>
      <w:r w:rsidR="004826AC">
        <w:rPr>
          <w:szCs w:val="24"/>
          <w:lang w:eastAsia="en-US"/>
        </w:rPr>
        <w:t xml:space="preserve"> apsaugos ir darbo ministerijai 2020 m. patvirtintų </w:t>
      </w:r>
      <w:r>
        <w:rPr>
          <w:szCs w:val="24"/>
          <w:lang w:eastAsia="en-US"/>
        </w:rPr>
        <w:t>asignavimų</w:t>
      </w:r>
      <w:r w:rsidR="004826AC">
        <w:rPr>
          <w:szCs w:val="24"/>
          <w:lang w:eastAsia="en-US"/>
        </w:rPr>
        <w:t xml:space="preserve">, o </w:t>
      </w:r>
      <w:r w:rsidR="004826AC" w:rsidRPr="00CC7F06">
        <w:rPr>
          <w:szCs w:val="24"/>
        </w:rPr>
        <w:t>202</w:t>
      </w:r>
      <w:r w:rsidR="004826AC">
        <w:rPr>
          <w:szCs w:val="24"/>
        </w:rPr>
        <w:t>1–2023</w:t>
      </w:r>
      <w:r w:rsidR="004826AC" w:rsidRPr="00CC7F06">
        <w:rPr>
          <w:szCs w:val="24"/>
        </w:rPr>
        <w:t xml:space="preserve"> m</w:t>
      </w:r>
      <w:r w:rsidR="003137E4">
        <w:rPr>
          <w:szCs w:val="24"/>
        </w:rPr>
        <w:t>.</w:t>
      </w:r>
      <w:r w:rsidR="00240812">
        <w:rPr>
          <w:szCs w:val="24"/>
        </w:rPr>
        <w:t xml:space="preserve"> </w:t>
      </w:r>
      <w:r w:rsidR="004826AC">
        <w:rPr>
          <w:szCs w:val="24"/>
          <w:lang w:eastAsia="en-US"/>
        </w:rPr>
        <w:t xml:space="preserve">iš </w:t>
      </w:r>
      <w:r w:rsidR="004826AC">
        <w:rPr>
          <w:szCs w:val="24"/>
        </w:rPr>
        <w:t xml:space="preserve">šiems metams </w:t>
      </w:r>
      <w:r w:rsidR="00240812">
        <w:rPr>
          <w:szCs w:val="24"/>
        </w:rPr>
        <w:t xml:space="preserve">ministerijai </w:t>
      </w:r>
      <w:r w:rsidR="004826AC">
        <w:rPr>
          <w:szCs w:val="24"/>
        </w:rPr>
        <w:t>nustatytų</w:t>
      </w:r>
      <w:r w:rsidR="004826AC" w:rsidRPr="00CC7F06">
        <w:rPr>
          <w:szCs w:val="24"/>
        </w:rPr>
        <w:t xml:space="preserve"> maksimali</w:t>
      </w:r>
      <w:r w:rsidR="004826AC">
        <w:rPr>
          <w:szCs w:val="24"/>
        </w:rPr>
        <w:t>ų</w:t>
      </w:r>
      <w:r w:rsidR="004826AC" w:rsidRPr="00CC7F06">
        <w:rPr>
          <w:szCs w:val="24"/>
        </w:rPr>
        <w:t xml:space="preserve"> valstybės biudžeto asignavimų limit</w:t>
      </w:r>
      <w:r w:rsidR="004826AC">
        <w:rPr>
          <w:szCs w:val="24"/>
        </w:rPr>
        <w:t>ų.</w:t>
      </w:r>
    </w:p>
    <w:p w14:paraId="74E205E1" w14:textId="77777777" w:rsidR="00C11CDD" w:rsidRDefault="00C11CDD" w:rsidP="00356821">
      <w:pPr>
        <w:ind w:firstLine="720"/>
        <w:jc w:val="both"/>
        <w:rPr>
          <w:szCs w:val="24"/>
        </w:rPr>
      </w:pPr>
    </w:p>
    <w:p w14:paraId="74E205E2" w14:textId="77777777" w:rsidR="00C11CDD" w:rsidRDefault="00C11CDD" w:rsidP="00356821">
      <w:pPr>
        <w:ind w:firstLine="720"/>
        <w:jc w:val="both"/>
        <w:rPr>
          <w:szCs w:val="24"/>
        </w:rPr>
      </w:pPr>
    </w:p>
    <w:p w14:paraId="74E205E3" w14:textId="77777777" w:rsidR="00C11CDD" w:rsidRDefault="00C11CDD" w:rsidP="00356821">
      <w:pPr>
        <w:ind w:firstLine="720"/>
        <w:jc w:val="both"/>
        <w:rPr>
          <w:szCs w:val="24"/>
        </w:rPr>
      </w:pPr>
    </w:p>
    <w:p w14:paraId="74E205E4" w14:textId="77777777" w:rsidR="00C11CDD" w:rsidRDefault="00C11CDD" w:rsidP="00356821">
      <w:pPr>
        <w:ind w:firstLine="720"/>
        <w:jc w:val="both"/>
        <w:rPr>
          <w:szCs w:val="24"/>
        </w:rPr>
      </w:pPr>
    </w:p>
    <w:p w14:paraId="74E205E5" w14:textId="77777777" w:rsidR="00C11CDD" w:rsidRDefault="00C11CDD" w:rsidP="00356821">
      <w:pPr>
        <w:ind w:firstLine="720"/>
        <w:jc w:val="both"/>
        <w:rPr>
          <w:szCs w:val="24"/>
        </w:rPr>
      </w:pPr>
    </w:p>
    <w:p w14:paraId="74E205E6" w14:textId="77777777" w:rsidR="00C11CDD" w:rsidRDefault="00C11CDD" w:rsidP="00356821">
      <w:pPr>
        <w:ind w:firstLine="720"/>
        <w:jc w:val="both"/>
        <w:rPr>
          <w:szCs w:val="24"/>
        </w:rPr>
      </w:pPr>
    </w:p>
    <w:p w14:paraId="74E205E7" w14:textId="77777777" w:rsidR="00C11CDD" w:rsidRDefault="00C11CDD" w:rsidP="00356821">
      <w:pPr>
        <w:ind w:firstLine="720"/>
        <w:jc w:val="both"/>
        <w:rPr>
          <w:szCs w:val="24"/>
        </w:rPr>
      </w:pPr>
    </w:p>
    <w:p w14:paraId="74E205E8" w14:textId="77777777" w:rsidR="00663201" w:rsidRDefault="00663201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74E205E9" w14:textId="77777777" w:rsidR="008E5E11" w:rsidRDefault="008E5E11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74E205EA" w14:textId="77777777" w:rsidR="00051947" w:rsidRPr="00694D17" w:rsidRDefault="008E5E11" w:rsidP="00051947">
      <w:pPr>
        <w:jc w:val="both"/>
        <w:rPr>
          <w:szCs w:val="24"/>
          <w:shd w:val="clear" w:color="auto" w:fill="FFFFFF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78, el. paštas </w:t>
      </w:r>
      <w:hyperlink r:id="rId14" w:history="1">
        <w:r w:rsidR="00051947" w:rsidRPr="00694D17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827422939"/>
    </w:p>
    <w:sectPr w:rsidR="00051947" w:rsidRPr="00694D17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205EF" w14:textId="77777777" w:rsidR="004C75BB" w:rsidRDefault="004C75BB">
      <w:r>
        <w:separator/>
      </w:r>
    </w:p>
  </w:endnote>
  <w:endnote w:type="continuationSeparator" w:id="0">
    <w:p w14:paraId="74E205F0" w14:textId="77777777" w:rsidR="004C75BB" w:rsidRDefault="004C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205F5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74E205FA" w14:textId="77777777">
      <w:tc>
        <w:tcPr>
          <w:tcW w:w="3119" w:type="dxa"/>
        </w:tcPr>
        <w:p w14:paraId="74E205F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74E205F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74E205F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74E205F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74E205FF" w14:textId="77777777">
      <w:tc>
        <w:tcPr>
          <w:tcW w:w="3119" w:type="dxa"/>
        </w:tcPr>
        <w:p w14:paraId="74E205F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74E205F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74E205F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74E205F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74E20600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20602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74E20603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74E20608" w14:textId="77777777">
      <w:tc>
        <w:tcPr>
          <w:tcW w:w="3215" w:type="dxa"/>
        </w:tcPr>
        <w:p w14:paraId="74E20604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74E20605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74E20606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74E20607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74E2060D" w14:textId="77777777">
      <w:tc>
        <w:tcPr>
          <w:tcW w:w="3215" w:type="dxa"/>
        </w:tcPr>
        <w:p w14:paraId="74E20609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74E2060A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74E2060B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74E2060C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74E2060E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2060F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205ED" w14:textId="77777777" w:rsidR="004C75BB" w:rsidRDefault="004C75BB">
      <w:r>
        <w:separator/>
      </w:r>
    </w:p>
  </w:footnote>
  <w:footnote w:type="continuationSeparator" w:id="0">
    <w:p w14:paraId="74E205EE" w14:textId="77777777" w:rsidR="004C75BB" w:rsidRDefault="004C7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205F1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E205F2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205F3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826A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4E205F4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20601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2A"/>
    <w:rsid w:val="00051947"/>
    <w:rsid w:val="0006460C"/>
    <w:rsid w:val="00066BC1"/>
    <w:rsid w:val="00076760"/>
    <w:rsid w:val="000951D0"/>
    <w:rsid w:val="000B0508"/>
    <w:rsid w:val="000D4650"/>
    <w:rsid w:val="000D56DB"/>
    <w:rsid w:val="000E6336"/>
    <w:rsid w:val="000E66F2"/>
    <w:rsid w:val="00106272"/>
    <w:rsid w:val="00110604"/>
    <w:rsid w:val="001303BC"/>
    <w:rsid w:val="00143195"/>
    <w:rsid w:val="00144A3E"/>
    <w:rsid w:val="00195647"/>
    <w:rsid w:val="001A1D75"/>
    <w:rsid w:val="001A60B1"/>
    <w:rsid w:val="001B25B8"/>
    <w:rsid w:val="001E2DE8"/>
    <w:rsid w:val="001E4574"/>
    <w:rsid w:val="002149E0"/>
    <w:rsid w:val="00214CDC"/>
    <w:rsid w:val="002151F6"/>
    <w:rsid w:val="00215B65"/>
    <w:rsid w:val="00217E9A"/>
    <w:rsid w:val="002202C5"/>
    <w:rsid w:val="00221DFF"/>
    <w:rsid w:val="00224F3E"/>
    <w:rsid w:val="00240812"/>
    <w:rsid w:val="002428C3"/>
    <w:rsid w:val="0025434A"/>
    <w:rsid w:val="002C02C2"/>
    <w:rsid w:val="002F325D"/>
    <w:rsid w:val="003137E4"/>
    <w:rsid w:val="00317D73"/>
    <w:rsid w:val="00356821"/>
    <w:rsid w:val="0035733F"/>
    <w:rsid w:val="00365BF3"/>
    <w:rsid w:val="00377E7C"/>
    <w:rsid w:val="00390EEB"/>
    <w:rsid w:val="003C2122"/>
    <w:rsid w:val="003D7384"/>
    <w:rsid w:val="0043425B"/>
    <w:rsid w:val="00463CCB"/>
    <w:rsid w:val="004641EC"/>
    <w:rsid w:val="00471A03"/>
    <w:rsid w:val="00480CF4"/>
    <w:rsid w:val="004826AC"/>
    <w:rsid w:val="004856BF"/>
    <w:rsid w:val="004C353C"/>
    <w:rsid w:val="004C75BB"/>
    <w:rsid w:val="004F04DF"/>
    <w:rsid w:val="004F1AE4"/>
    <w:rsid w:val="00512C40"/>
    <w:rsid w:val="00520F62"/>
    <w:rsid w:val="005226DB"/>
    <w:rsid w:val="00555C73"/>
    <w:rsid w:val="0057651F"/>
    <w:rsid w:val="005B0B17"/>
    <w:rsid w:val="005E3073"/>
    <w:rsid w:val="005E74B8"/>
    <w:rsid w:val="005F7A8D"/>
    <w:rsid w:val="00607612"/>
    <w:rsid w:val="00614479"/>
    <w:rsid w:val="0061644B"/>
    <w:rsid w:val="00621D2E"/>
    <w:rsid w:val="00655F5A"/>
    <w:rsid w:val="00663201"/>
    <w:rsid w:val="006665E0"/>
    <w:rsid w:val="00676E45"/>
    <w:rsid w:val="006811A9"/>
    <w:rsid w:val="006903B8"/>
    <w:rsid w:val="00694D17"/>
    <w:rsid w:val="006D680A"/>
    <w:rsid w:val="006F40FE"/>
    <w:rsid w:val="00721361"/>
    <w:rsid w:val="00732BE0"/>
    <w:rsid w:val="00733AC7"/>
    <w:rsid w:val="00741C12"/>
    <w:rsid w:val="00755AFC"/>
    <w:rsid w:val="00774BEB"/>
    <w:rsid w:val="00775CB5"/>
    <w:rsid w:val="0079475B"/>
    <w:rsid w:val="007A4181"/>
    <w:rsid w:val="007A71C3"/>
    <w:rsid w:val="007B1827"/>
    <w:rsid w:val="007D2D7C"/>
    <w:rsid w:val="007D3DD9"/>
    <w:rsid w:val="007D59C4"/>
    <w:rsid w:val="007E122A"/>
    <w:rsid w:val="0080493D"/>
    <w:rsid w:val="008151E8"/>
    <w:rsid w:val="008361AA"/>
    <w:rsid w:val="00883C45"/>
    <w:rsid w:val="00887345"/>
    <w:rsid w:val="008B2DDE"/>
    <w:rsid w:val="008E5E11"/>
    <w:rsid w:val="008F5479"/>
    <w:rsid w:val="008F70CB"/>
    <w:rsid w:val="00932CFB"/>
    <w:rsid w:val="00946BE7"/>
    <w:rsid w:val="0096013A"/>
    <w:rsid w:val="009831E9"/>
    <w:rsid w:val="009D7311"/>
    <w:rsid w:val="009E6D44"/>
    <w:rsid w:val="009F4E3C"/>
    <w:rsid w:val="00A257CE"/>
    <w:rsid w:val="00A614C5"/>
    <w:rsid w:val="00A94F57"/>
    <w:rsid w:val="00AA7534"/>
    <w:rsid w:val="00AE35C4"/>
    <w:rsid w:val="00B05AF3"/>
    <w:rsid w:val="00B57D4A"/>
    <w:rsid w:val="00B62CC5"/>
    <w:rsid w:val="00B66D8A"/>
    <w:rsid w:val="00B678F0"/>
    <w:rsid w:val="00BC1930"/>
    <w:rsid w:val="00BD3865"/>
    <w:rsid w:val="00C11CDD"/>
    <w:rsid w:val="00C230C2"/>
    <w:rsid w:val="00C42950"/>
    <w:rsid w:val="00C612D0"/>
    <w:rsid w:val="00C7794D"/>
    <w:rsid w:val="00CA18A0"/>
    <w:rsid w:val="00CA6BA9"/>
    <w:rsid w:val="00CA7055"/>
    <w:rsid w:val="00CF662A"/>
    <w:rsid w:val="00D634EC"/>
    <w:rsid w:val="00D752ED"/>
    <w:rsid w:val="00D925FB"/>
    <w:rsid w:val="00DA6D32"/>
    <w:rsid w:val="00DD50F6"/>
    <w:rsid w:val="00DE4834"/>
    <w:rsid w:val="00E24327"/>
    <w:rsid w:val="00E32D8D"/>
    <w:rsid w:val="00E43B49"/>
    <w:rsid w:val="00E857BD"/>
    <w:rsid w:val="00EA1848"/>
    <w:rsid w:val="00EB226E"/>
    <w:rsid w:val="00EC6381"/>
    <w:rsid w:val="00ED60E0"/>
    <w:rsid w:val="00F23A6E"/>
    <w:rsid w:val="00F24EC4"/>
    <w:rsid w:val="00F41A89"/>
    <w:rsid w:val="00F64FDA"/>
    <w:rsid w:val="00F66332"/>
    <w:rsid w:val="00F66F18"/>
    <w:rsid w:val="00F82BF7"/>
    <w:rsid w:val="00FA05DB"/>
    <w:rsid w:val="00FA1FAC"/>
    <w:rsid w:val="00FC5AE6"/>
    <w:rsid w:val="00FC5E71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20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HTMLiankstoformatuotas">
    <w:name w:val="HTML Preformatted"/>
    <w:basedOn w:val="prastasis"/>
    <w:link w:val="HTMLiankstoformatuotasDiagrama"/>
    <w:uiPriority w:val="99"/>
    <w:rsid w:val="00434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3425B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HTMLiankstoformatuotas">
    <w:name w:val="HTML Preformatted"/>
    <w:basedOn w:val="prastasis"/>
    <w:link w:val="HTMLiankstoformatuotasDiagrama"/>
    <w:uiPriority w:val="99"/>
    <w:rsid w:val="00434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3425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ramute.petros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803FC-834C-4F50-B48A-971CB550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976</Words>
  <Characters>557</Characters>
  <Application>Microsoft Office Word</Application>
  <DocSecurity>12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2020-08-24T06:06:00Z</dcterms:created>
  <dc:creator>Jurga Žilikienė</dc:creator>
  <cp:lastModifiedBy>Inga Barauskaitė</cp:lastModifiedBy>
  <cp:lastPrinted>2017-02-13T14:05:00Z</cp:lastPrinted>
  <dcterms:modified xsi:type="dcterms:W3CDTF">2020-08-24T06:06:00Z</dcterms:modified>
  <cp:revision>2</cp:revision>
</cp:coreProperties>
</file>