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DC" w:rsidRDefault="0051702D" w:rsidP="0051702D">
      <w:pPr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1A2227">
        <w:rPr>
          <w:b/>
          <w:color w:val="000000"/>
          <w:sz w:val="22"/>
          <w:szCs w:val="22"/>
        </w:rPr>
        <w:t>NUMATOMO TEISINIO REGULIAVIMO POVEIKIO VERTINIMO</w:t>
      </w:r>
    </w:p>
    <w:p w:rsidR="0051702D" w:rsidRDefault="0051702D" w:rsidP="0051702D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PAŽYMA</w:t>
      </w:r>
    </w:p>
    <w:p w:rsidR="006F5E8C" w:rsidRDefault="006F5E8C" w:rsidP="0051702D">
      <w:pPr>
        <w:jc w:val="center"/>
        <w:rPr>
          <w:b/>
          <w:color w:val="000000"/>
          <w:sz w:val="22"/>
          <w:szCs w:val="22"/>
        </w:rPr>
      </w:pPr>
    </w:p>
    <w:p w:rsidR="003576DC" w:rsidRPr="001A2227" w:rsidRDefault="003576DC" w:rsidP="0051702D">
      <w:pPr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51702D" w:rsidRPr="006F5E8C" w:rsidTr="006F5E8C">
        <w:tc>
          <w:tcPr>
            <w:tcW w:w="2235" w:type="dxa"/>
            <w:shd w:val="clear" w:color="auto" w:fill="auto"/>
            <w:hideMark/>
          </w:tcPr>
          <w:p w:rsidR="006F5E8C" w:rsidRPr="006F5E8C" w:rsidRDefault="006F5E8C" w:rsidP="009F4045">
            <w:pPr>
              <w:rPr>
                <w:i/>
                <w:sz w:val="22"/>
                <w:szCs w:val="22"/>
                <w:shd w:val="clear" w:color="auto" w:fill="DBE5F1"/>
              </w:rPr>
            </w:pPr>
          </w:p>
          <w:p w:rsidR="006F5E8C" w:rsidRPr="006F5E8C" w:rsidRDefault="006F5E8C" w:rsidP="009F4045">
            <w:pPr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 xml:space="preserve">Projekto </w:t>
            </w:r>
          </w:p>
          <w:p w:rsidR="006F5E8C" w:rsidRPr="006F5E8C" w:rsidRDefault="006F5E8C" w:rsidP="009F4045">
            <w:pPr>
              <w:rPr>
                <w:sz w:val="22"/>
                <w:szCs w:val="22"/>
                <w:shd w:val="clear" w:color="auto" w:fill="DBE5F1"/>
              </w:rPr>
            </w:pPr>
            <w:r w:rsidRPr="006F5E8C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7337" w:type="dxa"/>
            <w:shd w:val="clear" w:color="auto" w:fill="auto"/>
          </w:tcPr>
          <w:p w:rsidR="0051702D" w:rsidRDefault="0051702D" w:rsidP="009F4045">
            <w:pPr>
              <w:jc w:val="both"/>
              <w:rPr>
                <w:szCs w:val="24"/>
              </w:rPr>
            </w:pPr>
            <w:r w:rsidRPr="006F5E8C">
              <w:rPr>
                <w:szCs w:val="24"/>
              </w:rPr>
              <w:t xml:space="preserve">Lietuvos Respublikos Vyriausybės nutarimo </w:t>
            </w:r>
            <w:r w:rsidRPr="006F5E8C">
              <w:rPr>
                <w:caps/>
                <w:szCs w:val="24"/>
              </w:rPr>
              <w:t>„</w:t>
            </w:r>
            <w:r w:rsidRPr="006F5E8C">
              <w:rPr>
                <w:szCs w:val="24"/>
              </w:rPr>
              <w:t xml:space="preserve">Dėl </w:t>
            </w:r>
            <w:r w:rsidR="00082A28" w:rsidRPr="00F16C7B">
              <w:rPr>
                <w:szCs w:val="24"/>
                <w:lang w:eastAsia="lt-LT"/>
              </w:rPr>
              <w:t xml:space="preserve">Lietuvos Respublikos Vyriausybės </w:t>
            </w:r>
            <w:r w:rsidR="00183395">
              <w:rPr>
                <w:szCs w:val="24"/>
                <w:lang w:eastAsia="lt-LT"/>
              </w:rPr>
              <w:t>1995</w:t>
            </w:r>
            <w:r w:rsidR="00082A28" w:rsidRPr="00F16C7B">
              <w:rPr>
                <w:szCs w:val="24"/>
                <w:lang w:eastAsia="lt-LT"/>
              </w:rPr>
              <w:t xml:space="preserve"> m. </w:t>
            </w:r>
            <w:r w:rsidR="00183395" w:rsidRPr="00183395">
              <w:rPr>
                <w:szCs w:val="24"/>
              </w:rPr>
              <w:t>balandžio 7</w:t>
            </w:r>
            <w:r w:rsidR="00082A28" w:rsidRPr="00F16C7B">
              <w:rPr>
                <w:szCs w:val="24"/>
                <w:lang w:eastAsia="lt-LT"/>
              </w:rPr>
              <w:t xml:space="preserve"> d. nutarim</w:t>
            </w:r>
            <w:r w:rsidR="00082A28">
              <w:rPr>
                <w:szCs w:val="24"/>
                <w:lang w:eastAsia="lt-LT"/>
              </w:rPr>
              <w:t>o</w:t>
            </w:r>
            <w:r w:rsidR="00082A28" w:rsidRPr="00F16C7B">
              <w:rPr>
                <w:szCs w:val="24"/>
                <w:lang w:eastAsia="lt-LT"/>
              </w:rPr>
              <w:t xml:space="preserve"> Nr. </w:t>
            </w:r>
            <w:r w:rsidR="00183395">
              <w:rPr>
                <w:szCs w:val="24"/>
                <w:lang w:eastAsia="lt-LT"/>
              </w:rPr>
              <w:t>500</w:t>
            </w:r>
            <w:r w:rsidR="00082A28" w:rsidRPr="00F16C7B">
              <w:rPr>
                <w:szCs w:val="24"/>
                <w:lang w:eastAsia="lt-LT"/>
              </w:rPr>
              <w:t xml:space="preserve"> ,,Dėl </w:t>
            </w:r>
            <w:r w:rsidR="00183395" w:rsidRPr="00183395">
              <w:rPr>
                <w:szCs w:val="24"/>
              </w:rPr>
              <w:t xml:space="preserve">Miškų priešgaisrinės </w:t>
            </w:r>
            <w:hyperlink r:id="rId7" w:anchor="7z" w:history="1">
              <w:r w:rsidR="00183395" w:rsidRPr="00183395">
                <w:rPr>
                  <w:szCs w:val="24"/>
                </w:rPr>
                <w:t>apsaugos</w:t>
              </w:r>
            </w:hyperlink>
            <w:r w:rsidR="00183395">
              <w:rPr>
                <w:szCs w:val="24"/>
              </w:rPr>
              <w:t xml:space="preserve"> taisyklių</w:t>
            </w:r>
            <w:r w:rsidR="00082A28" w:rsidRPr="00F16C7B">
              <w:rPr>
                <w:szCs w:val="24"/>
                <w:lang w:eastAsia="lt-LT"/>
              </w:rPr>
              <w:t xml:space="preserve"> patvirtinimo“</w:t>
            </w:r>
            <w:r w:rsidRPr="006F5E8C">
              <w:rPr>
                <w:szCs w:val="24"/>
              </w:rPr>
              <w:t xml:space="preserve"> pakeitimo</w:t>
            </w:r>
            <w:r w:rsidRPr="006F5E8C">
              <w:rPr>
                <w:caps/>
                <w:szCs w:val="24"/>
              </w:rPr>
              <w:t>“</w:t>
            </w:r>
            <w:r w:rsidRPr="006F5E8C">
              <w:rPr>
                <w:szCs w:val="24"/>
              </w:rPr>
              <w:t xml:space="preserve"> projektas (toliau – Nutarimo projektas).</w:t>
            </w:r>
          </w:p>
          <w:p w:rsidR="00183395" w:rsidRDefault="00183395" w:rsidP="009F4045">
            <w:pPr>
              <w:jc w:val="both"/>
              <w:rPr>
                <w:szCs w:val="24"/>
              </w:rPr>
            </w:pPr>
          </w:p>
          <w:p w:rsidR="00082A28" w:rsidRPr="00C926BD" w:rsidRDefault="00082A28" w:rsidP="00082A28">
            <w:pPr>
              <w:pStyle w:val="Sraopastraipa"/>
              <w:spacing w:after="0" w:line="240" w:lineRule="auto"/>
              <w:ind w:left="0" w:firstLine="709"/>
              <w:jc w:val="both"/>
              <w:rPr>
                <w:sz w:val="22"/>
              </w:rPr>
            </w:pPr>
          </w:p>
        </w:tc>
      </w:tr>
    </w:tbl>
    <w:p w:rsidR="0051702D" w:rsidRPr="006F5E8C" w:rsidRDefault="0051702D" w:rsidP="0051702D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51702D" w:rsidRPr="006F5E8C" w:rsidTr="006F5E8C">
        <w:tc>
          <w:tcPr>
            <w:tcW w:w="2235" w:type="dxa"/>
            <w:shd w:val="clear" w:color="auto" w:fill="auto"/>
            <w:hideMark/>
          </w:tcPr>
          <w:p w:rsidR="0051702D" w:rsidRPr="006F5E8C" w:rsidRDefault="006F5E8C" w:rsidP="009F4045">
            <w:pPr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>Projekto rengėjas</w:t>
            </w:r>
          </w:p>
        </w:tc>
        <w:tc>
          <w:tcPr>
            <w:tcW w:w="7337" w:type="dxa"/>
            <w:shd w:val="clear" w:color="auto" w:fill="auto"/>
            <w:hideMark/>
          </w:tcPr>
          <w:p w:rsidR="0051702D" w:rsidRPr="006F5E8C" w:rsidRDefault="0051702D" w:rsidP="009F4045">
            <w:pPr>
              <w:jc w:val="both"/>
              <w:rPr>
                <w:b/>
                <w:szCs w:val="24"/>
              </w:rPr>
            </w:pPr>
            <w:r w:rsidRPr="006F5E8C">
              <w:rPr>
                <w:szCs w:val="24"/>
              </w:rPr>
              <w:t>Aplinkos ministerija</w:t>
            </w:r>
          </w:p>
        </w:tc>
      </w:tr>
    </w:tbl>
    <w:p w:rsidR="0051702D" w:rsidRPr="006F5E8C" w:rsidRDefault="0051702D" w:rsidP="0051702D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51702D" w:rsidRPr="006F5E8C" w:rsidTr="006F5E8C">
        <w:tc>
          <w:tcPr>
            <w:tcW w:w="2235" w:type="dxa"/>
            <w:shd w:val="clear" w:color="auto" w:fill="auto"/>
            <w:hideMark/>
          </w:tcPr>
          <w:p w:rsidR="0051702D" w:rsidRPr="006F5E8C" w:rsidRDefault="0051702D" w:rsidP="009F4045">
            <w:pPr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>Projekto tikslas</w:t>
            </w:r>
          </w:p>
        </w:tc>
        <w:tc>
          <w:tcPr>
            <w:tcW w:w="7337" w:type="dxa"/>
            <w:shd w:val="clear" w:color="auto" w:fill="auto"/>
            <w:hideMark/>
          </w:tcPr>
          <w:p w:rsidR="00183395" w:rsidRPr="00183395" w:rsidRDefault="00297F42" w:rsidP="006F23B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lt-LT"/>
              </w:rPr>
              <w:t>N</w:t>
            </w:r>
            <w:r w:rsidR="007A750F">
              <w:rPr>
                <w:rFonts w:eastAsia="Calibri"/>
                <w:szCs w:val="24"/>
                <w:lang w:eastAsia="lt-LT"/>
              </w:rPr>
              <w:t>ustatyt</w:t>
            </w:r>
            <w:r>
              <w:rPr>
                <w:rFonts w:eastAsia="Calibri"/>
                <w:szCs w:val="24"/>
                <w:lang w:eastAsia="lt-LT"/>
              </w:rPr>
              <w:t>i</w:t>
            </w:r>
            <w:r w:rsidR="00183395">
              <w:rPr>
                <w:rFonts w:eastAsia="Calibri"/>
                <w:szCs w:val="24"/>
                <w:lang w:eastAsia="lt-LT"/>
              </w:rPr>
              <w:t xml:space="preserve"> </w:t>
            </w:r>
            <w:r w:rsidR="007A750F">
              <w:rPr>
                <w:rFonts w:eastAsia="Calibri"/>
                <w:szCs w:val="24"/>
                <w:lang w:eastAsia="lt-LT"/>
              </w:rPr>
              <w:t>institucijų funkcij</w:t>
            </w:r>
            <w:r>
              <w:rPr>
                <w:rFonts w:eastAsia="Calibri"/>
                <w:szCs w:val="24"/>
                <w:lang w:eastAsia="lt-LT"/>
              </w:rPr>
              <w:t>a</w:t>
            </w:r>
            <w:r w:rsidR="007A750F">
              <w:rPr>
                <w:rFonts w:eastAsia="Calibri"/>
                <w:szCs w:val="24"/>
                <w:lang w:eastAsia="lt-LT"/>
              </w:rPr>
              <w:t>s</w:t>
            </w:r>
            <w:r w:rsidR="006F23BB">
              <w:rPr>
                <w:rFonts w:eastAsia="Calibri"/>
                <w:szCs w:val="24"/>
                <w:lang w:eastAsia="lt-LT"/>
              </w:rPr>
              <w:t>,</w:t>
            </w:r>
            <w:r w:rsidR="007A750F">
              <w:rPr>
                <w:rFonts w:eastAsia="Calibri"/>
                <w:szCs w:val="24"/>
                <w:lang w:eastAsia="lt-LT"/>
              </w:rPr>
              <w:t xml:space="preserve"> </w:t>
            </w:r>
            <w:r w:rsidR="006F23BB">
              <w:rPr>
                <w:rFonts w:eastAsia="Calibri"/>
                <w:szCs w:val="24"/>
                <w:lang w:eastAsia="lt-LT"/>
              </w:rPr>
              <w:t>pareig</w:t>
            </w:r>
            <w:r>
              <w:rPr>
                <w:rFonts w:eastAsia="Calibri"/>
                <w:szCs w:val="24"/>
                <w:lang w:eastAsia="lt-LT"/>
              </w:rPr>
              <w:t>a</w:t>
            </w:r>
            <w:r w:rsidR="006F23BB">
              <w:rPr>
                <w:rFonts w:eastAsia="Calibri"/>
                <w:szCs w:val="24"/>
                <w:lang w:eastAsia="lt-LT"/>
              </w:rPr>
              <w:t xml:space="preserve">s, </w:t>
            </w:r>
            <w:r w:rsidR="007A750F">
              <w:rPr>
                <w:rFonts w:eastAsia="Calibri"/>
                <w:szCs w:val="24"/>
                <w:lang w:eastAsia="lt-LT"/>
              </w:rPr>
              <w:t>bendradarbiavimo tvark</w:t>
            </w:r>
            <w:r>
              <w:rPr>
                <w:rFonts w:eastAsia="Calibri"/>
                <w:szCs w:val="24"/>
                <w:lang w:eastAsia="lt-LT"/>
              </w:rPr>
              <w:t>ą</w:t>
            </w:r>
            <w:r w:rsidR="005370DA">
              <w:rPr>
                <w:rFonts w:eastAsia="Calibri"/>
                <w:szCs w:val="24"/>
                <w:lang w:eastAsia="lt-LT"/>
              </w:rPr>
              <w:t xml:space="preserve">, </w:t>
            </w:r>
            <w:r w:rsidR="00B710DC" w:rsidRPr="00B710DC">
              <w:rPr>
                <w:rFonts w:eastAsia="Calibri"/>
                <w:szCs w:val="24"/>
                <w:lang w:eastAsia="lt-LT"/>
              </w:rPr>
              <w:t>įgyvendinant bendrą valstybinę miškų priešgaisrin</w:t>
            </w:r>
            <w:r w:rsidR="00B710DC">
              <w:rPr>
                <w:rFonts w:eastAsia="Calibri"/>
                <w:szCs w:val="24"/>
                <w:lang w:eastAsia="lt-LT"/>
              </w:rPr>
              <w:t>ės apsaugos</w:t>
            </w:r>
            <w:r w:rsidR="00B710DC" w:rsidRPr="00B710DC">
              <w:rPr>
                <w:rFonts w:eastAsia="Calibri"/>
                <w:szCs w:val="24"/>
                <w:lang w:eastAsia="lt-LT"/>
              </w:rPr>
              <w:t xml:space="preserve"> sistemą</w:t>
            </w:r>
            <w:r w:rsidR="00B710DC">
              <w:rPr>
                <w:rFonts w:eastAsia="Calibri"/>
                <w:szCs w:val="24"/>
                <w:lang w:eastAsia="lt-LT"/>
              </w:rPr>
              <w:t xml:space="preserve">, </w:t>
            </w:r>
            <w:r w:rsidR="005370DA" w:rsidRPr="005370DA">
              <w:rPr>
                <w:rFonts w:eastAsia="Andale Sans UI"/>
                <w:szCs w:val="24"/>
                <w:lang w:bidi="en-US"/>
              </w:rPr>
              <w:t>prevencinių miškų priešgaisrinės apsaugos priemonių planavim</w:t>
            </w:r>
            <w:r>
              <w:rPr>
                <w:rFonts w:eastAsia="Andale Sans UI"/>
                <w:szCs w:val="24"/>
                <w:lang w:bidi="en-US"/>
              </w:rPr>
              <w:t>ą</w:t>
            </w:r>
            <w:r w:rsidR="005370DA" w:rsidRPr="005370DA">
              <w:rPr>
                <w:rFonts w:eastAsia="Andale Sans UI"/>
                <w:szCs w:val="24"/>
                <w:lang w:bidi="en-US"/>
              </w:rPr>
              <w:t xml:space="preserve"> ir taikym</w:t>
            </w:r>
            <w:r>
              <w:rPr>
                <w:rFonts w:eastAsia="Andale Sans UI"/>
                <w:szCs w:val="24"/>
                <w:lang w:bidi="en-US"/>
              </w:rPr>
              <w:t>ą</w:t>
            </w:r>
            <w:r w:rsidR="007A750F">
              <w:rPr>
                <w:rFonts w:eastAsia="Calibri"/>
                <w:szCs w:val="24"/>
                <w:lang w:eastAsia="lt-LT"/>
              </w:rPr>
              <w:t>.</w:t>
            </w:r>
          </w:p>
          <w:p w:rsidR="0051702D" w:rsidRPr="00FD0238" w:rsidRDefault="0051702D" w:rsidP="00A07ED8">
            <w:pPr>
              <w:jc w:val="both"/>
            </w:pPr>
          </w:p>
          <w:p w:rsidR="00082A28" w:rsidRPr="006F5E8C" w:rsidRDefault="00082A28" w:rsidP="00A07ED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1702D" w:rsidRPr="006F5E8C" w:rsidRDefault="0051702D" w:rsidP="0051702D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51702D" w:rsidRPr="006F5E8C" w:rsidTr="006F5E8C">
        <w:trPr>
          <w:trHeight w:val="415"/>
        </w:trPr>
        <w:tc>
          <w:tcPr>
            <w:tcW w:w="2164" w:type="dxa"/>
            <w:shd w:val="clear" w:color="auto" w:fill="auto"/>
          </w:tcPr>
          <w:p w:rsidR="0051702D" w:rsidRPr="006F5E8C" w:rsidRDefault="0051702D" w:rsidP="009F4045">
            <w:pPr>
              <w:rPr>
                <w:sz w:val="22"/>
                <w:szCs w:val="22"/>
              </w:rPr>
            </w:pPr>
          </w:p>
        </w:tc>
        <w:tc>
          <w:tcPr>
            <w:tcW w:w="7123" w:type="dxa"/>
            <w:shd w:val="clear" w:color="auto" w:fill="auto"/>
            <w:hideMark/>
          </w:tcPr>
          <w:p w:rsidR="0051702D" w:rsidRPr="006F5E8C" w:rsidRDefault="0051702D" w:rsidP="009F4045">
            <w:pPr>
              <w:jc w:val="center"/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 xml:space="preserve">Siūlomo projekto poveikio įvertinimas </w:t>
            </w:r>
          </w:p>
          <w:p w:rsidR="0051702D" w:rsidRPr="006F5E8C" w:rsidRDefault="0051702D" w:rsidP="009F4045">
            <w:pPr>
              <w:jc w:val="center"/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>(</w:t>
            </w:r>
            <w:r w:rsidRPr="006F5E8C">
              <w:rPr>
                <w:b/>
                <w:bCs/>
                <w:sz w:val="22"/>
                <w:szCs w:val="22"/>
              </w:rPr>
              <w:t>teigiamos ir (ar) neigiamos pasekmės)</w:t>
            </w:r>
          </w:p>
        </w:tc>
      </w:tr>
    </w:tbl>
    <w:p w:rsidR="0051702D" w:rsidRPr="006F5E8C" w:rsidRDefault="0051702D" w:rsidP="0051702D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51702D" w:rsidRPr="006F5E8C" w:rsidTr="006F5E8C">
        <w:tc>
          <w:tcPr>
            <w:tcW w:w="2235" w:type="dxa"/>
            <w:shd w:val="clear" w:color="auto" w:fill="auto"/>
          </w:tcPr>
          <w:p w:rsidR="0051702D" w:rsidRPr="006F5E8C" w:rsidRDefault="0051702D" w:rsidP="003535A1">
            <w:pPr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 xml:space="preserve">Poveikis </w:t>
            </w:r>
            <w:r w:rsidR="003535A1">
              <w:rPr>
                <w:b/>
                <w:sz w:val="22"/>
                <w:szCs w:val="22"/>
              </w:rPr>
              <w:t>aplinkai</w:t>
            </w:r>
          </w:p>
        </w:tc>
        <w:tc>
          <w:tcPr>
            <w:tcW w:w="6945" w:type="dxa"/>
            <w:shd w:val="clear" w:color="auto" w:fill="auto"/>
          </w:tcPr>
          <w:p w:rsidR="0051702D" w:rsidRPr="006F5E8C" w:rsidRDefault="00C32567" w:rsidP="00017DBA">
            <w:pPr>
              <w:jc w:val="both"/>
              <w:rPr>
                <w:sz w:val="22"/>
                <w:szCs w:val="22"/>
              </w:rPr>
            </w:pPr>
            <w:r w:rsidRPr="006F5E8C">
              <w:t xml:space="preserve">Bus </w:t>
            </w:r>
            <w:r w:rsidR="00B710DC">
              <w:t>užtikrintas efektyvus</w:t>
            </w:r>
            <w:r w:rsidR="007A0451">
              <w:t xml:space="preserve"> priešgaisrinės </w:t>
            </w:r>
            <w:r w:rsidR="00B710DC">
              <w:t xml:space="preserve">apsaugos sistemos įgyvendinimas, </w:t>
            </w:r>
            <w:r w:rsidR="00017DBA" w:rsidRPr="00017DBA">
              <w:t>prevencinė veikla leis tinkamai apsaugoti miškus</w:t>
            </w:r>
            <w:r w:rsidR="00017DBA">
              <w:t>.</w:t>
            </w:r>
          </w:p>
        </w:tc>
      </w:tr>
    </w:tbl>
    <w:p w:rsidR="0051702D" w:rsidRPr="006F5E8C" w:rsidRDefault="0051702D" w:rsidP="0051702D">
      <w:pPr>
        <w:rPr>
          <w:sz w:val="22"/>
          <w:szCs w:val="22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51702D" w:rsidRPr="006F5E8C" w:rsidTr="006F5E8C">
        <w:tc>
          <w:tcPr>
            <w:tcW w:w="2235" w:type="dxa"/>
            <w:shd w:val="clear" w:color="auto" w:fill="auto"/>
            <w:hideMark/>
          </w:tcPr>
          <w:p w:rsidR="0051702D" w:rsidRPr="006F5E8C" w:rsidRDefault="0051702D" w:rsidP="009F4045">
            <w:pPr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 xml:space="preserve">Poveikis </w:t>
            </w:r>
          </w:p>
          <w:p w:rsidR="0051702D" w:rsidRPr="006F5E8C" w:rsidRDefault="0051702D" w:rsidP="009F4045">
            <w:pPr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087" w:type="dxa"/>
            <w:shd w:val="clear" w:color="auto" w:fill="auto"/>
            <w:hideMark/>
          </w:tcPr>
          <w:p w:rsidR="0051702D" w:rsidRPr="006F5E8C" w:rsidRDefault="00C32567" w:rsidP="009F4045">
            <w:pPr>
              <w:jc w:val="both"/>
              <w:rPr>
                <w:sz w:val="22"/>
                <w:szCs w:val="22"/>
              </w:rPr>
            </w:pPr>
            <w:r w:rsidRPr="006F5E8C">
              <w:rPr>
                <w:sz w:val="22"/>
                <w:szCs w:val="22"/>
              </w:rPr>
              <w:t>Nenumatomas.</w:t>
            </w:r>
          </w:p>
        </w:tc>
      </w:tr>
    </w:tbl>
    <w:p w:rsidR="0051702D" w:rsidRPr="006F5E8C" w:rsidRDefault="0051702D" w:rsidP="0051702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  <w:gridCol w:w="319"/>
      </w:tblGrid>
      <w:tr w:rsidR="0051702D" w:rsidRPr="006F5E8C" w:rsidTr="006F5E8C">
        <w:trPr>
          <w:gridAfter w:val="1"/>
          <w:wAfter w:w="319" w:type="dxa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702D" w:rsidRPr="006F5E8C" w:rsidRDefault="006F5E8C" w:rsidP="009F4045">
            <w:pPr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 xml:space="preserve">Poveikis </w:t>
            </w:r>
          </w:p>
          <w:p w:rsidR="006F5E8C" w:rsidRPr="006F5E8C" w:rsidRDefault="006F5E8C" w:rsidP="009F4045">
            <w:pPr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 xml:space="preserve">administracinei </w:t>
            </w:r>
          </w:p>
          <w:p w:rsidR="006F5E8C" w:rsidRDefault="006F5E8C" w:rsidP="009F4045">
            <w:pPr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>naštai</w:t>
            </w:r>
          </w:p>
          <w:p w:rsidR="00095DD2" w:rsidRDefault="00095DD2" w:rsidP="009F4045">
            <w:pPr>
              <w:rPr>
                <w:b/>
                <w:sz w:val="22"/>
                <w:szCs w:val="22"/>
              </w:rPr>
            </w:pPr>
          </w:p>
          <w:p w:rsidR="00095DD2" w:rsidRPr="00095DD2" w:rsidRDefault="00095DD2" w:rsidP="00095DD2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095DD2">
              <w:rPr>
                <w:rFonts w:eastAsia="Calibri"/>
                <w:b/>
                <w:sz w:val="22"/>
                <w:szCs w:val="22"/>
                <w:lang w:eastAsia="lt-LT"/>
              </w:rPr>
              <w:t>Poveikis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  <w:r w:rsidRPr="00095DD2">
              <w:rPr>
                <w:rFonts w:eastAsia="Calibri"/>
                <w:b/>
                <w:sz w:val="22"/>
                <w:szCs w:val="22"/>
                <w:lang w:eastAsia="lt-LT"/>
              </w:rPr>
              <w:t>socialinei</w:t>
            </w:r>
          </w:p>
          <w:p w:rsidR="00095DD2" w:rsidRDefault="00095DD2" w:rsidP="00095DD2">
            <w:pPr>
              <w:jc w:val="both"/>
              <w:rPr>
                <w:sz w:val="22"/>
                <w:szCs w:val="22"/>
              </w:rPr>
            </w:pPr>
            <w:r w:rsidRPr="00095DD2">
              <w:rPr>
                <w:rFonts w:eastAsia="Calibri"/>
                <w:b/>
                <w:sz w:val="22"/>
                <w:szCs w:val="22"/>
                <w:lang w:eastAsia="lt-LT"/>
              </w:rPr>
              <w:t>aplinkai</w:t>
            </w:r>
          </w:p>
          <w:p w:rsidR="00095DD2" w:rsidRPr="006F5E8C" w:rsidRDefault="00095DD2" w:rsidP="009F4045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02D" w:rsidRDefault="009F4045" w:rsidP="009F4045">
            <w:pPr>
              <w:jc w:val="both"/>
              <w:rPr>
                <w:sz w:val="22"/>
                <w:szCs w:val="22"/>
              </w:rPr>
            </w:pPr>
            <w:r w:rsidRPr="006F5E8C">
              <w:rPr>
                <w:sz w:val="22"/>
                <w:szCs w:val="22"/>
              </w:rPr>
              <w:t>Nenumatomas.</w:t>
            </w:r>
          </w:p>
          <w:p w:rsidR="00095DD2" w:rsidRDefault="00095DD2" w:rsidP="009F4045">
            <w:pPr>
              <w:jc w:val="both"/>
              <w:rPr>
                <w:sz w:val="22"/>
                <w:szCs w:val="22"/>
              </w:rPr>
            </w:pPr>
          </w:p>
          <w:p w:rsidR="00095DD2" w:rsidRDefault="00095DD2" w:rsidP="009F4045">
            <w:pPr>
              <w:jc w:val="both"/>
              <w:rPr>
                <w:sz w:val="22"/>
                <w:szCs w:val="22"/>
              </w:rPr>
            </w:pPr>
          </w:p>
          <w:p w:rsidR="00095DD2" w:rsidRDefault="00095DD2" w:rsidP="00095DD2">
            <w:pPr>
              <w:jc w:val="both"/>
              <w:rPr>
                <w:sz w:val="22"/>
                <w:szCs w:val="22"/>
              </w:rPr>
            </w:pPr>
          </w:p>
          <w:p w:rsidR="00095DD2" w:rsidRDefault="00B710DC" w:rsidP="00095DD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M</w:t>
            </w:r>
            <w:r w:rsidR="00095DD2">
              <w:rPr>
                <w:rFonts w:eastAsia="Calibri"/>
                <w:szCs w:val="24"/>
                <w:lang w:eastAsia="lt-LT"/>
              </w:rPr>
              <w:t>iškų</w:t>
            </w:r>
            <w:r w:rsidR="00095DD2">
              <w:rPr>
                <w:rFonts w:ascii="TimesNewRoman" w:eastAsia="Calibri" w:hAnsi="TimesNewRoman" w:cs="TimesNewRoman"/>
                <w:szCs w:val="24"/>
                <w:lang w:eastAsia="lt-LT"/>
              </w:rPr>
              <w:t xml:space="preserve"> </w:t>
            </w:r>
            <w:r w:rsidR="00095DD2">
              <w:rPr>
                <w:rFonts w:eastAsia="Calibri"/>
                <w:szCs w:val="24"/>
                <w:lang w:eastAsia="lt-LT"/>
              </w:rPr>
              <w:t>ištekli</w:t>
            </w:r>
            <w:r w:rsidR="00095DD2">
              <w:rPr>
                <w:rFonts w:ascii="TimesNewRoman" w:eastAsia="Calibri" w:hAnsi="TimesNewRoman" w:cs="TimesNewRoman"/>
                <w:szCs w:val="24"/>
                <w:lang w:eastAsia="lt-LT"/>
              </w:rPr>
              <w:t xml:space="preserve">ų </w:t>
            </w:r>
            <w:r>
              <w:rPr>
                <w:rFonts w:eastAsia="Calibri"/>
                <w:szCs w:val="24"/>
                <w:lang w:eastAsia="lt-LT"/>
              </w:rPr>
              <w:t>išsaugojimas</w:t>
            </w:r>
            <w:r w:rsidR="00095DD2">
              <w:rPr>
                <w:rFonts w:eastAsia="Calibri"/>
                <w:szCs w:val="24"/>
                <w:lang w:eastAsia="lt-LT"/>
              </w:rPr>
              <w:t>.</w:t>
            </w:r>
          </w:p>
          <w:p w:rsidR="00095DD2" w:rsidRPr="00095DD2" w:rsidRDefault="00095DD2" w:rsidP="00095D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1702D" w:rsidRPr="001A2227" w:rsidTr="006F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9606" w:type="dxa"/>
            <w:gridSpan w:val="3"/>
            <w:vMerge w:val="restart"/>
            <w:shd w:val="clear" w:color="auto" w:fill="auto"/>
            <w:hideMark/>
          </w:tcPr>
          <w:p w:rsidR="00297F42" w:rsidRDefault="0051702D" w:rsidP="00297F42">
            <w:pPr>
              <w:rPr>
                <w:b/>
                <w:sz w:val="22"/>
                <w:szCs w:val="22"/>
              </w:rPr>
            </w:pPr>
            <w:r w:rsidRPr="006F5E8C">
              <w:rPr>
                <w:b/>
                <w:sz w:val="22"/>
                <w:szCs w:val="22"/>
              </w:rPr>
              <w:t>Kita svarbi</w:t>
            </w:r>
            <w:r w:rsidR="00297F42" w:rsidRPr="00C926BD">
              <w:t xml:space="preserve"> </w:t>
            </w:r>
            <w:r w:rsidR="00297F42">
              <w:t xml:space="preserve">                  </w:t>
            </w:r>
            <w:r w:rsidR="00297F42" w:rsidRPr="00C926BD">
              <w:t>Nutarimo projektas paskelbtas T</w:t>
            </w:r>
            <w:r w:rsidR="00297F42" w:rsidRPr="00C926BD">
              <w:rPr>
                <w:color w:val="000000"/>
              </w:rPr>
              <w:t>eisės aktų informacinėje sist</w:t>
            </w:r>
            <w:r w:rsidR="00297F42" w:rsidRPr="00C926BD">
              <w:rPr>
                <w:color w:val="000000"/>
              </w:rPr>
              <w:t>e</w:t>
            </w:r>
            <w:r w:rsidR="00297F42" w:rsidRPr="00C926BD">
              <w:rPr>
                <w:color w:val="000000"/>
              </w:rPr>
              <w:t>moje.</w:t>
            </w:r>
          </w:p>
          <w:p w:rsidR="00C32567" w:rsidRPr="00C926BD" w:rsidRDefault="00297F42" w:rsidP="00297F42">
            <w:r>
              <w:rPr>
                <w:b/>
                <w:sz w:val="22"/>
                <w:szCs w:val="22"/>
              </w:rPr>
              <w:t>i</w:t>
            </w:r>
            <w:r w:rsidR="0051702D" w:rsidRPr="006F5E8C">
              <w:rPr>
                <w:b/>
                <w:sz w:val="22"/>
                <w:szCs w:val="22"/>
              </w:rPr>
              <w:t>nformacija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32567" w:rsidRPr="001A2227" w:rsidRDefault="00C32567" w:rsidP="009F404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1702D" w:rsidRPr="001A2227" w:rsidTr="006F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51702D" w:rsidRPr="001A2227" w:rsidRDefault="0051702D" w:rsidP="009F4045">
            <w:pPr>
              <w:rPr>
                <w:b/>
                <w:sz w:val="22"/>
                <w:szCs w:val="22"/>
              </w:rPr>
            </w:pPr>
          </w:p>
        </w:tc>
      </w:tr>
      <w:tr w:rsidR="0051702D" w:rsidRPr="001A2227" w:rsidTr="006F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51702D" w:rsidRPr="001A2227" w:rsidRDefault="0051702D" w:rsidP="009F4045">
            <w:pPr>
              <w:rPr>
                <w:b/>
                <w:sz w:val="22"/>
                <w:szCs w:val="22"/>
              </w:rPr>
            </w:pPr>
          </w:p>
        </w:tc>
      </w:tr>
    </w:tbl>
    <w:p w:rsidR="003576DC" w:rsidRDefault="003576DC" w:rsidP="0051702D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p w:rsidR="0051702D" w:rsidRPr="001A2227" w:rsidRDefault="0051702D" w:rsidP="0051702D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1A2227">
        <w:rPr>
          <w:b/>
          <w:sz w:val="22"/>
          <w:szCs w:val="22"/>
        </w:rPr>
        <w:t>Informacija apie asmenį ir instituciją, atsakingą už poveikio vertinimą</w:t>
      </w:r>
    </w:p>
    <w:p w:rsidR="0051702D" w:rsidRPr="001A2227" w:rsidRDefault="0051702D" w:rsidP="0051702D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4"/>
        <w:gridCol w:w="7021"/>
      </w:tblGrid>
      <w:tr w:rsidR="0051702D" w:rsidRPr="001A2227" w:rsidTr="009F404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1702D" w:rsidRPr="001A2227" w:rsidRDefault="0051702D" w:rsidP="009F4045">
            <w:pPr>
              <w:pStyle w:val="ListParagraph1"/>
              <w:ind w:left="0"/>
              <w:rPr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702D" w:rsidRPr="001A2227" w:rsidRDefault="00FD0238" w:rsidP="006F5E8C">
            <w:pPr>
              <w:pStyle w:val="ListParagraph1"/>
              <w:ind w:left="0"/>
              <w:rPr>
                <w:sz w:val="22"/>
                <w:szCs w:val="22"/>
              </w:rPr>
            </w:pPr>
            <w:r>
              <w:rPr>
                <w:color w:val="000000"/>
                <w:lang/>
              </w:rPr>
              <w:t>Svetlana Repšienė</w:t>
            </w:r>
          </w:p>
        </w:tc>
      </w:tr>
      <w:tr w:rsidR="0051702D" w:rsidRPr="001A2227" w:rsidTr="009F404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1702D" w:rsidRPr="001A2227" w:rsidRDefault="0051702D" w:rsidP="009F404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702D" w:rsidRPr="001A2227" w:rsidRDefault="00DD5E94" w:rsidP="00FD0238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lang/>
              </w:rPr>
              <w:t>Vyriausi</w:t>
            </w:r>
            <w:r w:rsidR="00FD0238">
              <w:rPr>
                <w:color w:val="000000"/>
                <w:lang/>
              </w:rPr>
              <w:t xml:space="preserve">oji </w:t>
            </w:r>
            <w:r>
              <w:rPr>
                <w:color w:val="000000"/>
                <w:lang/>
              </w:rPr>
              <w:t>specialist</w:t>
            </w:r>
            <w:r w:rsidR="00FD0238">
              <w:rPr>
                <w:color w:val="000000"/>
                <w:lang/>
              </w:rPr>
              <w:t>ė</w:t>
            </w:r>
          </w:p>
        </w:tc>
      </w:tr>
      <w:tr w:rsidR="0051702D" w:rsidRPr="001A2227" w:rsidTr="009F404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1702D" w:rsidRPr="001A2227" w:rsidRDefault="0051702D" w:rsidP="009F404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702D" w:rsidRPr="001A2227" w:rsidRDefault="00DD5E94" w:rsidP="00D36971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lang/>
              </w:rPr>
              <w:t>Aplinkos ministerij</w:t>
            </w:r>
            <w:r w:rsidR="00C64D93">
              <w:rPr>
                <w:color w:val="000000"/>
                <w:lang/>
              </w:rPr>
              <w:t>os</w:t>
            </w:r>
            <w:r>
              <w:rPr>
                <w:color w:val="000000"/>
                <w:lang/>
              </w:rPr>
              <w:t xml:space="preserve"> </w:t>
            </w:r>
            <w:r w:rsidR="00D36971">
              <w:rPr>
                <w:color w:val="000000"/>
                <w:lang/>
              </w:rPr>
              <w:t>M</w:t>
            </w:r>
            <w:r w:rsidR="00297F42">
              <w:rPr>
                <w:rFonts w:eastAsia="Andale Sans UI" w:cs="Tahoma"/>
                <w:szCs w:val="24"/>
                <w:lang w:bidi="en-US"/>
              </w:rPr>
              <w:t>iškų politikos grupė</w:t>
            </w:r>
          </w:p>
        </w:tc>
      </w:tr>
      <w:tr w:rsidR="0051702D" w:rsidRPr="001A2227" w:rsidTr="009F404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1702D" w:rsidRPr="001A2227" w:rsidRDefault="0051702D" w:rsidP="009F4045">
            <w:pPr>
              <w:pStyle w:val="ListParagraph1"/>
              <w:ind w:left="0"/>
              <w:rPr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702D" w:rsidRPr="001A2227" w:rsidRDefault="00DD5E94" w:rsidP="00FD0238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>
              <w:t xml:space="preserve">272 </w:t>
            </w:r>
            <w:r w:rsidR="00FD0238">
              <w:t>2635</w:t>
            </w:r>
            <w:r>
              <w:t xml:space="preserve">, el. p. </w:t>
            </w:r>
            <w:r w:rsidR="00FD0238">
              <w:t>Svetlana.Repsiene</w:t>
            </w:r>
            <w:r>
              <w:rPr>
                <w:lang w:val="en-US"/>
              </w:rPr>
              <w:t>@</w:t>
            </w:r>
            <w:r>
              <w:t>am.lt</w:t>
            </w:r>
          </w:p>
        </w:tc>
      </w:tr>
    </w:tbl>
    <w:p w:rsidR="0051702D" w:rsidRDefault="0051702D" w:rsidP="0051702D">
      <w:pPr>
        <w:jc w:val="both"/>
        <w:rPr>
          <w:sz w:val="22"/>
          <w:szCs w:val="22"/>
        </w:rPr>
      </w:pPr>
    </w:p>
    <w:p w:rsidR="0051702D" w:rsidRDefault="0051702D" w:rsidP="0051702D">
      <w:pPr>
        <w:jc w:val="both"/>
        <w:rPr>
          <w:sz w:val="22"/>
          <w:szCs w:val="22"/>
        </w:rPr>
      </w:pPr>
    </w:p>
    <w:sectPr w:rsidR="0051702D" w:rsidSect="006F5E8C">
      <w:pgSz w:w="11907" w:h="16839" w:code="9"/>
      <w:pgMar w:top="1077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F1" w:rsidRDefault="00927CF1" w:rsidP="00B5412B">
      <w:r>
        <w:separator/>
      </w:r>
    </w:p>
  </w:endnote>
  <w:endnote w:type="continuationSeparator" w:id="0">
    <w:p w:rsidR="00927CF1" w:rsidRDefault="00927CF1" w:rsidP="00B5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F1" w:rsidRDefault="00927CF1" w:rsidP="00B5412B">
      <w:r>
        <w:separator/>
      </w:r>
    </w:p>
  </w:footnote>
  <w:footnote w:type="continuationSeparator" w:id="0">
    <w:p w:rsidR="00927CF1" w:rsidRDefault="00927CF1" w:rsidP="00B54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2D"/>
    <w:rsid w:val="000071BA"/>
    <w:rsid w:val="000158A1"/>
    <w:rsid w:val="00017DBA"/>
    <w:rsid w:val="00082A28"/>
    <w:rsid w:val="0009360C"/>
    <w:rsid w:val="00095DD2"/>
    <w:rsid w:val="000B493F"/>
    <w:rsid w:val="00176D9C"/>
    <w:rsid w:val="00183395"/>
    <w:rsid w:val="001C385D"/>
    <w:rsid w:val="001D0F69"/>
    <w:rsid w:val="002456B8"/>
    <w:rsid w:val="00255763"/>
    <w:rsid w:val="0026621C"/>
    <w:rsid w:val="00297F42"/>
    <w:rsid w:val="002F4F9D"/>
    <w:rsid w:val="00320A78"/>
    <w:rsid w:val="00320FDE"/>
    <w:rsid w:val="0034082F"/>
    <w:rsid w:val="003535A1"/>
    <w:rsid w:val="003573DA"/>
    <w:rsid w:val="003576DC"/>
    <w:rsid w:val="003E340B"/>
    <w:rsid w:val="00407175"/>
    <w:rsid w:val="004276C8"/>
    <w:rsid w:val="00437054"/>
    <w:rsid w:val="004912ED"/>
    <w:rsid w:val="004B47D8"/>
    <w:rsid w:val="004C7F81"/>
    <w:rsid w:val="0051702D"/>
    <w:rsid w:val="00520991"/>
    <w:rsid w:val="0052169E"/>
    <w:rsid w:val="00531CA2"/>
    <w:rsid w:val="005370DA"/>
    <w:rsid w:val="00544E19"/>
    <w:rsid w:val="00550560"/>
    <w:rsid w:val="00595105"/>
    <w:rsid w:val="005B7D3E"/>
    <w:rsid w:val="005C0CF1"/>
    <w:rsid w:val="005E2E93"/>
    <w:rsid w:val="006023E3"/>
    <w:rsid w:val="00634DAD"/>
    <w:rsid w:val="00645E35"/>
    <w:rsid w:val="006579D3"/>
    <w:rsid w:val="006F23BB"/>
    <w:rsid w:val="006F5E8C"/>
    <w:rsid w:val="00755BDA"/>
    <w:rsid w:val="007667C4"/>
    <w:rsid w:val="00775F61"/>
    <w:rsid w:val="007A0451"/>
    <w:rsid w:val="007A750F"/>
    <w:rsid w:val="007F6109"/>
    <w:rsid w:val="00893E0F"/>
    <w:rsid w:val="00927CF1"/>
    <w:rsid w:val="00963F13"/>
    <w:rsid w:val="009F4045"/>
    <w:rsid w:val="00A07ED8"/>
    <w:rsid w:val="00A170F1"/>
    <w:rsid w:val="00A40C40"/>
    <w:rsid w:val="00A41956"/>
    <w:rsid w:val="00A428D2"/>
    <w:rsid w:val="00A43A69"/>
    <w:rsid w:val="00AD605C"/>
    <w:rsid w:val="00AF4E99"/>
    <w:rsid w:val="00B1704D"/>
    <w:rsid w:val="00B1741E"/>
    <w:rsid w:val="00B5010D"/>
    <w:rsid w:val="00B540B0"/>
    <w:rsid w:val="00B5412B"/>
    <w:rsid w:val="00B57F59"/>
    <w:rsid w:val="00B6460F"/>
    <w:rsid w:val="00B710DC"/>
    <w:rsid w:val="00BE3FFA"/>
    <w:rsid w:val="00BE600B"/>
    <w:rsid w:val="00C32567"/>
    <w:rsid w:val="00C64D93"/>
    <w:rsid w:val="00C871A3"/>
    <w:rsid w:val="00C926BD"/>
    <w:rsid w:val="00CD17C4"/>
    <w:rsid w:val="00D215EA"/>
    <w:rsid w:val="00D36971"/>
    <w:rsid w:val="00D6016C"/>
    <w:rsid w:val="00D81227"/>
    <w:rsid w:val="00DD5E94"/>
    <w:rsid w:val="00DD7D05"/>
    <w:rsid w:val="00DF181D"/>
    <w:rsid w:val="00E03791"/>
    <w:rsid w:val="00E16E93"/>
    <w:rsid w:val="00E44100"/>
    <w:rsid w:val="00E5596C"/>
    <w:rsid w:val="00E6620A"/>
    <w:rsid w:val="00E81B66"/>
    <w:rsid w:val="00EA7E58"/>
    <w:rsid w:val="00EF0789"/>
    <w:rsid w:val="00EF616B"/>
    <w:rsid w:val="00F04215"/>
    <w:rsid w:val="00F17155"/>
    <w:rsid w:val="00F26C27"/>
    <w:rsid w:val="00F81891"/>
    <w:rsid w:val="00F94236"/>
    <w:rsid w:val="00F942E1"/>
    <w:rsid w:val="00FA4EDD"/>
    <w:rsid w:val="00FB4EA5"/>
    <w:rsid w:val="00FC03C7"/>
    <w:rsid w:val="00FC2C2B"/>
    <w:rsid w:val="00F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1702D"/>
    <w:rPr>
      <w:rFonts w:ascii="Times New Roman" w:eastAsia="Times New Roman" w:hAnsi="Times New Roman"/>
      <w:sz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qFormat/>
    <w:rsid w:val="0051702D"/>
    <w:pPr>
      <w:ind w:left="1296"/>
    </w:pPr>
  </w:style>
  <w:style w:type="paragraph" w:styleId="Pagrindinistekstas2">
    <w:name w:val="Body Text 2"/>
    <w:basedOn w:val="prastasis"/>
    <w:link w:val="Pagrindinistekstas2Diagrama"/>
    <w:semiHidden/>
    <w:rsid w:val="00C32567"/>
    <w:pPr>
      <w:jc w:val="both"/>
    </w:pPr>
    <w:rPr>
      <w:bCs/>
      <w:szCs w:val="24"/>
      <w:lang w:val="x-none" w:eastAsia="ar-SA"/>
    </w:rPr>
  </w:style>
  <w:style w:type="character" w:customStyle="1" w:styleId="Pagrindinistekstas2Diagrama">
    <w:name w:val="Pagrindinis tekstas 2 Diagrama"/>
    <w:link w:val="Pagrindinistekstas2"/>
    <w:semiHidden/>
    <w:rsid w:val="00C32567"/>
    <w:rPr>
      <w:rFonts w:ascii="Times New Roman" w:eastAsia="Times New Roman" w:hAnsi="Times New Roman"/>
      <w:bCs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5412B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semiHidden/>
    <w:rsid w:val="00B5412B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5412B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semiHidden/>
    <w:rsid w:val="00B5412B"/>
    <w:rPr>
      <w:rFonts w:ascii="Times New Roman" w:eastAsia="Times New Roman" w:hAnsi="Times New Roman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082A28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B57F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7F59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57F59"/>
    <w:rPr>
      <w:rFonts w:ascii="Times New Roman" w:eastAsia="Times New Roman" w:hAnsi="Times New Roman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7F5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57F59"/>
    <w:rPr>
      <w:rFonts w:ascii="Times New Roman" w:eastAsia="Times New Roman" w:hAnsi="Times New Roman"/>
      <w:b/>
      <w:bCs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7F5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57F59"/>
    <w:rPr>
      <w:rFonts w:ascii="Tahoma" w:eastAsia="Times New Roman" w:hAnsi="Tahoma" w:cs="Tahoma"/>
      <w:sz w:val="16"/>
      <w:szCs w:val="16"/>
      <w:lang w:val="lt-L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1702D"/>
    <w:rPr>
      <w:rFonts w:ascii="Times New Roman" w:eastAsia="Times New Roman" w:hAnsi="Times New Roman"/>
      <w:sz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qFormat/>
    <w:rsid w:val="0051702D"/>
    <w:pPr>
      <w:ind w:left="1296"/>
    </w:pPr>
  </w:style>
  <w:style w:type="paragraph" w:styleId="Pagrindinistekstas2">
    <w:name w:val="Body Text 2"/>
    <w:basedOn w:val="prastasis"/>
    <w:link w:val="Pagrindinistekstas2Diagrama"/>
    <w:semiHidden/>
    <w:rsid w:val="00C32567"/>
    <w:pPr>
      <w:jc w:val="both"/>
    </w:pPr>
    <w:rPr>
      <w:bCs/>
      <w:szCs w:val="24"/>
      <w:lang w:val="x-none" w:eastAsia="ar-SA"/>
    </w:rPr>
  </w:style>
  <w:style w:type="character" w:customStyle="1" w:styleId="Pagrindinistekstas2Diagrama">
    <w:name w:val="Pagrindinis tekstas 2 Diagrama"/>
    <w:link w:val="Pagrindinistekstas2"/>
    <w:semiHidden/>
    <w:rsid w:val="00C32567"/>
    <w:rPr>
      <w:rFonts w:ascii="Times New Roman" w:eastAsia="Times New Roman" w:hAnsi="Times New Roman"/>
      <w:bCs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5412B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semiHidden/>
    <w:rsid w:val="00B5412B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5412B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semiHidden/>
    <w:rsid w:val="00B5412B"/>
    <w:rPr>
      <w:rFonts w:ascii="Times New Roman" w:eastAsia="Times New Roman" w:hAnsi="Times New Roman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082A28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B57F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7F59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57F59"/>
    <w:rPr>
      <w:rFonts w:ascii="Times New Roman" w:eastAsia="Times New Roman" w:hAnsi="Times New Roman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7F5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57F59"/>
    <w:rPr>
      <w:rFonts w:ascii="Times New Roman" w:eastAsia="Times New Roman" w:hAnsi="Times New Roman"/>
      <w:b/>
      <w:bCs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7F5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57F59"/>
    <w:rPr>
      <w:rFonts w:ascii="Tahoma" w:eastAsia="Times New Roman" w:hAnsi="Tahoma" w:cs="Tahoma"/>
      <w:sz w:val="16"/>
      <w:szCs w:val="16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tlex.am.lt/LL.DLL?Tekstas=1?Id=13591&amp;Zd=prie%F0gaisrin%EBs%2Bapsaugos&amp;BF=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1500</CharactersWithSpaces>
  <SharedDoc>false</SharedDoc>
  <HLinks>
    <vt:vector size="6" baseType="variant"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http://litlex.am.lt/LL.DLL?Tekstas=1?Id=13591&amp;Zd=prie%F0gaisrin%EBs%2Bapsaugos&amp;BF=4</vt:lpwstr>
      </vt:variant>
      <vt:variant>
        <vt:lpwstr>7z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</dc:creator>
  <cp:lastModifiedBy>Svetlana Repšienė</cp:lastModifiedBy>
  <cp:revision>2</cp:revision>
  <cp:lastPrinted>2015-08-05T11:15:00Z</cp:lastPrinted>
  <dcterms:created xsi:type="dcterms:W3CDTF">2020-04-14T12:59:00Z</dcterms:created>
  <dcterms:modified xsi:type="dcterms:W3CDTF">2020-04-14T12:59:00Z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4929545</vt:lpwstr>
  </property>
  <property fmtid="{D5CDD505-2E9C-101B-9397-08002B2CF9AE}" pid="4" name="DISCdDocAuthor">
    <vt:lpwstr>s.repsiene</vt:lpwstr>
  </property>
  <property fmtid="{D5CDD505-2E9C-101B-9397-08002B2CF9AE}" pid="5" name="VDVISDokPavadinimas">
    <vt:lpwstr>NUMATOMO TEISINIO REGULIAVIMO POVEIKIO VERTINIMO
PAŽYMA
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https://vdvis.am.lt/cs/idcplg?IdcService=DESKTOP_DOC_INFO&amp;dDocName=AM_4830244&amp;dID=4929545&amp;ClientControlled=DocMan,taskpane&amp;coreContentOnly=1</vt:lpwstr>
  </property>
  <property fmtid="{D5CDD505-2E9C-101B-9397-08002B2CF9AE}" pid="9" name="DISdUser">
    <vt:lpwstr>s.repsiene</vt:lpwstr>
  </property>
  <property fmtid="{D5CDD505-2E9C-101B-9397-08002B2CF9AE}" pid="10" name="DISdDocName">
    <vt:lpwstr>AM_4830244</vt:lpwstr>
  </property>
</Properties>
</file>