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B931B" w14:textId="77777777" w:rsidR="00D05FDB" w:rsidRPr="00330A8C" w:rsidRDefault="009B312C" w:rsidP="00E4228D">
      <w:pPr>
        <w:spacing w:after="0" w:line="240" w:lineRule="auto"/>
        <w:ind w:firstLine="1296"/>
        <w:jc w:val="both"/>
        <w:rPr>
          <w:rFonts w:ascii="Times New Roman" w:hAnsi="Times New Roman"/>
          <w:b/>
          <w:color w:val="000000" w:themeColor="text1"/>
          <w:sz w:val="24"/>
          <w:szCs w:val="24"/>
          <w:lang w:val="en-US"/>
        </w:rPr>
      </w:pPr>
      <w:r w:rsidRPr="00330A8C">
        <w:rPr>
          <w:rFonts w:ascii="Times New Roman" w:hAnsi="Times New Roman"/>
          <w:b/>
          <w:color w:val="000000" w:themeColor="text1"/>
          <w:sz w:val="24"/>
          <w:szCs w:val="24"/>
          <w:lang w:val="lt-LT"/>
        </w:rPr>
        <w:t xml:space="preserve">                                    </w:t>
      </w:r>
    </w:p>
    <w:p w14:paraId="5C17471A" w14:textId="77777777" w:rsidR="00350915" w:rsidRPr="00330A8C" w:rsidRDefault="00BF0967" w:rsidP="00E4228D">
      <w:pPr>
        <w:pStyle w:val="statymopavad"/>
        <w:spacing w:line="240" w:lineRule="auto"/>
        <w:ind w:firstLine="0"/>
        <w:rPr>
          <w:rFonts w:ascii="Times New Roman" w:hAnsi="Times New Roman"/>
          <w:b/>
          <w:color w:val="000000" w:themeColor="text1"/>
          <w:szCs w:val="24"/>
        </w:rPr>
      </w:pPr>
      <w:r w:rsidRPr="00330A8C">
        <w:rPr>
          <w:rFonts w:ascii="Times New Roman" w:hAnsi="Times New Roman"/>
          <w:b/>
          <w:color w:val="000000" w:themeColor="text1"/>
          <w:szCs w:val="24"/>
        </w:rPr>
        <w:t>AIŠKINAMASIS RAŠTAS</w:t>
      </w:r>
    </w:p>
    <w:p w14:paraId="496CFC87" w14:textId="43ACCF50" w:rsidR="0019157D" w:rsidRPr="00330A8C" w:rsidRDefault="0019157D" w:rsidP="0019157D">
      <w:pPr>
        <w:spacing w:after="0" w:line="240" w:lineRule="auto"/>
        <w:jc w:val="center"/>
        <w:rPr>
          <w:rFonts w:ascii="Times New Roman" w:eastAsia="Times New Roman" w:hAnsi="Times New Roman"/>
          <w:b/>
          <w:bCs/>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DĖL LIETUVOS RESPUBLIKOS</w:t>
      </w:r>
    </w:p>
    <w:p w14:paraId="752092F1" w14:textId="77777777" w:rsidR="0019157D" w:rsidRPr="00330A8C" w:rsidRDefault="0019157D" w:rsidP="0019157D">
      <w:pPr>
        <w:spacing w:after="0" w:line="240" w:lineRule="auto"/>
        <w:jc w:val="center"/>
        <w:rPr>
          <w:rFonts w:ascii="Times New Roman" w:eastAsia="Times New Roman" w:hAnsi="Times New Roman"/>
          <w:b/>
          <w:bCs/>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 xml:space="preserve">SAUGIOS LAIVYBOS ĮSTATYMO NR. VIII-1897 </w:t>
      </w:r>
    </w:p>
    <w:p w14:paraId="7DB227D3" w14:textId="45EFC070" w:rsidR="0019157D" w:rsidRPr="00330A8C" w:rsidRDefault="0019157D" w:rsidP="0019157D">
      <w:pPr>
        <w:spacing w:after="0" w:line="240" w:lineRule="auto"/>
        <w:jc w:val="center"/>
        <w:rPr>
          <w:rFonts w:ascii="Times New Roman" w:eastAsia="Times New Roman" w:hAnsi="Times New Roman"/>
          <w:b/>
          <w:bCs/>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 xml:space="preserve">1, 2, 3, 8, 13, 16, 19, 21, </w:t>
      </w:r>
      <w:r w:rsidR="00A64C0D">
        <w:rPr>
          <w:rFonts w:ascii="Times New Roman" w:eastAsia="Times New Roman" w:hAnsi="Times New Roman"/>
          <w:b/>
          <w:bCs/>
          <w:color w:val="000000" w:themeColor="text1"/>
          <w:sz w:val="24"/>
          <w:szCs w:val="24"/>
          <w:lang w:val="lt-LT" w:eastAsia="lt-LT"/>
        </w:rPr>
        <w:t xml:space="preserve">25, </w:t>
      </w:r>
      <w:r w:rsidRPr="00330A8C">
        <w:rPr>
          <w:rFonts w:ascii="Times New Roman" w:eastAsia="Times New Roman" w:hAnsi="Times New Roman"/>
          <w:b/>
          <w:bCs/>
          <w:color w:val="000000" w:themeColor="text1"/>
          <w:sz w:val="24"/>
          <w:szCs w:val="24"/>
          <w:lang w:val="lt-LT" w:eastAsia="lt-LT"/>
        </w:rPr>
        <w:t>26, 33, 39, 40, 40</w:t>
      </w:r>
      <w:r w:rsidRPr="00330A8C">
        <w:rPr>
          <w:rFonts w:ascii="Times New Roman" w:eastAsia="Times New Roman" w:hAnsi="Times New Roman"/>
          <w:b/>
          <w:bCs/>
          <w:color w:val="000000" w:themeColor="text1"/>
          <w:sz w:val="24"/>
          <w:szCs w:val="24"/>
          <w:vertAlign w:val="superscript"/>
          <w:lang w:val="lt-LT" w:eastAsia="lt-LT"/>
        </w:rPr>
        <w:t>1</w:t>
      </w:r>
      <w:r w:rsidRPr="00330A8C">
        <w:rPr>
          <w:rFonts w:ascii="Times New Roman" w:eastAsia="Times New Roman" w:hAnsi="Times New Roman"/>
          <w:b/>
          <w:bCs/>
          <w:color w:val="000000" w:themeColor="text1"/>
          <w:sz w:val="24"/>
          <w:szCs w:val="24"/>
          <w:lang w:val="lt-LT" w:eastAsia="lt-LT"/>
        </w:rPr>
        <w:t xml:space="preserve">, 48 </w:t>
      </w:r>
      <w:r w:rsidR="00E5055E">
        <w:rPr>
          <w:rFonts w:ascii="Times New Roman" w:eastAsia="Times New Roman" w:hAnsi="Times New Roman"/>
          <w:b/>
          <w:bCs/>
          <w:color w:val="000000" w:themeColor="text1"/>
          <w:sz w:val="24"/>
          <w:szCs w:val="24"/>
          <w:lang w:val="lt-LT" w:eastAsia="lt-LT"/>
        </w:rPr>
        <w:t>IR</w:t>
      </w:r>
      <w:r w:rsidR="00E5055E" w:rsidRPr="00330A8C">
        <w:rPr>
          <w:rFonts w:ascii="Times New Roman" w:eastAsia="Times New Roman" w:hAnsi="Times New Roman"/>
          <w:b/>
          <w:bCs/>
          <w:color w:val="000000" w:themeColor="text1"/>
          <w:sz w:val="24"/>
          <w:szCs w:val="24"/>
          <w:lang w:val="lt-LT" w:eastAsia="lt-LT"/>
        </w:rPr>
        <w:t xml:space="preserve"> </w:t>
      </w:r>
      <w:r w:rsidRPr="00330A8C">
        <w:rPr>
          <w:rFonts w:ascii="Times New Roman" w:eastAsia="Times New Roman" w:hAnsi="Times New Roman"/>
          <w:b/>
          <w:bCs/>
          <w:color w:val="000000" w:themeColor="text1"/>
          <w:sz w:val="24"/>
          <w:szCs w:val="24"/>
          <w:lang w:val="lt-LT" w:eastAsia="lt-LT"/>
        </w:rPr>
        <w:t xml:space="preserve">49 STRAIPSNIŲ PAKEITIMO </w:t>
      </w:r>
    </w:p>
    <w:p w14:paraId="36AEC8A8" w14:textId="1B6BFFAD" w:rsidR="0019157D" w:rsidRPr="00330A8C" w:rsidRDefault="0019157D" w:rsidP="0019157D">
      <w:pPr>
        <w:spacing w:after="0" w:line="240" w:lineRule="auto"/>
        <w:jc w:val="center"/>
        <w:rPr>
          <w:rFonts w:ascii="Times New Roman" w:eastAsia="Times New Roman" w:hAnsi="Times New Roman"/>
          <w:b/>
          <w:bCs/>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ĮSTATYMO PROJEKTO</w:t>
      </w:r>
    </w:p>
    <w:p w14:paraId="3C726AEB" w14:textId="77777777" w:rsidR="00BF0967" w:rsidRPr="00330A8C" w:rsidRDefault="00BF0967" w:rsidP="00E4228D">
      <w:pPr>
        <w:spacing w:after="0" w:line="240" w:lineRule="auto"/>
        <w:jc w:val="both"/>
        <w:rPr>
          <w:rFonts w:ascii="Times New Roman" w:hAnsi="Times New Roman"/>
          <w:b/>
          <w:color w:val="000000" w:themeColor="text1"/>
          <w:sz w:val="24"/>
          <w:szCs w:val="24"/>
          <w:lang w:val="lt-LT"/>
        </w:rPr>
      </w:pPr>
    </w:p>
    <w:p w14:paraId="6EA9C2B0" w14:textId="4FDA37D7" w:rsidR="00761558" w:rsidRPr="00330A8C" w:rsidRDefault="00D8608E" w:rsidP="001B12AF">
      <w:pPr>
        <w:spacing w:after="0" w:line="240" w:lineRule="auto"/>
        <w:ind w:firstLine="709"/>
        <w:jc w:val="both"/>
        <w:rPr>
          <w:rFonts w:ascii="Times New Roman" w:eastAsia="Times New Roman" w:hAnsi="Times New Roman"/>
          <w:b/>
          <w:bCs/>
          <w:color w:val="000000" w:themeColor="text1"/>
          <w:sz w:val="24"/>
          <w:szCs w:val="24"/>
          <w:lang w:val="lt-LT"/>
        </w:rPr>
      </w:pPr>
      <w:r w:rsidRPr="00330A8C">
        <w:rPr>
          <w:rFonts w:ascii="Times New Roman" w:eastAsia="Times New Roman" w:hAnsi="Times New Roman"/>
          <w:b/>
          <w:bCs/>
          <w:color w:val="000000" w:themeColor="text1"/>
          <w:sz w:val="24"/>
          <w:szCs w:val="24"/>
          <w:lang w:val="lt-LT" w:eastAsia="lt-LT"/>
        </w:rPr>
        <w:t xml:space="preserve">1. </w:t>
      </w:r>
      <w:r w:rsidR="00CF5484" w:rsidRPr="00330A8C">
        <w:rPr>
          <w:rFonts w:ascii="Times New Roman" w:eastAsia="Times New Roman" w:hAnsi="Times New Roman"/>
          <w:b/>
          <w:bCs/>
          <w:color w:val="000000" w:themeColor="text1"/>
          <w:sz w:val="24"/>
          <w:szCs w:val="24"/>
          <w:lang w:val="lt-LT" w:eastAsia="lt-LT"/>
        </w:rPr>
        <w:t>Įstatymo projekto rengimą paskatinusios priežastys, parengto projekto tikslai ir uždaviniai</w:t>
      </w:r>
      <w:r w:rsidRPr="00330A8C">
        <w:rPr>
          <w:rFonts w:ascii="Times New Roman" w:eastAsia="Times New Roman" w:hAnsi="Times New Roman"/>
          <w:b/>
          <w:bCs/>
          <w:color w:val="000000" w:themeColor="text1"/>
          <w:sz w:val="24"/>
          <w:szCs w:val="24"/>
          <w:lang w:val="lt-LT" w:eastAsia="lt-LT"/>
        </w:rPr>
        <w:t>.</w:t>
      </w:r>
      <w:bookmarkStart w:id="0" w:name="_Hlk5888373"/>
    </w:p>
    <w:p w14:paraId="0985FE3B" w14:textId="382C1655" w:rsidR="0062270F" w:rsidRPr="00330A8C" w:rsidRDefault="00761558" w:rsidP="001B12AF">
      <w:pPr>
        <w:spacing w:after="0" w:line="240" w:lineRule="auto"/>
        <w:ind w:firstLine="709"/>
        <w:jc w:val="both"/>
        <w:rPr>
          <w:rFonts w:ascii="Times New Roman" w:hAnsi="Times New Roman"/>
          <w:bCs/>
          <w:color w:val="000000" w:themeColor="text1"/>
          <w:sz w:val="24"/>
          <w:szCs w:val="24"/>
          <w:lang w:val="lt-LT"/>
        </w:rPr>
      </w:pPr>
      <w:r w:rsidRPr="00330A8C">
        <w:rPr>
          <w:rFonts w:ascii="Times New Roman" w:hAnsi="Times New Roman"/>
          <w:bCs/>
          <w:color w:val="000000" w:themeColor="text1"/>
          <w:sz w:val="24"/>
          <w:szCs w:val="24"/>
          <w:lang w:val="lt-LT"/>
        </w:rPr>
        <w:t xml:space="preserve">Lietuvos Respublikos saugios laivybos </w:t>
      </w:r>
      <w:bookmarkStart w:id="1" w:name="_Hlk5888514"/>
      <w:r w:rsidRPr="00330A8C">
        <w:rPr>
          <w:rFonts w:ascii="Times New Roman" w:hAnsi="Times New Roman"/>
          <w:bCs/>
          <w:color w:val="000000" w:themeColor="text1"/>
          <w:sz w:val="24"/>
          <w:szCs w:val="24"/>
          <w:lang w:val="lt-LT"/>
        </w:rPr>
        <w:t>įstatymo Nr.</w:t>
      </w:r>
      <w:r w:rsidR="004E373A">
        <w:rPr>
          <w:rFonts w:ascii="Times New Roman" w:hAnsi="Times New Roman"/>
          <w:bCs/>
          <w:color w:val="000000" w:themeColor="text1"/>
          <w:sz w:val="24"/>
          <w:szCs w:val="24"/>
          <w:lang w:val="lt-LT"/>
        </w:rPr>
        <w:t xml:space="preserve"> </w:t>
      </w:r>
      <w:bookmarkStart w:id="2" w:name="_GoBack"/>
      <w:bookmarkEnd w:id="2"/>
      <w:r w:rsidRPr="00330A8C">
        <w:rPr>
          <w:rFonts w:ascii="Times New Roman" w:hAnsi="Times New Roman"/>
          <w:bCs/>
          <w:color w:val="000000" w:themeColor="text1"/>
          <w:sz w:val="24"/>
          <w:szCs w:val="24"/>
          <w:lang w:val="lt-LT"/>
        </w:rPr>
        <w:t xml:space="preserve">VIII-1897 1, 2, 3, 8, 13, 16, 19, 21, </w:t>
      </w:r>
      <w:r w:rsidR="00A64C0D">
        <w:rPr>
          <w:rFonts w:ascii="Times New Roman" w:hAnsi="Times New Roman"/>
          <w:bCs/>
          <w:color w:val="000000" w:themeColor="text1"/>
          <w:sz w:val="24"/>
          <w:szCs w:val="24"/>
          <w:lang w:val="lt-LT"/>
        </w:rPr>
        <w:t xml:space="preserve">25, </w:t>
      </w:r>
      <w:r w:rsidRPr="00330A8C">
        <w:rPr>
          <w:rFonts w:ascii="Times New Roman" w:hAnsi="Times New Roman"/>
          <w:bCs/>
          <w:color w:val="000000" w:themeColor="text1"/>
          <w:sz w:val="24"/>
          <w:szCs w:val="24"/>
          <w:lang w:val="lt-LT"/>
        </w:rPr>
        <w:t>26, 33, 39, 40, 40</w:t>
      </w:r>
      <w:r w:rsidRPr="00330A8C">
        <w:rPr>
          <w:rFonts w:ascii="Times New Roman" w:hAnsi="Times New Roman"/>
          <w:bCs/>
          <w:color w:val="000000" w:themeColor="text1"/>
          <w:sz w:val="24"/>
          <w:szCs w:val="24"/>
          <w:vertAlign w:val="superscript"/>
          <w:lang w:val="lt-LT"/>
        </w:rPr>
        <w:t>1</w:t>
      </w:r>
      <w:r w:rsidRPr="00330A8C">
        <w:rPr>
          <w:rFonts w:ascii="Times New Roman" w:hAnsi="Times New Roman"/>
          <w:bCs/>
          <w:color w:val="000000" w:themeColor="text1"/>
          <w:sz w:val="24"/>
          <w:szCs w:val="24"/>
          <w:lang w:val="lt-LT"/>
        </w:rPr>
        <w:t xml:space="preserve">, 48 ir 49 </w:t>
      </w:r>
      <w:bookmarkEnd w:id="0"/>
      <w:r w:rsidRPr="00330A8C">
        <w:rPr>
          <w:rFonts w:ascii="Times New Roman" w:hAnsi="Times New Roman"/>
          <w:bCs/>
          <w:color w:val="000000" w:themeColor="text1"/>
          <w:sz w:val="24"/>
          <w:szCs w:val="24"/>
          <w:lang w:val="lt-LT"/>
        </w:rPr>
        <w:t xml:space="preserve">straipsnių pakeitimo įstatymo </w:t>
      </w:r>
      <w:bookmarkEnd w:id="1"/>
      <w:r w:rsidRPr="00330A8C">
        <w:rPr>
          <w:rFonts w:ascii="Times New Roman" w:hAnsi="Times New Roman"/>
          <w:bCs/>
          <w:color w:val="000000" w:themeColor="text1"/>
          <w:sz w:val="24"/>
          <w:szCs w:val="24"/>
          <w:lang w:val="lt-LT"/>
        </w:rPr>
        <w:t xml:space="preserve">projektas </w:t>
      </w:r>
      <w:r w:rsidR="00125201" w:rsidRPr="00330A8C">
        <w:rPr>
          <w:rFonts w:ascii="Times New Roman" w:hAnsi="Times New Roman"/>
          <w:bCs/>
          <w:color w:val="000000" w:themeColor="text1"/>
          <w:sz w:val="24"/>
          <w:szCs w:val="24"/>
          <w:lang w:val="lt-LT"/>
        </w:rPr>
        <w:t xml:space="preserve">(toliau – Įstatymo pakeitimo projektas) </w:t>
      </w:r>
      <w:r w:rsidR="000A3AF2" w:rsidRPr="00330A8C">
        <w:rPr>
          <w:rFonts w:ascii="Times New Roman" w:hAnsi="Times New Roman"/>
          <w:bCs/>
          <w:color w:val="000000" w:themeColor="text1"/>
          <w:sz w:val="24"/>
          <w:szCs w:val="24"/>
          <w:lang w:val="lt-LT"/>
        </w:rPr>
        <w:t>parengtas</w:t>
      </w:r>
      <w:r w:rsidRPr="00330A8C">
        <w:rPr>
          <w:rFonts w:ascii="Times New Roman" w:hAnsi="Times New Roman"/>
          <w:bCs/>
          <w:color w:val="000000" w:themeColor="text1"/>
          <w:sz w:val="24"/>
          <w:szCs w:val="24"/>
          <w:lang w:val="lt-LT"/>
        </w:rPr>
        <w:t xml:space="preserve"> siekiant sukonkretinti ir patikslinti teisinį reglamentavimą, susijusį su laivų avarijų tyrimo tvarka, taip pat įstatym</w:t>
      </w:r>
      <w:r w:rsidR="001B7DB0">
        <w:rPr>
          <w:rFonts w:ascii="Times New Roman" w:hAnsi="Times New Roman"/>
          <w:bCs/>
          <w:color w:val="000000" w:themeColor="text1"/>
          <w:sz w:val="24"/>
          <w:szCs w:val="24"/>
          <w:lang w:val="lt-LT"/>
        </w:rPr>
        <w:t>o</w:t>
      </w:r>
      <w:r w:rsidRPr="00330A8C">
        <w:rPr>
          <w:rFonts w:ascii="Times New Roman" w:hAnsi="Times New Roman"/>
          <w:bCs/>
          <w:color w:val="000000" w:themeColor="text1"/>
          <w:sz w:val="24"/>
          <w:szCs w:val="24"/>
          <w:lang w:val="lt-LT"/>
        </w:rPr>
        <w:t xml:space="preserve"> lygmeniu įtvirtinti galimybę įgaliotosioms laivų klasifikavimo bendrovėms išduoti elektroninio formato liudijimus laivams</w:t>
      </w:r>
      <w:r w:rsidR="00F46BA0" w:rsidRPr="00330A8C">
        <w:rPr>
          <w:rFonts w:ascii="Times New Roman" w:hAnsi="Times New Roman"/>
          <w:bCs/>
          <w:color w:val="000000" w:themeColor="text1"/>
          <w:sz w:val="24"/>
          <w:szCs w:val="24"/>
          <w:lang w:val="lt-LT"/>
        </w:rPr>
        <w:t>, taip pat</w:t>
      </w:r>
      <w:r w:rsidR="00125201" w:rsidRPr="00330A8C">
        <w:rPr>
          <w:rFonts w:ascii="Times New Roman" w:hAnsi="Times New Roman"/>
          <w:bCs/>
          <w:color w:val="000000" w:themeColor="text1"/>
          <w:sz w:val="24"/>
          <w:szCs w:val="24"/>
          <w:lang w:val="lt-LT"/>
        </w:rPr>
        <w:t xml:space="preserve"> </w:t>
      </w:r>
      <w:r w:rsidR="00F46BA0" w:rsidRPr="00330A8C">
        <w:rPr>
          <w:rFonts w:ascii="Times New Roman" w:hAnsi="Times New Roman"/>
          <w:bCs/>
          <w:color w:val="000000" w:themeColor="text1"/>
          <w:sz w:val="24"/>
          <w:szCs w:val="24"/>
          <w:lang w:val="lt-LT"/>
        </w:rPr>
        <w:t xml:space="preserve">patikslinti Lietuvos Respublikos saugios laivybos įstatymo </w:t>
      </w:r>
      <w:r w:rsidR="00102D49" w:rsidRPr="00330A8C">
        <w:rPr>
          <w:rFonts w:ascii="Times New Roman" w:hAnsi="Times New Roman"/>
          <w:bCs/>
          <w:color w:val="000000" w:themeColor="text1"/>
          <w:sz w:val="24"/>
          <w:szCs w:val="24"/>
          <w:lang w:val="lt-LT"/>
        </w:rPr>
        <w:t xml:space="preserve">(toliau – Įstatymas) </w:t>
      </w:r>
      <w:r w:rsidR="00F46BA0" w:rsidRPr="00330A8C">
        <w:rPr>
          <w:rFonts w:ascii="Times New Roman" w:hAnsi="Times New Roman"/>
          <w:bCs/>
          <w:color w:val="000000" w:themeColor="text1"/>
          <w:sz w:val="24"/>
          <w:szCs w:val="24"/>
          <w:lang w:val="lt-LT"/>
        </w:rPr>
        <w:t xml:space="preserve">nuostatas, susijusias su Lietuvos Respublikos jūrininkų registro </w:t>
      </w:r>
      <w:r w:rsidR="005102F8" w:rsidRPr="00330A8C">
        <w:rPr>
          <w:rFonts w:ascii="Times New Roman" w:hAnsi="Times New Roman"/>
          <w:bCs/>
          <w:color w:val="000000" w:themeColor="text1"/>
          <w:sz w:val="24"/>
          <w:szCs w:val="24"/>
          <w:lang w:val="lt-LT"/>
        </w:rPr>
        <w:t xml:space="preserve">(toliau – Registras) </w:t>
      </w:r>
      <w:r w:rsidR="00F46BA0" w:rsidRPr="00330A8C">
        <w:rPr>
          <w:rFonts w:ascii="Times New Roman" w:hAnsi="Times New Roman"/>
          <w:bCs/>
          <w:color w:val="000000" w:themeColor="text1"/>
          <w:sz w:val="24"/>
          <w:szCs w:val="24"/>
          <w:lang w:val="lt-LT"/>
        </w:rPr>
        <w:t>tvarkymu</w:t>
      </w:r>
      <w:r w:rsidR="00932678" w:rsidRPr="00330A8C">
        <w:rPr>
          <w:rFonts w:ascii="Times New Roman" w:hAnsi="Times New Roman"/>
          <w:bCs/>
          <w:color w:val="000000" w:themeColor="text1"/>
          <w:sz w:val="24"/>
          <w:szCs w:val="24"/>
          <w:lang w:val="lt-LT"/>
        </w:rPr>
        <w:t xml:space="preserve">, </w:t>
      </w:r>
      <w:r w:rsidR="00E5041A" w:rsidRPr="00330A8C">
        <w:rPr>
          <w:rFonts w:ascii="Times New Roman" w:hAnsi="Times New Roman"/>
          <w:bCs/>
          <w:color w:val="000000" w:themeColor="text1"/>
          <w:sz w:val="24"/>
          <w:szCs w:val="24"/>
          <w:lang w:val="lt-LT"/>
        </w:rPr>
        <w:t>kartu įtvirtint</w:t>
      </w:r>
      <w:r w:rsidR="001B7DB0">
        <w:rPr>
          <w:rFonts w:ascii="Times New Roman" w:hAnsi="Times New Roman"/>
          <w:bCs/>
          <w:color w:val="000000" w:themeColor="text1"/>
          <w:sz w:val="24"/>
          <w:szCs w:val="24"/>
          <w:lang w:val="lt-LT"/>
        </w:rPr>
        <w:t>i</w:t>
      </w:r>
      <w:r w:rsidR="00E5041A" w:rsidRPr="00330A8C">
        <w:rPr>
          <w:rFonts w:ascii="Times New Roman" w:hAnsi="Times New Roman"/>
          <w:bCs/>
          <w:color w:val="000000" w:themeColor="text1"/>
          <w:sz w:val="24"/>
          <w:szCs w:val="24"/>
          <w:lang w:val="lt-LT"/>
        </w:rPr>
        <w:t xml:space="preserve"> nuostatą dėl </w:t>
      </w:r>
      <w:r w:rsidR="0011658B" w:rsidRPr="00330A8C">
        <w:rPr>
          <w:rFonts w:ascii="Times New Roman" w:hAnsi="Times New Roman"/>
          <w:bCs/>
          <w:color w:val="000000" w:themeColor="text1"/>
          <w:sz w:val="24"/>
          <w:szCs w:val="24"/>
          <w:lang w:val="lt-LT"/>
        </w:rPr>
        <w:t>R</w:t>
      </w:r>
      <w:r w:rsidR="00E5041A" w:rsidRPr="00330A8C">
        <w:rPr>
          <w:rFonts w:ascii="Times New Roman" w:hAnsi="Times New Roman"/>
          <w:bCs/>
          <w:color w:val="000000" w:themeColor="text1"/>
          <w:sz w:val="24"/>
          <w:szCs w:val="24"/>
          <w:lang w:val="lt-LT"/>
        </w:rPr>
        <w:t>egistro duomenų teikimo neatlygintinai</w:t>
      </w:r>
      <w:r w:rsidR="0011658B" w:rsidRPr="00330A8C">
        <w:rPr>
          <w:rFonts w:ascii="Times New Roman" w:hAnsi="Times New Roman"/>
          <w:bCs/>
          <w:color w:val="000000" w:themeColor="text1"/>
          <w:sz w:val="24"/>
          <w:szCs w:val="24"/>
          <w:lang w:val="lt-LT"/>
        </w:rPr>
        <w:t>.</w:t>
      </w:r>
    </w:p>
    <w:p w14:paraId="33334B23" w14:textId="719D257B" w:rsidR="001F3841" w:rsidRDefault="0011658B" w:rsidP="001B12AF">
      <w:pPr>
        <w:spacing w:after="0" w:line="240" w:lineRule="auto"/>
        <w:ind w:firstLine="709"/>
        <w:jc w:val="both"/>
        <w:rPr>
          <w:rFonts w:ascii="Times New Roman" w:hAnsi="Times New Roman"/>
          <w:bCs/>
          <w:color w:val="000000" w:themeColor="text1"/>
          <w:sz w:val="24"/>
          <w:szCs w:val="24"/>
          <w:lang w:val="lt-LT"/>
        </w:rPr>
      </w:pPr>
      <w:r w:rsidRPr="00330A8C">
        <w:rPr>
          <w:rFonts w:ascii="Times New Roman" w:hAnsi="Times New Roman"/>
          <w:bCs/>
          <w:color w:val="000000" w:themeColor="text1"/>
          <w:sz w:val="24"/>
          <w:szCs w:val="24"/>
          <w:lang w:val="lt-LT"/>
        </w:rPr>
        <w:t xml:space="preserve">Įstatymo pakeitimo projektu </w:t>
      </w:r>
      <w:r w:rsidR="00E5041A" w:rsidRPr="00330A8C">
        <w:rPr>
          <w:rFonts w:ascii="Times New Roman" w:hAnsi="Times New Roman"/>
          <w:bCs/>
          <w:color w:val="000000" w:themeColor="text1"/>
          <w:sz w:val="24"/>
          <w:szCs w:val="24"/>
          <w:lang w:val="lt-LT"/>
        </w:rPr>
        <w:t xml:space="preserve">siekiama atitinkamas Įstatymo nuostatas suderinti su </w:t>
      </w:r>
      <w:r w:rsidR="00A30109" w:rsidRPr="00330A8C">
        <w:rPr>
          <w:rFonts w:ascii="Times New Roman" w:hAnsi="Times New Roman"/>
          <w:bCs/>
          <w:color w:val="000000" w:themeColor="text1"/>
          <w:sz w:val="24"/>
          <w:szCs w:val="24"/>
          <w:lang w:val="lt-LT"/>
        </w:rPr>
        <w:t>Licencijavimo pagrindų aprašu, patvirtintu Lietuvos Respublikos Vyriausybės 2012 m. liepos 18 d. nutarimu Nr. 937 „Dėl Licencijavimo pagrindų aprašo patvirtinimo“ (toliau – Licencijavimo pagrindų aprašas)</w:t>
      </w:r>
      <w:r w:rsidR="00790533">
        <w:rPr>
          <w:rFonts w:ascii="Times New Roman" w:hAnsi="Times New Roman"/>
          <w:bCs/>
          <w:color w:val="000000" w:themeColor="text1"/>
          <w:sz w:val="24"/>
          <w:szCs w:val="24"/>
          <w:lang w:val="lt-LT"/>
        </w:rPr>
        <w:t>.</w:t>
      </w:r>
      <w:r w:rsidR="00E5041A" w:rsidRPr="00330A8C">
        <w:rPr>
          <w:rFonts w:ascii="Times New Roman" w:hAnsi="Times New Roman"/>
          <w:bCs/>
          <w:color w:val="000000" w:themeColor="text1"/>
          <w:sz w:val="24"/>
          <w:szCs w:val="24"/>
          <w:lang w:val="lt-LT"/>
        </w:rPr>
        <w:t xml:space="preserve"> </w:t>
      </w:r>
      <w:r w:rsidR="00353571" w:rsidRPr="00330A8C">
        <w:rPr>
          <w:rFonts w:ascii="Times New Roman" w:hAnsi="Times New Roman"/>
          <w:bCs/>
          <w:color w:val="000000" w:themeColor="text1"/>
          <w:sz w:val="24"/>
          <w:szCs w:val="24"/>
          <w:lang w:val="lt-LT"/>
        </w:rPr>
        <w:t xml:space="preserve">Taip pat </w:t>
      </w:r>
      <w:r w:rsidR="00F24D65" w:rsidRPr="00330A8C">
        <w:rPr>
          <w:rFonts w:ascii="Times New Roman" w:hAnsi="Times New Roman"/>
          <w:bCs/>
          <w:color w:val="000000" w:themeColor="text1"/>
          <w:sz w:val="24"/>
          <w:szCs w:val="24"/>
          <w:lang w:val="lt-LT"/>
        </w:rPr>
        <w:t>Įstatymo pakeitimo projektu siekiama patikslinti nuostatas, susijusias su locmano liudijimo išdavimu</w:t>
      </w:r>
      <w:r w:rsidR="001B7DB0">
        <w:rPr>
          <w:rFonts w:ascii="Times New Roman" w:hAnsi="Times New Roman"/>
          <w:bCs/>
          <w:color w:val="000000" w:themeColor="text1"/>
          <w:sz w:val="24"/>
          <w:szCs w:val="24"/>
          <w:lang w:val="lt-LT"/>
        </w:rPr>
        <w:t>,</w:t>
      </w:r>
      <w:r w:rsidR="00353571" w:rsidRPr="00330A8C">
        <w:rPr>
          <w:rFonts w:ascii="Times New Roman" w:hAnsi="Times New Roman"/>
          <w:bCs/>
          <w:color w:val="000000" w:themeColor="text1"/>
          <w:sz w:val="24"/>
          <w:szCs w:val="24"/>
          <w:lang w:val="lt-LT"/>
        </w:rPr>
        <w:t xml:space="preserve"> atsisakyti laivybos inspektoriui keliamų kvalifikacinių reikalavimų detalizavimo Įstatyme</w:t>
      </w:r>
      <w:r w:rsidR="006F3DC2" w:rsidRPr="00330A8C">
        <w:rPr>
          <w:rFonts w:ascii="Times New Roman" w:hAnsi="Times New Roman"/>
          <w:bCs/>
          <w:color w:val="000000" w:themeColor="text1"/>
          <w:sz w:val="24"/>
          <w:szCs w:val="24"/>
          <w:lang w:val="lt-LT"/>
        </w:rPr>
        <w:t xml:space="preserve"> </w:t>
      </w:r>
      <w:r w:rsidR="00094BA9">
        <w:rPr>
          <w:rFonts w:ascii="Times New Roman" w:hAnsi="Times New Roman"/>
          <w:bCs/>
          <w:color w:val="000000" w:themeColor="text1"/>
          <w:sz w:val="24"/>
          <w:szCs w:val="24"/>
          <w:lang w:val="lt-LT"/>
        </w:rPr>
        <w:t>ir</w:t>
      </w:r>
      <w:r w:rsidR="00094BA9" w:rsidRPr="00330A8C">
        <w:rPr>
          <w:rFonts w:ascii="Times New Roman" w:hAnsi="Times New Roman"/>
          <w:bCs/>
          <w:color w:val="000000" w:themeColor="text1"/>
          <w:sz w:val="24"/>
          <w:szCs w:val="24"/>
          <w:lang w:val="lt-LT"/>
        </w:rPr>
        <w:t xml:space="preserve"> </w:t>
      </w:r>
      <w:r w:rsidR="006F3DC2" w:rsidRPr="00330A8C">
        <w:rPr>
          <w:rFonts w:ascii="Times New Roman" w:hAnsi="Times New Roman"/>
          <w:bCs/>
          <w:color w:val="000000" w:themeColor="text1"/>
          <w:sz w:val="24"/>
          <w:szCs w:val="24"/>
          <w:lang w:val="lt-LT"/>
        </w:rPr>
        <w:t xml:space="preserve">patikslinti reikalavimus, keliamus įmonėms, siekiančioms vykdyti povandeninius techninius darbus jūrų uostuose ir jūroje. </w:t>
      </w:r>
      <w:r w:rsidR="00094BA9">
        <w:rPr>
          <w:rFonts w:ascii="Times New Roman" w:hAnsi="Times New Roman"/>
          <w:bCs/>
          <w:color w:val="000000" w:themeColor="text1"/>
          <w:sz w:val="24"/>
          <w:szCs w:val="24"/>
          <w:lang w:val="lt-LT"/>
        </w:rPr>
        <w:t>A</w:t>
      </w:r>
      <w:r w:rsidR="00692A9D" w:rsidRPr="00330A8C">
        <w:rPr>
          <w:rFonts w:ascii="Times New Roman" w:hAnsi="Times New Roman"/>
          <w:bCs/>
          <w:color w:val="000000" w:themeColor="text1"/>
          <w:sz w:val="24"/>
          <w:szCs w:val="24"/>
          <w:lang w:val="lt-LT"/>
        </w:rPr>
        <w:t xml:space="preserve">tsižvelgiant į </w:t>
      </w:r>
      <w:r w:rsidR="00FC78C5" w:rsidRPr="00330A8C">
        <w:rPr>
          <w:rFonts w:ascii="Times New Roman" w:hAnsi="Times New Roman"/>
          <w:bCs/>
          <w:color w:val="000000" w:themeColor="text1"/>
          <w:sz w:val="24"/>
          <w:szCs w:val="24"/>
          <w:lang w:val="lt-LT"/>
        </w:rPr>
        <w:t>Europos jūrų saugumo agentūros vizito, vykusio 2018 m. gegužės 21–25 d., metu nustatytus trūkumus, siekiama papildyti Įstatymą nuostata dėl papildomų reikalavimų įmonėms, siekiančio</w:t>
      </w:r>
      <w:r w:rsidR="00094BA9">
        <w:rPr>
          <w:rFonts w:ascii="Times New Roman" w:hAnsi="Times New Roman"/>
          <w:bCs/>
          <w:color w:val="000000" w:themeColor="text1"/>
          <w:sz w:val="24"/>
          <w:szCs w:val="24"/>
          <w:lang w:val="lt-LT"/>
        </w:rPr>
        <w:t>m</w:t>
      </w:r>
      <w:r w:rsidR="00FC78C5" w:rsidRPr="00330A8C">
        <w:rPr>
          <w:rFonts w:ascii="Times New Roman" w:hAnsi="Times New Roman"/>
          <w:bCs/>
          <w:color w:val="000000" w:themeColor="text1"/>
          <w:sz w:val="24"/>
          <w:szCs w:val="24"/>
          <w:lang w:val="lt-LT"/>
        </w:rPr>
        <w:t>s vykdyti ar vykdančio</w:t>
      </w:r>
      <w:r w:rsidR="00094BA9">
        <w:rPr>
          <w:rFonts w:ascii="Times New Roman" w:hAnsi="Times New Roman"/>
          <w:bCs/>
          <w:color w:val="000000" w:themeColor="text1"/>
          <w:sz w:val="24"/>
          <w:szCs w:val="24"/>
          <w:lang w:val="lt-LT"/>
        </w:rPr>
        <w:t>m</w:t>
      </w:r>
      <w:r w:rsidR="00FC78C5" w:rsidRPr="00330A8C">
        <w:rPr>
          <w:rFonts w:ascii="Times New Roman" w:hAnsi="Times New Roman"/>
          <w:bCs/>
          <w:color w:val="000000" w:themeColor="text1"/>
          <w:sz w:val="24"/>
          <w:szCs w:val="24"/>
          <w:lang w:val="lt-LT"/>
        </w:rPr>
        <w:t>s biriųjų krovinių, išskyrus grūdus, pakrovimo į sausakrūvius laivus ir iškrovimo iš jų darbus.</w:t>
      </w:r>
    </w:p>
    <w:p w14:paraId="453DBA97" w14:textId="183056E2" w:rsidR="000D00BB" w:rsidRPr="00330A8C" w:rsidRDefault="000D00BB" w:rsidP="000D00BB">
      <w:pPr>
        <w:spacing w:after="0" w:line="240" w:lineRule="auto"/>
        <w:ind w:firstLine="709"/>
        <w:jc w:val="both"/>
        <w:rPr>
          <w:rFonts w:ascii="Times New Roman" w:hAnsi="Times New Roman"/>
          <w:bCs/>
          <w:color w:val="000000" w:themeColor="text1"/>
          <w:sz w:val="24"/>
          <w:szCs w:val="24"/>
          <w:lang w:val="lt-LT"/>
        </w:rPr>
      </w:pPr>
      <w:r w:rsidRPr="000D00BB">
        <w:rPr>
          <w:rFonts w:ascii="Times New Roman" w:hAnsi="Times New Roman"/>
          <w:bCs/>
          <w:color w:val="000000" w:themeColor="text1"/>
          <w:sz w:val="24"/>
          <w:szCs w:val="24"/>
          <w:lang w:val="lt-LT"/>
        </w:rPr>
        <w:t xml:space="preserve">Rengiant </w:t>
      </w:r>
      <w:r w:rsidR="00FA5179">
        <w:rPr>
          <w:rFonts w:ascii="Times New Roman" w:hAnsi="Times New Roman"/>
          <w:bCs/>
          <w:color w:val="000000" w:themeColor="text1"/>
          <w:sz w:val="24"/>
          <w:szCs w:val="24"/>
          <w:lang w:val="lt-LT"/>
        </w:rPr>
        <w:t>Įstatymo pakeitimo projektą</w:t>
      </w:r>
      <w:r w:rsidRPr="000D00BB">
        <w:rPr>
          <w:rFonts w:ascii="Times New Roman" w:hAnsi="Times New Roman"/>
          <w:bCs/>
          <w:color w:val="000000" w:themeColor="text1"/>
          <w:sz w:val="24"/>
          <w:szCs w:val="24"/>
          <w:lang w:val="lt-LT"/>
        </w:rPr>
        <w:t>, atsižvelgta ir į 2016 m. balandžio 27 d. Europos Parlamento ir Tarybos reglamentą (ES) 2016/679 dėl fizinių asmenų apsaugos tvarkant asmens duomenis ir dėl laisvo tokių duomenų judėjimo ir kuriuo panaikinama Direktyva 95/46/EB</w:t>
      </w:r>
      <w:r w:rsidR="00FA5179">
        <w:rPr>
          <w:rFonts w:ascii="Times New Roman" w:hAnsi="Times New Roman"/>
          <w:bCs/>
          <w:color w:val="000000" w:themeColor="text1"/>
          <w:sz w:val="24"/>
          <w:szCs w:val="24"/>
          <w:lang w:val="lt-LT"/>
        </w:rPr>
        <w:t>.</w:t>
      </w:r>
    </w:p>
    <w:p w14:paraId="134455E6" w14:textId="00AF368C" w:rsidR="00F87B63" w:rsidRPr="00330A8C" w:rsidRDefault="00F87B63" w:rsidP="001B12AF">
      <w:pPr>
        <w:spacing w:after="0" w:line="240" w:lineRule="auto"/>
        <w:ind w:firstLine="709"/>
        <w:jc w:val="both"/>
        <w:rPr>
          <w:rFonts w:ascii="Times New Roman" w:hAnsi="Times New Roman"/>
          <w:bCs/>
          <w:color w:val="000000" w:themeColor="text1"/>
          <w:sz w:val="24"/>
          <w:szCs w:val="24"/>
          <w:lang w:val="lt-LT"/>
        </w:rPr>
      </w:pPr>
      <w:r w:rsidRPr="00330A8C">
        <w:rPr>
          <w:rFonts w:ascii="Times New Roman" w:hAnsi="Times New Roman"/>
          <w:bCs/>
          <w:color w:val="000000" w:themeColor="text1"/>
          <w:sz w:val="24"/>
          <w:szCs w:val="24"/>
          <w:lang w:val="lt-LT"/>
        </w:rPr>
        <w:t xml:space="preserve">Įstatymo pakeitimo projektu siekiama aiškesnio, nuoseklesnio ir </w:t>
      </w:r>
      <w:r w:rsidR="00D62DFE" w:rsidRPr="00330A8C">
        <w:rPr>
          <w:rFonts w:ascii="Times New Roman" w:hAnsi="Times New Roman"/>
          <w:bCs/>
          <w:color w:val="000000" w:themeColor="text1"/>
          <w:sz w:val="24"/>
          <w:szCs w:val="24"/>
          <w:lang w:val="lt-LT"/>
        </w:rPr>
        <w:t>sistemiškesnio</w:t>
      </w:r>
      <w:r w:rsidRPr="00330A8C">
        <w:rPr>
          <w:rFonts w:ascii="Times New Roman" w:hAnsi="Times New Roman"/>
          <w:bCs/>
          <w:color w:val="000000" w:themeColor="text1"/>
          <w:sz w:val="24"/>
          <w:szCs w:val="24"/>
          <w:lang w:val="lt-LT"/>
        </w:rPr>
        <w:t xml:space="preserve"> teisinio reglamentavimo</w:t>
      </w:r>
      <w:r w:rsidR="00D62DFE" w:rsidRPr="00330A8C">
        <w:rPr>
          <w:rFonts w:ascii="Times New Roman" w:hAnsi="Times New Roman"/>
          <w:bCs/>
          <w:color w:val="000000" w:themeColor="text1"/>
          <w:sz w:val="24"/>
          <w:szCs w:val="24"/>
          <w:lang w:val="lt-LT"/>
        </w:rPr>
        <w:t xml:space="preserve"> bei</w:t>
      </w:r>
      <w:r w:rsidRPr="00330A8C">
        <w:rPr>
          <w:rFonts w:ascii="Times New Roman" w:hAnsi="Times New Roman"/>
          <w:bCs/>
          <w:color w:val="000000" w:themeColor="text1"/>
          <w:sz w:val="24"/>
          <w:szCs w:val="24"/>
          <w:lang w:val="lt-LT"/>
        </w:rPr>
        <w:t xml:space="preserve"> efektyvesnio saugios laivybos reikalavimų </w:t>
      </w:r>
      <w:r w:rsidR="00EB7A95" w:rsidRPr="00330A8C">
        <w:rPr>
          <w:rFonts w:ascii="Times New Roman" w:hAnsi="Times New Roman"/>
          <w:bCs/>
          <w:color w:val="000000" w:themeColor="text1"/>
          <w:sz w:val="24"/>
          <w:szCs w:val="24"/>
          <w:lang w:val="lt-LT"/>
        </w:rPr>
        <w:t xml:space="preserve">laikymosi </w:t>
      </w:r>
      <w:r w:rsidRPr="00330A8C">
        <w:rPr>
          <w:rFonts w:ascii="Times New Roman" w:hAnsi="Times New Roman"/>
          <w:bCs/>
          <w:color w:val="000000" w:themeColor="text1"/>
          <w:sz w:val="24"/>
          <w:szCs w:val="24"/>
          <w:lang w:val="lt-LT"/>
        </w:rPr>
        <w:t>užtikrinimo</w:t>
      </w:r>
      <w:r w:rsidR="00D62DFE" w:rsidRPr="00330A8C">
        <w:rPr>
          <w:rFonts w:ascii="Times New Roman" w:hAnsi="Times New Roman"/>
          <w:bCs/>
          <w:color w:val="000000" w:themeColor="text1"/>
          <w:sz w:val="24"/>
          <w:szCs w:val="24"/>
          <w:lang w:val="lt-LT"/>
        </w:rPr>
        <w:t>.</w:t>
      </w:r>
    </w:p>
    <w:p w14:paraId="2C1ED7DE" w14:textId="77777777" w:rsidR="00D8608E" w:rsidRPr="00330A8C" w:rsidRDefault="00D8608E" w:rsidP="001B12AF">
      <w:pPr>
        <w:spacing w:after="0" w:line="240" w:lineRule="auto"/>
        <w:ind w:firstLine="709"/>
        <w:jc w:val="both"/>
        <w:rPr>
          <w:rFonts w:ascii="Times New Roman" w:hAnsi="Times New Roman"/>
          <w:bCs/>
          <w:color w:val="000000" w:themeColor="text1"/>
          <w:sz w:val="24"/>
          <w:szCs w:val="24"/>
          <w:lang w:val="lt-LT"/>
        </w:rPr>
      </w:pPr>
      <w:bookmarkStart w:id="3" w:name="_Hlk513101472"/>
    </w:p>
    <w:bookmarkEnd w:id="3"/>
    <w:p w14:paraId="26B4CB70" w14:textId="10B02077" w:rsidR="001B12AF" w:rsidRPr="00330A8C" w:rsidRDefault="00D8608E" w:rsidP="001B12AF">
      <w:pPr>
        <w:spacing w:after="0" w:line="240" w:lineRule="auto"/>
        <w:ind w:right="-1" w:firstLine="709"/>
        <w:jc w:val="both"/>
        <w:rPr>
          <w:rFonts w:ascii="Times New Roman" w:eastAsia="Times New Roman" w:hAnsi="Times New Roman"/>
          <w:b/>
          <w:bCs/>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 xml:space="preserve">2.  </w:t>
      </w:r>
      <w:r w:rsidR="00CF5484" w:rsidRPr="00330A8C">
        <w:rPr>
          <w:rFonts w:ascii="Times New Roman" w:eastAsia="Times New Roman" w:hAnsi="Times New Roman"/>
          <w:b/>
          <w:bCs/>
          <w:color w:val="000000" w:themeColor="text1"/>
          <w:sz w:val="24"/>
          <w:szCs w:val="24"/>
          <w:lang w:val="lt-LT" w:eastAsia="lt-LT"/>
        </w:rPr>
        <w:t>Įstatymo projekto iniciatoriai (institucija, asmenys ar piliečių įgalioti atstovai) ir rengėjai.</w:t>
      </w:r>
    </w:p>
    <w:p w14:paraId="22102712" w14:textId="0270BFA1" w:rsidR="00CF5484" w:rsidRPr="00330A8C" w:rsidRDefault="004B5E96" w:rsidP="008103E4">
      <w:pPr>
        <w:spacing w:after="0" w:line="240" w:lineRule="auto"/>
        <w:ind w:firstLine="709"/>
        <w:jc w:val="both"/>
        <w:rPr>
          <w:rFonts w:ascii="Times New Roman" w:hAnsi="Times New Roman"/>
          <w:color w:val="000000" w:themeColor="text1"/>
          <w:sz w:val="24"/>
          <w:szCs w:val="24"/>
          <w:lang w:val="lt-LT"/>
        </w:rPr>
      </w:pPr>
      <w:r w:rsidRPr="00330A8C">
        <w:rPr>
          <w:rFonts w:ascii="Times New Roman" w:hAnsi="Times New Roman"/>
          <w:color w:val="000000" w:themeColor="text1"/>
          <w:sz w:val="24"/>
          <w:szCs w:val="24"/>
          <w:lang w:val="lt-LT"/>
        </w:rPr>
        <w:t xml:space="preserve">Įstatymo pakeitimo projektą parengė Lietuvos Respublikos susisiekimo ministerijos Vandens ir geležinkelių transporto politikos grupės (vadovas Andrius Šniuolis, tel. 239 3926, el. p. </w:t>
      </w:r>
      <w:hyperlink r:id="rId8" w:history="1">
        <w:r w:rsidRPr="00330A8C">
          <w:rPr>
            <w:rStyle w:val="Hipersaitas"/>
            <w:rFonts w:ascii="Times New Roman" w:hAnsi="Times New Roman"/>
            <w:color w:val="000000" w:themeColor="text1"/>
            <w:sz w:val="24"/>
            <w:szCs w:val="24"/>
            <w:u w:val="none"/>
            <w:lang w:val="lt-LT"/>
          </w:rPr>
          <w:t>andrius.sniuolis@sumin.lt</w:t>
        </w:r>
      </w:hyperlink>
      <w:r w:rsidRPr="00330A8C">
        <w:rPr>
          <w:rFonts w:ascii="Times New Roman" w:hAnsi="Times New Roman"/>
          <w:color w:val="000000" w:themeColor="text1"/>
          <w:sz w:val="24"/>
          <w:szCs w:val="24"/>
          <w:lang w:val="lt-LT"/>
        </w:rPr>
        <w:t>, vyresn</w:t>
      </w:r>
      <w:r w:rsidR="008103E4">
        <w:rPr>
          <w:rFonts w:ascii="Times New Roman" w:hAnsi="Times New Roman"/>
          <w:color w:val="000000" w:themeColor="text1"/>
          <w:sz w:val="24"/>
          <w:szCs w:val="24"/>
          <w:lang w:val="lt-LT"/>
        </w:rPr>
        <w:t>ioji</w:t>
      </w:r>
      <w:r w:rsidRPr="00330A8C">
        <w:rPr>
          <w:rFonts w:ascii="Times New Roman" w:hAnsi="Times New Roman"/>
          <w:color w:val="000000" w:themeColor="text1"/>
          <w:sz w:val="24"/>
          <w:szCs w:val="24"/>
          <w:lang w:val="lt-LT"/>
        </w:rPr>
        <w:t xml:space="preserve"> patarėja </w:t>
      </w:r>
      <w:r w:rsidR="008103E4">
        <w:rPr>
          <w:rFonts w:ascii="Times New Roman" w:hAnsi="Times New Roman"/>
          <w:color w:val="000000" w:themeColor="text1"/>
          <w:sz w:val="24"/>
          <w:szCs w:val="24"/>
          <w:lang w:val="lt-LT"/>
        </w:rPr>
        <w:t>Gintarė Vizbaraitė</w:t>
      </w:r>
      <w:r w:rsidRPr="00330A8C">
        <w:rPr>
          <w:rFonts w:ascii="Times New Roman" w:hAnsi="Times New Roman"/>
          <w:color w:val="000000" w:themeColor="text1"/>
          <w:sz w:val="24"/>
          <w:szCs w:val="24"/>
          <w:lang w:val="lt-LT"/>
        </w:rPr>
        <w:t xml:space="preserve">, tel. </w:t>
      </w:r>
      <w:r w:rsidR="008103E4" w:rsidRPr="008103E4">
        <w:rPr>
          <w:rFonts w:ascii="Times New Roman" w:hAnsi="Times New Roman"/>
          <w:color w:val="000000" w:themeColor="text1"/>
          <w:sz w:val="24"/>
          <w:szCs w:val="24"/>
          <w:lang w:val="lt-LT"/>
        </w:rPr>
        <w:t>239 3982</w:t>
      </w:r>
      <w:r w:rsidRPr="00330A8C">
        <w:rPr>
          <w:rFonts w:ascii="Times New Roman" w:hAnsi="Times New Roman"/>
          <w:color w:val="000000" w:themeColor="text1"/>
          <w:sz w:val="24"/>
          <w:szCs w:val="24"/>
          <w:lang w:val="lt-LT"/>
        </w:rPr>
        <w:t xml:space="preserve">, el. p. </w:t>
      </w:r>
      <w:r w:rsidR="00F7284B">
        <w:rPr>
          <w:rFonts w:ascii="Times New Roman" w:hAnsi="Times New Roman"/>
          <w:color w:val="000000" w:themeColor="text1"/>
          <w:sz w:val="24"/>
          <w:szCs w:val="24"/>
          <w:lang w:val="lt-LT"/>
        </w:rPr>
        <w:t>gintare</w:t>
      </w:r>
      <w:r w:rsidRPr="00330A8C">
        <w:rPr>
          <w:rFonts w:ascii="Times New Roman" w:hAnsi="Times New Roman"/>
          <w:color w:val="000000" w:themeColor="text1"/>
          <w:sz w:val="24"/>
          <w:szCs w:val="24"/>
          <w:lang w:val="lt-LT"/>
        </w:rPr>
        <w:t>.</w:t>
      </w:r>
      <w:r w:rsidR="00F7284B">
        <w:rPr>
          <w:rFonts w:ascii="Times New Roman" w:hAnsi="Times New Roman"/>
          <w:color w:val="000000" w:themeColor="text1"/>
          <w:sz w:val="24"/>
          <w:szCs w:val="24"/>
          <w:lang w:val="lt-LT"/>
        </w:rPr>
        <w:t>vizbaraite</w:t>
      </w:r>
      <w:r w:rsidRPr="00330A8C">
        <w:rPr>
          <w:rFonts w:ascii="Times New Roman" w:hAnsi="Times New Roman"/>
          <w:color w:val="000000" w:themeColor="text1"/>
          <w:sz w:val="24"/>
          <w:szCs w:val="24"/>
          <w:lang w:val="lt-LT"/>
        </w:rPr>
        <w:t xml:space="preserve">@sumin.lt) patarėja Giedrė Kaunė (tel. (8 5) 239 3897, el. p. </w:t>
      </w:r>
      <w:hyperlink r:id="rId9" w:history="1">
        <w:r w:rsidRPr="00330A8C">
          <w:rPr>
            <w:rStyle w:val="Hipersaitas"/>
            <w:rFonts w:ascii="Times New Roman" w:hAnsi="Times New Roman"/>
            <w:color w:val="000000" w:themeColor="text1"/>
            <w:sz w:val="24"/>
            <w:szCs w:val="24"/>
            <w:u w:val="none"/>
            <w:lang w:val="lt-LT"/>
          </w:rPr>
          <w:t>giedre.kaune@sumin.lt</w:t>
        </w:r>
      </w:hyperlink>
      <w:r w:rsidRPr="00330A8C">
        <w:rPr>
          <w:rFonts w:ascii="Times New Roman" w:hAnsi="Times New Roman"/>
          <w:color w:val="000000" w:themeColor="text1"/>
          <w:sz w:val="24"/>
          <w:szCs w:val="24"/>
          <w:lang w:val="lt-LT"/>
        </w:rPr>
        <w:t>).</w:t>
      </w:r>
    </w:p>
    <w:p w14:paraId="60B7AC49" w14:textId="77777777" w:rsidR="00517B3F" w:rsidRPr="00330A8C" w:rsidRDefault="00517B3F" w:rsidP="001B12AF">
      <w:pPr>
        <w:spacing w:after="0" w:line="240" w:lineRule="auto"/>
        <w:ind w:firstLine="709"/>
        <w:jc w:val="both"/>
        <w:rPr>
          <w:rFonts w:ascii="Times New Roman" w:hAnsi="Times New Roman"/>
          <w:color w:val="000000" w:themeColor="text1"/>
          <w:sz w:val="24"/>
          <w:szCs w:val="24"/>
          <w:lang w:val="lt-LT"/>
        </w:rPr>
      </w:pPr>
    </w:p>
    <w:p w14:paraId="10800DF5" w14:textId="5FEC8B7D" w:rsidR="00CB0F2A" w:rsidRPr="00330A8C" w:rsidRDefault="00D8608E" w:rsidP="001B12AF">
      <w:pPr>
        <w:spacing w:after="0" w:line="240" w:lineRule="auto"/>
        <w:ind w:firstLine="709"/>
        <w:jc w:val="both"/>
        <w:rPr>
          <w:rFonts w:ascii="Times New Roman" w:eastAsia="Times New Roman" w:hAnsi="Times New Roman"/>
          <w:b/>
          <w:bCs/>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 xml:space="preserve">3.  </w:t>
      </w:r>
      <w:r w:rsidR="00CF5484" w:rsidRPr="00330A8C">
        <w:rPr>
          <w:rFonts w:ascii="Times New Roman" w:eastAsia="Times New Roman" w:hAnsi="Times New Roman"/>
          <w:b/>
          <w:bCs/>
          <w:color w:val="000000" w:themeColor="text1"/>
          <w:sz w:val="24"/>
          <w:szCs w:val="24"/>
          <w:lang w:val="lt-LT" w:eastAsia="lt-LT"/>
        </w:rPr>
        <w:t>Kaip šiuo metu yra reguliuojami įstatymo projekte aptarti teisiniai santykiai</w:t>
      </w:r>
      <w:r w:rsidRPr="00330A8C">
        <w:rPr>
          <w:rFonts w:ascii="Times New Roman" w:eastAsia="Times New Roman" w:hAnsi="Times New Roman"/>
          <w:b/>
          <w:bCs/>
          <w:color w:val="000000" w:themeColor="text1"/>
          <w:sz w:val="24"/>
          <w:szCs w:val="24"/>
          <w:lang w:val="lt-LT" w:eastAsia="lt-LT"/>
        </w:rPr>
        <w:t>.</w:t>
      </w:r>
    </w:p>
    <w:p w14:paraId="50872CC5" w14:textId="6F87A87D" w:rsidR="00CB0F2A" w:rsidRPr="00330A8C" w:rsidRDefault="00CB0F2A" w:rsidP="001B12AF">
      <w:pPr>
        <w:spacing w:after="0" w:line="240" w:lineRule="auto"/>
        <w:ind w:firstLine="709"/>
        <w:jc w:val="both"/>
        <w:rPr>
          <w:rFonts w:ascii="Times New Roman" w:hAnsi="Times New Roman"/>
          <w:color w:val="000000" w:themeColor="text1"/>
          <w:sz w:val="24"/>
          <w:szCs w:val="24"/>
          <w:lang w:val="lt-LT"/>
        </w:rPr>
      </w:pPr>
      <w:r w:rsidRPr="00330A8C">
        <w:rPr>
          <w:rFonts w:ascii="Times New Roman" w:hAnsi="Times New Roman"/>
          <w:color w:val="000000" w:themeColor="text1"/>
          <w:sz w:val="24"/>
          <w:szCs w:val="24"/>
          <w:lang w:val="lt-LT"/>
        </w:rPr>
        <w:t>Galiojančioje Įstatymo redakcijoje nėra nuostatų, kurios nustatytų</w:t>
      </w:r>
      <w:r w:rsidR="0011658B" w:rsidRPr="00330A8C">
        <w:rPr>
          <w:rFonts w:ascii="Times New Roman" w:hAnsi="Times New Roman"/>
          <w:color w:val="000000" w:themeColor="text1"/>
          <w:sz w:val="24"/>
          <w:szCs w:val="24"/>
          <w:lang w:val="lt-LT"/>
        </w:rPr>
        <w:t>,</w:t>
      </w:r>
      <w:r w:rsidRPr="00330A8C">
        <w:rPr>
          <w:rFonts w:ascii="Times New Roman" w:hAnsi="Times New Roman"/>
          <w:color w:val="000000" w:themeColor="text1"/>
          <w:sz w:val="24"/>
          <w:szCs w:val="24"/>
          <w:lang w:val="lt-LT"/>
        </w:rPr>
        <w:t xml:space="preserve"> kokias laivų avarijas tyrimų vadovas privalo tirti, kokia tvarka priimami sprendimai dėl avarijų ir incidentų tyrimo, </w:t>
      </w:r>
      <w:r w:rsidR="0011658B" w:rsidRPr="00330A8C">
        <w:rPr>
          <w:rFonts w:ascii="Times New Roman" w:hAnsi="Times New Roman"/>
          <w:color w:val="000000" w:themeColor="text1"/>
          <w:sz w:val="24"/>
          <w:szCs w:val="24"/>
          <w:lang w:val="lt-LT"/>
        </w:rPr>
        <w:t>nenustatytas</w:t>
      </w:r>
      <w:r w:rsidRPr="00330A8C">
        <w:rPr>
          <w:rFonts w:ascii="Times New Roman" w:hAnsi="Times New Roman"/>
          <w:color w:val="000000" w:themeColor="text1"/>
          <w:sz w:val="24"/>
          <w:szCs w:val="24"/>
          <w:lang w:val="lt-LT"/>
        </w:rPr>
        <w:t xml:space="preserve"> įpareigojim</w:t>
      </w:r>
      <w:r w:rsidR="0011658B" w:rsidRPr="00330A8C">
        <w:rPr>
          <w:rFonts w:ascii="Times New Roman" w:hAnsi="Times New Roman"/>
          <w:color w:val="000000" w:themeColor="text1"/>
          <w:sz w:val="24"/>
          <w:szCs w:val="24"/>
          <w:lang w:val="lt-LT"/>
        </w:rPr>
        <w:t>as</w:t>
      </w:r>
      <w:r w:rsidRPr="00330A8C">
        <w:rPr>
          <w:rFonts w:ascii="Times New Roman" w:hAnsi="Times New Roman"/>
          <w:color w:val="000000" w:themeColor="text1"/>
          <w:sz w:val="24"/>
          <w:szCs w:val="24"/>
          <w:lang w:val="lt-LT"/>
        </w:rPr>
        <w:t xml:space="preserve"> tyrimų vadovui atlikti preliminarų vertinimą įvykus sunkiai avarijai. Taip pat Įstatyme esančios nuostatos dėl Įstatymo taikymo atskiroms laivų grupėms skiriasi nuo </w:t>
      </w:r>
      <w:r w:rsidR="00F30B72" w:rsidRPr="00330A8C">
        <w:rPr>
          <w:rFonts w:ascii="Times New Roman" w:hAnsi="Times New Roman"/>
          <w:color w:val="000000" w:themeColor="text1"/>
          <w:sz w:val="24"/>
          <w:szCs w:val="24"/>
          <w:lang w:val="lt-LT"/>
        </w:rPr>
        <w:t>2009 m. balandžio 23 d. Europos Parlamento ir Tarybos direktyvos 2009/18/EB, nustatančios pagrindinius principus, taikomus avarijų jūrų transporto sektoriuje tyrimui ir iš dalies keičiančios Tarybos direktyvą 1999/35/EB ir Europos Parlamento ir Tarybos direktyvą 2002/59/EB (toliau – Direktyva</w:t>
      </w:r>
      <w:r w:rsidR="00AC2C9D" w:rsidRPr="00330A8C">
        <w:rPr>
          <w:rFonts w:ascii="Times New Roman" w:hAnsi="Times New Roman"/>
          <w:color w:val="000000" w:themeColor="text1"/>
          <w:sz w:val="24"/>
          <w:szCs w:val="24"/>
          <w:lang w:val="lt-LT"/>
        </w:rPr>
        <w:t xml:space="preserve"> 2009/18/EB</w:t>
      </w:r>
      <w:r w:rsidR="00F30B72" w:rsidRPr="00330A8C">
        <w:rPr>
          <w:rFonts w:ascii="Times New Roman" w:hAnsi="Times New Roman"/>
          <w:color w:val="000000" w:themeColor="text1"/>
          <w:sz w:val="24"/>
          <w:szCs w:val="24"/>
          <w:lang w:val="lt-LT"/>
        </w:rPr>
        <w:t>)</w:t>
      </w:r>
      <w:r w:rsidR="00094BA9">
        <w:rPr>
          <w:rFonts w:ascii="Times New Roman" w:hAnsi="Times New Roman"/>
          <w:color w:val="000000" w:themeColor="text1"/>
          <w:sz w:val="24"/>
          <w:szCs w:val="24"/>
          <w:lang w:val="lt-LT"/>
        </w:rPr>
        <w:t>,</w:t>
      </w:r>
      <w:r w:rsidR="00F30B72" w:rsidRPr="00330A8C">
        <w:rPr>
          <w:rFonts w:ascii="Times New Roman" w:hAnsi="Times New Roman"/>
          <w:color w:val="000000" w:themeColor="text1"/>
          <w:sz w:val="24"/>
          <w:szCs w:val="24"/>
          <w:lang w:val="lt-LT"/>
        </w:rPr>
        <w:t xml:space="preserve"> </w:t>
      </w:r>
      <w:r w:rsidRPr="00330A8C">
        <w:rPr>
          <w:rFonts w:ascii="Times New Roman" w:hAnsi="Times New Roman"/>
          <w:color w:val="000000" w:themeColor="text1"/>
          <w:sz w:val="24"/>
          <w:szCs w:val="24"/>
          <w:lang w:val="lt-LT"/>
        </w:rPr>
        <w:t>nustatytų atitinkamų nuostatų</w:t>
      </w:r>
      <w:r w:rsidR="004E2611" w:rsidRPr="00330A8C">
        <w:rPr>
          <w:rFonts w:ascii="Times New Roman" w:hAnsi="Times New Roman"/>
          <w:color w:val="000000" w:themeColor="text1"/>
          <w:sz w:val="24"/>
          <w:szCs w:val="24"/>
          <w:lang w:val="lt-LT"/>
        </w:rPr>
        <w:t xml:space="preserve">. </w:t>
      </w:r>
      <w:r w:rsidR="00102CFE" w:rsidRPr="00330A8C">
        <w:rPr>
          <w:rFonts w:ascii="Times New Roman" w:hAnsi="Times New Roman"/>
          <w:color w:val="000000" w:themeColor="text1"/>
          <w:sz w:val="24"/>
          <w:szCs w:val="24"/>
          <w:lang w:val="lt-LT"/>
        </w:rPr>
        <w:t>G</w:t>
      </w:r>
      <w:r w:rsidR="004E2611" w:rsidRPr="00330A8C">
        <w:rPr>
          <w:rFonts w:ascii="Times New Roman" w:hAnsi="Times New Roman"/>
          <w:color w:val="000000" w:themeColor="text1"/>
          <w:sz w:val="24"/>
          <w:szCs w:val="24"/>
          <w:lang w:val="lt-LT"/>
        </w:rPr>
        <w:t>aliojančioje Įstatymo redakcijoje nėra įtvirtintos laivų avarijų kategorijų sąvokos</w:t>
      </w:r>
      <w:r w:rsidR="00094BA9">
        <w:rPr>
          <w:rFonts w:ascii="Times New Roman" w:hAnsi="Times New Roman"/>
          <w:color w:val="000000" w:themeColor="text1"/>
          <w:sz w:val="24"/>
          <w:szCs w:val="24"/>
          <w:lang w:val="lt-LT"/>
        </w:rPr>
        <w:t>.</w:t>
      </w:r>
    </w:p>
    <w:p w14:paraId="3D2A4028" w14:textId="4257B2C1" w:rsidR="00804E97" w:rsidRDefault="00804E97" w:rsidP="001B12AF">
      <w:pPr>
        <w:spacing w:after="0" w:line="240" w:lineRule="auto"/>
        <w:ind w:firstLine="709"/>
        <w:jc w:val="both"/>
        <w:rPr>
          <w:rFonts w:ascii="Times New Roman" w:hAnsi="Times New Roman"/>
          <w:color w:val="000000" w:themeColor="text1"/>
          <w:sz w:val="24"/>
          <w:szCs w:val="24"/>
          <w:lang w:val="lt-LT"/>
        </w:rPr>
      </w:pPr>
      <w:r w:rsidRPr="00330A8C">
        <w:rPr>
          <w:rFonts w:ascii="Times New Roman" w:hAnsi="Times New Roman"/>
          <w:color w:val="000000" w:themeColor="text1"/>
          <w:sz w:val="24"/>
          <w:szCs w:val="24"/>
          <w:lang w:val="lt-LT"/>
        </w:rPr>
        <w:lastRenderedPageBreak/>
        <w:t>Galiojančioje Įstatymo redakcijoje nenumatyta galimybė</w:t>
      </w:r>
      <w:r w:rsidR="00CC6436" w:rsidRPr="00330A8C">
        <w:rPr>
          <w:rFonts w:ascii="Times New Roman" w:hAnsi="Times New Roman"/>
          <w:color w:val="000000" w:themeColor="text1"/>
          <w:sz w:val="24"/>
          <w:szCs w:val="24"/>
          <w:lang w:val="lt-LT"/>
        </w:rPr>
        <w:t xml:space="preserve"> </w:t>
      </w:r>
      <w:r w:rsidRPr="00330A8C">
        <w:rPr>
          <w:rFonts w:ascii="Times New Roman" w:hAnsi="Times New Roman"/>
          <w:color w:val="000000" w:themeColor="text1"/>
          <w:sz w:val="24"/>
          <w:szCs w:val="24"/>
          <w:lang w:val="lt-LT"/>
        </w:rPr>
        <w:t>įgaliotosioms</w:t>
      </w:r>
      <w:r w:rsidR="00CC6436" w:rsidRPr="00330A8C">
        <w:rPr>
          <w:rFonts w:ascii="Times New Roman" w:hAnsi="Times New Roman"/>
          <w:color w:val="000000" w:themeColor="text1"/>
          <w:sz w:val="24"/>
          <w:szCs w:val="24"/>
          <w:lang w:val="lt-LT"/>
        </w:rPr>
        <w:t xml:space="preserve"> </w:t>
      </w:r>
      <w:r w:rsidRPr="00330A8C">
        <w:rPr>
          <w:rFonts w:ascii="Times New Roman" w:hAnsi="Times New Roman"/>
          <w:color w:val="000000" w:themeColor="text1"/>
          <w:sz w:val="24"/>
          <w:szCs w:val="24"/>
          <w:lang w:val="lt-LT"/>
        </w:rPr>
        <w:t>laivų</w:t>
      </w:r>
      <w:r w:rsidR="00CC6436" w:rsidRPr="00330A8C">
        <w:rPr>
          <w:rFonts w:ascii="Times New Roman" w:hAnsi="Times New Roman"/>
          <w:color w:val="000000" w:themeColor="text1"/>
          <w:sz w:val="24"/>
          <w:szCs w:val="24"/>
          <w:lang w:val="lt-LT"/>
        </w:rPr>
        <w:t xml:space="preserve"> </w:t>
      </w:r>
      <w:r w:rsidRPr="00330A8C">
        <w:rPr>
          <w:rFonts w:ascii="Times New Roman" w:hAnsi="Times New Roman"/>
          <w:color w:val="000000" w:themeColor="text1"/>
          <w:sz w:val="24"/>
          <w:szCs w:val="24"/>
          <w:lang w:val="lt-LT"/>
        </w:rPr>
        <w:t>klasifikavimo bendrovėms išduoti elektroninio formato liudijimus laivams</w:t>
      </w:r>
      <w:r w:rsidR="00094BA9">
        <w:rPr>
          <w:rFonts w:ascii="Times New Roman" w:hAnsi="Times New Roman"/>
          <w:color w:val="000000" w:themeColor="text1"/>
          <w:sz w:val="24"/>
          <w:szCs w:val="24"/>
          <w:lang w:val="lt-LT"/>
        </w:rPr>
        <w:t>.</w:t>
      </w:r>
    </w:p>
    <w:p w14:paraId="093E81BA" w14:textId="39716CF5" w:rsidR="004806F6" w:rsidRPr="00330A8C" w:rsidRDefault="004806F6" w:rsidP="001B12AF">
      <w:pPr>
        <w:spacing w:after="0" w:line="240" w:lineRule="auto"/>
        <w:ind w:firstLine="709"/>
        <w:jc w:val="both"/>
        <w:rPr>
          <w:rFonts w:ascii="Times New Roman" w:hAnsi="Times New Roman"/>
          <w:color w:val="000000" w:themeColor="text1"/>
          <w:sz w:val="24"/>
          <w:szCs w:val="24"/>
          <w:lang w:val="lt-LT"/>
        </w:rPr>
      </w:pPr>
      <w:r>
        <w:rPr>
          <w:rFonts w:ascii="Times New Roman" w:eastAsia="Times New Roman" w:hAnsi="Times New Roman"/>
          <w:bCs/>
          <w:color w:val="000000" w:themeColor="text1"/>
          <w:sz w:val="24"/>
          <w:szCs w:val="24"/>
          <w:lang w:val="lt-LT" w:eastAsia="lt-LT"/>
        </w:rPr>
        <w:t xml:space="preserve">Įstatymas nenumato </w:t>
      </w:r>
      <w:r w:rsidRPr="00330A8C">
        <w:rPr>
          <w:rFonts w:ascii="Times New Roman" w:eastAsia="Times New Roman" w:hAnsi="Times New Roman"/>
          <w:bCs/>
          <w:color w:val="000000" w:themeColor="text1"/>
          <w:sz w:val="24"/>
          <w:szCs w:val="24"/>
          <w:lang w:val="lt-LT" w:eastAsia="lt-LT"/>
        </w:rPr>
        <w:t>teis</w:t>
      </w:r>
      <w:r>
        <w:rPr>
          <w:rFonts w:ascii="Times New Roman" w:eastAsia="Times New Roman" w:hAnsi="Times New Roman"/>
          <w:bCs/>
          <w:color w:val="000000" w:themeColor="text1"/>
          <w:sz w:val="24"/>
          <w:szCs w:val="24"/>
          <w:lang w:val="lt-LT" w:eastAsia="lt-LT"/>
        </w:rPr>
        <w:t>ės</w:t>
      </w:r>
      <w:r w:rsidRPr="00330A8C">
        <w:rPr>
          <w:rFonts w:ascii="Times New Roman" w:eastAsia="Times New Roman" w:hAnsi="Times New Roman"/>
          <w:bCs/>
          <w:color w:val="000000" w:themeColor="text1"/>
          <w:sz w:val="24"/>
          <w:szCs w:val="24"/>
          <w:lang w:val="lt-LT" w:eastAsia="lt-LT"/>
        </w:rPr>
        <w:t xml:space="preserve"> </w:t>
      </w:r>
      <w:r w:rsidR="000F54A0">
        <w:rPr>
          <w:rFonts w:ascii="Times New Roman" w:eastAsia="Times New Roman" w:hAnsi="Times New Roman"/>
          <w:bCs/>
          <w:color w:val="000000" w:themeColor="text1"/>
          <w:sz w:val="24"/>
          <w:szCs w:val="24"/>
          <w:lang w:val="lt-LT" w:eastAsia="lt-LT"/>
        </w:rPr>
        <w:t xml:space="preserve">Lietuvos transporto saugos administracijai (toliau – </w:t>
      </w:r>
      <w:r w:rsidR="007B5DEC" w:rsidRPr="00330A8C">
        <w:rPr>
          <w:rFonts w:ascii="Times New Roman" w:eastAsia="Times New Roman" w:hAnsi="Times New Roman"/>
          <w:bCs/>
          <w:color w:val="000000" w:themeColor="text1"/>
          <w:sz w:val="24"/>
          <w:szCs w:val="24"/>
          <w:lang w:val="lt-LT" w:eastAsia="lt-LT"/>
        </w:rPr>
        <w:t>Administracij</w:t>
      </w:r>
      <w:r w:rsidR="007B5DEC">
        <w:rPr>
          <w:rFonts w:ascii="Times New Roman" w:eastAsia="Times New Roman" w:hAnsi="Times New Roman"/>
          <w:bCs/>
          <w:color w:val="000000" w:themeColor="text1"/>
          <w:sz w:val="24"/>
          <w:szCs w:val="24"/>
          <w:lang w:val="lt-LT" w:eastAsia="lt-LT"/>
        </w:rPr>
        <w:t>a</w:t>
      </w:r>
      <w:r w:rsidR="000F54A0">
        <w:rPr>
          <w:rFonts w:ascii="Times New Roman" w:eastAsia="Times New Roman" w:hAnsi="Times New Roman"/>
          <w:bCs/>
          <w:color w:val="000000" w:themeColor="text1"/>
          <w:sz w:val="24"/>
          <w:szCs w:val="24"/>
          <w:lang w:val="lt-LT" w:eastAsia="lt-LT"/>
        </w:rPr>
        <w:t>)</w:t>
      </w:r>
      <w:r w:rsidR="007B5DEC" w:rsidRPr="00330A8C">
        <w:rPr>
          <w:rFonts w:ascii="Times New Roman" w:eastAsia="Times New Roman" w:hAnsi="Times New Roman"/>
          <w:bCs/>
          <w:color w:val="000000" w:themeColor="text1"/>
          <w:sz w:val="24"/>
          <w:szCs w:val="24"/>
          <w:lang w:val="lt-LT" w:eastAsia="lt-LT"/>
        </w:rPr>
        <w:t xml:space="preserve"> </w:t>
      </w:r>
      <w:r w:rsidRPr="00330A8C">
        <w:rPr>
          <w:rFonts w:ascii="Times New Roman" w:eastAsia="Times New Roman" w:hAnsi="Times New Roman"/>
          <w:bCs/>
          <w:color w:val="000000" w:themeColor="text1"/>
          <w:sz w:val="24"/>
          <w:szCs w:val="24"/>
          <w:lang w:val="lt-LT" w:eastAsia="lt-LT"/>
        </w:rPr>
        <w:t>nustatyti minimalios laivo įgulos sudėties reikalavim</w:t>
      </w:r>
      <w:r w:rsidR="000F54A0">
        <w:rPr>
          <w:rFonts w:ascii="Times New Roman" w:eastAsia="Times New Roman" w:hAnsi="Times New Roman"/>
          <w:bCs/>
          <w:color w:val="000000" w:themeColor="text1"/>
          <w:sz w:val="24"/>
          <w:szCs w:val="24"/>
          <w:lang w:val="lt-LT" w:eastAsia="lt-LT"/>
        </w:rPr>
        <w:t>ų</w:t>
      </w:r>
      <w:r w:rsidR="00094BA9">
        <w:rPr>
          <w:rFonts w:ascii="Times New Roman" w:eastAsia="Times New Roman" w:hAnsi="Times New Roman"/>
          <w:bCs/>
          <w:color w:val="000000" w:themeColor="text1"/>
          <w:sz w:val="24"/>
          <w:szCs w:val="24"/>
          <w:lang w:val="lt-LT" w:eastAsia="lt-LT"/>
        </w:rPr>
        <w:t>.</w:t>
      </w:r>
    </w:p>
    <w:p w14:paraId="38694C93" w14:textId="4F6DBA7C" w:rsidR="004E2611" w:rsidRPr="00330A8C" w:rsidRDefault="001A18DF" w:rsidP="001B12AF">
      <w:pPr>
        <w:spacing w:after="0" w:line="240" w:lineRule="auto"/>
        <w:ind w:firstLine="709"/>
        <w:jc w:val="both"/>
        <w:rPr>
          <w:rFonts w:ascii="Times New Roman" w:hAnsi="Times New Roman"/>
          <w:color w:val="000000" w:themeColor="text1"/>
          <w:sz w:val="24"/>
          <w:szCs w:val="24"/>
          <w:lang w:val="lt-LT"/>
        </w:rPr>
      </w:pPr>
      <w:r w:rsidRPr="00330A8C">
        <w:rPr>
          <w:rFonts w:ascii="Times New Roman" w:hAnsi="Times New Roman"/>
          <w:color w:val="000000" w:themeColor="text1"/>
          <w:sz w:val="24"/>
          <w:szCs w:val="24"/>
          <w:lang w:val="lt-LT"/>
        </w:rPr>
        <w:t>Įstatymas nustato</w:t>
      </w:r>
      <w:r w:rsidR="00E02CBA" w:rsidRPr="00330A8C">
        <w:rPr>
          <w:rFonts w:ascii="Times New Roman" w:hAnsi="Times New Roman"/>
          <w:color w:val="000000" w:themeColor="text1"/>
          <w:sz w:val="24"/>
          <w:szCs w:val="24"/>
          <w:lang w:val="lt-LT"/>
        </w:rPr>
        <w:t xml:space="preserve">, </w:t>
      </w:r>
      <w:r w:rsidRPr="00330A8C">
        <w:rPr>
          <w:rFonts w:ascii="Times New Roman" w:hAnsi="Times New Roman"/>
          <w:color w:val="000000" w:themeColor="text1"/>
          <w:sz w:val="24"/>
          <w:szCs w:val="24"/>
          <w:lang w:val="lt-LT"/>
        </w:rPr>
        <w:t>kad Registr</w:t>
      </w:r>
      <w:r w:rsidR="005B1B43" w:rsidRPr="00330A8C">
        <w:rPr>
          <w:rFonts w:ascii="Times New Roman" w:hAnsi="Times New Roman"/>
          <w:color w:val="000000" w:themeColor="text1"/>
          <w:sz w:val="24"/>
          <w:szCs w:val="24"/>
          <w:lang w:val="lt-LT"/>
        </w:rPr>
        <w:t>e</w:t>
      </w:r>
      <w:r w:rsidRPr="00330A8C">
        <w:rPr>
          <w:rFonts w:ascii="Times New Roman" w:hAnsi="Times New Roman"/>
          <w:color w:val="000000" w:themeColor="text1"/>
          <w:sz w:val="24"/>
          <w:szCs w:val="24"/>
          <w:lang w:val="lt-LT"/>
        </w:rPr>
        <w:t xml:space="preserve"> registruojami tik asmenys, kuriems išduoti Lietuvos Respublikos jūrinio laipsnio diplomai, kvalifikacijos liudijimai ir jūrininko knygelės</w:t>
      </w:r>
      <w:r w:rsidR="00743508" w:rsidRPr="00330A8C">
        <w:rPr>
          <w:rFonts w:ascii="Times New Roman" w:hAnsi="Times New Roman"/>
          <w:color w:val="000000" w:themeColor="text1"/>
          <w:sz w:val="24"/>
          <w:szCs w:val="24"/>
          <w:lang w:val="lt-LT"/>
        </w:rPr>
        <w:t>.</w:t>
      </w:r>
      <w:r w:rsidR="00C13998" w:rsidRPr="00330A8C">
        <w:rPr>
          <w:rFonts w:ascii="Times New Roman" w:hAnsi="Times New Roman"/>
          <w:color w:val="000000" w:themeColor="text1"/>
          <w:sz w:val="24"/>
          <w:szCs w:val="24"/>
          <w:lang w:val="lt-LT"/>
        </w:rPr>
        <w:t xml:space="preserve"> </w:t>
      </w:r>
      <w:r w:rsidR="00D35562" w:rsidRPr="00330A8C">
        <w:rPr>
          <w:rFonts w:ascii="Times New Roman" w:hAnsi="Times New Roman"/>
          <w:color w:val="000000" w:themeColor="text1"/>
          <w:sz w:val="24"/>
          <w:szCs w:val="24"/>
          <w:lang w:val="lt-LT"/>
        </w:rPr>
        <w:t xml:space="preserve">Taip pat </w:t>
      </w:r>
      <w:r w:rsidR="00C13998" w:rsidRPr="00330A8C">
        <w:rPr>
          <w:rFonts w:ascii="Times New Roman" w:hAnsi="Times New Roman"/>
          <w:color w:val="000000" w:themeColor="text1"/>
          <w:sz w:val="24"/>
          <w:szCs w:val="24"/>
          <w:lang w:val="lt-LT"/>
        </w:rPr>
        <w:t xml:space="preserve">Įstatymas numato, kad </w:t>
      </w:r>
      <w:r w:rsidR="00102CFE" w:rsidRPr="00330A8C">
        <w:rPr>
          <w:rFonts w:ascii="Times New Roman" w:hAnsi="Times New Roman"/>
          <w:color w:val="000000" w:themeColor="text1"/>
          <w:sz w:val="24"/>
          <w:szCs w:val="24"/>
          <w:lang w:val="lt-LT"/>
        </w:rPr>
        <w:t>R</w:t>
      </w:r>
      <w:r w:rsidR="00C13998" w:rsidRPr="00330A8C">
        <w:rPr>
          <w:rFonts w:ascii="Times New Roman" w:hAnsi="Times New Roman"/>
          <w:color w:val="000000" w:themeColor="text1"/>
          <w:sz w:val="24"/>
          <w:szCs w:val="24"/>
          <w:lang w:val="lt-LT"/>
        </w:rPr>
        <w:t xml:space="preserve">egistro valdytoja yra </w:t>
      </w:r>
      <w:r w:rsidR="00102CFE" w:rsidRPr="00330A8C">
        <w:rPr>
          <w:rFonts w:ascii="Times New Roman" w:hAnsi="Times New Roman"/>
          <w:color w:val="000000" w:themeColor="text1"/>
          <w:sz w:val="24"/>
          <w:szCs w:val="24"/>
          <w:lang w:val="lt-LT"/>
        </w:rPr>
        <w:t>Lietuvos Respublikos s</w:t>
      </w:r>
      <w:r w:rsidR="00C13998" w:rsidRPr="00330A8C">
        <w:rPr>
          <w:rFonts w:ascii="Times New Roman" w:hAnsi="Times New Roman"/>
          <w:color w:val="000000" w:themeColor="text1"/>
          <w:sz w:val="24"/>
          <w:szCs w:val="24"/>
          <w:lang w:val="lt-LT"/>
        </w:rPr>
        <w:t>usisiekimo ministerija, registro tvarkytoja –</w:t>
      </w:r>
      <w:r w:rsidR="000F54A0">
        <w:rPr>
          <w:rFonts w:ascii="Times New Roman" w:hAnsi="Times New Roman"/>
          <w:color w:val="000000" w:themeColor="text1"/>
          <w:sz w:val="24"/>
          <w:szCs w:val="24"/>
          <w:lang w:val="lt-LT"/>
        </w:rPr>
        <w:t xml:space="preserve"> </w:t>
      </w:r>
      <w:r w:rsidR="00C13998" w:rsidRPr="00330A8C">
        <w:rPr>
          <w:rFonts w:ascii="Times New Roman" w:hAnsi="Times New Roman"/>
          <w:color w:val="000000" w:themeColor="text1"/>
          <w:sz w:val="24"/>
          <w:szCs w:val="24"/>
          <w:lang w:val="lt-LT"/>
        </w:rPr>
        <w:t>Administracija</w:t>
      </w:r>
      <w:r w:rsidR="00FD2062" w:rsidRPr="00330A8C">
        <w:rPr>
          <w:rFonts w:ascii="Times New Roman" w:hAnsi="Times New Roman"/>
          <w:color w:val="000000" w:themeColor="text1"/>
          <w:sz w:val="24"/>
          <w:szCs w:val="24"/>
          <w:lang w:val="lt-LT"/>
        </w:rPr>
        <w:t xml:space="preserve">. </w:t>
      </w:r>
      <w:r w:rsidR="006C2731" w:rsidRPr="00330A8C">
        <w:rPr>
          <w:rFonts w:ascii="Times New Roman" w:hAnsi="Times New Roman"/>
          <w:color w:val="000000" w:themeColor="text1"/>
          <w:sz w:val="24"/>
          <w:szCs w:val="24"/>
          <w:lang w:val="lt-LT"/>
        </w:rPr>
        <w:t xml:space="preserve">Įstatyme </w:t>
      </w:r>
      <w:r w:rsidR="00EB7A95" w:rsidRPr="00330A8C">
        <w:rPr>
          <w:rFonts w:ascii="Times New Roman" w:hAnsi="Times New Roman"/>
          <w:color w:val="000000" w:themeColor="text1"/>
          <w:sz w:val="24"/>
          <w:szCs w:val="24"/>
          <w:lang w:val="lt-LT"/>
        </w:rPr>
        <w:t>neįtvirtinta</w:t>
      </w:r>
      <w:r w:rsidR="006C2731" w:rsidRPr="00330A8C">
        <w:rPr>
          <w:rFonts w:ascii="Times New Roman" w:hAnsi="Times New Roman"/>
          <w:color w:val="000000" w:themeColor="text1"/>
          <w:sz w:val="24"/>
          <w:szCs w:val="24"/>
          <w:lang w:val="lt-LT"/>
        </w:rPr>
        <w:t xml:space="preserve">, kad </w:t>
      </w:r>
      <w:r w:rsidR="006C2731" w:rsidRPr="00330A8C">
        <w:rPr>
          <w:rFonts w:ascii="Times New Roman" w:eastAsia="Times New Roman" w:hAnsi="Times New Roman"/>
          <w:color w:val="000000" w:themeColor="text1"/>
          <w:sz w:val="24"/>
          <w:szCs w:val="24"/>
          <w:lang w:val="lt-LT" w:eastAsia="lt-LT"/>
        </w:rPr>
        <w:t>Registro duomenys teikiami neatlygintinai</w:t>
      </w:r>
      <w:r w:rsidR="00094BA9">
        <w:rPr>
          <w:rFonts w:ascii="Times New Roman" w:eastAsia="Times New Roman" w:hAnsi="Times New Roman"/>
          <w:color w:val="000000" w:themeColor="text1"/>
          <w:sz w:val="24"/>
          <w:szCs w:val="24"/>
          <w:lang w:val="lt-LT" w:eastAsia="lt-LT"/>
        </w:rPr>
        <w:t>.</w:t>
      </w:r>
    </w:p>
    <w:p w14:paraId="32E1C102" w14:textId="3F980BD3" w:rsidR="00E02CBA" w:rsidRPr="00330A8C" w:rsidRDefault="00E02CBA" w:rsidP="001B12AF">
      <w:pPr>
        <w:spacing w:after="0" w:line="240" w:lineRule="auto"/>
        <w:ind w:firstLine="709"/>
        <w:jc w:val="both"/>
        <w:rPr>
          <w:rFonts w:ascii="Times New Roman" w:hAnsi="Times New Roman"/>
          <w:color w:val="000000" w:themeColor="text1"/>
          <w:sz w:val="24"/>
          <w:szCs w:val="24"/>
          <w:lang w:val="lt-LT"/>
        </w:rPr>
      </w:pPr>
      <w:r w:rsidRPr="00330A8C">
        <w:rPr>
          <w:rFonts w:ascii="Times New Roman" w:hAnsi="Times New Roman"/>
          <w:color w:val="000000" w:themeColor="text1"/>
          <w:sz w:val="24"/>
          <w:szCs w:val="24"/>
          <w:lang w:val="lt-LT"/>
        </w:rPr>
        <w:t>Laivybos inspektoriui keliami kvalifikaciniai reikalavimai detalizuoti Įstatyme</w:t>
      </w:r>
      <w:r w:rsidR="00094BA9">
        <w:rPr>
          <w:rFonts w:ascii="Times New Roman" w:hAnsi="Times New Roman"/>
          <w:color w:val="000000" w:themeColor="text1"/>
          <w:sz w:val="24"/>
          <w:szCs w:val="24"/>
          <w:lang w:val="lt-LT"/>
        </w:rPr>
        <w:t>.</w:t>
      </w:r>
    </w:p>
    <w:p w14:paraId="633E2F1B" w14:textId="376C2CB2" w:rsidR="00E410A6" w:rsidRDefault="00E410A6" w:rsidP="001B12AF">
      <w:pPr>
        <w:spacing w:after="0" w:line="240" w:lineRule="auto"/>
        <w:ind w:firstLine="709"/>
        <w:jc w:val="both"/>
        <w:rPr>
          <w:rFonts w:ascii="Times New Roman" w:hAnsi="Times New Roman"/>
          <w:color w:val="000000" w:themeColor="text1"/>
          <w:sz w:val="24"/>
          <w:szCs w:val="24"/>
          <w:lang w:val="lt-LT"/>
        </w:rPr>
      </w:pPr>
      <w:r w:rsidRPr="00330A8C">
        <w:rPr>
          <w:rFonts w:ascii="Times New Roman" w:hAnsi="Times New Roman"/>
          <w:color w:val="000000" w:themeColor="text1"/>
          <w:sz w:val="24"/>
          <w:szCs w:val="24"/>
          <w:lang w:val="lt-LT"/>
        </w:rPr>
        <w:t>Esminį poveikį locmano veiklai darantys draudimai ir ribojimai nėra įtvirtinti įstatym</w:t>
      </w:r>
      <w:r w:rsidR="00094BA9">
        <w:rPr>
          <w:rFonts w:ascii="Times New Roman" w:hAnsi="Times New Roman"/>
          <w:color w:val="000000" w:themeColor="text1"/>
          <w:sz w:val="24"/>
          <w:szCs w:val="24"/>
          <w:lang w:val="lt-LT"/>
        </w:rPr>
        <w:t>o</w:t>
      </w:r>
      <w:r w:rsidRPr="00330A8C">
        <w:rPr>
          <w:rFonts w:ascii="Times New Roman" w:hAnsi="Times New Roman"/>
          <w:color w:val="000000" w:themeColor="text1"/>
          <w:sz w:val="24"/>
          <w:szCs w:val="24"/>
          <w:lang w:val="lt-LT"/>
        </w:rPr>
        <w:t xml:space="preserve"> lygmeniu</w:t>
      </w:r>
      <w:r w:rsidR="008C291C">
        <w:rPr>
          <w:rFonts w:ascii="Times New Roman" w:hAnsi="Times New Roman"/>
          <w:color w:val="000000" w:themeColor="text1"/>
          <w:sz w:val="24"/>
          <w:szCs w:val="24"/>
          <w:lang w:val="lt-LT"/>
        </w:rPr>
        <w:t xml:space="preserve">. </w:t>
      </w:r>
      <w:r w:rsidR="00F748A6">
        <w:rPr>
          <w:rFonts w:ascii="Times New Roman" w:hAnsi="Times New Roman"/>
          <w:color w:val="000000" w:themeColor="text1"/>
          <w:sz w:val="24"/>
          <w:szCs w:val="24"/>
          <w:lang w:val="lt-LT"/>
        </w:rPr>
        <w:t>Nenustatytas locmano liudijimo galiojimo laikotarpis</w:t>
      </w:r>
      <w:r w:rsidR="00094BA9">
        <w:rPr>
          <w:rFonts w:ascii="Times New Roman" w:hAnsi="Times New Roman"/>
          <w:color w:val="000000" w:themeColor="text1"/>
          <w:sz w:val="24"/>
          <w:szCs w:val="24"/>
          <w:lang w:val="lt-LT"/>
        </w:rPr>
        <w:t>.</w:t>
      </w:r>
    </w:p>
    <w:p w14:paraId="09A8EFF1" w14:textId="655D633D" w:rsidR="004A561C" w:rsidRPr="00330A8C" w:rsidRDefault="004A561C" w:rsidP="001B12AF">
      <w:pPr>
        <w:spacing w:after="0" w:line="240" w:lineRule="auto"/>
        <w:ind w:firstLine="709"/>
        <w:jc w:val="both"/>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Įstatym</w:t>
      </w:r>
      <w:r w:rsidR="00CE13BE">
        <w:rPr>
          <w:rFonts w:ascii="Times New Roman" w:hAnsi="Times New Roman"/>
          <w:color w:val="000000" w:themeColor="text1"/>
          <w:sz w:val="24"/>
          <w:szCs w:val="24"/>
          <w:lang w:val="lt-LT"/>
        </w:rPr>
        <w:t>e neįtvirtinta nuostata, numatanti</w:t>
      </w:r>
      <w:r>
        <w:rPr>
          <w:rFonts w:ascii="Times New Roman" w:hAnsi="Times New Roman"/>
          <w:color w:val="000000" w:themeColor="text1"/>
          <w:sz w:val="24"/>
          <w:szCs w:val="24"/>
          <w:lang w:val="lt-LT"/>
        </w:rPr>
        <w:t xml:space="preserve"> terminalų, kuriuose vykdomi biriųjų krovinių, išskyrus grūdus, pakrovimo į sausakrūvius laivus ir iškrovimo iš jų darbai, atitik</w:t>
      </w:r>
      <w:r w:rsidR="00094BA9">
        <w:rPr>
          <w:rFonts w:ascii="Times New Roman" w:hAnsi="Times New Roman"/>
          <w:color w:val="000000" w:themeColor="text1"/>
          <w:sz w:val="24"/>
          <w:szCs w:val="24"/>
          <w:lang w:val="lt-LT"/>
        </w:rPr>
        <w:t>tį</w:t>
      </w:r>
      <w:r>
        <w:rPr>
          <w:rFonts w:ascii="Times New Roman" w:hAnsi="Times New Roman"/>
          <w:color w:val="000000" w:themeColor="text1"/>
          <w:sz w:val="24"/>
          <w:szCs w:val="24"/>
          <w:lang w:val="lt-LT"/>
        </w:rPr>
        <w:t xml:space="preserve"> susisiekimo ministro nustatytiems reikalavimams</w:t>
      </w:r>
      <w:r w:rsidR="00334418">
        <w:rPr>
          <w:rFonts w:ascii="Times New Roman" w:hAnsi="Times New Roman"/>
          <w:color w:val="000000" w:themeColor="text1"/>
          <w:sz w:val="24"/>
          <w:szCs w:val="24"/>
          <w:lang w:val="lt-LT"/>
        </w:rPr>
        <w:t>.</w:t>
      </w:r>
    </w:p>
    <w:p w14:paraId="11152DAF" w14:textId="270F25C2" w:rsidR="00A07811" w:rsidRPr="00330A8C" w:rsidRDefault="00A07811" w:rsidP="001B12AF">
      <w:pPr>
        <w:spacing w:after="0" w:line="240" w:lineRule="auto"/>
        <w:ind w:firstLine="709"/>
        <w:jc w:val="both"/>
        <w:rPr>
          <w:rFonts w:ascii="Times New Roman" w:hAnsi="Times New Roman"/>
          <w:color w:val="000000" w:themeColor="text1"/>
          <w:sz w:val="24"/>
          <w:szCs w:val="24"/>
          <w:lang w:val="lt-LT"/>
        </w:rPr>
      </w:pPr>
      <w:r w:rsidRPr="00330A8C">
        <w:rPr>
          <w:rFonts w:ascii="Times New Roman" w:hAnsi="Times New Roman"/>
          <w:color w:val="000000" w:themeColor="text1"/>
          <w:sz w:val="24"/>
          <w:szCs w:val="24"/>
          <w:lang w:val="lt-LT"/>
        </w:rPr>
        <w:t xml:space="preserve">Įstatyme </w:t>
      </w:r>
      <w:r w:rsidR="00A82FF6" w:rsidRPr="00330A8C">
        <w:rPr>
          <w:rFonts w:ascii="Times New Roman" w:hAnsi="Times New Roman"/>
          <w:color w:val="000000" w:themeColor="text1"/>
          <w:sz w:val="24"/>
          <w:szCs w:val="24"/>
          <w:lang w:val="lt-LT"/>
        </w:rPr>
        <w:t xml:space="preserve">nenumatyti draudimo </w:t>
      </w:r>
      <w:r w:rsidRPr="00330A8C">
        <w:rPr>
          <w:rFonts w:ascii="Times New Roman" w:hAnsi="Times New Roman"/>
          <w:bCs/>
          <w:color w:val="000000" w:themeColor="text1"/>
          <w:sz w:val="24"/>
          <w:szCs w:val="24"/>
          <w:lang w:val="lt-LT"/>
        </w:rPr>
        <w:t>įmonei vykdyti povandeninius techninius darbus jūrų uostuose ir jūroje pagrindai ir tvarka.</w:t>
      </w:r>
    </w:p>
    <w:p w14:paraId="757ADEDC" w14:textId="77777777" w:rsidR="004E2611" w:rsidRPr="00330A8C" w:rsidRDefault="004E2611" w:rsidP="00A07811">
      <w:pPr>
        <w:spacing w:after="0" w:line="240" w:lineRule="auto"/>
        <w:jc w:val="both"/>
        <w:rPr>
          <w:rFonts w:ascii="Times New Roman" w:hAnsi="Times New Roman"/>
          <w:b/>
          <w:bCs/>
          <w:color w:val="000000" w:themeColor="text1"/>
          <w:sz w:val="24"/>
          <w:szCs w:val="24"/>
          <w:lang w:val="lt-LT"/>
        </w:rPr>
      </w:pPr>
    </w:p>
    <w:p w14:paraId="3C6DFBB2" w14:textId="57E74FC8" w:rsidR="001B12AF" w:rsidRPr="00330A8C" w:rsidRDefault="00D63055" w:rsidP="001B12AF">
      <w:pPr>
        <w:spacing w:after="0" w:line="240" w:lineRule="auto"/>
        <w:ind w:firstLine="709"/>
        <w:jc w:val="both"/>
        <w:rPr>
          <w:rFonts w:ascii="Times New Roman" w:hAnsi="Times New Roman"/>
          <w:b/>
          <w:bCs/>
          <w:color w:val="000000" w:themeColor="text1"/>
          <w:sz w:val="24"/>
          <w:szCs w:val="24"/>
          <w:lang w:val="lt-LT"/>
        </w:rPr>
      </w:pPr>
      <w:r w:rsidRPr="00330A8C">
        <w:rPr>
          <w:rFonts w:ascii="Times New Roman" w:hAnsi="Times New Roman"/>
          <w:b/>
          <w:bCs/>
          <w:color w:val="000000" w:themeColor="text1"/>
          <w:sz w:val="24"/>
          <w:szCs w:val="24"/>
          <w:lang w:val="lt-LT"/>
        </w:rPr>
        <w:t xml:space="preserve">4. </w:t>
      </w:r>
      <w:r w:rsidR="006E1291" w:rsidRPr="00330A8C">
        <w:rPr>
          <w:rFonts w:ascii="Times New Roman" w:hAnsi="Times New Roman"/>
          <w:b/>
          <w:bCs/>
          <w:color w:val="000000" w:themeColor="text1"/>
          <w:sz w:val="24"/>
          <w:szCs w:val="24"/>
          <w:lang w:val="lt-LT"/>
        </w:rPr>
        <w:t>K</w:t>
      </w:r>
      <w:r w:rsidR="00CF5484" w:rsidRPr="00330A8C">
        <w:rPr>
          <w:rFonts w:ascii="Times New Roman" w:hAnsi="Times New Roman"/>
          <w:b/>
          <w:bCs/>
          <w:color w:val="000000" w:themeColor="text1"/>
          <w:sz w:val="24"/>
          <w:szCs w:val="24"/>
          <w:lang w:val="lt-LT"/>
        </w:rPr>
        <w:t>okios siūlomos naujos teisinio reguliavimo nuostatos ir kokių teigiamų rezultatų laukiama</w:t>
      </w:r>
      <w:r w:rsidRPr="00330A8C">
        <w:rPr>
          <w:rFonts w:ascii="Times New Roman" w:hAnsi="Times New Roman"/>
          <w:b/>
          <w:bCs/>
          <w:color w:val="000000" w:themeColor="text1"/>
          <w:sz w:val="24"/>
          <w:szCs w:val="24"/>
          <w:lang w:val="lt-LT"/>
        </w:rPr>
        <w:t>.</w:t>
      </w:r>
    </w:p>
    <w:p w14:paraId="03292254" w14:textId="77777777" w:rsidR="003E02D3" w:rsidRPr="00330A8C" w:rsidRDefault="003E02D3" w:rsidP="001B12AF">
      <w:pPr>
        <w:spacing w:after="0" w:line="240" w:lineRule="auto"/>
        <w:ind w:firstLine="709"/>
        <w:jc w:val="both"/>
        <w:rPr>
          <w:rFonts w:ascii="Times New Roman" w:hAnsi="Times New Roman"/>
          <w:color w:val="000000" w:themeColor="text1"/>
          <w:sz w:val="24"/>
          <w:szCs w:val="24"/>
          <w:lang w:val="lt-LT"/>
        </w:rPr>
      </w:pPr>
      <w:bookmarkStart w:id="4" w:name="_Hlk480813306"/>
      <w:r w:rsidRPr="00330A8C">
        <w:rPr>
          <w:rFonts w:ascii="Times New Roman" w:hAnsi="Times New Roman"/>
          <w:color w:val="000000" w:themeColor="text1"/>
          <w:sz w:val="24"/>
          <w:szCs w:val="24"/>
          <w:lang w:val="lt-LT"/>
        </w:rPr>
        <w:t>Įstatymo pakeitimo projektu siūloma:</w:t>
      </w:r>
      <w:r w:rsidR="003A30C9" w:rsidRPr="00330A8C">
        <w:rPr>
          <w:rFonts w:ascii="Times New Roman" w:hAnsi="Times New Roman"/>
          <w:color w:val="000000" w:themeColor="text1"/>
          <w:sz w:val="24"/>
          <w:szCs w:val="24"/>
          <w:lang w:val="lt-LT"/>
        </w:rPr>
        <w:t xml:space="preserve"> </w:t>
      </w:r>
    </w:p>
    <w:p w14:paraId="10945A47" w14:textId="1BB78C35" w:rsidR="003B2524" w:rsidRPr="00330A8C" w:rsidRDefault="003E02D3" w:rsidP="001B12AF">
      <w:pPr>
        <w:spacing w:after="0" w:line="240" w:lineRule="auto"/>
        <w:ind w:firstLine="709"/>
        <w:jc w:val="both"/>
        <w:rPr>
          <w:rFonts w:ascii="Times New Roman" w:hAnsi="Times New Roman"/>
          <w:color w:val="000000" w:themeColor="text1"/>
          <w:sz w:val="24"/>
          <w:szCs w:val="24"/>
          <w:lang w:val="lt-LT"/>
        </w:rPr>
      </w:pPr>
      <w:r w:rsidRPr="00330A8C">
        <w:rPr>
          <w:rFonts w:ascii="Times New Roman" w:hAnsi="Times New Roman"/>
          <w:color w:val="000000" w:themeColor="text1"/>
          <w:sz w:val="24"/>
          <w:szCs w:val="24"/>
          <w:lang w:val="lt-LT"/>
        </w:rPr>
        <w:t>1</w:t>
      </w:r>
      <w:r w:rsidR="00EB7A95" w:rsidRPr="00330A8C">
        <w:rPr>
          <w:rFonts w:ascii="Times New Roman" w:hAnsi="Times New Roman"/>
          <w:color w:val="000000" w:themeColor="text1"/>
          <w:sz w:val="24"/>
          <w:szCs w:val="24"/>
          <w:lang w:val="lt-LT"/>
        </w:rPr>
        <w:t>.</w:t>
      </w:r>
      <w:r w:rsidRPr="00330A8C">
        <w:rPr>
          <w:rFonts w:ascii="Times New Roman" w:hAnsi="Times New Roman"/>
          <w:color w:val="000000" w:themeColor="text1"/>
          <w:sz w:val="24"/>
          <w:szCs w:val="24"/>
          <w:lang w:val="lt-LT"/>
        </w:rPr>
        <w:t xml:space="preserve"> </w:t>
      </w:r>
      <w:r w:rsidR="003A30C9" w:rsidRPr="00330A8C">
        <w:rPr>
          <w:rFonts w:ascii="Times New Roman" w:hAnsi="Times New Roman"/>
          <w:color w:val="000000" w:themeColor="text1"/>
          <w:sz w:val="24"/>
          <w:szCs w:val="24"/>
          <w:lang w:val="lt-LT"/>
        </w:rPr>
        <w:t>Įstatym</w:t>
      </w:r>
      <w:r w:rsidRPr="00330A8C">
        <w:rPr>
          <w:rFonts w:ascii="Times New Roman" w:hAnsi="Times New Roman"/>
          <w:color w:val="000000" w:themeColor="text1"/>
          <w:sz w:val="24"/>
          <w:szCs w:val="24"/>
          <w:lang w:val="lt-LT"/>
        </w:rPr>
        <w:t>ą</w:t>
      </w:r>
      <w:r w:rsidR="003A30C9" w:rsidRPr="00330A8C">
        <w:rPr>
          <w:rFonts w:ascii="Times New Roman" w:hAnsi="Times New Roman"/>
          <w:color w:val="000000" w:themeColor="text1"/>
          <w:sz w:val="24"/>
          <w:szCs w:val="24"/>
          <w:lang w:val="lt-LT"/>
        </w:rPr>
        <w:t xml:space="preserve"> papildyti nuostatomis, patikslinančiomis ir papildančiomis Įstatymo nuostatas, perkeliančias Direktyv</w:t>
      </w:r>
      <w:r w:rsidR="00B60251" w:rsidRPr="00330A8C">
        <w:rPr>
          <w:rFonts w:ascii="Times New Roman" w:hAnsi="Times New Roman"/>
          <w:color w:val="000000" w:themeColor="text1"/>
          <w:sz w:val="24"/>
          <w:szCs w:val="24"/>
          <w:lang w:val="lt-LT"/>
        </w:rPr>
        <w:t>os</w:t>
      </w:r>
      <w:r w:rsidR="00AC2C9D" w:rsidRPr="00330A8C">
        <w:rPr>
          <w:rFonts w:ascii="Times New Roman" w:hAnsi="Times New Roman"/>
          <w:color w:val="000000" w:themeColor="text1"/>
          <w:sz w:val="24"/>
          <w:szCs w:val="24"/>
          <w:lang w:val="lt-LT"/>
        </w:rPr>
        <w:t xml:space="preserve"> 2009/18/EB</w:t>
      </w:r>
      <w:r w:rsidR="003A30C9" w:rsidRPr="00330A8C">
        <w:rPr>
          <w:rFonts w:ascii="Times New Roman" w:hAnsi="Times New Roman"/>
          <w:color w:val="000000" w:themeColor="text1"/>
          <w:sz w:val="24"/>
          <w:szCs w:val="24"/>
          <w:lang w:val="lt-LT"/>
        </w:rPr>
        <w:t xml:space="preserve"> nuostatas į nacionalinę teisę. Atkreiptinas dėmesys, kad šiuo metu Įstatyme esančios nuostatos dėl Įstatymo taikymo atskiroms laivų grupėms skiriasi nuo Direktyvoje</w:t>
      </w:r>
      <w:r w:rsidR="00AC2C9D" w:rsidRPr="00330A8C">
        <w:rPr>
          <w:rFonts w:ascii="Times New Roman" w:hAnsi="Times New Roman"/>
          <w:color w:val="000000" w:themeColor="text1"/>
          <w:sz w:val="24"/>
          <w:szCs w:val="24"/>
          <w:lang w:val="lt-LT"/>
        </w:rPr>
        <w:t xml:space="preserve"> 2009/18/EB</w:t>
      </w:r>
      <w:r w:rsidR="003A30C9" w:rsidRPr="00330A8C">
        <w:rPr>
          <w:rFonts w:ascii="Times New Roman" w:hAnsi="Times New Roman"/>
          <w:color w:val="000000" w:themeColor="text1"/>
          <w:sz w:val="24"/>
          <w:szCs w:val="24"/>
          <w:lang w:val="lt-LT"/>
        </w:rPr>
        <w:t xml:space="preserve"> nustatytų atitinkamų nuostatų; patikslinti laivo avarijos bei incidento sąvokas, kadangi pagal šiuo metu galiojantį teisinį reglamentavimą pastarosios neatitinka Direktyvoje</w:t>
      </w:r>
      <w:r w:rsidR="00AC2C9D" w:rsidRPr="00330A8C">
        <w:rPr>
          <w:rFonts w:ascii="Times New Roman" w:hAnsi="Times New Roman"/>
          <w:color w:val="000000" w:themeColor="text1"/>
          <w:sz w:val="24"/>
          <w:szCs w:val="24"/>
          <w:lang w:val="lt-LT"/>
        </w:rPr>
        <w:t xml:space="preserve"> 2009/18/EB</w:t>
      </w:r>
      <w:r w:rsidR="003A30C9" w:rsidRPr="00330A8C">
        <w:rPr>
          <w:rFonts w:ascii="Times New Roman" w:hAnsi="Times New Roman"/>
          <w:color w:val="000000" w:themeColor="text1"/>
          <w:sz w:val="24"/>
          <w:szCs w:val="24"/>
          <w:lang w:val="lt-LT"/>
        </w:rPr>
        <w:t xml:space="preserve"> įtvirtintų sąvokų. Taip pat Įstatymo pakeitimo projektu siūloma atsisakyti nuostatos, kad laivų avarijų ir incidentų klasifikavimo tvarką nustato susisiekimo ministras</w:t>
      </w:r>
      <w:r w:rsidR="00AA6341">
        <w:rPr>
          <w:rFonts w:ascii="Times New Roman" w:hAnsi="Times New Roman"/>
          <w:color w:val="000000" w:themeColor="text1"/>
          <w:sz w:val="24"/>
          <w:szCs w:val="24"/>
          <w:lang w:val="lt-LT"/>
        </w:rPr>
        <w:t>,</w:t>
      </w:r>
      <w:r w:rsidR="003A30C9" w:rsidRPr="00330A8C">
        <w:rPr>
          <w:rFonts w:ascii="Times New Roman" w:hAnsi="Times New Roman"/>
          <w:color w:val="000000" w:themeColor="text1"/>
          <w:sz w:val="24"/>
          <w:szCs w:val="24"/>
          <w:lang w:val="lt-LT"/>
        </w:rPr>
        <w:t xml:space="preserve"> ir siūloma įt</w:t>
      </w:r>
      <w:r w:rsidR="00AA6341">
        <w:rPr>
          <w:rFonts w:ascii="Times New Roman" w:hAnsi="Times New Roman"/>
          <w:color w:val="000000" w:themeColor="text1"/>
          <w:sz w:val="24"/>
          <w:szCs w:val="24"/>
          <w:lang w:val="lt-LT"/>
        </w:rPr>
        <w:t>virtin</w:t>
      </w:r>
      <w:r w:rsidR="003A30C9" w:rsidRPr="00330A8C">
        <w:rPr>
          <w:rFonts w:ascii="Times New Roman" w:hAnsi="Times New Roman"/>
          <w:color w:val="000000" w:themeColor="text1"/>
          <w:sz w:val="24"/>
          <w:szCs w:val="24"/>
          <w:lang w:val="lt-LT"/>
        </w:rPr>
        <w:t xml:space="preserve">ti </w:t>
      </w:r>
      <w:r w:rsidR="00AA6341" w:rsidRPr="00330A8C">
        <w:rPr>
          <w:rFonts w:ascii="Times New Roman" w:hAnsi="Times New Roman"/>
          <w:color w:val="000000" w:themeColor="text1"/>
          <w:sz w:val="24"/>
          <w:szCs w:val="24"/>
          <w:lang w:val="lt-LT"/>
        </w:rPr>
        <w:t>Įstatym</w:t>
      </w:r>
      <w:r w:rsidR="00AA6341">
        <w:rPr>
          <w:rFonts w:ascii="Times New Roman" w:hAnsi="Times New Roman"/>
          <w:color w:val="000000" w:themeColor="text1"/>
          <w:sz w:val="24"/>
          <w:szCs w:val="24"/>
          <w:lang w:val="lt-LT"/>
        </w:rPr>
        <w:t>e</w:t>
      </w:r>
      <w:r w:rsidR="00AA6341" w:rsidRPr="00330A8C">
        <w:rPr>
          <w:rFonts w:ascii="Times New Roman" w:hAnsi="Times New Roman"/>
          <w:color w:val="000000" w:themeColor="text1"/>
          <w:sz w:val="24"/>
          <w:szCs w:val="24"/>
          <w:lang w:val="lt-LT"/>
        </w:rPr>
        <w:t xml:space="preserve"> </w:t>
      </w:r>
      <w:r w:rsidR="003A30C9" w:rsidRPr="00330A8C">
        <w:rPr>
          <w:rFonts w:ascii="Times New Roman" w:hAnsi="Times New Roman"/>
          <w:color w:val="000000" w:themeColor="text1"/>
          <w:sz w:val="24"/>
          <w:szCs w:val="24"/>
          <w:lang w:val="lt-LT"/>
        </w:rPr>
        <w:t>su laivų avarijų klasifikavimu susijusias sąvokas</w:t>
      </w:r>
      <w:r w:rsidR="001C3337" w:rsidRPr="00330A8C">
        <w:rPr>
          <w:rFonts w:ascii="Times New Roman" w:hAnsi="Times New Roman"/>
          <w:color w:val="000000" w:themeColor="text1"/>
          <w:sz w:val="24"/>
          <w:szCs w:val="24"/>
          <w:lang w:val="lt-LT"/>
        </w:rPr>
        <w:t xml:space="preserve">; </w:t>
      </w:r>
      <w:r w:rsidR="003A30C9" w:rsidRPr="00330A8C">
        <w:rPr>
          <w:rFonts w:ascii="Times New Roman" w:hAnsi="Times New Roman"/>
          <w:color w:val="000000" w:themeColor="text1"/>
          <w:sz w:val="24"/>
          <w:szCs w:val="24"/>
          <w:lang w:val="lt-LT"/>
        </w:rPr>
        <w:t xml:space="preserve">įtvirtinti, kokių rūšių laivų avarijas privalo tirti </w:t>
      </w:r>
      <w:r w:rsidR="003E60A4" w:rsidRPr="00330A8C">
        <w:rPr>
          <w:rFonts w:ascii="Times New Roman" w:hAnsi="Times New Roman"/>
          <w:color w:val="000000" w:themeColor="text1"/>
          <w:sz w:val="24"/>
          <w:szCs w:val="24"/>
          <w:lang w:val="lt-LT"/>
        </w:rPr>
        <w:t xml:space="preserve">laivų avarijų </w:t>
      </w:r>
      <w:r w:rsidR="003A30C9" w:rsidRPr="00330A8C">
        <w:rPr>
          <w:rFonts w:ascii="Times New Roman" w:hAnsi="Times New Roman"/>
          <w:color w:val="000000" w:themeColor="text1"/>
          <w:sz w:val="24"/>
          <w:szCs w:val="24"/>
          <w:lang w:val="lt-LT"/>
        </w:rPr>
        <w:t xml:space="preserve">tyrimų vadovas, kokia tvarka priimami sprendimai dėl avarijų ir incidentų tyrimo; </w:t>
      </w:r>
      <w:r w:rsidR="003E60A4" w:rsidRPr="00330A8C">
        <w:rPr>
          <w:rFonts w:ascii="Times New Roman" w:hAnsi="Times New Roman"/>
          <w:color w:val="000000" w:themeColor="text1"/>
          <w:sz w:val="24"/>
          <w:szCs w:val="24"/>
          <w:lang w:val="lt-LT"/>
        </w:rPr>
        <w:t xml:space="preserve">kaip numatyta Direktyvoje 2009/18/EB, </w:t>
      </w:r>
      <w:r w:rsidR="003A30C9" w:rsidRPr="00330A8C">
        <w:rPr>
          <w:rFonts w:ascii="Times New Roman" w:hAnsi="Times New Roman"/>
          <w:color w:val="000000" w:themeColor="text1"/>
          <w:sz w:val="24"/>
          <w:szCs w:val="24"/>
          <w:lang w:val="lt-LT"/>
        </w:rPr>
        <w:t>nustatyti įpareigojimą laivų avarijų tyrimų vadovui atlikti preliminarų vertinimą įvykus sunkiai avarijai,</w:t>
      </w:r>
      <w:r w:rsidR="003E60A4" w:rsidRPr="00330A8C">
        <w:rPr>
          <w:rFonts w:ascii="Times New Roman" w:hAnsi="Times New Roman"/>
          <w:color w:val="000000" w:themeColor="text1"/>
          <w:sz w:val="24"/>
          <w:szCs w:val="24"/>
          <w:lang w:val="lt-LT"/>
        </w:rPr>
        <w:t xml:space="preserve"> </w:t>
      </w:r>
      <w:r w:rsidR="003A30C9" w:rsidRPr="00330A8C">
        <w:rPr>
          <w:rFonts w:ascii="Times New Roman" w:hAnsi="Times New Roman"/>
          <w:color w:val="000000" w:themeColor="text1"/>
          <w:sz w:val="24"/>
          <w:szCs w:val="24"/>
          <w:lang w:val="lt-LT"/>
        </w:rPr>
        <w:t>taip pat papildyti Įstatymą nuostatomis dėl laivų avarijų tyrimo metu surinktos informacijos naudojimo tik saugos tyrimo tikslais</w:t>
      </w:r>
      <w:r w:rsidR="002E48BE" w:rsidRPr="00330A8C">
        <w:rPr>
          <w:rFonts w:ascii="Times New Roman" w:hAnsi="Times New Roman"/>
          <w:color w:val="000000" w:themeColor="text1"/>
          <w:sz w:val="24"/>
          <w:szCs w:val="24"/>
          <w:lang w:val="lt-LT"/>
        </w:rPr>
        <w:t xml:space="preserve">. </w:t>
      </w:r>
    </w:p>
    <w:p w14:paraId="264FA8A3" w14:textId="6190B8E7" w:rsidR="002E48BE" w:rsidRPr="00330A8C" w:rsidRDefault="002E48BE" w:rsidP="001B12AF">
      <w:pPr>
        <w:spacing w:after="0" w:line="240" w:lineRule="auto"/>
        <w:ind w:firstLine="709"/>
        <w:jc w:val="both"/>
        <w:rPr>
          <w:rFonts w:ascii="Times New Roman" w:hAnsi="Times New Roman"/>
          <w:color w:val="000000" w:themeColor="text1"/>
          <w:sz w:val="24"/>
          <w:szCs w:val="24"/>
          <w:lang w:val="lt-LT"/>
        </w:rPr>
      </w:pPr>
      <w:r w:rsidRPr="00330A8C">
        <w:rPr>
          <w:rFonts w:ascii="Times New Roman" w:hAnsi="Times New Roman"/>
          <w:color w:val="000000" w:themeColor="text1"/>
          <w:sz w:val="24"/>
          <w:szCs w:val="24"/>
          <w:lang w:val="lt-LT"/>
        </w:rPr>
        <w:t xml:space="preserve">Priėmus </w:t>
      </w:r>
      <w:r w:rsidR="003B2524" w:rsidRPr="00330A8C">
        <w:rPr>
          <w:rFonts w:ascii="Times New Roman" w:hAnsi="Times New Roman"/>
          <w:color w:val="000000" w:themeColor="text1"/>
          <w:sz w:val="24"/>
          <w:szCs w:val="24"/>
          <w:lang w:val="lt-LT"/>
        </w:rPr>
        <w:t>Į</w:t>
      </w:r>
      <w:r w:rsidRPr="00330A8C">
        <w:rPr>
          <w:rFonts w:ascii="Times New Roman" w:hAnsi="Times New Roman"/>
          <w:color w:val="000000" w:themeColor="text1"/>
          <w:sz w:val="24"/>
          <w:szCs w:val="24"/>
          <w:lang w:val="lt-LT"/>
        </w:rPr>
        <w:t>statymo 48 straipsnio pakeitimus b</w:t>
      </w:r>
      <w:r w:rsidR="003B2524" w:rsidRPr="00330A8C">
        <w:rPr>
          <w:rFonts w:ascii="Times New Roman" w:hAnsi="Times New Roman"/>
          <w:color w:val="000000" w:themeColor="text1"/>
          <w:sz w:val="24"/>
          <w:szCs w:val="24"/>
          <w:lang w:val="lt-LT"/>
        </w:rPr>
        <w:t>ūtų</w:t>
      </w:r>
      <w:r w:rsidRPr="00330A8C">
        <w:rPr>
          <w:rFonts w:ascii="Times New Roman" w:hAnsi="Times New Roman"/>
          <w:color w:val="000000" w:themeColor="text1"/>
          <w:sz w:val="24"/>
          <w:szCs w:val="24"/>
          <w:lang w:val="lt-LT"/>
        </w:rPr>
        <w:t xml:space="preserve"> sudaryta galimybė </w:t>
      </w:r>
      <w:r w:rsidR="003B2524" w:rsidRPr="00330A8C">
        <w:rPr>
          <w:rFonts w:ascii="Times New Roman" w:hAnsi="Times New Roman"/>
          <w:color w:val="000000" w:themeColor="text1"/>
          <w:sz w:val="24"/>
          <w:szCs w:val="24"/>
          <w:lang w:val="lt-LT"/>
        </w:rPr>
        <w:t>efektyviau</w:t>
      </w:r>
      <w:r w:rsidRPr="00330A8C">
        <w:rPr>
          <w:rFonts w:ascii="Times New Roman" w:hAnsi="Times New Roman"/>
          <w:color w:val="000000" w:themeColor="text1"/>
          <w:sz w:val="24"/>
          <w:szCs w:val="24"/>
          <w:lang w:val="lt-LT"/>
        </w:rPr>
        <w:t xml:space="preserve"> įgyvendinti Direktyvoje</w:t>
      </w:r>
      <w:r w:rsidR="003E60A4" w:rsidRPr="00330A8C">
        <w:rPr>
          <w:rFonts w:ascii="Times New Roman" w:hAnsi="Times New Roman"/>
          <w:color w:val="000000" w:themeColor="text1"/>
          <w:sz w:val="24"/>
          <w:szCs w:val="24"/>
          <w:lang w:val="lt-LT"/>
        </w:rPr>
        <w:t xml:space="preserve"> 2009/18/EB</w:t>
      </w:r>
      <w:r w:rsidRPr="00330A8C">
        <w:rPr>
          <w:rFonts w:ascii="Times New Roman" w:hAnsi="Times New Roman"/>
          <w:color w:val="000000" w:themeColor="text1"/>
          <w:sz w:val="24"/>
          <w:szCs w:val="24"/>
          <w:lang w:val="lt-LT"/>
        </w:rPr>
        <w:t xml:space="preserve"> nustatytą laivų avarijų tyrimų pagrindinį tikslą – pagerinti laivybos saugą jūroje ir efektyviau paskirstyti turimus ribotus išteklius šiam tikslui įgyvendinti tiriant laivų avarijas ar incidentus. Laivų avarijų ir incidentų tyrimų vadovas, įvertinęs aplinkybes, </w:t>
      </w:r>
      <w:r w:rsidR="003B2524" w:rsidRPr="00330A8C">
        <w:rPr>
          <w:rFonts w:ascii="Times New Roman" w:hAnsi="Times New Roman"/>
          <w:color w:val="000000" w:themeColor="text1"/>
          <w:sz w:val="24"/>
          <w:szCs w:val="24"/>
          <w:lang w:val="lt-LT"/>
        </w:rPr>
        <w:t>turėtų galimybę</w:t>
      </w:r>
      <w:r w:rsidRPr="00330A8C">
        <w:rPr>
          <w:rFonts w:ascii="Times New Roman" w:hAnsi="Times New Roman"/>
          <w:color w:val="000000" w:themeColor="text1"/>
          <w:sz w:val="24"/>
          <w:szCs w:val="24"/>
          <w:lang w:val="lt-LT"/>
        </w:rPr>
        <w:t xml:space="preserve"> priimti sprendimą tirti tas avarijas ar incidentus, kurių tyrimais </w:t>
      </w:r>
      <w:r w:rsidR="003B2524" w:rsidRPr="00330A8C">
        <w:rPr>
          <w:rFonts w:ascii="Times New Roman" w:hAnsi="Times New Roman"/>
          <w:color w:val="000000" w:themeColor="text1"/>
          <w:sz w:val="24"/>
          <w:szCs w:val="24"/>
          <w:lang w:val="lt-LT"/>
        </w:rPr>
        <w:t>būtų</w:t>
      </w:r>
      <w:r w:rsidRPr="00330A8C">
        <w:rPr>
          <w:rFonts w:ascii="Times New Roman" w:hAnsi="Times New Roman"/>
          <w:color w:val="000000" w:themeColor="text1"/>
          <w:sz w:val="24"/>
          <w:szCs w:val="24"/>
          <w:lang w:val="lt-LT"/>
        </w:rPr>
        <w:t xml:space="preserve"> sukuriama didžiausia pridėtinė vertė laivybos saugai stiprinti</w:t>
      </w:r>
      <w:r w:rsidR="00AA6341">
        <w:rPr>
          <w:rFonts w:ascii="Times New Roman" w:hAnsi="Times New Roman"/>
          <w:color w:val="000000" w:themeColor="text1"/>
          <w:sz w:val="24"/>
          <w:szCs w:val="24"/>
          <w:lang w:val="lt-LT"/>
        </w:rPr>
        <w:t>,</w:t>
      </w:r>
      <w:r w:rsidRPr="00330A8C">
        <w:rPr>
          <w:rFonts w:ascii="Times New Roman" w:hAnsi="Times New Roman"/>
          <w:color w:val="000000" w:themeColor="text1"/>
          <w:sz w:val="24"/>
          <w:szCs w:val="24"/>
          <w:lang w:val="lt-LT"/>
        </w:rPr>
        <w:t xml:space="preserve"> ir netirti avarijų, kurių tyrimai tokios vertės </w:t>
      </w:r>
      <w:r w:rsidR="003B2524" w:rsidRPr="00330A8C">
        <w:rPr>
          <w:rFonts w:ascii="Times New Roman" w:hAnsi="Times New Roman"/>
          <w:color w:val="000000" w:themeColor="text1"/>
          <w:sz w:val="24"/>
          <w:szCs w:val="24"/>
          <w:lang w:val="lt-LT"/>
        </w:rPr>
        <w:t>nesukurtų</w:t>
      </w:r>
      <w:r w:rsidRPr="00330A8C">
        <w:rPr>
          <w:rFonts w:ascii="Times New Roman" w:hAnsi="Times New Roman"/>
          <w:color w:val="000000" w:themeColor="text1"/>
          <w:sz w:val="24"/>
          <w:szCs w:val="24"/>
          <w:lang w:val="lt-LT"/>
        </w:rPr>
        <w:t>. Ši nuostata ne</w:t>
      </w:r>
      <w:r w:rsidR="003B2524" w:rsidRPr="00330A8C">
        <w:rPr>
          <w:rFonts w:ascii="Times New Roman" w:hAnsi="Times New Roman"/>
          <w:color w:val="000000" w:themeColor="text1"/>
          <w:sz w:val="24"/>
          <w:szCs w:val="24"/>
          <w:lang w:val="lt-LT"/>
        </w:rPr>
        <w:t>būtų</w:t>
      </w:r>
      <w:r w:rsidRPr="00330A8C">
        <w:rPr>
          <w:rFonts w:ascii="Times New Roman" w:hAnsi="Times New Roman"/>
          <w:color w:val="000000" w:themeColor="text1"/>
          <w:sz w:val="24"/>
          <w:szCs w:val="24"/>
          <w:lang w:val="lt-LT"/>
        </w:rPr>
        <w:t xml:space="preserve"> taikoma labai sunkioms avarijoms, kurių tyrimai visais atvejais yra privalomi.</w:t>
      </w:r>
    </w:p>
    <w:p w14:paraId="6EA75F23" w14:textId="6D57098A" w:rsidR="003A30C9" w:rsidRPr="00330A8C" w:rsidRDefault="002E48BE" w:rsidP="001B12AF">
      <w:pPr>
        <w:spacing w:after="0" w:line="240" w:lineRule="auto"/>
        <w:ind w:firstLine="709"/>
        <w:jc w:val="both"/>
        <w:rPr>
          <w:rFonts w:ascii="Times New Roman" w:hAnsi="Times New Roman"/>
          <w:color w:val="000000" w:themeColor="text1"/>
          <w:sz w:val="24"/>
          <w:szCs w:val="24"/>
          <w:lang w:val="lt-LT"/>
        </w:rPr>
      </w:pPr>
      <w:r w:rsidRPr="00330A8C">
        <w:rPr>
          <w:rFonts w:ascii="Times New Roman" w:hAnsi="Times New Roman"/>
          <w:color w:val="000000" w:themeColor="text1"/>
          <w:sz w:val="24"/>
          <w:szCs w:val="24"/>
          <w:lang w:val="lt-LT"/>
        </w:rPr>
        <w:t xml:space="preserve">Priėmus </w:t>
      </w:r>
      <w:r w:rsidR="00656105">
        <w:rPr>
          <w:rFonts w:ascii="Times New Roman" w:hAnsi="Times New Roman"/>
          <w:color w:val="000000" w:themeColor="text1"/>
          <w:sz w:val="24"/>
          <w:szCs w:val="24"/>
          <w:lang w:val="lt-LT"/>
        </w:rPr>
        <w:t>Į</w:t>
      </w:r>
      <w:r w:rsidRPr="00330A8C">
        <w:rPr>
          <w:rFonts w:ascii="Times New Roman" w:hAnsi="Times New Roman"/>
          <w:color w:val="000000" w:themeColor="text1"/>
          <w:sz w:val="24"/>
          <w:szCs w:val="24"/>
          <w:lang w:val="lt-LT"/>
        </w:rPr>
        <w:t>statymo pakeitimus b</w:t>
      </w:r>
      <w:r w:rsidR="00EE2E83" w:rsidRPr="00330A8C">
        <w:rPr>
          <w:rFonts w:ascii="Times New Roman" w:hAnsi="Times New Roman"/>
          <w:color w:val="000000" w:themeColor="text1"/>
          <w:sz w:val="24"/>
          <w:szCs w:val="24"/>
          <w:lang w:val="lt-LT"/>
        </w:rPr>
        <w:t>ūtų</w:t>
      </w:r>
      <w:r w:rsidRPr="00330A8C">
        <w:rPr>
          <w:rFonts w:ascii="Times New Roman" w:hAnsi="Times New Roman"/>
          <w:color w:val="000000" w:themeColor="text1"/>
          <w:sz w:val="24"/>
          <w:szCs w:val="24"/>
          <w:lang w:val="lt-LT"/>
        </w:rPr>
        <w:t xml:space="preserve"> užtikrintas Direktyvoje </w:t>
      </w:r>
      <w:r w:rsidR="003E60A4" w:rsidRPr="00330A8C">
        <w:rPr>
          <w:rFonts w:ascii="Times New Roman" w:hAnsi="Times New Roman"/>
          <w:color w:val="000000" w:themeColor="text1"/>
          <w:sz w:val="24"/>
          <w:szCs w:val="24"/>
          <w:lang w:val="lt-LT"/>
        </w:rPr>
        <w:t xml:space="preserve">2009/18/EB </w:t>
      </w:r>
      <w:r w:rsidRPr="00330A8C">
        <w:rPr>
          <w:rFonts w:ascii="Times New Roman" w:hAnsi="Times New Roman"/>
          <w:color w:val="000000" w:themeColor="text1"/>
          <w:sz w:val="24"/>
          <w:szCs w:val="24"/>
          <w:lang w:val="lt-LT"/>
        </w:rPr>
        <w:t>nustatytas reikalavimas, kad visi laivo avarijos ar incidento tyrimo metu paimti ar gauti liudytojų parodymai, kiti pareiškimai, pasakojimai ir užrašai, dokumentai, atskleidžiantys asmenų, davusių parodymus tyrimo metu, tapatybę, taip pat informacija apie laivo avarijos ar incidento metu nukentėjusius asmenis, kuri yra neskelbtina arba asmeninio pobūdžio, įskaitant informaciją apie jų sveikatą, būtų naudojami tik laivo avarijos ar incidento aplinkybėms, priežastims ir padariniams nustatyti, išvadoms ir pasiūlymams dėl prevencinių veiksmų taikymo pateikti, kad ateityje būtų išvengta laivų avarijų ar incidentų</w:t>
      </w:r>
      <w:r w:rsidR="00EB7A95" w:rsidRPr="00330A8C">
        <w:rPr>
          <w:rFonts w:ascii="Times New Roman" w:hAnsi="Times New Roman"/>
          <w:color w:val="000000" w:themeColor="text1"/>
          <w:sz w:val="24"/>
          <w:szCs w:val="24"/>
          <w:lang w:val="lt-LT"/>
        </w:rPr>
        <w:t>.</w:t>
      </w:r>
    </w:p>
    <w:p w14:paraId="77FB6678" w14:textId="6B8A9868" w:rsidR="003A1CDA" w:rsidRPr="00330A8C" w:rsidRDefault="00C315B4" w:rsidP="001B12AF">
      <w:pPr>
        <w:spacing w:after="0" w:line="240" w:lineRule="auto"/>
        <w:ind w:firstLine="709"/>
        <w:jc w:val="both"/>
        <w:rPr>
          <w:rFonts w:ascii="Times New Roman" w:eastAsia="Times New Roman" w:hAnsi="Times New Roman"/>
          <w:bCs/>
          <w:color w:val="000000" w:themeColor="text1"/>
          <w:sz w:val="24"/>
          <w:szCs w:val="24"/>
          <w:lang w:val="lt-LT" w:eastAsia="lt-LT"/>
        </w:rPr>
      </w:pPr>
      <w:r w:rsidRPr="00330A8C">
        <w:rPr>
          <w:rFonts w:ascii="Times New Roman" w:eastAsia="Times New Roman" w:hAnsi="Times New Roman"/>
          <w:color w:val="000000" w:themeColor="text1"/>
          <w:sz w:val="24"/>
          <w:szCs w:val="24"/>
          <w:lang w:val="lt-LT" w:eastAsia="lt-LT"/>
        </w:rPr>
        <w:t>2</w:t>
      </w:r>
      <w:r w:rsidR="00EB7A95" w:rsidRPr="00330A8C">
        <w:rPr>
          <w:rFonts w:ascii="Times New Roman" w:eastAsia="Times New Roman" w:hAnsi="Times New Roman"/>
          <w:color w:val="000000" w:themeColor="text1"/>
          <w:sz w:val="24"/>
          <w:szCs w:val="24"/>
          <w:lang w:val="lt-LT" w:eastAsia="lt-LT"/>
        </w:rPr>
        <w:t>.</w:t>
      </w:r>
      <w:r w:rsidR="003A30C9" w:rsidRPr="00330A8C">
        <w:rPr>
          <w:rFonts w:ascii="Times New Roman" w:eastAsia="Times New Roman" w:hAnsi="Times New Roman"/>
          <w:color w:val="000000" w:themeColor="text1"/>
          <w:sz w:val="24"/>
          <w:szCs w:val="24"/>
          <w:lang w:val="lt-LT" w:eastAsia="lt-LT"/>
        </w:rPr>
        <w:t xml:space="preserve"> </w:t>
      </w:r>
      <w:r w:rsidR="00EB7A95" w:rsidRPr="00330A8C">
        <w:rPr>
          <w:rFonts w:ascii="Times New Roman" w:eastAsia="Times New Roman" w:hAnsi="Times New Roman"/>
          <w:color w:val="000000" w:themeColor="text1"/>
          <w:sz w:val="24"/>
          <w:szCs w:val="24"/>
          <w:lang w:val="lt-LT" w:eastAsia="lt-LT"/>
        </w:rPr>
        <w:t>A</w:t>
      </w:r>
      <w:r w:rsidR="003A30C9" w:rsidRPr="00330A8C">
        <w:rPr>
          <w:rFonts w:ascii="Times New Roman" w:eastAsia="Times New Roman" w:hAnsi="Times New Roman"/>
          <w:color w:val="000000" w:themeColor="text1"/>
          <w:sz w:val="24"/>
          <w:szCs w:val="24"/>
          <w:lang w:val="lt-LT" w:eastAsia="lt-LT"/>
        </w:rPr>
        <w:t xml:space="preserve">tsižvelgiant į Tarptautinės jūrų organizacijos Procedūrų supaprastinimo komitete priimtas rekomendacijas dėl elektroninių liudijimų laivams naudojimo, numatyti galimybę įgaliotosioms laivų klasifikavimo bendrovėms išduoti elektroninio formato liudijimus laivams. </w:t>
      </w:r>
      <w:bookmarkStart w:id="5" w:name="_Hlk6228002"/>
      <w:r w:rsidR="003A30C9" w:rsidRPr="00330A8C">
        <w:rPr>
          <w:rFonts w:ascii="Times New Roman" w:eastAsia="Times New Roman" w:hAnsi="Times New Roman"/>
          <w:color w:val="000000" w:themeColor="text1"/>
          <w:sz w:val="24"/>
          <w:szCs w:val="24"/>
          <w:lang w:val="lt-LT" w:eastAsia="lt-LT"/>
        </w:rPr>
        <w:t>Įteisinus galimybę išduoti elektronini</w:t>
      </w:r>
      <w:r w:rsidR="00DE19E1" w:rsidRPr="00330A8C">
        <w:rPr>
          <w:rFonts w:ascii="Times New Roman" w:eastAsia="Times New Roman" w:hAnsi="Times New Roman"/>
          <w:color w:val="000000" w:themeColor="text1"/>
          <w:sz w:val="24"/>
          <w:szCs w:val="24"/>
          <w:lang w:val="lt-LT" w:eastAsia="lt-LT"/>
        </w:rPr>
        <w:t>o formato</w:t>
      </w:r>
      <w:r w:rsidR="003A30C9" w:rsidRPr="00330A8C">
        <w:rPr>
          <w:rFonts w:ascii="Times New Roman" w:eastAsia="Times New Roman" w:hAnsi="Times New Roman"/>
          <w:color w:val="000000" w:themeColor="text1"/>
          <w:sz w:val="24"/>
          <w:szCs w:val="24"/>
          <w:lang w:val="lt-LT" w:eastAsia="lt-LT"/>
        </w:rPr>
        <w:t xml:space="preserve"> liudijimus</w:t>
      </w:r>
      <w:r w:rsidR="00A647A2" w:rsidRPr="00330A8C">
        <w:rPr>
          <w:rFonts w:ascii="Times New Roman" w:eastAsia="Times New Roman" w:hAnsi="Times New Roman"/>
          <w:color w:val="000000" w:themeColor="text1"/>
          <w:sz w:val="24"/>
          <w:szCs w:val="24"/>
          <w:lang w:val="lt-LT" w:eastAsia="lt-LT"/>
        </w:rPr>
        <w:t>,</w:t>
      </w:r>
      <w:r w:rsidR="003A30C9" w:rsidRPr="00330A8C">
        <w:rPr>
          <w:rFonts w:ascii="Times New Roman" w:eastAsia="Times New Roman" w:hAnsi="Times New Roman"/>
          <w:color w:val="000000" w:themeColor="text1"/>
          <w:sz w:val="24"/>
          <w:szCs w:val="24"/>
          <w:lang w:val="lt-LT" w:eastAsia="lt-LT"/>
        </w:rPr>
        <w:t xml:space="preserve"> </w:t>
      </w:r>
      <w:r w:rsidR="00A647A2" w:rsidRPr="00330A8C">
        <w:rPr>
          <w:rFonts w:ascii="Times New Roman" w:eastAsia="Times New Roman" w:hAnsi="Times New Roman"/>
          <w:color w:val="000000" w:themeColor="text1"/>
          <w:sz w:val="24"/>
          <w:szCs w:val="24"/>
          <w:lang w:val="lt-LT" w:eastAsia="lt-LT"/>
        </w:rPr>
        <w:t>pastarieji</w:t>
      </w:r>
      <w:r w:rsidR="00017638" w:rsidRPr="00330A8C">
        <w:rPr>
          <w:rFonts w:ascii="Times New Roman" w:eastAsia="Times New Roman" w:hAnsi="Times New Roman"/>
          <w:color w:val="000000" w:themeColor="text1"/>
          <w:sz w:val="24"/>
          <w:szCs w:val="24"/>
          <w:lang w:val="lt-LT" w:eastAsia="lt-LT"/>
        </w:rPr>
        <w:t xml:space="preserve"> būtų gaunam</w:t>
      </w:r>
      <w:r w:rsidR="00A647A2" w:rsidRPr="00330A8C">
        <w:rPr>
          <w:rFonts w:ascii="Times New Roman" w:eastAsia="Times New Roman" w:hAnsi="Times New Roman"/>
          <w:color w:val="000000" w:themeColor="text1"/>
          <w:sz w:val="24"/>
          <w:szCs w:val="24"/>
          <w:lang w:val="lt-LT" w:eastAsia="lt-LT"/>
        </w:rPr>
        <w:t>i</w:t>
      </w:r>
      <w:r w:rsidR="00017638" w:rsidRPr="00330A8C">
        <w:rPr>
          <w:rFonts w:ascii="Times New Roman" w:eastAsia="Times New Roman" w:hAnsi="Times New Roman"/>
          <w:color w:val="000000" w:themeColor="text1"/>
          <w:sz w:val="24"/>
          <w:szCs w:val="24"/>
          <w:lang w:val="lt-LT" w:eastAsia="lt-LT"/>
        </w:rPr>
        <w:t xml:space="preserve"> greičiau bei </w:t>
      </w:r>
      <w:r w:rsidR="005D4700" w:rsidRPr="00330A8C">
        <w:rPr>
          <w:rFonts w:ascii="Times New Roman" w:eastAsia="Times New Roman" w:hAnsi="Times New Roman"/>
          <w:color w:val="000000" w:themeColor="text1"/>
          <w:sz w:val="24"/>
          <w:szCs w:val="24"/>
          <w:lang w:val="lt-LT" w:eastAsia="lt-LT"/>
        </w:rPr>
        <w:t>praktiškesniu</w:t>
      </w:r>
      <w:r w:rsidR="00A647A2" w:rsidRPr="00330A8C">
        <w:rPr>
          <w:rFonts w:ascii="Times New Roman" w:eastAsia="Times New Roman" w:hAnsi="Times New Roman"/>
          <w:color w:val="000000" w:themeColor="text1"/>
          <w:sz w:val="24"/>
          <w:szCs w:val="24"/>
          <w:lang w:val="lt-LT" w:eastAsia="lt-LT"/>
        </w:rPr>
        <w:t xml:space="preserve"> būdu</w:t>
      </w:r>
      <w:r w:rsidR="0067233B" w:rsidRPr="00330A8C">
        <w:rPr>
          <w:rFonts w:ascii="Times New Roman" w:eastAsia="Times New Roman" w:hAnsi="Times New Roman"/>
          <w:color w:val="000000" w:themeColor="text1"/>
          <w:sz w:val="24"/>
          <w:szCs w:val="24"/>
          <w:lang w:val="lt-LT" w:eastAsia="lt-LT"/>
        </w:rPr>
        <w:t xml:space="preserve">. </w:t>
      </w:r>
      <w:bookmarkEnd w:id="5"/>
      <w:r w:rsidR="00AA6341">
        <w:rPr>
          <w:rFonts w:ascii="Times New Roman" w:eastAsia="Times New Roman" w:hAnsi="Times New Roman"/>
          <w:color w:val="000000" w:themeColor="text1"/>
          <w:sz w:val="24"/>
          <w:szCs w:val="24"/>
          <w:lang w:val="lt-LT" w:eastAsia="lt-LT"/>
        </w:rPr>
        <w:t>Taip pat</w:t>
      </w:r>
      <w:r w:rsidR="00AA6341" w:rsidRPr="00330A8C">
        <w:rPr>
          <w:rFonts w:ascii="Times New Roman" w:eastAsia="Times New Roman" w:hAnsi="Times New Roman"/>
          <w:color w:val="000000" w:themeColor="text1"/>
          <w:sz w:val="24"/>
          <w:szCs w:val="24"/>
          <w:lang w:val="lt-LT" w:eastAsia="lt-LT"/>
        </w:rPr>
        <w:t xml:space="preserve"> </w:t>
      </w:r>
      <w:r w:rsidR="0067233B" w:rsidRPr="00330A8C">
        <w:rPr>
          <w:rFonts w:ascii="Times New Roman" w:eastAsia="Times New Roman" w:hAnsi="Times New Roman"/>
          <w:color w:val="000000" w:themeColor="text1"/>
          <w:sz w:val="24"/>
          <w:szCs w:val="24"/>
          <w:lang w:val="lt-LT" w:eastAsia="lt-LT"/>
        </w:rPr>
        <w:t xml:space="preserve">paminėtina, kad Administracija </w:t>
      </w:r>
      <w:r w:rsidR="00A647A2" w:rsidRPr="00330A8C">
        <w:rPr>
          <w:rFonts w:ascii="Times New Roman" w:eastAsia="Times New Roman" w:hAnsi="Times New Roman"/>
          <w:color w:val="000000" w:themeColor="text1"/>
          <w:sz w:val="24"/>
          <w:szCs w:val="24"/>
          <w:lang w:val="lt-LT" w:eastAsia="lt-LT"/>
        </w:rPr>
        <w:t xml:space="preserve">iki šiol </w:t>
      </w:r>
      <w:r w:rsidR="0067233B" w:rsidRPr="00330A8C">
        <w:rPr>
          <w:rFonts w:ascii="Times New Roman" w:eastAsia="Times New Roman" w:hAnsi="Times New Roman"/>
          <w:color w:val="000000" w:themeColor="text1"/>
          <w:sz w:val="24"/>
          <w:szCs w:val="24"/>
          <w:lang w:val="lt-LT" w:eastAsia="lt-LT"/>
        </w:rPr>
        <w:t>yra gavusi</w:t>
      </w:r>
      <w:r w:rsidR="00A647A2" w:rsidRPr="00330A8C">
        <w:rPr>
          <w:rFonts w:ascii="Times New Roman" w:eastAsia="Times New Roman" w:hAnsi="Times New Roman"/>
          <w:color w:val="000000" w:themeColor="text1"/>
          <w:sz w:val="24"/>
          <w:szCs w:val="24"/>
          <w:lang w:val="lt-LT" w:eastAsia="lt-LT"/>
        </w:rPr>
        <w:t xml:space="preserve"> ne vieną</w:t>
      </w:r>
      <w:r w:rsidR="0067233B" w:rsidRPr="00330A8C">
        <w:rPr>
          <w:rFonts w:ascii="Times New Roman" w:eastAsia="Times New Roman" w:hAnsi="Times New Roman"/>
          <w:color w:val="000000" w:themeColor="text1"/>
          <w:sz w:val="24"/>
          <w:szCs w:val="24"/>
          <w:lang w:val="lt-LT" w:eastAsia="lt-LT"/>
        </w:rPr>
        <w:t xml:space="preserve"> įgaliotųjų laivų klasifikavimo bendrovių </w:t>
      </w:r>
      <w:r w:rsidR="00A647A2" w:rsidRPr="00330A8C">
        <w:rPr>
          <w:rFonts w:ascii="Times New Roman" w:eastAsia="Times New Roman" w:hAnsi="Times New Roman"/>
          <w:color w:val="000000" w:themeColor="text1"/>
          <w:sz w:val="24"/>
          <w:szCs w:val="24"/>
          <w:lang w:val="lt-LT" w:eastAsia="lt-LT"/>
        </w:rPr>
        <w:lastRenderedPageBreak/>
        <w:t>paklausimą</w:t>
      </w:r>
      <w:r w:rsidR="0067233B" w:rsidRPr="00330A8C">
        <w:rPr>
          <w:rFonts w:ascii="Times New Roman" w:eastAsia="Times New Roman" w:hAnsi="Times New Roman"/>
          <w:color w:val="000000" w:themeColor="text1"/>
          <w:sz w:val="24"/>
          <w:szCs w:val="24"/>
          <w:lang w:val="lt-LT" w:eastAsia="lt-LT"/>
        </w:rPr>
        <w:t xml:space="preserve"> dėl galimybės naudoti elektroninio formato liudijimus</w:t>
      </w:r>
      <w:r w:rsidR="003A1CDA" w:rsidRPr="00330A8C">
        <w:rPr>
          <w:rFonts w:ascii="Times New Roman" w:eastAsia="Times New Roman" w:hAnsi="Times New Roman"/>
          <w:color w:val="000000" w:themeColor="text1"/>
          <w:sz w:val="24"/>
          <w:szCs w:val="24"/>
          <w:lang w:val="lt-LT" w:eastAsia="lt-LT"/>
        </w:rPr>
        <w:t>. Taip pat</w:t>
      </w:r>
      <w:r w:rsidR="00A647A2" w:rsidRPr="00330A8C">
        <w:rPr>
          <w:rFonts w:ascii="Times New Roman" w:eastAsia="Times New Roman" w:hAnsi="Times New Roman"/>
          <w:color w:val="000000" w:themeColor="text1"/>
          <w:sz w:val="24"/>
          <w:szCs w:val="24"/>
          <w:lang w:val="lt-LT" w:eastAsia="lt-LT"/>
        </w:rPr>
        <w:t xml:space="preserve"> Įstatymo pakeitimo projektu</w:t>
      </w:r>
      <w:r w:rsidR="003A1CDA" w:rsidRPr="00330A8C">
        <w:rPr>
          <w:rFonts w:ascii="Times New Roman" w:eastAsia="Times New Roman" w:hAnsi="Times New Roman"/>
          <w:color w:val="000000" w:themeColor="text1"/>
          <w:sz w:val="24"/>
          <w:szCs w:val="24"/>
          <w:lang w:val="lt-LT" w:eastAsia="lt-LT"/>
        </w:rPr>
        <w:t xml:space="preserve"> siūloma Įstatyme įtvirtinti įgaliojimų pripažintosioms organizacijoms </w:t>
      </w:r>
      <w:r w:rsidR="003A1CDA" w:rsidRPr="00330A8C">
        <w:rPr>
          <w:rFonts w:ascii="Times New Roman" w:eastAsia="Times New Roman" w:hAnsi="Times New Roman"/>
          <w:bCs/>
          <w:color w:val="000000" w:themeColor="text1"/>
          <w:sz w:val="24"/>
          <w:szCs w:val="24"/>
          <w:lang w:val="lt-LT" w:eastAsia="lt-LT"/>
        </w:rPr>
        <w:t xml:space="preserve">suteikimo, suteiktų įgaliojimų laikino sustabdymo, </w:t>
      </w:r>
      <w:r w:rsidR="003A1CDA" w:rsidRPr="00330A8C">
        <w:rPr>
          <w:rFonts w:ascii="Times New Roman" w:eastAsia="Times New Roman" w:hAnsi="Times New Roman"/>
          <w:color w:val="000000" w:themeColor="text1"/>
          <w:sz w:val="24"/>
          <w:szCs w:val="24"/>
          <w:lang w:val="lt-LT" w:eastAsia="lt-LT"/>
        </w:rPr>
        <w:t>panaikinimo ar sustabdymo panaikinimo</w:t>
      </w:r>
      <w:r w:rsidR="003A1CDA" w:rsidRPr="00330A8C">
        <w:rPr>
          <w:rFonts w:ascii="Times New Roman" w:eastAsia="Times New Roman" w:hAnsi="Times New Roman"/>
          <w:bCs/>
          <w:color w:val="000000" w:themeColor="text1"/>
          <w:sz w:val="24"/>
          <w:szCs w:val="24"/>
          <w:lang w:val="lt-LT" w:eastAsia="lt-LT"/>
        </w:rPr>
        <w:t xml:space="preserve"> pagrindus</w:t>
      </w:r>
      <w:r w:rsidR="00EB7A95" w:rsidRPr="00330A8C">
        <w:rPr>
          <w:rFonts w:ascii="Times New Roman" w:eastAsia="Times New Roman" w:hAnsi="Times New Roman"/>
          <w:bCs/>
          <w:color w:val="000000" w:themeColor="text1"/>
          <w:sz w:val="24"/>
          <w:szCs w:val="24"/>
          <w:lang w:val="lt-LT" w:eastAsia="lt-LT"/>
        </w:rPr>
        <w:t>.</w:t>
      </w:r>
    </w:p>
    <w:p w14:paraId="6B79FD22" w14:textId="39F27AA4" w:rsidR="00E70940" w:rsidRPr="00E70940" w:rsidRDefault="00CA49B1" w:rsidP="00E70940">
      <w:pPr>
        <w:spacing w:after="0" w:line="240" w:lineRule="auto"/>
        <w:ind w:firstLine="709"/>
        <w:jc w:val="both"/>
        <w:rPr>
          <w:rFonts w:ascii="Times New Roman" w:eastAsia="Times New Roman" w:hAnsi="Times New Roman"/>
          <w:bCs/>
          <w:color w:val="000000" w:themeColor="text1"/>
          <w:sz w:val="24"/>
          <w:szCs w:val="24"/>
          <w:lang w:val="lt-LT" w:eastAsia="lt-LT"/>
        </w:rPr>
      </w:pPr>
      <w:r w:rsidRPr="00330A8C">
        <w:rPr>
          <w:rFonts w:ascii="Times New Roman" w:eastAsia="Times New Roman" w:hAnsi="Times New Roman"/>
          <w:bCs/>
          <w:color w:val="000000" w:themeColor="text1"/>
          <w:sz w:val="24"/>
          <w:szCs w:val="24"/>
          <w:lang w:val="lt-LT" w:eastAsia="lt-LT"/>
        </w:rPr>
        <w:t>3</w:t>
      </w:r>
      <w:r w:rsidR="00EB7A95" w:rsidRPr="00330A8C">
        <w:rPr>
          <w:rFonts w:ascii="Times New Roman" w:eastAsia="Times New Roman" w:hAnsi="Times New Roman"/>
          <w:bCs/>
          <w:color w:val="000000" w:themeColor="text1"/>
          <w:sz w:val="24"/>
          <w:szCs w:val="24"/>
          <w:lang w:val="lt-LT" w:eastAsia="lt-LT"/>
        </w:rPr>
        <w:t>.</w:t>
      </w:r>
      <w:r w:rsidRPr="00330A8C">
        <w:rPr>
          <w:rFonts w:ascii="Times New Roman" w:eastAsia="Times New Roman" w:hAnsi="Times New Roman"/>
          <w:bCs/>
          <w:color w:val="000000" w:themeColor="text1"/>
          <w:sz w:val="24"/>
          <w:szCs w:val="24"/>
          <w:lang w:val="lt-LT" w:eastAsia="lt-LT"/>
        </w:rPr>
        <w:t xml:space="preserve"> </w:t>
      </w:r>
      <w:r w:rsidR="00AA6341">
        <w:rPr>
          <w:rFonts w:ascii="Times New Roman" w:eastAsia="Times New Roman" w:hAnsi="Times New Roman"/>
          <w:bCs/>
          <w:color w:val="000000" w:themeColor="text1"/>
          <w:sz w:val="24"/>
          <w:szCs w:val="24"/>
          <w:lang w:val="lt-LT" w:eastAsia="lt-LT"/>
        </w:rPr>
        <w:t>Pak</w:t>
      </w:r>
      <w:r w:rsidRPr="00330A8C">
        <w:rPr>
          <w:rFonts w:ascii="Times New Roman" w:eastAsia="Times New Roman" w:hAnsi="Times New Roman"/>
          <w:bCs/>
          <w:color w:val="000000" w:themeColor="text1"/>
          <w:sz w:val="24"/>
          <w:szCs w:val="24"/>
          <w:lang w:val="lt-LT" w:eastAsia="lt-LT"/>
        </w:rPr>
        <w:t xml:space="preserve">eisti Įstatymo 13 straipsnį ir įtvirtinti alternatyvą, jog tiek susisiekimo ministras, tiek Administracija turi teisę nustatyti minimalios laivo įgulos sudėties reikalavimus. Šiuo siūlymu siekiama ištaisyti prieštaravimą, kuomet </w:t>
      </w:r>
      <w:bookmarkStart w:id="6" w:name="_Hlk16492850"/>
      <w:r w:rsidRPr="00330A8C">
        <w:rPr>
          <w:rFonts w:ascii="Times New Roman" w:eastAsia="Times New Roman" w:hAnsi="Times New Roman"/>
          <w:bCs/>
          <w:color w:val="000000" w:themeColor="text1"/>
          <w:sz w:val="24"/>
          <w:szCs w:val="24"/>
          <w:lang w:val="lt-LT" w:eastAsia="lt-LT"/>
        </w:rPr>
        <w:t>Lietuvos Respublikos susisiekimo ministro 2018 m. vasario 22 d. įsakymu Nr. 3-84 „Dėl Lietuvos Respublikos susisiekimo ministro 2005 m. liepos 4 d. įsakymo Nr. 3-301 „Dėl Lietuvos Respublikos jūrų laivų registravimo taisyklių patvirtinimo“ pakeitimo</w:t>
      </w:r>
      <w:r w:rsidR="00AB7544">
        <w:rPr>
          <w:rFonts w:ascii="Times New Roman" w:eastAsia="Times New Roman" w:hAnsi="Times New Roman"/>
          <w:bCs/>
          <w:color w:val="000000" w:themeColor="text1"/>
          <w:sz w:val="24"/>
          <w:szCs w:val="24"/>
          <w:lang w:val="lt-LT" w:eastAsia="lt-LT"/>
        </w:rPr>
        <w:t>“</w:t>
      </w:r>
      <w:r w:rsidRPr="00330A8C">
        <w:rPr>
          <w:rFonts w:ascii="Times New Roman" w:eastAsia="Times New Roman" w:hAnsi="Times New Roman"/>
          <w:bCs/>
          <w:color w:val="000000" w:themeColor="text1"/>
          <w:sz w:val="24"/>
          <w:szCs w:val="24"/>
          <w:lang w:val="lt-LT" w:eastAsia="lt-LT"/>
        </w:rPr>
        <w:t xml:space="preserve"> </w:t>
      </w:r>
      <w:bookmarkEnd w:id="6"/>
      <w:r w:rsidRPr="00330A8C">
        <w:rPr>
          <w:rFonts w:ascii="Times New Roman" w:eastAsia="Times New Roman" w:hAnsi="Times New Roman"/>
          <w:bCs/>
          <w:color w:val="000000" w:themeColor="text1"/>
          <w:sz w:val="24"/>
          <w:szCs w:val="24"/>
          <w:lang w:val="lt-LT" w:eastAsia="lt-LT"/>
        </w:rPr>
        <w:t>išimtinai Administracijai buvo pavesta nustatyti Lietuvos Respublikos jūrų laivų registre registruojamų laivų įgulos minimalios sudėties reikalavimus</w:t>
      </w:r>
      <w:r w:rsidR="00EB7A95" w:rsidRPr="00330A8C">
        <w:rPr>
          <w:rFonts w:ascii="Times New Roman" w:eastAsia="Times New Roman" w:hAnsi="Times New Roman"/>
          <w:bCs/>
          <w:color w:val="000000" w:themeColor="text1"/>
          <w:sz w:val="24"/>
          <w:szCs w:val="24"/>
          <w:lang w:val="lt-LT" w:eastAsia="lt-LT"/>
        </w:rPr>
        <w:t>.</w:t>
      </w:r>
      <w:r w:rsidR="009B45EE">
        <w:rPr>
          <w:rFonts w:ascii="Times New Roman" w:eastAsia="Times New Roman" w:hAnsi="Times New Roman"/>
          <w:bCs/>
          <w:color w:val="000000" w:themeColor="text1"/>
          <w:sz w:val="24"/>
          <w:szCs w:val="24"/>
          <w:lang w:val="lt-LT" w:eastAsia="lt-LT"/>
        </w:rPr>
        <w:t xml:space="preserve"> </w:t>
      </w:r>
      <w:r w:rsidR="00E70940" w:rsidRPr="00E70940">
        <w:rPr>
          <w:rFonts w:ascii="Times New Roman" w:eastAsia="Times New Roman" w:hAnsi="Times New Roman"/>
          <w:bCs/>
          <w:color w:val="000000" w:themeColor="text1"/>
          <w:sz w:val="24"/>
          <w:szCs w:val="24"/>
          <w:lang w:val="lt-LT" w:eastAsia="lt-LT"/>
        </w:rPr>
        <w:t>Taip pat siūloma atsisakyti jūrininkams išduodamų dokumentų rūšių detalizavimo įstatymo lygmeniu</w:t>
      </w:r>
      <w:r w:rsidR="007C13B0">
        <w:rPr>
          <w:rFonts w:ascii="Times New Roman" w:eastAsia="Times New Roman" w:hAnsi="Times New Roman"/>
          <w:bCs/>
          <w:color w:val="000000" w:themeColor="text1"/>
          <w:sz w:val="24"/>
          <w:szCs w:val="24"/>
          <w:lang w:val="lt-LT" w:eastAsia="lt-LT"/>
        </w:rPr>
        <w:t xml:space="preserve">, </w:t>
      </w:r>
      <w:r w:rsidR="00E70940" w:rsidRPr="00E70940">
        <w:rPr>
          <w:rFonts w:ascii="Times New Roman" w:eastAsia="Times New Roman" w:hAnsi="Times New Roman"/>
          <w:bCs/>
          <w:color w:val="000000" w:themeColor="text1"/>
          <w:sz w:val="24"/>
          <w:szCs w:val="24"/>
          <w:lang w:val="lt-LT" w:eastAsia="lt-LT"/>
        </w:rPr>
        <w:t>terminą „laivo įgulos minimumo liudijimas“ pakeisti į „minimalios laivo įgulos sudėties liudijimas“ ir sutrumpinti minimalios laivo įgulos sudėties liudijimo išdavimo terminą.</w:t>
      </w:r>
    </w:p>
    <w:p w14:paraId="1F2D328D" w14:textId="087429F3" w:rsidR="001217F0" w:rsidRPr="00330A8C" w:rsidRDefault="00CA49B1" w:rsidP="001B12AF">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color w:val="000000" w:themeColor="text1"/>
          <w:sz w:val="24"/>
          <w:szCs w:val="24"/>
          <w:lang w:val="lt-LT" w:eastAsia="lt-LT"/>
        </w:rPr>
        <w:t>4</w:t>
      </w:r>
      <w:r w:rsidR="00EB7A95" w:rsidRPr="00330A8C">
        <w:rPr>
          <w:rFonts w:ascii="Times New Roman" w:eastAsia="Times New Roman" w:hAnsi="Times New Roman"/>
          <w:color w:val="000000" w:themeColor="text1"/>
          <w:sz w:val="24"/>
          <w:szCs w:val="24"/>
          <w:lang w:val="lt-LT" w:eastAsia="lt-LT"/>
        </w:rPr>
        <w:t>.</w:t>
      </w:r>
      <w:r w:rsidR="00A305BB" w:rsidRPr="00330A8C">
        <w:rPr>
          <w:rFonts w:ascii="Times New Roman" w:eastAsia="Times New Roman" w:hAnsi="Times New Roman"/>
          <w:color w:val="000000" w:themeColor="text1"/>
          <w:sz w:val="24"/>
          <w:szCs w:val="24"/>
          <w:lang w:val="lt-LT" w:eastAsia="lt-LT"/>
        </w:rPr>
        <w:t xml:space="preserve"> </w:t>
      </w:r>
      <w:r w:rsidR="00AA6341">
        <w:rPr>
          <w:rFonts w:ascii="Times New Roman" w:eastAsia="Times New Roman" w:hAnsi="Times New Roman"/>
          <w:color w:val="000000" w:themeColor="text1"/>
          <w:sz w:val="24"/>
          <w:szCs w:val="24"/>
          <w:lang w:val="lt-LT" w:eastAsia="lt-LT"/>
        </w:rPr>
        <w:t>Pak</w:t>
      </w:r>
      <w:r w:rsidR="001217F0" w:rsidRPr="00330A8C">
        <w:rPr>
          <w:rFonts w:ascii="Times New Roman" w:eastAsia="Times New Roman" w:hAnsi="Times New Roman"/>
          <w:color w:val="000000" w:themeColor="text1"/>
          <w:sz w:val="24"/>
          <w:szCs w:val="24"/>
          <w:lang w:val="lt-LT" w:eastAsia="lt-LT"/>
        </w:rPr>
        <w:t>eisti Įstatymo 16 straipsnį. Įstatymas nustato, kad Regist</w:t>
      </w:r>
      <w:r w:rsidR="0079413A" w:rsidRPr="00330A8C">
        <w:rPr>
          <w:rFonts w:ascii="Times New Roman" w:eastAsia="Times New Roman" w:hAnsi="Times New Roman"/>
          <w:color w:val="000000" w:themeColor="text1"/>
          <w:sz w:val="24"/>
          <w:szCs w:val="24"/>
          <w:lang w:val="lt-LT" w:eastAsia="lt-LT"/>
        </w:rPr>
        <w:t>re</w:t>
      </w:r>
      <w:r w:rsidR="001217F0" w:rsidRPr="00330A8C">
        <w:rPr>
          <w:rFonts w:ascii="Times New Roman" w:eastAsia="Times New Roman" w:hAnsi="Times New Roman"/>
          <w:color w:val="000000" w:themeColor="text1"/>
          <w:sz w:val="24"/>
          <w:szCs w:val="24"/>
          <w:lang w:val="lt-LT" w:eastAsia="lt-LT"/>
        </w:rPr>
        <w:t xml:space="preserve"> registruojami tik asmenys, kuriems išduoti Lietuvos Respublikos jūrinio laipsnio diplomai, kvalifikacijos liudijimai ir jūrininko knygelės. Siūloma papildyti ir patikslinti 16 straipsnio 1 dalyje nurodytų dokumentų sąrašą visais jūrininkams išduodamais dokumentais. Taip pat, atsižvelgiant į 1978 m. Tarptautinės konvencijos dėl jūrininkų rengimo, atestavimo ir budėjimo normatyvų I/2 taisyklės 14 punkto nuostatą, įpareigojančią tvarkyti Registrą (-us), nustatyti, kad Registre registruojami ne tik išduoti, bet ir įforminti </w:t>
      </w:r>
      <w:r w:rsidR="00AB7544">
        <w:rPr>
          <w:rFonts w:ascii="Times New Roman" w:eastAsia="Times New Roman" w:hAnsi="Times New Roman"/>
          <w:color w:val="000000" w:themeColor="text1"/>
          <w:sz w:val="24"/>
          <w:szCs w:val="24"/>
          <w:lang w:val="lt-LT" w:eastAsia="lt-LT"/>
        </w:rPr>
        <w:t>ir</w:t>
      </w:r>
      <w:r w:rsidR="00AB7544" w:rsidRPr="00330A8C">
        <w:rPr>
          <w:rFonts w:ascii="Times New Roman" w:eastAsia="Times New Roman" w:hAnsi="Times New Roman"/>
          <w:color w:val="000000" w:themeColor="text1"/>
          <w:sz w:val="24"/>
          <w:szCs w:val="24"/>
          <w:lang w:val="lt-LT" w:eastAsia="lt-LT"/>
        </w:rPr>
        <w:t xml:space="preserve"> </w:t>
      </w:r>
      <w:r w:rsidR="001217F0" w:rsidRPr="00330A8C">
        <w:rPr>
          <w:rFonts w:ascii="Times New Roman" w:eastAsia="Times New Roman" w:hAnsi="Times New Roman"/>
          <w:color w:val="000000" w:themeColor="text1"/>
          <w:sz w:val="24"/>
          <w:szCs w:val="24"/>
          <w:lang w:val="lt-LT" w:eastAsia="lt-LT"/>
        </w:rPr>
        <w:t>neišduoti dokumentai. T</w:t>
      </w:r>
      <w:r w:rsidR="00AB7544">
        <w:rPr>
          <w:rFonts w:ascii="Times New Roman" w:eastAsia="Times New Roman" w:hAnsi="Times New Roman"/>
          <w:color w:val="000000" w:themeColor="text1"/>
          <w:sz w:val="24"/>
          <w:szCs w:val="24"/>
          <w:lang w:val="lt-LT" w:eastAsia="lt-LT"/>
        </w:rPr>
        <w:t>aip</w:t>
      </w:r>
      <w:r w:rsidR="001217F0" w:rsidRPr="00330A8C">
        <w:rPr>
          <w:rFonts w:ascii="Times New Roman" w:eastAsia="Times New Roman" w:hAnsi="Times New Roman"/>
          <w:color w:val="000000" w:themeColor="text1"/>
          <w:sz w:val="24"/>
          <w:szCs w:val="24"/>
          <w:lang w:val="lt-LT" w:eastAsia="lt-LT"/>
        </w:rPr>
        <w:t xml:space="preserve"> bus nustatytas teisinis pagrindas patikslinti Registro objektą</w:t>
      </w:r>
      <w:r w:rsidR="002464D4" w:rsidRPr="00330A8C">
        <w:rPr>
          <w:rFonts w:ascii="Times New Roman" w:eastAsia="Times New Roman" w:hAnsi="Times New Roman"/>
          <w:color w:val="000000" w:themeColor="text1"/>
          <w:sz w:val="24"/>
          <w:szCs w:val="24"/>
          <w:lang w:val="lt-LT" w:eastAsia="lt-LT"/>
        </w:rPr>
        <w:t>.</w:t>
      </w:r>
      <w:r w:rsidR="001217F0" w:rsidRPr="00330A8C">
        <w:rPr>
          <w:rFonts w:ascii="Times New Roman" w:eastAsia="Times New Roman" w:hAnsi="Times New Roman"/>
          <w:color w:val="000000" w:themeColor="text1"/>
          <w:sz w:val="24"/>
          <w:szCs w:val="24"/>
          <w:lang w:val="lt-LT" w:eastAsia="lt-LT"/>
        </w:rPr>
        <w:t xml:space="preserve"> </w:t>
      </w:r>
    </w:p>
    <w:p w14:paraId="226CA968" w14:textId="020BACF8" w:rsidR="001217F0" w:rsidRPr="00330A8C" w:rsidRDefault="001217F0" w:rsidP="001B12AF">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color w:val="000000" w:themeColor="text1"/>
          <w:sz w:val="24"/>
          <w:szCs w:val="24"/>
          <w:lang w:val="lt-LT" w:eastAsia="lt-LT"/>
        </w:rPr>
        <w:t>Taip pat atsižvelgiant į tai, kad įstatymuose gali būti nustatyti tik įgaliojimai Lietuvos Respublikos Vyriausybei paskirti Registro tvarkytoją, pakeisti Įstatymo 16 straipsnio 3 dalį</w:t>
      </w:r>
      <w:r w:rsidR="00AB7544">
        <w:rPr>
          <w:rFonts w:ascii="Times New Roman" w:eastAsia="Times New Roman" w:hAnsi="Times New Roman"/>
          <w:color w:val="000000" w:themeColor="text1"/>
          <w:sz w:val="24"/>
          <w:szCs w:val="24"/>
          <w:lang w:val="lt-LT" w:eastAsia="lt-LT"/>
        </w:rPr>
        <w:t xml:space="preserve"> ir</w:t>
      </w:r>
      <w:r w:rsidRPr="00330A8C">
        <w:rPr>
          <w:rFonts w:ascii="Times New Roman" w:eastAsia="Times New Roman" w:hAnsi="Times New Roman"/>
          <w:color w:val="000000" w:themeColor="text1"/>
          <w:sz w:val="24"/>
          <w:szCs w:val="24"/>
          <w:lang w:val="lt-LT" w:eastAsia="lt-LT"/>
        </w:rPr>
        <w:t xml:space="preserve"> nustat</w:t>
      </w:r>
      <w:r w:rsidR="00AB7544">
        <w:rPr>
          <w:rFonts w:ascii="Times New Roman" w:eastAsia="Times New Roman" w:hAnsi="Times New Roman"/>
          <w:color w:val="000000" w:themeColor="text1"/>
          <w:sz w:val="24"/>
          <w:szCs w:val="24"/>
          <w:lang w:val="lt-LT" w:eastAsia="lt-LT"/>
        </w:rPr>
        <w:t>y</w:t>
      </w:r>
      <w:r w:rsidRPr="00330A8C">
        <w:rPr>
          <w:rFonts w:ascii="Times New Roman" w:eastAsia="Times New Roman" w:hAnsi="Times New Roman"/>
          <w:color w:val="000000" w:themeColor="text1"/>
          <w:sz w:val="24"/>
          <w:szCs w:val="24"/>
          <w:lang w:val="lt-LT" w:eastAsia="lt-LT"/>
        </w:rPr>
        <w:t>t</w:t>
      </w:r>
      <w:r w:rsidR="00AB7544">
        <w:rPr>
          <w:rFonts w:ascii="Times New Roman" w:eastAsia="Times New Roman" w:hAnsi="Times New Roman"/>
          <w:color w:val="000000" w:themeColor="text1"/>
          <w:sz w:val="24"/>
          <w:szCs w:val="24"/>
          <w:lang w:val="lt-LT" w:eastAsia="lt-LT"/>
        </w:rPr>
        <w:t>i</w:t>
      </w:r>
      <w:r w:rsidRPr="00330A8C">
        <w:rPr>
          <w:rFonts w:ascii="Times New Roman" w:eastAsia="Times New Roman" w:hAnsi="Times New Roman"/>
          <w:color w:val="000000" w:themeColor="text1"/>
          <w:sz w:val="24"/>
          <w:szCs w:val="24"/>
          <w:lang w:val="lt-LT" w:eastAsia="lt-LT"/>
        </w:rPr>
        <w:t>, kad Registro tvarkytoją skiria Lietuvos Respublikos Vyriausybė</w:t>
      </w:r>
      <w:r w:rsidR="002464D4" w:rsidRPr="00330A8C">
        <w:rPr>
          <w:rFonts w:ascii="Times New Roman" w:eastAsia="Times New Roman" w:hAnsi="Times New Roman"/>
          <w:color w:val="000000" w:themeColor="text1"/>
          <w:sz w:val="24"/>
          <w:szCs w:val="24"/>
          <w:lang w:val="lt-LT" w:eastAsia="lt-LT"/>
        </w:rPr>
        <w:t>.</w:t>
      </w:r>
      <w:r w:rsidRPr="00330A8C">
        <w:rPr>
          <w:rFonts w:ascii="Times New Roman" w:eastAsia="Times New Roman" w:hAnsi="Times New Roman"/>
          <w:color w:val="000000" w:themeColor="text1"/>
          <w:sz w:val="24"/>
          <w:szCs w:val="24"/>
          <w:lang w:val="lt-LT" w:eastAsia="lt-LT"/>
        </w:rPr>
        <w:t xml:space="preserve"> </w:t>
      </w:r>
    </w:p>
    <w:p w14:paraId="3223AF1C" w14:textId="72AC6B42" w:rsidR="001217F0" w:rsidRPr="00330A8C" w:rsidRDefault="00025094" w:rsidP="001B12AF">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color w:val="000000" w:themeColor="text1"/>
          <w:sz w:val="24"/>
          <w:szCs w:val="24"/>
          <w:lang w:val="lt-LT" w:eastAsia="lt-LT"/>
        </w:rPr>
        <w:t>A</w:t>
      </w:r>
      <w:r w:rsidR="001217F0" w:rsidRPr="00330A8C">
        <w:rPr>
          <w:rFonts w:ascii="Times New Roman" w:eastAsia="Times New Roman" w:hAnsi="Times New Roman"/>
          <w:color w:val="000000" w:themeColor="text1"/>
          <w:sz w:val="24"/>
          <w:szCs w:val="24"/>
          <w:lang w:val="lt-LT" w:eastAsia="lt-LT"/>
        </w:rPr>
        <w:t xml:space="preserve">tsižvelgiant į Lietuvos Respublikos Vyriausybės 2018 m. spalio 24 d. </w:t>
      </w:r>
      <w:r w:rsidR="00AB7544" w:rsidRPr="00330A8C">
        <w:rPr>
          <w:rFonts w:ascii="Times New Roman" w:eastAsia="Times New Roman" w:hAnsi="Times New Roman"/>
          <w:color w:val="000000" w:themeColor="text1"/>
          <w:sz w:val="24"/>
          <w:szCs w:val="24"/>
          <w:lang w:val="lt-LT" w:eastAsia="lt-LT"/>
        </w:rPr>
        <w:t xml:space="preserve">posėdžio protokole </w:t>
      </w:r>
      <w:r w:rsidR="001217F0" w:rsidRPr="00330A8C">
        <w:rPr>
          <w:rFonts w:ascii="Times New Roman" w:eastAsia="Times New Roman" w:hAnsi="Times New Roman"/>
          <w:color w:val="000000" w:themeColor="text1"/>
          <w:sz w:val="24"/>
          <w:szCs w:val="24"/>
          <w:lang w:val="lt-LT" w:eastAsia="lt-LT"/>
        </w:rPr>
        <w:t>Nr. 48 Lietuvos Respublikos susisiekimo ministerijai išdėstytą pavedimą, Įstatymo 16 straipsnį papildyti 4 dalimi, nustatančia, kad Registro duomenys teikiami neatlygintinai</w:t>
      </w:r>
      <w:r w:rsidR="00EB7A95" w:rsidRPr="00330A8C">
        <w:rPr>
          <w:rFonts w:ascii="Times New Roman" w:eastAsia="Times New Roman" w:hAnsi="Times New Roman"/>
          <w:color w:val="000000" w:themeColor="text1"/>
          <w:sz w:val="24"/>
          <w:szCs w:val="24"/>
          <w:lang w:val="lt-LT" w:eastAsia="lt-LT"/>
        </w:rPr>
        <w:t>.</w:t>
      </w:r>
    </w:p>
    <w:p w14:paraId="6BF2B544" w14:textId="64E7B844" w:rsidR="00A45891" w:rsidRPr="00330A8C" w:rsidRDefault="00150D39" w:rsidP="001B12AF">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color w:val="000000" w:themeColor="text1"/>
          <w:sz w:val="24"/>
          <w:szCs w:val="24"/>
          <w:lang w:val="lt-LT" w:eastAsia="lt-LT"/>
        </w:rPr>
        <w:t>5</w:t>
      </w:r>
      <w:r w:rsidR="00EB7A95" w:rsidRPr="00330A8C">
        <w:rPr>
          <w:rFonts w:ascii="Times New Roman" w:eastAsia="Times New Roman" w:hAnsi="Times New Roman"/>
          <w:color w:val="000000" w:themeColor="text1"/>
          <w:sz w:val="24"/>
          <w:szCs w:val="24"/>
          <w:lang w:val="lt-LT" w:eastAsia="lt-LT"/>
        </w:rPr>
        <w:t>.</w:t>
      </w:r>
      <w:r w:rsidRPr="00330A8C">
        <w:rPr>
          <w:rFonts w:ascii="Times New Roman" w:hAnsi="Times New Roman"/>
          <w:color w:val="000000" w:themeColor="text1"/>
          <w:sz w:val="24"/>
          <w:szCs w:val="24"/>
          <w:lang w:val="lt-LT"/>
        </w:rPr>
        <w:t xml:space="preserve"> </w:t>
      </w:r>
      <w:r w:rsidR="00EB7A95" w:rsidRPr="00330A8C">
        <w:rPr>
          <w:rFonts w:ascii="Times New Roman" w:eastAsia="Times New Roman" w:hAnsi="Times New Roman"/>
          <w:color w:val="000000" w:themeColor="text1"/>
          <w:sz w:val="24"/>
          <w:szCs w:val="24"/>
          <w:lang w:val="lt-LT" w:eastAsia="lt-LT"/>
        </w:rPr>
        <w:t>A</w:t>
      </w:r>
      <w:r w:rsidR="006B37F8" w:rsidRPr="00330A8C">
        <w:rPr>
          <w:rFonts w:ascii="Times New Roman" w:eastAsia="Times New Roman" w:hAnsi="Times New Roman"/>
          <w:color w:val="000000" w:themeColor="text1"/>
          <w:sz w:val="24"/>
          <w:szCs w:val="24"/>
          <w:lang w:val="lt-LT" w:eastAsia="lt-LT"/>
        </w:rPr>
        <w:t>tsižvelgiant į tai, kad locmano liudijimo galiojimas yra terminuotas (tai numatyta ir Tarptautinės jūrų organizacijos asamblėjos 2004 m. kovo 5 d. rezoliucijo</w:t>
      </w:r>
      <w:r w:rsidR="00B36368" w:rsidRPr="00330A8C">
        <w:rPr>
          <w:rFonts w:ascii="Times New Roman" w:eastAsia="Times New Roman" w:hAnsi="Times New Roman"/>
          <w:color w:val="000000" w:themeColor="text1"/>
          <w:sz w:val="24"/>
          <w:szCs w:val="24"/>
          <w:lang w:val="lt-LT" w:eastAsia="lt-LT"/>
        </w:rPr>
        <w:t>s</w:t>
      </w:r>
      <w:r w:rsidR="006B37F8" w:rsidRPr="00330A8C">
        <w:rPr>
          <w:rFonts w:ascii="Times New Roman" w:eastAsia="Times New Roman" w:hAnsi="Times New Roman"/>
          <w:color w:val="000000" w:themeColor="text1"/>
          <w:sz w:val="24"/>
          <w:szCs w:val="24"/>
          <w:lang w:val="lt-LT" w:eastAsia="lt-LT"/>
        </w:rPr>
        <w:t xml:space="preserve"> Nr. A.960(23)</w:t>
      </w:r>
      <w:r w:rsidR="00B36368" w:rsidRPr="00330A8C">
        <w:rPr>
          <w:rFonts w:ascii="Times New Roman" w:eastAsia="Times New Roman" w:hAnsi="Times New Roman"/>
          <w:color w:val="000000" w:themeColor="text1"/>
          <w:sz w:val="24"/>
          <w:szCs w:val="24"/>
          <w:lang w:val="lt-LT" w:eastAsia="lt-LT"/>
        </w:rPr>
        <w:t xml:space="preserve"> 6 straipsnio 1.6 papunktyje</w:t>
      </w:r>
      <w:r w:rsidR="006B37F8" w:rsidRPr="00330A8C">
        <w:rPr>
          <w:rFonts w:ascii="Times New Roman" w:eastAsia="Times New Roman" w:hAnsi="Times New Roman"/>
          <w:color w:val="000000" w:themeColor="text1"/>
          <w:sz w:val="24"/>
          <w:szCs w:val="24"/>
          <w:lang w:val="lt-LT" w:eastAsia="lt-LT"/>
        </w:rPr>
        <w:t>), siūloma papildyti Įstatymo 19 straipsnį</w:t>
      </w:r>
      <w:r w:rsidR="00AB7544">
        <w:rPr>
          <w:rFonts w:ascii="Times New Roman" w:eastAsia="Times New Roman" w:hAnsi="Times New Roman"/>
          <w:color w:val="000000" w:themeColor="text1"/>
          <w:sz w:val="24"/>
          <w:szCs w:val="24"/>
          <w:lang w:val="lt-LT" w:eastAsia="lt-LT"/>
        </w:rPr>
        <w:t xml:space="preserve"> ir</w:t>
      </w:r>
      <w:r w:rsidR="006B37F8" w:rsidRPr="00330A8C">
        <w:rPr>
          <w:rFonts w:ascii="Times New Roman" w:eastAsia="Times New Roman" w:hAnsi="Times New Roman"/>
          <w:color w:val="000000" w:themeColor="text1"/>
          <w:sz w:val="24"/>
          <w:szCs w:val="24"/>
          <w:lang w:val="lt-LT" w:eastAsia="lt-LT"/>
        </w:rPr>
        <w:t xml:space="preserve"> nustat</w:t>
      </w:r>
      <w:r w:rsidR="00AB7544">
        <w:rPr>
          <w:rFonts w:ascii="Times New Roman" w:eastAsia="Times New Roman" w:hAnsi="Times New Roman"/>
          <w:color w:val="000000" w:themeColor="text1"/>
          <w:sz w:val="24"/>
          <w:szCs w:val="24"/>
          <w:lang w:val="lt-LT" w:eastAsia="lt-LT"/>
        </w:rPr>
        <w:t>y</w:t>
      </w:r>
      <w:r w:rsidR="006B37F8" w:rsidRPr="00330A8C">
        <w:rPr>
          <w:rFonts w:ascii="Times New Roman" w:eastAsia="Times New Roman" w:hAnsi="Times New Roman"/>
          <w:color w:val="000000" w:themeColor="text1"/>
          <w:sz w:val="24"/>
          <w:szCs w:val="24"/>
          <w:lang w:val="lt-LT" w:eastAsia="lt-LT"/>
        </w:rPr>
        <w:t>t</w:t>
      </w:r>
      <w:r w:rsidR="00AB7544">
        <w:rPr>
          <w:rFonts w:ascii="Times New Roman" w:eastAsia="Times New Roman" w:hAnsi="Times New Roman"/>
          <w:color w:val="000000" w:themeColor="text1"/>
          <w:sz w:val="24"/>
          <w:szCs w:val="24"/>
          <w:lang w:val="lt-LT" w:eastAsia="lt-LT"/>
        </w:rPr>
        <w:t>i</w:t>
      </w:r>
      <w:r w:rsidR="006B37F8" w:rsidRPr="00330A8C">
        <w:rPr>
          <w:rFonts w:ascii="Times New Roman" w:eastAsia="Times New Roman" w:hAnsi="Times New Roman"/>
          <w:color w:val="000000" w:themeColor="text1"/>
          <w:sz w:val="24"/>
          <w:szCs w:val="24"/>
          <w:lang w:val="lt-LT" w:eastAsia="lt-LT"/>
        </w:rPr>
        <w:t xml:space="preserve"> terminą</w:t>
      </w:r>
      <w:r w:rsidR="006B37F8" w:rsidRPr="00330A8C">
        <w:rPr>
          <w:rFonts w:ascii="Times New Roman" w:hAnsi="Times New Roman"/>
          <w:color w:val="000000" w:themeColor="text1"/>
          <w:sz w:val="24"/>
          <w:szCs w:val="24"/>
          <w:lang w:val="lt-LT"/>
        </w:rPr>
        <w:t xml:space="preserve">, kuriam išduodamas locmano liudijimas. </w:t>
      </w:r>
      <w:r w:rsidR="005D4700" w:rsidRPr="00330A8C">
        <w:rPr>
          <w:rFonts w:ascii="Times New Roman" w:hAnsi="Times New Roman"/>
          <w:color w:val="000000" w:themeColor="text1"/>
          <w:sz w:val="24"/>
          <w:szCs w:val="24"/>
          <w:lang w:val="lt-LT"/>
        </w:rPr>
        <w:t>Locmano liudijimo galiojimo termino įtvirtinimas Įstatyme suteiktų aiškumo, kadangi locmano liudijimas praktikoje yra išduodamas 5 metų laikotarpiui, o suėjus minimam terminui locmanas, norėdamas gauti naują liudijimą, privalo įrodyti atitik</w:t>
      </w:r>
      <w:r w:rsidR="00AB7544">
        <w:rPr>
          <w:rFonts w:ascii="Times New Roman" w:hAnsi="Times New Roman"/>
          <w:color w:val="000000" w:themeColor="text1"/>
          <w:sz w:val="24"/>
          <w:szCs w:val="24"/>
          <w:lang w:val="lt-LT"/>
        </w:rPr>
        <w:t>tį</w:t>
      </w:r>
      <w:r w:rsidR="005D4700" w:rsidRPr="00330A8C">
        <w:rPr>
          <w:rFonts w:ascii="Times New Roman" w:hAnsi="Times New Roman"/>
          <w:color w:val="000000" w:themeColor="text1"/>
          <w:sz w:val="24"/>
          <w:szCs w:val="24"/>
          <w:lang w:val="lt-LT"/>
        </w:rPr>
        <w:t xml:space="preserve"> </w:t>
      </w:r>
      <w:r w:rsidR="00A274D2">
        <w:rPr>
          <w:rFonts w:ascii="Times New Roman" w:hAnsi="Times New Roman"/>
          <w:color w:val="000000" w:themeColor="text1"/>
          <w:sz w:val="24"/>
          <w:szCs w:val="24"/>
          <w:lang w:val="lt-LT"/>
        </w:rPr>
        <w:t xml:space="preserve">susisiekimo ministro </w:t>
      </w:r>
      <w:r w:rsidR="00F95A11">
        <w:rPr>
          <w:rFonts w:ascii="Times New Roman" w:hAnsi="Times New Roman"/>
          <w:color w:val="000000" w:themeColor="text1"/>
          <w:sz w:val="24"/>
          <w:szCs w:val="24"/>
          <w:lang w:val="lt-LT"/>
        </w:rPr>
        <w:t xml:space="preserve">ir susisiekimo ministro įgaliotos institucijos </w:t>
      </w:r>
      <w:r w:rsidR="00A274D2">
        <w:rPr>
          <w:rFonts w:ascii="Times New Roman" w:hAnsi="Times New Roman"/>
          <w:color w:val="000000" w:themeColor="text1"/>
          <w:sz w:val="24"/>
          <w:szCs w:val="24"/>
          <w:lang w:val="lt-LT"/>
        </w:rPr>
        <w:t>nustatytiems reikalavimams</w:t>
      </w:r>
      <w:r w:rsidR="005D4700" w:rsidRPr="00330A8C">
        <w:rPr>
          <w:rFonts w:ascii="Times New Roman" w:hAnsi="Times New Roman"/>
          <w:color w:val="000000" w:themeColor="text1"/>
          <w:sz w:val="24"/>
          <w:szCs w:val="24"/>
          <w:lang w:val="lt-LT"/>
        </w:rPr>
        <w:t>.</w:t>
      </w:r>
      <w:r w:rsidR="00C16B89">
        <w:rPr>
          <w:rFonts w:ascii="Times New Roman" w:hAnsi="Times New Roman"/>
          <w:color w:val="000000" w:themeColor="text1"/>
          <w:sz w:val="24"/>
          <w:szCs w:val="24"/>
          <w:lang w:val="lt-LT"/>
        </w:rPr>
        <w:t xml:space="preserve"> </w:t>
      </w:r>
      <w:r w:rsidR="006B37F8" w:rsidRPr="00330A8C">
        <w:rPr>
          <w:rFonts w:ascii="Times New Roman" w:hAnsi="Times New Roman"/>
          <w:bCs/>
          <w:color w:val="000000" w:themeColor="text1"/>
          <w:sz w:val="24"/>
          <w:szCs w:val="24"/>
          <w:lang w:val="lt-LT"/>
        </w:rPr>
        <w:t>Taip pat, vadovaujantis Licencijavimo pagrindų apraš</w:t>
      </w:r>
      <w:r w:rsidR="002464D4" w:rsidRPr="00330A8C">
        <w:rPr>
          <w:rFonts w:ascii="Times New Roman" w:hAnsi="Times New Roman"/>
          <w:bCs/>
          <w:color w:val="000000" w:themeColor="text1"/>
          <w:sz w:val="24"/>
          <w:szCs w:val="24"/>
          <w:lang w:val="lt-LT"/>
        </w:rPr>
        <w:t>o</w:t>
      </w:r>
      <w:r w:rsidR="006B37F8" w:rsidRPr="00330A8C">
        <w:rPr>
          <w:rFonts w:ascii="Times New Roman" w:hAnsi="Times New Roman"/>
          <w:bCs/>
          <w:color w:val="000000" w:themeColor="text1"/>
          <w:sz w:val="24"/>
          <w:szCs w:val="24"/>
          <w:lang w:val="lt-LT"/>
        </w:rPr>
        <w:t xml:space="preserve"> </w:t>
      </w:r>
      <w:r w:rsidR="006B37F8" w:rsidRPr="00330A8C">
        <w:rPr>
          <w:rFonts w:ascii="Times New Roman" w:hAnsi="Times New Roman"/>
          <w:color w:val="000000" w:themeColor="text1"/>
          <w:sz w:val="24"/>
          <w:szCs w:val="24"/>
          <w:lang w:val="lt-LT"/>
        </w:rPr>
        <w:t xml:space="preserve">18.3 </w:t>
      </w:r>
      <w:r w:rsidR="00AB7544">
        <w:rPr>
          <w:rFonts w:ascii="Times New Roman" w:hAnsi="Times New Roman"/>
          <w:color w:val="000000" w:themeColor="text1"/>
          <w:sz w:val="24"/>
          <w:szCs w:val="24"/>
          <w:lang w:val="lt-LT"/>
        </w:rPr>
        <w:t>pa</w:t>
      </w:r>
      <w:r w:rsidR="006B37F8" w:rsidRPr="00330A8C">
        <w:rPr>
          <w:rFonts w:ascii="Times New Roman" w:hAnsi="Times New Roman"/>
          <w:color w:val="000000" w:themeColor="text1"/>
          <w:sz w:val="24"/>
          <w:szCs w:val="24"/>
          <w:lang w:val="lt-LT"/>
        </w:rPr>
        <w:t>punk</w:t>
      </w:r>
      <w:r w:rsidR="00AB7544">
        <w:rPr>
          <w:rFonts w:ascii="Times New Roman" w:hAnsi="Times New Roman"/>
          <w:color w:val="000000" w:themeColor="text1"/>
          <w:sz w:val="24"/>
          <w:szCs w:val="24"/>
          <w:lang w:val="lt-LT"/>
        </w:rPr>
        <w:t>či</w:t>
      </w:r>
      <w:r w:rsidR="006B37F8" w:rsidRPr="00330A8C">
        <w:rPr>
          <w:rFonts w:ascii="Times New Roman" w:hAnsi="Times New Roman"/>
          <w:color w:val="000000" w:themeColor="text1"/>
          <w:sz w:val="24"/>
          <w:szCs w:val="24"/>
          <w:lang w:val="lt-LT"/>
        </w:rPr>
        <w:t xml:space="preserve">u, siūloma </w:t>
      </w:r>
      <w:r w:rsidR="00AB7544" w:rsidRPr="00330A8C">
        <w:rPr>
          <w:rFonts w:ascii="Times New Roman" w:hAnsi="Times New Roman"/>
          <w:color w:val="000000" w:themeColor="text1"/>
          <w:sz w:val="24"/>
          <w:szCs w:val="24"/>
          <w:lang w:val="lt-LT"/>
        </w:rPr>
        <w:t xml:space="preserve">įtvirtinti Įstatyme </w:t>
      </w:r>
      <w:r w:rsidR="006B37F8" w:rsidRPr="00330A8C">
        <w:rPr>
          <w:rFonts w:ascii="Times New Roman" w:hAnsi="Times New Roman"/>
          <w:color w:val="000000" w:themeColor="text1"/>
          <w:sz w:val="24"/>
          <w:szCs w:val="24"/>
          <w:lang w:val="lt-LT"/>
        </w:rPr>
        <w:t>esminį poveikį locmano veiklai darančius draudimus ir ribojimus</w:t>
      </w:r>
      <w:r w:rsidR="005D4700" w:rsidRPr="00330A8C">
        <w:rPr>
          <w:rFonts w:ascii="Times New Roman" w:hAnsi="Times New Roman"/>
          <w:color w:val="000000" w:themeColor="text1"/>
          <w:sz w:val="24"/>
          <w:szCs w:val="24"/>
          <w:lang w:val="lt-LT"/>
        </w:rPr>
        <w:t>.</w:t>
      </w:r>
    </w:p>
    <w:p w14:paraId="27B64C03" w14:textId="5F46593C" w:rsidR="00133B99" w:rsidRPr="00330A8C" w:rsidRDefault="00150D39" w:rsidP="001B12AF">
      <w:pPr>
        <w:pStyle w:val="Pagrindinistekstas3"/>
        <w:spacing w:after="0" w:line="240" w:lineRule="auto"/>
        <w:ind w:firstLine="709"/>
        <w:jc w:val="both"/>
        <w:rPr>
          <w:rFonts w:ascii="Times New Roman" w:hAnsi="Times New Roman"/>
          <w:color w:val="000000" w:themeColor="text1"/>
          <w:sz w:val="24"/>
          <w:szCs w:val="24"/>
          <w:lang w:val="lt-LT"/>
        </w:rPr>
      </w:pPr>
      <w:r w:rsidRPr="00330A8C">
        <w:rPr>
          <w:rFonts w:ascii="Times New Roman" w:eastAsia="Times New Roman" w:hAnsi="Times New Roman"/>
          <w:color w:val="000000" w:themeColor="text1"/>
          <w:sz w:val="24"/>
          <w:szCs w:val="24"/>
          <w:lang w:val="lt-LT" w:eastAsia="lt-LT"/>
        </w:rPr>
        <w:t>6</w:t>
      </w:r>
      <w:r w:rsidR="00EB7A95" w:rsidRPr="00330A8C">
        <w:rPr>
          <w:rFonts w:ascii="Times New Roman" w:eastAsia="Times New Roman" w:hAnsi="Times New Roman"/>
          <w:color w:val="000000" w:themeColor="text1"/>
          <w:sz w:val="24"/>
          <w:szCs w:val="24"/>
          <w:lang w:val="lt-LT" w:eastAsia="lt-LT"/>
        </w:rPr>
        <w:t>.</w:t>
      </w:r>
      <w:r w:rsidR="003A30C9" w:rsidRPr="00330A8C">
        <w:rPr>
          <w:rFonts w:ascii="Times New Roman" w:eastAsia="Times New Roman" w:hAnsi="Times New Roman"/>
          <w:color w:val="000000" w:themeColor="text1"/>
          <w:sz w:val="24"/>
          <w:szCs w:val="24"/>
          <w:lang w:val="lt-LT" w:eastAsia="lt-LT"/>
        </w:rPr>
        <w:t xml:space="preserve"> </w:t>
      </w:r>
      <w:r w:rsidR="00AB7544">
        <w:rPr>
          <w:rFonts w:ascii="Times New Roman" w:eastAsia="Times New Roman" w:hAnsi="Times New Roman"/>
          <w:color w:val="000000" w:themeColor="text1"/>
          <w:sz w:val="24"/>
          <w:szCs w:val="24"/>
          <w:lang w:val="lt-LT" w:eastAsia="lt-LT"/>
        </w:rPr>
        <w:t>Pak</w:t>
      </w:r>
      <w:r w:rsidR="003A30C9" w:rsidRPr="00330A8C">
        <w:rPr>
          <w:rFonts w:ascii="Times New Roman" w:eastAsia="Times New Roman" w:hAnsi="Times New Roman"/>
          <w:color w:val="000000" w:themeColor="text1"/>
          <w:sz w:val="24"/>
          <w:szCs w:val="24"/>
          <w:lang w:val="lt-LT" w:eastAsia="lt-LT"/>
        </w:rPr>
        <w:t>eisti Įstatymo 26 straipsnį</w:t>
      </w:r>
      <w:r w:rsidR="003D52E7">
        <w:rPr>
          <w:rFonts w:ascii="Times New Roman" w:eastAsia="Times New Roman" w:hAnsi="Times New Roman"/>
          <w:color w:val="000000" w:themeColor="text1"/>
          <w:sz w:val="24"/>
          <w:szCs w:val="24"/>
          <w:lang w:val="lt-LT" w:eastAsia="lt-LT"/>
        </w:rPr>
        <w:t xml:space="preserve"> – </w:t>
      </w:r>
      <w:r w:rsidR="003A30C9" w:rsidRPr="00330A8C">
        <w:rPr>
          <w:rFonts w:ascii="Times New Roman" w:eastAsia="Times New Roman" w:hAnsi="Times New Roman"/>
          <w:color w:val="000000" w:themeColor="text1"/>
          <w:sz w:val="24"/>
          <w:szCs w:val="24"/>
          <w:lang w:val="lt-LT" w:eastAsia="lt-LT"/>
        </w:rPr>
        <w:t xml:space="preserve">atsisakyti laivybos inspektoriui keliamų kvalifikacinių reikalavimų detalizavimo Įstatyme, </w:t>
      </w:r>
      <w:r w:rsidR="009B45B2" w:rsidRPr="00330A8C">
        <w:rPr>
          <w:rFonts w:ascii="Times New Roman" w:eastAsia="Times New Roman" w:hAnsi="Times New Roman"/>
          <w:color w:val="000000" w:themeColor="text1"/>
          <w:sz w:val="24"/>
          <w:szCs w:val="24"/>
          <w:lang w:val="lt-LT" w:eastAsia="lt-LT"/>
        </w:rPr>
        <w:t>įtvirtint</w:t>
      </w:r>
      <w:r w:rsidR="003D52E7">
        <w:rPr>
          <w:rFonts w:ascii="Times New Roman" w:eastAsia="Times New Roman" w:hAnsi="Times New Roman"/>
          <w:color w:val="000000" w:themeColor="text1"/>
          <w:sz w:val="24"/>
          <w:szCs w:val="24"/>
          <w:lang w:val="lt-LT" w:eastAsia="lt-LT"/>
        </w:rPr>
        <w:t>i</w:t>
      </w:r>
      <w:r w:rsidR="003A30C9" w:rsidRPr="00330A8C">
        <w:rPr>
          <w:rFonts w:ascii="Times New Roman" w:eastAsia="Times New Roman" w:hAnsi="Times New Roman"/>
          <w:color w:val="000000" w:themeColor="text1"/>
          <w:sz w:val="24"/>
          <w:szCs w:val="24"/>
          <w:lang w:val="lt-LT" w:eastAsia="lt-LT"/>
        </w:rPr>
        <w:t xml:space="preserve"> įgaliojimą juos nustatyti susisiekimo ministrui</w:t>
      </w:r>
      <w:r w:rsidR="00730303" w:rsidRPr="00330A8C">
        <w:rPr>
          <w:rFonts w:ascii="Times New Roman" w:eastAsia="Times New Roman" w:hAnsi="Times New Roman"/>
          <w:color w:val="000000" w:themeColor="text1"/>
          <w:sz w:val="24"/>
          <w:szCs w:val="24"/>
          <w:lang w:val="lt-LT" w:eastAsia="lt-LT"/>
        </w:rPr>
        <w:t xml:space="preserve">. </w:t>
      </w:r>
      <w:r w:rsidR="009B45B2" w:rsidRPr="00330A8C">
        <w:rPr>
          <w:rFonts w:ascii="Times New Roman" w:hAnsi="Times New Roman"/>
          <w:color w:val="000000" w:themeColor="text1"/>
          <w:sz w:val="24"/>
          <w:szCs w:val="24"/>
          <w:lang w:val="lt-LT"/>
        </w:rPr>
        <w:t>G</w:t>
      </w:r>
      <w:r w:rsidR="006E7856" w:rsidRPr="00330A8C">
        <w:rPr>
          <w:rFonts w:ascii="Times New Roman" w:hAnsi="Times New Roman"/>
          <w:color w:val="000000" w:themeColor="text1"/>
          <w:sz w:val="24"/>
          <w:szCs w:val="24"/>
          <w:lang w:val="lt-LT"/>
        </w:rPr>
        <w:t>aliojančioje Įstatymo redakcijoje nustatyti laivybos inspektori</w:t>
      </w:r>
      <w:r w:rsidR="009B45B2" w:rsidRPr="00330A8C">
        <w:rPr>
          <w:rFonts w:ascii="Times New Roman" w:hAnsi="Times New Roman"/>
          <w:color w:val="000000" w:themeColor="text1"/>
          <w:sz w:val="24"/>
          <w:szCs w:val="24"/>
          <w:lang w:val="lt-LT"/>
        </w:rPr>
        <w:t>ui keliami</w:t>
      </w:r>
      <w:r w:rsidR="006E7856" w:rsidRPr="00330A8C">
        <w:rPr>
          <w:rFonts w:ascii="Times New Roman" w:hAnsi="Times New Roman"/>
          <w:color w:val="000000" w:themeColor="text1"/>
          <w:sz w:val="24"/>
          <w:szCs w:val="24"/>
          <w:lang w:val="lt-LT"/>
        </w:rPr>
        <w:t xml:space="preserve"> kvalifikaciniai reikalavimai ir susisiekimo ministro patvirtinti</w:t>
      </w:r>
      <w:r w:rsidR="00784CE8" w:rsidRPr="00330A8C">
        <w:rPr>
          <w:rFonts w:ascii="Times New Roman" w:hAnsi="Times New Roman"/>
          <w:color w:val="000000" w:themeColor="text1"/>
          <w:sz w:val="24"/>
          <w:szCs w:val="24"/>
          <w:lang w:val="lt-LT"/>
        </w:rPr>
        <w:t xml:space="preserve"> </w:t>
      </w:r>
      <w:r w:rsidR="006E7856" w:rsidRPr="00330A8C">
        <w:rPr>
          <w:rFonts w:ascii="Times New Roman" w:hAnsi="Times New Roman"/>
          <w:color w:val="000000" w:themeColor="text1"/>
          <w:sz w:val="24"/>
          <w:szCs w:val="24"/>
          <w:lang w:val="lt-LT"/>
        </w:rPr>
        <w:t>analogiški reikalavimai iš dalies skiriasi.</w:t>
      </w:r>
      <w:r w:rsidR="00784CE8" w:rsidRPr="00330A8C">
        <w:rPr>
          <w:rFonts w:ascii="Times New Roman" w:hAnsi="Times New Roman"/>
          <w:color w:val="000000" w:themeColor="text1"/>
          <w:sz w:val="24"/>
          <w:szCs w:val="24"/>
          <w:lang w:val="lt-LT"/>
        </w:rPr>
        <w:t xml:space="preserve"> </w:t>
      </w:r>
      <w:r w:rsidR="009B45B2" w:rsidRPr="00330A8C">
        <w:rPr>
          <w:rFonts w:ascii="Times New Roman" w:hAnsi="Times New Roman"/>
          <w:color w:val="000000" w:themeColor="text1"/>
          <w:sz w:val="24"/>
          <w:szCs w:val="24"/>
          <w:lang w:val="lt-LT"/>
        </w:rPr>
        <w:t xml:space="preserve">Atsižvelgiant į tai, kad </w:t>
      </w:r>
      <w:r w:rsidR="009B45B2" w:rsidRPr="00330A8C">
        <w:rPr>
          <w:rFonts w:ascii="Times New Roman" w:hAnsi="Times New Roman"/>
          <w:bCs/>
          <w:color w:val="000000" w:themeColor="text1"/>
          <w:sz w:val="24"/>
          <w:szCs w:val="24"/>
          <w:lang w:val="lt-LT"/>
        </w:rPr>
        <w:t>laivybos inspektorius </w:t>
      </w:r>
      <w:r w:rsidR="001727E9" w:rsidRPr="00330A8C">
        <w:rPr>
          <w:rFonts w:ascii="Times New Roman" w:hAnsi="Times New Roman"/>
          <w:color w:val="000000" w:themeColor="text1"/>
          <w:sz w:val="24"/>
          <w:szCs w:val="24"/>
          <w:lang w:val="lt-LT"/>
        </w:rPr>
        <w:t xml:space="preserve">yra Administracijoje dirbantis </w:t>
      </w:r>
      <w:r w:rsidR="009B45B2" w:rsidRPr="00330A8C">
        <w:rPr>
          <w:rFonts w:ascii="Times New Roman" w:hAnsi="Times New Roman"/>
          <w:color w:val="000000" w:themeColor="text1"/>
          <w:sz w:val="24"/>
          <w:szCs w:val="24"/>
          <w:lang w:val="lt-LT"/>
        </w:rPr>
        <w:t>valstybės tarnautojas</w:t>
      </w:r>
      <w:r w:rsidR="001727E9" w:rsidRPr="00330A8C">
        <w:rPr>
          <w:rFonts w:ascii="Times New Roman" w:hAnsi="Times New Roman"/>
          <w:color w:val="000000" w:themeColor="text1"/>
          <w:sz w:val="24"/>
          <w:szCs w:val="24"/>
          <w:lang w:val="lt-LT"/>
        </w:rPr>
        <w:t xml:space="preserve">, o bendrieji reikalavimai valstybės tarnautojams </w:t>
      </w:r>
      <w:r w:rsidR="00261C59" w:rsidRPr="00330A8C">
        <w:rPr>
          <w:rFonts w:ascii="Times New Roman" w:hAnsi="Times New Roman"/>
          <w:color w:val="000000" w:themeColor="text1"/>
          <w:sz w:val="24"/>
          <w:szCs w:val="24"/>
          <w:lang w:val="lt-LT"/>
        </w:rPr>
        <w:t xml:space="preserve">yra </w:t>
      </w:r>
      <w:r w:rsidR="001727E9" w:rsidRPr="00330A8C">
        <w:rPr>
          <w:rFonts w:ascii="Times New Roman" w:hAnsi="Times New Roman"/>
          <w:color w:val="000000" w:themeColor="text1"/>
          <w:sz w:val="24"/>
          <w:szCs w:val="24"/>
          <w:lang w:val="lt-LT"/>
        </w:rPr>
        <w:t>nustatyti Lietuvos Respublikos valstybės tarnybos įstatyme</w:t>
      </w:r>
      <w:r w:rsidR="00784CE8" w:rsidRPr="00330A8C">
        <w:rPr>
          <w:rFonts w:ascii="Times New Roman" w:hAnsi="Times New Roman"/>
          <w:color w:val="000000" w:themeColor="text1"/>
          <w:sz w:val="24"/>
          <w:szCs w:val="24"/>
          <w:lang w:val="lt-LT"/>
        </w:rPr>
        <w:t>, manytina, kad</w:t>
      </w:r>
      <w:r w:rsidR="001727E9" w:rsidRPr="00330A8C">
        <w:rPr>
          <w:rFonts w:ascii="Times New Roman" w:hAnsi="Times New Roman"/>
          <w:color w:val="000000" w:themeColor="text1"/>
          <w:sz w:val="24"/>
          <w:szCs w:val="24"/>
          <w:lang w:val="lt-LT"/>
        </w:rPr>
        <w:t xml:space="preserve"> specialieji </w:t>
      </w:r>
      <w:r w:rsidR="00784CE8" w:rsidRPr="00330A8C">
        <w:rPr>
          <w:rFonts w:ascii="Times New Roman" w:hAnsi="Times New Roman"/>
          <w:color w:val="000000" w:themeColor="text1"/>
          <w:sz w:val="24"/>
          <w:szCs w:val="24"/>
          <w:lang w:val="lt-LT"/>
        </w:rPr>
        <w:t xml:space="preserve">kvalifikaciniai reikalavimai turėtų būti nustatyti </w:t>
      </w:r>
      <w:r w:rsidR="009B45B2" w:rsidRPr="00330A8C">
        <w:rPr>
          <w:rFonts w:ascii="Times New Roman" w:hAnsi="Times New Roman"/>
          <w:color w:val="000000" w:themeColor="text1"/>
          <w:sz w:val="24"/>
          <w:szCs w:val="24"/>
          <w:lang w:val="lt-LT"/>
        </w:rPr>
        <w:t xml:space="preserve">tik </w:t>
      </w:r>
      <w:r w:rsidR="00784CE8" w:rsidRPr="00330A8C">
        <w:rPr>
          <w:rFonts w:ascii="Times New Roman" w:hAnsi="Times New Roman"/>
          <w:color w:val="000000" w:themeColor="text1"/>
          <w:sz w:val="24"/>
          <w:szCs w:val="24"/>
          <w:lang w:val="lt-LT"/>
        </w:rPr>
        <w:t>įstatym</w:t>
      </w:r>
      <w:r w:rsidR="00AB7544">
        <w:rPr>
          <w:rFonts w:ascii="Times New Roman" w:hAnsi="Times New Roman"/>
          <w:color w:val="000000" w:themeColor="text1"/>
          <w:sz w:val="24"/>
          <w:szCs w:val="24"/>
          <w:lang w:val="lt-LT"/>
        </w:rPr>
        <w:t>o įgyvendinama</w:t>
      </w:r>
      <w:r w:rsidR="003D52E7">
        <w:rPr>
          <w:rFonts w:ascii="Times New Roman" w:hAnsi="Times New Roman"/>
          <w:color w:val="000000" w:themeColor="text1"/>
          <w:sz w:val="24"/>
          <w:szCs w:val="24"/>
          <w:lang w:val="lt-LT"/>
        </w:rPr>
        <w:t>ja</w:t>
      </w:r>
      <w:r w:rsidR="00AB7544">
        <w:rPr>
          <w:rFonts w:ascii="Times New Roman" w:hAnsi="Times New Roman"/>
          <w:color w:val="000000" w:themeColor="text1"/>
          <w:sz w:val="24"/>
          <w:szCs w:val="24"/>
          <w:lang w:val="lt-LT"/>
        </w:rPr>
        <w:t>me</w:t>
      </w:r>
      <w:r w:rsidR="00784CE8" w:rsidRPr="00330A8C">
        <w:rPr>
          <w:rFonts w:ascii="Times New Roman" w:hAnsi="Times New Roman"/>
          <w:color w:val="000000" w:themeColor="text1"/>
          <w:sz w:val="24"/>
          <w:szCs w:val="24"/>
          <w:lang w:val="lt-LT"/>
        </w:rPr>
        <w:t xml:space="preserve"> teisės akte</w:t>
      </w:r>
      <w:r w:rsidR="00EB7A95" w:rsidRPr="00330A8C">
        <w:rPr>
          <w:rFonts w:ascii="Times New Roman" w:hAnsi="Times New Roman"/>
          <w:color w:val="000000" w:themeColor="text1"/>
          <w:sz w:val="24"/>
          <w:szCs w:val="24"/>
          <w:lang w:val="lt-LT"/>
        </w:rPr>
        <w:t>.</w:t>
      </w:r>
    </w:p>
    <w:p w14:paraId="310F3CDC" w14:textId="2BE315A9" w:rsidR="006B37F8" w:rsidRPr="00330A8C" w:rsidRDefault="00C315B4" w:rsidP="001B12AF">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color w:val="000000" w:themeColor="text1"/>
          <w:sz w:val="24"/>
          <w:szCs w:val="24"/>
          <w:lang w:val="lt-LT" w:eastAsia="lt-LT"/>
        </w:rPr>
        <w:t>7</w:t>
      </w:r>
      <w:r w:rsidR="00EB7A95" w:rsidRPr="00330A8C">
        <w:rPr>
          <w:rFonts w:ascii="Times New Roman" w:eastAsia="Times New Roman" w:hAnsi="Times New Roman"/>
          <w:color w:val="000000" w:themeColor="text1"/>
          <w:sz w:val="24"/>
          <w:szCs w:val="24"/>
          <w:lang w:val="lt-LT" w:eastAsia="lt-LT"/>
        </w:rPr>
        <w:t>.</w:t>
      </w:r>
      <w:r w:rsidR="003A30C9" w:rsidRPr="00330A8C">
        <w:rPr>
          <w:rFonts w:ascii="Times New Roman" w:eastAsia="Times New Roman" w:hAnsi="Times New Roman"/>
          <w:color w:val="000000" w:themeColor="text1"/>
          <w:sz w:val="24"/>
          <w:szCs w:val="24"/>
          <w:lang w:val="lt-LT" w:eastAsia="lt-LT"/>
        </w:rPr>
        <w:t xml:space="preserve"> </w:t>
      </w:r>
      <w:r w:rsidR="00EB7A95" w:rsidRPr="00330A8C">
        <w:rPr>
          <w:rFonts w:ascii="Times New Roman" w:eastAsia="Times New Roman" w:hAnsi="Times New Roman"/>
          <w:color w:val="000000" w:themeColor="text1"/>
          <w:sz w:val="24"/>
          <w:szCs w:val="24"/>
          <w:lang w:val="lt-LT" w:eastAsia="lt-LT"/>
        </w:rPr>
        <w:t>P</w:t>
      </w:r>
      <w:r w:rsidR="006B37F8" w:rsidRPr="00330A8C">
        <w:rPr>
          <w:rFonts w:ascii="Times New Roman" w:eastAsia="Times New Roman" w:hAnsi="Times New Roman"/>
          <w:color w:val="000000" w:themeColor="text1"/>
          <w:sz w:val="24"/>
          <w:szCs w:val="24"/>
          <w:lang w:val="lt-LT" w:eastAsia="lt-LT"/>
        </w:rPr>
        <w:t>apildyti Įstatymo 39 straipsn</w:t>
      </w:r>
      <w:r w:rsidR="004E1EF7">
        <w:rPr>
          <w:rFonts w:ascii="Times New Roman" w:eastAsia="Times New Roman" w:hAnsi="Times New Roman"/>
          <w:color w:val="000000" w:themeColor="text1"/>
          <w:sz w:val="24"/>
          <w:szCs w:val="24"/>
          <w:lang w:val="lt-LT" w:eastAsia="lt-LT"/>
        </w:rPr>
        <w:t>į</w:t>
      </w:r>
      <w:r w:rsidR="006B37F8" w:rsidRPr="00330A8C">
        <w:rPr>
          <w:rFonts w:ascii="Times New Roman" w:eastAsia="Times New Roman" w:hAnsi="Times New Roman"/>
          <w:color w:val="000000" w:themeColor="text1"/>
          <w:sz w:val="24"/>
          <w:szCs w:val="24"/>
          <w:lang w:val="lt-LT" w:eastAsia="lt-LT"/>
        </w:rPr>
        <w:t xml:space="preserve"> 8 dal</w:t>
      </w:r>
      <w:r w:rsidR="004E1EF7">
        <w:rPr>
          <w:rFonts w:ascii="Times New Roman" w:eastAsia="Times New Roman" w:hAnsi="Times New Roman"/>
          <w:color w:val="000000" w:themeColor="text1"/>
          <w:sz w:val="24"/>
          <w:szCs w:val="24"/>
          <w:lang w:val="lt-LT" w:eastAsia="lt-LT"/>
        </w:rPr>
        <w:t>imi</w:t>
      </w:r>
      <w:r w:rsidR="006B37F8" w:rsidRPr="00330A8C">
        <w:rPr>
          <w:rFonts w:ascii="Times New Roman" w:eastAsia="Times New Roman" w:hAnsi="Times New Roman"/>
          <w:color w:val="000000" w:themeColor="text1"/>
          <w:sz w:val="24"/>
          <w:szCs w:val="24"/>
          <w:lang w:val="lt-LT" w:eastAsia="lt-LT"/>
        </w:rPr>
        <w:t>, siekiant užtikrinti 2001 m. gruodžio 4 d. Europos Parlamento ir Tarybos direktyvos</w:t>
      </w:r>
      <w:r w:rsidR="00330A8C">
        <w:rPr>
          <w:rFonts w:ascii="Times New Roman" w:eastAsia="Times New Roman" w:hAnsi="Times New Roman"/>
          <w:color w:val="000000" w:themeColor="text1"/>
          <w:sz w:val="24"/>
          <w:szCs w:val="24"/>
          <w:lang w:val="lt-LT" w:eastAsia="lt-LT"/>
        </w:rPr>
        <w:t xml:space="preserve"> </w:t>
      </w:r>
      <w:r w:rsidR="006B37F8" w:rsidRPr="00330A8C">
        <w:rPr>
          <w:rFonts w:ascii="Times New Roman" w:eastAsia="Times New Roman" w:hAnsi="Times New Roman"/>
          <w:color w:val="000000" w:themeColor="text1"/>
          <w:sz w:val="24"/>
          <w:szCs w:val="24"/>
          <w:lang w:val="lt-LT" w:eastAsia="lt-LT"/>
        </w:rPr>
        <w:t xml:space="preserve">2001/96/EB </w:t>
      </w:r>
      <w:r w:rsidR="008E2C9F">
        <w:rPr>
          <w:rFonts w:ascii="Times New Roman" w:eastAsia="Times New Roman" w:hAnsi="Times New Roman"/>
          <w:color w:val="000000" w:themeColor="text1"/>
          <w:sz w:val="24"/>
          <w:szCs w:val="24"/>
          <w:lang w:val="lt-LT" w:eastAsia="lt-LT"/>
        </w:rPr>
        <w:t xml:space="preserve">nustatančios sausakrūvių laivų saugaus pakrovimo ir iškrovimo suderintus reikalavimus ir tvarką </w:t>
      </w:r>
      <w:r w:rsidR="006B37F8" w:rsidRPr="00330A8C">
        <w:rPr>
          <w:rFonts w:ascii="Times New Roman" w:eastAsia="Times New Roman" w:hAnsi="Times New Roman"/>
          <w:color w:val="000000" w:themeColor="text1"/>
          <w:sz w:val="24"/>
          <w:szCs w:val="24"/>
          <w:lang w:val="lt-LT" w:eastAsia="lt-LT"/>
        </w:rPr>
        <w:t>(toliau – Direktyva 2001/96/EB)</w:t>
      </w:r>
      <w:r w:rsidR="00330A8C">
        <w:rPr>
          <w:rFonts w:ascii="Times New Roman" w:eastAsia="Times New Roman" w:hAnsi="Times New Roman"/>
          <w:color w:val="000000" w:themeColor="text1"/>
          <w:sz w:val="24"/>
          <w:szCs w:val="24"/>
          <w:lang w:val="lt-LT" w:eastAsia="lt-LT"/>
        </w:rPr>
        <w:t xml:space="preserve"> </w:t>
      </w:r>
      <w:r w:rsidR="006B37F8" w:rsidRPr="00330A8C">
        <w:rPr>
          <w:rFonts w:ascii="Times New Roman" w:eastAsia="Times New Roman" w:hAnsi="Times New Roman"/>
          <w:color w:val="000000" w:themeColor="text1"/>
          <w:sz w:val="24"/>
          <w:szCs w:val="24"/>
          <w:lang w:val="lt-LT" w:eastAsia="lt-LT"/>
        </w:rPr>
        <w:t>reikalavimų įgyvendinimą, atsižvelgiant į Europos jūrų saugumo agentūros vizito, vykusio 2018 m. gegužės 21–25 d., metu nustatytus trūkumus (vizito metu nustatyta, kad „Lietuva neužtikrino, kad specialiai nepritaikytuose sausakrūviuose terminaluose nebūtų pakraunami ar iškraunami sausi birieji kroviniai, taip pat nebuvo jokių prieinamų objektyvių įrodymų, patvirtinančių, kad į Lietuvos jūrų laivybos institucijų atliktas pradines ir reguliarias sausakrūvių terminalų patikras buvo įtraukti visi Direktyvos 2001/96/EB 5 straipsnio 1 dalies, 7 straipsnio 2 dalies ir 8 straipsnio reikalavimai“)</w:t>
      </w:r>
      <w:r w:rsidR="00EB7A95" w:rsidRPr="00330A8C">
        <w:rPr>
          <w:rFonts w:ascii="Times New Roman" w:eastAsia="Times New Roman" w:hAnsi="Times New Roman"/>
          <w:color w:val="000000" w:themeColor="text1"/>
          <w:sz w:val="24"/>
          <w:szCs w:val="24"/>
          <w:lang w:val="lt-LT" w:eastAsia="lt-LT"/>
        </w:rPr>
        <w:t>.</w:t>
      </w:r>
    </w:p>
    <w:p w14:paraId="337AAAF6" w14:textId="557654CF" w:rsidR="00B82297" w:rsidRPr="00330A8C" w:rsidRDefault="009E61FD" w:rsidP="00B82297">
      <w:pPr>
        <w:spacing w:after="0" w:line="240" w:lineRule="auto"/>
        <w:ind w:firstLine="709"/>
        <w:jc w:val="both"/>
        <w:rPr>
          <w:rFonts w:ascii="Times New Roman" w:hAnsi="Times New Roman"/>
          <w:bCs/>
          <w:color w:val="000000" w:themeColor="text1"/>
          <w:sz w:val="24"/>
          <w:szCs w:val="24"/>
          <w:lang w:val="lt-LT"/>
        </w:rPr>
      </w:pPr>
      <w:r>
        <w:rPr>
          <w:rFonts w:ascii="Times New Roman" w:hAnsi="Times New Roman"/>
          <w:color w:val="000000" w:themeColor="text1"/>
          <w:sz w:val="24"/>
          <w:szCs w:val="24"/>
          <w:lang w:val="lt-LT"/>
        </w:rPr>
        <w:lastRenderedPageBreak/>
        <w:t>8</w:t>
      </w:r>
      <w:r w:rsidR="00B82297" w:rsidRPr="00330A8C">
        <w:rPr>
          <w:rFonts w:ascii="Times New Roman" w:hAnsi="Times New Roman"/>
          <w:color w:val="000000" w:themeColor="text1"/>
          <w:sz w:val="24"/>
          <w:szCs w:val="24"/>
          <w:lang w:val="lt-LT"/>
        </w:rPr>
        <w:t xml:space="preserve">. </w:t>
      </w:r>
      <w:bookmarkStart w:id="7" w:name="_Hlk6385100"/>
      <w:r w:rsidR="00B82297" w:rsidRPr="00330A8C">
        <w:rPr>
          <w:rFonts w:ascii="Times New Roman" w:hAnsi="Times New Roman"/>
          <w:color w:val="000000" w:themeColor="text1"/>
          <w:sz w:val="24"/>
          <w:szCs w:val="24"/>
          <w:lang w:val="lt-LT"/>
        </w:rPr>
        <w:t xml:space="preserve">Patikslinti reikalavimus, keliamus įmonėms, </w:t>
      </w:r>
      <w:r w:rsidR="00B82297" w:rsidRPr="00330A8C">
        <w:rPr>
          <w:rFonts w:ascii="Times New Roman" w:hAnsi="Times New Roman"/>
          <w:bCs/>
          <w:color w:val="000000" w:themeColor="text1"/>
          <w:sz w:val="24"/>
          <w:szCs w:val="24"/>
          <w:lang w:val="lt-LT"/>
        </w:rPr>
        <w:t>siekiančioms vykdyti povandeninius techninius darbus jūrų uostuose ir jūroje</w:t>
      </w:r>
      <w:r w:rsidR="00B82297" w:rsidRPr="00330A8C">
        <w:rPr>
          <w:rFonts w:ascii="Times New Roman" w:hAnsi="Times New Roman"/>
          <w:color w:val="000000" w:themeColor="text1"/>
          <w:sz w:val="24"/>
          <w:szCs w:val="24"/>
          <w:lang w:val="lt-LT"/>
        </w:rPr>
        <w:t>. Taip pat įstatym</w:t>
      </w:r>
      <w:r w:rsidR="003D52E7">
        <w:rPr>
          <w:rFonts w:ascii="Times New Roman" w:hAnsi="Times New Roman"/>
          <w:color w:val="000000" w:themeColor="text1"/>
          <w:sz w:val="24"/>
          <w:szCs w:val="24"/>
          <w:lang w:val="lt-LT"/>
        </w:rPr>
        <w:t>o</w:t>
      </w:r>
      <w:r w:rsidR="00B82297" w:rsidRPr="00330A8C">
        <w:rPr>
          <w:rFonts w:ascii="Times New Roman" w:hAnsi="Times New Roman"/>
          <w:color w:val="000000" w:themeColor="text1"/>
          <w:sz w:val="24"/>
          <w:szCs w:val="24"/>
          <w:lang w:val="lt-LT"/>
        </w:rPr>
        <w:t xml:space="preserve"> lygmeniu siūloma įtvirtinti </w:t>
      </w:r>
      <w:r w:rsidR="00B82297" w:rsidRPr="00330A8C">
        <w:rPr>
          <w:rFonts w:ascii="Times New Roman" w:hAnsi="Times New Roman"/>
          <w:bCs/>
          <w:color w:val="000000" w:themeColor="text1"/>
          <w:sz w:val="24"/>
          <w:szCs w:val="24"/>
          <w:lang w:val="lt-LT"/>
        </w:rPr>
        <w:t>draudimo įmonei vykdyti povandeninius techninius darbus jūrų uostuose ir jūroje pagrindus ir tvarką</w:t>
      </w:r>
      <w:bookmarkEnd w:id="7"/>
      <w:r w:rsidR="00B82297" w:rsidRPr="00330A8C">
        <w:rPr>
          <w:rFonts w:ascii="Times New Roman" w:hAnsi="Times New Roman"/>
          <w:bCs/>
          <w:color w:val="000000" w:themeColor="text1"/>
          <w:sz w:val="24"/>
          <w:szCs w:val="24"/>
          <w:lang w:val="lt-LT"/>
        </w:rPr>
        <w:t>.</w:t>
      </w:r>
    </w:p>
    <w:p w14:paraId="095DF759" w14:textId="0B6AFB22" w:rsidR="00FE712B" w:rsidRPr="00330A8C" w:rsidRDefault="000215D9" w:rsidP="00B82297">
      <w:pPr>
        <w:tabs>
          <w:tab w:val="left" w:pos="8026"/>
        </w:tabs>
        <w:spacing w:after="0" w:line="240" w:lineRule="auto"/>
        <w:ind w:firstLine="709"/>
        <w:jc w:val="both"/>
        <w:rPr>
          <w:rFonts w:ascii="Times New Roman" w:hAnsi="Times New Roman"/>
          <w:bCs/>
          <w:color w:val="000000" w:themeColor="text1"/>
          <w:sz w:val="24"/>
          <w:szCs w:val="24"/>
          <w:lang w:val="lt-LT"/>
        </w:rPr>
      </w:pPr>
      <w:r w:rsidRPr="00330A8C">
        <w:rPr>
          <w:rFonts w:ascii="Times New Roman" w:hAnsi="Times New Roman"/>
          <w:bCs/>
          <w:color w:val="000000" w:themeColor="text1"/>
          <w:sz w:val="24"/>
          <w:szCs w:val="24"/>
          <w:lang w:val="lt-LT"/>
        </w:rPr>
        <w:t>Įstatymo projekte numatyta</w:t>
      </w:r>
      <w:r w:rsidR="00E21C25" w:rsidRPr="00330A8C">
        <w:rPr>
          <w:rFonts w:ascii="Times New Roman" w:hAnsi="Times New Roman"/>
          <w:bCs/>
          <w:color w:val="000000" w:themeColor="text1"/>
          <w:sz w:val="24"/>
          <w:szCs w:val="24"/>
          <w:lang w:val="lt-LT"/>
        </w:rPr>
        <w:t>, kad įstatymas</w:t>
      </w:r>
      <w:r w:rsidR="00956AF3" w:rsidRPr="00330A8C">
        <w:rPr>
          <w:rFonts w:ascii="Times New Roman" w:hAnsi="Times New Roman"/>
          <w:bCs/>
          <w:color w:val="000000" w:themeColor="text1"/>
          <w:sz w:val="24"/>
          <w:szCs w:val="24"/>
          <w:lang w:val="lt-LT"/>
        </w:rPr>
        <w:t xml:space="preserve"> įsigalios 20</w:t>
      </w:r>
      <w:r w:rsidR="007C71F4" w:rsidRPr="00330A8C">
        <w:rPr>
          <w:rFonts w:ascii="Times New Roman" w:hAnsi="Times New Roman"/>
          <w:bCs/>
          <w:color w:val="000000" w:themeColor="text1"/>
          <w:sz w:val="24"/>
          <w:szCs w:val="24"/>
          <w:lang w:val="lt-LT"/>
        </w:rPr>
        <w:t>20</w:t>
      </w:r>
      <w:r w:rsidR="00956AF3" w:rsidRPr="00330A8C">
        <w:rPr>
          <w:rFonts w:ascii="Times New Roman" w:hAnsi="Times New Roman"/>
          <w:bCs/>
          <w:color w:val="000000" w:themeColor="text1"/>
          <w:sz w:val="24"/>
          <w:szCs w:val="24"/>
          <w:lang w:val="lt-LT"/>
        </w:rPr>
        <w:t xml:space="preserve"> m. </w:t>
      </w:r>
      <w:r w:rsidR="00627E8D">
        <w:rPr>
          <w:rFonts w:ascii="Times New Roman" w:hAnsi="Times New Roman"/>
          <w:bCs/>
          <w:color w:val="000000" w:themeColor="text1"/>
          <w:sz w:val="24"/>
          <w:szCs w:val="24"/>
          <w:lang w:val="lt-LT"/>
        </w:rPr>
        <w:t>gegužės</w:t>
      </w:r>
      <w:r w:rsidR="00956AF3" w:rsidRPr="00330A8C">
        <w:rPr>
          <w:rFonts w:ascii="Times New Roman" w:hAnsi="Times New Roman"/>
          <w:bCs/>
          <w:color w:val="000000" w:themeColor="text1"/>
          <w:sz w:val="24"/>
          <w:szCs w:val="24"/>
          <w:lang w:val="lt-LT"/>
        </w:rPr>
        <w:t xml:space="preserve"> 1 d.</w:t>
      </w:r>
      <w:r w:rsidR="00B82297" w:rsidRPr="00330A8C">
        <w:rPr>
          <w:rFonts w:ascii="Times New Roman" w:hAnsi="Times New Roman"/>
          <w:bCs/>
          <w:color w:val="000000" w:themeColor="text1"/>
          <w:sz w:val="24"/>
          <w:szCs w:val="24"/>
          <w:lang w:val="lt-LT"/>
        </w:rPr>
        <w:tab/>
      </w:r>
    </w:p>
    <w:bookmarkEnd w:id="4"/>
    <w:p w14:paraId="74E6CDA5" w14:textId="77777777" w:rsidR="00F15BA9" w:rsidRPr="00330A8C" w:rsidRDefault="00F15BA9" w:rsidP="001B12AF">
      <w:pPr>
        <w:pStyle w:val="Default"/>
        <w:ind w:firstLine="709"/>
        <w:jc w:val="both"/>
        <w:rPr>
          <w:rFonts w:ascii="Times New Roman" w:eastAsia="Times New Roman" w:hAnsi="Times New Roman" w:cs="Times New Roman"/>
          <w:bCs/>
          <w:color w:val="000000" w:themeColor="text1"/>
        </w:rPr>
      </w:pPr>
    </w:p>
    <w:p w14:paraId="556C3B9C" w14:textId="77777777" w:rsidR="00D8608E" w:rsidRPr="00330A8C" w:rsidRDefault="00D8608E" w:rsidP="001B12AF">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5.</w:t>
      </w:r>
      <w:r w:rsidRPr="00330A8C">
        <w:rPr>
          <w:rFonts w:ascii="Times New Roman" w:eastAsia="Times New Roman" w:hAnsi="Times New Roman"/>
          <w:color w:val="000000" w:themeColor="text1"/>
          <w:sz w:val="24"/>
          <w:szCs w:val="24"/>
          <w:lang w:val="lt-LT" w:eastAsia="lt-LT"/>
        </w:rPr>
        <w:t xml:space="preserve"> </w:t>
      </w:r>
      <w:r w:rsidR="00CF5484" w:rsidRPr="00330A8C">
        <w:rPr>
          <w:rFonts w:ascii="Times New Roman" w:eastAsia="Times New Roman" w:hAnsi="Times New Roman"/>
          <w:b/>
          <w:bCs/>
          <w:color w:val="000000" w:themeColor="text1"/>
          <w:sz w:val="24"/>
          <w:szCs w:val="24"/>
          <w:lang w:val="lt-LT" w:eastAsia="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r w:rsidRPr="00330A8C">
        <w:rPr>
          <w:rFonts w:ascii="Times New Roman" w:eastAsia="Times New Roman" w:hAnsi="Times New Roman"/>
          <w:b/>
          <w:bCs/>
          <w:color w:val="000000" w:themeColor="text1"/>
          <w:sz w:val="24"/>
          <w:szCs w:val="24"/>
          <w:lang w:val="lt-LT" w:eastAsia="lt-LT"/>
        </w:rPr>
        <w:t>.</w:t>
      </w:r>
    </w:p>
    <w:p w14:paraId="3437B580" w14:textId="77777777" w:rsidR="00D8608E" w:rsidRPr="00330A8C" w:rsidRDefault="006E1291" w:rsidP="001B12AF">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color w:val="000000" w:themeColor="text1"/>
          <w:sz w:val="24"/>
          <w:szCs w:val="24"/>
          <w:lang w:val="lt-LT" w:eastAsia="lt-LT"/>
        </w:rPr>
        <w:t>Teisinio reguliavimo poveikio vertinimas neatliekamas, n</w:t>
      </w:r>
      <w:r w:rsidR="00D8608E" w:rsidRPr="00330A8C">
        <w:rPr>
          <w:rFonts w:ascii="Times New Roman" w:eastAsia="Times New Roman" w:hAnsi="Times New Roman"/>
          <w:color w:val="000000" w:themeColor="text1"/>
          <w:sz w:val="24"/>
          <w:szCs w:val="24"/>
          <w:lang w:val="lt-LT" w:eastAsia="lt-LT"/>
        </w:rPr>
        <w:t>eigiamų pasekmių nenumatoma.</w:t>
      </w:r>
    </w:p>
    <w:p w14:paraId="583AC392" w14:textId="77777777" w:rsidR="00BD56AD" w:rsidRPr="00330A8C" w:rsidRDefault="00BD56AD" w:rsidP="001B12AF">
      <w:pPr>
        <w:spacing w:after="0" w:line="240" w:lineRule="auto"/>
        <w:ind w:firstLine="709"/>
        <w:jc w:val="both"/>
        <w:rPr>
          <w:rFonts w:ascii="Times New Roman" w:eastAsia="Times New Roman" w:hAnsi="Times New Roman"/>
          <w:color w:val="000000" w:themeColor="text1"/>
          <w:sz w:val="24"/>
          <w:szCs w:val="24"/>
          <w:lang w:val="lt-LT" w:eastAsia="lt-LT"/>
        </w:rPr>
      </w:pPr>
    </w:p>
    <w:p w14:paraId="616D8A3C" w14:textId="77777777" w:rsidR="00D8608E" w:rsidRPr="00330A8C" w:rsidRDefault="00D8608E" w:rsidP="001B12AF">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6.</w:t>
      </w:r>
      <w:r w:rsidRPr="00330A8C">
        <w:rPr>
          <w:rFonts w:ascii="Times New Roman" w:eastAsia="Times New Roman" w:hAnsi="Times New Roman"/>
          <w:color w:val="000000" w:themeColor="text1"/>
          <w:sz w:val="24"/>
          <w:szCs w:val="24"/>
          <w:lang w:val="lt-LT" w:eastAsia="lt-LT"/>
        </w:rPr>
        <w:t xml:space="preserve"> </w:t>
      </w:r>
      <w:r w:rsidR="006E1291" w:rsidRPr="00330A8C">
        <w:rPr>
          <w:rFonts w:ascii="Times New Roman" w:eastAsia="Times New Roman" w:hAnsi="Times New Roman"/>
          <w:b/>
          <w:bCs/>
          <w:color w:val="000000" w:themeColor="text1"/>
          <w:sz w:val="24"/>
          <w:szCs w:val="24"/>
          <w:lang w:val="lt-LT" w:eastAsia="lt-LT"/>
        </w:rPr>
        <w:t>Kokią įtaką priimtas įstatymas turės kriminogeninei situacijai, korupcijai</w:t>
      </w:r>
      <w:r w:rsidRPr="00330A8C">
        <w:rPr>
          <w:rFonts w:ascii="Times New Roman" w:eastAsia="Times New Roman" w:hAnsi="Times New Roman"/>
          <w:b/>
          <w:bCs/>
          <w:color w:val="000000" w:themeColor="text1"/>
          <w:sz w:val="24"/>
          <w:szCs w:val="24"/>
          <w:lang w:val="lt-LT" w:eastAsia="lt-LT"/>
        </w:rPr>
        <w:t>.</w:t>
      </w:r>
    </w:p>
    <w:p w14:paraId="425D039A" w14:textId="2532811C" w:rsidR="00B17BF7" w:rsidRPr="00330A8C" w:rsidRDefault="00B17D40" w:rsidP="001B12AF">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color w:val="000000" w:themeColor="text1"/>
          <w:sz w:val="24"/>
          <w:szCs w:val="24"/>
          <w:lang w:val="lt-LT" w:eastAsia="lt-LT"/>
        </w:rPr>
        <w:t>Priimtas Į</w:t>
      </w:r>
      <w:r w:rsidR="00B17BF7" w:rsidRPr="00330A8C">
        <w:rPr>
          <w:rFonts w:ascii="Times New Roman" w:eastAsia="Times New Roman" w:hAnsi="Times New Roman"/>
          <w:color w:val="000000" w:themeColor="text1"/>
          <w:sz w:val="24"/>
          <w:szCs w:val="24"/>
          <w:lang w:val="lt-LT" w:eastAsia="lt-LT"/>
        </w:rPr>
        <w:t xml:space="preserve">statymo </w:t>
      </w:r>
      <w:r w:rsidR="00567B15" w:rsidRPr="00330A8C">
        <w:rPr>
          <w:rFonts w:ascii="Times New Roman" w:eastAsia="Times New Roman" w:hAnsi="Times New Roman"/>
          <w:color w:val="000000" w:themeColor="text1"/>
          <w:sz w:val="24"/>
          <w:szCs w:val="24"/>
          <w:lang w:val="lt-LT" w:eastAsia="lt-LT"/>
        </w:rPr>
        <w:t xml:space="preserve">pakeitimo </w:t>
      </w:r>
      <w:r w:rsidR="00B17BF7" w:rsidRPr="00330A8C">
        <w:rPr>
          <w:rFonts w:ascii="Times New Roman" w:eastAsia="Times New Roman" w:hAnsi="Times New Roman"/>
          <w:color w:val="000000" w:themeColor="text1"/>
          <w:sz w:val="24"/>
          <w:szCs w:val="24"/>
          <w:lang w:val="lt-LT" w:eastAsia="lt-LT"/>
        </w:rPr>
        <w:t>projektas neturės įtakos kriminogeninei situacijai ir korupcijai Lietuvoje.</w:t>
      </w:r>
    </w:p>
    <w:p w14:paraId="056002B1" w14:textId="77777777" w:rsidR="00BD56AD" w:rsidRPr="00330A8C" w:rsidRDefault="00BD56AD" w:rsidP="001B12AF">
      <w:pPr>
        <w:spacing w:after="0" w:line="240" w:lineRule="auto"/>
        <w:ind w:firstLine="709"/>
        <w:jc w:val="both"/>
        <w:rPr>
          <w:rFonts w:ascii="Times New Roman" w:eastAsia="Times New Roman" w:hAnsi="Times New Roman"/>
          <w:color w:val="000000" w:themeColor="text1"/>
          <w:sz w:val="24"/>
          <w:szCs w:val="24"/>
          <w:lang w:val="lt-LT" w:eastAsia="lt-LT"/>
        </w:rPr>
      </w:pPr>
    </w:p>
    <w:p w14:paraId="4F53E850" w14:textId="77777777" w:rsidR="00D8608E" w:rsidRPr="00330A8C" w:rsidRDefault="00D8608E" w:rsidP="001B12AF">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 xml:space="preserve">7. </w:t>
      </w:r>
      <w:r w:rsidR="006E1291" w:rsidRPr="00330A8C">
        <w:rPr>
          <w:rFonts w:ascii="Times New Roman" w:eastAsia="Times New Roman" w:hAnsi="Times New Roman"/>
          <w:b/>
          <w:bCs/>
          <w:color w:val="000000" w:themeColor="text1"/>
          <w:sz w:val="24"/>
          <w:szCs w:val="24"/>
          <w:lang w:val="lt-LT" w:eastAsia="lt-LT"/>
        </w:rPr>
        <w:t>Kaip įstatymo įgyvendinimas atsilieps verslo sąlygoms ir jo plėtrai</w:t>
      </w:r>
      <w:r w:rsidRPr="00330A8C">
        <w:rPr>
          <w:rFonts w:ascii="Times New Roman" w:eastAsia="Times New Roman" w:hAnsi="Times New Roman"/>
          <w:b/>
          <w:bCs/>
          <w:color w:val="000000" w:themeColor="text1"/>
          <w:sz w:val="24"/>
          <w:szCs w:val="24"/>
          <w:lang w:val="lt-LT" w:eastAsia="lt-LT"/>
        </w:rPr>
        <w:t>.</w:t>
      </w:r>
    </w:p>
    <w:p w14:paraId="61041EC0" w14:textId="5403E6CC" w:rsidR="00AC6582" w:rsidRPr="00330A8C" w:rsidRDefault="00054F34" w:rsidP="001B12AF">
      <w:pPr>
        <w:spacing w:after="0" w:line="240" w:lineRule="auto"/>
        <w:ind w:firstLine="709"/>
        <w:jc w:val="both"/>
        <w:rPr>
          <w:rFonts w:ascii="Times New Roman" w:hAnsi="Times New Roman"/>
          <w:b/>
          <w:bCs/>
          <w:color w:val="000000" w:themeColor="text1"/>
          <w:sz w:val="24"/>
          <w:szCs w:val="24"/>
          <w:lang w:val="lt-LT"/>
        </w:rPr>
      </w:pPr>
      <w:r w:rsidRPr="00330A8C">
        <w:rPr>
          <w:rFonts w:ascii="Times New Roman" w:eastAsia="Times New Roman" w:hAnsi="Times New Roman"/>
          <w:color w:val="000000" w:themeColor="text1"/>
          <w:sz w:val="24"/>
          <w:szCs w:val="24"/>
          <w:lang w:val="lt-LT"/>
        </w:rPr>
        <w:t>Priimtas Įstatymo</w:t>
      </w:r>
      <w:r w:rsidR="00567B15" w:rsidRPr="00330A8C">
        <w:rPr>
          <w:rFonts w:ascii="Times New Roman" w:eastAsia="Times New Roman" w:hAnsi="Times New Roman"/>
          <w:color w:val="000000" w:themeColor="text1"/>
          <w:sz w:val="24"/>
          <w:szCs w:val="24"/>
          <w:lang w:val="lt-LT"/>
        </w:rPr>
        <w:t xml:space="preserve"> pakeitimo</w:t>
      </w:r>
      <w:r w:rsidRPr="00330A8C">
        <w:rPr>
          <w:rFonts w:ascii="Times New Roman" w:eastAsia="Times New Roman" w:hAnsi="Times New Roman"/>
          <w:color w:val="000000" w:themeColor="text1"/>
          <w:sz w:val="24"/>
          <w:szCs w:val="24"/>
          <w:lang w:val="lt-LT"/>
        </w:rPr>
        <w:t xml:space="preserve"> projektas neturės įtakos verslo sąlygoms ir jo plėtrai.</w:t>
      </w:r>
      <w:r w:rsidR="00327013" w:rsidRPr="00330A8C">
        <w:rPr>
          <w:rFonts w:ascii="Times New Roman" w:hAnsi="Times New Roman"/>
          <w:b/>
          <w:bCs/>
          <w:color w:val="000000" w:themeColor="text1"/>
          <w:sz w:val="24"/>
          <w:szCs w:val="24"/>
          <w:lang w:val="lt-LT"/>
        </w:rPr>
        <w:tab/>
      </w:r>
    </w:p>
    <w:p w14:paraId="761C95D8" w14:textId="77777777" w:rsidR="00BE3DB7" w:rsidRPr="00330A8C" w:rsidRDefault="00BE3DB7" w:rsidP="001B12AF">
      <w:pPr>
        <w:spacing w:after="0" w:line="240" w:lineRule="auto"/>
        <w:ind w:right="-1" w:firstLine="709"/>
        <w:jc w:val="both"/>
        <w:rPr>
          <w:rFonts w:ascii="Times New Roman" w:eastAsia="Times New Roman" w:hAnsi="Times New Roman"/>
          <w:b/>
          <w:bCs/>
          <w:color w:val="000000" w:themeColor="text1"/>
          <w:sz w:val="24"/>
          <w:szCs w:val="24"/>
          <w:lang w:val="lt-LT" w:eastAsia="lt-LT"/>
        </w:rPr>
      </w:pPr>
    </w:p>
    <w:p w14:paraId="41AD8777" w14:textId="77777777" w:rsidR="003B182B" w:rsidRPr="00330A8C" w:rsidRDefault="00D8608E" w:rsidP="001B12AF">
      <w:pPr>
        <w:spacing w:after="0" w:line="240" w:lineRule="auto"/>
        <w:ind w:right="-1" w:firstLine="709"/>
        <w:jc w:val="both"/>
        <w:rPr>
          <w:rFonts w:ascii="Times New Roman" w:eastAsia="Times New Roman" w:hAnsi="Times New Roman"/>
          <w:b/>
          <w:bCs/>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 xml:space="preserve">8. </w:t>
      </w:r>
      <w:r w:rsidR="006E1291" w:rsidRPr="00330A8C">
        <w:rPr>
          <w:rFonts w:ascii="Times New Roman" w:eastAsia="Times New Roman" w:hAnsi="Times New Roman"/>
          <w:b/>
          <w:bCs/>
          <w:color w:val="000000" w:themeColor="text1"/>
          <w:sz w:val="24"/>
          <w:szCs w:val="24"/>
          <w:lang w:val="lt-LT" w:eastAsia="lt-LT"/>
        </w:rPr>
        <w:t>Įstatymo inkorporavimas į teisinę sistemą, kokius teisės aktus būtina priimti, kokius galiojančius teisės aktus reikia pakeisti ar pripažinti netekusiais galios</w:t>
      </w:r>
      <w:r w:rsidRPr="00330A8C">
        <w:rPr>
          <w:rFonts w:ascii="Times New Roman" w:eastAsia="Times New Roman" w:hAnsi="Times New Roman"/>
          <w:b/>
          <w:bCs/>
          <w:color w:val="000000" w:themeColor="text1"/>
          <w:sz w:val="24"/>
          <w:szCs w:val="24"/>
          <w:lang w:val="lt-LT" w:eastAsia="lt-LT"/>
        </w:rPr>
        <w:t>.</w:t>
      </w:r>
    </w:p>
    <w:p w14:paraId="3932ADC8" w14:textId="08C828BD" w:rsidR="00146364" w:rsidRPr="00330A8C" w:rsidRDefault="00844715" w:rsidP="001B12AF">
      <w:pPr>
        <w:spacing w:after="0" w:line="240" w:lineRule="auto"/>
        <w:ind w:firstLine="709"/>
        <w:jc w:val="both"/>
        <w:rPr>
          <w:rFonts w:ascii="Times New Roman" w:hAnsi="Times New Roman"/>
          <w:color w:val="000000" w:themeColor="text1"/>
          <w:sz w:val="24"/>
          <w:szCs w:val="24"/>
        </w:rPr>
      </w:pPr>
      <w:r w:rsidRPr="00330A8C">
        <w:rPr>
          <w:rFonts w:ascii="Times New Roman" w:hAnsi="Times New Roman"/>
          <w:color w:val="000000" w:themeColor="text1"/>
          <w:sz w:val="24"/>
          <w:szCs w:val="24"/>
          <w:lang w:val="lt-LT"/>
        </w:rPr>
        <w:t>Siekiant inkorporuoti Įstatymo</w:t>
      </w:r>
      <w:r w:rsidR="00567B15" w:rsidRPr="00330A8C">
        <w:rPr>
          <w:rFonts w:ascii="Times New Roman" w:hAnsi="Times New Roman"/>
          <w:color w:val="000000" w:themeColor="text1"/>
          <w:sz w:val="24"/>
          <w:szCs w:val="24"/>
          <w:lang w:val="lt-LT"/>
        </w:rPr>
        <w:t xml:space="preserve"> pakeitimo</w:t>
      </w:r>
      <w:r w:rsidRPr="00330A8C">
        <w:rPr>
          <w:rFonts w:ascii="Times New Roman" w:hAnsi="Times New Roman"/>
          <w:color w:val="000000" w:themeColor="text1"/>
          <w:sz w:val="24"/>
          <w:szCs w:val="24"/>
          <w:lang w:val="lt-LT"/>
        </w:rPr>
        <w:t xml:space="preserve"> projektą į teisinę sistemą, priimti, pakeisti ar panaikinti kitų galiojančių teisės aktų nereikės</w:t>
      </w:r>
      <w:r w:rsidRPr="00330A8C">
        <w:rPr>
          <w:rFonts w:ascii="Times New Roman" w:hAnsi="Times New Roman"/>
          <w:color w:val="000000" w:themeColor="text1"/>
          <w:sz w:val="24"/>
          <w:szCs w:val="24"/>
        </w:rPr>
        <w:t>.</w:t>
      </w:r>
    </w:p>
    <w:p w14:paraId="6841AB6B" w14:textId="77777777" w:rsidR="00BE3DB7" w:rsidRPr="00330A8C" w:rsidRDefault="00BE3DB7" w:rsidP="001B12AF">
      <w:pPr>
        <w:spacing w:after="0" w:line="240" w:lineRule="auto"/>
        <w:ind w:firstLine="709"/>
        <w:jc w:val="both"/>
        <w:rPr>
          <w:rFonts w:ascii="Times New Roman" w:eastAsia="Times New Roman" w:hAnsi="Times New Roman"/>
          <w:b/>
          <w:bCs/>
          <w:color w:val="000000" w:themeColor="text1"/>
          <w:sz w:val="24"/>
          <w:szCs w:val="24"/>
          <w:lang w:val="lt-LT" w:eastAsia="lt-LT"/>
        </w:rPr>
      </w:pPr>
    </w:p>
    <w:p w14:paraId="3A5A18F0" w14:textId="77777777" w:rsidR="00D8608E" w:rsidRPr="00330A8C" w:rsidRDefault="00D8608E" w:rsidP="001B12AF">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9.</w:t>
      </w:r>
      <w:r w:rsidRPr="00330A8C">
        <w:rPr>
          <w:rFonts w:ascii="Times New Roman" w:eastAsia="Times New Roman" w:hAnsi="Times New Roman"/>
          <w:color w:val="000000" w:themeColor="text1"/>
          <w:sz w:val="24"/>
          <w:szCs w:val="24"/>
          <w:lang w:val="lt-LT" w:eastAsia="lt-LT"/>
        </w:rPr>
        <w:t xml:space="preserve"> </w:t>
      </w:r>
      <w:r w:rsidR="006E1291" w:rsidRPr="00330A8C">
        <w:rPr>
          <w:rFonts w:ascii="Times New Roman" w:eastAsia="Times New Roman" w:hAnsi="Times New Roman"/>
          <w:b/>
          <w:bCs/>
          <w:color w:val="000000" w:themeColor="text1"/>
          <w:sz w:val="24"/>
          <w:szCs w:val="24"/>
          <w:lang w:val="lt-LT" w:eastAsia="lt-LT"/>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r w:rsidRPr="00330A8C">
        <w:rPr>
          <w:rFonts w:ascii="Times New Roman" w:eastAsia="Times New Roman" w:hAnsi="Times New Roman"/>
          <w:b/>
          <w:bCs/>
          <w:color w:val="000000" w:themeColor="text1"/>
          <w:sz w:val="24"/>
          <w:szCs w:val="24"/>
          <w:lang w:val="lt-LT" w:eastAsia="lt-LT"/>
        </w:rPr>
        <w:t xml:space="preserve">. </w:t>
      </w:r>
    </w:p>
    <w:p w14:paraId="2D7B8CB3" w14:textId="31ECC156" w:rsidR="00EC6842" w:rsidRPr="00330A8C" w:rsidRDefault="002D3DF6" w:rsidP="001B12AF">
      <w:pPr>
        <w:pStyle w:val="hyperlink1"/>
        <w:spacing w:before="0" w:after="0"/>
        <w:ind w:firstLine="709"/>
        <w:jc w:val="both"/>
        <w:rPr>
          <w:rFonts w:cs="Times New Roman"/>
          <w:color w:val="000000" w:themeColor="text1"/>
        </w:rPr>
      </w:pPr>
      <w:r w:rsidRPr="00330A8C">
        <w:rPr>
          <w:rFonts w:eastAsia="Times New Roman" w:cs="Times New Roman"/>
          <w:color w:val="000000" w:themeColor="text1"/>
        </w:rPr>
        <w:t xml:space="preserve">Įstatymo </w:t>
      </w:r>
      <w:r w:rsidR="00567B15" w:rsidRPr="00330A8C">
        <w:rPr>
          <w:rFonts w:eastAsia="Times New Roman" w:cs="Times New Roman"/>
          <w:color w:val="000000" w:themeColor="text1"/>
        </w:rPr>
        <w:t xml:space="preserve">pakeitimo </w:t>
      </w:r>
      <w:r w:rsidRPr="00330A8C">
        <w:rPr>
          <w:rFonts w:eastAsia="Times New Roman" w:cs="Times New Roman"/>
          <w:color w:val="000000" w:themeColor="text1"/>
        </w:rPr>
        <w:t>p</w:t>
      </w:r>
      <w:r w:rsidR="00D8608E" w:rsidRPr="00330A8C">
        <w:rPr>
          <w:rFonts w:eastAsia="Times New Roman" w:cs="Times New Roman"/>
          <w:color w:val="000000" w:themeColor="text1"/>
        </w:rPr>
        <w:t xml:space="preserve">rojektas parengtas laikantis Lietuvos Respublikos valstybinės kalbos įstatymo, Lietuvos Respublikos </w:t>
      </w:r>
      <w:r w:rsidR="00545E68" w:rsidRPr="00330A8C">
        <w:rPr>
          <w:rFonts w:eastAsia="Times New Roman" w:cs="Times New Roman"/>
          <w:color w:val="000000" w:themeColor="text1"/>
        </w:rPr>
        <w:t>teisėkūros pagrindų įstatymo</w:t>
      </w:r>
      <w:r w:rsidR="00D8608E" w:rsidRPr="00330A8C">
        <w:rPr>
          <w:rFonts w:eastAsia="Times New Roman" w:cs="Times New Roman"/>
          <w:color w:val="000000" w:themeColor="text1"/>
        </w:rPr>
        <w:t xml:space="preserve"> reikalavimų</w:t>
      </w:r>
      <w:r w:rsidR="00E571F0" w:rsidRPr="00330A8C">
        <w:rPr>
          <w:rFonts w:eastAsia="Times New Roman" w:cs="Times New Roman"/>
          <w:color w:val="000000" w:themeColor="text1"/>
        </w:rPr>
        <w:t>. Įstatym</w:t>
      </w:r>
      <w:r w:rsidR="00893168" w:rsidRPr="00330A8C">
        <w:rPr>
          <w:rFonts w:eastAsia="Times New Roman" w:cs="Times New Roman"/>
          <w:color w:val="000000" w:themeColor="text1"/>
        </w:rPr>
        <w:t>o</w:t>
      </w:r>
      <w:r w:rsidR="00E571F0" w:rsidRPr="00330A8C">
        <w:rPr>
          <w:rFonts w:eastAsia="Times New Roman" w:cs="Times New Roman"/>
          <w:color w:val="000000" w:themeColor="text1"/>
        </w:rPr>
        <w:t xml:space="preserve"> </w:t>
      </w:r>
      <w:r w:rsidR="001076DC" w:rsidRPr="00330A8C">
        <w:rPr>
          <w:rFonts w:eastAsia="Times New Roman" w:cs="Times New Roman"/>
          <w:color w:val="000000" w:themeColor="text1"/>
        </w:rPr>
        <w:t>pakeitimo projektu siūloma</w:t>
      </w:r>
      <w:r w:rsidR="00E571F0" w:rsidRPr="00330A8C">
        <w:rPr>
          <w:rFonts w:eastAsia="Times New Roman" w:cs="Times New Roman"/>
          <w:color w:val="000000" w:themeColor="text1"/>
        </w:rPr>
        <w:t xml:space="preserve"> įtvirtint</w:t>
      </w:r>
      <w:r w:rsidR="001076DC" w:rsidRPr="00330A8C">
        <w:rPr>
          <w:rFonts w:eastAsia="Times New Roman" w:cs="Times New Roman"/>
          <w:color w:val="000000" w:themeColor="text1"/>
        </w:rPr>
        <w:t>i</w:t>
      </w:r>
      <w:r w:rsidR="00E571F0" w:rsidRPr="00330A8C">
        <w:rPr>
          <w:rFonts w:eastAsia="Times New Roman" w:cs="Times New Roman"/>
          <w:color w:val="000000" w:themeColor="text1"/>
        </w:rPr>
        <w:t xml:space="preserve"> nauj</w:t>
      </w:r>
      <w:r w:rsidR="001076DC" w:rsidRPr="00330A8C">
        <w:rPr>
          <w:rFonts w:eastAsia="Times New Roman" w:cs="Times New Roman"/>
          <w:color w:val="000000" w:themeColor="text1"/>
        </w:rPr>
        <w:t>as</w:t>
      </w:r>
      <w:r w:rsidR="00E571F0" w:rsidRPr="00330A8C">
        <w:rPr>
          <w:rFonts w:eastAsia="Times New Roman" w:cs="Times New Roman"/>
          <w:color w:val="000000" w:themeColor="text1"/>
        </w:rPr>
        <w:t xml:space="preserve"> sąvok</w:t>
      </w:r>
      <w:r w:rsidR="001076DC" w:rsidRPr="00330A8C">
        <w:rPr>
          <w:rFonts w:eastAsia="Times New Roman" w:cs="Times New Roman"/>
          <w:color w:val="000000" w:themeColor="text1"/>
        </w:rPr>
        <w:t>as</w:t>
      </w:r>
      <w:r w:rsidR="00E571F0" w:rsidRPr="00330A8C">
        <w:rPr>
          <w:rFonts w:eastAsia="Times New Roman" w:cs="Times New Roman"/>
          <w:color w:val="000000" w:themeColor="text1"/>
        </w:rPr>
        <w:t xml:space="preserve"> ir jas įvardijanči</w:t>
      </w:r>
      <w:r w:rsidR="001076DC" w:rsidRPr="00330A8C">
        <w:rPr>
          <w:rFonts w:eastAsia="Times New Roman" w:cs="Times New Roman"/>
          <w:color w:val="000000" w:themeColor="text1"/>
        </w:rPr>
        <w:t>us</w:t>
      </w:r>
      <w:r w:rsidR="00E571F0" w:rsidRPr="00330A8C">
        <w:rPr>
          <w:rFonts w:eastAsia="Times New Roman" w:cs="Times New Roman"/>
          <w:color w:val="000000" w:themeColor="text1"/>
        </w:rPr>
        <w:t xml:space="preserve"> termin</w:t>
      </w:r>
      <w:r w:rsidR="001076DC" w:rsidRPr="00330A8C">
        <w:rPr>
          <w:rFonts w:eastAsia="Times New Roman" w:cs="Times New Roman"/>
          <w:color w:val="000000" w:themeColor="text1"/>
        </w:rPr>
        <w:t>us</w:t>
      </w:r>
      <w:r w:rsidR="009E61FD">
        <w:rPr>
          <w:rFonts w:eastAsia="Times New Roman" w:cs="Times New Roman"/>
          <w:color w:val="000000" w:themeColor="text1"/>
        </w:rPr>
        <w:t>. M</w:t>
      </w:r>
      <w:r w:rsidR="00865E1B" w:rsidRPr="00330A8C">
        <w:rPr>
          <w:rFonts w:eastAsia="Times New Roman" w:cs="Times New Roman"/>
          <w:color w:val="000000" w:themeColor="text1"/>
        </w:rPr>
        <w:t>inimos sąvokos</w:t>
      </w:r>
      <w:r w:rsidR="00652999" w:rsidRPr="00330A8C">
        <w:rPr>
          <w:rFonts w:eastAsia="Times New Roman" w:cs="Times New Roman"/>
          <w:color w:val="000000" w:themeColor="text1"/>
        </w:rPr>
        <w:t>, vadovaujantis Lietuvos Respublikos terminų banko įstatymu,</w:t>
      </w:r>
      <w:r w:rsidR="00865E1B" w:rsidRPr="00330A8C">
        <w:rPr>
          <w:rFonts w:eastAsia="Times New Roman" w:cs="Times New Roman"/>
          <w:color w:val="000000" w:themeColor="text1"/>
        </w:rPr>
        <w:t xml:space="preserve"> </w:t>
      </w:r>
      <w:r w:rsidR="009E61FD">
        <w:rPr>
          <w:rFonts w:eastAsia="Times New Roman" w:cs="Times New Roman"/>
          <w:color w:val="000000" w:themeColor="text1"/>
        </w:rPr>
        <w:t>buvo aprobuotos</w:t>
      </w:r>
      <w:r w:rsidR="00865E1B" w:rsidRPr="00330A8C">
        <w:rPr>
          <w:rFonts w:eastAsia="Times New Roman" w:cs="Times New Roman"/>
          <w:color w:val="000000" w:themeColor="text1"/>
        </w:rPr>
        <w:t xml:space="preserve"> Valstybin</w:t>
      </w:r>
      <w:r w:rsidR="009E61FD">
        <w:rPr>
          <w:rFonts w:eastAsia="Times New Roman" w:cs="Times New Roman"/>
          <w:color w:val="000000" w:themeColor="text1"/>
        </w:rPr>
        <w:t>ės</w:t>
      </w:r>
      <w:r w:rsidR="00865E1B" w:rsidRPr="00330A8C">
        <w:rPr>
          <w:rFonts w:eastAsia="Times New Roman" w:cs="Times New Roman"/>
          <w:color w:val="000000" w:themeColor="text1"/>
        </w:rPr>
        <w:t xml:space="preserve"> lietuvių kalbos komisij</w:t>
      </w:r>
      <w:r w:rsidR="009E61FD">
        <w:rPr>
          <w:rFonts w:eastAsia="Times New Roman" w:cs="Times New Roman"/>
          <w:color w:val="000000" w:themeColor="text1"/>
        </w:rPr>
        <w:t>os</w:t>
      </w:r>
      <w:r w:rsidR="00865E1B" w:rsidRPr="00330A8C">
        <w:rPr>
          <w:rFonts w:eastAsia="Times New Roman" w:cs="Times New Roman"/>
          <w:color w:val="000000" w:themeColor="text1"/>
        </w:rPr>
        <w:t>.</w:t>
      </w:r>
    </w:p>
    <w:p w14:paraId="77D17CE0" w14:textId="77777777" w:rsidR="00E571F0" w:rsidRPr="00330A8C" w:rsidRDefault="00E571F0" w:rsidP="001B12AF">
      <w:pPr>
        <w:spacing w:after="0" w:line="240" w:lineRule="auto"/>
        <w:ind w:firstLine="709"/>
        <w:jc w:val="both"/>
        <w:rPr>
          <w:rFonts w:ascii="Times New Roman" w:eastAsia="Times New Roman" w:hAnsi="Times New Roman"/>
          <w:b/>
          <w:bCs/>
          <w:color w:val="000000" w:themeColor="text1"/>
          <w:sz w:val="24"/>
          <w:szCs w:val="24"/>
          <w:lang w:val="lt-LT" w:eastAsia="lt-LT"/>
        </w:rPr>
      </w:pPr>
    </w:p>
    <w:p w14:paraId="3AB09303" w14:textId="77777777" w:rsidR="00D8608E" w:rsidRPr="00330A8C" w:rsidRDefault="00D8608E" w:rsidP="001B12AF">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 xml:space="preserve">10. </w:t>
      </w:r>
      <w:r w:rsidR="006E1291" w:rsidRPr="00330A8C">
        <w:rPr>
          <w:rFonts w:ascii="Times New Roman" w:eastAsia="Times New Roman" w:hAnsi="Times New Roman"/>
          <w:b/>
          <w:bCs/>
          <w:color w:val="000000" w:themeColor="text1"/>
          <w:sz w:val="24"/>
          <w:szCs w:val="24"/>
          <w:lang w:val="lt-LT" w:eastAsia="lt-LT"/>
        </w:rPr>
        <w:t>Ar įstatymo projektas atitinka Žmogaus teisių ir pagrindinių laisvių apsaugos konvencijos nuostatas ir Europos Sąjungos dokumentus</w:t>
      </w:r>
      <w:r w:rsidRPr="00330A8C">
        <w:rPr>
          <w:rFonts w:ascii="Times New Roman" w:eastAsia="Times New Roman" w:hAnsi="Times New Roman"/>
          <w:b/>
          <w:bCs/>
          <w:color w:val="000000" w:themeColor="text1"/>
          <w:sz w:val="24"/>
          <w:szCs w:val="24"/>
          <w:lang w:val="lt-LT" w:eastAsia="lt-LT"/>
        </w:rPr>
        <w:t>.</w:t>
      </w:r>
    </w:p>
    <w:p w14:paraId="2304BAD3" w14:textId="415E1B0C" w:rsidR="00D8608E" w:rsidRPr="00330A8C" w:rsidRDefault="006F4AD8" w:rsidP="001B12AF">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color w:val="000000" w:themeColor="text1"/>
          <w:sz w:val="24"/>
          <w:szCs w:val="24"/>
          <w:lang w:val="lt-LT" w:eastAsia="lt-LT"/>
        </w:rPr>
        <w:t xml:space="preserve">Įstatymo </w:t>
      </w:r>
      <w:r w:rsidR="00AD4B8E" w:rsidRPr="00330A8C">
        <w:rPr>
          <w:rFonts w:ascii="Times New Roman" w:eastAsia="Times New Roman" w:hAnsi="Times New Roman"/>
          <w:color w:val="000000" w:themeColor="text1"/>
          <w:sz w:val="24"/>
          <w:szCs w:val="24"/>
          <w:lang w:val="lt-LT" w:eastAsia="lt-LT"/>
        </w:rPr>
        <w:t xml:space="preserve">pakeitimo </w:t>
      </w:r>
      <w:r w:rsidRPr="00330A8C">
        <w:rPr>
          <w:rFonts w:ascii="Times New Roman" w:eastAsia="Times New Roman" w:hAnsi="Times New Roman"/>
          <w:color w:val="000000" w:themeColor="text1"/>
          <w:sz w:val="24"/>
          <w:szCs w:val="24"/>
          <w:lang w:val="lt-LT" w:eastAsia="lt-LT"/>
        </w:rPr>
        <w:t>p</w:t>
      </w:r>
      <w:r w:rsidR="00D8608E" w:rsidRPr="00330A8C">
        <w:rPr>
          <w:rFonts w:ascii="Times New Roman" w:eastAsia="Times New Roman" w:hAnsi="Times New Roman"/>
          <w:color w:val="000000" w:themeColor="text1"/>
          <w:sz w:val="24"/>
          <w:szCs w:val="24"/>
          <w:lang w:val="lt-LT" w:eastAsia="lt-LT"/>
        </w:rPr>
        <w:t xml:space="preserve">rojektas neprieštarauja Žmogaus teisių ir pagrindinių laisvių apsaugos konvencijos </w:t>
      </w:r>
      <w:r w:rsidR="0037284F" w:rsidRPr="00330A8C">
        <w:rPr>
          <w:rFonts w:ascii="Times New Roman" w:eastAsia="Times New Roman" w:hAnsi="Times New Roman"/>
          <w:color w:val="000000" w:themeColor="text1"/>
          <w:sz w:val="24"/>
          <w:szCs w:val="24"/>
          <w:lang w:val="lt-LT" w:eastAsia="lt-LT"/>
        </w:rPr>
        <w:t>ir</w:t>
      </w:r>
      <w:r w:rsidR="00D8608E" w:rsidRPr="00330A8C">
        <w:rPr>
          <w:rFonts w:ascii="Times New Roman" w:eastAsia="Times New Roman" w:hAnsi="Times New Roman"/>
          <w:color w:val="000000" w:themeColor="text1"/>
          <w:sz w:val="24"/>
          <w:szCs w:val="24"/>
          <w:lang w:val="lt-LT" w:eastAsia="lt-LT"/>
        </w:rPr>
        <w:t xml:space="preserve"> Europos Sąjungos teisės nuostatoms.</w:t>
      </w:r>
    </w:p>
    <w:p w14:paraId="077FF73D" w14:textId="77777777" w:rsidR="00FA50E4" w:rsidRPr="00330A8C" w:rsidRDefault="00FA50E4" w:rsidP="001B12AF">
      <w:pPr>
        <w:spacing w:after="0" w:line="240" w:lineRule="auto"/>
        <w:ind w:firstLine="709"/>
        <w:jc w:val="both"/>
        <w:rPr>
          <w:rFonts w:ascii="Times New Roman" w:eastAsia="Times New Roman" w:hAnsi="Times New Roman"/>
          <w:color w:val="000000" w:themeColor="text1"/>
          <w:sz w:val="24"/>
          <w:szCs w:val="24"/>
          <w:lang w:val="lt-LT" w:eastAsia="lt-LT"/>
        </w:rPr>
      </w:pPr>
    </w:p>
    <w:p w14:paraId="533C96AE" w14:textId="77777777" w:rsidR="00D8608E" w:rsidRPr="00330A8C" w:rsidRDefault="00D8608E" w:rsidP="001B12AF">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 xml:space="preserve">11. </w:t>
      </w:r>
      <w:r w:rsidR="006E1291" w:rsidRPr="00330A8C">
        <w:rPr>
          <w:rFonts w:ascii="Times New Roman" w:eastAsia="Times New Roman" w:hAnsi="Times New Roman"/>
          <w:b/>
          <w:bCs/>
          <w:color w:val="000000" w:themeColor="text1"/>
          <w:sz w:val="24"/>
          <w:szCs w:val="24"/>
          <w:lang w:val="lt-LT" w:eastAsia="lt-LT"/>
        </w:rPr>
        <w:t>Jeigu įstatymui įgyvendinti reikia įgyvendinamųjų teisės aktų, – kas ir kada juos turėtų priimti</w:t>
      </w:r>
      <w:r w:rsidRPr="00330A8C">
        <w:rPr>
          <w:rFonts w:ascii="Times New Roman" w:eastAsia="Times New Roman" w:hAnsi="Times New Roman"/>
          <w:b/>
          <w:bCs/>
          <w:color w:val="000000" w:themeColor="text1"/>
          <w:sz w:val="24"/>
          <w:szCs w:val="24"/>
          <w:lang w:val="lt-LT" w:eastAsia="lt-LT"/>
        </w:rPr>
        <w:t>.</w:t>
      </w:r>
    </w:p>
    <w:p w14:paraId="083C6363" w14:textId="457F416E" w:rsidR="002E48BE" w:rsidRPr="00330A8C" w:rsidRDefault="00963F6E" w:rsidP="001B12AF">
      <w:pPr>
        <w:spacing w:after="0" w:line="240" w:lineRule="auto"/>
        <w:ind w:right="-1" w:firstLine="709"/>
        <w:jc w:val="both"/>
        <w:rPr>
          <w:rFonts w:ascii="Times New Roman" w:hAnsi="Times New Roman"/>
          <w:color w:val="000000" w:themeColor="text1"/>
          <w:sz w:val="24"/>
          <w:szCs w:val="24"/>
          <w:lang w:val="lt-LT"/>
        </w:rPr>
      </w:pPr>
      <w:r w:rsidRPr="00330A8C">
        <w:rPr>
          <w:rFonts w:ascii="Times New Roman" w:hAnsi="Times New Roman"/>
          <w:color w:val="000000" w:themeColor="text1"/>
          <w:sz w:val="24"/>
          <w:szCs w:val="24"/>
          <w:lang w:val="lt-LT"/>
        </w:rPr>
        <w:t>Priėmus Įstatymo pakeitimo projektą, tikslinga keisti Lietuvos</w:t>
      </w:r>
      <w:r w:rsidR="00187E55" w:rsidRPr="00330A8C">
        <w:rPr>
          <w:rFonts w:ascii="Times New Roman" w:hAnsi="Times New Roman"/>
          <w:color w:val="000000" w:themeColor="text1"/>
          <w:sz w:val="24"/>
          <w:szCs w:val="24"/>
          <w:lang w:val="lt-LT"/>
        </w:rPr>
        <w:t xml:space="preserve"> </w:t>
      </w:r>
      <w:r w:rsidRPr="00330A8C">
        <w:rPr>
          <w:rFonts w:ascii="Times New Roman" w:hAnsi="Times New Roman"/>
          <w:color w:val="000000" w:themeColor="text1"/>
          <w:sz w:val="24"/>
          <w:szCs w:val="24"/>
          <w:lang w:val="lt-LT"/>
        </w:rPr>
        <w:t>Respublikos</w:t>
      </w:r>
      <w:r w:rsidR="00187E55" w:rsidRPr="00330A8C">
        <w:rPr>
          <w:rFonts w:ascii="Times New Roman" w:hAnsi="Times New Roman"/>
          <w:color w:val="000000" w:themeColor="text1"/>
          <w:sz w:val="24"/>
          <w:szCs w:val="24"/>
          <w:lang w:val="lt-LT"/>
        </w:rPr>
        <w:t xml:space="preserve"> </w:t>
      </w:r>
      <w:r w:rsidRPr="00330A8C">
        <w:rPr>
          <w:rFonts w:ascii="Times New Roman" w:hAnsi="Times New Roman"/>
          <w:color w:val="000000" w:themeColor="text1"/>
          <w:sz w:val="24"/>
          <w:szCs w:val="24"/>
          <w:lang w:val="lt-LT"/>
        </w:rPr>
        <w:t>susisiekimo ministro 2005 m. liepos 12 d. įsakymą Nr. 3-314 „Dėl Įgaliojimų Lietuvos Respublikos vardu vykdyti Lietuvos Respublikos jūrų laivų registre įregistruotų laivų techninę priežiūrą, apžiūras ir išduoti tai patvirtinančius dokumentus (liudijimus) suteikimo taisyklių patvirtinimo“</w:t>
      </w:r>
      <w:r w:rsidR="004822DA" w:rsidRPr="00330A8C">
        <w:rPr>
          <w:rFonts w:ascii="Times New Roman" w:hAnsi="Times New Roman"/>
          <w:color w:val="000000" w:themeColor="text1"/>
          <w:sz w:val="24"/>
          <w:szCs w:val="24"/>
          <w:lang w:val="lt-LT"/>
        </w:rPr>
        <w:t xml:space="preserve">; </w:t>
      </w:r>
      <w:r w:rsidR="00557DF1" w:rsidRPr="00330A8C">
        <w:rPr>
          <w:rFonts w:ascii="Times New Roman" w:eastAsia="Times New Roman" w:hAnsi="Times New Roman"/>
          <w:bCs/>
          <w:color w:val="000000" w:themeColor="text1"/>
          <w:sz w:val="24"/>
          <w:szCs w:val="24"/>
          <w:lang w:val="lt-LT" w:eastAsia="lt-LT"/>
        </w:rPr>
        <w:t>Lietuvos Respublikos susisiekimo ministro 2005 m. liepos 4 d. įsakym</w:t>
      </w:r>
      <w:r w:rsidR="00557DF1">
        <w:rPr>
          <w:rFonts w:ascii="Times New Roman" w:eastAsia="Times New Roman" w:hAnsi="Times New Roman"/>
          <w:bCs/>
          <w:color w:val="000000" w:themeColor="text1"/>
          <w:sz w:val="24"/>
          <w:szCs w:val="24"/>
          <w:lang w:val="lt-LT" w:eastAsia="lt-LT"/>
        </w:rPr>
        <w:t>ą</w:t>
      </w:r>
      <w:r w:rsidR="00557DF1" w:rsidRPr="00330A8C">
        <w:rPr>
          <w:rFonts w:ascii="Times New Roman" w:eastAsia="Times New Roman" w:hAnsi="Times New Roman"/>
          <w:bCs/>
          <w:color w:val="000000" w:themeColor="text1"/>
          <w:sz w:val="24"/>
          <w:szCs w:val="24"/>
          <w:lang w:val="lt-LT" w:eastAsia="lt-LT"/>
        </w:rPr>
        <w:t xml:space="preserve"> Nr. 3-301 „Dėl Lietuvos Respublikos jūrų laivų registravimo taisyklių</w:t>
      </w:r>
      <w:r w:rsidR="00557DF1">
        <w:rPr>
          <w:rFonts w:ascii="Times New Roman" w:eastAsia="Times New Roman" w:hAnsi="Times New Roman"/>
          <w:bCs/>
          <w:color w:val="000000" w:themeColor="text1"/>
          <w:sz w:val="24"/>
          <w:szCs w:val="24"/>
          <w:lang w:val="lt-LT" w:eastAsia="lt-LT"/>
        </w:rPr>
        <w:t xml:space="preserve"> ir </w:t>
      </w:r>
      <w:r w:rsidR="008E2C9F">
        <w:rPr>
          <w:rFonts w:ascii="Times New Roman" w:eastAsia="Times New Roman" w:hAnsi="Times New Roman"/>
          <w:bCs/>
          <w:color w:val="000000" w:themeColor="text1"/>
          <w:sz w:val="24"/>
          <w:szCs w:val="24"/>
          <w:lang w:val="lt-LT" w:eastAsia="lt-LT"/>
        </w:rPr>
        <w:t xml:space="preserve">Laivo </w:t>
      </w:r>
      <w:r w:rsidR="00557DF1">
        <w:rPr>
          <w:rFonts w:ascii="Times New Roman" w:eastAsia="Times New Roman" w:hAnsi="Times New Roman"/>
          <w:bCs/>
          <w:color w:val="000000" w:themeColor="text1"/>
          <w:sz w:val="24"/>
          <w:szCs w:val="24"/>
          <w:lang w:val="lt-LT" w:eastAsia="lt-LT"/>
        </w:rPr>
        <w:t>įgulos minimalios sudėties nustatymo ir laivo įgulos minimumo liudijimo išdavimo</w:t>
      </w:r>
      <w:r w:rsidR="00557DF1" w:rsidRPr="00330A8C">
        <w:rPr>
          <w:rFonts w:ascii="Times New Roman" w:eastAsia="Times New Roman" w:hAnsi="Times New Roman"/>
          <w:bCs/>
          <w:color w:val="000000" w:themeColor="text1"/>
          <w:sz w:val="24"/>
          <w:szCs w:val="24"/>
          <w:lang w:val="lt-LT" w:eastAsia="lt-LT"/>
        </w:rPr>
        <w:t xml:space="preserve"> </w:t>
      </w:r>
      <w:r w:rsidR="00557DF1">
        <w:rPr>
          <w:rFonts w:ascii="Times New Roman" w:eastAsia="Times New Roman" w:hAnsi="Times New Roman"/>
          <w:bCs/>
          <w:color w:val="000000" w:themeColor="text1"/>
          <w:sz w:val="24"/>
          <w:szCs w:val="24"/>
          <w:lang w:val="lt-LT" w:eastAsia="lt-LT"/>
        </w:rPr>
        <w:t xml:space="preserve">tvarkos aprašo </w:t>
      </w:r>
      <w:r w:rsidR="00557DF1" w:rsidRPr="00330A8C">
        <w:rPr>
          <w:rFonts w:ascii="Times New Roman" w:eastAsia="Times New Roman" w:hAnsi="Times New Roman"/>
          <w:bCs/>
          <w:color w:val="000000" w:themeColor="text1"/>
          <w:sz w:val="24"/>
          <w:szCs w:val="24"/>
          <w:lang w:val="lt-LT" w:eastAsia="lt-LT"/>
        </w:rPr>
        <w:t>patvirtinimo“</w:t>
      </w:r>
      <w:r w:rsidR="00557DF1">
        <w:rPr>
          <w:rFonts w:ascii="Times New Roman" w:eastAsia="Times New Roman" w:hAnsi="Times New Roman"/>
          <w:bCs/>
          <w:color w:val="000000" w:themeColor="text1"/>
          <w:sz w:val="24"/>
          <w:szCs w:val="24"/>
          <w:lang w:val="lt-LT" w:eastAsia="lt-LT"/>
        </w:rPr>
        <w:t xml:space="preserve">; </w:t>
      </w:r>
      <w:r w:rsidR="004822DA" w:rsidRPr="00330A8C">
        <w:rPr>
          <w:rFonts w:ascii="Times New Roman" w:hAnsi="Times New Roman"/>
          <w:color w:val="000000" w:themeColor="text1"/>
          <w:sz w:val="24"/>
          <w:szCs w:val="24"/>
          <w:lang w:val="lt-LT"/>
        </w:rPr>
        <w:t>Lietuvos Respublikos susisiekimo ministro 2004 m. sausio 15 d. įsakymą Nr. 3-24 „Dėl Saugaus sausakrūvių laivų pakrovimo ir iškrovimo taisyklių patvirtinimo“</w:t>
      </w:r>
      <w:r w:rsidR="002E48BE" w:rsidRPr="00330A8C">
        <w:rPr>
          <w:rFonts w:ascii="Times New Roman" w:hAnsi="Times New Roman"/>
          <w:color w:val="000000" w:themeColor="text1"/>
          <w:sz w:val="24"/>
          <w:szCs w:val="24"/>
          <w:lang w:val="lt-LT"/>
        </w:rPr>
        <w:t xml:space="preserve">; </w:t>
      </w:r>
      <w:r w:rsidR="00791C23" w:rsidRPr="00330A8C">
        <w:rPr>
          <w:rFonts w:ascii="Times New Roman" w:hAnsi="Times New Roman"/>
          <w:color w:val="000000" w:themeColor="text1"/>
          <w:sz w:val="24"/>
          <w:szCs w:val="24"/>
          <w:lang w:val="lt-LT"/>
        </w:rPr>
        <w:t xml:space="preserve">Lietuvos Respublikos susisiekimo ministro 2011 m. liepos 29 d. įsakymą Nr. 3-461 „Dėl </w:t>
      </w:r>
      <w:r w:rsidR="003D52E7">
        <w:rPr>
          <w:rFonts w:ascii="Times New Roman" w:hAnsi="Times New Roman"/>
          <w:color w:val="000000" w:themeColor="text1"/>
          <w:sz w:val="24"/>
          <w:szCs w:val="24"/>
          <w:lang w:val="lt-LT"/>
        </w:rPr>
        <w:t>J</w:t>
      </w:r>
      <w:r w:rsidR="00791C23" w:rsidRPr="00330A8C">
        <w:rPr>
          <w:rFonts w:ascii="Times New Roman" w:hAnsi="Times New Roman"/>
          <w:color w:val="000000" w:themeColor="text1"/>
          <w:sz w:val="24"/>
          <w:szCs w:val="24"/>
          <w:lang w:val="lt-LT"/>
        </w:rPr>
        <w:t>ūrų laivų avarijų ir incidentų klasifikavimo ir pranešimų apie jūrų laivų avarijas ir incidentus teikimo tvarkos aprašo patvirtinimo“</w:t>
      </w:r>
      <w:r w:rsidR="00FF31E1" w:rsidRPr="00330A8C">
        <w:rPr>
          <w:rFonts w:ascii="Times New Roman" w:hAnsi="Times New Roman"/>
          <w:color w:val="000000" w:themeColor="text1"/>
          <w:sz w:val="24"/>
          <w:szCs w:val="24"/>
          <w:lang w:val="lt-LT"/>
        </w:rPr>
        <w:t>, Lietuvos Respublikos susisiekimo ministro 2019 m. balandžio 2 d. įsakym</w:t>
      </w:r>
      <w:r w:rsidR="002167BC" w:rsidRPr="00330A8C">
        <w:rPr>
          <w:rFonts w:ascii="Times New Roman" w:hAnsi="Times New Roman"/>
          <w:color w:val="000000" w:themeColor="text1"/>
          <w:sz w:val="24"/>
          <w:szCs w:val="24"/>
          <w:lang w:val="lt-LT"/>
        </w:rPr>
        <w:t>ą</w:t>
      </w:r>
      <w:r w:rsidR="00FF31E1" w:rsidRPr="00330A8C">
        <w:rPr>
          <w:rFonts w:ascii="Times New Roman" w:hAnsi="Times New Roman"/>
          <w:color w:val="000000" w:themeColor="text1"/>
          <w:sz w:val="24"/>
          <w:szCs w:val="24"/>
          <w:lang w:val="lt-LT"/>
        </w:rPr>
        <w:t xml:space="preserve"> Nr. 3-160 „Dėl Įmonių, vykdančių povandeninius techninius darbus jūrų uostuose ir jūroje, veiklos priežiūros tvarkos aprašo patvirtinimo“</w:t>
      </w:r>
      <w:r w:rsidR="00AC29D4">
        <w:rPr>
          <w:rFonts w:ascii="Times New Roman" w:hAnsi="Times New Roman"/>
          <w:color w:val="000000" w:themeColor="text1"/>
          <w:sz w:val="24"/>
          <w:szCs w:val="24"/>
          <w:lang w:val="lt-LT"/>
        </w:rPr>
        <w:t xml:space="preserve">; </w:t>
      </w:r>
      <w:r w:rsidR="00791C23" w:rsidRPr="00330A8C">
        <w:rPr>
          <w:rFonts w:ascii="Times New Roman" w:hAnsi="Times New Roman"/>
          <w:color w:val="000000" w:themeColor="text1"/>
          <w:sz w:val="24"/>
          <w:szCs w:val="24"/>
          <w:lang w:val="lt-LT"/>
        </w:rPr>
        <w:t xml:space="preserve"> </w:t>
      </w:r>
      <w:r w:rsidR="00AC29D4" w:rsidRPr="00AC29D4">
        <w:rPr>
          <w:rFonts w:ascii="Times New Roman" w:hAnsi="Times New Roman"/>
          <w:color w:val="000000" w:themeColor="text1"/>
          <w:sz w:val="24"/>
          <w:szCs w:val="24"/>
          <w:lang w:val="lt-LT"/>
        </w:rPr>
        <w:t xml:space="preserve">Lietuvos Respublikos susisiekimo ministro </w:t>
      </w:r>
      <w:r w:rsidR="00AC29D4" w:rsidRPr="00AC29D4">
        <w:rPr>
          <w:rFonts w:ascii="Times New Roman" w:hAnsi="Times New Roman"/>
          <w:color w:val="000000" w:themeColor="text1"/>
          <w:sz w:val="24"/>
          <w:szCs w:val="24"/>
          <w:lang w:val="lt-LT"/>
        </w:rPr>
        <w:lastRenderedPageBreak/>
        <w:t>2005 m. gegužės 26 d. įsakymą Nr. 3-249 „Dėl Locmano liudijimo išdavimo tvarkos aprašo patvirtinimo“</w:t>
      </w:r>
      <w:r w:rsidR="00AC29D4">
        <w:rPr>
          <w:rFonts w:ascii="Times New Roman" w:hAnsi="Times New Roman"/>
          <w:color w:val="000000" w:themeColor="text1"/>
          <w:sz w:val="24"/>
          <w:szCs w:val="24"/>
          <w:lang w:val="lt-LT"/>
        </w:rPr>
        <w:t xml:space="preserve"> </w:t>
      </w:r>
      <w:r w:rsidR="00791C23" w:rsidRPr="00330A8C">
        <w:rPr>
          <w:rFonts w:ascii="Times New Roman" w:hAnsi="Times New Roman"/>
          <w:color w:val="000000" w:themeColor="text1"/>
          <w:sz w:val="24"/>
          <w:szCs w:val="24"/>
          <w:lang w:val="lt-LT"/>
        </w:rPr>
        <w:t xml:space="preserve">ir </w:t>
      </w:r>
      <w:r w:rsidR="002E48BE" w:rsidRPr="00330A8C">
        <w:rPr>
          <w:rFonts w:ascii="Times New Roman" w:hAnsi="Times New Roman"/>
          <w:color w:val="000000" w:themeColor="text1"/>
          <w:sz w:val="24"/>
          <w:szCs w:val="24"/>
          <w:lang w:val="lt-LT"/>
        </w:rPr>
        <w:t xml:space="preserve">Lietuvos Respublikos teisingumo ministro  </w:t>
      </w:r>
      <w:r w:rsidR="00252356" w:rsidRPr="00330A8C">
        <w:rPr>
          <w:rFonts w:ascii="Times New Roman" w:hAnsi="Times New Roman"/>
          <w:color w:val="000000" w:themeColor="text1"/>
          <w:sz w:val="24"/>
          <w:szCs w:val="24"/>
          <w:lang w:val="lt-LT"/>
        </w:rPr>
        <w:t xml:space="preserve">2015 m. gruodžio 30 d. </w:t>
      </w:r>
      <w:r w:rsidR="002E48BE" w:rsidRPr="00330A8C">
        <w:rPr>
          <w:rFonts w:ascii="Times New Roman" w:hAnsi="Times New Roman"/>
          <w:color w:val="000000" w:themeColor="text1"/>
          <w:sz w:val="24"/>
          <w:szCs w:val="24"/>
          <w:lang w:val="lt-LT"/>
        </w:rPr>
        <w:t xml:space="preserve">įsakymą Nr. 1R-386 „Dėl </w:t>
      </w:r>
      <w:r w:rsidR="003D52E7">
        <w:rPr>
          <w:rFonts w:ascii="Times New Roman" w:hAnsi="Times New Roman"/>
          <w:color w:val="000000" w:themeColor="text1"/>
          <w:sz w:val="24"/>
          <w:szCs w:val="24"/>
          <w:lang w:val="lt-LT"/>
        </w:rPr>
        <w:t>J</w:t>
      </w:r>
      <w:r w:rsidR="002E48BE" w:rsidRPr="00330A8C">
        <w:rPr>
          <w:rFonts w:ascii="Times New Roman" w:hAnsi="Times New Roman"/>
          <w:color w:val="000000" w:themeColor="text1"/>
          <w:sz w:val="24"/>
          <w:szCs w:val="24"/>
          <w:lang w:val="lt-LT"/>
        </w:rPr>
        <w:t>ūrų laivų avarijų ir incidentų tyrimų, ataskaitų ir saugos rekomendacijų rengimo ir teikimo tvarkos aprašo patvirtinimo“</w:t>
      </w:r>
      <w:r w:rsidR="00791C23" w:rsidRPr="00330A8C">
        <w:rPr>
          <w:rFonts w:ascii="Times New Roman" w:hAnsi="Times New Roman"/>
          <w:color w:val="000000" w:themeColor="text1"/>
          <w:sz w:val="24"/>
          <w:szCs w:val="24"/>
          <w:lang w:val="lt-LT"/>
        </w:rPr>
        <w:t>.</w:t>
      </w:r>
    </w:p>
    <w:p w14:paraId="7183097E" w14:textId="77777777" w:rsidR="002B11E5" w:rsidRPr="00330A8C" w:rsidRDefault="002B11E5" w:rsidP="001B12AF">
      <w:pPr>
        <w:spacing w:after="0" w:line="240" w:lineRule="auto"/>
        <w:ind w:right="-1" w:firstLine="709"/>
        <w:jc w:val="both"/>
        <w:rPr>
          <w:rFonts w:ascii="Times New Roman" w:eastAsia="Times New Roman" w:hAnsi="Times New Roman"/>
          <w:b/>
          <w:bCs/>
          <w:color w:val="000000" w:themeColor="text1"/>
          <w:sz w:val="24"/>
          <w:szCs w:val="24"/>
          <w:lang w:val="lt-LT" w:eastAsia="lt-LT"/>
        </w:rPr>
      </w:pPr>
    </w:p>
    <w:p w14:paraId="7B5D5BBB" w14:textId="77777777" w:rsidR="00D8608E" w:rsidRPr="00330A8C" w:rsidRDefault="00D8608E" w:rsidP="001B12AF">
      <w:pPr>
        <w:spacing w:after="0" w:line="240" w:lineRule="auto"/>
        <w:ind w:right="-1"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 xml:space="preserve">12. </w:t>
      </w:r>
      <w:r w:rsidR="006E1291" w:rsidRPr="00330A8C">
        <w:rPr>
          <w:rFonts w:ascii="Times New Roman" w:eastAsia="Times New Roman" w:hAnsi="Times New Roman"/>
          <w:b/>
          <w:bCs/>
          <w:color w:val="000000" w:themeColor="text1"/>
          <w:sz w:val="24"/>
          <w:szCs w:val="24"/>
          <w:lang w:val="lt-LT" w:eastAsia="lt-LT"/>
        </w:rPr>
        <w:t>Kiek valstybės, savivaldybių biudžetų ir kitų valstybės įsteigtų fondų lėšų prireiks įstatymui įgyvendinti, ar bus galima sutaupyti (pateikiami prognozuojami rodikliai einamaisiais ir artimiausiais 3 biudžetiniais metais</w:t>
      </w:r>
      <w:r w:rsidRPr="00330A8C">
        <w:rPr>
          <w:rFonts w:ascii="Times New Roman" w:eastAsia="Times New Roman" w:hAnsi="Times New Roman"/>
          <w:b/>
          <w:bCs/>
          <w:color w:val="000000" w:themeColor="text1"/>
          <w:sz w:val="24"/>
          <w:szCs w:val="24"/>
          <w:lang w:val="lt-LT" w:eastAsia="lt-LT"/>
        </w:rPr>
        <w:t>.</w:t>
      </w:r>
    </w:p>
    <w:p w14:paraId="479508B3" w14:textId="2854D1E3" w:rsidR="00D8608E" w:rsidRPr="00330A8C" w:rsidRDefault="002D3DF6" w:rsidP="001B12AF">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color w:val="000000" w:themeColor="text1"/>
          <w:sz w:val="24"/>
          <w:szCs w:val="24"/>
          <w:lang w:val="lt-LT" w:eastAsia="lt-LT"/>
        </w:rPr>
        <w:t xml:space="preserve">Įstatymo </w:t>
      </w:r>
      <w:r w:rsidR="00845F7C" w:rsidRPr="00330A8C">
        <w:rPr>
          <w:rFonts w:ascii="Times New Roman" w:eastAsia="Times New Roman" w:hAnsi="Times New Roman"/>
          <w:color w:val="000000" w:themeColor="text1"/>
          <w:sz w:val="24"/>
          <w:szCs w:val="24"/>
          <w:lang w:val="lt-LT" w:eastAsia="lt-LT"/>
        </w:rPr>
        <w:t xml:space="preserve">pakeitimo </w:t>
      </w:r>
      <w:r w:rsidRPr="00330A8C">
        <w:rPr>
          <w:rFonts w:ascii="Times New Roman" w:eastAsia="Times New Roman" w:hAnsi="Times New Roman"/>
          <w:color w:val="000000" w:themeColor="text1"/>
          <w:sz w:val="24"/>
          <w:szCs w:val="24"/>
          <w:lang w:val="lt-LT" w:eastAsia="lt-LT"/>
        </w:rPr>
        <w:t>p</w:t>
      </w:r>
      <w:r w:rsidR="00D8608E" w:rsidRPr="00330A8C">
        <w:rPr>
          <w:rFonts w:ascii="Times New Roman" w:eastAsia="Times New Roman" w:hAnsi="Times New Roman"/>
          <w:color w:val="000000" w:themeColor="text1"/>
          <w:sz w:val="24"/>
          <w:szCs w:val="24"/>
          <w:lang w:val="lt-LT" w:eastAsia="lt-LT"/>
        </w:rPr>
        <w:t>rojektui įgyvendinti biudžeto lėšų nereikės.</w:t>
      </w:r>
    </w:p>
    <w:p w14:paraId="3B7B86EE" w14:textId="77777777" w:rsidR="00BD56AD" w:rsidRPr="00330A8C" w:rsidRDefault="00BD56AD" w:rsidP="001B12AF">
      <w:pPr>
        <w:spacing w:after="0" w:line="240" w:lineRule="auto"/>
        <w:ind w:firstLine="709"/>
        <w:jc w:val="both"/>
        <w:rPr>
          <w:rFonts w:ascii="Times New Roman" w:eastAsia="Times New Roman" w:hAnsi="Times New Roman"/>
          <w:color w:val="000000" w:themeColor="text1"/>
          <w:sz w:val="24"/>
          <w:szCs w:val="24"/>
          <w:lang w:val="lt-LT" w:eastAsia="lt-LT"/>
        </w:rPr>
      </w:pPr>
    </w:p>
    <w:p w14:paraId="0CF43261" w14:textId="77777777" w:rsidR="00D8608E" w:rsidRPr="00330A8C" w:rsidRDefault="00D8608E" w:rsidP="001B12AF">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13. Įstatymo projekto rengimo metu gauti specialistų vertinimai ir išvados.</w:t>
      </w:r>
    </w:p>
    <w:p w14:paraId="0F3D6585" w14:textId="72A3603C" w:rsidR="00D8608E" w:rsidRPr="00330A8C" w:rsidRDefault="002D3DF6" w:rsidP="001B12AF">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color w:val="000000" w:themeColor="text1"/>
          <w:sz w:val="24"/>
          <w:szCs w:val="24"/>
          <w:lang w:val="lt-LT" w:eastAsia="lt-LT"/>
        </w:rPr>
        <w:t>Įstatymo</w:t>
      </w:r>
      <w:r w:rsidR="00845F7C" w:rsidRPr="00330A8C">
        <w:rPr>
          <w:rFonts w:ascii="Times New Roman" w:eastAsia="Times New Roman" w:hAnsi="Times New Roman"/>
          <w:color w:val="000000" w:themeColor="text1"/>
          <w:sz w:val="24"/>
          <w:szCs w:val="24"/>
          <w:lang w:val="lt-LT" w:eastAsia="lt-LT"/>
        </w:rPr>
        <w:t xml:space="preserve"> pakeitimo</w:t>
      </w:r>
      <w:r w:rsidRPr="00330A8C">
        <w:rPr>
          <w:rFonts w:ascii="Times New Roman" w:eastAsia="Times New Roman" w:hAnsi="Times New Roman"/>
          <w:color w:val="000000" w:themeColor="text1"/>
          <w:sz w:val="24"/>
          <w:szCs w:val="24"/>
          <w:lang w:val="lt-LT" w:eastAsia="lt-LT"/>
        </w:rPr>
        <w:t xml:space="preserve"> p</w:t>
      </w:r>
      <w:r w:rsidR="00D8608E" w:rsidRPr="00330A8C">
        <w:rPr>
          <w:rFonts w:ascii="Times New Roman" w:eastAsia="Times New Roman" w:hAnsi="Times New Roman"/>
          <w:color w:val="000000" w:themeColor="text1"/>
          <w:sz w:val="24"/>
          <w:szCs w:val="24"/>
          <w:lang w:val="lt-LT" w:eastAsia="lt-LT"/>
        </w:rPr>
        <w:t xml:space="preserve">rojekto rengimo metu </w:t>
      </w:r>
      <w:r w:rsidR="006F4AD8" w:rsidRPr="00330A8C">
        <w:rPr>
          <w:rFonts w:ascii="Times New Roman" w:eastAsia="Times New Roman" w:hAnsi="Times New Roman"/>
          <w:color w:val="000000" w:themeColor="text1"/>
          <w:sz w:val="24"/>
          <w:szCs w:val="24"/>
          <w:lang w:val="lt-LT" w:eastAsia="lt-LT"/>
        </w:rPr>
        <w:t>ne</w:t>
      </w:r>
      <w:r w:rsidR="00D8608E" w:rsidRPr="00330A8C">
        <w:rPr>
          <w:rFonts w:ascii="Times New Roman" w:eastAsia="Times New Roman" w:hAnsi="Times New Roman"/>
          <w:color w:val="000000" w:themeColor="text1"/>
          <w:sz w:val="24"/>
          <w:szCs w:val="24"/>
          <w:lang w:val="lt-LT" w:eastAsia="lt-LT"/>
        </w:rPr>
        <w:t xml:space="preserve">buvo gauta </w:t>
      </w:r>
      <w:r w:rsidR="006F4AD8" w:rsidRPr="00330A8C">
        <w:rPr>
          <w:rFonts w:ascii="Times New Roman" w:eastAsia="Times New Roman" w:hAnsi="Times New Roman"/>
          <w:color w:val="000000" w:themeColor="text1"/>
          <w:sz w:val="24"/>
          <w:szCs w:val="24"/>
          <w:lang w:val="lt-LT" w:eastAsia="lt-LT"/>
        </w:rPr>
        <w:t>specialistų vertinimų ar išvadų</w:t>
      </w:r>
      <w:r w:rsidR="00D8608E" w:rsidRPr="00330A8C">
        <w:rPr>
          <w:rFonts w:ascii="Times New Roman" w:eastAsia="Times New Roman" w:hAnsi="Times New Roman"/>
          <w:color w:val="000000" w:themeColor="text1"/>
          <w:sz w:val="24"/>
          <w:szCs w:val="24"/>
          <w:lang w:val="lt-LT" w:eastAsia="lt-LT"/>
        </w:rPr>
        <w:t>.</w:t>
      </w:r>
    </w:p>
    <w:p w14:paraId="416C4E39" w14:textId="77777777" w:rsidR="00BD56AD" w:rsidRPr="00330A8C" w:rsidRDefault="00BD56AD" w:rsidP="001B12AF">
      <w:pPr>
        <w:spacing w:after="0" w:line="240" w:lineRule="auto"/>
        <w:ind w:firstLine="709"/>
        <w:jc w:val="both"/>
        <w:rPr>
          <w:rFonts w:ascii="Times New Roman" w:eastAsia="Times New Roman" w:hAnsi="Times New Roman"/>
          <w:color w:val="000000" w:themeColor="text1"/>
          <w:sz w:val="24"/>
          <w:szCs w:val="24"/>
          <w:lang w:val="lt-LT" w:eastAsia="lt-LT"/>
        </w:rPr>
      </w:pPr>
    </w:p>
    <w:p w14:paraId="7301AF4E" w14:textId="77777777" w:rsidR="00D8608E" w:rsidRPr="00330A8C" w:rsidRDefault="00D8608E" w:rsidP="001B12AF">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1</w:t>
      </w:r>
      <w:r w:rsidR="006E1291" w:rsidRPr="00330A8C">
        <w:rPr>
          <w:rFonts w:ascii="Times New Roman" w:eastAsia="Times New Roman" w:hAnsi="Times New Roman"/>
          <w:b/>
          <w:bCs/>
          <w:color w:val="000000" w:themeColor="text1"/>
          <w:sz w:val="24"/>
          <w:szCs w:val="24"/>
          <w:lang w:val="lt-LT" w:eastAsia="lt-LT"/>
        </w:rPr>
        <w:t>4</w:t>
      </w:r>
      <w:r w:rsidRPr="00330A8C">
        <w:rPr>
          <w:rFonts w:ascii="Times New Roman" w:eastAsia="Times New Roman" w:hAnsi="Times New Roman"/>
          <w:b/>
          <w:bCs/>
          <w:color w:val="000000" w:themeColor="text1"/>
          <w:sz w:val="24"/>
          <w:szCs w:val="24"/>
          <w:lang w:val="lt-LT" w:eastAsia="lt-LT"/>
        </w:rPr>
        <w:t xml:space="preserve">. </w:t>
      </w:r>
      <w:r w:rsidR="006E1291" w:rsidRPr="00330A8C">
        <w:rPr>
          <w:rFonts w:ascii="Times New Roman" w:eastAsia="Times New Roman" w:hAnsi="Times New Roman"/>
          <w:b/>
          <w:bCs/>
          <w:color w:val="000000" w:themeColor="text1"/>
          <w:sz w:val="24"/>
          <w:szCs w:val="24"/>
          <w:lang w:val="lt-LT" w:eastAsia="lt-LT"/>
        </w:rPr>
        <w:t>Reikšminiai žodžiai, kurių reikia šiam projektui įtraukti į kompiuterinę paieškos sistemą, įskaitant Europos žodyno „Eurovoc“ terminus, temas bei sritis</w:t>
      </w:r>
      <w:r w:rsidRPr="00330A8C">
        <w:rPr>
          <w:rFonts w:ascii="Times New Roman" w:eastAsia="Times New Roman" w:hAnsi="Times New Roman"/>
          <w:b/>
          <w:bCs/>
          <w:color w:val="000000" w:themeColor="text1"/>
          <w:sz w:val="24"/>
          <w:szCs w:val="24"/>
          <w:lang w:val="lt-LT" w:eastAsia="lt-LT"/>
        </w:rPr>
        <w:t>.</w:t>
      </w:r>
    </w:p>
    <w:p w14:paraId="22AF31EF" w14:textId="6FA38F6E" w:rsidR="000677D9" w:rsidRPr="00330A8C" w:rsidRDefault="009E0101" w:rsidP="001B12AF">
      <w:pPr>
        <w:spacing w:after="0" w:line="240" w:lineRule="auto"/>
        <w:ind w:firstLine="709"/>
        <w:jc w:val="both"/>
        <w:rPr>
          <w:rFonts w:ascii="Times New Roman" w:hAnsi="Times New Roman"/>
          <w:i/>
          <w:color w:val="000000" w:themeColor="text1"/>
          <w:sz w:val="24"/>
          <w:szCs w:val="24"/>
          <w:lang w:val="lt-LT"/>
        </w:rPr>
      </w:pPr>
      <w:r w:rsidRPr="00330A8C">
        <w:rPr>
          <w:rFonts w:ascii="Times New Roman" w:hAnsi="Times New Roman"/>
          <w:color w:val="000000" w:themeColor="text1"/>
          <w:sz w:val="24"/>
          <w:szCs w:val="24"/>
          <w:lang w:val="lt-LT"/>
        </w:rPr>
        <w:t xml:space="preserve"> </w:t>
      </w:r>
      <w:r w:rsidR="00FC5145" w:rsidRPr="00330A8C">
        <w:rPr>
          <w:rFonts w:ascii="Times New Roman" w:hAnsi="Times New Roman"/>
          <w:color w:val="000000" w:themeColor="text1"/>
          <w:sz w:val="24"/>
          <w:szCs w:val="24"/>
          <w:lang w:val="lt-LT"/>
        </w:rPr>
        <w:t>„</w:t>
      </w:r>
      <w:r w:rsidR="003D52E7">
        <w:rPr>
          <w:rFonts w:ascii="Times New Roman" w:hAnsi="Times New Roman"/>
          <w:color w:val="000000" w:themeColor="text1"/>
          <w:sz w:val="24"/>
          <w:szCs w:val="24"/>
          <w:lang w:val="lt-LT"/>
        </w:rPr>
        <w:t>L</w:t>
      </w:r>
      <w:r w:rsidR="00FC5145" w:rsidRPr="00330A8C">
        <w:rPr>
          <w:rFonts w:ascii="Times New Roman" w:hAnsi="Times New Roman"/>
          <w:color w:val="000000" w:themeColor="text1"/>
          <w:sz w:val="24"/>
          <w:szCs w:val="24"/>
          <w:lang w:val="lt-LT"/>
        </w:rPr>
        <w:t xml:space="preserve">aivo avarija“, „elektroninis liudijimas“, </w:t>
      </w:r>
      <w:r w:rsidR="00E86EB0" w:rsidRPr="00330A8C">
        <w:rPr>
          <w:rFonts w:ascii="Times New Roman" w:hAnsi="Times New Roman"/>
          <w:color w:val="000000" w:themeColor="text1"/>
          <w:sz w:val="24"/>
          <w:szCs w:val="24"/>
          <w:lang w:val="lt-LT"/>
        </w:rPr>
        <w:t>„locmano liudijimas“</w:t>
      </w:r>
      <w:r w:rsidR="00B6721A" w:rsidRPr="00330A8C">
        <w:rPr>
          <w:rFonts w:ascii="Times New Roman" w:hAnsi="Times New Roman"/>
          <w:color w:val="000000" w:themeColor="text1"/>
          <w:sz w:val="24"/>
          <w:szCs w:val="24"/>
          <w:lang w:val="lt-LT"/>
        </w:rPr>
        <w:t>, „registras“.</w:t>
      </w:r>
    </w:p>
    <w:p w14:paraId="361B5532" w14:textId="77777777" w:rsidR="006E1291" w:rsidRPr="00330A8C" w:rsidRDefault="006E1291" w:rsidP="001B12AF">
      <w:pPr>
        <w:spacing w:after="0" w:line="240" w:lineRule="auto"/>
        <w:ind w:firstLine="709"/>
        <w:jc w:val="both"/>
        <w:rPr>
          <w:rFonts w:ascii="Times New Roman" w:hAnsi="Times New Roman"/>
          <w:i/>
          <w:color w:val="000000" w:themeColor="text1"/>
          <w:sz w:val="24"/>
          <w:szCs w:val="24"/>
          <w:lang w:val="lt-LT"/>
        </w:rPr>
      </w:pPr>
    </w:p>
    <w:p w14:paraId="51A041EB" w14:textId="77777777" w:rsidR="006E1291" w:rsidRPr="00330A8C" w:rsidRDefault="006E1291" w:rsidP="001B12AF">
      <w:pPr>
        <w:spacing w:after="0" w:line="240" w:lineRule="auto"/>
        <w:ind w:firstLine="709"/>
        <w:jc w:val="both"/>
        <w:rPr>
          <w:rFonts w:ascii="Times New Roman" w:hAnsi="Times New Roman"/>
          <w:b/>
          <w:color w:val="000000" w:themeColor="text1"/>
          <w:sz w:val="24"/>
          <w:szCs w:val="24"/>
          <w:lang w:val="lt-LT"/>
        </w:rPr>
      </w:pPr>
      <w:r w:rsidRPr="00330A8C">
        <w:rPr>
          <w:rFonts w:ascii="Times New Roman" w:hAnsi="Times New Roman"/>
          <w:b/>
          <w:color w:val="000000" w:themeColor="text1"/>
          <w:sz w:val="24"/>
          <w:szCs w:val="24"/>
          <w:lang w:val="lt-LT"/>
        </w:rPr>
        <w:t>15. Kiti, iniciatorių nuomone, reikalingi pagrindimai ir paaiškinimai.</w:t>
      </w:r>
    </w:p>
    <w:p w14:paraId="0C0DBDA6" w14:textId="77777777" w:rsidR="00AB7F70" w:rsidRPr="00330A8C" w:rsidRDefault="0027554D" w:rsidP="001B12AF">
      <w:pPr>
        <w:spacing w:after="0" w:line="240" w:lineRule="auto"/>
        <w:ind w:firstLine="709"/>
        <w:jc w:val="both"/>
        <w:rPr>
          <w:rFonts w:ascii="Times New Roman" w:hAnsi="Times New Roman"/>
          <w:color w:val="000000" w:themeColor="text1"/>
          <w:sz w:val="24"/>
          <w:szCs w:val="24"/>
          <w:lang w:val="lt-LT"/>
        </w:rPr>
      </w:pPr>
      <w:r w:rsidRPr="00330A8C">
        <w:rPr>
          <w:rFonts w:ascii="Times New Roman" w:hAnsi="Times New Roman"/>
          <w:color w:val="000000" w:themeColor="text1"/>
          <w:sz w:val="24"/>
          <w:szCs w:val="24"/>
          <w:lang w:val="lt-LT"/>
        </w:rPr>
        <w:t>N</w:t>
      </w:r>
      <w:r w:rsidR="006E1291" w:rsidRPr="00330A8C">
        <w:rPr>
          <w:rFonts w:ascii="Times New Roman" w:hAnsi="Times New Roman"/>
          <w:color w:val="000000" w:themeColor="text1"/>
          <w:sz w:val="24"/>
          <w:szCs w:val="24"/>
          <w:lang w:val="lt-LT"/>
        </w:rPr>
        <w:t>ėra.</w:t>
      </w:r>
      <w:r w:rsidR="00E92F5D" w:rsidRPr="00330A8C">
        <w:rPr>
          <w:rFonts w:ascii="Times New Roman" w:hAnsi="Times New Roman"/>
          <w:color w:val="000000" w:themeColor="text1"/>
          <w:sz w:val="24"/>
          <w:szCs w:val="24"/>
          <w:lang w:val="lt-LT"/>
        </w:rPr>
        <w:tab/>
      </w:r>
    </w:p>
    <w:p w14:paraId="063144A7" w14:textId="77777777" w:rsidR="00F86A6E" w:rsidRPr="00330A8C" w:rsidRDefault="00F86A6E" w:rsidP="001B12AF">
      <w:pPr>
        <w:spacing w:after="0" w:line="240" w:lineRule="auto"/>
        <w:ind w:firstLine="709"/>
        <w:jc w:val="both"/>
        <w:rPr>
          <w:rFonts w:ascii="Times New Roman" w:hAnsi="Times New Roman"/>
          <w:color w:val="000000" w:themeColor="text1"/>
          <w:sz w:val="24"/>
          <w:szCs w:val="24"/>
          <w:lang w:val="lt-LT"/>
        </w:rPr>
      </w:pPr>
    </w:p>
    <w:p w14:paraId="2B2368C0" w14:textId="77777777" w:rsidR="00F86A6E" w:rsidRPr="00330A8C" w:rsidRDefault="00F86A6E" w:rsidP="001B12AF">
      <w:pPr>
        <w:spacing w:after="0" w:line="240" w:lineRule="auto"/>
        <w:ind w:firstLine="709"/>
        <w:jc w:val="both"/>
        <w:rPr>
          <w:rFonts w:ascii="Times New Roman" w:hAnsi="Times New Roman"/>
          <w:color w:val="000000" w:themeColor="text1"/>
          <w:sz w:val="24"/>
          <w:szCs w:val="24"/>
          <w:lang w:val="lt-LT"/>
        </w:rPr>
      </w:pPr>
    </w:p>
    <w:sectPr w:rsidR="00F86A6E" w:rsidRPr="00330A8C" w:rsidSect="004C4218">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D8587" w14:textId="77777777" w:rsidR="00BD4061" w:rsidRDefault="00BD4061">
      <w:r>
        <w:separator/>
      </w:r>
    </w:p>
  </w:endnote>
  <w:endnote w:type="continuationSeparator" w:id="0">
    <w:p w14:paraId="60B541AD" w14:textId="77777777" w:rsidR="00BD4061" w:rsidRDefault="00BD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EUAlbertina">
    <w:altName w:val="Calibri"/>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2B9CD" w14:textId="77777777" w:rsidR="00BD4061" w:rsidRDefault="00BD4061">
      <w:r>
        <w:separator/>
      </w:r>
    </w:p>
  </w:footnote>
  <w:footnote w:type="continuationSeparator" w:id="0">
    <w:p w14:paraId="5D7B4349" w14:textId="77777777" w:rsidR="00BD4061" w:rsidRDefault="00BD4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DC4D0" w14:textId="77777777" w:rsidR="00494DA6" w:rsidRDefault="00494DA6" w:rsidP="005027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641570" w14:textId="77777777" w:rsidR="00494DA6" w:rsidRDefault="00494D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1E3A" w14:textId="77777777" w:rsidR="00494DA6" w:rsidRPr="006E1291" w:rsidRDefault="00494DA6" w:rsidP="0050274E">
    <w:pPr>
      <w:pStyle w:val="Antrats"/>
      <w:framePr w:wrap="around" w:vAnchor="text" w:hAnchor="margin" w:xAlign="center" w:y="1"/>
      <w:rPr>
        <w:rStyle w:val="Puslapionumeris"/>
        <w:rFonts w:ascii="Times New Roman" w:hAnsi="Times New Roman"/>
      </w:rPr>
    </w:pPr>
    <w:r w:rsidRPr="006E1291">
      <w:rPr>
        <w:rStyle w:val="Puslapionumeris"/>
        <w:rFonts w:ascii="Times New Roman" w:hAnsi="Times New Roman"/>
      </w:rPr>
      <w:fldChar w:fldCharType="begin"/>
    </w:r>
    <w:r w:rsidRPr="006E1291">
      <w:rPr>
        <w:rStyle w:val="Puslapionumeris"/>
        <w:rFonts w:ascii="Times New Roman" w:hAnsi="Times New Roman"/>
      </w:rPr>
      <w:instrText xml:space="preserve">PAGE  </w:instrText>
    </w:r>
    <w:r w:rsidRPr="006E1291">
      <w:rPr>
        <w:rStyle w:val="Puslapionumeris"/>
        <w:rFonts w:ascii="Times New Roman" w:hAnsi="Times New Roman"/>
      </w:rPr>
      <w:fldChar w:fldCharType="separate"/>
    </w:r>
    <w:r w:rsidR="00614E7F">
      <w:rPr>
        <w:rStyle w:val="Puslapionumeris"/>
        <w:rFonts w:ascii="Times New Roman" w:hAnsi="Times New Roman"/>
        <w:noProof/>
      </w:rPr>
      <w:t>5</w:t>
    </w:r>
    <w:r w:rsidRPr="006E1291">
      <w:rPr>
        <w:rStyle w:val="Puslapionumeris"/>
        <w:rFonts w:ascii="Times New Roman" w:hAnsi="Times New Roman"/>
      </w:rPr>
      <w:fldChar w:fldCharType="end"/>
    </w:r>
  </w:p>
  <w:p w14:paraId="72C97148" w14:textId="77777777" w:rsidR="00494DA6" w:rsidRDefault="00494D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2E5D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221F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98DA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7AF5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30DC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0806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4AF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E671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8AC9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16CB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D0F34"/>
    <w:multiLevelType w:val="hybridMultilevel"/>
    <w:tmpl w:val="BA8AAF52"/>
    <w:lvl w:ilvl="0" w:tplc="45BEDA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7FA0139"/>
    <w:multiLevelType w:val="hybridMultilevel"/>
    <w:tmpl w:val="15801462"/>
    <w:lvl w:ilvl="0" w:tplc="47223FD4">
      <w:start w:val="1"/>
      <w:numFmt w:val="decimal"/>
      <w:lvlText w:val="%1."/>
      <w:lvlJc w:val="left"/>
      <w:pPr>
        <w:tabs>
          <w:tab w:val="num" w:pos="3090"/>
        </w:tabs>
        <w:ind w:left="3090" w:hanging="129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2" w15:restartNumberingAfterBreak="0">
    <w:nsid w:val="470372EA"/>
    <w:multiLevelType w:val="hybridMultilevel"/>
    <w:tmpl w:val="2AA69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4102E9"/>
    <w:multiLevelType w:val="hybridMultilevel"/>
    <w:tmpl w:val="069CD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5E1CFF"/>
    <w:multiLevelType w:val="hybridMultilevel"/>
    <w:tmpl w:val="27AAFAFE"/>
    <w:lvl w:ilvl="0" w:tplc="0EBC85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2"/>
  </w:num>
  <w:num w:numId="2">
    <w:abstractNumId w:val="13"/>
  </w:num>
  <w:num w:numId="3">
    <w:abstractNumId w:val="10"/>
  </w:num>
  <w:num w:numId="4">
    <w:abstractNumId w:val="14"/>
  </w:num>
  <w:num w:numId="5">
    <w:abstractNumId w:val="1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0" w:nlCheck="1" w:checkStyle="0"/>
  <w:activeWritingStyle w:appName="MSWord" w:lang="ru-RU" w:vendorID="64" w:dllVersion="4096" w:nlCheck="1" w:checkStyle="0"/>
  <w:activeWritingStyle w:appName="MSWord" w:lang="en-GB" w:vendorID="64" w:dllVersion="4096" w:nlCheck="1" w:checkStyle="0"/>
  <w:activeWritingStyle w:appName="MSWord" w:lang="en-GB" w:vendorID="64" w:dllVersion="6" w:nlCheck="1" w:checkStyle="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54D"/>
    <w:rsid w:val="00000841"/>
    <w:rsid w:val="000022B0"/>
    <w:rsid w:val="00003B67"/>
    <w:rsid w:val="000045A1"/>
    <w:rsid w:val="00004E88"/>
    <w:rsid w:val="0000556D"/>
    <w:rsid w:val="00005A93"/>
    <w:rsid w:val="00007511"/>
    <w:rsid w:val="00010707"/>
    <w:rsid w:val="0001109F"/>
    <w:rsid w:val="00011700"/>
    <w:rsid w:val="000118C3"/>
    <w:rsid w:val="00012237"/>
    <w:rsid w:val="00012FD1"/>
    <w:rsid w:val="00012FF8"/>
    <w:rsid w:val="00014762"/>
    <w:rsid w:val="00017638"/>
    <w:rsid w:val="00020995"/>
    <w:rsid w:val="000215D9"/>
    <w:rsid w:val="0002243B"/>
    <w:rsid w:val="00025094"/>
    <w:rsid w:val="00030D05"/>
    <w:rsid w:val="000312A5"/>
    <w:rsid w:val="00032ED0"/>
    <w:rsid w:val="0003382C"/>
    <w:rsid w:val="000353D6"/>
    <w:rsid w:val="00036904"/>
    <w:rsid w:val="00040DA5"/>
    <w:rsid w:val="00041792"/>
    <w:rsid w:val="0004211A"/>
    <w:rsid w:val="0004245E"/>
    <w:rsid w:val="0004273F"/>
    <w:rsid w:val="00043684"/>
    <w:rsid w:val="000452C0"/>
    <w:rsid w:val="00045CC8"/>
    <w:rsid w:val="00045E66"/>
    <w:rsid w:val="00046415"/>
    <w:rsid w:val="00047828"/>
    <w:rsid w:val="00050CC5"/>
    <w:rsid w:val="000521A4"/>
    <w:rsid w:val="00054F34"/>
    <w:rsid w:val="00056684"/>
    <w:rsid w:val="000570A8"/>
    <w:rsid w:val="0006176E"/>
    <w:rsid w:val="0006203F"/>
    <w:rsid w:val="0006218C"/>
    <w:rsid w:val="00063922"/>
    <w:rsid w:val="00063B33"/>
    <w:rsid w:val="00066E16"/>
    <w:rsid w:val="00067767"/>
    <w:rsid w:val="000677D9"/>
    <w:rsid w:val="00067C68"/>
    <w:rsid w:val="00070211"/>
    <w:rsid w:val="00070B04"/>
    <w:rsid w:val="00071263"/>
    <w:rsid w:val="000721F9"/>
    <w:rsid w:val="00072DEA"/>
    <w:rsid w:val="0007333C"/>
    <w:rsid w:val="00074CF7"/>
    <w:rsid w:val="0007591A"/>
    <w:rsid w:val="00075F79"/>
    <w:rsid w:val="00076F9A"/>
    <w:rsid w:val="00077DA2"/>
    <w:rsid w:val="00081EE7"/>
    <w:rsid w:val="0008335B"/>
    <w:rsid w:val="000844C1"/>
    <w:rsid w:val="00085E32"/>
    <w:rsid w:val="00085E4E"/>
    <w:rsid w:val="000872BD"/>
    <w:rsid w:val="00087C4A"/>
    <w:rsid w:val="00091D24"/>
    <w:rsid w:val="000928E1"/>
    <w:rsid w:val="00093775"/>
    <w:rsid w:val="00094BA9"/>
    <w:rsid w:val="000A07C1"/>
    <w:rsid w:val="000A3AF2"/>
    <w:rsid w:val="000A40F3"/>
    <w:rsid w:val="000A440E"/>
    <w:rsid w:val="000A6097"/>
    <w:rsid w:val="000A76F3"/>
    <w:rsid w:val="000B056D"/>
    <w:rsid w:val="000C3616"/>
    <w:rsid w:val="000C7118"/>
    <w:rsid w:val="000C7645"/>
    <w:rsid w:val="000D00BB"/>
    <w:rsid w:val="000D311D"/>
    <w:rsid w:val="000D3D4C"/>
    <w:rsid w:val="000D3F5E"/>
    <w:rsid w:val="000D5167"/>
    <w:rsid w:val="000D5565"/>
    <w:rsid w:val="000E23E6"/>
    <w:rsid w:val="000E2576"/>
    <w:rsid w:val="000E2F9D"/>
    <w:rsid w:val="000E3080"/>
    <w:rsid w:val="000E38B0"/>
    <w:rsid w:val="000E49F4"/>
    <w:rsid w:val="000E5284"/>
    <w:rsid w:val="000E6C94"/>
    <w:rsid w:val="000E7131"/>
    <w:rsid w:val="000F2E3C"/>
    <w:rsid w:val="000F54A0"/>
    <w:rsid w:val="000F6350"/>
    <w:rsid w:val="000F687E"/>
    <w:rsid w:val="000F6EA4"/>
    <w:rsid w:val="000F7DBA"/>
    <w:rsid w:val="00102CFE"/>
    <w:rsid w:val="00102D49"/>
    <w:rsid w:val="00102F15"/>
    <w:rsid w:val="001034D6"/>
    <w:rsid w:val="00105DBD"/>
    <w:rsid w:val="001076DC"/>
    <w:rsid w:val="00115EAF"/>
    <w:rsid w:val="0011658B"/>
    <w:rsid w:val="001217F0"/>
    <w:rsid w:val="0012188A"/>
    <w:rsid w:val="00124EA2"/>
    <w:rsid w:val="00125201"/>
    <w:rsid w:val="00126270"/>
    <w:rsid w:val="00126421"/>
    <w:rsid w:val="00127030"/>
    <w:rsid w:val="00130552"/>
    <w:rsid w:val="00130738"/>
    <w:rsid w:val="00130B7C"/>
    <w:rsid w:val="001315DB"/>
    <w:rsid w:val="00131C20"/>
    <w:rsid w:val="001331A2"/>
    <w:rsid w:val="00133B99"/>
    <w:rsid w:val="0013550B"/>
    <w:rsid w:val="001363A3"/>
    <w:rsid w:val="00137816"/>
    <w:rsid w:val="0013788A"/>
    <w:rsid w:val="00137F4E"/>
    <w:rsid w:val="001413CB"/>
    <w:rsid w:val="001413EE"/>
    <w:rsid w:val="00142A8D"/>
    <w:rsid w:val="001437F0"/>
    <w:rsid w:val="00144D8B"/>
    <w:rsid w:val="00144DD3"/>
    <w:rsid w:val="0014555A"/>
    <w:rsid w:val="00146364"/>
    <w:rsid w:val="001500D6"/>
    <w:rsid w:val="00150D39"/>
    <w:rsid w:val="001511A1"/>
    <w:rsid w:val="00151530"/>
    <w:rsid w:val="00151617"/>
    <w:rsid w:val="001523AE"/>
    <w:rsid w:val="00154859"/>
    <w:rsid w:val="001568DB"/>
    <w:rsid w:val="00156C34"/>
    <w:rsid w:val="00160BFD"/>
    <w:rsid w:val="00160E9D"/>
    <w:rsid w:val="00161933"/>
    <w:rsid w:val="00164DE0"/>
    <w:rsid w:val="00165079"/>
    <w:rsid w:val="00171CA1"/>
    <w:rsid w:val="001727E9"/>
    <w:rsid w:val="00173F3F"/>
    <w:rsid w:val="00174A9F"/>
    <w:rsid w:val="00174DE6"/>
    <w:rsid w:val="00176861"/>
    <w:rsid w:val="00177BE0"/>
    <w:rsid w:val="00181238"/>
    <w:rsid w:val="00181448"/>
    <w:rsid w:val="001846A6"/>
    <w:rsid w:val="00185E39"/>
    <w:rsid w:val="00187E55"/>
    <w:rsid w:val="001900C4"/>
    <w:rsid w:val="0019157D"/>
    <w:rsid w:val="0019208D"/>
    <w:rsid w:val="00193E41"/>
    <w:rsid w:val="0019688A"/>
    <w:rsid w:val="00196EE9"/>
    <w:rsid w:val="001A18DF"/>
    <w:rsid w:val="001A1DB2"/>
    <w:rsid w:val="001A3B8A"/>
    <w:rsid w:val="001A6CB3"/>
    <w:rsid w:val="001B12AF"/>
    <w:rsid w:val="001B131B"/>
    <w:rsid w:val="001B196B"/>
    <w:rsid w:val="001B1BE8"/>
    <w:rsid w:val="001B481F"/>
    <w:rsid w:val="001B7DB0"/>
    <w:rsid w:val="001C094F"/>
    <w:rsid w:val="001C3337"/>
    <w:rsid w:val="001C4A9F"/>
    <w:rsid w:val="001C4E9A"/>
    <w:rsid w:val="001C55C1"/>
    <w:rsid w:val="001C740E"/>
    <w:rsid w:val="001C74DD"/>
    <w:rsid w:val="001C75FB"/>
    <w:rsid w:val="001D3801"/>
    <w:rsid w:val="001D4761"/>
    <w:rsid w:val="001D48D6"/>
    <w:rsid w:val="001D5D5A"/>
    <w:rsid w:val="001D6B74"/>
    <w:rsid w:val="001E02C4"/>
    <w:rsid w:val="001E268C"/>
    <w:rsid w:val="001E56B1"/>
    <w:rsid w:val="001E7C86"/>
    <w:rsid w:val="001F1716"/>
    <w:rsid w:val="001F1CDB"/>
    <w:rsid w:val="001F2BD0"/>
    <w:rsid w:val="001F3841"/>
    <w:rsid w:val="001F52E3"/>
    <w:rsid w:val="001F5C5E"/>
    <w:rsid w:val="001F664C"/>
    <w:rsid w:val="001F6BF6"/>
    <w:rsid w:val="0020012E"/>
    <w:rsid w:val="0020070B"/>
    <w:rsid w:val="00201269"/>
    <w:rsid w:val="0020256D"/>
    <w:rsid w:val="00206338"/>
    <w:rsid w:val="0020697A"/>
    <w:rsid w:val="0021379D"/>
    <w:rsid w:val="0021394A"/>
    <w:rsid w:val="00213F91"/>
    <w:rsid w:val="002142A6"/>
    <w:rsid w:val="00215172"/>
    <w:rsid w:val="00215B23"/>
    <w:rsid w:val="002167BC"/>
    <w:rsid w:val="00217385"/>
    <w:rsid w:val="002175EA"/>
    <w:rsid w:val="00217699"/>
    <w:rsid w:val="002208A1"/>
    <w:rsid w:val="00220CD6"/>
    <w:rsid w:val="002210C4"/>
    <w:rsid w:val="00221ADB"/>
    <w:rsid w:val="00221F9F"/>
    <w:rsid w:val="00221FB3"/>
    <w:rsid w:val="0022339C"/>
    <w:rsid w:val="002233D5"/>
    <w:rsid w:val="00223EC1"/>
    <w:rsid w:val="0022520B"/>
    <w:rsid w:val="00225F7E"/>
    <w:rsid w:val="00225FE4"/>
    <w:rsid w:val="00226370"/>
    <w:rsid w:val="0023261A"/>
    <w:rsid w:val="0023293C"/>
    <w:rsid w:val="00234834"/>
    <w:rsid w:val="002356FF"/>
    <w:rsid w:val="0023679C"/>
    <w:rsid w:val="00241F49"/>
    <w:rsid w:val="0024369A"/>
    <w:rsid w:val="0024442D"/>
    <w:rsid w:val="00245F67"/>
    <w:rsid w:val="002461B2"/>
    <w:rsid w:val="002464D4"/>
    <w:rsid w:val="002469C3"/>
    <w:rsid w:val="00247EB1"/>
    <w:rsid w:val="002521CD"/>
    <w:rsid w:val="00252356"/>
    <w:rsid w:val="0025237F"/>
    <w:rsid w:val="00252B6C"/>
    <w:rsid w:val="00260C29"/>
    <w:rsid w:val="002612E2"/>
    <w:rsid w:val="00261C59"/>
    <w:rsid w:val="0026287B"/>
    <w:rsid w:val="00264770"/>
    <w:rsid w:val="00271C39"/>
    <w:rsid w:val="00274B51"/>
    <w:rsid w:val="0027554D"/>
    <w:rsid w:val="00276E9B"/>
    <w:rsid w:val="00277D97"/>
    <w:rsid w:val="002804EA"/>
    <w:rsid w:val="002805A7"/>
    <w:rsid w:val="00280C53"/>
    <w:rsid w:val="002816ED"/>
    <w:rsid w:val="00281CDE"/>
    <w:rsid w:val="002826A5"/>
    <w:rsid w:val="002829A0"/>
    <w:rsid w:val="00283AB5"/>
    <w:rsid w:val="00283C3F"/>
    <w:rsid w:val="00284522"/>
    <w:rsid w:val="00285387"/>
    <w:rsid w:val="0028573D"/>
    <w:rsid w:val="0029317E"/>
    <w:rsid w:val="00294DCC"/>
    <w:rsid w:val="00295922"/>
    <w:rsid w:val="00296368"/>
    <w:rsid w:val="00296469"/>
    <w:rsid w:val="0029684B"/>
    <w:rsid w:val="00297855"/>
    <w:rsid w:val="002A308C"/>
    <w:rsid w:val="002A52C8"/>
    <w:rsid w:val="002A6C15"/>
    <w:rsid w:val="002B11E5"/>
    <w:rsid w:val="002B5081"/>
    <w:rsid w:val="002B7292"/>
    <w:rsid w:val="002B7F3A"/>
    <w:rsid w:val="002C1A73"/>
    <w:rsid w:val="002C2C07"/>
    <w:rsid w:val="002C41D4"/>
    <w:rsid w:val="002C498C"/>
    <w:rsid w:val="002C5184"/>
    <w:rsid w:val="002D0633"/>
    <w:rsid w:val="002D0FCA"/>
    <w:rsid w:val="002D1823"/>
    <w:rsid w:val="002D1B9F"/>
    <w:rsid w:val="002D1BC4"/>
    <w:rsid w:val="002D21DA"/>
    <w:rsid w:val="002D239E"/>
    <w:rsid w:val="002D2F22"/>
    <w:rsid w:val="002D3DF6"/>
    <w:rsid w:val="002D571A"/>
    <w:rsid w:val="002D5900"/>
    <w:rsid w:val="002D736A"/>
    <w:rsid w:val="002E0A76"/>
    <w:rsid w:val="002E2DFE"/>
    <w:rsid w:val="002E2EBD"/>
    <w:rsid w:val="002E35D1"/>
    <w:rsid w:val="002E3781"/>
    <w:rsid w:val="002E45FE"/>
    <w:rsid w:val="002E48BE"/>
    <w:rsid w:val="002E4F3B"/>
    <w:rsid w:val="002E751D"/>
    <w:rsid w:val="002E7DC0"/>
    <w:rsid w:val="002E7F9F"/>
    <w:rsid w:val="002F0195"/>
    <w:rsid w:val="002F3D14"/>
    <w:rsid w:val="002F492C"/>
    <w:rsid w:val="002F57B9"/>
    <w:rsid w:val="002F5BF2"/>
    <w:rsid w:val="00301709"/>
    <w:rsid w:val="00302851"/>
    <w:rsid w:val="00303CB2"/>
    <w:rsid w:val="00304234"/>
    <w:rsid w:val="00304F49"/>
    <w:rsid w:val="00307609"/>
    <w:rsid w:val="00310F7C"/>
    <w:rsid w:val="00313F33"/>
    <w:rsid w:val="003144F5"/>
    <w:rsid w:val="003161AB"/>
    <w:rsid w:val="00316ECC"/>
    <w:rsid w:val="00317517"/>
    <w:rsid w:val="00317554"/>
    <w:rsid w:val="0032088A"/>
    <w:rsid w:val="0032250A"/>
    <w:rsid w:val="00322BFE"/>
    <w:rsid w:val="00324A1D"/>
    <w:rsid w:val="00326C94"/>
    <w:rsid w:val="00327013"/>
    <w:rsid w:val="00330A8C"/>
    <w:rsid w:val="00331287"/>
    <w:rsid w:val="0033153A"/>
    <w:rsid w:val="00331FC4"/>
    <w:rsid w:val="003323D2"/>
    <w:rsid w:val="00334418"/>
    <w:rsid w:val="00336941"/>
    <w:rsid w:val="00336A9C"/>
    <w:rsid w:val="003373E9"/>
    <w:rsid w:val="00337508"/>
    <w:rsid w:val="003432F6"/>
    <w:rsid w:val="003445E2"/>
    <w:rsid w:val="00350915"/>
    <w:rsid w:val="00353571"/>
    <w:rsid w:val="0035584C"/>
    <w:rsid w:val="003573D0"/>
    <w:rsid w:val="00362ADB"/>
    <w:rsid w:val="00362D43"/>
    <w:rsid w:val="00364667"/>
    <w:rsid w:val="00366B16"/>
    <w:rsid w:val="003700D1"/>
    <w:rsid w:val="0037284F"/>
    <w:rsid w:val="00373E59"/>
    <w:rsid w:val="00374087"/>
    <w:rsid w:val="00374B5C"/>
    <w:rsid w:val="00376064"/>
    <w:rsid w:val="0037623D"/>
    <w:rsid w:val="00380C4A"/>
    <w:rsid w:val="00381A8F"/>
    <w:rsid w:val="003857B6"/>
    <w:rsid w:val="003861D5"/>
    <w:rsid w:val="0039013E"/>
    <w:rsid w:val="0039023C"/>
    <w:rsid w:val="00393893"/>
    <w:rsid w:val="00393A53"/>
    <w:rsid w:val="00393ECB"/>
    <w:rsid w:val="00396458"/>
    <w:rsid w:val="00397549"/>
    <w:rsid w:val="003975DC"/>
    <w:rsid w:val="00397C16"/>
    <w:rsid w:val="00397C5B"/>
    <w:rsid w:val="003A080F"/>
    <w:rsid w:val="003A0D44"/>
    <w:rsid w:val="003A0E2B"/>
    <w:rsid w:val="003A1169"/>
    <w:rsid w:val="003A1CDA"/>
    <w:rsid w:val="003A30C9"/>
    <w:rsid w:val="003A3E33"/>
    <w:rsid w:val="003A454D"/>
    <w:rsid w:val="003A51B5"/>
    <w:rsid w:val="003A64B2"/>
    <w:rsid w:val="003B182B"/>
    <w:rsid w:val="003B2524"/>
    <w:rsid w:val="003B3F7D"/>
    <w:rsid w:val="003B6E2C"/>
    <w:rsid w:val="003C017B"/>
    <w:rsid w:val="003C01F8"/>
    <w:rsid w:val="003C0E6D"/>
    <w:rsid w:val="003C2F1D"/>
    <w:rsid w:val="003C4A9B"/>
    <w:rsid w:val="003C57E2"/>
    <w:rsid w:val="003C6F92"/>
    <w:rsid w:val="003C789D"/>
    <w:rsid w:val="003C7DAD"/>
    <w:rsid w:val="003D00FD"/>
    <w:rsid w:val="003D09E1"/>
    <w:rsid w:val="003D0B47"/>
    <w:rsid w:val="003D1336"/>
    <w:rsid w:val="003D1810"/>
    <w:rsid w:val="003D52E7"/>
    <w:rsid w:val="003E0174"/>
    <w:rsid w:val="003E02D3"/>
    <w:rsid w:val="003E60A4"/>
    <w:rsid w:val="003F1DC3"/>
    <w:rsid w:val="003F35D0"/>
    <w:rsid w:val="003F4694"/>
    <w:rsid w:val="003F64C5"/>
    <w:rsid w:val="003F71FE"/>
    <w:rsid w:val="0040139B"/>
    <w:rsid w:val="00404E90"/>
    <w:rsid w:val="00404F41"/>
    <w:rsid w:val="004052F7"/>
    <w:rsid w:val="004078BF"/>
    <w:rsid w:val="00415C78"/>
    <w:rsid w:val="004228BB"/>
    <w:rsid w:val="004234E0"/>
    <w:rsid w:val="00425A74"/>
    <w:rsid w:val="00427883"/>
    <w:rsid w:val="00434AC6"/>
    <w:rsid w:val="004360CF"/>
    <w:rsid w:val="0043622E"/>
    <w:rsid w:val="004363A9"/>
    <w:rsid w:val="00440B2E"/>
    <w:rsid w:val="00442C6A"/>
    <w:rsid w:val="00450F31"/>
    <w:rsid w:val="004510E6"/>
    <w:rsid w:val="004518EC"/>
    <w:rsid w:val="0045605B"/>
    <w:rsid w:val="004607C8"/>
    <w:rsid w:val="00460CAA"/>
    <w:rsid w:val="00461240"/>
    <w:rsid w:val="0046215D"/>
    <w:rsid w:val="00463D1A"/>
    <w:rsid w:val="00463E11"/>
    <w:rsid w:val="00464A8B"/>
    <w:rsid w:val="00466F4B"/>
    <w:rsid w:val="00467D29"/>
    <w:rsid w:val="00472265"/>
    <w:rsid w:val="004732B0"/>
    <w:rsid w:val="004735D2"/>
    <w:rsid w:val="0047434A"/>
    <w:rsid w:val="00474579"/>
    <w:rsid w:val="004745DA"/>
    <w:rsid w:val="00475094"/>
    <w:rsid w:val="004777E6"/>
    <w:rsid w:val="004806F6"/>
    <w:rsid w:val="004822DA"/>
    <w:rsid w:val="0048364C"/>
    <w:rsid w:val="00484131"/>
    <w:rsid w:val="004845DC"/>
    <w:rsid w:val="00484B1A"/>
    <w:rsid w:val="00484EC2"/>
    <w:rsid w:val="0049064D"/>
    <w:rsid w:val="00491B86"/>
    <w:rsid w:val="004924B2"/>
    <w:rsid w:val="00492BFC"/>
    <w:rsid w:val="004932CA"/>
    <w:rsid w:val="00494DA6"/>
    <w:rsid w:val="00495F92"/>
    <w:rsid w:val="004963FA"/>
    <w:rsid w:val="004966C9"/>
    <w:rsid w:val="00496A4B"/>
    <w:rsid w:val="004A561C"/>
    <w:rsid w:val="004A5BB4"/>
    <w:rsid w:val="004B15BD"/>
    <w:rsid w:val="004B2EE0"/>
    <w:rsid w:val="004B31B4"/>
    <w:rsid w:val="004B5E96"/>
    <w:rsid w:val="004C04D5"/>
    <w:rsid w:val="004C16DD"/>
    <w:rsid w:val="004C2D4C"/>
    <w:rsid w:val="004C2DDA"/>
    <w:rsid w:val="004C4218"/>
    <w:rsid w:val="004C4857"/>
    <w:rsid w:val="004C4B77"/>
    <w:rsid w:val="004C532F"/>
    <w:rsid w:val="004C6032"/>
    <w:rsid w:val="004D0EDE"/>
    <w:rsid w:val="004D275C"/>
    <w:rsid w:val="004D2E26"/>
    <w:rsid w:val="004D37C3"/>
    <w:rsid w:val="004D4DF5"/>
    <w:rsid w:val="004D5AF7"/>
    <w:rsid w:val="004E1067"/>
    <w:rsid w:val="004E1EF7"/>
    <w:rsid w:val="004E20B0"/>
    <w:rsid w:val="004E2611"/>
    <w:rsid w:val="004E3600"/>
    <w:rsid w:val="004E373A"/>
    <w:rsid w:val="004E39AE"/>
    <w:rsid w:val="004E532D"/>
    <w:rsid w:val="004F0079"/>
    <w:rsid w:val="004F099E"/>
    <w:rsid w:val="004F208F"/>
    <w:rsid w:val="004F26AC"/>
    <w:rsid w:val="004F3483"/>
    <w:rsid w:val="0050149C"/>
    <w:rsid w:val="0050274E"/>
    <w:rsid w:val="00502FC9"/>
    <w:rsid w:val="005102F8"/>
    <w:rsid w:val="00510839"/>
    <w:rsid w:val="00511C61"/>
    <w:rsid w:val="00512585"/>
    <w:rsid w:val="00512F37"/>
    <w:rsid w:val="00513808"/>
    <w:rsid w:val="00516EE2"/>
    <w:rsid w:val="00517B3F"/>
    <w:rsid w:val="005219B2"/>
    <w:rsid w:val="005254AD"/>
    <w:rsid w:val="00525DBE"/>
    <w:rsid w:val="00531061"/>
    <w:rsid w:val="0053156B"/>
    <w:rsid w:val="00532B1D"/>
    <w:rsid w:val="005376FA"/>
    <w:rsid w:val="005401CB"/>
    <w:rsid w:val="005415F7"/>
    <w:rsid w:val="00543BD4"/>
    <w:rsid w:val="00545E68"/>
    <w:rsid w:val="00546AB4"/>
    <w:rsid w:val="00547687"/>
    <w:rsid w:val="00550D1F"/>
    <w:rsid w:val="00551957"/>
    <w:rsid w:val="00551D16"/>
    <w:rsid w:val="00552BD0"/>
    <w:rsid w:val="00554D4F"/>
    <w:rsid w:val="0055563B"/>
    <w:rsid w:val="0055784F"/>
    <w:rsid w:val="00557DF1"/>
    <w:rsid w:val="0056229C"/>
    <w:rsid w:val="0056302D"/>
    <w:rsid w:val="00565D26"/>
    <w:rsid w:val="0056735D"/>
    <w:rsid w:val="00567A0B"/>
    <w:rsid w:val="00567B15"/>
    <w:rsid w:val="00567CC1"/>
    <w:rsid w:val="005701E6"/>
    <w:rsid w:val="005756D8"/>
    <w:rsid w:val="00581E33"/>
    <w:rsid w:val="005874D2"/>
    <w:rsid w:val="00593D6E"/>
    <w:rsid w:val="00596116"/>
    <w:rsid w:val="005A085E"/>
    <w:rsid w:val="005A24BD"/>
    <w:rsid w:val="005A25B3"/>
    <w:rsid w:val="005A5FA3"/>
    <w:rsid w:val="005A639D"/>
    <w:rsid w:val="005A7273"/>
    <w:rsid w:val="005A72BE"/>
    <w:rsid w:val="005B1B43"/>
    <w:rsid w:val="005B39CA"/>
    <w:rsid w:val="005B433A"/>
    <w:rsid w:val="005B4629"/>
    <w:rsid w:val="005B48CD"/>
    <w:rsid w:val="005B6400"/>
    <w:rsid w:val="005B70C5"/>
    <w:rsid w:val="005C2F6F"/>
    <w:rsid w:val="005C486E"/>
    <w:rsid w:val="005C5B21"/>
    <w:rsid w:val="005D23C1"/>
    <w:rsid w:val="005D3697"/>
    <w:rsid w:val="005D4700"/>
    <w:rsid w:val="005D5A50"/>
    <w:rsid w:val="005D6737"/>
    <w:rsid w:val="005E0653"/>
    <w:rsid w:val="005E0BAA"/>
    <w:rsid w:val="005E13B2"/>
    <w:rsid w:val="005E14A1"/>
    <w:rsid w:val="005E3645"/>
    <w:rsid w:val="005E5C57"/>
    <w:rsid w:val="005E643B"/>
    <w:rsid w:val="005F33F9"/>
    <w:rsid w:val="005F3560"/>
    <w:rsid w:val="005F3F79"/>
    <w:rsid w:val="005F7EE4"/>
    <w:rsid w:val="006005A4"/>
    <w:rsid w:val="00601436"/>
    <w:rsid w:val="006031FF"/>
    <w:rsid w:val="0060457D"/>
    <w:rsid w:val="00604A67"/>
    <w:rsid w:val="0060697F"/>
    <w:rsid w:val="00607641"/>
    <w:rsid w:val="006107B7"/>
    <w:rsid w:val="00611B92"/>
    <w:rsid w:val="00612BC7"/>
    <w:rsid w:val="00612E29"/>
    <w:rsid w:val="00613955"/>
    <w:rsid w:val="00614E7F"/>
    <w:rsid w:val="00616D09"/>
    <w:rsid w:val="00616DCB"/>
    <w:rsid w:val="00616EDF"/>
    <w:rsid w:val="00617351"/>
    <w:rsid w:val="0061773F"/>
    <w:rsid w:val="00617D34"/>
    <w:rsid w:val="0062082F"/>
    <w:rsid w:val="0062232F"/>
    <w:rsid w:val="0062270F"/>
    <w:rsid w:val="006228CB"/>
    <w:rsid w:val="0062563D"/>
    <w:rsid w:val="006265DA"/>
    <w:rsid w:val="00626F2C"/>
    <w:rsid w:val="00627010"/>
    <w:rsid w:val="00627E8D"/>
    <w:rsid w:val="006301B4"/>
    <w:rsid w:val="006353A0"/>
    <w:rsid w:val="00642A1A"/>
    <w:rsid w:val="00644DA4"/>
    <w:rsid w:val="0064626E"/>
    <w:rsid w:val="006471EE"/>
    <w:rsid w:val="00650DFB"/>
    <w:rsid w:val="00652999"/>
    <w:rsid w:val="00653729"/>
    <w:rsid w:val="00653A55"/>
    <w:rsid w:val="00653B5B"/>
    <w:rsid w:val="00655537"/>
    <w:rsid w:val="00656105"/>
    <w:rsid w:val="0065620C"/>
    <w:rsid w:val="00656A8C"/>
    <w:rsid w:val="0065712F"/>
    <w:rsid w:val="00657C5A"/>
    <w:rsid w:val="00660685"/>
    <w:rsid w:val="00661B83"/>
    <w:rsid w:val="00661EC9"/>
    <w:rsid w:val="00662D5A"/>
    <w:rsid w:val="00666070"/>
    <w:rsid w:val="00670B1D"/>
    <w:rsid w:val="00670CC6"/>
    <w:rsid w:val="00670CE9"/>
    <w:rsid w:val="00670D02"/>
    <w:rsid w:val="0067233B"/>
    <w:rsid w:val="006733C5"/>
    <w:rsid w:val="00674B08"/>
    <w:rsid w:val="0067530C"/>
    <w:rsid w:val="006754F3"/>
    <w:rsid w:val="00677373"/>
    <w:rsid w:val="006801A1"/>
    <w:rsid w:val="00681202"/>
    <w:rsid w:val="00683576"/>
    <w:rsid w:val="00687076"/>
    <w:rsid w:val="00687D5D"/>
    <w:rsid w:val="00692512"/>
    <w:rsid w:val="00692A9D"/>
    <w:rsid w:val="0069455B"/>
    <w:rsid w:val="00694770"/>
    <w:rsid w:val="00694E8E"/>
    <w:rsid w:val="006A1ABD"/>
    <w:rsid w:val="006A2E5C"/>
    <w:rsid w:val="006A3E00"/>
    <w:rsid w:val="006A502A"/>
    <w:rsid w:val="006A59C4"/>
    <w:rsid w:val="006B21ED"/>
    <w:rsid w:val="006B37F8"/>
    <w:rsid w:val="006C0CD5"/>
    <w:rsid w:val="006C21CF"/>
    <w:rsid w:val="006C2731"/>
    <w:rsid w:val="006C55EC"/>
    <w:rsid w:val="006C7248"/>
    <w:rsid w:val="006C790D"/>
    <w:rsid w:val="006D0641"/>
    <w:rsid w:val="006D1B69"/>
    <w:rsid w:val="006D41E7"/>
    <w:rsid w:val="006D4957"/>
    <w:rsid w:val="006D4C1E"/>
    <w:rsid w:val="006D5A2F"/>
    <w:rsid w:val="006D5B4B"/>
    <w:rsid w:val="006D5D12"/>
    <w:rsid w:val="006D63C8"/>
    <w:rsid w:val="006D66F5"/>
    <w:rsid w:val="006D6A13"/>
    <w:rsid w:val="006D76D1"/>
    <w:rsid w:val="006E064F"/>
    <w:rsid w:val="006E120C"/>
    <w:rsid w:val="006E1291"/>
    <w:rsid w:val="006E365D"/>
    <w:rsid w:val="006E4B9D"/>
    <w:rsid w:val="006E53D9"/>
    <w:rsid w:val="006E5928"/>
    <w:rsid w:val="006E6D44"/>
    <w:rsid w:val="006E7629"/>
    <w:rsid w:val="006E7856"/>
    <w:rsid w:val="006F3DC2"/>
    <w:rsid w:val="006F4AD8"/>
    <w:rsid w:val="006F6CC3"/>
    <w:rsid w:val="006F79EF"/>
    <w:rsid w:val="006F7F33"/>
    <w:rsid w:val="00701B28"/>
    <w:rsid w:val="007030A6"/>
    <w:rsid w:val="00704AA6"/>
    <w:rsid w:val="00710064"/>
    <w:rsid w:val="007107CD"/>
    <w:rsid w:val="007140B8"/>
    <w:rsid w:val="0071485C"/>
    <w:rsid w:val="00714C58"/>
    <w:rsid w:val="007160DB"/>
    <w:rsid w:val="00720EE3"/>
    <w:rsid w:val="0072204F"/>
    <w:rsid w:val="00723199"/>
    <w:rsid w:val="0072358B"/>
    <w:rsid w:val="007265B1"/>
    <w:rsid w:val="00726D3E"/>
    <w:rsid w:val="00730303"/>
    <w:rsid w:val="00732645"/>
    <w:rsid w:val="00732ED8"/>
    <w:rsid w:val="00734FA6"/>
    <w:rsid w:val="00735717"/>
    <w:rsid w:val="00736BE3"/>
    <w:rsid w:val="00736E2F"/>
    <w:rsid w:val="00740337"/>
    <w:rsid w:val="00740DAE"/>
    <w:rsid w:val="0074145C"/>
    <w:rsid w:val="0074342F"/>
    <w:rsid w:val="00743508"/>
    <w:rsid w:val="0074358A"/>
    <w:rsid w:val="0075135A"/>
    <w:rsid w:val="00751B65"/>
    <w:rsid w:val="00755FF3"/>
    <w:rsid w:val="0075634A"/>
    <w:rsid w:val="00756BC7"/>
    <w:rsid w:val="00760440"/>
    <w:rsid w:val="00761115"/>
    <w:rsid w:val="00761558"/>
    <w:rsid w:val="00761D2C"/>
    <w:rsid w:val="00764B9A"/>
    <w:rsid w:val="00766718"/>
    <w:rsid w:val="00767ACD"/>
    <w:rsid w:val="00771267"/>
    <w:rsid w:val="00771AD3"/>
    <w:rsid w:val="00772201"/>
    <w:rsid w:val="00773575"/>
    <w:rsid w:val="00774F4F"/>
    <w:rsid w:val="007805F6"/>
    <w:rsid w:val="007811CF"/>
    <w:rsid w:val="007814B4"/>
    <w:rsid w:val="00784C44"/>
    <w:rsid w:val="00784CE8"/>
    <w:rsid w:val="007860C4"/>
    <w:rsid w:val="007869F1"/>
    <w:rsid w:val="007874ED"/>
    <w:rsid w:val="00790533"/>
    <w:rsid w:val="00790918"/>
    <w:rsid w:val="00790ADB"/>
    <w:rsid w:val="00790E94"/>
    <w:rsid w:val="00791C23"/>
    <w:rsid w:val="00793DC1"/>
    <w:rsid w:val="00793FEA"/>
    <w:rsid w:val="0079413A"/>
    <w:rsid w:val="00796FBB"/>
    <w:rsid w:val="00797003"/>
    <w:rsid w:val="007A2A06"/>
    <w:rsid w:val="007A5CD2"/>
    <w:rsid w:val="007A6EAB"/>
    <w:rsid w:val="007A7C61"/>
    <w:rsid w:val="007B0172"/>
    <w:rsid w:val="007B208F"/>
    <w:rsid w:val="007B32D0"/>
    <w:rsid w:val="007B38BD"/>
    <w:rsid w:val="007B5DEC"/>
    <w:rsid w:val="007B69B2"/>
    <w:rsid w:val="007B7E75"/>
    <w:rsid w:val="007C1198"/>
    <w:rsid w:val="007C13B0"/>
    <w:rsid w:val="007C218A"/>
    <w:rsid w:val="007C267B"/>
    <w:rsid w:val="007C429C"/>
    <w:rsid w:val="007C5C2A"/>
    <w:rsid w:val="007C6008"/>
    <w:rsid w:val="007C71F4"/>
    <w:rsid w:val="007C7A62"/>
    <w:rsid w:val="007D051B"/>
    <w:rsid w:val="007D2909"/>
    <w:rsid w:val="007D3830"/>
    <w:rsid w:val="007D3B6A"/>
    <w:rsid w:val="007D68C2"/>
    <w:rsid w:val="007D79D8"/>
    <w:rsid w:val="007E2A4E"/>
    <w:rsid w:val="007E6413"/>
    <w:rsid w:val="007E6917"/>
    <w:rsid w:val="007F0986"/>
    <w:rsid w:val="007F6AFE"/>
    <w:rsid w:val="00801539"/>
    <w:rsid w:val="00802EA4"/>
    <w:rsid w:val="008039E5"/>
    <w:rsid w:val="00803D99"/>
    <w:rsid w:val="00804E97"/>
    <w:rsid w:val="00806428"/>
    <w:rsid w:val="008103E4"/>
    <w:rsid w:val="00811F17"/>
    <w:rsid w:val="00812264"/>
    <w:rsid w:val="0081338F"/>
    <w:rsid w:val="00814183"/>
    <w:rsid w:val="00814EC4"/>
    <w:rsid w:val="00815E65"/>
    <w:rsid w:val="00821227"/>
    <w:rsid w:val="00822433"/>
    <w:rsid w:val="00823E5D"/>
    <w:rsid w:val="00823FEB"/>
    <w:rsid w:val="00824027"/>
    <w:rsid w:val="008248DD"/>
    <w:rsid w:val="00825C73"/>
    <w:rsid w:val="00830DC4"/>
    <w:rsid w:val="00831CA8"/>
    <w:rsid w:val="008343D0"/>
    <w:rsid w:val="00835124"/>
    <w:rsid w:val="00835990"/>
    <w:rsid w:val="00836856"/>
    <w:rsid w:val="00836D81"/>
    <w:rsid w:val="00837B1A"/>
    <w:rsid w:val="008407D6"/>
    <w:rsid w:val="00844715"/>
    <w:rsid w:val="008451F1"/>
    <w:rsid w:val="00845F7C"/>
    <w:rsid w:val="008513D5"/>
    <w:rsid w:val="00856ACA"/>
    <w:rsid w:val="0085789A"/>
    <w:rsid w:val="00860B1F"/>
    <w:rsid w:val="00865C44"/>
    <w:rsid w:val="00865E1B"/>
    <w:rsid w:val="00867F65"/>
    <w:rsid w:val="00870DEE"/>
    <w:rsid w:val="0087304D"/>
    <w:rsid w:val="008735AD"/>
    <w:rsid w:val="0087600C"/>
    <w:rsid w:val="00877CC6"/>
    <w:rsid w:val="00880E8E"/>
    <w:rsid w:val="00881EF0"/>
    <w:rsid w:val="008850F4"/>
    <w:rsid w:val="00885D55"/>
    <w:rsid w:val="00890223"/>
    <w:rsid w:val="00890E93"/>
    <w:rsid w:val="00891883"/>
    <w:rsid w:val="00892506"/>
    <w:rsid w:val="00893168"/>
    <w:rsid w:val="00893DE6"/>
    <w:rsid w:val="0089483C"/>
    <w:rsid w:val="008A0541"/>
    <w:rsid w:val="008A0E1D"/>
    <w:rsid w:val="008A25C0"/>
    <w:rsid w:val="008A2BB6"/>
    <w:rsid w:val="008A39CF"/>
    <w:rsid w:val="008A4C2A"/>
    <w:rsid w:val="008A60C1"/>
    <w:rsid w:val="008A7160"/>
    <w:rsid w:val="008B1B46"/>
    <w:rsid w:val="008B2399"/>
    <w:rsid w:val="008B2F7D"/>
    <w:rsid w:val="008B302A"/>
    <w:rsid w:val="008B4C3F"/>
    <w:rsid w:val="008C291C"/>
    <w:rsid w:val="008C2D59"/>
    <w:rsid w:val="008C4929"/>
    <w:rsid w:val="008C5C67"/>
    <w:rsid w:val="008D2CFD"/>
    <w:rsid w:val="008D6E7A"/>
    <w:rsid w:val="008D6F48"/>
    <w:rsid w:val="008E27C4"/>
    <w:rsid w:val="008E29C3"/>
    <w:rsid w:val="008E2C9F"/>
    <w:rsid w:val="008F5B80"/>
    <w:rsid w:val="008F626C"/>
    <w:rsid w:val="0090074A"/>
    <w:rsid w:val="009033D0"/>
    <w:rsid w:val="009063FD"/>
    <w:rsid w:val="00907F31"/>
    <w:rsid w:val="00910C6B"/>
    <w:rsid w:val="009126FB"/>
    <w:rsid w:val="00912968"/>
    <w:rsid w:val="0091454E"/>
    <w:rsid w:val="0091566B"/>
    <w:rsid w:val="00920C78"/>
    <w:rsid w:val="009212E0"/>
    <w:rsid w:val="00922193"/>
    <w:rsid w:val="00923AA3"/>
    <w:rsid w:val="009264C0"/>
    <w:rsid w:val="00931247"/>
    <w:rsid w:val="00931FC6"/>
    <w:rsid w:val="00932678"/>
    <w:rsid w:val="00933324"/>
    <w:rsid w:val="00944FCA"/>
    <w:rsid w:val="00947370"/>
    <w:rsid w:val="009503A5"/>
    <w:rsid w:val="00952E15"/>
    <w:rsid w:val="00955355"/>
    <w:rsid w:val="00956AF3"/>
    <w:rsid w:val="00956CD5"/>
    <w:rsid w:val="009571AD"/>
    <w:rsid w:val="00962213"/>
    <w:rsid w:val="0096222E"/>
    <w:rsid w:val="0096269A"/>
    <w:rsid w:val="00963F6E"/>
    <w:rsid w:val="00965BAD"/>
    <w:rsid w:val="00966D42"/>
    <w:rsid w:val="00967642"/>
    <w:rsid w:val="00967ACD"/>
    <w:rsid w:val="009704B2"/>
    <w:rsid w:val="00970EAA"/>
    <w:rsid w:val="00971B48"/>
    <w:rsid w:val="00972761"/>
    <w:rsid w:val="00972DB9"/>
    <w:rsid w:val="00974172"/>
    <w:rsid w:val="00974D96"/>
    <w:rsid w:val="00975989"/>
    <w:rsid w:val="00977076"/>
    <w:rsid w:val="00983504"/>
    <w:rsid w:val="0098560C"/>
    <w:rsid w:val="009868B5"/>
    <w:rsid w:val="00986D80"/>
    <w:rsid w:val="009918A2"/>
    <w:rsid w:val="00992115"/>
    <w:rsid w:val="00992215"/>
    <w:rsid w:val="00995763"/>
    <w:rsid w:val="009963B2"/>
    <w:rsid w:val="009A0641"/>
    <w:rsid w:val="009A1FD0"/>
    <w:rsid w:val="009A3386"/>
    <w:rsid w:val="009A3492"/>
    <w:rsid w:val="009A4672"/>
    <w:rsid w:val="009B1524"/>
    <w:rsid w:val="009B312C"/>
    <w:rsid w:val="009B45B2"/>
    <w:rsid w:val="009B45EE"/>
    <w:rsid w:val="009B575F"/>
    <w:rsid w:val="009B58D1"/>
    <w:rsid w:val="009C17C5"/>
    <w:rsid w:val="009C342F"/>
    <w:rsid w:val="009C34F5"/>
    <w:rsid w:val="009C4FA7"/>
    <w:rsid w:val="009C608E"/>
    <w:rsid w:val="009D1B45"/>
    <w:rsid w:val="009D6BA2"/>
    <w:rsid w:val="009D7A4F"/>
    <w:rsid w:val="009E0101"/>
    <w:rsid w:val="009E1BFB"/>
    <w:rsid w:val="009E1D90"/>
    <w:rsid w:val="009E25CC"/>
    <w:rsid w:val="009E5A19"/>
    <w:rsid w:val="009E61FD"/>
    <w:rsid w:val="009E67ED"/>
    <w:rsid w:val="009E738D"/>
    <w:rsid w:val="009E7F99"/>
    <w:rsid w:val="009F173F"/>
    <w:rsid w:val="009F1CE5"/>
    <w:rsid w:val="009F3BBF"/>
    <w:rsid w:val="009F46F3"/>
    <w:rsid w:val="009F5372"/>
    <w:rsid w:val="009F58A4"/>
    <w:rsid w:val="00A01E4B"/>
    <w:rsid w:val="00A01F17"/>
    <w:rsid w:val="00A03B1B"/>
    <w:rsid w:val="00A04916"/>
    <w:rsid w:val="00A061C8"/>
    <w:rsid w:val="00A0654D"/>
    <w:rsid w:val="00A07811"/>
    <w:rsid w:val="00A109C7"/>
    <w:rsid w:val="00A1232E"/>
    <w:rsid w:val="00A12D88"/>
    <w:rsid w:val="00A12EF6"/>
    <w:rsid w:val="00A13BC7"/>
    <w:rsid w:val="00A14297"/>
    <w:rsid w:val="00A15083"/>
    <w:rsid w:val="00A161FB"/>
    <w:rsid w:val="00A17C8D"/>
    <w:rsid w:val="00A23B7B"/>
    <w:rsid w:val="00A254C7"/>
    <w:rsid w:val="00A26433"/>
    <w:rsid w:val="00A274D2"/>
    <w:rsid w:val="00A30109"/>
    <w:rsid w:val="00A305BB"/>
    <w:rsid w:val="00A3080D"/>
    <w:rsid w:val="00A30A92"/>
    <w:rsid w:val="00A30D67"/>
    <w:rsid w:val="00A31D80"/>
    <w:rsid w:val="00A3237B"/>
    <w:rsid w:val="00A3319F"/>
    <w:rsid w:val="00A339BA"/>
    <w:rsid w:val="00A34452"/>
    <w:rsid w:val="00A3459D"/>
    <w:rsid w:val="00A36416"/>
    <w:rsid w:val="00A37384"/>
    <w:rsid w:val="00A43F19"/>
    <w:rsid w:val="00A45891"/>
    <w:rsid w:val="00A46209"/>
    <w:rsid w:val="00A510F1"/>
    <w:rsid w:val="00A52B80"/>
    <w:rsid w:val="00A5308E"/>
    <w:rsid w:val="00A5634F"/>
    <w:rsid w:val="00A60FE1"/>
    <w:rsid w:val="00A61457"/>
    <w:rsid w:val="00A616F0"/>
    <w:rsid w:val="00A61839"/>
    <w:rsid w:val="00A61B31"/>
    <w:rsid w:val="00A62125"/>
    <w:rsid w:val="00A636BA"/>
    <w:rsid w:val="00A639F7"/>
    <w:rsid w:val="00A63FEA"/>
    <w:rsid w:val="00A642B8"/>
    <w:rsid w:val="00A647A2"/>
    <w:rsid w:val="00A64C0D"/>
    <w:rsid w:val="00A66E06"/>
    <w:rsid w:val="00A676E9"/>
    <w:rsid w:val="00A705DF"/>
    <w:rsid w:val="00A70AF0"/>
    <w:rsid w:val="00A70B69"/>
    <w:rsid w:val="00A722E7"/>
    <w:rsid w:val="00A752B7"/>
    <w:rsid w:val="00A75F81"/>
    <w:rsid w:val="00A76F67"/>
    <w:rsid w:val="00A811B4"/>
    <w:rsid w:val="00A82FF6"/>
    <w:rsid w:val="00A84B49"/>
    <w:rsid w:val="00A84BB1"/>
    <w:rsid w:val="00A8577F"/>
    <w:rsid w:val="00A922DD"/>
    <w:rsid w:val="00A9426D"/>
    <w:rsid w:val="00A94BF1"/>
    <w:rsid w:val="00A9608A"/>
    <w:rsid w:val="00A961C5"/>
    <w:rsid w:val="00A96F61"/>
    <w:rsid w:val="00A970EE"/>
    <w:rsid w:val="00AA44B0"/>
    <w:rsid w:val="00AA627B"/>
    <w:rsid w:val="00AA62C7"/>
    <w:rsid w:val="00AA6341"/>
    <w:rsid w:val="00AA7589"/>
    <w:rsid w:val="00AA7C1D"/>
    <w:rsid w:val="00AB212D"/>
    <w:rsid w:val="00AB2AD8"/>
    <w:rsid w:val="00AB2FB8"/>
    <w:rsid w:val="00AB6C28"/>
    <w:rsid w:val="00AB720D"/>
    <w:rsid w:val="00AB7544"/>
    <w:rsid w:val="00AB7F70"/>
    <w:rsid w:val="00AB7FD4"/>
    <w:rsid w:val="00AB7FD9"/>
    <w:rsid w:val="00AC18F5"/>
    <w:rsid w:val="00AC1E60"/>
    <w:rsid w:val="00AC29D4"/>
    <w:rsid w:val="00AC2C9D"/>
    <w:rsid w:val="00AC32A1"/>
    <w:rsid w:val="00AC6582"/>
    <w:rsid w:val="00AD05D5"/>
    <w:rsid w:val="00AD2CA3"/>
    <w:rsid w:val="00AD36E3"/>
    <w:rsid w:val="00AD4B8E"/>
    <w:rsid w:val="00AD695C"/>
    <w:rsid w:val="00AE06AB"/>
    <w:rsid w:val="00AE0AF6"/>
    <w:rsid w:val="00AE16B1"/>
    <w:rsid w:val="00AE27DF"/>
    <w:rsid w:val="00AE27F1"/>
    <w:rsid w:val="00AE2B0A"/>
    <w:rsid w:val="00AE3527"/>
    <w:rsid w:val="00AE3C00"/>
    <w:rsid w:val="00AE3F3E"/>
    <w:rsid w:val="00AE3FD6"/>
    <w:rsid w:val="00AE4F4E"/>
    <w:rsid w:val="00AE6975"/>
    <w:rsid w:val="00B04FA5"/>
    <w:rsid w:val="00B05B06"/>
    <w:rsid w:val="00B06841"/>
    <w:rsid w:val="00B06FCD"/>
    <w:rsid w:val="00B11594"/>
    <w:rsid w:val="00B12A79"/>
    <w:rsid w:val="00B14360"/>
    <w:rsid w:val="00B16926"/>
    <w:rsid w:val="00B16EB8"/>
    <w:rsid w:val="00B17791"/>
    <w:rsid w:val="00B17BF7"/>
    <w:rsid w:val="00B17D40"/>
    <w:rsid w:val="00B25506"/>
    <w:rsid w:val="00B26397"/>
    <w:rsid w:val="00B2745E"/>
    <w:rsid w:val="00B30471"/>
    <w:rsid w:val="00B317A4"/>
    <w:rsid w:val="00B3388D"/>
    <w:rsid w:val="00B35A7F"/>
    <w:rsid w:val="00B36368"/>
    <w:rsid w:val="00B43841"/>
    <w:rsid w:val="00B51081"/>
    <w:rsid w:val="00B5215A"/>
    <w:rsid w:val="00B557E1"/>
    <w:rsid w:val="00B56663"/>
    <w:rsid w:val="00B56BDD"/>
    <w:rsid w:val="00B57966"/>
    <w:rsid w:val="00B60251"/>
    <w:rsid w:val="00B607FA"/>
    <w:rsid w:val="00B63079"/>
    <w:rsid w:val="00B6328E"/>
    <w:rsid w:val="00B66235"/>
    <w:rsid w:val="00B6721A"/>
    <w:rsid w:val="00B6790A"/>
    <w:rsid w:val="00B729C8"/>
    <w:rsid w:val="00B72D67"/>
    <w:rsid w:val="00B7757F"/>
    <w:rsid w:val="00B82297"/>
    <w:rsid w:val="00B83185"/>
    <w:rsid w:val="00B836EB"/>
    <w:rsid w:val="00B86484"/>
    <w:rsid w:val="00B86D56"/>
    <w:rsid w:val="00B87AB1"/>
    <w:rsid w:val="00B94AE4"/>
    <w:rsid w:val="00B96EBC"/>
    <w:rsid w:val="00B97292"/>
    <w:rsid w:val="00BA0DEE"/>
    <w:rsid w:val="00BA495F"/>
    <w:rsid w:val="00BA514E"/>
    <w:rsid w:val="00BA6807"/>
    <w:rsid w:val="00BB07FF"/>
    <w:rsid w:val="00BB0DC8"/>
    <w:rsid w:val="00BB1755"/>
    <w:rsid w:val="00BB17DD"/>
    <w:rsid w:val="00BB23BF"/>
    <w:rsid w:val="00BB64D4"/>
    <w:rsid w:val="00BB6945"/>
    <w:rsid w:val="00BB69D9"/>
    <w:rsid w:val="00BB72C4"/>
    <w:rsid w:val="00BC539E"/>
    <w:rsid w:val="00BC5C79"/>
    <w:rsid w:val="00BD17B2"/>
    <w:rsid w:val="00BD1A45"/>
    <w:rsid w:val="00BD1CB6"/>
    <w:rsid w:val="00BD3475"/>
    <w:rsid w:val="00BD4061"/>
    <w:rsid w:val="00BD52A0"/>
    <w:rsid w:val="00BD56AD"/>
    <w:rsid w:val="00BD5906"/>
    <w:rsid w:val="00BD6FB4"/>
    <w:rsid w:val="00BE2CA3"/>
    <w:rsid w:val="00BE3396"/>
    <w:rsid w:val="00BE3DB7"/>
    <w:rsid w:val="00BE7D24"/>
    <w:rsid w:val="00BF0967"/>
    <w:rsid w:val="00BF0A68"/>
    <w:rsid w:val="00BF21B6"/>
    <w:rsid w:val="00BF438D"/>
    <w:rsid w:val="00BF446B"/>
    <w:rsid w:val="00BF4FE8"/>
    <w:rsid w:val="00BF5BDB"/>
    <w:rsid w:val="00BF5C8A"/>
    <w:rsid w:val="00BF5F4D"/>
    <w:rsid w:val="00BF6E79"/>
    <w:rsid w:val="00BF768D"/>
    <w:rsid w:val="00BF7885"/>
    <w:rsid w:val="00C00636"/>
    <w:rsid w:val="00C00997"/>
    <w:rsid w:val="00C0099B"/>
    <w:rsid w:val="00C00AB4"/>
    <w:rsid w:val="00C018B5"/>
    <w:rsid w:val="00C0244D"/>
    <w:rsid w:val="00C02995"/>
    <w:rsid w:val="00C05457"/>
    <w:rsid w:val="00C07275"/>
    <w:rsid w:val="00C11DE8"/>
    <w:rsid w:val="00C12402"/>
    <w:rsid w:val="00C13998"/>
    <w:rsid w:val="00C16B89"/>
    <w:rsid w:val="00C176A5"/>
    <w:rsid w:val="00C176C4"/>
    <w:rsid w:val="00C21A2F"/>
    <w:rsid w:val="00C237C6"/>
    <w:rsid w:val="00C239A4"/>
    <w:rsid w:val="00C23A5D"/>
    <w:rsid w:val="00C26E8D"/>
    <w:rsid w:val="00C306B7"/>
    <w:rsid w:val="00C315B4"/>
    <w:rsid w:val="00C34F8E"/>
    <w:rsid w:val="00C37F6C"/>
    <w:rsid w:val="00C40216"/>
    <w:rsid w:val="00C43839"/>
    <w:rsid w:val="00C45C3B"/>
    <w:rsid w:val="00C4725F"/>
    <w:rsid w:val="00C475B5"/>
    <w:rsid w:val="00C504A2"/>
    <w:rsid w:val="00C5216F"/>
    <w:rsid w:val="00C548A8"/>
    <w:rsid w:val="00C6012C"/>
    <w:rsid w:val="00C62AB6"/>
    <w:rsid w:val="00C648B2"/>
    <w:rsid w:val="00C70336"/>
    <w:rsid w:val="00C7056A"/>
    <w:rsid w:val="00C71178"/>
    <w:rsid w:val="00C74EB6"/>
    <w:rsid w:val="00C7590A"/>
    <w:rsid w:val="00C75AB7"/>
    <w:rsid w:val="00C7628D"/>
    <w:rsid w:val="00C83CC5"/>
    <w:rsid w:val="00C85F21"/>
    <w:rsid w:val="00C8718B"/>
    <w:rsid w:val="00C8721D"/>
    <w:rsid w:val="00C92AA7"/>
    <w:rsid w:val="00C93D21"/>
    <w:rsid w:val="00C93E5A"/>
    <w:rsid w:val="00C95785"/>
    <w:rsid w:val="00C95E37"/>
    <w:rsid w:val="00C97B47"/>
    <w:rsid w:val="00CA0F3D"/>
    <w:rsid w:val="00CA49B1"/>
    <w:rsid w:val="00CA5184"/>
    <w:rsid w:val="00CA5241"/>
    <w:rsid w:val="00CA570C"/>
    <w:rsid w:val="00CA5ABF"/>
    <w:rsid w:val="00CA6183"/>
    <w:rsid w:val="00CA7945"/>
    <w:rsid w:val="00CB02D1"/>
    <w:rsid w:val="00CB063D"/>
    <w:rsid w:val="00CB0F2A"/>
    <w:rsid w:val="00CB197D"/>
    <w:rsid w:val="00CB68AD"/>
    <w:rsid w:val="00CC18D5"/>
    <w:rsid w:val="00CC36A1"/>
    <w:rsid w:val="00CC3E18"/>
    <w:rsid w:val="00CC5DFC"/>
    <w:rsid w:val="00CC6436"/>
    <w:rsid w:val="00CD0DE9"/>
    <w:rsid w:val="00CD1249"/>
    <w:rsid w:val="00CD1B6B"/>
    <w:rsid w:val="00CE13BE"/>
    <w:rsid w:val="00CE261A"/>
    <w:rsid w:val="00CE3055"/>
    <w:rsid w:val="00CE4D07"/>
    <w:rsid w:val="00CE63C1"/>
    <w:rsid w:val="00CE6C27"/>
    <w:rsid w:val="00CE7DAC"/>
    <w:rsid w:val="00CF1252"/>
    <w:rsid w:val="00CF3018"/>
    <w:rsid w:val="00CF31B2"/>
    <w:rsid w:val="00CF3C47"/>
    <w:rsid w:val="00CF5484"/>
    <w:rsid w:val="00CF5B97"/>
    <w:rsid w:val="00D00916"/>
    <w:rsid w:val="00D02100"/>
    <w:rsid w:val="00D04606"/>
    <w:rsid w:val="00D052B0"/>
    <w:rsid w:val="00D05FDB"/>
    <w:rsid w:val="00D070BF"/>
    <w:rsid w:val="00D0768A"/>
    <w:rsid w:val="00D12C85"/>
    <w:rsid w:val="00D16628"/>
    <w:rsid w:val="00D17BAB"/>
    <w:rsid w:val="00D20172"/>
    <w:rsid w:val="00D22CC8"/>
    <w:rsid w:val="00D23732"/>
    <w:rsid w:val="00D25C5B"/>
    <w:rsid w:val="00D25E09"/>
    <w:rsid w:val="00D27488"/>
    <w:rsid w:val="00D274A6"/>
    <w:rsid w:val="00D30844"/>
    <w:rsid w:val="00D3299C"/>
    <w:rsid w:val="00D329A2"/>
    <w:rsid w:val="00D3394E"/>
    <w:rsid w:val="00D33CE1"/>
    <w:rsid w:val="00D345BE"/>
    <w:rsid w:val="00D34CA5"/>
    <w:rsid w:val="00D35562"/>
    <w:rsid w:val="00D40494"/>
    <w:rsid w:val="00D418FE"/>
    <w:rsid w:val="00D44113"/>
    <w:rsid w:val="00D44720"/>
    <w:rsid w:val="00D45A65"/>
    <w:rsid w:val="00D4624F"/>
    <w:rsid w:val="00D50282"/>
    <w:rsid w:val="00D52E82"/>
    <w:rsid w:val="00D52EDB"/>
    <w:rsid w:val="00D53DDD"/>
    <w:rsid w:val="00D5486A"/>
    <w:rsid w:val="00D55769"/>
    <w:rsid w:val="00D55B48"/>
    <w:rsid w:val="00D62DFE"/>
    <w:rsid w:val="00D63055"/>
    <w:rsid w:val="00D6323E"/>
    <w:rsid w:val="00D6606E"/>
    <w:rsid w:val="00D66889"/>
    <w:rsid w:val="00D67631"/>
    <w:rsid w:val="00D711B2"/>
    <w:rsid w:val="00D71821"/>
    <w:rsid w:val="00D733D4"/>
    <w:rsid w:val="00D73858"/>
    <w:rsid w:val="00D73FBA"/>
    <w:rsid w:val="00D74B24"/>
    <w:rsid w:val="00D769BC"/>
    <w:rsid w:val="00D806E4"/>
    <w:rsid w:val="00D81158"/>
    <w:rsid w:val="00D8146B"/>
    <w:rsid w:val="00D82448"/>
    <w:rsid w:val="00D84A92"/>
    <w:rsid w:val="00D85738"/>
    <w:rsid w:val="00D8608E"/>
    <w:rsid w:val="00D87528"/>
    <w:rsid w:val="00D901EA"/>
    <w:rsid w:val="00D90524"/>
    <w:rsid w:val="00D911B9"/>
    <w:rsid w:val="00D94F86"/>
    <w:rsid w:val="00D96847"/>
    <w:rsid w:val="00DA087E"/>
    <w:rsid w:val="00DA0CD2"/>
    <w:rsid w:val="00DA13FE"/>
    <w:rsid w:val="00DA38C3"/>
    <w:rsid w:val="00DA5FE4"/>
    <w:rsid w:val="00DA64DD"/>
    <w:rsid w:val="00DB018E"/>
    <w:rsid w:val="00DB0290"/>
    <w:rsid w:val="00DB1732"/>
    <w:rsid w:val="00DB2683"/>
    <w:rsid w:val="00DC1057"/>
    <w:rsid w:val="00DC1861"/>
    <w:rsid w:val="00DC2B72"/>
    <w:rsid w:val="00DC3197"/>
    <w:rsid w:val="00DC54F2"/>
    <w:rsid w:val="00DC569D"/>
    <w:rsid w:val="00DC56FD"/>
    <w:rsid w:val="00DC5E0A"/>
    <w:rsid w:val="00DC7C62"/>
    <w:rsid w:val="00DD0EB4"/>
    <w:rsid w:val="00DD2537"/>
    <w:rsid w:val="00DD2DC4"/>
    <w:rsid w:val="00DD3904"/>
    <w:rsid w:val="00DD4B48"/>
    <w:rsid w:val="00DD5AE4"/>
    <w:rsid w:val="00DD618C"/>
    <w:rsid w:val="00DE19E1"/>
    <w:rsid w:val="00DE51A7"/>
    <w:rsid w:val="00DE6147"/>
    <w:rsid w:val="00DE690C"/>
    <w:rsid w:val="00DE7035"/>
    <w:rsid w:val="00DF17F3"/>
    <w:rsid w:val="00DF20DA"/>
    <w:rsid w:val="00DF2B00"/>
    <w:rsid w:val="00DF2C9E"/>
    <w:rsid w:val="00DF34DC"/>
    <w:rsid w:val="00DF49F4"/>
    <w:rsid w:val="00DF58BC"/>
    <w:rsid w:val="00DF6638"/>
    <w:rsid w:val="00DF7AA4"/>
    <w:rsid w:val="00E00D97"/>
    <w:rsid w:val="00E02CBA"/>
    <w:rsid w:val="00E03A2B"/>
    <w:rsid w:val="00E03E25"/>
    <w:rsid w:val="00E03F8D"/>
    <w:rsid w:val="00E04122"/>
    <w:rsid w:val="00E05FB7"/>
    <w:rsid w:val="00E066C7"/>
    <w:rsid w:val="00E06C6F"/>
    <w:rsid w:val="00E06DA9"/>
    <w:rsid w:val="00E073DA"/>
    <w:rsid w:val="00E11A04"/>
    <w:rsid w:val="00E1279A"/>
    <w:rsid w:val="00E13244"/>
    <w:rsid w:val="00E16D08"/>
    <w:rsid w:val="00E20B0F"/>
    <w:rsid w:val="00E20E07"/>
    <w:rsid w:val="00E214EE"/>
    <w:rsid w:val="00E214EF"/>
    <w:rsid w:val="00E21B19"/>
    <w:rsid w:val="00E21C25"/>
    <w:rsid w:val="00E222F2"/>
    <w:rsid w:val="00E23159"/>
    <w:rsid w:val="00E23751"/>
    <w:rsid w:val="00E257D7"/>
    <w:rsid w:val="00E311A0"/>
    <w:rsid w:val="00E31FF1"/>
    <w:rsid w:val="00E32EF9"/>
    <w:rsid w:val="00E34C68"/>
    <w:rsid w:val="00E351E0"/>
    <w:rsid w:val="00E37335"/>
    <w:rsid w:val="00E3747A"/>
    <w:rsid w:val="00E410A6"/>
    <w:rsid w:val="00E4154A"/>
    <w:rsid w:val="00E41CD3"/>
    <w:rsid w:val="00E4228D"/>
    <w:rsid w:val="00E422CE"/>
    <w:rsid w:val="00E5014B"/>
    <w:rsid w:val="00E5041A"/>
    <w:rsid w:val="00E5055E"/>
    <w:rsid w:val="00E50B49"/>
    <w:rsid w:val="00E5142A"/>
    <w:rsid w:val="00E519E2"/>
    <w:rsid w:val="00E52446"/>
    <w:rsid w:val="00E52A14"/>
    <w:rsid w:val="00E571F0"/>
    <w:rsid w:val="00E57A26"/>
    <w:rsid w:val="00E57CDF"/>
    <w:rsid w:val="00E608F6"/>
    <w:rsid w:val="00E60F65"/>
    <w:rsid w:val="00E612A8"/>
    <w:rsid w:val="00E624DE"/>
    <w:rsid w:val="00E6438E"/>
    <w:rsid w:val="00E66794"/>
    <w:rsid w:val="00E66AAF"/>
    <w:rsid w:val="00E70940"/>
    <w:rsid w:val="00E70CF7"/>
    <w:rsid w:val="00E721B5"/>
    <w:rsid w:val="00E7270D"/>
    <w:rsid w:val="00E74CD9"/>
    <w:rsid w:val="00E76B43"/>
    <w:rsid w:val="00E76C06"/>
    <w:rsid w:val="00E77A19"/>
    <w:rsid w:val="00E81000"/>
    <w:rsid w:val="00E81E9D"/>
    <w:rsid w:val="00E83A10"/>
    <w:rsid w:val="00E84320"/>
    <w:rsid w:val="00E859D6"/>
    <w:rsid w:val="00E86675"/>
    <w:rsid w:val="00E86EB0"/>
    <w:rsid w:val="00E87621"/>
    <w:rsid w:val="00E90763"/>
    <w:rsid w:val="00E907CC"/>
    <w:rsid w:val="00E90E5C"/>
    <w:rsid w:val="00E92BFE"/>
    <w:rsid w:val="00E92F5D"/>
    <w:rsid w:val="00E961F7"/>
    <w:rsid w:val="00E96592"/>
    <w:rsid w:val="00E96700"/>
    <w:rsid w:val="00EA2A63"/>
    <w:rsid w:val="00EA46DB"/>
    <w:rsid w:val="00EB0B57"/>
    <w:rsid w:val="00EB10F1"/>
    <w:rsid w:val="00EB2F44"/>
    <w:rsid w:val="00EB3E29"/>
    <w:rsid w:val="00EB480C"/>
    <w:rsid w:val="00EB4B03"/>
    <w:rsid w:val="00EB5B7B"/>
    <w:rsid w:val="00EB669B"/>
    <w:rsid w:val="00EB7A95"/>
    <w:rsid w:val="00EB7B18"/>
    <w:rsid w:val="00EC16EB"/>
    <w:rsid w:val="00EC16F7"/>
    <w:rsid w:val="00EC1DAE"/>
    <w:rsid w:val="00EC5AFD"/>
    <w:rsid w:val="00EC6842"/>
    <w:rsid w:val="00ED0616"/>
    <w:rsid w:val="00ED1165"/>
    <w:rsid w:val="00ED1FD1"/>
    <w:rsid w:val="00ED438F"/>
    <w:rsid w:val="00ED4409"/>
    <w:rsid w:val="00EE0A7B"/>
    <w:rsid w:val="00EE0D04"/>
    <w:rsid w:val="00EE2DE2"/>
    <w:rsid w:val="00EE2E83"/>
    <w:rsid w:val="00EE3D6E"/>
    <w:rsid w:val="00EE453C"/>
    <w:rsid w:val="00EE6C50"/>
    <w:rsid w:val="00EE703C"/>
    <w:rsid w:val="00EF172F"/>
    <w:rsid w:val="00EF1DC4"/>
    <w:rsid w:val="00EF3C01"/>
    <w:rsid w:val="00EF437D"/>
    <w:rsid w:val="00EF499F"/>
    <w:rsid w:val="00EF59EF"/>
    <w:rsid w:val="00EF640F"/>
    <w:rsid w:val="00EF78B5"/>
    <w:rsid w:val="00EF7C61"/>
    <w:rsid w:val="00F00A2D"/>
    <w:rsid w:val="00F014B2"/>
    <w:rsid w:val="00F02788"/>
    <w:rsid w:val="00F04EBD"/>
    <w:rsid w:val="00F0534E"/>
    <w:rsid w:val="00F06C2F"/>
    <w:rsid w:val="00F10796"/>
    <w:rsid w:val="00F10931"/>
    <w:rsid w:val="00F10B1B"/>
    <w:rsid w:val="00F111D9"/>
    <w:rsid w:val="00F11E87"/>
    <w:rsid w:val="00F13B61"/>
    <w:rsid w:val="00F15BA9"/>
    <w:rsid w:val="00F15DBE"/>
    <w:rsid w:val="00F172FC"/>
    <w:rsid w:val="00F17806"/>
    <w:rsid w:val="00F17AC1"/>
    <w:rsid w:val="00F203C4"/>
    <w:rsid w:val="00F21F16"/>
    <w:rsid w:val="00F22AC3"/>
    <w:rsid w:val="00F23578"/>
    <w:rsid w:val="00F23B3B"/>
    <w:rsid w:val="00F24D65"/>
    <w:rsid w:val="00F25D3E"/>
    <w:rsid w:val="00F27AC1"/>
    <w:rsid w:val="00F27BBA"/>
    <w:rsid w:val="00F30B72"/>
    <w:rsid w:val="00F31301"/>
    <w:rsid w:val="00F31350"/>
    <w:rsid w:val="00F3291C"/>
    <w:rsid w:val="00F33286"/>
    <w:rsid w:val="00F36DF9"/>
    <w:rsid w:val="00F36EB7"/>
    <w:rsid w:val="00F40332"/>
    <w:rsid w:val="00F41044"/>
    <w:rsid w:val="00F42139"/>
    <w:rsid w:val="00F42423"/>
    <w:rsid w:val="00F44D03"/>
    <w:rsid w:val="00F4601B"/>
    <w:rsid w:val="00F46BA0"/>
    <w:rsid w:val="00F5080D"/>
    <w:rsid w:val="00F50872"/>
    <w:rsid w:val="00F53378"/>
    <w:rsid w:val="00F54283"/>
    <w:rsid w:val="00F5671B"/>
    <w:rsid w:val="00F6130C"/>
    <w:rsid w:val="00F6288D"/>
    <w:rsid w:val="00F63FFD"/>
    <w:rsid w:val="00F66E4E"/>
    <w:rsid w:val="00F7284B"/>
    <w:rsid w:val="00F748A6"/>
    <w:rsid w:val="00F74960"/>
    <w:rsid w:val="00F77985"/>
    <w:rsid w:val="00F822D8"/>
    <w:rsid w:val="00F83773"/>
    <w:rsid w:val="00F84670"/>
    <w:rsid w:val="00F84A79"/>
    <w:rsid w:val="00F85673"/>
    <w:rsid w:val="00F860B6"/>
    <w:rsid w:val="00F86A6E"/>
    <w:rsid w:val="00F87220"/>
    <w:rsid w:val="00F87B63"/>
    <w:rsid w:val="00F90DBB"/>
    <w:rsid w:val="00F92306"/>
    <w:rsid w:val="00F94B95"/>
    <w:rsid w:val="00F94CCC"/>
    <w:rsid w:val="00F95A11"/>
    <w:rsid w:val="00F97CC3"/>
    <w:rsid w:val="00FA0389"/>
    <w:rsid w:val="00FA0D41"/>
    <w:rsid w:val="00FA1765"/>
    <w:rsid w:val="00FA299C"/>
    <w:rsid w:val="00FA50E4"/>
    <w:rsid w:val="00FA5179"/>
    <w:rsid w:val="00FA5ED7"/>
    <w:rsid w:val="00FA69B3"/>
    <w:rsid w:val="00FA7143"/>
    <w:rsid w:val="00FB19B2"/>
    <w:rsid w:val="00FB1DA3"/>
    <w:rsid w:val="00FB4824"/>
    <w:rsid w:val="00FB5F48"/>
    <w:rsid w:val="00FB6C0C"/>
    <w:rsid w:val="00FC2E6D"/>
    <w:rsid w:val="00FC3398"/>
    <w:rsid w:val="00FC4862"/>
    <w:rsid w:val="00FC5145"/>
    <w:rsid w:val="00FC78C5"/>
    <w:rsid w:val="00FD0F5C"/>
    <w:rsid w:val="00FD1F5F"/>
    <w:rsid w:val="00FD2062"/>
    <w:rsid w:val="00FD2C84"/>
    <w:rsid w:val="00FD548B"/>
    <w:rsid w:val="00FD6410"/>
    <w:rsid w:val="00FD679E"/>
    <w:rsid w:val="00FD7847"/>
    <w:rsid w:val="00FD7EAC"/>
    <w:rsid w:val="00FE0894"/>
    <w:rsid w:val="00FE3D69"/>
    <w:rsid w:val="00FE49B1"/>
    <w:rsid w:val="00FE51A7"/>
    <w:rsid w:val="00FE712B"/>
    <w:rsid w:val="00FF067D"/>
    <w:rsid w:val="00FF0863"/>
    <w:rsid w:val="00FF31E1"/>
    <w:rsid w:val="00FF6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DAA8"/>
  <w15:docId w15:val="{2487C41E-EE5B-4675-9848-16D9D8D2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3A1CDA"/>
    <w:pPr>
      <w:spacing w:after="200" w:line="276" w:lineRule="auto"/>
    </w:pPr>
    <w:rPr>
      <w:sz w:val="22"/>
      <w:szCs w:val="22"/>
      <w:lang w:val="ru-RU" w:eastAsia="en-US"/>
    </w:rPr>
  </w:style>
  <w:style w:type="paragraph" w:styleId="Antrat1">
    <w:name w:val="heading 1"/>
    <w:basedOn w:val="prastasis"/>
    <w:link w:val="Antrat1Diagrama"/>
    <w:uiPriority w:val="9"/>
    <w:qFormat/>
    <w:rsid w:val="0047434A"/>
    <w:pPr>
      <w:spacing w:before="100" w:beforeAutospacing="1" w:after="100" w:afterAutospacing="1" w:line="240" w:lineRule="auto"/>
      <w:outlineLvl w:val="0"/>
    </w:pPr>
    <w:rPr>
      <w:rFonts w:ascii="Times New Roman" w:eastAsia="Times New Roman" w:hAnsi="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0654D"/>
    <w:rPr>
      <w:sz w:val="22"/>
      <w:szCs w:val="22"/>
      <w:lang w:val="ru-RU" w:eastAsia="en-US"/>
    </w:rPr>
  </w:style>
  <w:style w:type="character" w:styleId="Grietas">
    <w:name w:val="Strong"/>
    <w:qFormat/>
    <w:rsid w:val="0007591A"/>
    <w:rPr>
      <w:b/>
      <w:bCs/>
    </w:rPr>
  </w:style>
  <w:style w:type="paragraph" w:styleId="Debesliotekstas">
    <w:name w:val="Balloon Text"/>
    <w:basedOn w:val="prastasis"/>
    <w:link w:val="DebesliotekstasDiagrama"/>
    <w:uiPriority w:val="99"/>
    <w:semiHidden/>
    <w:unhideWhenUsed/>
    <w:rsid w:val="009063F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063FD"/>
    <w:rPr>
      <w:rFonts w:ascii="Tahoma" w:hAnsi="Tahoma" w:cs="Tahoma"/>
      <w:sz w:val="16"/>
      <w:szCs w:val="16"/>
      <w:lang w:val="ru-RU" w:eastAsia="en-US"/>
    </w:rPr>
  </w:style>
  <w:style w:type="paragraph" w:customStyle="1" w:styleId="Pavadinimas1">
    <w:name w:val="Pavadinimas1"/>
    <w:basedOn w:val="prastasis"/>
    <w:rsid w:val="00F94B95"/>
    <w:pPr>
      <w:spacing w:before="40" w:after="40" w:line="240" w:lineRule="auto"/>
      <w:ind w:right="1959"/>
    </w:pPr>
    <w:rPr>
      <w:rFonts w:ascii="Times New Roman" w:eastAsia="Times New Roman" w:hAnsi="Times New Roman"/>
      <w:caps/>
      <w:sz w:val="24"/>
      <w:szCs w:val="24"/>
      <w:lang w:val="lt-LT"/>
    </w:rPr>
  </w:style>
  <w:style w:type="paragraph" w:customStyle="1" w:styleId="Kopija">
    <w:name w:val="Kopija"/>
    <w:basedOn w:val="prastasis"/>
    <w:rsid w:val="00393893"/>
    <w:pPr>
      <w:spacing w:after="0" w:line="240" w:lineRule="auto"/>
      <w:ind w:right="3999"/>
    </w:pPr>
    <w:rPr>
      <w:rFonts w:ascii="Times New Roman" w:hAnsi="Times New Roman"/>
      <w:sz w:val="24"/>
      <w:szCs w:val="24"/>
      <w:lang w:val="lt-LT"/>
    </w:rPr>
  </w:style>
  <w:style w:type="character" w:styleId="Hipersaitas">
    <w:name w:val="Hyperlink"/>
    <w:rsid w:val="00DD2537"/>
    <w:rPr>
      <w:color w:val="0000FF"/>
      <w:u w:val="single"/>
    </w:rPr>
  </w:style>
  <w:style w:type="table" w:styleId="Lentelstinklelis">
    <w:name w:val="Table Grid"/>
    <w:basedOn w:val="prastojilentel"/>
    <w:rsid w:val="00A639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unhideWhenUsed/>
    <w:rsid w:val="00F31301"/>
    <w:pPr>
      <w:spacing w:after="0" w:line="240" w:lineRule="auto"/>
      <w:ind w:firstLine="720"/>
      <w:jc w:val="both"/>
    </w:pPr>
    <w:rPr>
      <w:rFonts w:ascii="Times New Roman" w:eastAsia="Times New Roman" w:hAnsi="Times New Roman"/>
      <w:sz w:val="24"/>
      <w:szCs w:val="20"/>
      <w:lang w:val="lt-LT"/>
    </w:rPr>
  </w:style>
  <w:style w:type="paragraph" w:styleId="HTMLiankstoformatuotas">
    <w:name w:val="HTML Preformatted"/>
    <w:basedOn w:val="prastasis"/>
    <w:link w:val="HTMLiankstoformatuotasDiagrama"/>
    <w:uiPriority w:val="99"/>
    <w:semiHidden/>
    <w:unhideWhenUsed/>
    <w:rsid w:val="0047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link w:val="HTMLiankstoformatuotas"/>
    <w:uiPriority w:val="99"/>
    <w:semiHidden/>
    <w:rsid w:val="0047434A"/>
    <w:rPr>
      <w:rFonts w:ascii="Courier New" w:eastAsia="Times New Roman" w:hAnsi="Courier New" w:cs="Courier New"/>
    </w:rPr>
  </w:style>
  <w:style w:type="character" w:customStyle="1" w:styleId="Antrat1Diagrama">
    <w:name w:val="Antraštė 1 Diagrama"/>
    <w:link w:val="Antrat1"/>
    <w:uiPriority w:val="9"/>
    <w:rsid w:val="0047434A"/>
    <w:rPr>
      <w:rFonts w:ascii="Times New Roman" w:eastAsia="Times New Roman" w:hAnsi="Times New Roman"/>
      <w:b/>
      <w:bCs/>
      <w:kern w:val="36"/>
      <w:sz w:val="48"/>
      <w:szCs w:val="48"/>
    </w:rPr>
  </w:style>
  <w:style w:type="paragraph" w:customStyle="1" w:styleId="statymopavad">
    <w:name w:val="Įstatymo pavad."/>
    <w:basedOn w:val="prastasis"/>
    <w:rsid w:val="008451F1"/>
    <w:pPr>
      <w:spacing w:after="0" w:line="360" w:lineRule="auto"/>
      <w:ind w:firstLine="720"/>
      <w:jc w:val="center"/>
    </w:pPr>
    <w:rPr>
      <w:rFonts w:ascii="TimesLT" w:eastAsia="Times New Roman" w:hAnsi="TimesLT"/>
      <w:caps/>
      <w:sz w:val="24"/>
      <w:szCs w:val="20"/>
      <w:lang w:val="lt-LT" w:eastAsia="lt-LT"/>
    </w:rPr>
  </w:style>
  <w:style w:type="character" w:styleId="Komentaronuoroda">
    <w:name w:val="annotation reference"/>
    <w:uiPriority w:val="99"/>
    <w:semiHidden/>
    <w:rsid w:val="003373E9"/>
    <w:rPr>
      <w:sz w:val="16"/>
      <w:szCs w:val="16"/>
    </w:rPr>
  </w:style>
  <w:style w:type="paragraph" w:styleId="Komentarotekstas">
    <w:name w:val="annotation text"/>
    <w:basedOn w:val="prastasis"/>
    <w:semiHidden/>
    <w:rsid w:val="003373E9"/>
    <w:rPr>
      <w:sz w:val="20"/>
      <w:szCs w:val="20"/>
    </w:rPr>
  </w:style>
  <w:style w:type="paragraph" w:styleId="Komentarotema">
    <w:name w:val="annotation subject"/>
    <w:basedOn w:val="Komentarotekstas"/>
    <w:next w:val="Komentarotekstas"/>
    <w:semiHidden/>
    <w:rsid w:val="003373E9"/>
    <w:rPr>
      <w:b/>
      <w:bCs/>
    </w:rPr>
  </w:style>
  <w:style w:type="paragraph" w:styleId="Antrats">
    <w:name w:val="header"/>
    <w:basedOn w:val="prastasis"/>
    <w:rsid w:val="005A25B3"/>
    <w:pPr>
      <w:tabs>
        <w:tab w:val="center" w:pos="4677"/>
        <w:tab w:val="right" w:pos="9355"/>
      </w:tabs>
    </w:pPr>
  </w:style>
  <w:style w:type="character" w:styleId="Puslapionumeris">
    <w:name w:val="page number"/>
    <w:basedOn w:val="Numatytasispastraiposriftas"/>
    <w:rsid w:val="005A25B3"/>
  </w:style>
  <w:style w:type="paragraph" w:customStyle="1" w:styleId="CharChar2DiagramaCharCharDiagrama">
    <w:name w:val="Char Char2 Diagrama Char Char Diagrama"/>
    <w:basedOn w:val="prastasis"/>
    <w:rsid w:val="008A39CF"/>
    <w:pPr>
      <w:spacing w:after="0" w:line="240" w:lineRule="auto"/>
    </w:pPr>
    <w:rPr>
      <w:rFonts w:ascii="Times New Roman" w:eastAsia="Times New Roman" w:hAnsi="Times New Roman"/>
      <w:sz w:val="24"/>
      <w:szCs w:val="24"/>
      <w:lang w:val="pl-PL" w:eastAsia="pl-PL"/>
    </w:rPr>
  </w:style>
  <w:style w:type="paragraph" w:customStyle="1" w:styleId="CM4">
    <w:name w:val="CM4"/>
    <w:basedOn w:val="prastasis"/>
    <w:next w:val="prastasis"/>
    <w:rsid w:val="004F208F"/>
    <w:pPr>
      <w:autoSpaceDE w:val="0"/>
      <w:autoSpaceDN w:val="0"/>
      <w:adjustRightInd w:val="0"/>
      <w:spacing w:after="0" w:line="240" w:lineRule="auto"/>
    </w:pPr>
    <w:rPr>
      <w:rFonts w:ascii="EUAlbertina" w:eastAsia="Times New Roman" w:hAnsi="EUAlbertina"/>
      <w:sz w:val="24"/>
      <w:szCs w:val="24"/>
      <w:lang w:val="lt-LT" w:eastAsia="lt-LT"/>
    </w:rPr>
  </w:style>
  <w:style w:type="paragraph" w:customStyle="1" w:styleId="DiagramaDiagramaDiagramaCharChar">
    <w:name w:val="Diagrama Diagrama Diagrama Char Char"/>
    <w:basedOn w:val="prastasis"/>
    <w:rsid w:val="006D4957"/>
    <w:pPr>
      <w:spacing w:after="0" w:line="240" w:lineRule="auto"/>
    </w:pPr>
    <w:rPr>
      <w:rFonts w:ascii="Times New Roman" w:eastAsia="Times New Roman" w:hAnsi="Times New Roman"/>
      <w:sz w:val="24"/>
      <w:szCs w:val="24"/>
      <w:lang w:val="pl-PL" w:eastAsia="pl-PL"/>
    </w:rPr>
  </w:style>
  <w:style w:type="paragraph" w:customStyle="1" w:styleId="Default">
    <w:name w:val="Default"/>
    <w:rsid w:val="007E6413"/>
    <w:pPr>
      <w:autoSpaceDE w:val="0"/>
      <w:autoSpaceDN w:val="0"/>
      <w:adjustRightInd w:val="0"/>
    </w:pPr>
    <w:rPr>
      <w:rFonts w:ascii="EUAlbertina" w:hAnsi="EUAlbertina" w:cs="EUAlbertina"/>
      <w:color w:val="000000"/>
      <w:sz w:val="24"/>
      <w:szCs w:val="24"/>
    </w:rPr>
  </w:style>
  <w:style w:type="paragraph" w:customStyle="1" w:styleId="DiagramaDiagrama1DiagramaCharChar">
    <w:name w:val="Diagrama Diagrama1 Diagrama Char Char"/>
    <w:basedOn w:val="prastasis"/>
    <w:rsid w:val="00EE0A7B"/>
    <w:pPr>
      <w:spacing w:after="0" w:line="240" w:lineRule="auto"/>
    </w:pPr>
    <w:rPr>
      <w:rFonts w:ascii="Times New Roman" w:eastAsia="Times New Roman" w:hAnsi="Times New Roman"/>
      <w:sz w:val="24"/>
      <w:szCs w:val="24"/>
      <w:lang w:val="pl-PL" w:eastAsia="pl-PL"/>
    </w:rPr>
  </w:style>
  <w:style w:type="paragraph" w:styleId="Porat">
    <w:name w:val="footer"/>
    <w:basedOn w:val="prastasis"/>
    <w:link w:val="PoratDiagrama"/>
    <w:uiPriority w:val="99"/>
    <w:unhideWhenUsed/>
    <w:rsid w:val="006E1291"/>
    <w:pPr>
      <w:tabs>
        <w:tab w:val="center" w:pos="4819"/>
        <w:tab w:val="right" w:pos="9638"/>
      </w:tabs>
    </w:pPr>
  </w:style>
  <w:style w:type="character" w:customStyle="1" w:styleId="PoratDiagrama">
    <w:name w:val="Poraštė Diagrama"/>
    <w:link w:val="Porat"/>
    <w:uiPriority w:val="99"/>
    <w:rsid w:val="006E1291"/>
    <w:rPr>
      <w:sz w:val="22"/>
      <w:szCs w:val="22"/>
      <w:lang w:val="ru-RU" w:eastAsia="en-US"/>
    </w:rPr>
  </w:style>
  <w:style w:type="paragraph" w:styleId="prastasiniatinklio">
    <w:name w:val="Normal (Web)"/>
    <w:basedOn w:val="prastasis"/>
    <w:uiPriority w:val="99"/>
    <w:unhideWhenUsed/>
    <w:rsid w:val="003B182B"/>
    <w:pPr>
      <w:spacing w:before="100" w:beforeAutospacing="1" w:after="142" w:line="288" w:lineRule="auto"/>
    </w:pPr>
    <w:rPr>
      <w:rFonts w:ascii="Times New Roman" w:eastAsia="Times New Roman" w:hAnsi="Times New Roman"/>
      <w:sz w:val="24"/>
      <w:szCs w:val="24"/>
      <w:lang w:val="lt-LT" w:eastAsia="lt-LT"/>
    </w:rPr>
  </w:style>
  <w:style w:type="paragraph" w:customStyle="1" w:styleId="hyperlink1">
    <w:name w:val="hyperlink1"/>
    <w:rsid w:val="00F10796"/>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rPr>
  </w:style>
  <w:style w:type="paragraph" w:styleId="Sraopastraipa">
    <w:name w:val="List Paragraph"/>
    <w:basedOn w:val="prastasis"/>
    <w:uiPriority w:val="34"/>
    <w:qFormat/>
    <w:rsid w:val="003C017B"/>
    <w:pPr>
      <w:ind w:left="720"/>
      <w:contextualSpacing/>
    </w:pPr>
  </w:style>
  <w:style w:type="character" w:customStyle="1" w:styleId="Neapdorotaspaminjimas1">
    <w:name w:val="Neapdorotas paminėjimas1"/>
    <w:basedOn w:val="Numatytasispastraiposriftas"/>
    <w:uiPriority w:val="99"/>
    <w:semiHidden/>
    <w:unhideWhenUsed/>
    <w:rsid w:val="004B5E96"/>
    <w:rPr>
      <w:color w:val="605E5C"/>
      <w:shd w:val="clear" w:color="auto" w:fill="E1DFDD"/>
    </w:rPr>
  </w:style>
  <w:style w:type="paragraph" w:styleId="Pagrindinistekstas3">
    <w:name w:val="Body Text 3"/>
    <w:basedOn w:val="prastasis"/>
    <w:link w:val="Pagrindinistekstas3Diagrama"/>
    <w:uiPriority w:val="99"/>
    <w:unhideWhenUsed/>
    <w:rsid w:val="0067233B"/>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67233B"/>
    <w:rPr>
      <w:sz w:val="16"/>
      <w:szCs w:val="16"/>
      <w:lang w:val="ru-RU" w:eastAsia="en-US"/>
    </w:rPr>
  </w:style>
  <w:style w:type="paragraph" w:styleId="Puslapioinaostekstas">
    <w:name w:val="footnote text"/>
    <w:basedOn w:val="prastasis"/>
    <w:link w:val="PuslapioinaostekstasDiagrama"/>
    <w:semiHidden/>
    <w:unhideWhenUsed/>
    <w:rsid w:val="006E7856"/>
    <w:pPr>
      <w:spacing w:after="0" w:line="240" w:lineRule="auto"/>
    </w:pPr>
    <w:rPr>
      <w:rFonts w:ascii="Times New Roman" w:eastAsia="Times New Roman" w:hAnsi="Times New Roman"/>
      <w:sz w:val="20"/>
      <w:szCs w:val="20"/>
      <w:lang w:val="en-AU" w:eastAsia="lt-LT"/>
    </w:rPr>
  </w:style>
  <w:style w:type="character" w:customStyle="1" w:styleId="PuslapioinaostekstasDiagrama">
    <w:name w:val="Puslapio išnašos tekstas Diagrama"/>
    <w:basedOn w:val="Numatytasispastraiposriftas"/>
    <w:link w:val="Puslapioinaostekstas"/>
    <w:semiHidden/>
    <w:rsid w:val="006E7856"/>
    <w:rPr>
      <w:rFonts w:ascii="Times New Roman" w:eastAsia="Times New Roman" w:hAnsi="Times New Roman"/>
      <w:lang w:val="en-AU"/>
    </w:rPr>
  </w:style>
  <w:style w:type="character" w:styleId="Puslapioinaosnuoroda">
    <w:name w:val="footnote reference"/>
    <w:basedOn w:val="Numatytasispastraiposriftas"/>
    <w:uiPriority w:val="99"/>
    <w:semiHidden/>
    <w:unhideWhenUsed/>
    <w:rsid w:val="006E7856"/>
    <w:rPr>
      <w:vertAlign w:val="superscript"/>
    </w:rPr>
  </w:style>
  <w:style w:type="paragraph" w:styleId="Pagrindinistekstas">
    <w:name w:val="Body Text"/>
    <w:basedOn w:val="prastasis"/>
    <w:link w:val="PagrindinistekstasDiagrama"/>
    <w:uiPriority w:val="99"/>
    <w:semiHidden/>
    <w:unhideWhenUsed/>
    <w:rsid w:val="000D00BB"/>
    <w:pPr>
      <w:spacing w:after="120"/>
    </w:pPr>
  </w:style>
  <w:style w:type="character" w:customStyle="1" w:styleId="PagrindinistekstasDiagrama">
    <w:name w:val="Pagrindinis tekstas Diagrama"/>
    <w:basedOn w:val="Numatytasispastraiposriftas"/>
    <w:link w:val="Pagrindinistekstas"/>
    <w:uiPriority w:val="99"/>
    <w:semiHidden/>
    <w:rsid w:val="000D00BB"/>
    <w:rPr>
      <w:sz w:val="22"/>
      <w:szCs w:val="22"/>
      <w:lang w:val="ru-RU" w:eastAsia="en-US"/>
    </w:rPr>
  </w:style>
  <w:style w:type="character" w:styleId="Neapdorotaspaminjimas">
    <w:name w:val="Unresolved Mention"/>
    <w:basedOn w:val="Numatytasispastraiposriftas"/>
    <w:uiPriority w:val="99"/>
    <w:semiHidden/>
    <w:unhideWhenUsed/>
    <w:rsid w:val="008E2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5444">
      <w:bodyDiv w:val="1"/>
      <w:marLeft w:val="0"/>
      <w:marRight w:val="0"/>
      <w:marTop w:val="0"/>
      <w:marBottom w:val="0"/>
      <w:divBdr>
        <w:top w:val="none" w:sz="0" w:space="0" w:color="auto"/>
        <w:left w:val="none" w:sz="0" w:space="0" w:color="auto"/>
        <w:bottom w:val="none" w:sz="0" w:space="0" w:color="auto"/>
        <w:right w:val="none" w:sz="0" w:space="0" w:color="auto"/>
      </w:divBdr>
    </w:div>
    <w:div w:id="197398274">
      <w:bodyDiv w:val="1"/>
      <w:marLeft w:val="0"/>
      <w:marRight w:val="0"/>
      <w:marTop w:val="0"/>
      <w:marBottom w:val="0"/>
      <w:divBdr>
        <w:top w:val="none" w:sz="0" w:space="0" w:color="auto"/>
        <w:left w:val="none" w:sz="0" w:space="0" w:color="auto"/>
        <w:bottom w:val="none" w:sz="0" w:space="0" w:color="auto"/>
        <w:right w:val="none" w:sz="0" w:space="0" w:color="auto"/>
      </w:divBdr>
      <w:divsChild>
        <w:div w:id="2068530781">
          <w:marLeft w:val="0"/>
          <w:marRight w:val="0"/>
          <w:marTop w:val="0"/>
          <w:marBottom w:val="0"/>
          <w:divBdr>
            <w:top w:val="none" w:sz="0" w:space="0" w:color="auto"/>
            <w:left w:val="none" w:sz="0" w:space="0" w:color="auto"/>
            <w:bottom w:val="none" w:sz="0" w:space="0" w:color="auto"/>
            <w:right w:val="none" w:sz="0" w:space="0" w:color="auto"/>
          </w:divBdr>
        </w:div>
      </w:divsChild>
    </w:div>
    <w:div w:id="232784322">
      <w:bodyDiv w:val="1"/>
      <w:marLeft w:val="0"/>
      <w:marRight w:val="0"/>
      <w:marTop w:val="0"/>
      <w:marBottom w:val="0"/>
      <w:divBdr>
        <w:top w:val="none" w:sz="0" w:space="0" w:color="auto"/>
        <w:left w:val="none" w:sz="0" w:space="0" w:color="auto"/>
        <w:bottom w:val="none" w:sz="0" w:space="0" w:color="auto"/>
        <w:right w:val="none" w:sz="0" w:space="0" w:color="auto"/>
      </w:divBdr>
    </w:div>
    <w:div w:id="365563003">
      <w:bodyDiv w:val="1"/>
      <w:marLeft w:val="0"/>
      <w:marRight w:val="0"/>
      <w:marTop w:val="0"/>
      <w:marBottom w:val="0"/>
      <w:divBdr>
        <w:top w:val="none" w:sz="0" w:space="0" w:color="auto"/>
        <w:left w:val="none" w:sz="0" w:space="0" w:color="auto"/>
        <w:bottom w:val="none" w:sz="0" w:space="0" w:color="auto"/>
        <w:right w:val="none" w:sz="0" w:space="0" w:color="auto"/>
      </w:divBdr>
      <w:divsChild>
        <w:div w:id="554317391">
          <w:marLeft w:val="0"/>
          <w:marRight w:val="0"/>
          <w:marTop w:val="0"/>
          <w:marBottom w:val="0"/>
          <w:divBdr>
            <w:top w:val="none" w:sz="0" w:space="0" w:color="auto"/>
            <w:left w:val="none" w:sz="0" w:space="0" w:color="auto"/>
            <w:bottom w:val="none" w:sz="0" w:space="0" w:color="auto"/>
            <w:right w:val="none" w:sz="0" w:space="0" w:color="auto"/>
          </w:divBdr>
        </w:div>
      </w:divsChild>
    </w:div>
    <w:div w:id="486438257">
      <w:bodyDiv w:val="1"/>
      <w:marLeft w:val="0"/>
      <w:marRight w:val="0"/>
      <w:marTop w:val="0"/>
      <w:marBottom w:val="0"/>
      <w:divBdr>
        <w:top w:val="none" w:sz="0" w:space="0" w:color="auto"/>
        <w:left w:val="none" w:sz="0" w:space="0" w:color="auto"/>
        <w:bottom w:val="none" w:sz="0" w:space="0" w:color="auto"/>
        <w:right w:val="none" w:sz="0" w:space="0" w:color="auto"/>
      </w:divBdr>
    </w:div>
    <w:div w:id="487214078">
      <w:bodyDiv w:val="1"/>
      <w:marLeft w:val="0"/>
      <w:marRight w:val="0"/>
      <w:marTop w:val="0"/>
      <w:marBottom w:val="0"/>
      <w:divBdr>
        <w:top w:val="none" w:sz="0" w:space="0" w:color="auto"/>
        <w:left w:val="none" w:sz="0" w:space="0" w:color="auto"/>
        <w:bottom w:val="none" w:sz="0" w:space="0" w:color="auto"/>
        <w:right w:val="none" w:sz="0" w:space="0" w:color="auto"/>
      </w:divBdr>
    </w:div>
    <w:div w:id="490633438">
      <w:bodyDiv w:val="1"/>
      <w:marLeft w:val="0"/>
      <w:marRight w:val="0"/>
      <w:marTop w:val="0"/>
      <w:marBottom w:val="0"/>
      <w:divBdr>
        <w:top w:val="none" w:sz="0" w:space="0" w:color="auto"/>
        <w:left w:val="none" w:sz="0" w:space="0" w:color="auto"/>
        <w:bottom w:val="none" w:sz="0" w:space="0" w:color="auto"/>
        <w:right w:val="none" w:sz="0" w:space="0" w:color="auto"/>
      </w:divBdr>
    </w:div>
    <w:div w:id="501968966">
      <w:bodyDiv w:val="1"/>
      <w:marLeft w:val="0"/>
      <w:marRight w:val="0"/>
      <w:marTop w:val="0"/>
      <w:marBottom w:val="0"/>
      <w:divBdr>
        <w:top w:val="none" w:sz="0" w:space="0" w:color="auto"/>
        <w:left w:val="none" w:sz="0" w:space="0" w:color="auto"/>
        <w:bottom w:val="none" w:sz="0" w:space="0" w:color="auto"/>
        <w:right w:val="none" w:sz="0" w:space="0" w:color="auto"/>
      </w:divBdr>
    </w:div>
    <w:div w:id="512458547">
      <w:bodyDiv w:val="1"/>
      <w:marLeft w:val="225"/>
      <w:marRight w:val="225"/>
      <w:marTop w:val="0"/>
      <w:marBottom w:val="0"/>
      <w:divBdr>
        <w:top w:val="none" w:sz="0" w:space="0" w:color="auto"/>
        <w:left w:val="none" w:sz="0" w:space="0" w:color="auto"/>
        <w:bottom w:val="none" w:sz="0" w:space="0" w:color="auto"/>
        <w:right w:val="none" w:sz="0" w:space="0" w:color="auto"/>
      </w:divBdr>
      <w:divsChild>
        <w:div w:id="1338001197">
          <w:marLeft w:val="0"/>
          <w:marRight w:val="0"/>
          <w:marTop w:val="0"/>
          <w:marBottom w:val="0"/>
          <w:divBdr>
            <w:top w:val="none" w:sz="0" w:space="0" w:color="auto"/>
            <w:left w:val="none" w:sz="0" w:space="0" w:color="auto"/>
            <w:bottom w:val="none" w:sz="0" w:space="0" w:color="auto"/>
            <w:right w:val="none" w:sz="0" w:space="0" w:color="auto"/>
          </w:divBdr>
        </w:div>
      </w:divsChild>
    </w:div>
    <w:div w:id="600843880">
      <w:bodyDiv w:val="1"/>
      <w:marLeft w:val="225"/>
      <w:marRight w:val="225"/>
      <w:marTop w:val="0"/>
      <w:marBottom w:val="0"/>
      <w:divBdr>
        <w:top w:val="none" w:sz="0" w:space="0" w:color="auto"/>
        <w:left w:val="none" w:sz="0" w:space="0" w:color="auto"/>
        <w:bottom w:val="none" w:sz="0" w:space="0" w:color="auto"/>
        <w:right w:val="none" w:sz="0" w:space="0" w:color="auto"/>
      </w:divBdr>
      <w:divsChild>
        <w:div w:id="1261837415">
          <w:marLeft w:val="0"/>
          <w:marRight w:val="0"/>
          <w:marTop w:val="0"/>
          <w:marBottom w:val="0"/>
          <w:divBdr>
            <w:top w:val="none" w:sz="0" w:space="0" w:color="auto"/>
            <w:left w:val="none" w:sz="0" w:space="0" w:color="auto"/>
            <w:bottom w:val="none" w:sz="0" w:space="0" w:color="auto"/>
            <w:right w:val="none" w:sz="0" w:space="0" w:color="auto"/>
          </w:divBdr>
        </w:div>
      </w:divsChild>
    </w:div>
    <w:div w:id="740372255">
      <w:bodyDiv w:val="1"/>
      <w:marLeft w:val="188"/>
      <w:marRight w:val="188"/>
      <w:marTop w:val="0"/>
      <w:marBottom w:val="0"/>
      <w:divBdr>
        <w:top w:val="none" w:sz="0" w:space="0" w:color="auto"/>
        <w:left w:val="none" w:sz="0" w:space="0" w:color="auto"/>
        <w:bottom w:val="none" w:sz="0" w:space="0" w:color="auto"/>
        <w:right w:val="none" w:sz="0" w:space="0" w:color="auto"/>
      </w:divBdr>
      <w:divsChild>
        <w:div w:id="1415779494">
          <w:marLeft w:val="0"/>
          <w:marRight w:val="0"/>
          <w:marTop w:val="0"/>
          <w:marBottom w:val="0"/>
          <w:divBdr>
            <w:top w:val="none" w:sz="0" w:space="0" w:color="auto"/>
            <w:left w:val="none" w:sz="0" w:space="0" w:color="auto"/>
            <w:bottom w:val="none" w:sz="0" w:space="0" w:color="auto"/>
            <w:right w:val="none" w:sz="0" w:space="0" w:color="auto"/>
          </w:divBdr>
        </w:div>
      </w:divsChild>
    </w:div>
    <w:div w:id="871963990">
      <w:bodyDiv w:val="1"/>
      <w:marLeft w:val="0"/>
      <w:marRight w:val="0"/>
      <w:marTop w:val="0"/>
      <w:marBottom w:val="0"/>
      <w:divBdr>
        <w:top w:val="none" w:sz="0" w:space="0" w:color="auto"/>
        <w:left w:val="none" w:sz="0" w:space="0" w:color="auto"/>
        <w:bottom w:val="none" w:sz="0" w:space="0" w:color="auto"/>
        <w:right w:val="none" w:sz="0" w:space="0" w:color="auto"/>
      </w:divBdr>
      <w:divsChild>
        <w:div w:id="672949422">
          <w:marLeft w:val="0"/>
          <w:marRight w:val="0"/>
          <w:marTop w:val="0"/>
          <w:marBottom w:val="0"/>
          <w:divBdr>
            <w:top w:val="none" w:sz="0" w:space="0" w:color="auto"/>
            <w:left w:val="none" w:sz="0" w:space="0" w:color="auto"/>
            <w:bottom w:val="none" w:sz="0" w:space="0" w:color="auto"/>
            <w:right w:val="none" w:sz="0" w:space="0" w:color="auto"/>
          </w:divBdr>
        </w:div>
        <w:div w:id="379478187">
          <w:marLeft w:val="0"/>
          <w:marRight w:val="0"/>
          <w:marTop w:val="0"/>
          <w:marBottom w:val="0"/>
          <w:divBdr>
            <w:top w:val="none" w:sz="0" w:space="0" w:color="auto"/>
            <w:left w:val="none" w:sz="0" w:space="0" w:color="auto"/>
            <w:bottom w:val="none" w:sz="0" w:space="0" w:color="auto"/>
            <w:right w:val="none" w:sz="0" w:space="0" w:color="auto"/>
          </w:divBdr>
        </w:div>
      </w:divsChild>
    </w:div>
    <w:div w:id="1010064082">
      <w:bodyDiv w:val="1"/>
      <w:marLeft w:val="225"/>
      <w:marRight w:val="225"/>
      <w:marTop w:val="0"/>
      <w:marBottom w:val="0"/>
      <w:divBdr>
        <w:top w:val="none" w:sz="0" w:space="0" w:color="auto"/>
        <w:left w:val="none" w:sz="0" w:space="0" w:color="auto"/>
        <w:bottom w:val="none" w:sz="0" w:space="0" w:color="auto"/>
        <w:right w:val="none" w:sz="0" w:space="0" w:color="auto"/>
      </w:divBdr>
      <w:divsChild>
        <w:div w:id="418791070">
          <w:marLeft w:val="0"/>
          <w:marRight w:val="0"/>
          <w:marTop w:val="0"/>
          <w:marBottom w:val="0"/>
          <w:divBdr>
            <w:top w:val="none" w:sz="0" w:space="0" w:color="auto"/>
            <w:left w:val="none" w:sz="0" w:space="0" w:color="auto"/>
            <w:bottom w:val="none" w:sz="0" w:space="0" w:color="auto"/>
            <w:right w:val="none" w:sz="0" w:space="0" w:color="auto"/>
          </w:divBdr>
        </w:div>
      </w:divsChild>
    </w:div>
    <w:div w:id="1044207887">
      <w:bodyDiv w:val="1"/>
      <w:marLeft w:val="0"/>
      <w:marRight w:val="0"/>
      <w:marTop w:val="0"/>
      <w:marBottom w:val="0"/>
      <w:divBdr>
        <w:top w:val="none" w:sz="0" w:space="0" w:color="auto"/>
        <w:left w:val="none" w:sz="0" w:space="0" w:color="auto"/>
        <w:bottom w:val="none" w:sz="0" w:space="0" w:color="auto"/>
        <w:right w:val="none" w:sz="0" w:space="0" w:color="auto"/>
      </w:divBdr>
      <w:divsChild>
        <w:div w:id="221914413">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055467997">
      <w:bodyDiv w:val="1"/>
      <w:marLeft w:val="0"/>
      <w:marRight w:val="0"/>
      <w:marTop w:val="0"/>
      <w:marBottom w:val="0"/>
      <w:divBdr>
        <w:top w:val="none" w:sz="0" w:space="0" w:color="auto"/>
        <w:left w:val="none" w:sz="0" w:space="0" w:color="auto"/>
        <w:bottom w:val="none" w:sz="0" w:space="0" w:color="auto"/>
        <w:right w:val="none" w:sz="0" w:space="0" w:color="auto"/>
      </w:divBdr>
    </w:div>
    <w:div w:id="1244411204">
      <w:bodyDiv w:val="1"/>
      <w:marLeft w:val="0"/>
      <w:marRight w:val="0"/>
      <w:marTop w:val="0"/>
      <w:marBottom w:val="0"/>
      <w:divBdr>
        <w:top w:val="none" w:sz="0" w:space="0" w:color="auto"/>
        <w:left w:val="none" w:sz="0" w:space="0" w:color="auto"/>
        <w:bottom w:val="none" w:sz="0" w:space="0" w:color="auto"/>
        <w:right w:val="none" w:sz="0" w:space="0" w:color="auto"/>
      </w:divBdr>
    </w:div>
    <w:div w:id="1258636799">
      <w:bodyDiv w:val="1"/>
      <w:marLeft w:val="188"/>
      <w:marRight w:val="188"/>
      <w:marTop w:val="0"/>
      <w:marBottom w:val="0"/>
      <w:divBdr>
        <w:top w:val="none" w:sz="0" w:space="0" w:color="auto"/>
        <w:left w:val="none" w:sz="0" w:space="0" w:color="auto"/>
        <w:bottom w:val="none" w:sz="0" w:space="0" w:color="auto"/>
        <w:right w:val="none" w:sz="0" w:space="0" w:color="auto"/>
      </w:divBdr>
      <w:divsChild>
        <w:div w:id="2034574844">
          <w:marLeft w:val="0"/>
          <w:marRight w:val="0"/>
          <w:marTop w:val="0"/>
          <w:marBottom w:val="0"/>
          <w:divBdr>
            <w:top w:val="none" w:sz="0" w:space="0" w:color="auto"/>
            <w:left w:val="none" w:sz="0" w:space="0" w:color="auto"/>
            <w:bottom w:val="none" w:sz="0" w:space="0" w:color="auto"/>
            <w:right w:val="none" w:sz="0" w:space="0" w:color="auto"/>
          </w:divBdr>
        </w:div>
      </w:divsChild>
    </w:div>
    <w:div w:id="1458446120">
      <w:bodyDiv w:val="1"/>
      <w:marLeft w:val="0"/>
      <w:marRight w:val="0"/>
      <w:marTop w:val="0"/>
      <w:marBottom w:val="0"/>
      <w:divBdr>
        <w:top w:val="none" w:sz="0" w:space="0" w:color="auto"/>
        <w:left w:val="none" w:sz="0" w:space="0" w:color="auto"/>
        <w:bottom w:val="none" w:sz="0" w:space="0" w:color="auto"/>
        <w:right w:val="none" w:sz="0" w:space="0" w:color="auto"/>
      </w:divBdr>
    </w:div>
    <w:div w:id="1634015797">
      <w:bodyDiv w:val="1"/>
      <w:marLeft w:val="0"/>
      <w:marRight w:val="0"/>
      <w:marTop w:val="0"/>
      <w:marBottom w:val="0"/>
      <w:divBdr>
        <w:top w:val="none" w:sz="0" w:space="0" w:color="auto"/>
        <w:left w:val="none" w:sz="0" w:space="0" w:color="auto"/>
        <w:bottom w:val="none" w:sz="0" w:space="0" w:color="auto"/>
        <w:right w:val="none" w:sz="0" w:space="0" w:color="auto"/>
      </w:divBdr>
      <w:divsChild>
        <w:div w:id="340787262">
          <w:marLeft w:val="0"/>
          <w:marRight w:val="0"/>
          <w:marTop w:val="0"/>
          <w:marBottom w:val="0"/>
          <w:divBdr>
            <w:top w:val="none" w:sz="0" w:space="0" w:color="auto"/>
            <w:left w:val="none" w:sz="0" w:space="0" w:color="auto"/>
            <w:bottom w:val="none" w:sz="0" w:space="0" w:color="auto"/>
            <w:right w:val="none" w:sz="0" w:space="0" w:color="auto"/>
          </w:divBdr>
        </w:div>
      </w:divsChild>
    </w:div>
    <w:div w:id="1665427245">
      <w:bodyDiv w:val="1"/>
      <w:marLeft w:val="188"/>
      <w:marRight w:val="188"/>
      <w:marTop w:val="0"/>
      <w:marBottom w:val="0"/>
      <w:divBdr>
        <w:top w:val="none" w:sz="0" w:space="0" w:color="auto"/>
        <w:left w:val="none" w:sz="0" w:space="0" w:color="auto"/>
        <w:bottom w:val="none" w:sz="0" w:space="0" w:color="auto"/>
        <w:right w:val="none" w:sz="0" w:space="0" w:color="auto"/>
      </w:divBdr>
      <w:divsChild>
        <w:div w:id="1884756593">
          <w:marLeft w:val="0"/>
          <w:marRight w:val="0"/>
          <w:marTop w:val="0"/>
          <w:marBottom w:val="0"/>
          <w:divBdr>
            <w:top w:val="none" w:sz="0" w:space="0" w:color="auto"/>
            <w:left w:val="none" w:sz="0" w:space="0" w:color="auto"/>
            <w:bottom w:val="none" w:sz="0" w:space="0" w:color="auto"/>
            <w:right w:val="none" w:sz="0" w:space="0" w:color="auto"/>
          </w:divBdr>
        </w:div>
      </w:divsChild>
    </w:div>
    <w:div w:id="1688169502">
      <w:bodyDiv w:val="1"/>
      <w:marLeft w:val="225"/>
      <w:marRight w:val="225"/>
      <w:marTop w:val="0"/>
      <w:marBottom w:val="0"/>
      <w:divBdr>
        <w:top w:val="none" w:sz="0" w:space="0" w:color="auto"/>
        <w:left w:val="none" w:sz="0" w:space="0" w:color="auto"/>
        <w:bottom w:val="none" w:sz="0" w:space="0" w:color="auto"/>
        <w:right w:val="none" w:sz="0" w:space="0" w:color="auto"/>
      </w:divBdr>
      <w:divsChild>
        <w:div w:id="1553805755">
          <w:marLeft w:val="0"/>
          <w:marRight w:val="0"/>
          <w:marTop w:val="0"/>
          <w:marBottom w:val="0"/>
          <w:divBdr>
            <w:top w:val="none" w:sz="0" w:space="0" w:color="auto"/>
            <w:left w:val="none" w:sz="0" w:space="0" w:color="auto"/>
            <w:bottom w:val="none" w:sz="0" w:space="0" w:color="auto"/>
            <w:right w:val="none" w:sz="0" w:space="0" w:color="auto"/>
          </w:divBdr>
        </w:div>
      </w:divsChild>
    </w:div>
    <w:div w:id="1921673048">
      <w:bodyDiv w:val="1"/>
      <w:marLeft w:val="225"/>
      <w:marRight w:val="225"/>
      <w:marTop w:val="0"/>
      <w:marBottom w:val="0"/>
      <w:divBdr>
        <w:top w:val="none" w:sz="0" w:space="0" w:color="auto"/>
        <w:left w:val="none" w:sz="0" w:space="0" w:color="auto"/>
        <w:bottom w:val="none" w:sz="0" w:space="0" w:color="auto"/>
        <w:right w:val="none" w:sz="0" w:space="0" w:color="auto"/>
      </w:divBdr>
      <w:divsChild>
        <w:div w:id="2066638771">
          <w:marLeft w:val="0"/>
          <w:marRight w:val="0"/>
          <w:marTop w:val="0"/>
          <w:marBottom w:val="0"/>
          <w:divBdr>
            <w:top w:val="none" w:sz="0" w:space="0" w:color="auto"/>
            <w:left w:val="none" w:sz="0" w:space="0" w:color="auto"/>
            <w:bottom w:val="none" w:sz="0" w:space="0" w:color="auto"/>
            <w:right w:val="none" w:sz="0" w:space="0" w:color="auto"/>
          </w:divBdr>
        </w:div>
      </w:divsChild>
    </w:div>
    <w:div w:id="1965961444">
      <w:bodyDiv w:val="1"/>
      <w:marLeft w:val="188"/>
      <w:marRight w:val="188"/>
      <w:marTop w:val="0"/>
      <w:marBottom w:val="0"/>
      <w:divBdr>
        <w:top w:val="none" w:sz="0" w:space="0" w:color="auto"/>
        <w:left w:val="none" w:sz="0" w:space="0" w:color="auto"/>
        <w:bottom w:val="none" w:sz="0" w:space="0" w:color="auto"/>
        <w:right w:val="none" w:sz="0" w:space="0" w:color="auto"/>
      </w:divBdr>
      <w:divsChild>
        <w:div w:id="372120711">
          <w:marLeft w:val="0"/>
          <w:marRight w:val="0"/>
          <w:marTop w:val="0"/>
          <w:marBottom w:val="0"/>
          <w:divBdr>
            <w:top w:val="none" w:sz="0" w:space="0" w:color="auto"/>
            <w:left w:val="none" w:sz="0" w:space="0" w:color="auto"/>
            <w:bottom w:val="none" w:sz="0" w:space="0" w:color="auto"/>
            <w:right w:val="none" w:sz="0" w:space="0" w:color="auto"/>
          </w:divBdr>
        </w:div>
      </w:divsChild>
    </w:div>
    <w:div w:id="2105103941">
      <w:bodyDiv w:val="1"/>
      <w:marLeft w:val="0"/>
      <w:marRight w:val="0"/>
      <w:marTop w:val="0"/>
      <w:marBottom w:val="0"/>
      <w:divBdr>
        <w:top w:val="none" w:sz="0" w:space="0" w:color="auto"/>
        <w:left w:val="none" w:sz="0" w:space="0" w:color="auto"/>
        <w:bottom w:val="none" w:sz="0" w:space="0" w:color="auto"/>
        <w:right w:val="none" w:sz="0" w:space="0" w:color="auto"/>
      </w:divBdr>
      <w:divsChild>
        <w:div w:id="115564506">
          <w:marLeft w:val="0"/>
          <w:marRight w:val="0"/>
          <w:marTop w:val="0"/>
          <w:marBottom w:val="0"/>
          <w:divBdr>
            <w:top w:val="none" w:sz="0" w:space="0" w:color="auto"/>
            <w:left w:val="none" w:sz="0" w:space="0" w:color="auto"/>
            <w:bottom w:val="none" w:sz="0" w:space="0" w:color="auto"/>
            <w:right w:val="none" w:sz="0" w:space="0" w:color="auto"/>
          </w:divBdr>
        </w:div>
        <w:div w:id="1607032745">
          <w:marLeft w:val="0"/>
          <w:marRight w:val="0"/>
          <w:marTop w:val="0"/>
          <w:marBottom w:val="0"/>
          <w:divBdr>
            <w:top w:val="none" w:sz="0" w:space="0" w:color="auto"/>
            <w:left w:val="none" w:sz="0" w:space="0" w:color="auto"/>
            <w:bottom w:val="none" w:sz="0" w:space="0" w:color="auto"/>
            <w:right w:val="none" w:sz="0" w:space="0" w:color="auto"/>
          </w:divBdr>
        </w:div>
      </w:divsChild>
    </w:div>
    <w:div w:id="2126539315">
      <w:bodyDiv w:val="1"/>
      <w:marLeft w:val="188"/>
      <w:marRight w:val="188"/>
      <w:marTop w:val="0"/>
      <w:marBottom w:val="0"/>
      <w:divBdr>
        <w:top w:val="none" w:sz="0" w:space="0" w:color="auto"/>
        <w:left w:val="none" w:sz="0" w:space="0" w:color="auto"/>
        <w:bottom w:val="none" w:sz="0" w:space="0" w:color="auto"/>
        <w:right w:val="none" w:sz="0" w:space="0" w:color="auto"/>
      </w:divBdr>
      <w:divsChild>
        <w:div w:id="368798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andrius.sniuolis@sumin.lt" TargetMode="External" Type="http://schemas.openxmlformats.org/officeDocument/2006/relationships/hyperlink"/>
<Relationship Id="rId9" Target="mailto:giedre.kaune@sumin.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B00B7-D07A-4278-8AEC-3A1DD020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11351</Words>
  <Characters>6471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 DĖL LIETUVOS RESPUBLIKOS</vt:lpstr>
      <vt:lpstr>AIŠKINAMASIS RAŠTAS DĖL LIETUVOS RESPUBLIKOS</vt:lpstr>
    </vt:vector>
  </TitlesOfParts>
  <Company>Hewlett-Packard Company</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2019-09-11T10:42:00Z</dcterms:created>
  <dc:creator>m.gusauskiene</dc:creator>
  <cp:lastModifiedBy>Giedrė Kaunė</cp:lastModifiedBy>
  <cp:lastPrinted>2019-04-17T10:15:00Z</cp:lastPrinted>
  <dcterms:modified xsi:type="dcterms:W3CDTF">2019-09-11T10:57:00Z</dcterms:modified>
  <cp:revision>3</cp:revision>
  <dc:title>AIŠKINAMASIS RAŠTAS DĖL 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