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0F1" w:rsidRDefault="00DA497E" w:rsidP="005469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A497E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3E00C6B7" wp14:editId="3ED429AE">
            <wp:extent cx="563880" cy="556260"/>
            <wp:effectExtent l="0" t="0" r="7620" b="0"/>
            <wp:docPr id="1" name="Paveikslėlis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9B8" w:rsidRPr="005469B8" w:rsidRDefault="005469B8" w:rsidP="005469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A497E" w:rsidRDefault="00DA497E" w:rsidP="005469B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A497E">
        <w:rPr>
          <w:rFonts w:ascii="Times New Roman" w:hAnsi="Times New Roman" w:cs="Times New Roman"/>
          <w:b/>
          <w:caps/>
          <w:sz w:val="24"/>
          <w:szCs w:val="24"/>
        </w:rPr>
        <w:t>LIETUVOS RESPUBLIKOS UŽSIENIO REIKALŲ MINISTERIJA</w:t>
      </w:r>
    </w:p>
    <w:p w:rsidR="00DA497E" w:rsidRPr="005469B8" w:rsidRDefault="00DA497E" w:rsidP="00DA497E">
      <w:pPr>
        <w:spacing w:after="0" w:line="240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</w:p>
    <w:p w:rsidR="00DA497E" w:rsidRPr="00DA497E" w:rsidRDefault="00DA497E" w:rsidP="00DA497E">
      <w:pPr>
        <w:pStyle w:val="Porat"/>
        <w:jc w:val="center"/>
        <w:rPr>
          <w:rFonts w:ascii="Times New Roman" w:hAnsi="Times New Roman" w:cs="Times New Roman"/>
          <w:sz w:val="18"/>
          <w:szCs w:val="18"/>
        </w:rPr>
      </w:pPr>
      <w:r w:rsidRPr="00DA497E">
        <w:rPr>
          <w:rFonts w:ascii="Times New Roman" w:hAnsi="Times New Roman" w:cs="Times New Roman"/>
          <w:sz w:val="18"/>
          <w:szCs w:val="18"/>
        </w:rPr>
        <w:t>Biudžetinė įstaiga, J. Tumo-Vaižganto g. 2, LT-</w:t>
      </w:r>
      <w:r w:rsidR="004351D1">
        <w:rPr>
          <w:rFonts w:ascii="Times New Roman" w:hAnsi="Times New Roman" w:cs="Times New Roman"/>
          <w:sz w:val="18"/>
          <w:szCs w:val="18"/>
          <w:lang w:val="fr-FR"/>
        </w:rPr>
        <w:t xml:space="preserve">01108 </w:t>
      </w:r>
      <w:r w:rsidRPr="00DA497E">
        <w:rPr>
          <w:rFonts w:ascii="Times New Roman" w:hAnsi="Times New Roman" w:cs="Times New Roman"/>
          <w:sz w:val="18"/>
          <w:szCs w:val="18"/>
        </w:rPr>
        <w:t>Vilnius, tel.: (8 5) 236 2444, (8 5) 236 2400,</w:t>
      </w:r>
    </w:p>
    <w:p w:rsidR="00DA497E" w:rsidRPr="00DA497E" w:rsidRDefault="00DA497E" w:rsidP="00DA497E">
      <w:pPr>
        <w:pStyle w:val="Porat"/>
        <w:jc w:val="center"/>
        <w:rPr>
          <w:rFonts w:ascii="Times New Roman" w:hAnsi="Times New Roman" w:cs="Times New Roman"/>
          <w:sz w:val="18"/>
          <w:szCs w:val="18"/>
        </w:rPr>
      </w:pPr>
      <w:r w:rsidRPr="00DA497E">
        <w:rPr>
          <w:rFonts w:ascii="Times New Roman" w:hAnsi="Times New Roman" w:cs="Times New Roman"/>
          <w:sz w:val="18"/>
          <w:szCs w:val="18"/>
        </w:rPr>
        <w:t xml:space="preserve">faks. (8 5) </w:t>
      </w:r>
      <w:r w:rsidR="003A30D6">
        <w:rPr>
          <w:rFonts w:ascii="Times New Roman" w:hAnsi="Times New Roman" w:cs="Times New Roman"/>
          <w:sz w:val="18"/>
          <w:szCs w:val="18"/>
          <w:lang w:val="fr-FR"/>
        </w:rPr>
        <w:t>236 2626</w:t>
      </w:r>
      <w:r w:rsidRPr="00DA497E">
        <w:rPr>
          <w:rFonts w:ascii="Times New Roman" w:hAnsi="Times New Roman" w:cs="Times New Roman"/>
          <w:sz w:val="18"/>
          <w:szCs w:val="18"/>
        </w:rPr>
        <w:t xml:space="preserve">, el. p. </w:t>
      </w:r>
      <w:hyperlink r:id="rId7" w:history="1">
        <w:r w:rsidRPr="00DA497E">
          <w:rPr>
            <w:rStyle w:val="Hipersaitas"/>
            <w:rFonts w:ascii="Times New Roman" w:hAnsi="Times New Roman" w:cs="Times New Roman"/>
            <w:color w:val="auto"/>
            <w:sz w:val="18"/>
            <w:szCs w:val="18"/>
          </w:rPr>
          <w:t>urm@urm.lt</w:t>
        </w:r>
      </w:hyperlink>
      <w:r w:rsidRPr="00DA497E">
        <w:rPr>
          <w:rFonts w:ascii="Times New Roman" w:hAnsi="Times New Roman" w:cs="Times New Roman"/>
          <w:sz w:val="18"/>
          <w:szCs w:val="18"/>
        </w:rPr>
        <w:t xml:space="preserve">, </w:t>
      </w:r>
      <w:hyperlink r:id="rId8" w:history="1">
        <w:r w:rsidRPr="00DA497E">
          <w:rPr>
            <w:rStyle w:val="Hipersaitas"/>
            <w:rFonts w:ascii="Times New Roman" w:hAnsi="Times New Roman" w:cs="Times New Roman"/>
            <w:color w:val="auto"/>
            <w:sz w:val="18"/>
            <w:szCs w:val="18"/>
          </w:rPr>
          <w:t>http://www.urm.lt</w:t>
        </w:r>
      </w:hyperlink>
    </w:p>
    <w:p w:rsidR="00DA497E" w:rsidRPr="00DA497E" w:rsidRDefault="00DA497E" w:rsidP="00DA497E">
      <w:pPr>
        <w:pStyle w:val="Porat"/>
        <w:jc w:val="center"/>
        <w:rPr>
          <w:rFonts w:ascii="Times New Roman" w:hAnsi="Times New Roman" w:cs="Times New Roman"/>
          <w:sz w:val="18"/>
          <w:szCs w:val="18"/>
        </w:rPr>
      </w:pPr>
      <w:r w:rsidRPr="00DA497E">
        <w:rPr>
          <w:rFonts w:ascii="Times New Roman" w:hAnsi="Times New Roman" w:cs="Times New Roman"/>
          <w:sz w:val="18"/>
          <w:szCs w:val="18"/>
        </w:rPr>
        <w:t>Duomenys kaupiami ir saugomi Juridinių asmenų registre, kodas 188613242</w:t>
      </w:r>
    </w:p>
    <w:tbl>
      <w:tblPr>
        <w:tblStyle w:val="Lentelstinklelis"/>
        <w:tblW w:w="9608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DA497E" w:rsidRPr="00DA497E" w:rsidTr="00EB0A7C">
        <w:trPr>
          <w:trHeight w:val="270"/>
        </w:trPr>
        <w:tc>
          <w:tcPr>
            <w:tcW w:w="9608" w:type="dxa"/>
          </w:tcPr>
          <w:p w:rsidR="00DA497E" w:rsidRPr="00DA497E" w:rsidRDefault="00DA497E" w:rsidP="00DA497E">
            <w:pPr>
              <w:pStyle w:val="Porat"/>
              <w:jc w:val="center"/>
              <w:rPr>
                <w:sz w:val="24"/>
                <w:szCs w:val="24"/>
              </w:rPr>
            </w:pPr>
          </w:p>
        </w:tc>
      </w:tr>
    </w:tbl>
    <w:p w:rsidR="00DA497E" w:rsidRPr="003F40CE" w:rsidRDefault="000B2FCA" w:rsidP="00DA497E">
      <w:pPr>
        <w:tabs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0CE">
        <w:rPr>
          <w:rFonts w:ascii="Times New Roman" w:hAnsi="Times New Roman" w:cs="Times New Roman"/>
          <w:sz w:val="24"/>
          <w:szCs w:val="24"/>
        </w:rPr>
        <w:t>Lietuvos Respublikos vidaus reikalų</w:t>
      </w:r>
      <w:r w:rsidR="00DA497E" w:rsidRPr="003F40CE">
        <w:rPr>
          <w:rFonts w:ascii="Times New Roman" w:hAnsi="Times New Roman" w:cs="Times New Roman"/>
          <w:sz w:val="24"/>
          <w:szCs w:val="24"/>
        </w:rPr>
        <w:tab/>
      </w:r>
      <w:r w:rsidR="00DA497E" w:rsidRPr="003F40CE">
        <w:rPr>
          <w:rFonts w:ascii="Times New Roman" w:hAnsi="Times New Roman" w:cs="Times New Roman"/>
          <w:sz w:val="24"/>
          <w:szCs w:val="24"/>
        </w:rPr>
        <w:tab/>
      </w:r>
      <w:r w:rsidR="00C65A59" w:rsidRPr="003F40CE">
        <w:rPr>
          <w:rFonts w:ascii="Times New Roman" w:hAnsi="Times New Roman" w:cs="Times New Roman"/>
          <w:sz w:val="24"/>
          <w:szCs w:val="24"/>
        </w:rPr>
        <w:t>2020</w:t>
      </w:r>
      <w:r w:rsidR="00DA497E" w:rsidRPr="003F40CE">
        <w:rPr>
          <w:rFonts w:ascii="Times New Roman" w:hAnsi="Times New Roman" w:cs="Times New Roman"/>
          <w:sz w:val="24"/>
          <w:szCs w:val="24"/>
        </w:rPr>
        <w:t>-</w:t>
      </w:r>
      <w:r w:rsidR="00C65A59" w:rsidRPr="003F40CE">
        <w:rPr>
          <w:rFonts w:ascii="Times New Roman" w:hAnsi="Times New Roman" w:cs="Times New Roman"/>
          <w:sz w:val="24"/>
          <w:szCs w:val="24"/>
        </w:rPr>
        <w:t>02</w:t>
      </w:r>
      <w:r w:rsidR="00DA497E" w:rsidRPr="003F40CE">
        <w:rPr>
          <w:rFonts w:ascii="Times New Roman" w:hAnsi="Times New Roman" w:cs="Times New Roman"/>
          <w:sz w:val="24"/>
          <w:szCs w:val="24"/>
        </w:rPr>
        <w:t>-</w:t>
      </w:r>
      <w:r w:rsidR="00DA497E" w:rsidRPr="003F40C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statusText w:type="text" w:val="Diena"/>
            <w:textInput>
              <w:type w:val="number"/>
              <w:maxLength w:val="2"/>
              <w:format w:val="00"/>
            </w:textInput>
          </w:ffData>
        </w:fldChar>
      </w:r>
      <w:bookmarkStart w:id="1" w:name="Text3"/>
      <w:r w:rsidR="00DA497E" w:rsidRPr="003F40C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A497E" w:rsidRPr="003F40CE">
        <w:rPr>
          <w:rFonts w:ascii="Times New Roman" w:hAnsi="Times New Roman" w:cs="Times New Roman"/>
          <w:sz w:val="24"/>
          <w:szCs w:val="24"/>
        </w:rPr>
      </w:r>
      <w:r w:rsidR="00DA497E" w:rsidRPr="003F40CE">
        <w:rPr>
          <w:rFonts w:ascii="Times New Roman" w:hAnsi="Times New Roman" w:cs="Times New Roman"/>
          <w:sz w:val="24"/>
          <w:szCs w:val="24"/>
        </w:rPr>
        <w:fldChar w:fldCharType="separate"/>
      </w:r>
      <w:r w:rsidR="00DA497E" w:rsidRPr="003F40CE">
        <w:rPr>
          <w:rFonts w:ascii="Times New Roman" w:hAnsi="Times New Roman" w:cs="Times New Roman"/>
          <w:noProof/>
          <w:sz w:val="24"/>
          <w:szCs w:val="24"/>
        </w:rPr>
        <w:t> </w:t>
      </w:r>
      <w:r w:rsidR="00DA497E" w:rsidRPr="003F40CE">
        <w:rPr>
          <w:rFonts w:ascii="Times New Roman" w:hAnsi="Times New Roman" w:cs="Times New Roman"/>
          <w:noProof/>
          <w:sz w:val="24"/>
          <w:szCs w:val="24"/>
        </w:rPr>
        <w:t> </w:t>
      </w:r>
      <w:r w:rsidR="00DA497E" w:rsidRPr="003F40CE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="00DA497E" w:rsidRPr="003F40CE">
        <w:rPr>
          <w:rFonts w:ascii="Times New Roman" w:hAnsi="Times New Roman" w:cs="Times New Roman"/>
          <w:sz w:val="24"/>
          <w:szCs w:val="24"/>
        </w:rPr>
        <w:t xml:space="preserve">     Nr. </w:t>
      </w:r>
      <w:r w:rsidR="00C65A59" w:rsidRPr="003F40CE">
        <w:rPr>
          <w:rFonts w:ascii="Times New Roman" w:hAnsi="Times New Roman" w:cs="Times New Roman"/>
          <w:sz w:val="24"/>
          <w:szCs w:val="24"/>
        </w:rPr>
        <w:t>(22.21E)3</w:t>
      </w:r>
    </w:p>
    <w:p w:rsidR="00DA497E" w:rsidRPr="003F40CE" w:rsidRDefault="000B2FCA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0CE">
        <w:rPr>
          <w:rFonts w:ascii="Times New Roman" w:hAnsi="Times New Roman" w:cs="Times New Roman"/>
          <w:sz w:val="24"/>
          <w:szCs w:val="24"/>
        </w:rPr>
        <w:t>ministerijai</w:t>
      </w:r>
      <w:r w:rsidR="00DA497E" w:rsidRPr="003F40CE">
        <w:rPr>
          <w:rFonts w:ascii="Times New Roman" w:hAnsi="Times New Roman" w:cs="Times New Roman"/>
          <w:sz w:val="24"/>
          <w:szCs w:val="24"/>
        </w:rPr>
        <w:tab/>
      </w:r>
      <w:r w:rsidR="00DA497E" w:rsidRPr="003F40CE">
        <w:rPr>
          <w:rFonts w:ascii="Times New Roman" w:hAnsi="Times New Roman" w:cs="Times New Roman"/>
          <w:sz w:val="24"/>
          <w:szCs w:val="24"/>
        </w:rPr>
        <w:tab/>
      </w:r>
      <w:r w:rsidR="00DA497E" w:rsidRPr="003F40CE">
        <w:rPr>
          <w:rFonts w:ascii="Times New Roman" w:hAnsi="Times New Roman" w:cs="Times New Roman"/>
          <w:sz w:val="24"/>
          <w:szCs w:val="24"/>
        </w:rPr>
        <w:tab/>
      </w:r>
      <w:bookmarkStart w:id="2" w:name="Text5"/>
      <w:r w:rsidR="00DA497E" w:rsidRPr="003F40CE">
        <w:rPr>
          <w:rFonts w:ascii="Times New Roman" w:hAnsi="Times New Roman" w:cs="Times New Roman"/>
          <w:sz w:val="24"/>
          <w:szCs w:val="24"/>
        </w:rPr>
        <w:tab/>
      </w:r>
      <w:bookmarkEnd w:id="2"/>
      <w:r w:rsidR="005138A0" w:rsidRPr="003F40CE">
        <w:rPr>
          <w:rFonts w:ascii="Times New Roman" w:hAnsi="Times New Roman" w:cs="Times New Roman"/>
          <w:sz w:val="24"/>
          <w:szCs w:val="24"/>
        </w:rPr>
        <w:t>Į 2020-01-27 Nr. 1D-455</w:t>
      </w:r>
    </w:p>
    <w:p w:rsidR="00DA497E" w:rsidRPr="003F40C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2F778F" w:rsidRDefault="002F778F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bookmarkStart w:id="3" w:name="r17"/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A497E">
        <w:rPr>
          <w:rFonts w:ascii="Times New Roman" w:hAnsi="Times New Roman" w:cs="Times New Roman"/>
          <w:b/>
          <w:sz w:val="24"/>
        </w:rPr>
        <w:fldChar w:fldCharType="begin">
          <w:ffData>
            <w:name w:val="r17"/>
            <w:enabled/>
            <w:calcOnExit w:val="0"/>
            <w:statusText w:type="text" w:val="Dokumento antraštė"/>
            <w:textInput>
              <w:default w:val="DĖL ..."/>
              <w:format w:val="Didžiosios raidės"/>
            </w:textInput>
          </w:ffData>
        </w:fldChar>
      </w:r>
      <w:r w:rsidRPr="00DA497E">
        <w:rPr>
          <w:rFonts w:ascii="Times New Roman" w:hAnsi="Times New Roman" w:cs="Times New Roman"/>
          <w:b/>
          <w:sz w:val="24"/>
        </w:rPr>
        <w:instrText xml:space="preserve"> FORMTEXT </w:instrText>
      </w:r>
      <w:r w:rsidRPr="00DA497E">
        <w:rPr>
          <w:rFonts w:ascii="Times New Roman" w:hAnsi="Times New Roman" w:cs="Times New Roman"/>
          <w:b/>
          <w:sz w:val="24"/>
        </w:rPr>
      </w:r>
      <w:r w:rsidRPr="00DA497E">
        <w:rPr>
          <w:rFonts w:ascii="Times New Roman" w:hAnsi="Times New Roman" w:cs="Times New Roman"/>
          <w:b/>
          <w:sz w:val="24"/>
        </w:rPr>
        <w:fldChar w:fldCharType="separate"/>
      </w:r>
      <w:r w:rsidRPr="00DA497E">
        <w:rPr>
          <w:rFonts w:ascii="Times New Roman" w:hAnsi="Times New Roman" w:cs="Times New Roman"/>
          <w:b/>
          <w:noProof/>
          <w:sz w:val="24"/>
        </w:rPr>
        <w:t>DĖL</w:t>
      </w:r>
      <w:r w:rsidR="005138A0">
        <w:rPr>
          <w:rFonts w:ascii="Times New Roman" w:hAnsi="Times New Roman" w:cs="Times New Roman"/>
          <w:b/>
          <w:noProof/>
          <w:sz w:val="24"/>
        </w:rPr>
        <w:t xml:space="preserve"> LIETUVOS RESPUBLIKOS VYRIAUSYBĖS NUTARIMO PROJEKTO</w:t>
      </w:r>
      <w:r w:rsidRPr="00DA497E">
        <w:rPr>
          <w:rFonts w:ascii="Times New Roman" w:hAnsi="Times New Roman" w:cs="Times New Roman"/>
          <w:b/>
          <w:sz w:val="24"/>
        </w:rPr>
        <w:fldChar w:fldCharType="end"/>
      </w:r>
      <w:bookmarkEnd w:id="3"/>
      <w:r w:rsidR="00F43DDA">
        <w:rPr>
          <w:rFonts w:ascii="Times New Roman" w:hAnsi="Times New Roman" w:cs="Times New Roman"/>
          <w:b/>
          <w:sz w:val="24"/>
        </w:rPr>
        <w:t xml:space="preserve"> </w:t>
      </w: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A497E" w:rsidRP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Pr="00C0730C" w:rsidRDefault="005138A0" w:rsidP="00C0730C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 w:rsidR="00C0730C" w:rsidRPr="00C0730C">
        <w:rPr>
          <w:rFonts w:ascii="Times New Roman" w:hAnsi="Times New Roman" w:cs="Times New Roman"/>
          <w:sz w:val="24"/>
          <w:szCs w:val="24"/>
        </w:rPr>
        <w:t>Užsienio reikalų ministerija išnagrinėjo Lietuvos Respublikos Vyriausybės nutarimo „Dėl Lietuvos Respublikos delegacijos Bendroje Lietuvos Respublikos ir Latvijos Respublikos komisijoje sudarymo“ projektą ir informuoja, kad pastabų ir pasiūlymų neturi</w:t>
      </w:r>
      <w:r w:rsidR="00C0730C">
        <w:rPr>
          <w:rFonts w:ascii="Times New Roman" w:hAnsi="Times New Roman" w:cs="Times New Roman"/>
          <w:sz w:val="24"/>
          <w:szCs w:val="24"/>
        </w:rPr>
        <w:t>.</w:t>
      </w:r>
    </w:p>
    <w:p w:rsidR="00DA497E" w:rsidRDefault="00DA497E" w:rsidP="00C0730C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A497E" w:rsidRDefault="00DA497E" w:rsidP="00C0730C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P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P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P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959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1317"/>
        <w:gridCol w:w="3485"/>
      </w:tblGrid>
      <w:tr w:rsidR="00DA497E" w:rsidRPr="00DA497E" w:rsidTr="00EB0A7C">
        <w:trPr>
          <w:cantSplit/>
          <w:trHeight w:val="367"/>
        </w:trPr>
        <w:tc>
          <w:tcPr>
            <w:tcW w:w="4796" w:type="dxa"/>
          </w:tcPr>
          <w:p w:rsidR="00DA497E" w:rsidRPr="00DA497E" w:rsidRDefault="00C0730C" w:rsidP="00EB0A7C">
            <w:pPr>
              <w:keepNext/>
              <w:tabs>
                <w:tab w:val="left" w:pos="709"/>
                <w:tab w:val="left" w:pos="7777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Ministerijos kancleris</w:t>
            </w:r>
          </w:p>
        </w:tc>
        <w:tc>
          <w:tcPr>
            <w:tcW w:w="1317" w:type="dxa"/>
          </w:tcPr>
          <w:p w:rsidR="00DA497E" w:rsidRPr="00DA497E" w:rsidRDefault="00DA497E" w:rsidP="00C0730C">
            <w:pPr>
              <w:keepNext/>
              <w:tabs>
                <w:tab w:val="left" w:pos="7777"/>
              </w:tabs>
              <w:rPr>
                <w:rFonts w:ascii="Times New Roman" w:hAnsi="Times New Roman" w:cs="Times New Roman"/>
                <w:vanish/>
                <w:color w:val="0000FF"/>
                <w:sz w:val="24"/>
              </w:rPr>
            </w:pP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Parašo vieta (informacija nespausdinama)"/>
                  <w:textInput>
                    <w:default w:val="Parašo vieta"/>
                  </w:textInput>
                </w:ffData>
              </w:fldChar>
            </w: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  <w:instrText xml:space="preserve"> FORMTEXT </w:instrText>
            </w: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</w: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  <w:fldChar w:fldCharType="separate"/>
            </w:r>
            <w:r w:rsidRPr="00DA497E">
              <w:rPr>
                <w:rFonts w:ascii="Times New Roman" w:hAnsi="Times New Roman" w:cs="Times New Roman"/>
                <w:noProof/>
                <w:vanish/>
                <w:color w:val="0000FF"/>
                <w:sz w:val="24"/>
              </w:rPr>
              <w:t>Parašo vieta</w:t>
            </w: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  <w:fldChar w:fldCharType="end"/>
            </w:r>
          </w:p>
        </w:tc>
        <w:tc>
          <w:tcPr>
            <w:tcW w:w="3485" w:type="dxa"/>
          </w:tcPr>
          <w:p w:rsidR="00DA497E" w:rsidRPr="00DA497E" w:rsidRDefault="00C0730C" w:rsidP="00540FE3">
            <w:pPr>
              <w:keepNext/>
              <w:tabs>
                <w:tab w:val="left" w:pos="7777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Laimonas Talat-Kelpša</w:t>
            </w:r>
          </w:p>
        </w:tc>
      </w:tr>
    </w:tbl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2F778F" w:rsidRDefault="002F778F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2F778F" w:rsidRDefault="002F778F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Pr="00DA497E" w:rsidRDefault="00C0730C" w:rsidP="00DA497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Inga Miltenytė</w:t>
      </w:r>
      <w:r w:rsidR="00DA497E" w:rsidRPr="00DA497E">
        <w:rPr>
          <w:rFonts w:ascii="Times New Roman" w:hAnsi="Times New Roman" w:cs="Times New Roman"/>
          <w:sz w:val="24"/>
          <w:szCs w:val="24"/>
        </w:rPr>
        <w:t xml:space="preserve">, tel. </w:t>
      </w:r>
      <w:r w:rsidR="000F0A73">
        <w:rPr>
          <w:rFonts w:ascii="Times New Roman" w:hAnsi="Times New Roman" w:cs="Times New Roman"/>
          <w:sz w:val="24"/>
          <w:szCs w:val="24"/>
        </w:rPr>
        <w:t>8-70652482</w:t>
      </w:r>
      <w:r w:rsidR="00DA497E" w:rsidRPr="00DA497E">
        <w:rPr>
          <w:rFonts w:ascii="Times New Roman" w:hAnsi="Times New Roman" w:cs="Times New Roman"/>
          <w:sz w:val="24"/>
          <w:szCs w:val="24"/>
        </w:rPr>
        <w:t xml:space="preserve">, el. p. </w:t>
      </w:r>
      <w:r w:rsidR="00507057">
        <w:rPr>
          <w:rFonts w:ascii="Times New Roman" w:hAnsi="Times New Roman" w:cs="Times New Roman"/>
          <w:sz w:val="24"/>
          <w:szCs w:val="24"/>
        </w:rPr>
        <w:t>inga.miltenyte</w:t>
      </w:r>
      <w:r w:rsidR="00DA497E" w:rsidRPr="00DA497E">
        <w:rPr>
          <w:rFonts w:ascii="Times New Roman" w:hAnsi="Times New Roman" w:cs="Times New Roman"/>
          <w:sz w:val="24"/>
          <w:szCs w:val="24"/>
        </w:rPr>
        <w:t>@urm.lt</w:t>
      </w:r>
    </w:p>
    <w:sectPr w:rsidR="00DA497E" w:rsidRPr="00DA497E" w:rsidSect="0077651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89D" w:rsidRDefault="00E6289D" w:rsidP="00776513">
      <w:pPr>
        <w:spacing w:after="0" w:line="240" w:lineRule="auto"/>
      </w:pPr>
      <w:r>
        <w:separator/>
      </w:r>
    </w:p>
  </w:endnote>
  <w:endnote w:type="continuationSeparator" w:id="0">
    <w:p w:rsidR="00E6289D" w:rsidRDefault="00E6289D" w:rsidP="0077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89D" w:rsidRDefault="00E6289D" w:rsidP="00776513">
      <w:pPr>
        <w:spacing w:after="0" w:line="240" w:lineRule="auto"/>
      </w:pPr>
      <w:r>
        <w:separator/>
      </w:r>
    </w:p>
  </w:footnote>
  <w:footnote w:type="continuationSeparator" w:id="0">
    <w:p w:rsidR="00E6289D" w:rsidRDefault="00E6289D" w:rsidP="007765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B3"/>
    <w:rsid w:val="000310F1"/>
    <w:rsid w:val="000B2FCA"/>
    <w:rsid w:val="000F0A73"/>
    <w:rsid w:val="002F4BE0"/>
    <w:rsid w:val="002F778F"/>
    <w:rsid w:val="00322CE7"/>
    <w:rsid w:val="00377DA9"/>
    <w:rsid w:val="0039124C"/>
    <w:rsid w:val="003A30D6"/>
    <w:rsid w:val="003B27CD"/>
    <w:rsid w:val="003D3025"/>
    <w:rsid w:val="003F40CE"/>
    <w:rsid w:val="0042393D"/>
    <w:rsid w:val="004351D1"/>
    <w:rsid w:val="00507057"/>
    <w:rsid w:val="005138A0"/>
    <w:rsid w:val="00540FE3"/>
    <w:rsid w:val="005469B8"/>
    <w:rsid w:val="005F2FDC"/>
    <w:rsid w:val="00693D11"/>
    <w:rsid w:val="00776513"/>
    <w:rsid w:val="007C2AFA"/>
    <w:rsid w:val="007F7782"/>
    <w:rsid w:val="00875578"/>
    <w:rsid w:val="008B4BF1"/>
    <w:rsid w:val="008B5EE0"/>
    <w:rsid w:val="00946BB3"/>
    <w:rsid w:val="0095485B"/>
    <w:rsid w:val="00A808B5"/>
    <w:rsid w:val="00AD5139"/>
    <w:rsid w:val="00B32DE4"/>
    <w:rsid w:val="00B5093C"/>
    <w:rsid w:val="00C0730C"/>
    <w:rsid w:val="00C65A59"/>
    <w:rsid w:val="00DA38AE"/>
    <w:rsid w:val="00DA497E"/>
    <w:rsid w:val="00DB64D4"/>
    <w:rsid w:val="00DC2E9F"/>
    <w:rsid w:val="00DE5879"/>
    <w:rsid w:val="00E114C6"/>
    <w:rsid w:val="00E6289D"/>
    <w:rsid w:val="00F3679F"/>
    <w:rsid w:val="00F4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B9C8E-FFB0-4393-B359-EE4554FE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76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6513"/>
  </w:style>
  <w:style w:type="paragraph" w:styleId="Porat">
    <w:name w:val="footer"/>
    <w:basedOn w:val="prastasis"/>
    <w:link w:val="PoratDiagrama"/>
    <w:uiPriority w:val="99"/>
    <w:unhideWhenUsed/>
    <w:rsid w:val="00776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76513"/>
  </w:style>
  <w:style w:type="character" w:styleId="Hipersaitas">
    <w:name w:val="Hyperlink"/>
    <w:rsid w:val="00DA497E"/>
    <w:rPr>
      <w:color w:val="0000FF"/>
      <w:u w:val="single"/>
    </w:rPr>
  </w:style>
  <w:style w:type="table" w:styleId="Lentelstinklelis">
    <w:name w:val="Table Grid"/>
    <w:basedOn w:val="prastojilentel"/>
    <w:rsid w:val="00DA4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m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rm@urm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351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URM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TRABUTYTĖ-PAKINA</dc:creator>
  <cp:lastModifiedBy>Kristina Jurkšienė</cp:lastModifiedBy>
  <cp:revision>2</cp:revision>
  <dcterms:created xsi:type="dcterms:W3CDTF">2020-02-18T12:20:00Z</dcterms:created>
  <dcterms:modified xsi:type="dcterms:W3CDTF">2020-02-18T12:20:00Z</dcterms:modified>
</cp:coreProperties>
</file>