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Lentelstinklelis"/>
        <w:tblW w:w="14283" w:type="dxa"/>
        <w:tblLook w:val="04A0" w:firstRow="1" w:lastRow="0" w:firstColumn="1" w:lastColumn="0" w:noHBand="0" w:noVBand="1"/>
      </w:tblPr>
      <w:tblGrid>
        <w:gridCol w:w="1939"/>
        <w:gridCol w:w="1839"/>
        <w:gridCol w:w="2000"/>
        <w:gridCol w:w="2835"/>
        <w:gridCol w:w="2410"/>
        <w:gridCol w:w="3260"/>
      </w:tblGrid>
      <w:tr w:rsidR="00750012" w:rsidRPr="00230550" w:rsidTr="00FB40B6">
        <w:tc>
          <w:tcPr>
            <w:tcW w:w="14283" w:type="dxa"/>
            <w:gridSpan w:val="6"/>
          </w:tcPr>
          <w:p w:rsidR="00750012" w:rsidRDefault="00750012" w:rsidP="00FB40B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750012" w:rsidRDefault="00750012" w:rsidP="00FB40B6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1E3104">
              <w:rPr>
                <w:rFonts w:ascii="Times New Roman" w:hAnsi="Times New Roman" w:cs="Times New Roman"/>
                <w:b/>
                <w:lang w:val="en-US"/>
              </w:rPr>
              <w:t>PROFILAKTINIŲ PRIEMONIŲ POREIKIS VIENAM MĖNESIUI</w:t>
            </w:r>
          </w:p>
          <w:p w:rsidR="00750012" w:rsidRPr="001E3104" w:rsidRDefault="00750012" w:rsidP="00FB40B6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750012" w:rsidRPr="009832E5" w:rsidTr="00FB40B6">
        <w:tc>
          <w:tcPr>
            <w:tcW w:w="1939" w:type="dxa"/>
          </w:tcPr>
          <w:p w:rsidR="00750012" w:rsidRPr="009832E5" w:rsidRDefault="00750012" w:rsidP="00FB40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32E5">
              <w:rPr>
                <w:rFonts w:ascii="Times New Roman" w:hAnsi="Times New Roman" w:cs="Times New Roman"/>
                <w:sz w:val="24"/>
                <w:szCs w:val="24"/>
              </w:rPr>
              <w:t>Padalinys</w:t>
            </w:r>
          </w:p>
          <w:p w:rsidR="00750012" w:rsidRPr="009832E5" w:rsidRDefault="00750012" w:rsidP="00FB40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9" w:type="dxa"/>
          </w:tcPr>
          <w:p w:rsidR="00750012" w:rsidRPr="009832E5" w:rsidRDefault="00750012" w:rsidP="00FB40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32E5">
              <w:rPr>
                <w:rFonts w:ascii="Times New Roman" w:hAnsi="Times New Roman" w:cs="Times New Roman"/>
                <w:sz w:val="24"/>
                <w:szCs w:val="24"/>
              </w:rPr>
              <w:t>Pirštinės</w:t>
            </w:r>
          </w:p>
          <w:p w:rsidR="00750012" w:rsidRPr="009832E5" w:rsidRDefault="00750012" w:rsidP="00FB40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0" w:type="dxa"/>
          </w:tcPr>
          <w:p w:rsidR="00750012" w:rsidRPr="009832E5" w:rsidRDefault="00750012" w:rsidP="00FB40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32E5">
              <w:rPr>
                <w:rFonts w:ascii="Times New Roman" w:hAnsi="Times New Roman" w:cs="Times New Roman"/>
                <w:sz w:val="24"/>
                <w:szCs w:val="24"/>
              </w:rPr>
              <w:t>Kaukės</w:t>
            </w:r>
          </w:p>
          <w:p w:rsidR="00750012" w:rsidRPr="009832E5" w:rsidRDefault="00750012" w:rsidP="00FB40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750012" w:rsidRPr="009832E5" w:rsidRDefault="00750012" w:rsidP="00FB40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Dezinfekatoriai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</w:tcPr>
          <w:p w:rsidR="00750012" w:rsidRPr="009832E5" w:rsidRDefault="00750012" w:rsidP="00FB40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Dezinfekcinis skystis</w:t>
            </w:r>
          </w:p>
        </w:tc>
        <w:tc>
          <w:tcPr>
            <w:tcW w:w="3260" w:type="dxa"/>
          </w:tcPr>
          <w:p w:rsidR="00750012" w:rsidRPr="009832E5" w:rsidRDefault="00750012" w:rsidP="00FB40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Reikia lėšų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Eur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750012" w:rsidRPr="009832E5" w:rsidRDefault="00750012" w:rsidP="00FB40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0012" w:rsidRPr="009832E5" w:rsidTr="00FB40B6">
        <w:trPr>
          <w:trHeight w:val="1361"/>
        </w:trPr>
        <w:tc>
          <w:tcPr>
            <w:tcW w:w="1939" w:type="dxa"/>
          </w:tcPr>
          <w:p w:rsidR="00750012" w:rsidRPr="009832E5" w:rsidRDefault="00750012" w:rsidP="00FB40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Pasienio kontrolės punktai (20 PKP)</w:t>
            </w:r>
          </w:p>
        </w:tc>
        <w:tc>
          <w:tcPr>
            <w:tcW w:w="1839" w:type="dxa"/>
            <w:vAlign w:val="center"/>
          </w:tcPr>
          <w:p w:rsidR="00750012" w:rsidRPr="009832E5" w:rsidRDefault="00750012" w:rsidP="00FB40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36 000 vnt.</w:t>
            </w:r>
          </w:p>
        </w:tc>
        <w:tc>
          <w:tcPr>
            <w:tcW w:w="2000" w:type="dxa"/>
            <w:vAlign w:val="center"/>
          </w:tcPr>
          <w:p w:rsidR="00750012" w:rsidRPr="009832E5" w:rsidRDefault="00750012" w:rsidP="00FB40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34 000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vnt</w:t>
            </w:r>
            <w:proofErr w:type="spellEnd"/>
          </w:p>
        </w:tc>
        <w:tc>
          <w:tcPr>
            <w:tcW w:w="2835" w:type="dxa"/>
            <w:vAlign w:val="center"/>
          </w:tcPr>
          <w:p w:rsidR="00750012" w:rsidRPr="009832E5" w:rsidRDefault="00750012" w:rsidP="00FB40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Dezinfekatoriai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90 vnt.</w:t>
            </w:r>
          </w:p>
          <w:p w:rsidR="00750012" w:rsidRPr="009832E5" w:rsidRDefault="00750012" w:rsidP="00FB40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750012" w:rsidRPr="009832E5" w:rsidRDefault="00750012" w:rsidP="00FB40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32E5">
              <w:rPr>
                <w:rFonts w:ascii="Times New Roman" w:hAnsi="Times New Roman" w:cs="Times New Roman"/>
                <w:sz w:val="24"/>
                <w:szCs w:val="24"/>
              </w:rPr>
              <w:t>Dezinfekcinio skysčio:</w:t>
            </w:r>
          </w:p>
          <w:p w:rsidR="00750012" w:rsidRPr="009832E5" w:rsidRDefault="00750012" w:rsidP="00FB40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Rankoms – 60 l</w:t>
            </w:r>
          </w:p>
        </w:tc>
        <w:tc>
          <w:tcPr>
            <w:tcW w:w="3260" w:type="dxa"/>
          </w:tcPr>
          <w:p w:rsidR="00750012" w:rsidRPr="009832E5" w:rsidRDefault="00750012" w:rsidP="00FB40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Pirštinės - 1800,00</w:t>
            </w:r>
          </w:p>
          <w:p w:rsidR="00750012" w:rsidRDefault="00750012" w:rsidP="00FB40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Kaukės - 2380,00</w:t>
            </w:r>
          </w:p>
          <w:p w:rsidR="00750012" w:rsidRDefault="00750012" w:rsidP="00FB40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Dezinfekatoriai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- 1350,00</w:t>
            </w:r>
          </w:p>
          <w:p w:rsidR="00750012" w:rsidRDefault="00750012" w:rsidP="00FB40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Skystis rankom – 540,00</w:t>
            </w:r>
          </w:p>
          <w:p w:rsidR="00750012" w:rsidRPr="009832E5" w:rsidRDefault="00750012" w:rsidP="00FB40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0012" w:rsidRPr="009832E5" w:rsidTr="00FB40B6">
        <w:trPr>
          <w:trHeight w:val="1521"/>
        </w:trPr>
        <w:tc>
          <w:tcPr>
            <w:tcW w:w="1939" w:type="dxa"/>
          </w:tcPr>
          <w:p w:rsidR="00750012" w:rsidRPr="009832E5" w:rsidRDefault="00750012" w:rsidP="00FB40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Pasienio rinktinės ir pasienio užkardos (27 PU)</w:t>
            </w:r>
          </w:p>
        </w:tc>
        <w:tc>
          <w:tcPr>
            <w:tcW w:w="1839" w:type="dxa"/>
            <w:vAlign w:val="center"/>
          </w:tcPr>
          <w:p w:rsidR="00750012" w:rsidRPr="009832E5" w:rsidRDefault="00750012" w:rsidP="00FB40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18 000 vnt.</w:t>
            </w:r>
          </w:p>
        </w:tc>
        <w:tc>
          <w:tcPr>
            <w:tcW w:w="2000" w:type="dxa"/>
            <w:vAlign w:val="center"/>
          </w:tcPr>
          <w:p w:rsidR="00750012" w:rsidRPr="009832E5" w:rsidRDefault="00750012" w:rsidP="00FB40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9 000 vnt.</w:t>
            </w:r>
          </w:p>
        </w:tc>
        <w:tc>
          <w:tcPr>
            <w:tcW w:w="2835" w:type="dxa"/>
            <w:vAlign w:val="center"/>
          </w:tcPr>
          <w:p w:rsidR="00750012" w:rsidRPr="009832E5" w:rsidRDefault="00750012" w:rsidP="00FB40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Dezinfekatoriai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50</w:t>
            </w:r>
            <w:r w:rsidRPr="004018C3">
              <w:rPr>
                <w:rFonts w:ascii="Times New Roman" w:hAnsi="Times New Roman" w:cs="Times New Roman"/>
                <w:sz w:val="24"/>
                <w:szCs w:val="24"/>
              </w:rPr>
              <w:t xml:space="preserve"> vnt.</w:t>
            </w:r>
          </w:p>
        </w:tc>
        <w:tc>
          <w:tcPr>
            <w:tcW w:w="2410" w:type="dxa"/>
          </w:tcPr>
          <w:p w:rsidR="00750012" w:rsidRPr="009832E5" w:rsidRDefault="00750012" w:rsidP="00FB40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32E5">
              <w:rPr>
                <w:rFonts w:ascii="Times New Roman" w:hAnsi="Times New Roman" w:cs="Times New Roman"/>
                <w:sz w:val="24"/>
                <w:szCs w:val="24"/>
              </w:rPr>
              <w:t>Dezinfekcinio skysčio:</w:t>
            </w:r>
          </w:p>
          <w:p w:rsidR="00750012" w:rsidRPr="009832E5" w:rsidRDefault="00750012" w:rsidP="00FB40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Rankoms – 30 l</w:t>
            </w:r>
          </w:p>
          <w:p w:rsidR="00750012" w:rsidRPr="009832E5" w:rsidRDefault="00750012" w:rsidP="00FB40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Patalpoms - 60 l</w:t>
            </w:r>
          </w:p>
        </w:tc>
        <w:tc>
          <w:tcPr>
            <w:tcW w:w="3260" w:type="dxa"/>
          </w:tcPr>
          <w:p w:rsidR="00750012" w:rsidRPr="009832E5" w:rsidRDefault="00750012" w:rsidP="00FB40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Pirštinės - 900,00</w:t>
            </w:r>
          </w:p>
          <w:p w:rsidR="00750012" w:rsidRDefault="00750012" w:rsidP="00FB40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Kaukės - 630,00</w:t>
            </w:r>
          </w:p>
          <w:p w:rsidR="00750012" w:rsidRDefault="00750012" w:rsidP="00FB40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Dezinfekatoriai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750,00</w:t>
            </w:r>
          </w:p>
          <w:p w:rsidR="00750012" w:rsidRDefault="00750012" w:rsidP="00FB40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Skystis rankom – 270,00</w:t>
            </w:r>
          </w:p>
          <w:p w:rsidR="00750012" w:rsidRPr="009832E5" w:rsidRDefault="00750012" w:rsidP="00FB40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Skystis patalpoms – 480,00</w:t>
            </w:r>
          </w:p>
        </w:tc>
      </w:tr>
      <w:tr w:rsidR="00750012" w:rsidRPr="009832E5" w:rsidTr="00FB40B6">
        <w:trPr>
          <w:trHeight w:val="408"/>
        </w:trPr>
        <w:tc>
          <w:tcPr>
            <w:tcW w:w="1939" w:type="dxa"/>
          </w:tcPr>
          <w:p w:rsidR="00750012" w:rsidRDefault="00750012" w:rsidP="00FB40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18C3">
              <w:rPr>
                <w:rFonts w:ascii="Times New Roman" w:hAnsi="Times New Roman" w:cs="Times New Roman"/>
                <w:b/>
                <w:sz w:val="24"/>
                <w:szCs w:val="24"/>
              </w:rPr>
              <w:t>Iš viso</w:t>
            </w:r>
          </w:p>
        </w:tc>
        <w:tc>
          <w:tcPr>
            <w:tcW w:w="1839" w:type="dxa"/>
          </w:tcPr>
          <w:p w:rsidR="00750012" w:rsidRDefault="00750012" w:rsidP="00FB40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54 000 vnt.</w:t>
            </w:r>
          </w:p>
        </w:tc>
        <w:tc>
          <w:tcPr>
            <w:tcW w:w="2000" w:type="dxa"/>
          </w:tcPr>
          <w:p w:rsidR="00750012" w:rsidRDefault="00750012" w:rsidP="00FB40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43 000 vnt.</w:t>
            </w:r>
          </w:p>
        </w:tc>
        <w:tc>
          <w:tcPr>
            <w:tcW w:w="2835" w:type="dxa"/>
            <w:vAlign w:val="center"/>
          </w:tcPr>
          <w:p w:rsidR="00750012" w:rsidRDefault="00750012" w:rsidP="00FB40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 vnt.</w:t>
            </w:r>
          </w:p>
        </w:tc>
        <w:tc>
          <w:tcPr>
            <w:tcW w:w="2410" w:type="dxa"/>
            <w:vAlign w:val="center"/>
          </w:tcPr>
          <w:p w:rsidR="00750012" w:rsidRPr="00BC6E8B" w:rsidRDefault="00750012" w:rsidP="00FB40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E8B">
              <w:rPr>
                <w:rFonts w:ascii="Times New Roman" w:hAnsi="Times New Roman" w:cs="Times New Roman"/>
                <w:sz w:val="24"/>
                <w:szCs w:val="24"/>
              </w:rPr>
              <w:t>150 l</w:t>
            </w:r>
          </w:p>
        </w:tc>
        <w:tc>
          <w:tcPr>
            <w:tcW w:w="3260" w:type="dxa"/>
          </w:tcPr>
          <w:p w:rsidR="00750012" w:rsidRPr="004018C3" w:rsidRDefault="00750012" w:rsidP="00FB40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18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9100,00</w:t>
            </w:r>
          </w:p>
        </w:tc>
      </w:tr>
    </w:tbl>
    <w:p w:rsidR="00750012" w:rsidRPr="00230550" w:rsidRDefault="00750012" w:rsidP="00750012">
      <w:pPr>
        <w:rPr>
          <w:rFonts w:ascii="Times New Roman" w:hAnsi="Times New Roman" w:cs="Times New Roman"/>
          <w:lang w:val="en-US"/>
        </w:rPr>
      </w:pPr>
    </w:p>
    <w:p w:rsidR="00E240C3" w:rsidRDefault="00750012">
      <w:bookmarkStart w:id="0" w:name="_GoBack"/>
      <w:bookmarkEnd w:id="0"/>
    </w:p>
    <w:sectPr w:rsidR="00E240C3" w:rsidSect="00505736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4338"/>
    <w:rsid w:val="004A4338"/>
    <w:rsid w:val="005128CC"/>
    <w:rsid w:val="00750012"/>
    <w:rsid w:val="00D5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750012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7500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750012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7500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2" Target="stylesWithEffects.xml"
                 Type="http://schemas.microsoft.com/office/2007/relationships/stylesWithEffect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fontTable.xml"
                 Type="http://schemas.openxmlformats.org/officeDocument/2006/relationships/fontTable"/>
   <Relationship Id="rId6" Target="theme/theme1.xml"
                 Type="http://schemas.openxmlformats.org/officeDocument/2006/relationships/theme"/>
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431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2020-01-28T12:10:00Z</dcterms:created>
  <dc:creator>Bidvienė Augė</dc:creator>
  <cp:lastModifiedBy>Bidvienė Augė</cp:lastModifiedBy>
  <dcterms:modified xsi:type="dcterms:W3CDTF">2020-01-28T12:11:00Z</dcterms:modified>
  <cp:revision>2</cp:revision>
</cp:coreProperties>
</file>