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6730" w14:textId="035E9F86" w:rsidR="006D0D45" w:rsidRPr="003445A3" w:rsidRDefault="00D20CA7" w:rsidP="00D20CA7">
      <w:pPr>
        <w:pStyle w:val="Antrat5"/>
        <w:tabs>
          <w:tab w:val="left" w:pos="7371"/>
        </w:tabs>
        <w:ind w:firstLine="482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r>
      <w:r w:rsidR="00E51AC8" w:rsidRPr="003445A3">
        <w:rPr>
          <w:rFonts w:ascii="Times New Roman" w:eastAsia="Times New Roman" w:hAnsi="Times New Roman" w:cs="Times New Roman"/>
          <w:b/>
          <w:color w:val="auto"/>
          <w:sz w:val="24"/>
          <w:szCs w:val="24"/>
        </w:rPr>
        <w:t>Projekto</w:t>
      </w:r>
    </w:p>
    <w:p w14:paraId="2F8071EF" w14:textId="77777777" w:rsidR="006D0D45" w:rsidRPr="003445A3" w:rsidRDefault="00E51AC8" w:rsidP="00D20CA7">
      <w:pPr>
        <w:keepNext/>
        <w:tabs>
          <w:tab w:val="left" w:pos="5245"/>
          <w:tab w:val="left" w:pos="7371"/>
          <w:tab w:val="left" w:pos="7513"/>
        </w:tabs>
        <w:spacing w:after="0" w:line="276" w:lineRule="auto"/>
        <w:ind w:firstLine="7371"/>
        <w:rPr>
          <w:rFonts w:ascii="Times New Roman" w:eastAsia="Times New Roman" w:hAnsi="Times New Roman" w:cs="Times New Roman"/>
          <w:b/>
          <w:sz w:val="24"/>
          <w:szCs w:val="24"/>
        </w:rPr>
      </w:pPr>
      <w:r w:rsidRPr="003445A3">
        <w:rPr>
          <w:rFonts w:ascii="Times New Roman" w:eastAsia="Times New Roman" w:hAnsi="Times New Roman" w:cs="Times New Roman"/>
          <w:b/>
          <w:sz w:val="24"/>
          <w:szCs w:val="24"/>
        </w:rPr>
        <w:t>lyginamasis variantas</w:t>
      </w:r>
    </w:p>
    <w:p w14:paraId="6D9F9AF7" w14:textId="77777777" w:rsidR="006D0D45" w:rsidRDefault="006D0D45">
      <w:pPr>
        <w:keepNext/>
        <w:spacing w:after="0" w:line="276" w:lineRule="auto"/>
        <w:jc w:val="center"/>
        <w:rPr>
          <w:rFonts w:ascii="Times New Roman" w:eastAsia="Times New Roman" w:hAnsi="Times New Roman" w:cs="Times New Roman"/>
          <w:b/>
          <w:caps/>
          <w:sz w:val="24"/>
        </w:rPr>
      </w:pPr>
    </w:p>
    <w:p w14:paraId="1F08D7F7" w14:textId="77777777" w:rsidR="006D0D45" w:rsidRDefault="00E51AC8" w:rsidP="0093084A">
      <w:pPr>
        <w:keepNext/>
        <w:spacing w:after="0" w:line="276" w:lineRule="auto"/>
        <w:jc w:val="center"/>
        <w:rPr>
          <w:rFonts w:ascii="Times New Roman" w:eastAsia="Times New Roman" w:hAnsi="Times New Roman" w:cs="Times New Roman"/>
          <w:b/>
          <w:caps/>
          <w:sz w:val="24"/>
        </w:rPr>
      </w:pPr>
      <w:bookmarkStart w:id="0" w:name="_GoBack"/>
      <w:r>
        <w:rPr>
          <w:rFonts w:ascii="Times New Roman" w:eastAsia="Times New Roman" w:hAnsi="Times New Roman" w:cs="Times New Roman"/>
          <w:b/>
          <w:caps/>
          <w:sz w:val="24"/>
        </w:rPr>
        <w:t>LIETUVOS RESPUBLIKOS</w:t>
      </w:r>
    </w:p>
    <w:p w14:paraId="3151D74D" w14:textId="0283F1B1" w:rsidR="006D0D45" w:rsidRDefault="00E51AC8" w:rsidP="0093084A">
      <w:pPr>
        <w:keepNext/>
        <w:spacing w:after="0" w:line="276"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Valstybės tarnybos įstatymo Nr. VIII-1316 </w:t>
      </w:r>
      <w:r w:rsidR="00F35E11">
        <w:rPr>
          <w:rFonts w:ascii="Times New Roman" w:eastAsia="Times New Roman" w:hAnsi="Times New Roman" w:cs="Times New Roman"/>
          <w:b/>
          <w:caps/>
          <w:sz w:val="24"/>
        </w:rPr>
        <w:t>pakeitimo</w:t>
      </w:r>
    </w:p>
    <w:p w14:paraId="56F40C6C" w14:textId="77777777" w:rsidR="006D0D45" w:rsidRDefault="00E51AC8" w:rsidP="0093084A">
      <w:pPr>
        <w:keepNext/>
        <w:spacing w:after="0" w:line="276"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ĮSTATYMAS</w:t>
      </w:r>
    </w:p>
    <w:bookmarkEnd w:id="0"/>
    <w:p w14:paraId="6B8D740F" w14:textId="77777777" w:rsidR="006D0D45" w:rsidRDefault="006D0D45">
      <w:pPr>
        <w:spacing w:after="0" w:line="276" w:lineRule="auto"/>
        <w:jc w:val="center"/>
        <w:rPr>
          <w:rFonts w:ascii="Times New Roman" w:eastAsia="Times New Roman" w:hAnsi="Times New Roman" w:cs="Times New Roman"/>
          <w:sz w:val="24"/>
        </w:rPr>
      </w:pPr>
    </w:p>
    <w:p w14:paraId="2CAA41B6" w14:textId="77777777" w:rsidR="006D0D45" w:rsidRDefault="00E51AC8">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Nr.</w:t>
      </w:r>
    </w:p>
    <w:p w14:paraId="1AA7AA14" w14:textId="77777777" w:rsidR="006D0D45" w:rsidRDefault="00E51AC8">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Vilnius</w:t>
      </w:r>
    </w:p>
    <w:p w14:paraId="2D347544" w14:textId="77777777" w:rsidR="006D0D45" w:rsidRDefault="006D0D45">
      <w:pPr>
        <w:spacing w:after="0" w:line="276" w:lineRule="auto"/>
        <w:jc w:val="center"/>
        <w:rPr>
          <w:rFonts w:ascii="Times New Roman" w:eastAsia="Times New Roman" w:hAnsi="Times New Roman" w:cs="Times New Roman"/>
          <w:sz w:val="24"/>
        </w:rPr>
      </w:pPr>
    </w:p>
    <w:p w14:paraId="50838DCA"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straipsnis. 2 straipsnio pakeitimas</w:t>
      </w:r>
    </w:p>
    <w:p w14:paraId="61E3614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Pakeisti 2 straipsnio 2 dalį ir ją išdėstyti taip:</w:t>
      </w:r>
    </w:p>
    <w:p w14:paraId="6B1824BA" w14:textId="6738C69B"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Karjeros valstybės tarnautojas – valstybės tarnautojas, priimtas į pareigas neterminuotam laikui</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arba</w:t>
      </w:r>
      <w:r>
        <w:rPr>
          <w:rFonts w:ascii="Times New Roman" w:eastAsia="Times New Roman" w:hAnsi="Times New Roman" w:cs="Times New Roman"/>
          <w:sz w:val="24"/>
          <w:szCs w:val="24"/>
        </w:rPr>
        <w:t xml:space="preserve"> įstatymų nustatytai kadencijai </w:t>
      </w:r>
      <w:r>
        <w:rPr>
          <w:rFonts w:ascii="Times New Roman" w:eastAsia="Times New Roman" w:hAnsi="Times New Roman" w:cs="Times New Roman"/>
          <w:b/>
          <w:sz w:val="24"/>
          <w:szCs w:val="24"/>
        </w:rPr>
        <w:t>arba pakeisti laikinai pareigų negalintį eiti karjeros</w:t>
      </w:r>
      <w:r w:rsidR="000C4A0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valstybės tarnautoją</w:t>
      </w:r>
      <w:r>
        <w:rPr>
          <w:rFonts w:ascii="Times New Roman" w:eastAsia="Times New Roman" w:hAnsi="Times New Roman" w:cs="Times New Roman"/>
          <w:sz w:val="24"/>
          <w:szCs w:val="24"/>
        </w:rPr>
        <w:t xml:space="preserve"> ir šio įstatymo nustatyta tvarka galintis siekti karjeros valstybės tarnyboje.“</w:t>
      </w:r>
    </w:p>
    <w:p w14:paraId="2119CFA0"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Pripažinti netekusia galios 2 straipsnio 4 dalį.</w:t>
      </w:r>
    </w:p>
    <w:p w14:paraId="763EF13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4. Pakaitinis valstybės tarnautojas – valstybės tarnautojas, priimtas į karjeros valstybės tarnautojo pareigas, iki šio įstatymo nustatyta tvarka į jas bus priimtas karjeros valstybės tarnautojas, taip pat valstybės tarnautojas, pakeičiantis laikinai negalintį eiti pareigų valstybės tarnautoją.</w:t>
      </w:r>
    </w:p>
    <w:p w14:paraId="67B968E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Pakeisti 2 straipsnio 6 dalį ir ją išdėstyti taip:</w:t>
      </w:r>
    </w:p>
    <w:p w14:paraId="4EFA6B84"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Politinio (asmeninio) pasitikėjimo valstybės tarnautojas – valstybės tarnautojas, priimtas į pareigas jį pasirinkusio valstybės politiko ar kolegialios valstybės </w:t>
      </w:r>
      <w:r>
        <w:rPr>
          <w:rFonts w:ascii="Times New Roman" w:eastAsia="Times New Roman" w:hAnsi="Times New Roman" w:cs="Times New Roman"/>
          <w:b/>
          <w:sz w:val="24"/>
          <w:szCs w:val="24"/>
        </w:rPr>
        <w:t xml:space="preserve">ar savivaldybės </w:t>
      </w:r>
      <w:r>
        <w:rPr>
          <w:rFonts w:ascii="Times New Roman" w:eastAsia="Times New Roman" w:hAnsi="Times New Roman" w:cs="Times New Roman"/>
          <w:sz w:val="24"/>
          <w:szCs w:val="24"/>
        </w:rPr>
        <w:t>institucijos įgaliojimų laikui arba kituose įstatymuose nustatytam laikui</w:t>
      </w:r>
      <w:r>
        <w:rPr>
          <w:rFonts w:ascii="Times New Roman" w:eastAsia="Times New Roman" w:hAnsi="Times New Roman" w:cs="Times New Roman"/>
          <w:b/>
          <w:sz w:val="24"/>
          <w:szCs w:val="24"/>
        </w:rPr>
        <w:t>, taip pat pakeisti laikinai pareigų negalintį eiti politinio (asmeninio) pasitikėjimo valstybės tarnautoją</w:t>
      </w:r>
      <w:r>
        <w:rPr>
          <w:rFonts w:ascii="Times New Roman" w:eastAsia="Times New Roman" w:hAnsi="Times New Roman" w:cs="Times New Roman"/>
          <w:sz w:val="24"/>
          <w:szCs w:val="24"/>
        </w:rPr>
        <w:t>.“</w:t>
      </w:r>
    </w:p>
    <w:p w14:paraId="77FB7B9E" w14:textId="77777777" w:rsidR="006D0D45" w:rsidRDefault="006D0D45" w:rsidP="00833EFA">
      <w:pPr>
        <w:spacing w:after="0" w:line="276" w:lineRule="auto"/>
        <w:ind w:firstLine="720"/>
        <w:jc w:val="both"/>
        <w:rPr>
          <w:rFonts w:ascii="Times New Roman" w:eastAsia="Times New Roman" w:hAnsi="Times New Roman" w:cs="Times New Roman"/>
          <w:b/>
          <w:sz w:val="24"/>
          <w:szCs w:val="24"/>
        </w:rPr>
      </w:pPr>
    </w:p>
    <w:p w14:paraId="05C26658"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straipsnis. 4 straipsnio pakeitimas</w:t>
      </w:r>
    </w:p>
    <w:p w14:paraId="0DDD00E2"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4 straipsnį ir jį išdėstyti taip:</w:t>
      </w:r>
    </w:p>
    <w:p w14:paraId="72779971" w14:textId="77777777" w:rsidR="006D0D45" w:rsidRDefault="00E51AC8" w:rsidP="00833EFA">
      <w:pPr>
        <w:spacing w:after="0" w:line="276" w:lineRule="auto"/>
        <w:ind w:firstLine="72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Cs/>
          <w:color w:val="000000"/>
          <w:sz w:val="24"/>
          <w:szCs w:val="24"/>
          <w:lang w:eastAsia="en-US"/>
        </w:rPr>
        <w:t>„4 straipsnis. </w:t>
      </w:r>
      <w:r>
        <w:rPr>
          <w:rFonts w:ascii="Times New Roman" w:eastAsia="Times New Roman" w:hAnsi="Times New Roman" w:cs="Times New Roman"/>
          <w:bCs/>
          <w:strike/>
          <w:color w:val="000000"/>
          <w:sz w:val="24"/>
          <w:szCs w:val="24"/>
          <w:lang w:eastAsia="en-US"/>
        </w:rPr>
        <w:t>Valstybės tarnautojo nepriekaištinga</w:t>
      </w:r>
      <w:r>
        <w:rPr>
          <w:rFonts w:ascii="Times New Roman" w:eastAsia="Times New Roman" w:hAnsi="Times New Roman" w:cs="Times New Roman"/>
          <w:bCs/>
          <w:color w:val="000000"/>
          <w:sz w:val="24"/>
          <w:szCs w:val="24"/>
          <w:lang w:eastAsia="en-US"/>
        </w:rPr>
        <w:t xml:space="preserve"> </w:t>
      </w:r>
      <w:proofErr w:type="spellStart"/>
      <w:r>
        <w:rPr>
          <w:rFonts w:ascii="Times New Roman" w:eastAsia="Times New Roman" w:hAnsi="Times New Roman" w:cs="Times New Roman"/>
          <w:b/>
          <w:bCs/>
          <w:color w:val="000000"/>
          <w:sz w:val="24"/>
          <w:szCs w:val="24"/>
          <w:lang w:eastAsia="en-US"/>
        </w:rPr>
        <w:t>Nepriekaištinga</w:t>
      </w:r>
      <w:proofErr w:type="spellEnd"/>
      <w:r>
        <w:rPr>
          <w:rFonts w:ascii="Times New Roman" w:eastAsia="Times New Roman" w:hAnsi="Times New Roman" w:cs="Times New Roman"/>
          <w:b/>
          <w:bCs/>
          <w:color w:val="000000"/>
          <w:sz w:val="24"/>
          <w:szCs w:val="24"/>
          <w:lang w:eastAsia="en-US"/>
        </w:rPr>
        <w:t xml:space="preserve"> </w:t>
      </w:r>
      <w:r>
        <w:rPr>
          <w:rFonts w:ascii="Times New Roman" w:eastAsia="Times New Roman" w:hAnsi="Times New Roman" w:cs="Times New Roman"/>
          <w:bCs/>
          <w:color w:val="000000"/>
          <w:sz w:val="24"/>
          <w:szCs w:val="24"/>
          <w:lang w:eastAsia="en-US"/>
        </w:rPr>
        <w:t>reputacija</w:t>
      </w:r>
    </w:p>
    <w:p w14:paraId="71467EDB" w14:textId="77777777" w:rsidR="006D0D45" w:rsidRDefault="00E51AC8" w:rsidP="00833EFA">
      <w:pPr>
        <w:spacing w:after="0" w:line="276" w:lineRule="auto"/>
        <w:ind w:firstLine="720"/>
        <w:jc w:val="both"/>
        <w:rPr>
          <w:rFonts w:ascii="Times New Roman" w:eastAsia="Times New Roman" w:hAnsi="Times New Roman" w:cs="Times New Roman"/>
          <w:color w:val="000000"/>
          <w:sz w:val="24"/>
          <w:szCs w:val="24"/>
          <w:lang w:eastAsia="en-US"/>
        </w:rPr>
      </w:pPr>
      <w:bookmarkStart w:id="1" w:name="part_915be982f4d64fcaa706576b337e84e7"/>
      <w:bookmarkEnd w:id="1"/>
      <w:r>
        <w:rPr>
          <w:rFonts w:ascii="Times New Roman" w:eastAsia="Times New Roman" w:hAnsi="Times New Roman" w:cs="Times New Roman"/>
          <w:color w:val="000000"/>
          <w:sz w:val="24"/>
          <w:szCs w:val="24"/>
          <w:lang w:eastAsia="en-US"/>
        </w:rPr>
        <w:t>1. Valstybės tarnautojas privalo būti nepriekaištingos reputacijos.</w:t>
      </w:r>
    </w:p>
    <w:p w14:paraId="387D8CA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bookmarkStart w:id="2" w:name="part_1c71af32254440c6a97c9ea3c6e5e717"/>
      <w:bookmarkEnd w:id="2"/>
      <w:r>
        <w:rPr>
          <w:rFonts w:ascii="Times New Roman" w:eastAsia="Times New Roman" w:hAnsi="Times New Roman" w:cs="Times New Roman"/>
          <w:sz w:val="24"/>
          <w:szCs w:val="24"/>
        </w:rPr>
        <w:t>2. Valstybės tarnautojas arba asmuo, pretenduojantis tapti valstybės tarnautoju, nelaikomas nepriekaištingos reputacijos, jeigu jis:</w:t>
      </w:r>
    </w:p>
    <w:p w14:paraId="438A78B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įstatymų nustatyta tvarka pripažintas kaltu dėl tyčinio nusikaltimo padarymo ir turi neišnykusį ar nepanaikintą teistumą </w:t>
      </w:r>
      <w:r>
        <w:rPr>
          <w:rFonts w:ascii="Times New Roman" w:eastAsia="Times New Roman" w:hAnsi="Times New Roman" w:cs="Times New Roman"/>
          <w:strike/>
          <w:sz w:val="24"/>
          <w:szCs w:val="24"/>
        </w:rPr>
        <w:t>arba nepasibaigusį laidavimo terminą</w:t>
      </w:r>
      <w:r>
        <w:rPr>
          <w:rFonts w:ascii="Times New Roman" w:eastAsia="Times New Roman" w:hAnsi="Times New Roman" w:cs="Times New Roman"/>
          <w:sz w:val="24"/>
          <w:szCs w:val="24"/>
        </w:rPr>
        <w:t>;</w:t>
      </w:r>
    </w:p>
    <w:p w14:paraId="3246540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w:t>
      </w:r>
      <w:r>
        <w:rPr>
          <w:rFonts w:ascii="Times New Roman" w:eastAsia="Times New Roman" w:hAnsi="Times New Roman" w:cs="Times New Roman"/>
          <w:strike/>
          <w:sz w:val="24"/>
          <w:szCs w:val="24"/>
        </w:rPr>
        <w:t>arba nepasibaigusį laidavimo terminą</w:t>
      </w:r>
      <w:r>
        <w:rPr>
          <w:rFonts w:ascii="Times New Roman" w:eastAsia="Times New Roman" w:hAnsi="Times New Roman" w:cs="Times New Roman"/>
          <w:sz w:val="24"/>
          <w:szCs w:val="24"/>
        </w:rPr>
        <w:t>;</w:t>
      </w:r>
    </w:p>
    <w:p w14:paraId="4F12964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įstatymų nustatyta tvarka pripažintas kaltu dėl nusikaltimo, kuriuo padaryta turtinė žala valstybei, ir turi neišnykusį ar nepanaikintą teistumą </w:t>
      </w:r>
      <w:r>
        <w:rPr>
          <w:rFonts w:ascii="Times New Roman" w:eastAsia="Times New Roman" w:hAnsi="Times New Roman" w:cs="Times New Roman"/>
          <w:strike/>
          <w:sz w:val="24"/>
          <w:szCs w:val="24"/>
        </w:rPr>
        <w:t>arba nepasibaigusį laidavimo terminą</w:t>
      </w:r>
      <w:r>
        <w:rPr>
          <w:rFonts w:ascii="Times New Roman" w:eastAsia="Times New Roman" w:hAnsi="Times New Roman" w:cs="Times New Roman"/>
          <w:sz w:val="24"/>
          <w:szCs w:val="24"/>
        </w:rPr>
        <w:t>;</w:t>
      </w:r>
    </w:p>
    <w:p w14:paraId="171C777E"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w:t>
      </w:r>
      <w:r>
        <w:rPr>
          <w:rFonts w:ascii="Times New Roman" w:eastAsia="Times New Roman" w:hAnsi="Times New Roman" w:cs="Times New Roman"/>
          <w:strike/>
          <w:sz w:val="24"/>
          <w:szCs w:val="24"/>
        </w:rPr>
        <w:t>arba yra nepasibaigęs laidavimo terminas</w:t>
      </w:r>
      <w:r>
        <w:rPr>
          <w:rFonts w:ascii="Times New Roman" w:eastAsia="Times New Roman" w:hAnsi="Times New Roman" w:cs="Times New Roman"/>
          <w:sz w:val="24"/>
          <w:szCs w:val="24"/>
        </w:rPr>
        <w:t>;</w:t>
      </w:r>
    </w:p>
    <w:p w14:paraId="3A20D1C0" w14:textId="269846E5"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įstatymų nustatyta tvarka pripažintas kaltu dėl šios dalies 1, 2, 3 ar 4 punkte nurodytos nusikalstamos veikos padarymo, tačiau atleistas nuo baudžiamosios atsakomybės </w:t>
      </w:r>
      <w:r>
        <w:rPr>
          <w:rFonts w:ascii="Times New Roman" w:eastAsia="Times New Roman" w:hAnsi="Times New Roman" w:cs="Times New Roman"/>
          <w:b/>
          <w:sz w:val="24"/>
          <w:szCs w:val="24"/>
        </w:rPr>
        <w:lastRenderedPageBreak/>
        <w:t xml:space="preserve">(išskyrus atleidimą nuo baudžiamosios atsakomybės dėl nusikaltimo mažareikšmiškumo arba kai asmuo ar nusikalstama veika prarado pavojingumą) ir nuo </w:t>
      </w:r>
      <w:r w:rsidR="000C4A0E">
        <w:rPr>
          <w:rFonts w:ascii="Times New Roman" w:eastAsia="Times New Roman" w:hAnsi="Times New Roman" w:cs="Times New Roman"/>
          <w:b/>
          <w:sz w:val="24"/>
          <w:szCs w:val="24"/>
        </w:rPr>
        <w:t>atleidimo nuo baudžiamosios atsakomybės</w:t>
      </w:r>
      <w:r>
        <w:rPr>
          <w:rFonts w:ascii="Times New Roman" w:eastAsia="Times New Roman" w:hAnsi="Times New Roman" w:cs="Times New Roman"/>
          <w:b/>
          <w:sz w:val="24"/>
          <w:szCs w:val="24"/>
        </w:rPr>
        <w:t xml:space="preserve"> nepraėjo 3 metai; </w:t>
      </w:r>
    </w:p>
    <w:p w14:paraId="181B7657" w14:textId="09550215"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6)</w:t>
      </w:r>
      <w:r w:rsidR="00C474A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atleistas iš valstybės tarnautojo pareigų už šio įstatymo 33 straipsnio 5 dalies 1, 2, 3, 4, 5, 8, 9, 10 punktuose nurodytus šiurkščius pažeidimus arba šio įstatymo 34 straipsnio 2 dalyje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709794EF"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23990E9" w14:textId="483D4CB1"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w:t>
      </w:r>
      <w:r w:rsidR="009B065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atleistas arba pašalintas iš skiriamų arba renkamų pareigų dėl priesaikos ar pasižadėjimo sulaužymo, pareigūno vardo pažeminimo ir nuo atleidimo arba pašalinimo iš pareigų dienos nepraėjo 3 metai;</w:t>
      </w:r>
    </w:p>
    <w:p w14:paraId="3A28FA63" w14:textId="23654028"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trike/>
          <w:sz w:val="24"/>
          <w:szCs w:val="24"/>
        </w:rPr>
        <w:t>8</w:t>
      </w:r>
      <w:r>
        <w:rPr>
          <w:rFonts w:ascii="Times New Roman" w:eastAsia="Times New Roman" w:hAnsi="Times New Roman" w:cs="Times New Roman"/>
          <w:sz w:val="24"/>
          <w:szCs w:val="24"/>
        </w:rPr>
        <w:t xml:space="preserve">) </w:t>
      </w:r>
      <w:r w:rsidR="00AF1CB9">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yra ar buvo įstatymų nustatyta tvarka uždraustos organizacijos narys, jeigu nuo narystės pabaigos nepraėjo 3 metai.</w:t>
      </w:r>
    </w:p>
    <w:p w14:paraId="511A78A9" w14:textId="77777777" w:rsidR="006D0D45" w:rsidRDefault="00E51AC8" w:rsidP="00833EFA">
      <w:pPr>
        <w:spacing w:after="0" w:line="276" w:lineRule="auto"/>
        <w:ind w:firstLine="720"/>
        <w:jc w:val="both"/>
        <w:rPr>
          <w:rFonts w:ascii="Times New Roman" w:eastAsia="Times New Roman" w:hAnsi="Times New Roman" w:cs="Times New Roman"/>
          <w:color w:val="000000"/>
          <w:sz w:val="24"/>
          <w:szCs w:val="24"/>
          <w:lang w:eastAsia="en-US"/>
        </w:rPr>
      </w:pPr>
      <w:bookmarkStart w:id="3" w:name="part_afb2e0fdafd84929ad1deabf1682da5a"/>
      <w:bookmarkEnd w:id="3"/>
      <w:r>
        <w:rPr>
          <w:rFonts w:ascii="Times New Roman" w:eastAsia="Times New Roman" w:hAnsi="Times New Roman" w:cs="Times New Roman"/>
          <w:color w:val="000000"/>
          <w:sz w:val="24"/>
          <w:szCs w:val="24"/>
          <w:lang w:eastAsia="en-US"/>
        </w:rPr>
        <w:t xml:space="preserve">3. Valstybės tarnautoją į pareigas priimantis asmuo privalo užtikrinti, kad į valstybės tarnautojo pareigas būtų priimti </w:t>
      </w:r>
      <w:r>
        <w:rPr>
          <w:rFonts w:ascii="Times New Roman" w:eastAsia="Times New Roman" w:hAnsi="Times New Roman" w:cs="Times New Roman"/>
          <w:b/>
          <w:color w:val="000000"/>
          <w:sz w:val="24"/>
          <w:szCs w:val="24"/>
          <w:lang w:eastAsia="en-US"/>
        </w:rPr>
        <w:t>ir valstybės tarnautojo pareigas eitų</w:t>
      </w:r>
      <w:r>
        <w:rPr>
          <w:rFonts w:ascii="Times New Roman" w:eastAsia="Times New Roman" w:hAnsi="Times New Roman" w:cs="Times New Roman"/>
          <w:color w:val="000000"/>
          <w:sz w:val="24"/>
          <w:szCs w:val="24"/>
          <w:lang w:eastAsia="en-US"/>
        </w:rPr>
        <w:t xml:space="preserve"> tik nepriekaištingos reputacijos reikalavimus atitinkantys asmenys.</w:t>
      </w:r>
    </w:p>
    <w:p w14:paraId="7F93DD48" w14:textId="1DB6697D" w:rsidR="006D0D45" w:rsidRDefault="00E51AC8" w:rsidP="00833EFA">
      <w:pPr>
        <w:spacing w:after="0" w:line="276" w:lineRule="auto"/>
        <w:ind w:firstLine="720"/>
        <w:jc w:val="both"/>
        <w:rPr>
          <w:rFonts w:ascii="Times New Roman" w:eastAsia="Times New Roman" w:hAnsi="Times New Roman" w:cs="Times New Roman"/>
          <w:color w:val="000000"/>
          <w:sz w:val="24"/>
          <w:szCs w:val="24"/>
          <w:lang w:eastAsia="en-US"/>
        </w:rPr>
      </w:pPr>
      <w:bookmarkStart w:id="4" w:name="part_6b7012603ca14a149c3f0b24e05d913f"/>
      <w:bookmarkEnd w:id="4"/>
      <w:r>
        <w:rPr>
          <w:rFonts w:ascii="Times New Roman" w:eastAsia="Times New Roman" w:hAnsi="Times New Roman" w:cs="Times New Roman"/>
          <w:color w:val="000000"/>
          <w:sz w:val="24"/>
          <w:szCs w:val="24"/>
          <w:lang w:eastAsia="en-US"/>
        </w:rPr>
        <w:t xml:space="preserve">4. </w:t>
      </w:r>
      <w:r w:rsidRPr="00E55707">
        <w:rPr>
          <w:rFonts w:ascii="Times New Roman" w:eastAsia="Times New Roman" w:hAnsi="Times New Roman" w:cs="Times New Roman"/>
          <w:strike/>
          <w:color w:val="000000"/>
          <w:sz w:val="24"/>
          <w:szCs w:val="24"/>
          <w:lang w:eastAsia="en-US"/>
        </w:rPr>
        <w:t>Vykdydamas</w:t>
      </w:r>
      <w:r>
        <w:rPr>
          <w:rFonts w:ascii="Times New Roman" w:eastAsia="Times New Roman" w:hAnsi="Times New Roman" w:cs="Times New Roman"/>
          <w:color w:val="000000"/>
          <w:sz w:val="24"/>
          <w:szCs w:val="24"/>
          <w:lang w:eastAsia="en-US"/>
        </w:rPr>
        <w:t xml:space="preserve"> </w:t>
      </w:r>
      <w:r w:rsidR="00C42B7D">
        <w:rPr>
          <w:rFonts w:ascii="Times New Roman" w:eastAsia="Times New Roman" w:hAnsi="Times New Roman" w:cs="Times New Roman"/>
          <w:b/>
          <w:color w:val="000000"/>
          <w:sz w:val="24"/>
          <w:szCs w:val="24"/>
          <w:lang w:eastAsia="en-US"/>
        </w:rPr>
        <w:t xml:space="preserve">Vykdant </w:t>
      </w:r>
      <w:r>
        <w:rPr>
          <w:rFonts w:ascii="Times New Roman" w:eastAsia="Times New Roman" w:hAnsi="Times New Roman" w:cs="Times New Roman"/>
          <w:color w:val="000000"/>
          <w:sz w:val="24"/>
          <w:szCs w:val="24"/>
          <w:lang w:eastAsia="en-US"/>
        </w:rPr>
        <w:t>šio straipsnio 3 dalyje nustatytą pareigą, valstybės tarnautoją į pareigas priimantis asmuo</w:t>
      </w:r>
      <w:r w:rsidR="00C42B7D">
        <w:rPr>
          <w:rFonts w:ascii="Times New Roman" w:eastAsia="Times New Roman" w:hAnsi="Times New Roman" w:cs="Times New Roman"/>
          <w:b/>
          <w:color w:val="000000"/>
          <w:sz w:val="24"/>
          <w:szCs w:val="24"/>
          <w:lang w:eastAsia="en-US"/>
        </w:rPr>
        <w:t>, o kai</w:t>
      </w:r>
      <w:r w:rsidR="00C42B7D">
        <w:rPr>
          <w:rFonts w:ascii="Times New Roman" w:eastAsia="Times New Roman" w:hAnsi="Times New Roman" w:cs="Times New Roman"/>
          <w:color w:val="000000"/>
          <w:sz w:val="24"/>
          <w:szCs w:val="24"/>
          <w:lang w:eastAsia="en-US"/>
        </w:rPr>
        <w:t xml:space="preserve"> </w:t>
      </w:r>
      <w:r w:rsidR="00C42B7D">
        <w:rPr>
          <w:rFonts w:ascii="Times New Roman" w:eastAsia="Times New Roman" w:hAnsi="Times New Roman" w:cs="Times New Roman"/>
          <w:b/>
          <w:color w:val="000000"/>
          <w:sz w:val="24"/>
          <w:szCs w:val="24"/>
          <w:lang w:eastAsia="en-US"/>
        </w:rPr>
        <w:t xml:space="preserve">valstybės tarnautoją į pareigas priima kolegiali valstybės ar savivaldybės institucija, – šios institucijos vadovas </w:t>
      </w:r>
      <w:r>
        <w:rPr>
          <w:rFonts w:ascii="Times New Roman" w:eastAsia="Times New Roman" w:hAnsi="Times New Roman" w:cs="Times New Roman"/>
          <w:color w:val="000000"/>
          <w:sz w:val="24"/>
          <w:szCs w:val="24"/>
          <w:lang w:eastAsia="en-US"/>
        </w:rPr>
        <w:t xml:space="preserve">turi teisę motyvuotu rašytiniu prašymu kreiptis į teisėsaugos, kontrolės ir kitas institucijas, įstaigas, valstybės ar savivaldybės </w:t>
      </w:r>
      <w:r>
        <w:rPr>
          <w:rFonts w:ascii="Times New Roman" w:eastAsia="Times New Roman" w:hAnsi="Times New Roman" w:cs="Times New Roman"/>
          <w:strike/>
          <w:color w:val="000000"/>
          <w:sz w:val="24"/>
          <w:szCs w:val="24"/>
          <w:lang w:eastAsia="en-US"/>
        </w:rPr>
        <w:t>valdomas</w:t>
      </w:r>
      <w:r>
        <w:rPr>
          <w:rFonts w:ascii="Times New Roman" w:eastAsia="Times New Roman" w:hAnsi="Times New Roman" w:cs="Times New Roman"/>
          <w:color w:val="000000"/>
          <w:sz w:val="24"/>
          <w:szCs w:val="24"/>
          <w:lang w:eastAsia="en-US"/>
        </w:rPr>
        <w:t xml:space="preserve"> įmones, kad šios pateiktų apie tokį asmenį jų turimą informaciją. Institucijos, įstaigos ir įmonės tokią informaciją turi pateikti ne vėliau kaip per </w:t>
      </w:r>
      <w:r>
        <w:rPr>
          <w:rFonts w:ascii="Times New Roman" w:eastAsia="Times New Roman" w:hAnsi="Times New Roman" w:cs="Times New Roman"/>
          <w:strike/>
          <w:color w:val="000000"/>
          <w:sz w:val="24"/>
          <w:szCs w:val="24"/>
          <w:lang w:eastAsia="en-US"/>
        </w:rPr>
        <w:t>7 kalendorines</w:t>
      </w:r>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b/>
          <w:color w:val="000000"/>
          <w:sz w:val="24"/>
          <w:szCs w:val="24"/>
          <w:lang w:eastAsia="en-US"/>
        </w:rPr>
        <w:t xml:space="preserve">5 darbo </w:t>
      </w:r>
      <w:r>
        <w:rPr>
          <w:rFonts w:ascii="Times New Roman" w:eastAsia="Times New Roman" w:hAnsi="Times New Roman" w:cs="Times New Roman"/>
          <w:color w:val="000000"/>
          <w:sz w:val="24"/>
          <w:szCs w:val="24"/>
          <w:lang w:eastAsia="en-US"/>
        </w:rPr>
        <w:t>dienas nuo prašymo pateikti tokią informaciją gavimo dienos, jeigu įstatymai nenustato kitaip.“</w:t>
      </w:r>
    </w:p>
    <w:p w14:paraId="669D16F4"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09BA83E5" w14:textId="3C1D156B" w:rsidR="0047043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straipsnis. </w:t>
      </w:r>
      <w:r w:rsidR="00470435">
        <w:rPr>
          <w:rFonts w:ascii="Times New Roman" w:eastAsia="Times New Roman" w:hAnsi="Times New Roman" w:cs="Times New Roman"/>
          <w:b/>
          <w:sz w:val="24"/>
          <w:szCs w:val="24"/>
        </w:rPr>
        <w:t>5 straipsnio pakeitimas</w:t>
      </w:r>
    </w:p>
    <w:p w14:paraId="39E0286A" w14:textId="350894A0" w:rsidR="003C62B1" w:rsidRPr="003C62B1" w:rsidRDefault="003C62B1" w:rsidP="00833EFA">
      <w:pPr>
        <w:spacing w:after="0" w:line="276" w:lineRule="auto"/>
        <w:ind w:firstLine="720"/>
        <w:jc w:val="both"/>
        <w:rPr>
          <w:rFonts w:ascii="Times New Roman" w:eastAsia="Times New Roman" w:hAnsi="Times New Roman" w:cs="Times New Roman"/>
          <w:sz w:val="24"/>
          <w:szCs w:val="24"/>
        </w:rPr>
      </w:pPr>
      <w:r w:rsidRPr="003C62B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3C62B1">
        <w:rPr>
          <w:rFonts w:ascii="Times New Roman" w:eastAsia="Times New Roman" w:hAnsi="Times New Roman" w:cs="Times New Roman"/>
          <w:sz w:val="24"/>
          <w:szCs w:val="24"/>
        </w:rPr>
        <w:t>Pakeisti 5 straipsnio 4 dalį ir ją išdėstyti taip:</w:t>
      </w:r>
    </w:p>
    <w:p w14:paraId="677B471E" w14:textId="299EABDF" w:rsidR="003C62B1" w:rsidRPr="003C62B1" w:rsidRDefault="003C62B1" w:rsidP="00833EFA">
      <w:pPr>
        <w:spacing w:after="0"/>
        <w:ind w:firstLine="720"/>
        <w:jc w:val="both"/>
        <w:rPr>
          <w:rFonts w:ascii="Times New Roman" w:hAnsi="Times New Roman" w:cs="Times New Roman"/>
          <w:sz w:val="24"/>
          <w:szCs w:val="24"/>
        </w:rPr>
      </w:pPr>
      <w:r w:rsidRPr="003C62B1">
        <w:rPr>
          <w:rFonts w:ascii="Times New Roman" w:hAnsi="Times New Roman" w:cs="Times New Roman"/>
          <w:sz w:val="24"/>
          <w:szCs w:val="24"/>
        </w:rPr>
        <w:t>„4. Valstybės ir savivaldybių institucijų ir įstaigų darbuotojams, dirbantiems pagal darbo sutartis ir gaunantiems darbo užmokestį iš valstybės ir savivaldybių biudžetų ir valstybės pinigų fondų, kurie užima Lietuvos Respublikos valstybės ir savivaldybių įstaigų darbuotojų darbo apmokėjimo</w:t>
      </w:r>
      <w:r>
        <w:rPr>
          <w:rFonts w:ascii="Times New Roman" w:hAnsi="Times New Roman" w:cs="Times New Roman"/>
          <w:sz w:val="24"/>
          <w:szCs w:val="24"/>
        </w:rPr>
        <w:t xml:space="preserve"> </w:t>
      </w:r>
      <w:r w:rsidRPr="003C62B1">
        <w:rPr>
          <w:rFonts w:ascii="Times New Roman" w:hAnsi="Times New Roman" w:cs="Times New Roman"/>
          <w:b/>
          <w:sz w:val="24"/>
          <w:szCs w:val="24"/>
        </w:rPr>
        <w:t>ir komisijų narių atlygio už darbą</w:t>
      </w:r>
      <w:r w:rsidRPr="003C62B1">
        <w:rPr>
          <w:rFonts w:ascii="Times New Roman" w:hAnsi="Times New Roman" w:cs="Times New Roman"/>
          <w:sz w:val="24"/>
          <w:szCs w:val="24"/>
        </w:rPr>
        <w:t xml:space="preserve"> įstatyme numatytas A lygio pareigybes, taikomas šio įstatymo 4 straipsnis.</w:t>
      </w:r>
      <w:r>
        <w:rPr>
          <w:rFonts w:ascii="Times New Roman" w:hAnsi="Times New Roman" w:cs="Times New Roman"/>
          <w:sz w:val="24"/>
          <w:szCs w:val="24"/>
        </w:rPr>
        <w:t>“</w:t>
      </w:r>
    </w:p>
    <w:p w14:paraId="095C7C66" w14:textId="312D81FA" w:rsidR="00470435" w:rsidRPr="00470435" w:rsidRDefault="003C62B1"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70435" w:rsidRPr="00470435">
        <w:rPr>
          <w:rFonts w:ascii="Times New Roman" w:eastAsia="Times New Roman" w:hAnsi="Times New Roman" w:cs="Times New Roman"/>
          <w:sz w:val="24"/>
          <w:szCs w:val="24"/>
        </w:rPr>
        <w:t>Pakeisti 5 straipsnio 5 dalį ir ją išdėstyti taip:</w:t>
      </w:r>
    </w:p>
    <w:p w14:paraId="6B87B132" w14:textId="7B46C3E0" w:rsidR="00470435" w:rsidRPr="00470435" w:rsidRDefault="00470435" w:rsidP="00833EFA">
      <w:pPr>
        <w:spacing w:after="0" w:line="276" w:lineRule="auto"/>
        <w:ind w:firstLine="720"/>
        <w:jc w:val="both"/>
        <w:rPr>
          <w:rFonts w:ascii="Times New Roman" w:eastAsia="Times New Roman" w:hAnsi="Times New Roman" w:cs="Times New Roman"/>
          <w:sz w:val="24"/>
          <w:szCs w:val="24"/>
        </w:rPr>
      </w:pPr>
      <w:r w:rsidRPr="00470435">
        <w:rPr>
          <w:rFonts w:ascii="Times New Roman" w:eastAsia="Times New Roman" w:hAnsi="Times New Roman" w:cs="Times New Roman"/>
          <w:sz w:val="24"/>
          <w:szCs w:val="24"/>
        </w:rPr>
        <w:t xml:space="preserve">„5. Jeigu šio straipsnio 2, 3 ir 4 dalyse nurodytų asmenų veiklą reglamentuojančiuose įstatymuose yra nustatyti </w:t>
      </w:r>
      <w:r w:rsidRPr="00510ED4">
        <w:rPr>
          <w:rFonts w:ascii="Times New Roman" w:eastAsia="Times New Roman" w:hAnsi="Times New Roman" w:cs="Times New Roman"/>
          <w:strike/>
          <w:sz w:val="24"/>
          <w:szCs w:val="24"/>
        </w:rPr>
        <w:t>specialieji</w:t>
      </w:r>
      <w:r w:rsidRPr="00470435">
        <w:rPr>
          <w:rFonts w:ascii="Times New Roman" w:eastAsia="Times New Roman" w:hAnsi="Times New Roman" w:cs="Times New Roman"/>
          <w:sz w:val="24"/>
          <w:szCs w:val="24"/>
        </w:rPr>
        <w:t xml:space="preserve"> nepriekaištingos reputacijos reikalavimai, </w:t>
      </w:r>
      <w:r w:rsidRPr="00ED5692">
        <w:rPr>
          <w:rFonts w:ascii="Times New Roman" w:eastAsia="Times New Roman" w:hAnsi="Times New Roman" w:cs="Times New Roman"/>
          <w:strike/>
          <w:sz w:val="24"/>
          <w:szCs w:val="24"/>
        </w:rPr>
        <w:t>šis įstatymas taikomas tiek, kiek jų nepriekaištingos reputacijos nereglamentuoja specialių įstatymų nuostatos</w:t>
      </w:r>
      <w:r w:rsidR="00ED5692">
        <w:rPr>
          <w:rFonts w:ascii="Times New Roman" w:eastAsia="Times New Roman" w:hAnsi="Times New Roman" w:cs="Times New Roman"/>
          <w:sz w:val="24"/>
          <w:szCs w:val="24"/>
        </w:rPr>
        <w:t xml:space="preserve"> </w:t>
      </w:r>
      <w:r w:rsidR="00ED5692" w:rsidRPr="00ED5692">
        <w:rPr>
          <w:rFonts w:ascii="Times New Roman" w:eastAsia="Times New Roman" w:hAnsi="Times New Roman" w:cs="Times New Roman"/>
          <w:b/>
          <w:sz w:val="24"/>
          <w:szCs w:val="24"/>
        </w:rPr>
        <w:t xml:space="preserve">šio </w:t>
      </w:r>
      <w:r w:rsidR="008F2ACE">
        <w:rPr>
          <w:rFonts w:ascii="Times New Roman" w:eastAsia="Times New Roman" w:hAnsi="Times New Roman" w:cs="Times New Roman"/>
          <w:b/>
          <w:sz w:val="24"/>
          <w:szCs w:val="24"/>
        </w:rPr>
        <w:t>įs</w:t>
      </w:r>
      <w:r w:rsidR="00E55707">
        <w:rPr>
          <w:rFonts w:ascii="Times New Roman" w:eastAsia="Times New Roman" w:hAnsi="Times New Roman" w:cs="Times New Roman"/>
          <w:b/>
          <w:sz w:val="24"/>
          <w:szCs w:val="24"/>
        </w:rPr>
        <w:t>tatymo 4 straipsnis netaikomas.</w:t>
      </w:r>
      <w:r>
        <w:rPr>
          <w:rFonts w:ascii="Times New Roman" w:eastAsia="Times New Roman" w:hAnsi="Times New Roman" w:cs="Times New Roman"/>
          <w:sz w:val="24"/>
          <w:szCs w:val="24"/>
        </w:rPr>
        <w:t>“</w:t>
      </w:r>
    </w:p>
    <w:p w14:paraId="14B3CCDA" w14:textId="77777777" w:rsidR="00470435" w:rsidRDefault="00470435" w:rsidP="00833EFA">
      <w:pPr>
        <w:spacing w:after="0" w:line="276" w:lineRule="auto"/>
        <w:ind w:firstLine="720"/>
        <w:jc w:val="both"/>
        <w:rPr>
          <w:rFonts w:ascii="Times New Roman" w:eastAsia="Times New Roman" w:hAnsi="Times New Roman" w:cs="Times New Roman"/>
          <w:b/>
          <w:sz w:val="24"/>
          <w:szCs w:val="24"/>
        </w:rPr>
      </w:pPr>
    </w:p>
    <w:p w14:paraId="33867BF6" w14:textId="2CDC179F" w:rsidR="006D0D45" w:rsidRDefault="0028231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1B1671">
        <w:rPr>
          <w:rFonts w:ascii="Times New Roman" w:eastAsia="Times New Roman" w:hAnsi="Times New Roman" w:cs="Times New Roman"/>
          <w:b/>
          <w:sz w:val="24"/>
          <w:szCs w:val="24"/>
        </w:rPr>
        <w:t xml:space="preserve"> straipsnis. </w:t>
      </w:r>
      <w:r w:rsidR="00E51AC8">
        <w:rPr>
          <w:rFonts w:ascii="Times New Roman" w:eastAsia="Times New Roman" w:hAnsi="Times New Roman" w:cs="Times New Roman"/>
          <w:b/>
          <w:sz w:val="24"/>
          <w:szCs w:val="24"/>
        </w:rPr>
        <w:t>6 straipsnio pakeitimas</w:t>
      </w:r>
    </w:p>
    <w:p w14:paraId="228F309F" w14:textId="77777777" w:rsidR="00960D22" w:rsidRPr="00873AEE" w:rsidRDefault="00960D22" w:rsidP="00833EFA">
      <w:pPr>
        <w:spacing w:after="0" w:line="276" w:lineRule="auto"/>
        <w:ind w:firstLine="720"/>
        <w:jc w:val="both"/>
        <w:rPr>
          <w:rFonts w:ascii="Times New Roman" w:eastAsia="Times New Roman" w:hAnsi="Times New Roman" w:cs="Times New Roman"/>
          <w:sz w:val="24"/>
          <w:szCs w:val="24"/>
        </w:rPr>
      </w:pPr>
      <w:r w:rsidRPr="00873AEE">
        <w:rPr>
          <w:rFonts w:ascii="Times New Roman" w:eastAsia="Times New Roman" w:hAnsi="Times New Roman" w:cs="Times New Roman"/>
          <w:sz w:val="24"/>
          <w:szCs w:val="24"/>
        </w:rPr>
        <w:t>1. Pakeisti 6 straipsnio 4 dalį ir ją išdėstyti taip:</w:t>
      </w:r>
    </w:p>
    <w:p w14:paraId="6A4913EF" w14:textId="7D34B573" w:rsidR="00960D22" w:rsidRPr="00873AEE" w:rsidRDefault="00960D22" w:rsidP="00833EFA">
      <w:pPr>
        <w:spacing w:after="0" w:line="276" w:lineRule="auto"/>
        <w:ind w:firstLine="720"/>
        <w:jc w:val="both"/>
        <w:rPr>
          <w:rFonts w:ascii="Times New Roman" w:eastAsia="Times New Roman" w:hAnsi="Times New Roman" w:cs="Times New Roman"/>
          <w:sz w:val="24"/>
          <w:szCs w:val="24"/>
        </w:rPr>
      </w:pPr>
      <w:r w:rsidRPr="00873AEE">
        <w:rPr>
          <w:rFonts w:ascii="Times New Roman" w:eastAsia="Times New Roman" w:hAnsi="Times New Roman" w:cs="Times New Roman"/>
          <w:sz w:val="24"/>
          <w:szCs w:val="24"/>
        </w:rPr>
        <w:t xml:space="preserve">„4. </w:t>
      </w:r>
      <w:r w:rsidRPr="00873AEE">
        <w:rPr>
          <w:rFonts w:ascii="Times New Roman" w:eastAsia="Times New Roman" w:hAnsi="Times New Roman" w:cs="Times New Roman"/>
          <w:strike/>
          <w:sz w:val="24"/>
          <w:szCs w:val="24"/>
        </w:rPr>
        <w:t xml:space="preserve">Įstaigos kolektyvinė sutartis yra rašytinis susitarimas, kuris sudaromas tarp valstybės ar savivaldybės institucijos ar įstaigos vadovo arba jo įgalioto asmens ir valstybės tarnautojams </w:t>
      </w:r>
      <w:r w:rsidRPr="00873AEE">
        <w:rPr>
          <w:rFonts w:ascii="Times New Roman" w:eastAsia="Times New Roman" w:hAnsi="Times New Roman" w:cs="Times New Roman"/>
          <w:strike/>
          <w:sz w:val="24"/>
          <w:szCs w:val="24"/>
        </w:rPr>
        <w:lastRenderedPageBreak/>
        <w:t>atstovaujančios valstybės ar savivaldybės institucijoje ar įstaigoje veikiančios valstybės tarnautojų profesinės sąjungos ir kuriame nustatomi valstybės ar savivaldybės institucijos ar įstaigos valstybės tarnautojų tarnybos (darbo) ir kitos socialinės ir ekonominės sąlygos</w:t>
      </w:r>
      <w:r w:rsidRPr="00873AEE">
        <w:rPr>
          <w:rFonts w:ascii="Times New Roman" w:eastAsia="Times New Roman" w:hAnsi="Times New Roman" w:cs="Times New Roman"/>
          <w:sz w:val="24"/>
          <w:szCs w:val="24"/>
        </w:rPr>
        <w:t xml:space="preserve"> </w:t>
      </w:r>
      <w:r w:rsidRPr="00873AEE">
        <w:rPr>
          <w:rFonts w:ascii="Times New Roman" w:eastAsia="Times New Roman" w:hAnsi="Times New Roman" w:cs="Times New Roman"/>
          <w:b/>
          <w:sz w:val="24"/>
          <w:szCs w:val="24"/>
        </w:rPr>
        <w:t xml:space="preserve">Šakos kolektyvinė sutartis yra profesinių sąjungų organizacijų, atstovaujančių vienoje viešojo administravimo veiklos srityje pareigas einantiems valstybės tarnautojams, ir Vyriausybės ar jos įgaliotos institucijos rašytinis susitarimas, kuriame nustatomos visų tos </w:t>
      </w:r>
      <w:r w:rsidRPr="007B71F6">
        <w:rPr>
          <w:rFonts w:ascii="Times New Roman" w:eastAsia="Times New Roman" w:hAnsi="Times New Roman" w:cs="Times New Roman"/>
          <w:b/>
          <w:sz w:val="24"/>
          <w:szCs w:val="24"/>
        </w:rPr>
        <w:t>viešojo administravimo veiklos srities valstybės tarnautojų</w:t>
      </w:r>
      <w:r>
        <w:rPr>
          <w:rFonts w:ascii="Times New Roman" w:eastAsia="Times New Roman" w:hAnsi="Times New Roman" w:cs="Times New Roman"/>
          <w:b/>
          <w:sz w:val="24"/>
          <w:szCs w:val="24"/>
        </w:rPr>
        <w:t xml:space="preserve"> darbo užmokesčio,</w:t>
      </w:r>
      <w:r w:rsidRPr="007B71F6">
        <w:rPr>
          <w:rFonts w:ascii="Times New Roman" w:eastAsia="Times New Roman" w:hAnsi="Times New Roman" w:cs="Times New Roman"/>
          <w:b/>
          <w:sz w:val="24"/>
          <w:szCs w:val="24"/>
        </w:rPr>
        <w:t xml:space="preserve"> tarnybos (darbo)</w:t>
      </w:r>
      <w:r>
        <w:rPr>
          <w:rFonts w:ascii="Times New Roman" w:eastAsia="Times New Roman" w:hAnsi="Times New Roman" w:cs="Times New Roman"/>
          <w:b/>
          <w:sz w:val="24"/>
          <w:szCs w:val="24"/>
        </w:rPr>
        <w:t xml:space="preserve"> ir poilsio,</w:t>
      </w:r>
      <w:r w:rsidRPr="007B71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bei</w:t>
      </w:r>
      <w:r w:rsidRPr="007B71F6">
        <w:rPr>
          <w:rFonts w:ascii="Times New Roman" w:eastAsia="Times New Roman" w:hAnsi="Times New Roman" w:cs="Times New Roman"/>
          <w:b/>
          <w:sz w:val="24"/>
          <w:szCs w:val="24"/>
        </w:rPr>
        <w:t xml:space="preserve"> kitos socialinės</w:t>
      </w:r>
      <w:r w:rsidRPr="00873AE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ir </w:t>
      </w:r>
      <w:r w:rsidRPr="00873AEE">
        <w:rPr>
          <w:rFonts w:ascii="Times New Roman" w:eastAsia="Times New Roman" w:hAnsi="Times New Roman" w:cs="Times New Roman"/>
          <w:b/>
          <w:sz w:val="24"/>
          <w:szCs w:val="24"/>
        </w:rPr>
        <w:t>ekonominės sąlygos.</w:t>
      </w:r>
      <w:r w:rsidRPr="00873AEE">
        <w:rPr>
          <w:rFonts w:ascii="Times New Roman" w:eastAsia="Times New Roman" w:hAnsi="Times New Roman" w:cs="Times New Roman"/>
          <w:sz w:val="24"/>
          <w:szCs w:val="24"/>
        </w:rPr>
        <w:t>“</w:t>
      </w:r>
    </w:p>
    <w:p w14:paraId="108E9F4E" w14:textId="77777777" w:rsidR="00960D22" w:rsidRPr="00873AEE" w:rsidRDefault="00960D22" w:rsidP="00833EFA">
      <w:pPr>
        <w:spacing w:after="0" w:line="276" w:lineRule="auto"/>
        <w:ind w:firstLine="720"/>
        <w:jc w:val="both"/>
        <w:rPr>
          <w:rFonts w:ascii="Times New Roman" w:eastAsia="Times New Roman" w:hAnsi="Times New Roman" w:cs="Times New Roman"/>
          <w:sz w:val="24"/>
          <w:szCs w:val="24"/>
        </w:rPr>
      </w:pPr>
      <w:r w:rsidRPr="00873AEE">
        <w:rPr>
          <w:rFonts w:ascii="Times New Roman" w:eastAsia="Times New Roman" w:hAnsi="Times New Roman" w:cs="Times New Roman"/>
          <w:sz w:val="24"/>
          <w:szCs w:val="24"/>
        </w:rPr>
        <w:t>2. Papildyti 6 straipsnį 5 dalimi:</w:t>
      </w:r>
    </w:p>
    <w:p w14:paraId="0BFAF68E" w14:textId="02A03CEF" w:rsidR="006D0D45" w:rsidRDefault="00960D22" w:rsidP="00833EFA">
      <w:pPr>
        <w:spacing w:after="0"/>
        <w:ind w:firstLine="720"/>
        <w:jc w:val="both"/>
        <w:rPr>
          <w:rFonts w:ascii="Times New Roman" w:eastAsia="Times New Roman" w:hAnsi="Times New Roman" w:cs="Times New Roman"/>
          <w:sz w:val="24"/>
          <w:szCs w:val="24"/>
        </w:rPr>
      </w:pPr>
      <w:r w:rsidRPr="00873AEE">
        <w:rPr>
          <w:rFonts w:ascii="Times New Roman" w:eastAsia="Times New Roman" w:hAnsi="Times New Roman" w:cs="Times New Roman"/>
          <w:sz w:val="24"/>
          <w:szCs w:val="24"/>
        </w:rPr>
        <w:t>„</w:t>
      </w:r>
      <w:r w:rsidRPr="00873AEE">
        <w:rPr>
          <w:rFonts w:ascii="Times New Roman" w:eastAsia="Times New Roman" w:hAnsi="Times New Roman" w:cs="Times New Roman"/>
          <w:b/>
          <w:sz w:val="24"/>
          <w:szCs w:val="24"/>
        </w:rPr>
        <w:t>5. Įstaigos kolektyvinė sutartis yra rašytinis susitarimas, kuris sudaromas tarp valstybės ar savivaldybės institucijos ar įstaigos vadovo arba jo įgalioto asmens ir valstybės tarnautojams atstovaujančios valstybės ar savivaldybės institu</w:t>
      </w:r>
      <w:r>
        <w:rPr>
          <w:rFonts w:ascii="Times New Roman" w:eastAsia="Times New Roman" w:hAnsi="Times New Roman" w:cs="Times New Roman"/>
          <w:b/>
          <w:sz w:val="24"/>
          <w:szCs w:val="24"/>
        </w:rPr>
        <w:t xml:space="preserve">cijoje ar įstaigoje veikiančios </w:t>
      </w:r>
      <w:r w:rsidRPr="00873AEE">
        <w:rPr>
          <w:rFonts w:ascii="Times New Roman" w:eastAsia="Times New Roman" w:hAnsi="Times New Roman" w:cs="Times New Roman"/>
          <w:b/>
          <w:sz w:val="24"/>
          <w:szCs w:val="24"/>
        </w:rPr>
        <w:t>profesinės sąjungos ir kuriame nustatom</w:t>
      </w:r>
      <w:r>
        <w:rPr>
          <w:rFonts w:ascii="Times New Roman" w:eastAsia="Times New Roman" w:hAnsi="Times New Roman" w:cs="Times New Roman"/>
          <w:b/>
          <w:sz w:val="24"/>
          <w:szCs w:val="24"/>
        </w:rPr>
        <w:t>os</w:t>
      </w:r>
      <w:r w:rsidRPr="00873AEE">
        <w:rPr>
          <w:rFonts w:ascii="Times New Roman" w:eastAsia="Times New Roman" w:hAnsi="Times New Roman" w:cs="Times New Roman"/>
          <w:b/>
          <w:sz w:val="24"/>
          <w:szCs w:val="24"/>
        </w:rPr>
        <w:t xml:space="preserve"> valstybės ar savivaldybės institucijos ar įstaigos valstybės tarnautojų tarnybos (darbo) ir kitos socialinės </w:t>
      </w:r>
      <w:r>
        <w:rPr>
          <w:rFonts w:ascii="Times New Roman" w:eastAsia="Times New Roman" w:hAnsi="Times New Roman" w:cs="Times New Roman"/>
          <w:b/>
          <w:sz w:val="24"/>
          <w:szCs w:val="24"/>
        </w:rPr>
        <w:t xml:space="preserve">ir </w:t>
      </w:r>
      <w:r w:rsidRPr="00873AEE">
        <w:rPr>
          <w:rFonts w:ascii="Times New Roman" w:eastAsia="Times New Roman" w:hAnsi="Times New Roman" w:cs="Times New Roman"/>
          <w:b/>
          <w:sz w:val="24"/>
          <w:szCs w:val="24"/>
        </w:rPr>
        <w:t>ekonominės sąlygos. Įstaigos kolektyvinėje sutartyje negali būti nustatyta papildomų sąlygų, susijusių su papildomomis valstybės ir savivaldybių biudžetų ir valstybės pinigų fondų lėšomis</w:t>
      </w:r>
      <w:r w:rsidRPr="00873AEE">
        <w:rPr>
          <w:rFonts w:ascii="Times New Roman" w:eastAsia="Times New Roman" w:hAnsi="Times New Roman" w:cs="Times New Roman"/>
          <w:sz w:val="24"/>
          <w:szCs w:val="24"/>
        </w:rPr>
        <w:t>.“</w:t>
      </w:r>
    </w:p>
    <w:p w14:paraId="4C8D0C57" w14:textId="77777777" w:rsidR="006D0D45" w:rsidRDefault="006D0D45" w:rsidP="00833EFA">
      <w:pPr>
        <w:spacing w:after="0" w:line="276" w:lineRule="auto"/>
        <w:ind w:firstLine="720"/>
        <w:jc w:val="both"/>
        <w:rPr>
          <w:rFonts w:ascii="Times New Roman" w:eastAsia="Times New Roman" w:hAnsi="Times New Roman" w:cs="Times New Roman"/>
          <w:b/>
          <w:sz w:val="24"/>
          <w:szCs w:val="24"/>
        </w:rPr>
      </w:pPr>
    </w:p>
    <w:p w14:paraId="5A1F4BE2" w14:textId="44AF12FE" w:rsidR="006D0D45" w:rsidRDefault="0028231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E51AC8">
        <w:rPr>
          <w:rFonts w:ascii="Times New Roman" w:eastAsia="Times New Roman" w:hAnsi="Times New Roman" w:cs="Times New Roman"/>
          <w:b/>
          <w:sz w:val="24"/>
          <w:szCs w:val="24"/>
        </w:rPr>
        <w:t xml:space="preserve"> straipsnis. 8 straipsnio pakeitimas</w:t>
      </w:r>
    </w:p>
    <w:p w14:paraId="7DAEF49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Pakeisti 8 straipsnio 4 dalies 6 punktą ir jį išdėstyti taip:</w:t>
      </w:r>
    </w:p>
    <w:p w14:paraId="3BEB313B"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 valstybės institucijų ir įstaigų vadovų – juos į pareigas priimantis asmuo</w:t>
      </w:r>
      <w:r>
        <w:rPr>
          <w:rFonts w:ascii="Times New Roman" w:eastAsia="Times New Roman" w:hAnsi="Times New Roman" w:cs="Times New Roman"/>
          <w:b/>
          <w:sz w:val="24"/>
          <w:szCs w:val="24"/>
        </w:rPr>
        <w:t>, o kai</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arba</w:t>
      </w:r>
      <w:r>
        <w:rPr>
          <w:rFonts w:ascii="Times New Roman" w:eastAsia="Times New Roman" w:hAnsi="Times New Roman" w:cs="Times New Roman"/>
          <w:sz w:val="24"/>
          <w:szCs w:val="24"/>
        </w:rPr>
        <w:t xml:space="preserve"> juos į pareigas </w:t>
      </w:r>
      <w:r>
        <w:rPr>
          <w:rFonts w:ascii="Times New Roman" w:eastAsia="Times New Roman" w:hAnsi="Times New Roman" w:cs="Times New Roman"/>
          <w:b/>
          <w:sz w:val="24"/>
          <w:szCs w:val="24"/>
        </w:rPr>
        <w:t xml:space="preserve">priima kolegiali valstybės ar savivaldybės institucija, – šios </w:t>
      </w:r>
      <w:r>
        <w:rPr>
          <w:rFonts w:ascii="Times New Roman" w:eastAsia="Times New Roman" w:hAnsi="Times New Roman" w:cs="Times New Roman"/>
          <w:strike/>
          <w:sz w:val="24"/>
          <w:szCs w:val="24"/>
        </w:rPr>
        <w:t xml:space="preserve">paskyrusios kolegialios </w:t>
      </w:r>
      <w:r>
        <w:rPr>
          <w:rFonts w:ascii="Times New Roman" w:eastAsia="Times New Roman" w:hAnsi="Times New Roman" w:cs="Times New Roman"/>
          <w:sz w:val="24"/>
          <w:szCs w:val="24"/>
        </w:rPr>
        <w:t>institucijos vadovas.“</w:t>
      </w:r>
    </w:p>
    <w:p w14:paraId="48CC8A90"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Pakeisti 8 straipsnio 5 dalį ir ją išdėstyti taip:</w:t>
      </w:r>
    </w:p>
    <w:p w14:paraId="69EC7FE4"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 Valstybės ir savivaldybių institucijų ir įstaigų valstybės tarnautojų pareigybių sąraše gali būti tik tos valstybės tarnautojų pareigybės, kurios nurodytos šio įstatymo 1 priede arba nustatytos pagal kitus įstatymus. Tuo atveju, kai </w:t>
      </w:r>
      <w:r>
        <w:rPr>
          <w:rFonts w:ascii="Times New Roman" w:eastAsia="Times New Roman" w:hAnsi="Times New Roman" w:cs="Times New Roman"/>
          <w:b/>
          <w:sz w:val="24"/>
          <w:szCs w:val="24"/>
        </w:rPr>
        <w:t xml:space="preserve">valstybės tarnautojo </w:t>
      </w:r>
      <w:r>
        <w:rPr>
          <w:rFonts w:ascii="Times New Roman" w:eastAsia="Times New Roman" w:hAnsi="Times New Roman" w:cs="Times New Roman"/>
          <w:sz w:val="24"/>
          <w:szCs w:val="24"/>
        </w:rPr>
        <w:t xml:space="preserve">pareigybės pavadinimas nustatomas pagal kitus įstatymus, valstybės ar savivaldybių institucijos ar įstaigos valstybės tarnautojų pareigybių sąraše ir valstybės tarnautojo pareigybės aprašyme valstybės tarnautojo </w:t>
      </w:r>
      <w:r>
        <w:rPr>
          <w:rFonts w:ascii="Times New Roman" w:eastAsia="Times New Roman" w:hAnsi="Times New Roman" w:cs="Times New Roman"/>
          <w:strike/>
          <w:sz w:val="24"/>
          <w:szCs w:val="24"/>
        </w:rPr>
        <w:t>pareigybė nurodoma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pareigybės pavadinimas nustatomas </w:t>
      </w:r>
      <w:r>
        <w:rPr>
          <w:rFonts w:ascii="Times New Roman" w:eastAsia="Times New Roman" w:hAnsi="Times New Roman" w:cs="Times New Roman"/>
          <w:sz w:val="24"/>
          <w:szCs w:val="24"/>
        </w:rPr>
        <w:t xml:space="preserve">pagal kitą įstatymą. </w:t>
      </w:r>
      <w:r>
        <w:rPr>
          <w:rFonts w:ascii="Times New Roman" w:eastAsia="Times New Roman" w:hAnsi="Times New Roman" w:cs="Times New Roman"/>
          <w:b/>
          <w:spacing w:val="2"/>
          <w:sz w:val="24"/>
          <w:szCs w:val="24"/>
        </w:rPr>
        <w:t xml:space="preserve">Jeigu valstybės tarnautojo pareigybės pavadinimas nustatomas pagal kitą įstatymą ir ši pareigybė nėra nustatyta šio įstatymo 1 priede, valstybės tarnautoją į pareigas priimantis asmuo, </w:t>
      </w:r>
      <w:r>
        <w:rPr>
          <w:rFonts w:ascii="Times New Roman" w:eastAsia="Times New Roman" w:hAnsi="Times New Roman" w:cs="Times New Roman"/>
          <w:b/>
          <w:sz w:val="24"/>
          <w:szCs w:val="24"/>
        </w:rPr>
        <w:t>o kai valstybės tarnautoją į pareigas priima kolegiali valstybės ar savivaldybės institucija – šios institucijos vadovas, suderinęs su Vyriausybės įgaliota įstaiga, pagal valstybės tarnautojo atliekamų funkcijų pobūdį, atsakomybę ir pavaldumą, pagal kitą įstatymą nustatytą valstybės tarnautojo pareigybę prilygina šio įstatymo 1 priede nurodytai valstybės tarnautojo pareigybei.“</w:t>
      </w:r>
    </w:p>
    <w:p w14:paraId="30F335E8" w14:textId="77777777" w:rsidR="006D0D45" w:rsidRDefault="006D0D45" w:rsidP="00833EFA">
      <w:pPr>
        <w:spacing w:after="0" w:line="276" w:lineRule="auto"/>
        <w:ind w:firstLine="720"/>
        <w:jc w:val="both"/>
        <w:rPr>
          <w:rFonts w:ascii="Times New Roman" w:eastAsia="Times New Roman" w:hAnsi="Times New Roman" w:cs="Times New Roman"/>
          <w:b/>
          <w:sz w:val="24"/>
          <w:szCs w:val="24"/>
        </w:rPr>
      </w:pPr>
    </w:p>
    <w:p w14:paraId="7D67C438" w14:textId="273C2C03" w:rsidR="006D0D45" w:rsidRDefault="0028231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E51AC8">
        <w:rPr>
          <w:rFonts w:ascii="Times New Roman" w:eastAsia="Times New Roman" w:hAnsi="Times New Roman" w:cs="Times New Roman"/>
          <w:b/>
          <w:sz w:val="24"/>
          <w:szCs w:val="24"/>
        </w:rPr>
        <w:t xml:space="preserve"> straipsnis. 9 straipsnio pakeitimas</w:t>
      </w:r>
    </w:p>
    <w:p w14:paraId="10DF885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Pakeisti 9 straipsnio 1 dalies 3 punktą ir jį išdėstyti taip:</w:t>
      </w:r>
    </w:p>
    <w:p w14:paraId="6A7F208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būti ne jaunesnis kaip 18 metų ir ne vyresnis kaip 65 metų. Reikalavimas būti ne vyresniam kaip 65 metų netaikomas politinio (asmeninio) pasitikėjimo</w:t>
      </w:r>
      <w:r>
        <w:rPr>
          <w:rFonts w:ascii="Times New Roman" w:eastAsia="Times New Roman" w:hAnsi="Times New Roman" w:cs="Times New Roman"/>
          <w:strike/>
          <w:sz w:val="24"/>
          <w:szCs w:val="24"/>
        </w:rPr>
        <w:t xml:space="preserve"> ir pakaitiniams</w:t>
      </w:r>
      <w:r>
        <w:rPr>
          <w:rFonts w:ascii="Times New Roman" w:eastAsia="Times New Roman" w:hAnsi="Times New Roman" w:cs="Times New Roman"/>
          <w:sz w:val="24"/>
          <w:szCs w:val="24"/>
        </w:rPr>
        <w:t xml:space="preserve"> valstybės tarnautojams;“</w:t>
      </w:r>
    </w:p>
    <w:p w14:paraId="2A10364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Pakeisti 9 straipsnio 1 dalies 4 punktą ir jį išdėstyti taip:</w:t>
      </w:r>
    </w:p>
    <w:p w14:paraId="4AFF546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turėti aukštąjį universitetinį</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arba</w:t>
      </w:r>
      <w:r>
        <w:rPr>
          <w:rFonts w:ascii="Times New Roman" w:eastAsia="Times New Roman" w:hAnsi="Times New Roman" w:cs="Times New Roman"/>
          <w:sz w:val="24"/>
          <w:szCs w:val="24"/>
        </w:rPr>
        <w:t xml:space="preserve"> aukštąjį koleginį </w:t>
      </w:r>
      <w:r>
        <w:rPr>
          <w:rFonts w:ascii="Times New Roman" w:eastAsia="Times New Roman" w:hAnsi="Times New Roman" w:cs="Times New Roman"/>
          <w:b/>
          <w:sz w:val="24"/>
          <w:szCs w:val="24"/>
        </w:rPr>
        <w:t>ar jiems lygiavertį</w:t>
      </w:r>
      <w:r>
        <w:rPr>
          <w:rFonts w:ascii="Times New Roman" w:eastAsia="Times New Roman" w:hAnsi="Times New Roman" w:cs="Times New Roman"/>
          <w:sz w:val="24"/>
          <w:szCs w:val="24"/>
        </w:rPr>
        <w:t xml:space="preserve"> išsilavinimą.“</w:t>
      </w:r>
    </w:p>
    <w:p w14:paraId="4056C57F"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Pakeisti 9 straipsnio 2 dalies 3 punktą ir jį išdėstyti taip:</w:t>
      </w:r>
    </w:p>
    <w:p w14:paraId="5BE3623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kurio sutuoktinis, partneris, sugyventinis, </w:t>
      </w:r>
      <w:r>
        <w:rPr>
          <w:rFonts w:ascii="Times New Roman" w:eastAsia="Times New Roman" w:hAnsi="Times New Roman" w:cs="Times New Roman"/>
          <w:strike/>
          <w:sz w:val="24"/>
          <w:szCs w:val="24"/>
        </w:rPr>
        <w:t>jeigu jis nurodytas valstybės tarnautojo privačių interesų deklaracijoje (toliau – sugyventinis),</w:t>
      </w:r>
      <w:r>
        <w:rPr>
          <w:rFonts w:ascii="Times New Roman" w:eastAsia="Times New Roman" w:hAnsi="Times New Roman" w:cs="Times New Roman"/>
          <w:sz w:val="24"/>
          <w:szCs w:val="24"/>
        </w:rPr>
        <w:t xml:space="preserve"> artimasis giminaitis ar svainystės ryšiais susijęs asmuo eina valstybės tarnautojo pareigas valstybės ar savivaldybės institucijoje ar įstaigoje, jeigu jie pagal pareigas būtų susiję tiesioginio pavaldumo santykiais;“</w:t>
      </w:r>
    </w:p>
    <w:p w14:paraId="34311FEF" w14:textId="437B2429" w:rsidR="006D0D45" w:rsidRDefault="00C06DAB"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51AC8">
        <w:rPr>
          <w:rFonts w:ascii="Times New Roman" w:eastAsia="Times New Roman" w:hAnsi="Times New Roman" w:cs="Times New Roman"/>
          <w:sz w:val="24"/>
          <w:szCs w:val="24"/>
        </w:rPr>
        <w:t>. Papildyti 9 straipsnį 2</w:t>
      </w:r>
      <w:r w:rsidR="00E51AC8">
        <w:rPr>
          <w:rFonts w:ascii="Times New Roman" w:eastAsia="Times New Roman" w:hAnsi="Times New Roman" w:cs="Times New Roman"/>
          <w:sz w:val="24"/>
          <w:szCs w:val="24"/>
          <w:vertAlign w:val="superscript"/>
        </w:rPr>
        <w:t>1</w:t>
      </w:r>
      <w:r w:rsidR="00E51AC8">
        <w:rPr>
          <w:rFonts w:ascii="Times New Roman" w:eastAsia="Times New Roman" w:hAnsi="Times New Roman" w:cs="Times New Roman"/>
          <w:sz w:val="24"/>
          <w:szCs w:val="24"/>
        </w:rPr>
        <w:t xml:space="preserve"> dalimi: </w:t>
      </w:r>
    </w:p>
    <w:p w14:paraId="41588DD5" w14:textId="05FD9157" w:rsidR="003505C0"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sidR="00FB5C76">
        <w:rPr>
          <w:rFonts w:ascii="Times New Roman" w:eastAsia="Times New Roman" w:hAnsi="Times New Roman" w:cs="Times New Roman"/>
          <w:b/>
          <w:sz w:val="24"/>
          <w:szCs w:val="24"/>
        </w:rPr>
        <w:t xml:space="preserve">Įgyvendinant </w:t>
      </w:r>
      <w:r>
        <w:rPr>
          <w:rFonts w:ascii="Times New Roman" w:eastAsia="Times New Roman" w:hAnsi="Times New Roman" w:cs="Times New Roman"/>
          <w:b/>
          <w:sz w:val="24"/>
          <w:szCs w:val="24"/>
        </w:rPr>
        <w:t>šio straipsnio 2 dal</w:t>
      </w:r>
      <w:r w:rsidR="00FB5C76">
        <w:rPr>
          <w:rFonts w:ascii="Times New Roman" w:eastAsia="Times New Roman" w:hAnsi="Times New Roman" w:cs="Times New Roman"/>
          <w:b/>
          <w:sz w:val="24"/>
          <w:szCs w:val="24"/>
        </w:rPr>
        <w:t>ies nuostatas</w:t>
      </w:r>
      <w:r>
        <w:rPr>
          <w:rFonts w:ascii="Times New Roman" w:eastAsia="Times New Roman" w:hAnsi="Times New Roman" w:cs="Times New Roman"/>
          <w:b/>
          <w:sz w:val="24"/>
          <w:szCs w:val="24"/>
        </w:rPr>
        <w:t>, valstybės tarnautoją į pareigas priimantis asmuo</w:t>
      </w:r>
      <w:r w:rsidR="00FB5C76">
        <w:rPr>
          <w:rFonts w:ascii="Times New Roman" w:eastAsia="Times New Roman" w:hAnsi="Times New Roman" w:cs="Times New Roman"/>
          <w:b/>
          <w:sz w:val="24"/>
          <w:szCs w:val="24"/>
        </w:rPr>
        <w:t>,</w:t>
      </w:r>
      <w:r w:rsidR="00FB5C76" w:rsidRPr="00FB5C76">
        <w:rPr>
          <w:rFonts w:ascii="Times New Roman" w:eastAsia="Times New Roman" w:hAnsi="Times New Roman" w:cs="Times New Roman"/>
          <w:b/>
          <w:color w:val="000000"/>
          <w:sz w:val="24"/>
          <w:szCs w:val="24"/>
          <w:lang w:eastAsia="en-US"/>
        </w:rPr>
        <w:t xml:space="preserve"> </w:t>
      </w:r>
      <w:r w:rsidR="00FB5C76">
        <w:rPr>
          <w:rFonts w:ascii="Times New Roman" w:eastAsia="Times New Roman" w:hAnsi="Times New Roman" w:cs="Times New Roman"/>
          <w:b/>
          <w:color w:val="000000"/>
          <w:sz w:val="24"/>
          <w:szCs w:val="24"/>
          <w:lang w:eastAsia="en-US"/>
        </w:rPr>
        <w:t>o kai</w:t>
      </w:r>
      <w:r w:rsidR="00FB5C76">
        <w:rPr>
          <w:rFonts w:ascii="Times New Roman" w:eastAsia="Times New Roman" w:hAnsi="Times New Roman" w:cs="Times New Roman"/>
          <w:color w:val="000000"/>
          <w:sz w:val="24"/>
          <w:szCs w:val="24"/>
          <w:lang w:eastAsia="en-US"/>
        </w:rPr>
        <w:t xml:space="preserve"> </w:t>
      </w:r>
      <w:r w:rsidR="00FB5C76">
        <w:rPr>
          <w:rFonts w:ascii="Times New Roman" w:eastAsia="Times New Roman" w:hAnsi="Times New Roman" w:cs="Times New Roman"/>
          <w:b/>
          <w:color w:val="000000"/>
          <w:sz w:val="24"/>
          <w:szCs w:val="24"/>
          <w:lang w:eastAsia="en-US"/>
        </w:rPr>
        <w:t>valstybės tarnautoją į pareigas priima kolegiali valstybės ar savivaldybės institucija, – šios institucijos vadovas</w:t>
      </w:r>
      <w:r>
        <w:rPr>
          <w:rFonts w:ascii="Times New Roman" w:eastAsia="Times New Roman" w:hAnsi="Times New Roman" w:cs="Times New Roman"/>
          <w:b/>
          <w:sz w:val="24"/>
          <w:szCs w:val="24"/>
        </w:rPr>
        <w:t xml:space="preserve"> naudojasi šio įstatymo 4 straipsnio 4 dalyje numatyta teise.</w:t>
      </w:r>
      <w:r>
        <w:rPr>
          <w:rFonts w:ascii="Times New Roman" w:eastAsia="Times New Roman" w:hAnsi="Times New Roman" w:cs="Times New Roman"/>
          <w:sz w:val="24"/>
          <w:szCs w:val="24"/>
        </w:rPr>
        <w:t>“</w:t>
      </w:r>
    </w:p>
    <w:p w14:paraId="373A5F5C" w14:textId="77777777" w:rsidR="003505C0" w:rsidRDefault="003505C0" w:rsidP="00833EFA">
      <w:pPr>
        <w:spacing w:after="0" w:line="276" w:lineRule="auto"/>
        <w:ind w:firstLine="720"/>
        <w:jc w:val="both"/>
        <w:rPr>
          <w:rFonts w:ascii="Times New Roman" w:eastAsia="Times New Roman" w:hAnsi="Times New Roman" w:cs="Times New Roman"/>
          <w:sz w:val="24"/>
          <w:szCs w:val="24"/>
        </w:rPr>
      </w:pPr>
    </w:p>
    <w:p w14:paraId="14FDD5A0" w14:textId="72367B9C" w:rsidR="006D0D45" w:rsidRPr="00C045FB" w:rsidRDefault="0028231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E51AC8" w:rsidRPr="00C045FB">
        <w:rPr>
          <w:rFonts w:ascii="Times New Roman" w:eastAsia="Times New Roman" w:hAnsi="Times New Roman" w:cs="Times New Roman"/>
          <w:b/>
          <w:sz w:val="24"/>
          <w:szCs w:val="24"/>
        </w:rPr>
        <w:t xml:space="preserve"> straipsnis. 10 straipsnio pakeitimas</w:t>
      </w:r>
    </w:p>
    <w:p w14:paraId="60A1BA71" w14:textId="1C2E9F53" w:rsidR="005F1F73" w:rsidRPr="00C045FB" w:rsidRDefault="00427178"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Pakeisti</w:t>
      </w:r>
      <w:r w:rsidR="005F1F73" w:rsidRPr="00C045FB">
        <w:rPr>
          <w:rFonts w:ascii="Times New Roman" w:eastAsia="Times New Roman" w:hAnsi="Times New Roman" w:cs="Times New Roman"/>
          <w:sz w:val="24"/>
          <w:szCs w:val="24"/>
        </w:rPr>
        <w:t xml:space="preserve"> 10 straipsnį ir jį išdėstyti taip:</w:t>
      </w:r>
    </w:p>
    <w:p w14:paraId="626D7501" w14:textId="5DEAE52D" w:rsidR="005F1F73" w:rsidRPr="00C045FB" w:rsidRDefault="00084DF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1F73" w:rsidRPr="00C045FB">
        <w:rPr>
          <w:rFonts w:ascii="Times New Roman" w:eastAsia="Times New Roman" w:hAnsi="Times New Roman" w:cs="Times New Roman"/>
          <w:sz w:val="24"/>
          <w:szCs w:val="24"/>
        </w:rPr>
        <w:t xml:space="preserve">10 straipsnis. </w:t>
      </w:r>
      <w:r w:rsidR="005F1F73" w:rsidRPr="00C045FB">
        <w:rPr>
          <w:rFonts w:ascii="Times New Roman" w:eastAsia="Times New Roman" w:hAnsi="Times New Roman" w:cs="Times New Roman"/>
          <w:strike/>
          <w:sz w:val="24"/>
          <w:szCs w:val="24"/>
        </w:rPr>
        <w:t>Priėmimas į valstybės tarnautojų pareigas</w:t>
      </w:r>
      <w:r w:rsidR="005F1F73" w:rsidRPr="00C045FB">
        <w:rPr>
          <w:rFonts w:ascii="Times New Roman" w:eastAsia="Times New Roman" w:hAnsi="Times New Roman" w:cs="Times New Roman"/>
          <w:sz w:val="24"/>
          <w:szCs w:val="24"/>
        </w:rPr>
        <w:t xml:space="preserve"> </w:t>
      </w:r>
      <w:r w:rsidR="005F1F73" w:rsidRPr="00C045FB">
        <w:rPr>
          <w:rFonts w:ascii="Times New Roman" w:eastAsia="Times New Roman" w:hAnsi="Times New Roman" w:cs="Times New Roman"/>
          <w:b/>
          <w:sz w:val="24"/>
          <w:szCs w:val="24"/>
        </w:rPr>
        <w:t>Valstybės tarnautojus į pareigas priimantys asmenys</w:t>
      </w:r>
      <w:r w:rsidR="00F8260B">
        <w:rPr>
          <w:rFonts w:ascii="Times New Roman" w:eastAsia="Times New Roman" w:hAnsi="Times New Roman" w:cs="Times New Roman"/>
          <w:b/>
          <w:sz w:val="24"/>
          <w:szCs w:val="24"/>
        </w:rPr>
        <w:t xml:space="preserve"> ir užsienio kalbų mokėjimo tikrinimas</w:t>
      </w:r>
    </w:p>
    <w:p w14:paraId="6AF834D7"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1. Į karjeros valstybės tarnautojo pareigas priima:</w:t>
      </w:r>
    </w:p>
    <w:p w14:paraId="513042A9"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1) valstybės ir savivaldybių institucijose ir įstaigose – tų institucijų ir įstaigų vadovai;</w:t>
      </w:r>
    </w:p>
    <w:p w14:paraId="02D4E5C7" w14:textId="2279AECE"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2) Vyriausybės atstovą Europos Žmogaus Teisių Teisme – Vyriausybė;</w:t>
      </w:r>
    </w:p>
    <w:p w14:paraId="4E892267"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3) teismuose – atitinkamo teismo kancleris, o teismo kanclerį – teismo pirmininkas.</w:t>
      </w:r>
    </w:p>
    <w:p w14:paraId="41BE6443"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2. Į įstaigų vadovų pareigas priima:</w:t>
      </w:r>
    </w:p>
    <w:p w14:paraId="49AD7C16" w14:textId="5EEDF104"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1) Seimui atskaitingose institucijose ir įstaigose – įstatymų įgaliotos institucijos ir įgalioti asmenys;</w:t>
      </w:r>
    </w:p>
    <w:p w14:paraId="433C2287"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2) Respublikos Prezidento kanceliarijos kanclerį – Respublikos Prezidentas, Vyriausybės kanclerį – Ministras Pirmininkas;</w:t>
      </w:r>
    </w:p>
    <w:p w14:paraId="2BAAEF87" w14:textId="55A5D77C" w:rsidR="005F1F73" w:rsidRPr="00C045FB" w:rsidRDefault="00D1609B"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trike/>
          <w:sz w:val="24"/>
          <w:szCs w:val="24"/>
        </w:rPr>
        <w:t>4</w:t>
      </w:r>
      <w:r>
        <w:rPr>
          <w:rFonts w:ascii="Times New Roman" w:eastAsia="Times New Roman" w:hAnsi="Times New Roman" w:cs="Times New Roman"/>
          <w:sz w:val="24"/>
          <w:szCs w:val="24"/>
        </w:rPr>
        <w:t xml:space="preserve"> </w:t>
      </w:r>
      <w:r w:rsidR="005F1F73" w:rsidRPr="00AF1CB9">
        <w:rPr>
          <w:rFonts w:ascii="Times New Roman" w:eastAsia="Times New Roman" w:hAnsi="Times New Roman" w:cs="Times New Roman"/>
          <w:b/>
          <w:sz w:val="24"/>
          <w:szCs w:val="24"/>
        </w:rPr>
        <w:t>3</w:t>
      </w:r>
      <w:r w:rsidR="005F1F73" w:rsidRPr="00C045FB">
        <w:rPr>
          <w:rFonts w:ascii="Times New Roman" w:eastAsia="Times New Roman" w:hAnsi="Times New Roman" w:cs="Times New Roman"/>
          <w:sz w:val="24"/>
          <w:szCs w:val="24"/>
        </w:rPr>
        <w:t>)</w:t>
      </w:r>
      <w:r w:rsidR="00C045FB" w:rsidRPr="00C045FB">
        <w:rPr>
          <w:rFonts w:ascii="Times New Roman" w:eastAsia="Times New Roman" w:hAnsi="Times New Roman" w:cs="Times New Roman"/>
          <w:sz w:val="24"/>
          <w:szCs w:val="24"/>
        </w:rPr>
        <w:t xml:space="preserve"> Vyriausybės įstaigų vadovus – Vyriausybė;</w:t>
      </w:r>
    </w:p>
    <w:p w14:paraId="4F678B79" w14:textId="5553E3B1" w:rsidR="005F1F73" w:rsidRPr="00C045FB" w:rsidRDefault="00D1609B"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w:t>
      </w:r>
      <w:r w:rsidR="005F1F73" w:rsidRPr="00AF1CB9">
        <w:rPr>
          <w:rFonts w:ascii="Times New Roman" w:eastAsia="Times New Roman" w:hAnsi="Times New Roman" w:cs="Times New Roman"/>
          <w:b/>
          <w:sz w:val="24"/>
          <w:szCs w:val="24"/>
        </w:rPr>
        <w:t>4</w:t>
      </w:r>
      <w:r w:rsidR="005F1F73" w:rsidRPr="00C045FB">
        <w:rPr>
          <w:rFonts w:ascii="Times New Roman" w:eastAsia="Times New Roman" w:hAnsi="Times New Roman" w:cs="Times New Roman"/>
          <w:sz w:val="24"/>
          <w:szCs w:val="24"/>
        </w:rPr>
        <w:t xml:space="preserve">) </w:t>
      </w:r>
      <w:r w:rsidR="00C045FB" w:rsidRPr="00C045FB">
        <w:rPr>
          <w:rFonts w:ascii="Times New Roman" w:eastAsia="Times New Roman" w:hAnsi="Times New Roman" w:cs="Times New Roman"/>
          <w:sz w:val="24"/>
          <w:szCs w:val="24"/>
        </w:rPr>
        <w:t>Nacionalinės teismų administracijos direktorių – įstatymo įgaliota institucija ar asmuo;</w:t>
      </w:r>
    </w:p>
    <w:p w14:paraId="163774D3" w14:textId="0E52EC20" w:rsidR="005F1F73" w:rsidRPr="00C045FB" w:rsidRDefault="00D1609B"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w:t>
      </w:r>
      <w:r w:rsidR="005F1F73" w:rsidRPr="00AF1CB9">
        <w:rPr>
          <w:rFonts w:ascii="Times New Roman" w:eastAsia="Times New Roman" w:hAnsi="Times New Roman" w:cs="Times New Roman"/>
          <w:b/>
          <w:sz w:val="24"/>
          <w:szCs w:val="24"/>
        </w:rPr>
        <w:t>5</w:t>
      </w:r>
      <w:r w:rsidR="005F1F73" w:rsidRPr="00C045FB">
        <w:rPr>
          <w:rFonts w:ascii="Times New Roman" w:eastAsia="Times New Roman" w:hAnsi="Times New Roman" w:cs="Times New Roman"/>
          <w:sz w:val="24"/>
          <w:szCs w:val="24"/>
        </w:rPr>
        <w:t xml:space="preserve">) </w:t>
      </w:r>
      <w:r w:rsidR="00C045FB" w:rsidRPr="00C045FB">
        <w:rPr>
          <w:rFonts w:ascii="Times New Roman" w:eastAsia="Times New Roman" w:hAnsi="Times New Roman" w:cs="Times New Roman"/>
          <w:sz w:val="24"/>
          <w:szCs w:val="24"/>
        </w:rPr>
        <w:t>valstybės institucijose ir įstaigose – aukštesnių pagal pavaldumą valstybės institucijų ir įstaigų vadovai;</w:t>
      </w:r>
    </w:p>
    <w:p w14:paraId="215485A8" w14:textId="1E392D8B" w:rsidR="005F1F73" w:rsidRPr="00C045FB" w:rsidRDefault="00D1609B"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trike/>
          <w:sz w:val="24"/>
          <w:szCs w:val="24"/>
        </w:rPr>
        <w:t>7</w:t>
      </w:r>
      <w:r>
        <w:rPr>
          <w:rFonts w:ascii="Times New Roman" w:eastAsia="Times New Roman" w:hAnsi="Times New Roman" w:cs="Times New Roman"/>
          <w:sz w:val="24"/>
          <w:szCs w:val="24"/>
        </w:rPr>
        <w:t xml:space="preserve"> </w:t>
      </w:r>
      <w:r w:rsidR="005F1F73" w:rsidRPr="00AF1CB9">
        <w:rPr>
          <w:rFonts w:ascii="Times New Roman" w:eastAsia="Times New Roman" w:hAnsi="Times New Roman" w:cs="Times New Roman"/>
          <w:b/>
          <w:sz w:val="24"/>
          <w:szCs w:val="24"/>
        </w:rPr>
        <w:t>6</w:t>
      </w:r>
      <w:r w:rsidR="005F1F73" w:rsidRPr="00C045FB">
        <w:rPr>
          <w:rFonts w:ascii="Times New Roman" w:eastAsia="Times New Roman" w:hAnsi="Times New Roman" w:cs="Times New Roman"/>
          <w:sz w:val="24"/>
          <w:szCs w:val="24"/>
        </w:rPr>
        <w:t xml:space="preserve">) </w:t>
      </w:r>
      <w:r w:rsidR="00C045FB" w:rsidRPr="00C045FB">
        <w:rPr>
          <w:rFonts w:ascii="Times New Roman" w:eastAsia="Times New Roman" w:hAnsi="Times New Roman" w:cs="Times New Roman"/>
          <w:sz w:val="24"/>
          <w:szCs w:val="24"/>
        </w:rPr>
        <w:t>savivaldybės administracijos direktorių (direktoriaus pavaduotoją) ir savivaldybės kontrolierių – savivaldybės taryba.</w:t>
      </w:r>
    </w:p>
    <w:p w14:paraId="775D70DB"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3. Į politinio (asmeninio) pasitikėjimo valstybės tarnautojų pareigas priima:</w:t>
      </w:r>
    </w:p>
    <w:p w14:paraId="338AD3D2"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1) Seimo Pirmininko politinio (asmeninio) pasitikėjimo valstybės tarnautojus – Seimo Pirmininkas ar jo įgaliotas Seimo kancleris šio įstatymo 13 straipsnyje nustatyta tvarka;</w:t>
      </w:r>
    </w:p>
    <w:p w14:paraId="74EC6DBB"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2) kitus Seimo politinio (asmeninio) pasitikėjimo valstybės tarnautojus – Seimo kancleris šio įstatymo 13 straipsnyje nustatyta tvarka;</w:t>
      </w:r>
    </w:p>
    <w:p w14:paraId="552C56CA"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3) Respublikos Prezidento kanceliarijoje – Respublikos Prezidentas ar jo įgaliotas asmuo;</w:t>
      </w:r>
    </w:p>
    <w:p w14:paraId="1813996B"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4) Ministro Pirmininko politinio (asmeninio) pasitikėjimo valstybės tarnautojus – Ministras Pirmininkas ar jo įgaliotas asmuo;</w:t>
      </w:r>
    </w:p>
    <w:p w14:paraId="2A16189D"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5) ministerijoje – ministras;</w:t>
      </w:r>
    </w:p>
    <w:p w14:paraId="23352EFE"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6) Vyriausybės įgaliotinį ir jo pavaduotoją – Vyriausybė;</w:t>
      </w:r>
    </w:p>
    <w:p w14:paraId="1537C2D6" w14:textId="77777777"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7) savivaldybės institucijoje – savivaldybės meras.</w:t>
      </w:r>
    </w:p>
    <w:p w14:paraId="516F652C" w14:textId="51A4C2CB" w:rsidR="00C045FB" w:rsidRPr="00C045FB" w:rsidRDefault="00C045FB" w:rsidP="00833EFA">
      <w:pPr>
        <w:spacing w:after="0" w:line="276" w:lineRule="auto"/>
        <w:ind w:firstLine="720"/>
        <w:jc w:val="both"/>
        <w:rPr>
          <w:rFonts w:ascii="Times New Roman" w:hAnsi="Times New Roman" w:cs="Times New Roman"/>
          <w:color w:val="000000"/>
          <w:sz w:val="24"/>
          <w:szCs w:val="24"/>
        </w:rPr>
      </w:pPr>
      <w:r w:rsidRPr="00C045FB">
        <w:rPr>
          <w:rFonts w:ascii="Times New Roman" w:hAnsi="Times New Roman" w:cs="Times New Roman"/>
          <w:color w:val="000000"/>
          <w:sz w:val="24"/>
          <w:szCs w:val="24"/>
        </w:rPr>
        <w:t>4. Jeigu kiti įstatymai (išskyrus Seimo statute, Lietuvos Respublikos Prezidento įstatyme ir</w:t>
      </w:r>
      <w:r w:rsidRPr="00C045FB">
        <w:rPr>
          <w:rFonts w:ascii="Times New Roman" w:hAnsi="Times New Roman" w:cs="Times New Roman"/>
          <w:i/>
          <w:iCs/>
          <w:color w:val="000000"/>
          <w:sz w:val="24"/>
          <w:szCs w:val="24"/>
        </w:rPr>
        <w:t xml:space="preserve"> </w:t>
      </w:r>
      <w:r w:rsidRPr="00C045FB">
        <w:rPr>
          <w:rFonts w:ascii="Times New Roman" w:hAnsi="Times New Roman" w:cs="Times New Roman"/>
          <w:color w:val="000000"/>
          <w:sz w:val="24"/>
          <w:szCs w:val="24"/>
        </w:rPr>
        <w:t xml:space="preserve">Lietuvos Respublikos </w:t>
      </w:r>
      <w:bookmarkStart w:id="5" w:name="n1_117"/>
      <w:r w:rsidRPr="00C045FB">
        <w:rPr>
          <w:rFonts w:ascii="Times New Roman" w:hAnsi="Times New Roman" w:cs="Times New Roman"/>
          <w:color w:val="000000"/>
          <w:sz w:val="24"/>
          <w:szCs w:val="24"/>
        </w:rPr>
        <w:t>Vyriausybės įstatyme</w:t>
      </w:r>
      <w:bookmarkStart w:id="6" w:name="pn1_117"/>
      <w:bookmarkEnd w:id="5"/>
      <w:bookmarkEnd w:id="6"/>
      <w:r w:rsidRPr="00C045FB">
        <w:rPr>
          <w:rFonts w:ascii="Times New Roman" w:hAnsi="Times New Roman" w:cs="Times New Roman"/>
          <w:color w:val="000000"/>
          <w:sz w:val="24"/>
          <w:szCs w:val="24"/>
        </w:rPr>
        <w:t xml:space="preserve"> nustatytas šių institucijų kanclerių priėmimo į pareigas sąlygas, </w:t>
      </w:r>
      <w:bookmarkStart w:id="7" w:name="n1_118"/>
      <w:r w:rsidRPr="00C045FB">
        <w:rPr>
          <w:rFonts w:ascii="Times New Roman" w:hAnsi="Times New Roman" w:cs="Times New Roman"/>
          <w:color w:val="000000"/>
          <w:sz w:val="24"/>
          <w:szCs w:val="24"/>
        </w:rPr>
        <w:t xml:space="preserve">Korupcijos prevencijos įstatymą, </w:t>
      </w:r>
      <w:bookmarkStart w:id="8" w:name="pn1_118"/>
      <w:bookmarkEnd w:id="7"/>
      <w:bookmarkEnd w:id="8"/>
      <w:r w:rsidRPr="00C045FB">
        <w:rPr>
          <w:rFonts w:ascii="Times New Roman" w:hAnsi="Times New Roman" w:cs="Times New Roman"/>
          <w:color w:val="000000"/>
          <w:sz w:val="24"/>
          <w:szCs w:val="24"/>
        </w:rPr>
        <w:t xml:space="preserve">Lietuvos Respublikos </w:t>
      </w:r>
      <w:bookmarkStart w:id="9" w:name="n1_119"/>
      <w:r w:rsidRPr="00C045FB">
        <w:rPr>
          <w:rFonts w:ascii="Times New Roman" w:hAnsi="Times New Roman" w:cs="Times New Roman"/>
          <w:color w:val="000000"/>
          <w:sz w:val="24"/>
          <w:szCs w:val="24"/>
        </w:rPr>
        <w:t xml:space="preserve">valstybės ir tarnybos paslapčių įstatymą </w:t>
      </w:r>
      <w:bookmarkEnd w:id="9"/>
      <w:r w:rsidRPr="00C045FB">
        <w:rPr>
          <w:rFonts w:ascii="Times New Roman" w:hAnsi="Times New Roman" w:cs="Times New Roman"/>
          <w:color w:val="000000"/>
          <w:sz w:val="24"/>
          <w:szCs w:val="24"/>
        </w:rPr>
        <w:t xml:space="preserve">ir </w:t>
      </w:r>
      <w:bookmarkStart w:id="10" w:name="n1_120"/>
      <w:r w:rsidRPr="00C045FB">
        <w:rPr>
          <w:rFonts w:ascii="Times New Roman" w:hAnsi="Times New Roman" w:cs="Times New Roman"/>
          <w:color w:val="000000"/>
          <w:sz w:val="24"/>
          <w:szCs w:val="24"/>
        </w:rPr>
        <w:t>Vietos savivaldos įstatyme</w:t>
      </w:r>
      <w:bookmarkStart w:id="11" w:name="pn1_120"/>
      <w:bookmarkEnd w:id="10"/>
      <w:bookmarkEnd w:id="11"/>
      <w:r w:rsidRPr="00C045FB">
        <w:rPr>
          <w:rFonts w:ascii="Times New Roman" w:hAnsi="Times New Roman" w:cs="Times New Roman"/>
          <w:color w:val="000000"/>
          <w:sz w:val="24"/>
          <w:szCs w:val="24"/>
        </w:rPr>
        <w:t xml:space="preserve">, </w:t>
      </w:r>
      <w:r w:rsidRPr="00C045FB">
        <w:rPr>
          <w:rFonts w:ascii="Times New Roman" w:hAnsi="Times New Roman" w:cs="Times New Roman"/>
          <w:strike/>
          <w:color w:val="000000"/>
          <w:sz w:val="24"/>
          <w:szCs w:val="24"/>
        </w:rPr>
        <w:t xml:space="preserve">Lietuvos Respublikos </w:t>
      </w:r>
      <w:bookmarkStart w:id="12" w:name="n1_121"/>
      <w:r w:rsidRPr="00C045FB">
        <w:rPr>
          <w:rFonts w:ascii="Times New Roman" w:hAnsi="Times New Roman" w:cs="Times New Roman"/>
          <w:strike/>
          <w:color w:val="000000"/>
          <w:sz w:val="24"/>
          <w:szCs w:val="24"/>
        </w:rPr>
        <w:t>savivaldybių administracinės priežiūros įstatyme,</w:t>
      </w:r>
      <w:r w:rsidRPr="00C045FB">
        <w:rPr>
          <w:rFonts w:ascii="Times New Roman" w:hAnsi="Times New Roman" w:cs="Times New Roman"/>
          <w:color w:val="000000"/>
          <w:sz w:val="24"/>
          <w:szCs w:val="24"/>
        </w:rPr>
        <w:t xml:space="preserve"> </w:t>
      </w:r>
      <w:bookmarkStart w:id="13" w:name="pn1_121"/>
      <w:bookmarkEnd w:id="12"/>
      <w:bookmarkEnd w:id="13"/>
      <w:r w:rsidRPr="00C045FB">
        <w:rPr>
          <w:rFonts w:ascii="Times New Roman" w:hAnsi="Times New Roman" w:cs="Times New Roman"/>
          <w:color w:val="000000"/>
          <w:sz w:val="24"/>
          <w:szCs w:val="24"/>
        </w:rPr>
        <w:t xml:space="preserve">Lietuvos Respublikos laikino tiesioginio valdymo savivaldybės teritorijoje įstatyme </w:t>
      </w:r>
      <w:r w:rsidRPr="00C045FB">
        <w:rPr>
          <w:rFonts w:ascii="Times New Roman" w:hAnsi="Times New Roman" w:cs="Times New Roman"/>
          <w:color w:val="000000"/>
          <w:sz w:val="24"/>
          <w:szCs w:val="24"/>
        </w:rPr>
        <w:lastRenderedPageBreak/>
        <w:t>nustatytas įstaigos vadovų priėmimo į pareigas sąlygas) nustato kitokias priėmimo į valstybės tarnautojo pareigas sąlygas, taikomos šio įstatymo nuostatos.</w:t>
      </w:r>
    </w:p>
    <w:p w14:paraId="6BB8B19A" w14:textId="398928D2" w:rsidR="005F1F73" w:rsidRPr="00C045FB" w:rsidRDefault="005F1F73" w:rsidP="00833EFA">
      <w:pPr>
        <w:spacing w:after="0" w:line="276" w:lineRule="auto"/>
        <w:ind w:firstLine="720"/>
        <w:jc w:val="both"/>
        <w:rPr>
          <w:rFonts w:ascii="Times New Roman" w:eastAsia="Times New Roman" w:hAnsi="Times New Roman" w:cs="Times New Roman"/>
          <w:sz w:val="24"/>
          <w:szCs w:val="24"/>
        </w:rPr>
      </w:pPr>
      <w:r w:rsidRPr="00C045FB">
        <w:rPr>
          <w:rFonts w:ascii="Times New Roman" w:eastAsia="Times New Roman" w:hAnsi="Times New Roman" w:cs="Times New Roman"/>
          <w:sz w:val="24"/>
          <w:szCs w:val="24"/>
        </w:rPr>
        <w:t>5. Su valstybės tarnautojais darbo sutartys nesudaromos.</w:t>
      </w:r>
    </w:p>
    <w:p w14:paraId="17CC68B3" w14:textId="06DA2E3E" w:rsidR="005F1F73" w:rsidRDefault="00C045FB" w:rsidP="00833EFA">
      <w:pPr>
        <w:spacing w:after="0" w:line="276"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6. Asmenų, priimamų į valstybės tarnautojo pareigas, išskyrus politinio (asmeninio) pasitikėjimo valstybės tarnautojo pareigas, užsienio kalbų mokėjimas tikrinamas Lietuvos Respublikos vidaus reikalų ministro nustatyta tvarka. Vidaus reikalų ministro nustatytų užsienio kalbų mokėjimą tikrina asmenys, turintys teisę naudoti vidaus reikalų ministro nustatytus </w:t>
      </w:r>
      <w:r>
        <w:rPr>
          <w:rFonts w:ascii="Times New Roman" w:eastAsia="Times New Roman" w:hAnsi="Times New Roman" w:cs="Times New Roman"/>
          <w:b/>
          <w:color w:val="000000"/>
          <w:sz w:val="24"/>
          <w:szCs w:val="24"/>
        </w:rPr>
        <w:t>tarptautinius užsienio kalbų egzaminus ir (ar) tarptautinius užsienio kalbų mokėjimo lygio nustatymo testus.</w:t>
      </w:r>
    </w:p>
    <w:p w14:paraId="7B2CB006" w14:textId="3F58E807" w:rsidR="00C045FB" w:rsidRDefault="00C045FB"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7. Nustatytas užsienio kalbų mokėjimo lygis galioja 3 metus nuo užsienio kalbos mokėjimo lygio nustatymo dienos. Pakartotinis užsienio kalbos mokėjimo tikrinimas gali būti atliekamas ne anksčiau kaip po 3 mėnesių nuo paskutinio užsienio kalbų mokėjimo tikrinimo.</w:t>
      </w:r>
      <w:r w:rsidRPr="00C045FB">
        <w:rPr>
          <w:rFonts w:ascii="Times New Roman" w:eastAsia="Times New Roman" w:hAnsi="Times New Roman" w:cs="Times New Roman"/>
          <w:color w:val="000000"/>
          <w:sz w:val="24"/>
          <w:szCs w:val="24"/>
        </w:rPr>
        <w:t>“</w:t>
      </w:r>
    </w:p>
    <w:p w14:paraId="17D96A87" w14:textId="77777777" w:rsidR="005F1F73" w:rsidRDefault="005F1F73" w:rsidP="00833EFA">
      <w:pPr>
        <w:spacing w:after="0" w:line="276" w:lineRule="auto"/>
        <w:ind w:firstLine="720"/>
        <w:jc w:val="both"/>
        <w:rPr>
          <w:rFonts w:ascii="Times New Roman" w:eastAsia="Times New Roman" w:hAnsi="Times New Roman" w:cs="Times New Roman"/>
          <w:sz w:val="24"/>
          <w:szCs w:val="24"/>
        </w:rPr>
      </w:pPr>
    </w:p>
    <w:p w14:paraId="3E77F433" w14:textId="08A53144" w:rsidR="006D0D45" w:rsidRDefault="0028231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E51AC8">
        <w:rPr>
          <w:rFonts w:ascii="Times New Roman" w:eastAsia="Times New Roman" w:hAnsi="Times New Roman" w:cs="Times New Roman"/>
          <w:b/>
          <w:sz w:val="24"/>
          <w:szCs w:val="24"/>
        </w:rPr>
        <w:t xml:space="preserve"> straipsnis. 11 straipsnio pakeitimas</w:t>
      </w:r>
    </w:p>
    <w:p w14:paraId="1AE0267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11 straipsnį ir jį išdėstyti taip:</w:t>
      </w:r>
    </w:p>
    <w:p w14:paraId="24315AB6"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 straipsnis. Konkursas ir jo rezultatai</w:t>
      </w:r>
    </w:p>
    <w:p w14:paraId="1471AEAB" w14:textId="2255F294" w:rsidR="006D0D45" w:rsidRPr="001B1671" w:rsidRDefault="001B1671" w:rsidP="00833EFA">
      <w:pPr>
        <w:spacing w:after="0" w:line="276" w:lineRule="auto"/>
        <w:ind w:firstLine="720"/>
        <w:jc w:val="both"/>
        <w:rPr>
          <w:rFonts w:ascii="Times New Roman" w:eastAsia="Times New Roman" w:hAnsi="Times New Roman" w:cs="Times New Roman"/>
          <w:b/>
          <w:sz w:val="24"/>
          <w:szCs w:val="24"/>
        </w:rPr>
      </w:pPr>
      <w:r w:rsidRPr="001B167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E51AC8" w:rsidRPr="001B1671">
        <w:rPr>
          <w:rFonts w:ascii="Times New Roman" w:eastAsia="Times New Roman" w:hAnsi="Times New Roman" w:cs="Times New Roman"/>
          <w:sz w:val="24"/>
          <w:szCs w:val="24"/>
        </w:rPr>
        <w:t xml:space="preserve">Pagal valstybės ir savivaldybių institucijų ir įstaigų poreikį konkursus į įstaigų vadovų ir karjeros valstybės tarnautojų </w:t>
      </w:r>
      <w:r w:rsidR="00E51AC8" w:rsidRPr="001B1671">
        <w:rPr>
          <w:rFonts w:ascii="Times New Roman" w:eastAsia="Times New Roman" w:hAnsi="Times New Roman" w:cs="Times New Roman"/>
          <w:strike/>
          <w:sz w:val="24"/>
          <w:szCs w:val="24"/>
        </w:rPr>
        <w:t>bei atrankas į</w:t>
      </w:r>
      <w:r w:rsidR="00E51AC8" w:rsidRPr="001B1671">
        <w:rPr>
          <w:rFonts w:ascii="Times New Roman" w:eastAsia="Times New Roman" w:hAnsi="Times New Roman" w:cs="Times New Roman"/>
          <w:b/>
          <w:strike/>
          <w:sz w:val="24"/>
          <w:szCs w:val="24"/>
        </w:rPr>
        <w:t xml:space="preserve"> </w:t>
      </w:r>
      <w:r w:rsidR="00E51AC8" w:rsidRPr="001B1671">
        <w:rPr>
          <w:rFonts w:ascii="Times New Roman" w:eastAsia="Times New Roman" w:hAnsi="Times New Roman" w:cs="Times New Roman"/>
          <w:strike/>
          <w:sz w:val="24"/>
          <w:szCs w:val="24"/>
        </w:rPr>
        <w:t>pakaitinių valstybės tarnautojų</w:t>
      </w:r>
      <w:r w:rsidR="00E51AC8" w:rsidRPr="001B1671">
        <w:rPr>
          <w:rFonts w:ascii="Times New Roman" w:eastAsia="Times New Roman" w:hAnsi="Times New Roman" w:cs="Times New Roman"/>
          <w:b/>
          <w:sz w:val="24"/>
          <w:szCs w:val="24"/>
        </w:rPr>
        <w:t xml:space="preserve"> </w:t>
      </w:r>
      <w:r w:rsidR="00E51AC8" w:rsidRPr="001B1671">
        <w:rPr>
          <w:rFonts w:ascii="Times New Roman" w:eastAsia="Times New Roman" w:hAnsi="Times New Roman" w:cs="Times New Roman"/>
          <w:sz w:val="24"/>
          <w:szCs w:val="24"/>
        </w:rPr>
        <w:t xml:space="preserve">pareigas Vyriausybės nustatyta tvarka pagal patvirtintus ir viešai paskelbtus vertinimo metodus ir kriterijus centralizuotai organizuoja Vyriausybės įgaliota įstaiga. </w:t>
      </w:r>
      <w:r w:rsidR="00B7212B" w:rsidRPr="001B1671">
        <w:rPr>
          <w:rFonts w:ascii="Times New Roman" w:eastAsia="Times New Roman" w:hAnsi="Times New Roman" w:cs="Times New Roman"/>
          <w:b/>
          <w:sz w:val="24"/>
          <w:szCs w:val="24"/>
        </w:rPr>
        <w:t>A</w:t>
      </w:r>
      <w:r w:rsidR="00E51AC8" w:rsidRPr="001B1671">
        <w:rPr>
          <w:rFonts w:ascii="Times New Roman" w:eastAsia="Times New Roman" w:hAnsi="Times New Roman" w:cs="Times New Roman"/>
          <w:b/>
          <w:sz w:val="24"/>
          <w:szCs w:val="24"/>
        </w:rPr>
        <w:t xml:space="preserve">r </w:t>
      </w:r>
      <w:r w:rsidR="00971CF7" w:rsidRPr="001B1671">
        <w:rPr>
          <w:rFonts w:ascii="Times New Roman" w:eastAsia="Times New Roman" w:hAnsi="Times New Roman" w:cs="Times New Roman"/>
          <w:b/>
          <w:sz w:val="24"/>
          <w:szCs w:val="24"/>
        </w:rPr>
        <w:t xml:space="preserve">darbo </w:t>
      </w:r>
      <w:r w:rsidR="00576E2E" w:rsidRPr="001B1671">
        <w:rPr>
          <w:rFonts w:ascii="Times New Roman" w:eastAsia="Times New Roman" w:hAnsi="Times New Roman" w:cs="Times New Roman"/>
          <w:b/>
          <w:sz w:val="24"/>
          <w:szCs w:val="24"/>
        </w:rPr>
        <w:t>sąlygos</w:t>
      </w:r>
      <w:r w:rsidR="00E51AC8" w:rsidRPr="001B1671">
        <w:rPr>
          <w:rFonts w:ascii="Times New Roman" w:eastAsia="Times New Roman" w:hAnsi="Times New Roman" w:cs="Times New Roman"/>
          <w:b/>
          <w:sz w:val="24"/>
          <w:szCs w:val="24"/>
        </w:rPr>
        <w:t xml:space="preserve"> yra tinkam</w:t>
      </w:r>
      <w:r w:rsidR="00576E2E" w:rsidRPr="001B1671">
        <w:rPr>
          <w:rFonts w:ascii="Times New Roman" w:eastAsia="Times New Roman" w:hAnsi="Times New Roman" w:cs="Times New Roman"/>
          <w:b/>
          <w:sz w:val="24"/>
          <w:szCs w:val="24"/>
        </w:rPr>
        <w:t>o</w:t>
      </w:r>
      <w:r w:rsidR="00E51AC8" w:rsidRPr="001B1671">
        <w:rPr>
          <w:rFonts w:ascii="Times New Roman" w:eastAsia="Times New Roman" w:hAnsi="Times New Roman" w:cs="Times New Roman"/>
          <w:b/>
          <w:sz w:val="24"/>
          <w:szCs w:val="24"/>
        </w:rPr>
        <w:t>s negalią turintiems asmenims</w:t>
      </w:r>
      <w:r w:rsidR="00B7212B" w:rsidRPr="001B1671">
        <w:rPr>
          <w:rFonts w:ascii="Times New Roman" w:eastAsia="Times New Roman" w:hAnsi="Times New Roman" w:cs="Times New Roman"/>
          <w:b/>
          <w:sz w:val="24"/>
          <w:szCs w:val="24"/>
        </w:rPr>
        <w:t xml:space="preserve"> viešai paskelbiama Vyriausybės nustatyta tvarka</w:t>
      </w:r>
      <w:r w:rsidR="00E51AC8" w:rsidRPr="001B1671">
        <w:rPr>
          <w:rFonts w:ascii="Times New Roman" w:eastAsia="Times New Roman" w:hAnsi="Times New Roman" w:cs="Times New Roman"/>
          <w:b/>
          <w:sz w:val="24"/>
          <w:szCs w:val="24"/>
        </w:rPr>
        <w:t>.</w:t>
      </w:r>
    </w:p>
    <w:p w14:paraId="68469296" w14:textId="0834F242" w:rsidR="006D0D45" w:rsidRDefault="00E8554F" w:rsidP="00833EFA">
      <w:pPr>
        <w:spacing w:after="0" w:line="276" w:lineRule="auto"/>
        <w:ind w:firstLine="720"/>
        <w:jc w:val="both"/>
        <w:rPr>
          <w:rFonts w:ascii="Times New Roman" w:eastAsia="Times New Roman" w:hAnsi="Times New Roman" w:cs="Times New Roman"/>
          <w:b/>
          <w:sz w:val="24"/>
          <w:szCs w:val="24"/>
        </w:rPr>
      </w:pPr>
      <w:r w:rsidRPr="00AF1CB9">
        <w:rPr>
          <w:rFonts w:ascii="Times New Roman" w:eastAsia="Times New Roman" w:hAnsi="Times New Roman" w:cs="Times New Roman"/>
          <w:sz w:val="24"/>
          <w:szCs w:val="24"/>
        </w:rPr>
        <w:t>2.</w:t>
      </w:r>
      <w:r w:rsidRPr="00873AEE">
        <w:rPr>
          <w:rFonts w:ascii="Times New Roman" w:eastAsia="Times New Roman" w:hAnsi="Times New Roman" w:cs="Times New Roman"/>
          <w:sz w:val="24"/>
          <w:szCs w:val="24"/>
        </w:rPr>
        <w:t xml:space="preserve"> </w:t>
      </w:r>
      <w:r w:rsidRPr="00873AEE">
        <w:rPr>
          <w:rFonts w:ascii="Times New Roman" w:eastAsia="Times New Roman" w:hAnsi="Times New Roman" w:cs="Times New Roman"/>
          <w:strike/>
          <w:sz w:val="24"/>
          <w:szCs w:val="24"/>
        </w:rPr>
        <w:t>Į įstaigos vadovo, įstaigos vadovo pavaduotojo ir įstaigos padalinio vadovo pareigas priimančiam asmeniui</w:t>
      </w:r>
      <w:r w:rsidRPr="00873AEE">
        <w:rPr>
          <w:rFonts w:ascii="Times New Roman" w:eastAsia="Times New Roman" w:hAnsi="Times New Roman" w:cs="Times New Roman"/>
          <w:sz w:val="24"/>
          <w:szCs w:val="24"/>
        </w:rPr>
        <w:t xml:space="preserve"> Vyriausybės įgaliota įstaiga atrenka </w:t>
      </w:r>
      <w:r w:rsidRPr="00873AEE">
        <w:rPr>
          <w:rFonts w:ascii="Times New Roman" w:eastAsia="Times New Roman" w:hAnsi="Times New Roman" w:cs="Times New Roman"/>
          <w:b/>
          <w:sz w:val="24"/>
          <w:szCs w:val="24"/>
        </w:rPr>
        <w:t xml:space="preserve">ir į įstaigos vadovo, įstaigos vadovo pavaduotojo ir valstybės ar savivaldybės institucijos ar įstaigos administracijos </w:t>
      </w:r>
      <w:r w:rsidR="00804902">
        <w:rPr>
          <w:rFonts w:ascii="Times New Roman" w:eastAsia="Times New Roman" w:hAnsi="Times New Roman" w:cs="Times New Roman"/>
          <w:b/>
          <w:sz w:val="24"/>
          <w:szCs w:val="24"/>
        </w:rPr>
        <w:t xml:space="preserve">vadovo ar struktūrinio </w:t>
      </w:r>
      <w:r w:rsidRPr="00873AEE">
        <w:rPr>
          <w:rFonts w:ascii="Times New Roman" w:eastAsia="Times New Roman" w:hAnsi="Times New Roman" w:cs="Times New Roman"/>
          <w:b/>
          <w:sz w:val="24"/>
          <w:szCs w:val="24"/>
        </w:rPr>
        <w:t>padalinio</w:t>
      </w:r>
      <w:r w:rsidR="002C1D90">
        <w:rPr>
          <w:rFonts w:ascii="Times New Roman" w:eastAsia="Times New Roman" w:hAnsi="Times New Roman" w:cs="Times New Roman"/>
          <w:b/>
          <w:sz w:val="24"/>
          <w:szCs w:val="24"/>
        </w:rPr>
        <w:t xml:space="preserve"> </w:t>
      </w:r>
      <w:r w:rsidRPr="00873AEE">
        <w:rPr>
          <w:rFonts w:ascii="Times New Roman" w:eastAsia="Times New Roman" w:hAnsi="Times New Roman" w:cs="Times New Roman"/>
          <w:b/>
          <w:sz w:val="24"/>
          <w:szCs w:val="24"/>
        </w:rPr>
        <w:t xml:space="preserve">vadovo </w:t>
      </w:r>
      <w:r w:rsidR="00497147">
        <w:rPr>
          <w:rFonts w:ascii="Times New Roman" w:eastAsia="Times New Roman" w:hAnsi="Times New Roman" w:cs="Times New Roman"/>
          <w:b/>
          <w:sz w:val="24"/>
          <w:szCs w:val="24"/>
        </w:rPr>
        <w:t>(toliau kartu</w:t>
      </w:r>
      <w:r w:rsidR="00507D00">
        <w:rPr>
          <w:rFonts w:ascii="Times New Roman" w:eastAsia="Times New Roman" w:hAnsi="Times New Roman" w:cs="Times New Roman"/>
          <w:b/>
          <w:sz w:val="24"/>
          <w:szCs w:val="24"/>
        </w:rPr>
        <w:t xml:space="preserve"> šiame straipsnyje</w:t>
      </w:r>
      <w:r w:rsidR="00497147">
        <w:rPr>
          <w:rFonts w:ascii="Times New Roman" w:eastAsia="Times New Roman" w:hAnsi="Times New Roman" w:cs="Times New Roman"/>
          <w:b/>
          <w:sz w:val="24"/>
          <w:szCs w:val="24"/>
        </w:rPr>
        <w:t xml:space="preserve"> – vadovas) </w:t>
      </w:r>
      <w:r w:rsidRPr="00873AEE">
        <w:rPr>
          <w:rFonts w:ascii="Times New Roman" w:eastAsia="Times New Roman" w:hAnsi="Times New Roman" w:cs="Times New Roman"/>
          <w:b/>
          <w:sz w:val="24"/>
          <w:szCs w:val="24"/>
        </w:rPr>
        <w:t>pareigas priimančiam asmeniui</w:t>
      </w:r>
      <w:r w:rsidRPr="00873AEE">
        <w:rPr>
          <w:rFonts w:ascii="Times New Roman" w:eastAsia="Times New Roman" w:hAnsi="Times New Roman" w:cs="Times New Roman"/>
          <w:sz w:val="24"/>
          <w:szCs w:val="24"/>
        </w:rPr>
        <w:t xml:space="preserve"> </w:t>
      </w:r>
      <w:r w:rsidRPr="00873AEE">
        <w:rPr>
          <w:rFonts w:ascii="Times New Roman" w:eastAsia="Times New Roman" w:hAnsi="Times New Roman" w:cs="Times New Roman"/>
          <w:b/>
          <w:sz w:val="24"/>
          <w:szCs w:val="24"/>
        </w:rPr>
        <w:t xml:space="preserve">teikia </w:t>
      </w:r>
      <w:r w:rsidRPr="00873AEE">
        <w:rPr>
          <w:rFonts w:ascii="Times New Roman" w:eastAsia="Times New Roman" w:hAnsi="Times New Roman" w:cs="Times New Roman"/>
          <w:sz w:val="24"/>
          <w:szCs w:val="24"/>
        </w:rPr>
        <w:t>2 geriausiai centralizuotame konkurse įvertintus pretendentus</w:t>
      </w:r>
      <w:r>
        <w:rPr>
          <w:rFonts w:ascii="Times New Roman" w:eastAsia="Times New Roman" w:hAnsi="Times New Roman" w:cs="Times New Roman"/>
          <w:b/>
          <w:sz w:val="24"/>
          <w:szCs w:val="24"/>
        </w:rPr>
        <w:t>, išskyrus šioje dalyje nustatytus atvejus</w:t>
      </w:r>
      <w:r w:rsidRPr="00873AEE">
        <w:rPr>
          <w:rFonts w:ascii="Times New Roman" w:eastAsia="Times New Roman" w:hAnsi="Times New Roman" w:cs="Times New Roman"/>
          <w:sz w:val="24"/>
          <w:szCs w:val="24"/>
        </w:rPr>
        <w:t xml:space="preserve">. </w:t>
      </w:r>
      <w:r w:rsidRPr="00873AEE">
        <w:rPr>
          <w:rFonts w:ascii="Times New Roman" w:eastAsia="Times New Roman" w:hAnsi="Times New Roman" w:cs="Times New Roman"/>
          <w:b/>
          <w:sz w:val="24"/>
          <w:szCs w:val="24"/>
        </w:rPr>
        <w:t>Jeigu vienas</w:t>
      </w:r>
      <w:r>
        <w:rPr>
          <w:rFonts w:ascii="Times New Roman" w:eastAsia="Times New Roman" w:hAnsi="Times New Roman" w:cs="Times New Roman"/>
          <w:b/>
          <w:sz w:val="24"/>
          <w:szCs w:val="24"/>
        </w:rPr>
        <w:t xml:space="preserve"> ar abu</w:t>
      </w:r>
      <w:r w:rsidRPr="00873AEE">
        <w:rPr>
          <w:rFonts w:ascii="Times New Roman" w:eastAsia="Times New Roman" w:hAnsi="Times New Roman" w:cs="Times New Roman"/>
          <w:b/>
          <w:sz w:val="24"/>
          <w:szCs w:val="24"/>
        </w:rPr>
        <w:t xml:space="preserve"> iš </w:t>
      </w:r>
      <w:r>
        <w:rPr>
          <w:rFonts w:ascii="Times New Roman" w:eastAsia="Times New Roman" w:hAnsi="Times New Roman" w:cs="Times New Roman"/>
          <w:b/>
          <w:sz w:val="24"/>
          <w:szCs w:val="24"/>
        </w:rPr>
        <w:t xml:space="preserve">šių pretendentų </w:t>
      </w:r>
      <w:r w:rsidRPr="00873AEE">
        <w:rPr>
          <w:rFonts w:ascii="Times New Roman" w:eastAsia="Times New Roman" w:hAnsi="Times New Roman" w:cs="Times New Roman"/>
          <w:b/>
          <w:sz w:val="24"/>
          <w:szCs w:val="24"/>
        </w:rPr>
        <w:t>atsisako būti teikiam</w:t>
      </w:r>
      <w:r>
        <w:rPr>
          <w:rFonts w:ascii="Times New Roman" w:eastAsia="Times New Roman" w:hAnsi="Times New Roman" w:cs="Times New Roman"/>
          <w:b/>
          <w:sz w:val="24"/>
          <w:szCs w:val="24"/>
        </w:rPr>
        <w:t xml:space="preserve">as (-i) </w:t>
      </w:r>
      <w:r w:rsidRPr="00873AEE">
        <w:rPr>
          <w:rFonts w:ascii="Times New Roman" w:eastAsia="Times New Roman" w:hAnsi="Times New Roman" w:cs="Times New Roman"/>
          <w:b/>
          <w:sz w:val="24"/>
          <w:szCs w:val="24"/>
        </w:rPr>
        <w:t>į vadovo pareigas priimančiam asmeniui</w:t>
      </w:r>
      <w:r w:rsidRPr="00873AEE">
        <w:rPr>
          <w:rFonts w:ascii="Times New Roman" w:eastAsia="Times New Roman" w:hAnsi="Times New Roman" w:cs="Times New Roman"/>
          <w:sz w:val="24"/>
          <w:szCs w:val="24"/>
        </w:rPr>
        <w:t xml:space="preserve"> </w:t>
      </w:r>
      <w:r w:rsidRPr="00873AEE">
        <w:rPr>
          <w:rFonts w:ascii="Times New Roman" w:eastAsia="Times New Roman" w:hAnsi="Times New Roman" w:cs="Times New Roman"/>
          <w:b/>
          <w:sz w:val="24"/>
          <w:szCs w:val="24"/>
        </w:rPr>
        <w:t xml:space="preserve">arba </w:t>
      </w:r>
      <w:r>
        <w:rPr>
          <w:rFonts w:ascii="Times New Roman" w:eastAsia="Times New Roman" w:hAnsi="Times New Roman" w:cs="Times New Roman"/>
          <w:b/>
          <w:sz w:val="24"/>
          <w:szCs w:val="24"/>
        </w:rPr>
        <w:t xml:space="preserve">vienas ar abu iš </w:t>
      </w:r>
      <w:r w:rsidRPr="00873AEE">
        <w:rPr>
          <w:rFonts w:ascii="Times New Roman" w:eastAsia="Times New Roman" w:hAnsi="Times New Roman" w:cs="Times New Roman"/>
          <w:b/>
          <w:sz w:val="24"/>
          <w:szCs w:val="24"/>
        </w:rPr>
        <w:t>šiam asmeniui pateikt</w:t>
      </w:r>
      <w:r>
        <w:rPr>
          <w:rFonts w:ascii="Times New Roman" w:eastAsia="Times New Roman" w:hAnsi="Times New Roman" w:cs="Times New Roman"/>
          <w:b/>
          <w:sz w:val="24"/>
          <w:szCs w:val="24"/>
        </w:rPr>
        <w:t xml:space="preserve">ų </w:t>
      </w:r>
      <w:r w:rsidRPr="00873AEE">
        <w:rPr>
          <w:rFonts w:ascii="Times New Roman" w:eastAsia="Times New Roman" w:hAnsi="Times New Roman" w:cs="Times New Roman"/>
          <w:b/>
          <w:sz w:val="24"/>
          <w:szCs w:val="24"/>
        </w:rPr>
        <w:t>2 geriausiai centralizuotame konkurse įvertint</w:t>
      </w:r>
      <w:r>
        <w:rPr>
          <w:rFonts w:ascii="Times New Roman" w:eastAsia="Times New Roman" w:hAnsi="Times New Roman" w:cs="Times New Roman"/>
          <w:b/>
          <w:sz w:val="24"/>
          <w:szCs w:val="24"/>
        </w:rPr>
        <w:t>ų</w:t>
      </w:r>
      <w:r w:rsidRPr="00873AEE">
        <w:rPr>
          <w:rFonts w:ascii="Times New Roman" w:eastAsia="Times New Roman" w:hAnsi="Times New Roman" w:cs="Times New Roman"/>
          <w:b/>
          <w:sz w:val="24"/>
          <w:szCs w:val="24"/>
        </w:rPr>
        <w:t xml:space="preserve"> pretendent</w:t>
      </w:r>
      <w:r>
        <w:rPr>
          <w:rFonts w:ascii="Times New Roman" w:eastAsia="Times New Roman" w:hAnsi="Times New Roman" w:cs="Times New Roman"/>
          <w:b/>
          <w:sz w:val="24"/>
          <w:szCs w:val="24"/>
        </w:rPr>
        <w:t>ų</w:t>
      </w:r>
      <w:r w:rsidRPr="00873AEE">
        <w:rPr>
          <w:rFonts w:ascii="Times New Roman" w:eastAsia="Times New Roman" w:hAnsi="Times New Roman" w:cs="Times New Roman"/>
          <w:b/>
          <w:sz w:val="24"/>
          <w:szCs w:val="24"/>
        </w:rPr>
        <w:t xml:space="preserve"> atsisako dalyvauti tolesnėje atrankoje vadovo pareigas, Vyriausybės įgaliota įstaiga į vadovo pareigas priimanči</w:t>
      </w:r>
      <w:r>
        <w:rPr>
          <w:rFonts w:ascii="Times New Roman" w:eastAsia="Times New Roman" w:hAnsi="Times New Roman" w:cs="Times New Roman"/>
          <w:b/>
          <w:sz w:val="24"/>
          <w:szCs w:val="24"/>
        </w:rPr>
        <w:t>o</w:t>
      </w:r>
      <w:r w:rsidRPr="00873AEE">
        <w:rPr>
          <w:rFonts w:ascii="Times New Roman" w:eastAsia="Times New Roman" w:hAnsi="Times New Roman" w:cs="Times New Roman"/>
          <w:b/>
          <w:sz w:val="24"/>
          <w:szCs w:val="24"/>
        </w:rPr>
        <w:t xml:space="preserve"> asmen</w:t>
      </w:r>
      <w:r>
        <w:rPr>
          <w:rFonts w:ascii="Times New Roman" w:eastAsia="Times New Roman" w:hAnsi="Times New Roman" w:cs="Times New Roman"/>
          <w:b/>
          <w:sz w:val="24"/>
          <w:szCs w:val="24"/>
        </w:rPr>
        <w:t>s</w:t>
      </w:r>
      <w:r w:rsidR="00F319A0">
        <w:rPr>
          <w:rFonts w:ascii="Times New Roman" w:eastAsia="Times New Roman" w:hAnsi="Times New Roman" w:cs="Times New Roman"/>
          <w:b/>
          <w:sz w:val="24"/>
          <w:szCs w:val="24"/>
        </w:rPr>
        <w:t>, o kai į vadovo pareigas priima kolegiali valstybės ar savivaldybės institucija, – šios institucijos vadovo</w:t>
      </w:r>
      <w:r>
        <w:rPr>
          <w:rFonts w:ascii="Times New Roman" w:eastAsia="Times New Roman" w:hAnsi="Times New Roman" w:cs="Times New Roman"/>
          <w:b/>
          <w:sz w:val="24"/>
          <w:szCs w:val="24"/>
        </w:rPr>
        <w:t xml:space="preserve"> prašymu,</w:t>
      </w:r>
      <w:r w:rsidRPr="00873AEE">
        <w:rPr>
          <w:rFonts w:ascii="Times New Roman" w:eastAsia="Times New Roman" w:hAnsi="Times New Roman" w:cs="Times New Roman"/>
          <w:sz w:val="24"/>
          <w:szCs w:val="24"/>
        </w:rPr>
        <w:t xml:space="preserve"> </w:t>
      </w:r>
      <w:r w:rsidRPr="00873AEE">
        <w:rPr>
          <w:rFonts w:ascii="Times New Roman" w:eastAsia="Times New Roman" w:hAnsi="Times New Roman" w:cs="Times New Roman"/>
          <w:b/>
          <w:sz w:val="24"/>
          <w:szCs w:val="24"/>
        </w:rPr>
        <w:t>teikia kitą</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w:t>
      </w:r>
      <w:proofErr w:type="spellEnd"/>
      <w:r>
        <w:rPr>
          <w:rFonts w:ascii="Times New Roman" w:eastAsia="Times New Roman" w:hAnsi="Times New Roman" w:cs="Times New Roman"/>
          <w:b/>
          <w:sz w:val="24"/>
          <w:szCs w:val="24"/>
        </w:rPr>
        <w:t>)</w:t>
      </w:r>
      <w:r w:rsidRPr="00873AEE">
        <w:rPr>
          <w:rFonts w:ascii="Times New Roman" w:eastAsia="Times New Roman" w:hAnsi="Times New Roman" w:cs="Times New Roman"/>
          <w:b/>
          <w:sz w:val="24"/>
          <w:szCs w:val="24"/>
        </w:rPr>
        <w:t xml:space="preserve"> iš eilės geriausiai centralizuotame konkurse įvertintą</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w:t>
      </w:r>
      <w:proofErr w:type="spellEnd"/>
      <w:r>
        <w:rPr>
          <w:rFonts w:ascii="Times New Roman" w:eastAsia="Times New Roman" w:hAnsi="Times New Roman" w:cs="Times New Roman"/>
          <w:b/>
          <w:sz w:val="24"/>
          <w:szCs w:val="24"/>
        </w:rPr>
        <w:t>)</w:t>
      </w:r>
      <w:r w:rsidRPr="00873AEE">
        <w:rPr>
          <w:rFonts w:ascii="Times New Roman" w:eastAsia="Times New Roman" w:hAnsi="Times New Roman" w:cs="Times New Roman"/>
          <w:b/>
          <w:sz w:val="24"/>
          <w:szCs w:val="24"/>
        </w:rPr>
        <w:t xml:space="preserve"> pretendentą</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us</w:t>
      </w:r>
      <w:proofErr w:type="spellEnd"/>
      <w:r>
        <w:rPr>
          <w:rFonts w:ascii="Times New Roman" w:eastAsia="Times New Roman" w:hAnsi="Times New Roman" w:cs="Times New Roman"/>
          <w:b/>
          <w:sz w:val="24"/>
          <w:szCs w:val="24"/>
        </w:rPr>
        <w:t>)</w:t>
      </w:r>
      <w:r w:rsidRPr="00873AEE">
        <w:rPr>
          <w:rFonts w:ascii="Times New Roman" w:eastAsia="Times New Roman" w:hAnsi="Times New Roman" w:cs="Times New Roman"/>
          <w:b/>
          <w:sz w:val="24"/>
          <w:szCs w:val="24"/>
        </w:rPr>
        <w:t xml:space="preserve"> gavusį</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ius</w:t>
      </w:r>
      <w:proofErr w:type="spellEnd"/>
      <w:r>
        <w:rPr>
          <w:rFonts w:ascii="Times New Roman" w:eastAsia="Times New Roman" w:hAnsi="Times New Roman" w:cs="Times New Roman"/>
          <w:b/>
          <w:sz w:val="24"/>
          <w:szCs w:val="24"/>
        </w:rPr>
        <w:t>)</w:t>
      </w:r>
      <w:r w:rsidRPr="00873AEE">
        <w:rPr>
          <w:rFonts w:ascii="Times New Roman" w:eastAsia="Times New Roman" w:hAnsi="Times New Roman" w:cs="Times New Roman"/>
          <w:b/>
          <w:sz w:val="24"/>
          <w:szCs w:val="24"/>
        </w:rPr>
        <w:t xml:space="preserve"> ne mažesnį nei Vyriausybės nustatytą įvertinimą. </w:t>
      </w:r>
      <w:r>
        <w:rPr>
          <w:rFonts w:ascii="Times New Roman" w:eastAsia="Times New Roman" w:hAnsi="Times New Roman" w:cs="Times New Roman"/>
          <w:b/>
          <w:sz w:val="24"/>
          <w:szCs w:val="24"/>
        </w:rPr>
        <w:t xml:space="preserve">Jeigu šioje dalyje nurodytas prašymas nėra pateikiamas Vyriausybės įgaliotai įstaigai, organizuojamas naujas centralizuotas konkursas. </w:t>
      </w:r>
      <w:r w:rsidRPr="00491AA0">
        <w:rPr>
          <w:rFonts w:ascii="Times New Roman" w:eastAsia="Times New Roman" w:hAnsi="Times New Roman" w:cs="Times New Roman"/>
          <w:b/>
          <w:sz w:val="24"/>
          <w:szCs w:val="24"/>
        </w:rPr>
        <w:t xml:space="preserve">Jeigu į vadovo pareigas po centralizuoto konkurso yra </w:t>
      </w:r>
      <w:r>
        <w:rPr>
          <w:rFonts w:ascii="Times New Roman" w:eastAsia="Times New Roman" w:hAnsi="Times New Roman" w:cs="Times New Roman"/>
          <w:b/>
          <w:sz w:val="24"/>
          <w:szCs w:val="24"/>
        </w:rPr>
        <w:t xml:space="preserve">tik </w:t>
      </w:r>
      <w:r w:rsidRPr="00491AA0">
        <w:rPr>
          <w:rFonts w:ascii="Times New Roman" w:eastAsia="Times New Roman" w:hAnsi="Times New Roman" w:cs="Times New Roman"/>
          <w:b/>
          <w:sz w:val="24"/>
          <w:szCs w:val="24"/>
        </w:rPr>
        <w:t xml:space="preserve">vienas pretendentas, gavęs ne mažesnį nei Vyriausybės nustatytą įvertinimą, </w:t>
      </w:r>
      <w:r>
        <w:rPr>
          <w:rFonts w:ascii="Times New Roman" w:eastAsia="Times New Roman" w:hAnsi="Times New Roman" w:cs="Times New Roman"/>
          <w:b/>
          <w:sz w:val="24"/>
          <w:szCs w:val="24"/>
        </w:rPr>
        <w:t>vadovą</w:t>
      </w:r>
      <w:r w:rsidRPr="00491AA0">
        <w:rPr>
          <w:rFonts w:ascii="Times New Roman" w:eastAsia="Times New Roman" w:hAnsi="Times New Roman" w:cs="Times New Roman"/>
          <w:b/>
          <w:sz w:val="24"/>
          <w:szCs w:val="24"/>
        </w:rPr>
        <w:t xml:space="preserve"> į pareigas priimanči</w:t>
      </w:r>
      <w:r w:rsidR="00F319A0">
        <w:rPr>
          <w:rFonts w:ascii="Times New Roman" w:eastAsia="Times New Roman" w:hAnsi="Times New Roman" w:cs="Times New Roman"/>
          <w:b/>
          <w:sz w:val="24"/>
          <w:szCs w:val="24"/>
        </w:rPr>
        <w:t>o</w:t>
      </w:r>
      <w:r w:rsidRPr="00491AA0">
        <w:rPr>
          <w:rFonts w:ascii="Times New Roman" w:eastAsia="Times New Roman" w:hAnsi="Times New Roman" w:cs="Times New Roman"/>
          <w:b/>
          <w:sz w:val="24"/>
          <w:szCs w:val="24"/>
        </w:rPr>
        <w:t xml:space="preserve"> asmen</w:t>
      </w:r>
      <w:r w:rsidR="00F319A0">
        <w:rPr>
          <w:rFonts w:ascii="Times New Roman" w:eastAsia="Times New Roman" w:hAnsi="Times New Roman" w:cs="Times New Roman"/>
          <w:b/>
          <w:sz w:val="24"/>
          <w:szCs w:val="24"/>
        </w:rPr>
        <w:t>s,</w:t>
      </w:r>
      <w:r w:rsidR="002C1D90">
        <w:rPr>
          <w:rFonts w:ascii="Times New Roman" w:eastAsia="Times New Roman" w:hAnsi="Times New Roman" w:cs="Times New Roman"/>
          <w:b/>
          <w:sz w:val="24"/>
          <w:szCs w:val="24"/>
        </w:rPr>
        <w:t xml:space="preserve"> </w:t>
      </w:r>
      <w:r w:rsidR="00F319A0">
        <w:rPr>
          <w:rFonts w:ascii="Times New Roman" w:eastAsia="Times New Roman" w:hAnsi="Times New Roman" w:cs="Times New Roman"/>
          <w:b/>
          <w:sz w:val="24"/>
          <w:szCs w:val="24"/>
        </w:rPr>
        <w:t>o kai į vadovo pareigas priima kolegiali valstybės ar savivaldybės institucija, – šios institucijos vadovo</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prašymu</w:t>
      </w:r>
      <w:r w:rsidRPr="00491AA0">
        <w:rPr>
          <w:rFonts w:ascii="Times New Roman" w:eastAsia="Times New Roman" w:hAnsi="Times New Roman" w:cs="Times New Roman"/>
          <w:b/>
          <w:sz w:val="24"/>
          <w:szCs w:val="24"/>
        </w:rPr>
        <w:t xml:space="preserve"> Vyriausybės įgaliota įstaiga teikia </w:t>
      </w:r>
      <w:r>
        <w:rPr>
          <w:rFonts w:ascii="Times New Roman" w:eastAsia="Times New Roman" w:hAnsi="Times New Roman" w:cs="Times New Roman"/>
          <w:b/>
          <w:sz w:val="24"/>
          <w:szCs w:val="24"/>
        </w:rPr>
        <w:t xml:space="preserve">tik </w:t>
      </w:r>
      <w:r w:rsidRPr="00491AA0">
        <w:rPr>
          <w:rFonts w:ascii="Times New Roman" w:eastAsia="Times New Roman" w:hAnsi="Times New Roman" w:cs="Times New Roman"/>
          <w:b/>
          <w:sz w:val="24"/>
          <w:szCs w:val="24"/>
        </w:rPr>
        <w:t>vieną pretendentą</w:t>
      </w:r>
      <w:r w:rsidRPr="00491A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Jeigu nurodytas prašymas nėra pateikiamas Vyriausybės įgaliotai įstaigai, organizuojamas naujas centralizuotas konkursas.</w:t>
      </w:r>
    </w:p>
    <w:p w14:paraId="379C3890" w14:textId="4F740960" w:rsidR="00E8554F" w:rsidRDefault="00E8554F"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z w:val="24"/>
          <w:szCs w:val="24"/>
        </w:rPr>
        <w:t>3.</w:t>
      </w:r>
      <w:r w:rsidR="002C1D90">
        <w:rPr>
          <w:rFonts w:ascii="Times New Roman" w:eastAsia="Times New Roman" w:hAnsi="Times New Roman" w:cs="Times New Roman"/>
          <w:sz w:val="24"/>
          <w:szCs w:val="24"/>
        </w:rPr>
        <w:t xml:space="preserve"> </w:t>
      </w:r>
      <w:r w:rsidRPr="00873AEE">
        <w:rPr>
          <w:rFonts w:ascii="Times New Roman" w:eastAsia="Times New Roman" w:hAnsi="Times New Roman" w:cs="Times New Roman"/>
          <w:sz w:val="24"/>
          <w:szCs w:val="24"/>
        </w:rPr>
        <w:t xml:space="preserve">Į pareigas priimantis asmuo priima galutinį </w:t>
      </w:r>
      <w:r w:rsidRPr="00873AEE">
        <w:rPr>
          <w:rFonts w:ascii="Times New Roman" w:eastAsia="Times New Roman" w:hAnsi="Times New Roman" w:cs="Times New Roman"/>
          <w:b/>
          <w:sz w:val="24"/>
          <w:szCs w:val="24"/>
        </w:rPr>
        <w:t>motyvuotą</w:t>
      </w:r>
      <w:r w:rsidRPr="00873AEE">
        <w:rPr>
          <w:rFonts w:ascii="Times New Roman" w:eastAsia="Times New Roman" w:hAnsi="Times New Roman" w:cs="Times New Roman"/>
          <w:sz w:val="24"/>
          <w:szCs w:val="24"/>
        </w:rPr>
        <w:t xml:space="preserve"> sprendimą, kurį iš šio straipsnio 2 dalyje nurodytų pretendentų priimti į valstybės tarnautojo pareigas</w:t>
      </w:r>
      <w:r w:rsidRPr="00873AEE">
        <w:rPr>
          <w:rFonts w:ascii="Times New Roman" w:eastAsia="Times New Roman" w:hAnsi="Times New Roman" w:cs="Times New Roman"/>
          <w:b/>
          <w:sz w:val="24"/>
          <w:szCs w:val="24"/>
        </w:rPr>
        <w:t xml:space="preserve">, o jeigu šio straipsnio 2 dalyje nurodytu atveju </w:t>
      </w:r>
      <w:r>
        <w:rPr>
          <w:rFonts w:ascii="Times New Roman" w:eastAsia="Times New Roman" w:hAnsi="Times New Roman" w:cs="Times New Roman"/>
          <w:b/>
          <w:sz w:val="24"/>
          <w:szCs w:val="24"/>
        </w:rPr>
        <w:t xml:space="preserve">vadovą </w:t>
      </w:r>
      <w:r w:rsidRPr="00873AEE">
        <w:rPr>
          <w:rFonts w:ascii="Times New Roman" w:eastAsia="Times New Roman" w:hAnsi="Times New Roman" w:cs="Times New Roman"/>
          <w:b/>
          <w:sz w:val="24"/>
          <w:szCs w:val="24"/>
        </w:rPr>
        <w:t>į pareigas priimančiam asmeniui</w:t>
      </w:r>
      <w:r>
        <w:rPr>
          <w:rFonts w:ascii="Times New Roman" w:eastAsia="Times New Roman" w:hAnsi="Times New Roman" w:cs="Times New Roman"/>
          <w:b/>
          <w:sz w:val="24"/>
          <w:szCs w:val="24"/>
        </w:rPr>
        <w:t xml:space="preserve"> </w:t>
      </w:r>
      <w:r w:rsidR="00E313CE">
        <w:rPr>
          <w:rFonts w:ascii="Times New Roman" w:eastAsia="Times New Roman" w:hAnsi="Times New Roman" w:cs="Times New Roman"/>
          <w:b/>
          <w:sz w:val="24"/>
          <w:szCs w:val="24"/>
        </w:rPr>
        <w:t xml:space="preserve">arba vadovą į pareigas priimančios kolegialios valstybės ar savivaldybės institucijos vadovui </w:t>
      </w:r>
      <w:r>
        <w:rPr>
          <w:rFonts w:ascii="Times New Roman" w:eastAsia="Times New Roman" w:hAnsi="Times New Roman" w:cs="Times New Roman"/>
          <w:b/>
          <w:sz w:val="24"/>
          <w:szCs w:val="24"/>
        </w:rPr>
        <w:t>j</w:t>
      </w:r>
      <w:r w:rsidR="00E313CE">
        <w:rPr>
          <w:rFonts w:ascii="Times New Roman" w:eastAsia="Times New Roman" w:hAnsi="Times New Roman" w:cs="Times New Roman"/>
          <w:b/>
          <w:sz w:val="24"/>
          <w:szCs w:val="24"/>
        </w:rPr>
        <w:t>ų</w:t>
      </w:r>
      <w:r>
        <w:rPr>
          <w:rFonts w:ascii="Times New Roman" w:eastAsia="Times New Roman" w:hAnsi="Times New Roman" w:cs="Times New Roman"/>
          <w:b/>
          <w:sz w:val="24"/>
          <w:szCs w:val="24"/>
        </w:rPr>
        <w:t xml:space="preserve"> prašymu</w:t>
      </w:r>
      <w:r w:rsidRPr="00873AEE">
        <w:rPr>
          <w:rFonts w:ascii="Times New Roman" w:eastAsia="Times New Roman" w:hAnsi="Times New Roman" w:cs="Times New Roman"/>
          <w:b/>
          <w:sz w:val="24"/>
          <w:szCs w:val="24"/>
        </w:rPr>
        <w:t xml:space="preserve"> teikiamas </w:t>
      </w:r>
      <w:r>
        <w:rPr>
          <w:rFonts w:ascii="Times New Roman" w:eastAsia="Times New Roman" w:hAnsi="Times New Roman" w:cs="Times New Roman"/>
          <w:b/>
          <w:sz w:val="24"/>
          <w:szCs w:val="24"/>
        </w:rPr>
        <w:t xml:space="preserve">tik </w:t>
      </w:r>
      <w:r w:rsidRPr="00873AEE">
        <w:rPr>
          <w:rFonts w:ascii="Times New Roman" w:eastAsia="Times New Roman" w:hAnsi="Times New Roman" w:cs="Times New Roman"/>
          <w:b/>
          <w:sz w:val="24"/>
          <w:szCs w:val="24"/>
        </w:rPr>
        <w:t xml:space="preserve">vienas pretendentas – dėl </w:t>
      </w:r>
      <w:r>
        <w:rPr>
          <w:rFonts w:ascii="Times New Roman" w:eastAsia="Times New Roman" w:hAnsi="Times New Roman" w:cs="Times New Roman"/>
          <w:b/>
          <w:sz w:val="24"/>
          <w:szCs w:val="24"/>
        </w:rPr>
        <w:t>šio</w:t>
      </w:r>
      <w:r w:rsidR="002C1D90">
        <w:rPr>
          <w:rFonts w:ascii="Times New Roman" w:eastAsia="Times New Roman" w:hAnsi="Times New Roman" w:cs="Times New Roman"/>
          <w:b/>
          <w:sz w:val="24"/>
          <w:szCs w:val="24"/>
        </w:rPr>
        <w:t xml:space="preserve"> </w:t>
      </w:r>
      <w:r w:rsidRPr="00873AEE">
        <w:rPr>
          <w:rFonts w:ascii="Times New Roman" w:eastAsia="Times New Roman" w:hAnsi="Times New Roman" w:cs="Times New Roman"/>
          <w:b/>
          <w:sz w:val="24"/>
          <w:szCs w:val="24"/>
        </w:rPr>
        <w:t xml:space="preserve">pretendento priėmimo ar nepriėmimo į </w:t>
      </w:r>
      <w:r>
        <w:rPr>
          <w:rFonts w:ascii="Times New Roman" w:eastAsia="Times New Roman" w:hAnsi="Times New Roman" w:cs="Times New Roman"/>
          <w:b/>
          <w:sz w:val="24"/>
          <w:szCs w:val="24"/>
        </w:rPr>
        <w:t xml:space="preserve">valstybės tarnautojo </w:t>
      </w:r>
      <w:r w:rsidRPr="00873AEE">
        <w:rPr>
          <w:rFonts w:ascii="Times New Roman" w:eastAsia="Times New Roman" w:hAnsi="Times New Roman" w:cs="Times New Roman"/>
          <w:b/>
          <w:sz w:val="24"/>
          <w:szCs w:val="24"/>
        </w:rPr>
        <w:t>pareigas</w:t>
      </w:r>
      <w:r w:rsidRPr="00873AEE">
        <w:rPr>
          <w:rFonts w:ascii="Times New Roman" w:eastAsia="Times New Roman" w:hAnsi="Times New Roman" w:cs="Times New Roman"/>
          <w:sz w:val="24"/>
          <w:szCs w:val="24"/>
        </w:rPr>
        <w:t>.</w:t>
      </w:r>
    </w:p>
    <w:p w14:paraId="1FF52DE2" w14:textId="432815FB" w:rsidR="006D0D45" w:rsidRDefault="00E51AC8"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z w:val="24"/>
          <w:szCs w:val="24"/>
        </w:rPr>
        <w:lastRenderedPageBreak/>
        <w:t>4.</w:t>
      </w:r>
      <w:r w:rsidR="002C1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Vyriausybės įgaliota įstaiga atrenka valstybės tarnautojus į šio straipsnio 2 </w:t>
      </w:r>
      <w:r>
        <w:rPr>
          <w:rFonts w:ascii="Times New Roman" w:eastAsia="Times New Roman" w:hAnsi="Times New Roman" w:cs="Times New Roman"/>
          <w:strike/>
          <w:sz w:val="24"/>
          <w:szCs w:val="24"/>
        </w:rPr>
        <w:t>dalyse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dalyje</w:t>
      </w:r>
      <w:r>
        <w:rPr>
          <w:rFonts w:ascii="Times New Roman" w:eastAsia="Times New Roman" w:hAnsi="Times New Roman" w:cs="Times New Roman"/>
          <w:sz w:val="24"/>
          <w:szCs w:val="24"/>
        </w:rPr>
        <w:t xml:space="preserve"> nenurodytas valstybės tarnautojų pareigas.</w:t>
      </w:r>
    </w:p>
    <w:p w14:paraId="1BEE0BFF" w14:textId="75404448" w:rsidR="006D0D45" w:rsidRDefault="00E51AC8"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z w:val="24"/>
          <w:szCs w:val="24"/>
        </w:rPr>
        <w:t>5.</w:t>
      </w:r>
      <w:r w:rsidR="002C1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Valstybės ar savivaldybės institucijos ar įstaigos į pareigas priimantis asmuo ir (ar) jo </w:t>
      </w:r>
      <w:r>
        <w:rPr>
          <w:rFonts w:ascii="Times New Roman" w:eastAsia="Times New Roman" w:hAnsi="Times New Roman" w:cs="Times New Roman"/>
          <w:strike/>
          <w:sz w:val="24"/>
          <w:szCs w:val="24"/>
        </w:rPr>
        <w:t>įgalioti asmenys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įgaliotas (-i) asmuo (-</w:t>
      </w:r>
      <w:proofErr w:type="spellStart"/>
      <w:r>
        <w:rPr>
          <w:rFonts w:ascii="Times New Roman" w:eastAsia="Times New Roman" w:hAnsi="Times New Roman" w:cs="Times New Roman"/>
          <w:b/>
          <w:sz w:val="24"/>
          <w:szCs w:val="24"/>
        </w:rPr>
        <w:t>enys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dalyvauja centralizuoto konkurso procedūrose.</w:t>
      </w:r>
    </w:p>
    <w:p w14:paraId="164F07C3" w14:textId="6A344ABC" w:rsidR="006D0D45" w:rsidRDefault="00E51AC8" w:rsidP="00833EFA">
      <w:pPr>
        <w:spacing w:after="0" w:line="276" w:lineRule="auto"/>
        <w:ind w:firstLine="720"/>
        <w:jc w:val="both"/>
        <w:rPr>
          <w:rFonts w:ascii="Times New Roman" w:eastAsia="Times New Roman" w:hAnsi="Times New Roman" w:cs="Times New Roman"/>
          <w:sz w:val="24"/>
          <w:szCs w:val="24"/>
        </w:rPr>
      </w:pPr>
      <w:r w:rsidRPr="00AF1CB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Vyriausybės nustatyta tvarka </w:t>
      </w:r>
      <w:r>
        <w:rPr>
          <w:rFonts w:ascii="Times New Roman" w:eastAsia="Times New Roman" w:hAnsi="Times New Roman" w:cs="Times New Roman"/>
          <w:b/>
          <w:sz w:val="24"/>
          <w:szCs w:val="24"/>
        </w:rPr>
        <w:t xml:space="preserve">centralizuoto </w:t>
      </w:r>
      <w:r>
        <w:rPr>
          <w:rFonts w:ascii="Times New Roman" w:eastAsia="Times New Roman" w:hAnsi="Times New Roman" w:cs="Times New Roman"/>
          <w:sz w:val="24"/>
          <w:szCs w:val="24"/>
        </w:rPr>
        <w:t>konkurso metu stebėtojo teisėmis gali dalyvauti valstybės ar savivaldybės institucijoje ar įstaigoje veikiančios profesinės sąjungos ar darbo tarybos atstovai bei kiti visuomenės atstovai.“</w:t>
      </w:r>
    </w:p>
    <w:p w14:paraId="70E97A4F"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59BFFBA8" w14:textId="5354CA5E" w:rsidR="006D0D45" w:rsidRDefault="00507D0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AD7062">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13 straipsnio pakeitimas</w:t>
      </w:r>
    </w:p>
    <w:p w14:paraId="69806A76" w14:textId="7E8130EB" w:rsidR="00EC079B" w:rsidRPr="00E26D51" w:rsidRDefault="00EC079B"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13 straipsnį ir jį išdėstyti taip:</w:t>
      </w:r>
    </w:p>
    <w:p w14:paraId="3526341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straipsnis. Priėmimas į politinio (asmeninio) pasitikėjimo valstybės tarnautojų pareigas</w:t>
      </w:r>
    </w:p>
    <w:p w14:paraId="15A880C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Į politinio (asmeninio) pasitikėjimo valstybės tarnautojų pareigas priimama be konkurso valstybės politiko ar kolegialios valstybės </w:t>
      </w:r>
      <w:r>
        <w:rPr>
          <w:rFonts w:ascii="Times New Roman" w:eastAsia="Times New Roman" w:hAnsi="Times New Roman" w:cs="Times New Roman"/>
          <w:b/>
          <w:sz w:val="24"/>
          <w:szCs w:val="24"/>
        </w:rPr>
        <w:t>ar savivaldybės</w:t>
      </w:r>
      <w:r>
        <w:rPr>
          <w:rFonts w:ascii="Times New Roman" w:eastAsia="Times New Roman" w:hAnsi="Times New Roman" w:cs="Times New Roman"/>
          <w:sz w:val="24"/>
          <w:szCs w:val="24"/>
        </w:rPr>
        <w:t xml:space="preserve"> institucijos pasirinkimu.</w:t>
      </w:r>
    </w:p>
    <w:p w14:paraId="7C618E96"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Asmenų, pasirinktų į politinio (asmeninio) pasitikėjimo valstybės tarnautojų pareigas, atitiktį šio įstatymo 4 ir 9 straipsniuose nustatytiems reikalavimams, privalo užtikrinti valstybės politikas, kurio pasitikėjimo pagrindu priimamas valstybės tarnautojas, arba kolegialios valstybės </w:t>
      </w:r>
      <w:r>
        <w:rPr>
          <w:rFonts w:ascii="Times New Roman" w:eastAsia="Times New Roman" w:hAnsi="Times New Roman" w:cs="Times New Roman"/>
          <w:b/>
          <w:sz w:val="24"/>
          <w:szCs w:val="24"/>
        </w:rPr>
        <w:t>ar savivaldybės</w:t>
      </w:r>
      <w:r>
        <w:rPr>
          <w:rFonts w:ascii="Times New Roman" w:eastAsia="Times New Roman" w:hAnsi="Times New Roman" w:cs="Times New Roman"/>
          <w:sz w:val="24"/>
          <w:szCs w:val="24"/>
        </w:rPr>
        <w:t xml:space="preserve"> institucijos, kurios pasitikėjimo pagrindu priimamas valstybės tarnautojas, vadovas.</w:t>
      </w:r>
    </w:p>
    <w:p w14:paraId="45A7FC17"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Vykdydamas šio straipsnio 2 dalyje nustatytą pareigą, valstybės politikas ar kolegialios valstybės </w:t>
      </w:r>
      <w:r>
        <w:rPr>
          <w:rFonts w:ascii="Times New Roman" w:eastAsia="Times New Roman" w:hAnsi="Times New Roman" w:cs="Times New Roman"/>
          <w:b/>
          <w:sz w:val="24"/>
          <w:szCs w:val="24"/>
        </w:rPr>
        <w:t>ar savivaldybės</w:t>
      </w:r>
      <w:r>
        <w:rPr>
          <w:rFonts w:ascii="Times New Roman" w:eastAsia="Times New Roman" w:hAnsi="Times New Roman" w:cs="Times New Roman"/>
          <w:sz w:val="24"/>
          <w:szCs w:val="24"/>
        </w:rPr>
        <w:t xml:space="preserve"> institucijos vadovas naudojasi šio įstatymo 4 straipsnio 4 dalyje numatyta teise.“</w:t>
      </w:r>
    </w:p>
    <w:p w14:paraId="587ED1E6"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144752B4" w14:textId="337462B1" w:rsidR="006D0D45" w:rsidRDefault="00507D0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AD7062">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14 straipsnio pakeitimas</w:t>
      </w:r>
    </w:p>
    <w:p w14:paraId="0F3C7752" w14:textId="361AE1AF"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Pakeisti 14 straipsn</w:t>
      </w:r>
      <w:r w:rsidR="00650D4B">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ir j</w:t>
      </w:r>
      <w:r w:rsidR="00650D4B">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išdėstyti taip:</w:t>
      </w:r>
    </w:p>
    <w:p w14:paraId="0974F5AF" w14:textId="4E614E0D" w:rsidR="00650D4B" w:rsidRDefault="00650D4B"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straipsnis. Priėmimas į įstaigų vadovų pareigas</w:t>
      </w:r>
    </w:p>
    <w:p w14:paraId="1DBA338C" w14:textId="77414536"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Į įstaigų vadovų pareigas priimama 5 metų kadencijai konkurso būdu arba įstatymų nustatytais atvejais be konkurso. </w:t>
      </w:r>
      <w:r>
        <w:rPr>
          <w:rFonts w:ascii="Times New Roman" w:eastAsia="Times New Roman" w:hAnsi="Times New Roman" w:cs="Times New Roman"/>
          <w:b/>
          <w:sz w:val="24"/>
          <w:szCs w:val="24"/>
        </w:rPr>
        <w:t>Įstatymai gali nustatyti kitokią įstaigų vadovų kadencijos trukmę. Įstaigos vadovas, išskyrus įstaigos vadovą, priimamą į pareigas politinio (asmeninio) pasitikėjimo pagrindu, kurio eitos kadencijos metu visi tarnybinės veiklos vertinimai buvo labai gerai, į tos pačios valstybės ar savivaldybės institucijos ar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įstaigos vadovo pareigas antrai kadencijai gali būti priimamas be konkurso. </w:t>
      </w:r>
      <w:r>
        <w:rPr>
          <w:rFonts w:ascii="Times New Roman" w:eastAsia="Times New Roman" w:hAnsi="Times New Roman" w:cs="Times New Roman"/>
          <w:sz w:val="24"/>
          <w:szCs w:val="24"/>
        </w:rPr>
        <w:t>Asmuo negali eiti tos pačios valstybės ar savivaldybės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institucijos ar įstaigos vadovo pareigas daugiau kaip dvi kadencijas iš eilės, jeigu kituose įstatymuose nenustatyta kitaip. Įstatymų nustatytais atvejais į įstaigų vadovų pareigas priimama politinio (asmeninio) pasitikėjimo pagrindu.</w:t>
      </w:r>
    </w:p>
    <w:p w14:paraId="104F023A" w14:textId="22D0E157" w:rsidR="00650D4B" w:rsidRPr="00650D4B" w:rsidRDefault="00650D4B" w:rsidP="00833EFA">
      <w:pPr>
        <w:spacing w:after="0" w:line="276" w:lineRule="auto"/>
        <w:ind w:firstLine="720"/>
        <w:jc w:val="both"/>
        <w:rPr>
          <w:rFonts w:ascii="Times New Roman" w:eastAsia="Times New Roman" w:hAnsi="Times New Roman" w:cs="Times New Roman"/>
          <w:sz w:val="24"/>
          <w:szCs w:val="24"/>
        </w:rPr>
      </w:pPr>
      <w:r w:rsidRPr="00650D4B">
        <w:rPr>
          <w:rFonts w:ascii="Times New Roman" w:hAnsi="Times New Roman" w:cs="Times New Roman"/>
          <w:color w:val="000000"/>
          <w:sz w:val="24"/>
          <w:szCs w:val="24"/>
        </w:rPr>
        <w:t>2. Konkurse gali dalyvauti asmenys, atitinkantys šio įstatymo 4 ir 9 straipsniuose nustatytus reikalavimus. Konkurso metu tikrinamas asmens tinkamumas eiti įstaigos vadovo pareigas, įvertinamos asmens turimos kompetencijos ir gebėjimai atlikti įstaigos vadovo pareigybės aprašyme nurodytas funkcijas.</w:t>
      </w:r>
    </w:p>
    <w:p w14:paraId="53FCDF27" w14:textId="77777777" w:rsidR="006D0D45" w:rsidRDefault="00E51AC8" w:rsidP="00833EFA">
      <w:pPr>
        <w:spacing w:after="0" w:line="276" w:lineRule="auto"/>
        <w:ind w:firstLine="720"/>
        <w:jc w:val="both"/>
        <w:rPr>
          <w:rFonts w:ascii="Times New Roman" w:eastAsia="Times New Roman" w:hAnsi="Times New Roman" w:cs="Times New Roman"/>
          <w:strike/>
          <w:spacing w:val="2"/>
          <w:sz w:val="24"/>
          <w:szCs w:val="24"/>
        </w:rPr>
      </w:pPr>
      <w:r>
        <w:rPr>
          <w:rFonts w:ascii="Times New Roman" w:eastAsia="Times New Roman" w:hAnsi="Times New Roman" w:cs="Times New Roman"/>
          <w:strike/>
          <w:spacing w:val="2"/>
          <w:sz w:val="24"/>
          <w:szCs w:val="24"/>
        </w:rPr>
        <w:t>3. Konkursas į įstaigos vadovo pareigas skelbiamas ne vėliau kaip likus 6 mėnesiams iki įstaigos vadovo kadencijos pabaigos. Konkursas turi būti baigtas ir jo rezultatai skelbiami ne vėliau kaip likus vienam mėnesiui iki įstaigos vadovo kadencijos pabaigos.</w:t>
      </w:r>
    </w:p>
    <w:p w14:paraId="6DF2BB58" w14:textId="2292B62B" w:rsidR="00650D4B" w:rsidRPr="00650D4B" w:rsidRDefault="00650D4B" w:rsidP="00833EFA">
      <w:pPr>
        <w:spacing w:after="0" w:line="276" w:lineRule="auto"/>
        <w:ind w:firstLine="720"/>
        <w:jc w:val="both"/>
        <w:rPr>
          <w:rFonts w:ascii="Times New Roman" w:eastAsia="Times New Roman" w:hAnsi="Times New Roman" w:cs="Times New Roman"/>
          <w:sz w:val="24"/>
          <w:szCs w:val="24"/>
        </w:rPr>
      </w:pPr>
      <w:r w:rsidRPr="00650D4B">
        <w:rPr>
          <w:rFonts w:ascii="Times New Roman" w:hAnsi="Times New Roman" w:cs="Times New Roman"/>
          <w:strike/>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3</w:t>
      </w:r>
      <w:r w:rsidRPr="00650D4B">
        <w:rPr>
          <w:rFonts w:ascii="Times New Roman" w:hAnsi="Times New Roman" w:cs="Times New Roman"/>
          <w:color w:val="000000"/>
          <w:sz w:val="24"/>
          <w:szCs w:val="24"/>
        </w:rPr>
        <w:t>. Tais atvejais, kai įstaigos vadovo pareigos lieka laisvos nepasibaigus įstaigos vadovo kadencijai arba įsteigus naują pareigybę, konkursas į įstaigos vadovo pareigas skelbiamas ne vėliau kaip per vieną mėnesį nuo pareigų atsilaisvinimo ar naujos pareigybės įsteigimo dienos. Konkursas turi būti baigtas ir jo rezultatai paskelbti ne vėliau kaip per 2 mėnesius nuo konkurso paskelbimo dienos.</w:t>
      </w:r>
      <w:r>
        <w:rPr>
          <w:rFonts w:ascii="Times New Roman" w:hAnsi="Times New Roman" w:cs="Times New Roman"/>
          <w:color w:val="000000"/>
          <w:sz w:val="24"/>
          <w:szCs w:val="24"/>
        </w:rPr>
        <w:t>“</w:t>
      </w:r>
    </w:p>
    <w:p w14:paraId="3AEA99F8" w14:textId="5C5186CE" w:rsidR="006D0D45" w:rsidRDefault="00E51AC8" w:rsidP="00833EFA">
      <w:pPr>
        <w:spacing w:after="0" w:line="276" w:lineRule="auto"/>
        <w:ind w:firstLine="720"/>
        <w:jc w:val="both"/>
        <w:rPr>
          <w:rFonts w:ascii="Times New Roman" w:eastAsia="Times New Roman" w:hAnsi="Times New Roman" w:cs="Times New Roman"/>
          <w:strike/>
          <w:spacing w:val="2"/>
          <w:sz w:val="24"/>
          <w:szCs w:val="24"/>
        </w:rPr>
      </w:pPr>
      <w:r>
        <w:rPr>
          <w:rFonts w:ascii="Times New Roman" w:eastAsia="Times New Roman" w:hAnsi="Times New Roman" w:cs="Times New Roman"/>
          <w:strike/>
          <w:spacing w:val="2"/>
          <w:sz w:val="24"/>
          <w:szCs w:val="24"/>
        </w:rPr>
        <w:lastRenderedPageBreak/>
        <w:t xml:space="preserve">5. Be konkurso į įstaigos vadovo (išskyrus įstaigos vadovą, priimamą į pareigas </w:t>
      </w:r>
      <w:r>
        <w:rPr>
          <w:rFonts w:ascii="Times New Roman" w:eastAsia="Times New Roman" w:hAnsi="Times New Roman" w:cs="Times New Roman"/>
          <w:strike/>
          <w:sz w:val="24"/>
          <w:szCs w:val="24"/>
        </w:rPr>
        <w:t>politinio (asmeninio) pasitikėjimo pagrindu)</w:t>
      </w:r>
      <w:r>
        <w:rPr>
          <w:rFonts w:ascii="Times New Roman" w:eastAsia="Times New Roman" w:hAnsi="Times New Roman" w:cs="Times New Roman"/>
          <w:strike/>
          <w:spacing w:val="2"/>
          <w:sz w:val="24"/>
          <w:szCs w:val="24"/>
        </w:rPr>
        <w:t xml:space="preserve"> pareigas gali būti priimama šio įstatymo 17 straipsnio 2, 3 ir 5 dalyse nurodytais atvejais ir tvarka.</w:t>
      </w:r>
    </w:p>
    <w:p w14:paraId="552184DA"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01F27D29" w14:textId="3E9228D3" w:rsidR="006D0D45" w:rsidRDefault="00507D0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AD7062">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15 straipsnio pripažinimas netekusiu galios</w:t>
      </w:r>
    </w:p>
    <w:p w14:paraId="4EB838D4" w14:textId="77777777" w:rsidR="006D0D45" w:rsidRDefault="00E51AC8" w:rsidP="00833EFA">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Pripažinti netekusiu galios 15 straipsnį.</w:t>
      </w:r>
    </w:p>
    <w:p w14:paraId="0C68F9EF"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15 straipsnis. Pakaitinių valstybės tarnautojų priėmimas</w:t>
      </w:r>
    </w:p>
    <w:p w14:paraId="3248F2EF"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1. Pakaitiniai valstybės tarnautojai priimami į pareigas po konkurso į karjeros valstybės tarnautojo pareigas paskelbimo, iki šio įstatymo nustatyta tvarka į jas bus priimtas karjeros valstybės tarnautojas, bet ne ilgesniam negu 3 mėnesių laikotarpiui, taip pat į laikinai negalinčio eiti pareigų karjeros arba politinio (asmeninio) pasitikėjimo valstybės tarnautojo pareigas, iki sugrįžta arba atleidžiamas negalėjęs eiti pareigų karjeros arba politinio (asmeninio) pasitikėjimo valstybės tarnautojas. Asmuo priimamas į pakaitinio valstybės tarnautojo pareigas turi atitikti šio įstatymo 4 ir 9 straipsniuose nustatytus reikalavimus.</w:t>
      </w:r>
    </w:p>
    <w:p w14:paraId="339C7BA3"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2. Asmenys į pakaitinių karjeros valstybės tarnautojų pareigas, išskyrus pakaitinį valstybės tarnautoją, priimamą į pareigas, iki šio įstatymo nustatyta tvarka į jas bus priimtas karjeros valstybės tarnautojas, bet ne ilgesniam negu 3 mėnesių laikotarpiui, priimami iš asmenų, turinčių teisę atkurti karjeros valstybės tarnautojo ar įstaigos vadovo statusą. Jeigu reikalavimus atitinkančių asmenų, turinčių teisę atkurti karjeros valstybės tarnautojo statusą, nėra, pakaitiniu valstybės tarnautoju gali būti atrenkamas asmuo iš kitų į pretendentų rezervą įtrauktų asmenų arba atrenkamas kitas asmuo. Toks asmuo į pakaitinio karjeros valstybės tarnautojo pareigas priimamas Vyriausybės nustatyta tvarka patikrinus jo gebėjimus atlikti pareigybės aprašyme nustatytas funkcijas.</w:t>
      </w:r>
    </w:p>
    <w:p w14:paraId="153FFAA1"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3. Į pakaitinių karjeros valstybės tarnautojų pareigas priimti asmenys, turintys teisę atkurti karjeros valstybės tarnautojo ar įstaigos vadovo statusą, pasibaigus šio straipsnio 2 dalyje nustatytiems terminams, nepraranda teisės šio įstatymo 12 straipsnio 4 dalyje ir 14 straipsnio 5 dalyje nustatytais atvejais būti priimti į valstybės tarnautojo pareigas. Laikas, kai šie asmenys ėjo pakaitinių valstybės tarnautojų pareigas, neįskaičiuojamas į šio įstatymo 17 straipsnio 2, 3 ir 4 dalyse nustatytus terminus.</w:t>
      </w:r>
    </w:p>
    <w:p w14:paraId="527EA0DE"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4. Asmenys į pakaitinių politinio (asmeninio) pasitikėjimo valstybės tarnautojų pareigas priimami šio įstatymo 13 straipsnyje nustatyta tvarka.</w:t>
      </w:r>
    </w:p>
    <w:p w14:paraId="5EEE4F32" w14:textId="77777777" w:rsidR="006D0D45" w:rsidRDefault="006D0D45" w:rsidP="00833EFA">
      <w:pPr>
        <w:spacing w:after="0" w:line="276" w:lineRule="auto"/>
        <w:ind w:firstLine="720"/>
        <w:rPr>
          <w:rFonts w:ascii="Times New Roman" w:eastAsia="Times New Roman" w:hAnsi="Times New Roman" w:cs="Times New Roman"/>
          <w:sz w:val="24"/>
          <w:szCs w:val="24"/>
        </w:rPr>
      </w:pPr>
    </w:p>
    <w:p w14:paraId="7761163D" w14:textId="1AF52F1D" w:rsidR="006D0D45" w:rsidRDefault="00AD7062"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47BCB">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17 straipsnio pakeitimas</w:t>
      </w:r>
    </w:p>
    <w:p w14:paraId="629F23A2"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17 straipsnį ir jį išdėstyti taip:</w:t>
      </w:r>
    </w:p>
    <w:p w14:paraId="0E26F94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straipsnis. Valstybės tarnautojų teisės</w:t>
      </w:r>
    </w:p>
    <w:p w14:paraId="0835390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Valstybės tarnautojai turi teisę:</w:t>
      </w:r>
    </w:p>
    <w:p w14:paraId="7CD9E2D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gauti įstatymų nustatytą darbo užmokestį, taip pat gauti įstatymų ir kitų teisės aktų pagrindu nustatytą atlyginimą:</w:t>
      </w:r>
    </w:p>
    <w:p w14:paraId="4DE114E5"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už darbą visų lygių rinkimų, referendumo komisijose ir kitose komisijose (tarybose);</w:t>
      </w:r>
    </w:p>
    <w:p w14:paraId="4EEB828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už darbą atliekant savivaldybės tarybos nario pareigas ne tarnybos (darbo) metu arba tarnybos (darbo) laiku;</w:t>
      </w:r>
    </w:p>
    <w:p w14:paraId="3BFAB5F4"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už dalyvavimą </w:t>
      </w:r>
      <w:r>
        <w:rPr>
          <w:rFonts w:ascii="Times New Roman" w:eastAsia="Times New Roman" w:hAnsi="Times New Roman" w:cs="Times New Roman"/>
          <w:b/>
          <w:sz w:val="24"/>
          <w:szCs w:val="24"/>
        </w:rPr>
        <w:t xml:space="preserve">šio įstatymo 28 straipsnio 3 dalyje nurodytuose projektuose ir veikloje </w:t>
      </w:r>
      <w:r>
        <w:rPr>
          <w:rFonts w:ascii="Times New Roman" w:eastAsia="Times New Roman" w:hAnsi="Times New Roman" w:cs="Times New Roman"/>
          <w:strike/>
          <w:sz w:val="24"/>
          <w:szCs w:val="24"/>
        </w:rPr>
        <w:t xml:space="preserve">Europos Sąjungos, tarptautinių organizacijų, užsienio valstybių, Lietuvos arba bendrai finansuojamuose paramos teikimo ir (arba) Lietuvos vystomojo bendradarbiavimo projektuose, kuriuose vykdoma su valstybės arba savivaldybės institucijos ar įstaigos misija ir tikslais susijusi </w:t>
      </w:r>
      <w:r>
        <w:rPr>
          <w:rFonts w:ascii="Times New Roman" w:eastAsia="Times New Roman" w:hAnsi="Times New Roman" w:cs="Times New Roman"/>
          <w:strike/>
          <w:sz w:val="24"/>
          <w:szCs w:val="24"/>
        </w:rPr>
        <w:lastRenderedPageBreak/>
        <w:t>veikla</w:t>
      </w:r>
      <w:r>
        <w:rPr>
          <w:rFonts w:ascii="Times New Roman" w:eastAsia="Times New Roman" w:hAnsi="Times New Roman" w:cs="Times New Roman"/>
          <w:sz w:val="24"/>
          <w:szCs w:val="24"/>
        </w:rPr>
        <w:t>, jeigu už tą darbo laiką neturi būti mokamas valstybės tarnautojo darbo užmokestis iš valstybės ar savivaldybių biudžeto lėšų;</w:t>
      </w:r>
    </w:p>
    <w:p w14:paraId="1C232DBB" w14:textId="2E3521AA"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kitą teisės aktų nustatyta tvarka mokamą atlyginimą</w:t>
      </w:r>
      <w:r>
        <w:rPr>
          <w:rFonts w:ascii="Times New Roman" w:eastAsia="Times New Roman" w:hAnsi="Times New Roman" w:cs="Times New Roman"/>
          <w:b/>
          <w:sz w:val="24"/>
          <w:szCs w:val="24"/>
        </w:rPr>
        <w:t>, išskyrus už šios dalies 7 punkte nurodytų pareigų ėjimą</w:t>
      </w:r>
      <w:r>
        <w:rPr>
          <w:rFonts w:ascii="Times New Roman" w:eastAsia="Times New Roman" w:hAnsi="Times New Roman" w:cs="Times New Roman"/>
          <w:sz w:val="24"/>
          <w:szCs w:val="24"/>
        </w:rPr>
        <w:t>;</w:t>
      </w:r>
    </w:p>
    <w:p w14:paraId="0C9E1B7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į šio ir kitų įstatymų nustatytas atostogas;</w:t>
      </w:r>
    </w:p>
    <w:p w14:paraId="2890E82B" w14:textId="08CA130A"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į socialinio draudimo </w:t>
      </w:r>
      <w:r w:rsidRPr="00CE5A2E">
        <w:rPr>
          <w:rFonts w:ascii="Times New Roman" w:eastAsia="Times New Roman" w:hAnsi="Times New Roman" w:cs="Times New Roman"/>
          <w:sz w:val="24"/>
          <w:szCs w:val="24"/>
        </w:rPr>
        <w:t>pensiją, šio įstatymo ir kitų teisės aktų nustatytas socialines</w:t>
      </w:r>
      <w:r w:rsidRPr="00507D00">
        <w:rPr>
          <w:rFonts w:ascii="Times New Roman" w:eastAsia="Times New Roman" w:hAnsi="Times New Roman" w:cs="Times New Roman"/>
          <w:sz w:val="24"/>
          <w:szCs w:val="24"/>
        </w:rPr>
        <w:t xml:space="preserve"> ir kitas garantijas</w:t>
      </w:r>
      <w:r>
        <w:rPr>
          <w:rFonts w:ascii="Times New Roman" w:eastAsia="Times New Roman" w:hAnsi="Times New Roman" w:cs="Times New Roman"/>
          <w:sz w:val="24"/>
          <w:szCs w:val="24"/>
        </w:rPr>
        <w:t>;</w:t>
      </w:r>
    </w:p>
    <w:p w14:paraId="5A279316" w14:textId="162BB09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streikuoti, išskyrus valstybės tarnautojus, einančius </w:t>
      </w:r>
      <w:r w:rsidRPr="00E26D51">
        <w:rPr>
          <w:rFonts w:ascii="Times New Roman" w:eastAsia="Times New Roman" w:hAnsi="Times New Roman" w:cs="Times New Roman"/>
          <w:sz w:val="24"/>
          <w:szCs w:val="24"/>
        </w:rPr>
        <w:t>valstybės ar savivaldybės institucijos ar</w:t>
      </w:r>
      <w:r>
        <w:rPr>
          <w:rFonts w:ascii="Times New Roman" w:eastAsia="Times New Roman" w:hAnsi="Times New Roman" w:cs="Times New Roman"/>
          <w:sz w:val="24"/>
          <w:szCs w:val="24"/>
        </w:rPr>
        <w:t xml:space="preserve"> įstaigos </w:t>
      </w:r>
      <w:r w:rsidR="00EC079B">
        <w:rPr>
          <w:rFonts w:ascii="Times New Roman" w:eastAsia="Times New Roman" w:hAnsi="Times New Roman" w:cs="Times New Roman"/>
          <w:b/>
          <w:sz w:val="24"/>
          <w:szCs w:val="24"/>
        </w:rPr>
        <w:t xml:space="preserve">struktūrinio </w:t>
      </w:r>
      <w:r>
        <w:rPr>
          <w:rFonts w:ascii="Times New Roman" w:eastAsia="Times New Roman" w:hAnsi="Times New Roman" w:cs="Times New Roman"/>
          <w:sz w:val="24"/>
          <w:szCs w:val="24"/>
        </w:rPr>
        <w:t>padalinio vadovo ar aukštesnes pareigas;</w:t>
      </w:r>
    </w:p>
    <w:p w14:paraId="3B428830"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būti profesinių sąjungų, organizacijų ar susivienijimų nariais, taip pat politinių partijų ar organizacijų nariais ne tarnybos (darbo) laiku, išskyrus valstybės tarnautojus, atliekančius savivaldybės tarybos nario pareigas, dalyvauti politinėje veikloje (taikant šiame įstatyme nustatytus apribojimus);</w:t>
      </w:r>
    </w:p>
    <w:p w14:paraId="026F611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būti atleisti nuo tarnybinių pareigų dalyvauti Seimo, Respublikos Prezidento, Europos Parlamento ar savivaldybių tarybų rinkimuose įstatymų nustatyta tvarka paskelbus juos kandidatais, už tą laikotarpį negaudami darbo užmokesčio;</w:t>
      </w:r>
    </w:p>
    <w:p w14:paraId="05EBBBE5" w14:textId="37E14DEA"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hAnsi="Times New Roman" w:cs="Times New Roman"/>
          <w:sz w:val="24"/>
          <w:szCs w:val="24"/>
        </w:rPr>
        <w:t xml:space="preserve"> </w:t>
      </w:r>
      <w:r>
        <w:rPr>
          <w:rFonts w:ascii="Times New Roman" w:eastAsia="Times New Roman" w:hAnsi="Times New Roman" w:cs="Times New Roman"/>
          <w:sz w:val="24"/>
          <w:szCs w:val="24"/>
        </w:rPr>
        <w:t>valstybės tarnautoją į pareigas priimančio asmens sprendimu būti paskirti</w:t>
      </w:r>
      <w:r w:rsidR="0077499D">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77499D">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išrinkti</w:t>
      </w:r>
      <w:r w:rsidRPr="0077499D">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w:t>
      </w:r>
      <w:r w:rsidR="0077499D">
        <w:rPr>
          <w:rFonts w:ascii="Times New Roman" w:eastAsia="Times New Roman" w:hAnsi="Times New Roman" w:cs="Times New Roman"/>
          <w:b/>
          <w:sz w:val="24"/>
          <w:szCs w:val="24"/>
        </w:rPr>
        <w:t xml:space="preserve">ar deleguoti </w:t>
      </w:r>
      <w:r>
        <w:rPr>
          <w:rFonts w:ascii="Times New Roman" w:eastAsia="Times New Roman" w:hAnsi="Times New Roman" w:cs="Times New Roman"/>
          <w:sz w:val="24"/>
          <w:szCs w:val="24"/>
        </w:rPr>
        <w:t xml:space="preserve">eiti </w:t>
      </w:r>
      <w:r w:rsidRPr="00E26D51">
        <w:rPr>
          <w:rFonts w:ascii="Times New Roman" w:eastAsia="Times New Roman" w:hAnsi="Times New Roman" w:cs="Times New Roman"/>
          <w:strike/>
          <w:sz w:val="24"/>
          <w:szCs w:val="24"/>
        </w:rPr>
        <w:t>su valstybės ar savivaldybės atstovavimu susijusias</w:t>
      </w:r>
      <w:r w:rsidRPr="00E26D51">
        <w:rPr>
          <w:rFonts w:ascii="Times New Roman" w:eastAsia="Times New Roman" w:hAnsi="Times New Roman" w:cs="Times New Roman"/>
          <w:sz w:val="24"/>
          <w:szCs w:val="24"/>
        </w:rPr>
        <w:t xml:space="preserve"> pareigas </w:t>
      </w:r>
      <w:r>
        <w:rPr>
          <w:rFonts w:ascii="Times New Roman" w:eastAsia="Times New Roman" w:hAnsi="Times New Roman" w:cs="Times New Roman"/>
          <w:sz w:val="24"/>
          <w:szCs w:val="24"/>
        </w:rPr>
        <w:t>įmonių, įstaigų, organizacijų, nepaisant jų nuosavybės formos, teisinės formos, rūšies bei veiklos pobūdžio, kolegialiuose organuose;</w:t>
      </w:r>
    </w:p>
    <w:p w14:paraId="3F93F73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tobulinti kvalifikaciją valstybės ir savivaldybių biudžetų lėšomis ar kitomis teisėtomis lėšomis;</w:t>
      </w:r>
    </w:p>
    <w:p w14:paraId="2A7EE9B6"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į karjerą valstybės tarnyboje pagal turimą kvalifikaciją;</w:t>
      </w:r>
    </w:p>
    <w:p w14:paraId="61D8AA4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į saugias ir sveikatai nekenksmingas darbo sąlygas ir būti aprūpinti kokybiška darbo įranga ir priemonėmis, o naudodami asmeninę įrangą ir priemones, – į kompensaciją už jų naudojimą.</w:t>
      </w:r>
    </w:p>
    <w:p w14:paraId="50096AB7"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Teisę atkurti karjeros valstybės tarnautojo statusą – Vyriausybės nustatyta tvarka grįžti į eitas arba, jeigu </w:t>
      </w:r>
      <w:r>
        <w:rPr>
          <w:rFonts w:ascii="Times New Roman" w:eastAsia="Times New Roman" w:hAnsi="Times New Roman" w:cs="Times New Roman"/>
          <w:strike/>
          <w:sz w:val="24"/>
          <w:szCs w:val="24"/>
        </w:rPr>
        <w:t>nėra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tokios </w:t>
      </w:r>
      <w:r>
        <w:rPr>
          <w:rFonts w:ascii="Times New Roman" w:eastAsia="Times New Roman" w:hAnsi="Times New Roman" w:cs="Times New Roman"/>
          <w:sz w:val="24"/>
          <w:szCs w:val="24"/>
        </w:rPr>
        <w:t xml:space="preserve">galimybės </w:t>
      </w:r>
      <w:r>
        <w:rPr>
          <w:rFonts w:ascii="Times New Roman" w:eastAsia="Times New Roman" w:hAnsi="Times New Roman" w:cs="Times New Roman"/>
          <w:b/>
          <w:sz w:val="24"/>
          <w:szCs w:val="24"/>
        </w:rPr>
        <w:t>nėra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į </w:t>
      </w:r>
      <w:r>
        <w:rPr>
          <w:rFonts w:ascii="Times New Roman" w:eastAsia="Times New Roman" w:hAnsi="Times New Roman" w:cs="Times New Roman"/>
          <w:sz w:val="24"/>
          <w:szCs w:val="24"/>
        </w:rPr>
        <w:t xml:space="preserve">kitas lygiavertes ar žemesnes karjeros valstybės tarnautojo pareigas toje pačioje ar kitoje valstybės ar savivaldybės institucijoje ar įstaigoje </w:t>
      </w:r>
      <w:r>
        <w:rPr>
          <w:rFonts w:ascii="Times New Roman" w:eastAsia="Times New Roman" w:hAnsi="Times New Roman" w:cs="Times New Roman"/>
          <w:strike/>
          <w:sz w:val="24"/>
          <w:szCs w:val="24"/>
        </w:rPr>
        <w:t xml:space="preserve">– ir teisę atkurti įstaigos vadovo (išskyrus įstaigos vadovą, priimamą į pareigas politinio (asmeninio) pasitikėjimo pagrindu ar įstatymuose nustatytai kadencijai) statusą – Vyriausybės nustatyta tvarka grįžti į eitas arba, jeigu nėra galimybės, kitas lygiavertes ar žemesnes įstaigos vadovo (išskyrus įstaigos vadovą, priimamą į pareigas politinio (asmeninio) pasitikėjimo pagrindu ar įstatymo nustatytai kadencijai) pareigas kitoje valstybės ar savivaldybės institucijoje ar </w:t>
      </w:r>
      <w:r w:rsidRPr="002B2697">
        <w:rPr>
          <w:rFonts w:ascii="Times New Roman" w:eastAsia="Times New Roman" w:hAnsi="Times New Roman" w:cs="Times New Roman"/>
          <w:strike/>
          <w:sz w:val="24"/>
          <w:szCs w:val="24"/>
        </w:rPr>
        <w:t>įstaigoje</w:t>
      </w:r>
      <w:r w:rsidRPr="002B2697">
        <w:rPr>
          <w:rFonts w:ascii="Times New Roman" w:eastAsia="Times New Roman" w:hAnsi="Times New Roman" w:cs="Times New Roman"/>
          <w:sz w:val="24"/>
          <w:szCs w:val="24"/>
        </w:rPr>
        <w:t xml:space="preserve"> – turi </w:t>
      </w:r>
      <w:r w:rsidRPr="002B2697">
        <w:rPr>
          <w:rFonts w:ascii="Times New Roman" w:eastAsia="Times New Roman" w:hAnsi="Times New Roman" w:cs="Times New Roman"/>
          <w:strike/>
          <w:sz w:val="24"/>
          <w:szCs w:val="24"/>
        </w:rPr>
        <w:t>savo noru iš karjeros valstybės tarnautojo arba įstaigos vadovo pareigų dėl šių priežasčių atsistatydinę</w:t>
      </w:r>
      <w:r w:rsidRPr="002B2697">
        <w:rPr>
          <w:rFonts w:ascii="Times New Roman" w:eastAsia="Times New Roman" w:hAnsi="Times New Roman" w:cs="Times New Roman"/>
          <w:sz w:val="24"/>
          <w:szCs w:val="24"/>
        </w:rPr>
        <w:t xml:space="preserve"> asmenys:</w:t>
      </w:r>
    </w:p>
    <w:p w14:paraId="7E07EE51" w14:textId="0A96A853" w:rsidR="00FF1F68" w:rsidRDefault="00FF1F68" w:rsidP="00833EFA">
      <w:pPr>
        <w:spacing w:after="0" w:line="276" w:lineRule="auto"/>
        <w:ind w:firstLine="720"/>
        <w:jc w:val="both"/>
        <w:rPr>
          <w:rFonts w:ascii="Times New Roman" w:eastAsia="Times New Roman" w:hAnsi="Times New Roman" w:cs="Times New Roman"/>
          <w:sz w:val="24"/>
          <w:szCs w:val="24"/>
        </w:rPr>
      </w:pPr>
      <w:r w:rsidRPr="00FF1F68">
        <w:rPr>
          <w:rFonts w:ascii="Times New Roman" w:eastAsia="Times New Roman" w:hAnsi="Times New Roman" w:cs="Times New Roman"/>
          <w:sz w:val="24"/>
          <w:szCs w:val="24"/>
        </w:rPr>
        <w:t>1)</w:t>
      </w:r>
      <w:r w:rsidRPr="001C4D0D">
        <w:rPr>
          <w:rFonts w:ascii="Times New Roman" w:eastAsia="Times New Roman" w:hAnsi="Times New Roman" w:cs="Times New Roman"/>
          <w:b/>
          <w:sz w:val="24"/>
          <w:szCs w:val="24"/>
        </w:rPr>
        <w:t xml:space="preserve"> kurie savo noru atsistatydino iš karjeros valstybės tarnautojo ar įstaigos vadovo, išskyrus įstaigos vadovą, priimamą į pareigas politinio (asmeninio) pasitikėjimo pagrindu, pareigų dėl kitų, šios dalies </w:t>
      </w:r>
      <w:r w:rsidR="00137DB9">
        <w:rPr>
          <w:rFonts w:ascii="Times New Roman" w:eastAsia="Times New Roman" w:hAnsi="Times New Roman" w:cs="Times New Roman"/>
          <w:b/>
          <w:sz w:val="24"/>
          <w:szCs w:val="24"/>
        </w:rPr>
        <w:t xml:space="preserve">2-5 </w:t>
      </w:r>
      <w:r w:rsidRPr="001C4D0D">
        <w:rPr>
          <w:rFonts w:ascii="Times New Roman" w:eastAsia="Times New Roman" w:hAnsi="Times New Roman" w:cs="Times New Roman"/>
          <w:b/>
          <w:sz w:val="24"/>
          <w:szCs w:val="24"/>
        </w:rPr>
        <w:t>punktuose nenurodytų priežasčių</w:t>
      </w:r>
      <w:r>
        <w:rPr>
          <w:rFonts w:ascii="Times New Roman" w:eastAsia="Times New Roman" w:hAnsi="Times New Roman" w:cs="Times New Roman"/>
          <w:b/>
          <w:sz w:val="24"/>
          <w:szCs w:val="24"/>
        </w:rPr>
        <w:t xml:space="preserve">, taip pat buvo atleisti </w:t>
      </w:r>
      <w:r w:rsidR="00137DB9">
        <w:rPr>
          <w:rFonts w:ascii="Times New Roman" w:eastAsia="Times New Roman" w:hAnsi="Times New Roman" w:cs="Times New Roman"/>
          <w:b/>
          <w:sz w:val="24"/>
          <w:szCs w:val="24"/>
        </w:rPr>
        <w:t xml:space="preserve">iš pareigų </w:t>
      </w:r>
      <w:r>
        <w:rPr>
          <w:rFonts w:ascii="Times New Roman" w:eastAsia="Times New Roman" w:hAnsi="Times New Roman" w:cs="Times New Roman"/>
          <w:b/>
          <w:sz w:val="24"/>
          <w:szCs w:val="24"/>
        </w:rPr>
        <w:t>šio įstatymo 51 straipsnio 1 dalies 7, 13, 15 ar 17 punkto pagrindu</w:t>
      </w:r>
      <w:r w:rsidRPr="001C4D0D">
        <w:rPr>
          <w:rFonts w:ascii="Times New Roman" w:eastAsia="Times New Roman" w:hAnsi="Times New Roman" w:cs="Times New Roman"/>
          <w:b/>
          <w:sz w:val="24"/>
          <w:szCs w:val="24"/>
        </w:rPr>
        <w:t xml:space="preserve"> – per 3 metus nuo atsistatydinimo</w:t>
      </w:r>
      <w:r>
        <w:rPr>
          <w:rFonts w:ascii="Times New Roman" w:eastAsia="Times New Roman" w:hAnsi="Times New Roman" w:cs="Times New Roman"/>
          <w:b/>
          <w:sz w:val="24"/>
          <w:szCs w:val="24"/>
        </w:rPr>
        <w:t xml:space="preserve"> ar atleidimo</w:t>
      </w:r>
      <w:r w:rsidRPr="001C4D0D">
        <w:rPr>
          <w:rFonts w:ascii="Times New Roman" w:eastAsia="Times New Roman" w:hAnsi="Times New Roman" w:cs="Times New Roman"/>
          <w:b/>
          <w:sz w:val="24"/>
          <w:szCs w:val="24"/>
        </w:rPr>
        <w:t xml:space="preserve"> iš karjeros valstybės tarnautojo ar įstaigos vadovo, išskyrus įstaigos vadovą, priimamą į pareigas politinio (asmeninio) pasitikėjimo pagrindu, pareigų ir turint ne mažesnį kaip 2 metų valstybės tarnybos stažą per pastaruosius 5 metus iki atsistatydinimo</w:t>
      </w:r>
      <w:r>
        <w:rPr>
          <w:rFonts w:ascii="Times New Roman" w:eastAsia="Times New Roman" w:hAnsi="Times New Roman" w:cs="Times New Roman"/>
          <w:b/>
          <w:sz w:val="24"/>
          <w:szCs w:val="24"/>
        </w:rPr>
        <w:t xml:space="preserve"> ar atleidimo</w:t>
      </w:r>
      <w:r w:rsidR="00137DB9">
        <w:rPr>
          <w:rFonts w:ascii="Times New Roman" w:eastAsia="Times New Roman" w:hAnsi="Times New Roman" w:cs="Times New Roman"/>
          <w:b/>
          <w:sz w:val="24"/>
          <w:szCs w:val="24"/>
        </w:rPr>
        <w:t xml:space="preserve"> iš pareigų</w:t>
      </w:r>
      <w:r w:rsidRPr="001C4D0D">
        <w:rPr>
          <w:rFonts w:ascii="Times New Roman" w:eastAsia="Times New Roman" w:hAnsi="Times New Roman" w:cs="Times New Roman"/>
          <w:b/>
          <w:sz w:val="24"/>
          <w:szCs w:val="24"/>
        </w:rPr>
        <w:t xml:space="preserve">. Jeigu kyla šiame punkte nustatyto 3 metų termino atkurti karjeros valstybės tarnautojo statusą kolizija su šios dalies </w:t>
      </w:r>
      <w:r w:rsidR="00137DB9">
        <w:rPr>
          <w:rFonts w:ascii="Times New Roman" w:eastAsia="Times New Roman" w:hAnsi="Times New Roman" w:cs="Times New Roman"/>
          <w:b/>
          <w:sz w:val="24"/>
          <w:szCs w:val="24"/>
        </w:rPr>
        <w:t xml:space="preserve">2-5 </w:t>
      </w:r>
      <w:r w:rsidRPr="001C4D0D">
        <w:rPr>
          <w:rFonts w:ascii="Times New Roman" w:eastAsia="Times New Roman" w:hAnsi="Times New Roman" w:cs="Times New Roman"/>
          <w:b/>
          <w:sz w:val="24"/>
          <w:szCs w:val="24"/>
        </w:rPr>
        <w:t xml:space="preserve">punktuose nustatytu 6 </w:t>
      </w:r>
      <w:r w:rsidRPr="001C4D0D">
        <w:rPr>
          <w:rFonts w:ascii="Times New Roman" w:eastAsia="Times New Roman" w:hAnsi="Times New Roman" w:cs="Times New Roman"/>
          <w:b/>
          <w:sz w:val="24"/>
          <w:szCs w:val="24"/>
        </w:rPr>
        <w:lastRenderedPageBreak/>
        <w:t>mėnesių terminu atkurti karjeros valstybės tarnautojo statusą, taikomas asmeniui palankesnis terminas atkurti valstybės tarnautojo statusą.</w:t>
      </w:r>
    </w:p>
    <w:p w14:paraId="144FD12A" w14:textId="484E7F08" w:rsidR="006D0D45" w:rsidRDefault="00FF1F6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03AA7">
        <w:rPr>
          <w:rFonts w:ascii="Times New Roman" w:eastAsia="Times New Roman" w:hAnsi="Times New Roman" w:cs="Times New Roman"/>
          <w:b/>
          <w:sz w:val="24"/>
          <w:szCs w:val="24"/>
        </w:rPr>
        <w:t xml:space="preserve">kurie savo noru atsistatydino iš karjeros valstybės </w:t>
      </w:r>
      <w:r w:rsidR="00A03AA7" w:rsidRPr="002B2697">
        <w:rPr>
          <w:rFonts w:ascii="Times New Roman" w:eastAsia="Times New Roman" w:hAnsi="Times New Roman" w:cs="Times New Roman"/>
          <w:b/>
          <w:sz w:val="24"/>
          <w:szCs w:val="24"/>
        </w:rPr>
        <w:t>tarnautojo</w:t>
      </w:r>
      <w:r w:rsidR="002B2697" w:rsidRPr="002B2697">
        <w:rPr>
          <w:rFonts w:ascii="Times New Roman" w:eastAsia="Times New Roman" w:hAnsi="Times New Roman" w:cs="Times New Roman"/>
          <w:b/>
          <w:sz w:val="24"/>
          <w:szCs w:val="24"/>
        </w:rPr>
        <w:t xml:space="preserve"> ar įstaigos vadovo,</w:t>
      </w:r>
      <w:r w:rsidR="002B2697">
        <w:rPr>
          <w:rFonts w:ascii="Times New Roman" w:eastAsia="Times New Roman" w:hAnsi="Times New Roman" w:cs="Times New Roman"/>
          <w:b/>
          <w:sz w:val="24"/>
          <w:szCs w:val="24"/>
        </w:rPr>
        <w:t xml:space="preserve"> išskyrus įstaigos vadovą, priimamą į pareigas politinio (asmeninio) pasitikėjimo pagrindu,</w:t>
      </w:r>
      <w:r w:rsidR="00A03AA7">
        <w:rPr>
          <w:rFonts w:ascii="Times New Roman" w:eastAsia="Times New Roman" w:hAnsi="Times New Roman" w:cs="Times New Roman"/>
          <w:b/>
          <w:sz w:val="24"/>
          <w:szCs w:val="24"/>
        </w:rPr>
        <w:t xml:space="preserve"> pareigų dėl </w:t>
      </w:r>
      <w:r w:rsidR="00E51AC8">
        <w:rPr>
          <w:rFonts w:ascii="Times New Roman" w:eastAsia="Times New Roman" w:hAnsi="Times New Roman" w:cs="Times New Roman"/>
          <w:sz w:val="24"/>
          <w:szCs w:val="24"/>
        </w:rPr>
        <w:t>paskyrimo</w:t>
      </w:r>
      <w:r w:rsidR="00E51AC8">
        <w:rPr>
          <w:rFonts w:ascii="Times New Roman" w:eastAsia="Times New Roman" w:hAnsi="Times New Roman" w:cs="Times New Roman"/>
          <w:b/>
          <w:sz w:val="24"/>
          <w:szCs w:val="24"/>
        </w:rPr>
        <w:t>, priėmimo</w:t>
      </w:r>
      <w:r w:rsidR="00E51AC8">
        <w:rPr>
          <w:rFonts w:ascii="Times New Roman" w:eastAsia="Times New Roman" w:hAnsi="Times New Roman" w:cs="Times New Roman"/>
          <w:sz w:val="24"/>
          <w:szCs w:val="24"/>
        </w:rPr>
        <w:t xml:space="preserve"> ar išrinkimo 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w:t>
      </w:r>
      <w:r w:rsidR="00E51AC8">
        <w:rPr>
          <w:rFonts w:ascii="Times New Roman" w:eastAsia="Times New Roman" w:hAnsi="Times New Roman" w:cs="Times New Roman"/>
          <w:b/>
          <w:sz w:val="24"/>
          <w:szCs w:val="24"/>
        </w:rPr>
        <w:t xml:space="preserve">Vyriausybės ar Ministro Pirmininko skiriamo (priimamo) valstybės pareigūno, </w:t>
      </w:r>
      <w:r w:rsidR="00E51AC8">
        <w:rPr>
          <w:rFonts w:ascii="Times New Roman" w:eastAsia="Times New Roman" w:hAnsi="Times New Roman" w:cs="Times New Roman"/>
          <w:sz w:val="24"/>
          <w:szCs w:val="24"/>
        </w:rPr>
        <w:t>politinio (asmeninio) pasitikėjimo valstybės tarnautojo, valstybės tarnautojo statusą turinčio įstaigos vadovo, priimto į pareigas įstatymo nustatytai kadencijai, pareigas, –</w:t>
      </w:r>
      <w:r w:rsidR="00E51AC8">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sz w:val="24"/>
          <w:szCs w:val="24"/>
        </w:rPr>
        <w:t xml:space="preserve">per </w:t>
      </w:r>
      <w:r w:rsidR="00E51AC8">
        <w:rPr>
          <w:rFonts w:ascii="Times New Roman" w:eastAsia="Times New Roman" w:hAnsi="Times New Roman" w:cs="Times New Roman"/>
          <w:strike/>
          <w:sz w:val="24"/>
          <w:szCs w:val="24"/>
        </w:rPr>
        <w:t>3</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b/>
          <w:sz w:val="24"/>
          <w:szCs w:val="24"/>
        </w:rPr>
        <w:t xml:space="preserve">6 </w:t>
      </w:r>
      <w:r w:rsidR="00E51AC8">
        <w:rPr>
          <w:rFonts w:ascii="Times New Roman" w:eastAsia="Times New Roman" w:hAnsi="Times New Roman" w:cs="Times New Roman"/>
          <w:sz w:val="24"/>
          <w:szCs w:val="24"/>
        </w:rPr>
        <w:t>mėnesius po paskyrimo</w:t>
      </w:r>
      <w:r w:rsidR="00E51AC8">
        <w:rPr>
          <w:rFonts w:ascii="Times New Roman" w:eastAsia="Times New Roman" w:hAnsi="Times New Roman" w:cs="Times New Roman"/>
          <w:b/>
          <w:sz w:val="24"/>
          <w:szCs w:val="24"/>
        </w:rPr>
        <w:t>, priėmimo ar</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strike/>
          <w:sz w:val="24"/>
          <w:szCs w:val="24"/>
        </w:rPr>
        <w:t>(</w:t>
      </w:r>
      <w:r w:rsidR="00E51AC8">
        <w:rPr>
          <w:rFonts w:ascii="Times New Roman" w:eastAsia="Times New Roman" w:hAnsi="Times New Roman" w:cs="Times New Roman"/>
          <w:sz w:val="24"/>
          <w:szCs w:val="24"/>
        </w:rPr>
        <w:t>išrinkimo</w:t>
      </w:r>
      <w:r w:rsidR="00E51AC8">
        <w:rPr>
          <w:rFonts w:ascii="Times New Roman" w:eastAsia="Times New Roman" w:hAnsi="Times New Roman" w:cs="Times New Roman"/>
          <w:strike/>
          <w:sz w:val="24"/>
          <w:szCs w:val="24"/>
        </w:rPr>
        <w:t>)</w:t>
      </w:r>
      <w:r w:rsidR="00E51AC8">
        <w:rPr>
          <w:rFonts w:ascii="Times New Roman" w:eastAsia="Times New Roman" w:hAnsi="Times New Roman" w:cs="Times New Roman"/>
          <w:sz w:val="24"/>
          <w:szCs w:val="24"/>
        </w:rPr>
        <w:t xml:space="preserve"> į šias pareigas laikotarpio pabaigos ar kitaip nutrūkus jų įgaliojimams; tokios teisės neturi asmenys, kurių įgaliojimai eiti šiame punkte nurodytas pareigas nutrūko dėl priežasčių, susijusių su nepatenkinamais tarnybinės veiklos rezultatais, ar už tarnybinius nusižengimus;</w:t>
      </w:r>
    </w:p>
    <w:p w14:paraId="13002E5C" w14:textId="010E7171" w:rsidR="006D0D45" w:rsidRPr="001C4D0D" w:rsidRDefault="00FF1F6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r w:rsidR="00E51AC8">
        <w:rPr>
          <w:rFonts w:ascii="Times New Roman" w:eastAsia="Times New Roman" w:hAnsi="Times New Roman" w:cs="Times New Roman"/>
          <w:sz w:val="24"/>
          <w:szCs w:val="24"/>
        </w:rPr>
        <w:t xml:space="preserve">) </w:t>
      </w:r>
      <w:r w:rsidR="00A03AA7">
        <w:rPr>
          <w:rFonts w:ascii="Times New Roman" w:eastAsia="Times New Roman" w:hAnsi="Times New Roman" w:cs="Times New Roman"/>
          <w:b/>
          <w:sz w:val="24"/>
          <w:szCs w:val="24"/>
        </w:rPr>
        <w:t>kurie savo noru atsistatydino iš karjeros valstybės tarnautojo</w:t>
      </w:r>
      <w:r w:rsidR="001C4D0D">
        <w:rPr>
          <w:rFonts w:ascii="Times New Roman" w:eastAsia="Times New Roman" w:hAnsi="Times New Roman" w:cs="Times New Roman"/>
          <w:b/>
          <w:sz w:val="24"/>
          <w:szCs w:val="24"/>
        </w:rPr>
        <w:t xml:space="preserve"> </w:t>
      </w:r>
      <w:r w:rsidR="001C4D0D" w:rsidRPr="002B2697">
        <w:rPr>
          <w:rFonts w:ascii="Times New Roman" w:eastAsia="Times New Roman" w:hAnsi="Times New Roman" w:cs="Times New Roman"/>
          <w:b/>
          <w:sz w:val="24"/>
          <w:szCs w:val="24"/>
        </w:rPr>
        <w:t>ar įstaigos vadovo,</w:t>
      </w:r>
      <w:r w:rsidR="001C4D0D">
        <w:rPr>
          <w:rFonts w:ascii="Times New Roman" w:eastAsia="Times New Roman" w:hAnsi="Times New Roman" w:cs="Times New Roman"/>
          <w:b/>
          <w:sz w:val="24"/>
          <w:szCs w:val="24"/>
        </w:rPr>
        <w:t xml:space="preserve"> išskyrus įstaigos vadovą, priimamą į pareigas politinio (asmeninio) pasitikėjimo pagrindu,</w:t>
      </w:r>
      <w:r w:rsidR="00A03AA7">
        <w:rPr>
          <w:rFonts w:ascii="Times New Roman" w:eastAsia="Times New Roman" w:hAnsi="Times New Roman" w:cs="Times New Roman"/>
          <w:b/>
          <w:sz w:val="24"/>
          <w:szCs w:val="24"/>
        </w:rPr>
        <w:t xml:space="preserve"> pareigų dėl </w:t>
      </w:r>
      <w:r w:rsidR="00E51AC8">
        <w:rPr>
          <w:rFonts w:ascii="Times New Roman" w:eastAsia="Times New Roman" w:hAnsi="Times New Roman" w:cs="Times New Roman"/>
          <w:sz w:val="24"/>
          <w:szCs w:val="24"/>
        </w:rPr>
        <w:t xml:space="preserve">darbo viešojo administravimo srityje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 – per </w:t>
      </w:r>
      <w:r w:rsidR="00E51AC8">
        <w:rPr>
          <w:rFonts w:ascii="Times New Roman" w:eastAsia="Times New Roman" w:hAnsi="Times New Roman" w:cs="Times New Roman"/>
          <w:strike/>
          <w:sz w:val="24"/>
          <w:szCs w:val="24"/>
        </w:rPr>
        <w:t>3</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b/>
          <w:sz w:val="24"/>
          <w:szCs w:val="24"/>
        </w:rPr>
        <w:t xml:space="preserve">6 </w:t>
      </w:r>
      <w:r w:rsidR="00E51AC8">
        <w:rPr>
          <w:rFonts w:ascii="Times New Roman" w:eastAsia="Times New Roman" w:hAnsi="Times New Roman" w:cs="Times New Roman"/>
          <w:sz w:val="24"/>
          <w:szCs w:val="24"/>
        </w:rPr>
        <w:t>mėnesius nuo darbo tarptautinėje institucijoje arba užsienio valstybės institucijoje pabaigos; tokios teisės neturi asmenys, kurie buvo atleisti iš tarptautinės institucijos arba užsienio valstybės institucijos dėl priežasčių, susijusių su nepatenkinamais tarnybinės veiklos rezultatais, ar už tarnybinius nusižengimus;</w:t>
      </w:r>
    </w:p>
    <w:p w14:paraId="08FF2D22" w14:textId="24F17F88" w:rsidR="006D0D45" w:rsidRDefault="00FF1F6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r w:rsidR="00E51AC8" w:rsidRPr="001C4D0D">
        <w:rPr>
          <w:rFonts w:ascii="Times New Roman" w:eastAsia="Times New Roman" w:hAnsi="Times New Roman" w:cs="Times New Roman"/>
          <w:sz w:val="24"/>
          <w:szCs w:val="24"/>
        </w:rPr>
        <w:t>)</w:t>
      </w:r>
      <w:r w:rsidR="00E51AC8">
        <w:rPr>
          <w:rFonts w:ascii="Times New Roman" w:eastAsia="Times New Roman" w:hAnsi="Times New Roman" w:cs="Times New Roman"/>
          <w:sz w:val="24"/>
          <w:szCs w:val="24"/>
        </w:rPr>
        <w:t xml:space="preserve"> </w:t>
      </w:r>
      <w:r w:rsidR="00A03AA7">
        <w:rPr>
          <w:rFonts w:ascii="Times New Roman" w:eastAsia="Times New Roman" w:hAnsi="Times New Roman" w:cs="Times New Roman"/>
          <w:b/>
          <w:sz w:val="24"/>
          <w:szCs w:val="24"/>
        </w:rPr>
        <w:t>kurie savo noru atsistatydino iš karjeros valstybės tarnautojo</w:t>
      </w:r>
      <w:r w:rsidR="001C4D0D">
        <w:rPr>
          <w:rFonts w:ascii="Times New Roman" w:eastAsia="Times New Roman" w:hAnsi="Times New Roman" w:cs="Times New Roman"/>
          <w:b/>
          <w:sz w:val="24"/>
          <w:szCs w:val="24"/>
        </w:rPr>
        <w:t xml:space="preserve"> </w:t>
      </w:r>
      <w:r w:rsidR="001C4D0D" w:rsidRPr="002B2697">
        <w:rPr>
          <w:rFonts w:ascii="Times New Roman" w:eastAsia="Times New Roman" w:hAnsi="Times New Roman" w:cs="Times New Roman"/>
          <w:b/>
          <w:sz w:val="24"/>
          <w:szCs w:val="24"/>
        </w:rPr>
        <w:t>ar įstaigos vadovo,</w:t>
      </w:r>
      <w:r w:rsidR="001C4D0D">
        <w:rPr>
          <w:rFonts w:ascii="Times New Roman" w:eastAsia="Times New Roman" w:hAnsi="Times New Roman" w:cs="Times New Roman"/>
          <w:b/>
          <w:sz w:val="24"/>
          <w:szCs w:val="24"/>
        </w:rPr>
        <w:t xml:space="preserve"> išskyrus įstaigos vadovą, priimamą į pareigas politinio (asmeninio) pasitikėjimo pagrindu,</w:t>
      </w:r>
      <w:r w:rsidR="00A03AA7">
        <w:rPr>
          <w:rFonts w:ascii="Times New Roman" w:eastAsia="Times New Roman" w:hAnsi="Times New Roman" w:cs="Times New Roman"/>
          <w:b/>
          <w:sz w:val="24"/>
          <w:szCs w:val="24"/>
        </w:rPr>
        <w:t xml:space="preserve"> pareigų dėl </w:t>
      </w:r>
      <w:r w:rsidR="00E51AC8">
        <w:rPr>
          <w:rFonts w:ascii="Times New Roman" w:eastAsia="Times New Roman" w:hAnsi="Times New Roman" w:cs="Times New Roman"/>
          <w:sz w:val="24"/>
          <w:szCs w:val="24"/>
        </w:rPr>
        <w:t xml:space="preserve">išvykimo kartu su </w:t>
      </w:r>
      <w:r w:rsidR="00E51AC8">
        <w:rPr>
          <w:rFonts w:ascii="Times New Roman" w:eastAsia="Times New Roman" w:hAnsi="Times New Roman" w:cs="Times New Roman"/>
          <w:b/>
          <w:sz w:val="24"/>
          <w:szCs w:val="24"/>
        </w:rPr>
        <w:t>sutuoktiniu,</w:t>
      </w:r>
      <w:r w:rsidR="00E51AC8">
        <w:rPr>
          <w:rFonts w:ascii="Times New Roman" w:eastAsia="Times New Roman" w:hAnsi="Times New Roman" w:cs="Times New Roman"/>
          <w:sz w:val="24"/>
          <w:szCs w:val="24"/>
        </w:rPr>
        <w:t xml:space="preserve"> pagal šį įstatymą </w:t>
      </w:r>
      <w:r w:rsidR="00E51AC8">
        <w:rPr>
          <w:rFonts w:ascii="Times New Roman" w:eastAsia="Times New Roman" w:hAnsi="Times New Roman" w:cs="Times New Roman"/>
          <w:strike/>
          <w:sz w:val="24"/>
          <w:szCs w:val="24"/>
        </w:rPr>
        <w:t>ir</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b/>
          <w:sz w:val="24"/>
          <w:szCs w:val="24"/>
        </w:rPr>
        <w:t xml:space="preserve">ar </w:t>
      </w:r>
      <w:r w:rsidR="00E51AC8">
        <w:rPr>
          <w:rFonts w:ascii="Times New Roman" w:eastAsia="Times New Roman" w:hAnsi="Times New Roman" w:cs="Times New Roman"/>
          <w:sz w:val="24"/>
          <w:szCs w:val="24"/>
        </w:rPr>
        <w:t xml:space="preserve">kitus teisės aktus priimtu, perkeltu, paskirtu arba išrinktu </w:t>
      </w:r>
      <w:r w:rsidR="00E51AC8">
        <w:rPr>
          <w:rFonts w:ascii="Times New Roman" w:eastAsia="Times New Roman" w:hAnsi="Times New Roman" w:cs="Times New Roman"/>
          <w:strike/>
          <w:sz w:val="24"/>
          <w:szCs w:val="24"/>
        </w:rPr>
        <w:t>darbui</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b/>
          <w:sz w:val="24"/>
          <w:szCs w:val="24"/>
        </w:rPr>
        <w:t xml:space="preserve">dirbti </w:t>
      </w:r>
      <w:r w:rsidR="00E51AC8">
        <w:rPr>
          <w:rFonts w:ascii="Times New Roman" w:eastAsia="Times New Roman" w:hAnsi="Times New Roman" w:cs="Times New Roman"/>
          <w:sz w:val="24"/>
          <w:szCs w:val="24"/>
        </w:rPr>
        <w:t xml:space="preserve">užsienyje </w:t>
      </w:r>
      <w:r w:rsidR="00E51AC8">
        <w:rPr>
          <w:rFonts w:ascii="Times New Roman" w:eastAsia="Times New Roman" w:hAnsi="Times New Roman" w:cs="Times New Roman"/>
          <w:b/>
          <w:sz w:val="24"/>
          <w:szCs w:val="24"/>
        </w:rPr>
        <w:t xml:space="preserve">viešojo administravimo srityje </w:t>
      </w:r>
      <w:r w:rsidR="00E51AC8">
        <w:rPr>
          <w:rFonts w:ascii="Times New Roman" w:eastAsia="Times New Roman" w:hAnsi="Times New Roman" w:cs="Times New Roman"/>
          <w:strike/>
          <w:sz w:val="24"/>
          <w:szCs w:val="24"/>
        </w:rPr>
        <w:t>sutuoktiniu (išskyrus diplomato statusą turintį sutuoktinį)</w:t>
      </w:r>
      <w:r w:rsidR="00E51AC8">
        <w:rPr>
          <w:rFonts w:ascii="Times New Roman" w:eastAsia="Times New Roman" w:hAnsi="Times New Roman" w:cs="Times New Roman"/>
          <w:sz w:val="24"/>
          <w:szCs w:val="24"/>
        </w:rPr>
        <w:t xml:space="preserve"> – per </w:t>
      </w:r>
      <w:r w:rsidR="00E51AC8">
        <w:rPr>
          <w:rFonts w:ascii="Times New Roman" w:eastAsia="Times New Roman" w:hAnsi="Times New Roman" w:cs="Times New Roman"/>
          <w:strike/>
          <w:sz w:val="24"/>
          <w:szCs w:val="24"/>
        </w:rPr>
        <w:t>3</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b/>
          <w:sz w:val="24"/>
          <w:szCs w:val="24"/>
        </w:rPr>
        <w:t xml:space="preserve">6 </w:t>
      </w:r>
      <w:r w:rsidR="00E51AC8">
        <w:rPr>
          <w:rFonts w:ascii="Times New Roman" w:eastAsia="Times New Roman" w:hAnsi="Times New Roman" w:cs="Times New Roman"/>
          <w:sz w:val="24"/>
          <w:szCs w:val="24"/>
        </w:rPr>
        <w:t>mėnesius po sutuoktinio priėmimo, perkėlimo</w:t>
      </w:r>
      <w:r w:rsidR="00E51AC8">
        <w:rPr>
          <w:rFonts w:ascii="Times New Roman" w:eastAsia="Times New Roman" w:hAnsi="Times New Roman" w:cs="Times New Roman"/>
          <w:b/>
          <w:sz w:val="24"/>
          <w:szCs w:val="24"/>
        </w:rPr>
        <w:t>,</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strike/>
          <w:sz w:val="24"/>
          <w:szCs w:val="24"/>
        </w:rPr>
        <w:t>ar</w:t>
      </w:r>
      <w:r w:rsidR="00E51AC8">
        <w:rPr>
          <w:rFonts w:ascii="Times New Roman" w:eastAsia="Times New Roman" w:hAnsi="Times New Roman" w:cs="Times New Roman"/>
          <w:sz w:val="24"/>
          <w:szCs w:val="24"/>
        </w:rPr>
        <w:t xml:space="preserve"> paskyrimo </w:t>
      </w:r>
      <w:r w:rsidR="00E51AC8">
        <w:rPr>
          <w:rFonts w:ascii="Times New Roman" w:eastAsia="Times New Roman" w:hAnsi="Times New Roman" w:cs="Times New Roman"/>
          <w:b/>
          <w:sz w:val="24"/>
          <w:szCs w:val="24"/>
        </w:rPr>
        <w:t>ar išrinkimo</w:t>
      </w:r>
      <w:r w:rsidR="00E51AC8">
        <w:rPr>
          <w:rFonts w:ascii="Times New Roman" w:eastAsia="Times New Roman" w:hAnsi="Times New Roman" w:cs="Times New Roman"/>
          <w:sz w:val="24"/>
          <w:szCs w:val="24"/>
        </w:rPr>
        <w:t xml:space="preserve"> laikotarpio pabaigos arba per </w:t>
      </w:r>
      <w:r w:rsidR="00E51AC8">
        <w:rPr>
          <w:rFonts w:ascii="Times New Roman" w:eastAsia="Times New Roman" w:hAnsi="Times New Roman" w:cs="Times New Roman"/>
          <w:strike/>
          <w:sz w:val="24"/>
          <w:szCs w:val="24"/>
        </w:rPr>
        <w:t>3</w:t>
      </w:r>
      <w:r w:rsidR="00E51AC8">
        <w:rPr>
          <w:rFonts w:ascii="Times New Roman" w:eastAsia="Times New Roman" w:hAnsi="Times New Roman" w:cs="Times New Roman"/>
          <w:sz w:val="24"/>
          <w:szCs w:val="24"/>
        </w:rPr>
        <w:t xml:space="preserve"> </w:t>
      </w:r>
      <w:r w:rsidR="00E51AC8">
        <w:rPr>
          <w:rFonts w:ascii="Times New Roman" w:eastAsia="Times New Roman" w:hAnsi="Times New Roman" w:cs="Times New Roman"/>
          <w:b/>
          <w:sz w:val="24"/>
          <w:szCs w:val="24"/>
        </w:rPr>
        <w:t xml:space="preserve">6 </w:t>
      </w:r>
      <w:r w:rsidR="00E51AC8">
        <w:rPr>
          <w:rFonts w:ascii="Times New Roman" w:eastAsia="Times New Roman" w:hAnsi="Times New Roman" w:cs="Times New Roman"/>
          <w:sz w:val="24"/>
          <w:szCs w:val="24"/>
        </w:rPr>
        <w:t xml:space="preserve">mėnesius nuo prašymo atkurti karjeros valstybės tarnautojo </w:t>
      </w:r>
      <w:r w:rsidR="00E51AC8">
        <w:rPr>
          <w:rFonts w:ascii="Times New Roman" w:eastAsia="Times New Roman" w:hAnsi="Times New Roman" w:cs="Times New Roman"/>
          <w:strike/>
          <w:sz w:val="24"/>
          <w:szCs w:val="24"/>
        </w:rPr>
        <w:t>arba įstaigos vadovo</w:t>
      </w:r>
      <w:r w:rsidR="00E51AC8">
        <w:rPr>
          <w:rFonts w:ascii="Times New Roman" w:eastAsia="Times New Roman" w:hAnsi="Times New Roman" w:cs="Times New Roman"/>
          <w:sz w:val="24"/>
          <w:szCs w:val="24"/>
        </w:rPr>
        <w:t xml:space="preserve"> statusą pateikimo dienos, jeigu toks prašymas pateikiamas nepasibaigus sutuoktinio </w:t>
      </w:r>
      <w:r w:rsidR="00E51AC8">
        <w:rPr>
          <w:rFonts w:ascii="Times New Roman" w:eastAsia="Times New Roman" w:hAnsi="Times New Roman" w:cs="Times New Roman"/>
          <w:b/>
          <w:sz w:val="24"/>
          <w:szCs w:val="24"/>
        </w:rPr>
        <w:t xml:space="preserve">priėmimo, </w:t>
      </w:r>
      <w:r w:rsidR="00E51AC8">
        <w:rPr>
          <w:rFonts w:ascii="Times New Roman" w:eastAsia="Times New Roman" w:hAnsi="Times New Roman" w:cs="Times New Roman"/>
          <w:sz w:val="24"/>
          <w:szCs w:val="24"/>
        </w:rPr>
        <w:t>perkėlimo</w:t>
      </w:r>
      <w:r w:rsidR="00E51AC8">
        <w:rPr>
          <w:rFonts w:ascii="Times New Roman" w:eastAsia="Times New Roman" w:hAnsi="Times New Roman" w:cs="Times New Roman"/>
          <w:b/>
          <w:sz w:val="24"/>
          <w:szCs w:val="24"/>
        </w:rPr>
        <w:t xml:space="preserve">, paskyrimo arba išrinkimo </w:t>
      </w:r>
      <w:r w:rsidR="00E51AC8">
        <w:rPr>
          <w:rFonts w:ascii="Times New Roman" w:eastAsia="Times New Roman" w:hAnsi="Times New Roman" w:cs="Times New Roman"/>
          <w:sz w:val="24"/>
          <w:szCs w:val="24"/>
        </w:rPr>
        <w:t>laikotarpiui</w:t>
      </w:r>
      <w:r w:rsidR="00E51AC8">
        <w:rPr>
          <w:rFonts w:ascii="Times New Roman" w:eastAsia="Times New Roman" w:hAnsi="Times New Roman" w:cs="Times New Roman"/>
          <w:b/>
          <w:sz w:val="24"/>
          <w:szCs w:val="24"/>
        </w:rPr>
        <w:t>;</w:t>
      </w:r>
    </w:p>
    <w:p w14:paraId="40731D2F" w14:textId="2D1DF557" w:rsidR="006D0D45" w:rsidRPr="001C4D0D" w:rsidRDefault="00FF1F6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E51AC8">
        <w:rPr>
          <w:rFonts w:ascii="Times New Roman" w:eastAsia="Times New Roman" w:hAnsi="Times New Roman" w:cs="Times New Roman"/>
          <w:b/>
          <w:sz w:val="24"/>
          <w:szCs w:val="24"/>
        </w:rPr>
        <w:t xml:space="preserve">) </w:t>
      </w:r>
      <w:r w:rsidR="00A03AA7">
        <w:rPr>
          <w:rFonts w:ascii="Times New Roman" w:eastAsia="Times New Roman" w:hAnsi="Times New Roman" w:cs="Times New Roman"/>
          <w:b/>
          <w:sz w:val="24"/>
          <w:szCs w:val="24"/>
        </w:rPr>
        <w:t xml:space="preserve">kurie savo noru atsistatydino iš </w:t>
      </w:r>
      <w:r w:rsidR="00A03AA7" w:rsidRPr="001C4D0D">
        <w:rPr>
          <w:rFonts w:ascii="Times New Roman" w:eastAsia="Times New Roman" w:hAnsi="Times New Roman" w:cs="Times New Roman"/>
          <w:b/>
          <w:sz w:val="24"/>
          <w:szCs w:val="24"/>
        </w:rPr>
        <w:t>karjeros valstybės tarnautojo</w:t>
      </w:r>
      <w:r w:rsidR="001C4D0D" w:rsidRPr="001C4D0D">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1C4D0D">
        <w:rPr>
          <w:rFonts w:ascii="Times New Roman" w:eastAsia="Times New Roman" w:hAnsi="Times New Roman" w:cs="Times New Roman"/>
          <w:b/>
          <w:sz w:val="24"/>
          <w:szCs w:val="24"/>
        </w:rPr>
        <w:t xml:space="preserve"> pareigų dėl </w:t>
      </w:r>
      <w:r w:rsidR="00E51AC8" w:rsidRPr="001C4D0D">
        <w:rPr>
          <w:rFonts w:ascii="Times New Roman" w:eastAsia="Times New Roman" w:hAnsi="Times New Roman" w:cs="Times New Roman"/>
          <w:b/>
          <w:sz w:val="24"/>
          <w:szCs w:val="24"/>
        </w:rPr>
        <w:t>terminuotos diplomato tarnybos sutarties sudarymo pagal Diplomatinės tarnybos įstatymo 28 straipsnio 2, 3 ir 4 dalis, – per 6 mėnesius nuo terminuotos diplomato tarnybos sutarties pabaigos</w:t>
      </w:r>
      <w:r>
        <w:rPr>
          <w:rFonts w:ascii="Times New Roman" w:eastAsia="Times New Roman" w:hAnsi="Times New Roman" w:cs="Times New Roman"/>
          <w:b/>
          <w:sz w:val="24"/>
          <w:szCs w:val="24"/>
        </w:rPr>
        <w:t>.</w:t>
      </w:r>
    </w:p>
    <w:p w14:paraId="07869F10"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trike/>
          <w:sz w:val="24"/>
          <w:szCs w:val="24"/>
        </w:rPr>
        <w:t xml:space="preserve">Teisę atkurti karjeros valstybės tarnautojo statusą – Vyriausybės nustatyta tvarka grįžti į eitas arba, jeigu nėra galimybės, kitas lygiavertes karjeros valstybės tarnautojo pareigas toje pačioje ar kitoje valstybės ar savivaldybės institucijoje ar įstaigoje – ir teisę atkurti įstaigos vadovo (išskyrus įstaigos vadovą, priimamą į pareigas politinio (asmeninio) pasitikėjimo pagrindu ar įstatymuose nustatytai kadencijai) statusą – Vyriausybės nustatyta tvarka grįžti į eitas arba, jeigu nėra galimybės, kitas lygiavertes įstaigos vadovo (išskyrus įstaigos vadovą, priimamą į pareigas politinio (asmeninio) </w:t>
      </w:r>
      <w:r>
        <w:rPr>
          <w:rFonts w:ascii="Times New Roman" w:eastAsia="Times New Roman" w:hAnsi="Times New Roman" w:cs="Times New Roman"/>
          <w:strike/>
          <w:sz w:val="24"/>
          <w:szCs w:val="24"/>
        </w:rPr>
        <w:lastRenderedPageBreak/>
        <w:t>pasitikėjimo pagrindu ar įstatymuose nustatytai kadencijai) pareigas kitoje valstybės ar savivaldybės institucijoje ar įstaigoje – turi:</w:t>
      </w:r>
    </w:p>
    <w:p w14:paraId="5290DC23"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1) diplomatų sutuoktiniai, kurie atsistatydino savo noru iš karjeros valstybės tarnautojo arba įstaigos vadovo pareigų dėl išvykimo kartu su sutuoktiniu, paskirtu dirbti užsienyje, – per 3 mėnesius po sutuoktinio perkėlimo laikotarpio pabaigos arba per 3 mėnesius nuo prašymo atkurti karjeros valstybės tarnautojo statusą arba įstaigos vadovo statusą pateikimo dienos, jeigu toks prašymas pateikiamas nepasibaigus sutuoktinio perkėlimo laikotarpiui;</w:t>
      </w:r>
    </w:p>
    <w:p w14:paraId="1A5A14D1"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trike/>
          <w:sz w:val="24"/>
          <w:szCs w:val="24"/>
        </w:rPr>
        <w:t>2) asmenys, kurie atsistatydino savo noru iš karjeros valstybės tarnautojo ar įstaigos vadovo pareigų dėl terminuotos diplomato tarnybos sutarties sudarymo pagal Diplomatinės tarnybos įstatymo 28 straipsnio 2, 3 ir 4 dalis, – per 3 mėnesius nuo terminuotos diplomato tarnybos sutarties pabaigos.</w:t>
      </w:r>
      <w:r>
        <w:rPr>
          <w:rFonts w:ascii="Times New Roman" w:eastAsia="Times New Roman" w:hAnsi="Times New Roman" w:cs="Times New Roman"/>
          <w:b/>
          <w:sz w:val="24"/>
          <w:szCs w:val="24"/>
        </w:rPr>
        <w:t xml:space="preserve"> </w:t>
      </w:r>
    </w:p>
    <w:p w14:paraId="62383E5F" w14:textId="7C53FA00"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gali būti priimti į lygiavertes ar žemesnes karjeros valstybės tarnautojo pareigas toje pačioje ar kitoje valstybės ar savivaldybės institucijoje ar įstaigoje be konkurso. Tokios teisės neturi asmenys, kurių įgaliojimai nutrūko dėl priežasčių, susijusių su nepatenkinamais tarnybinės veiklos rezultatais, ar už tarnybinius nusižengimus.</w:t>
      </w:r>
    </w:p>
    <w:p w14:paraId="22BDB7B4"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trike/>
          <w:sz w:val="24"/>
          <w:szCs w:val="24"/>
        </w:rPr>
        <w:t>Jeigu nėra galimybės atkurti įstaigos vadovo statuso šio straipsnio 2 ir 3 dalyse nurodytiems asmenims, turintiems teisę atkurti įstaigos vadovo (išskyrus įstaigos vadovą, priimamą į pareigas politinio (asmeninio) pasitikėjimo pagrindu ar įstatymuose nustatytai kadencijai) statusą, nuo šio straipsnio 2 dalyje nurodytų aplinkybių atsiradimo dienos Vyriausybės nustatyta tvarka 3 mėnesius siūlomos lygiavertės ar žemesnės karjeros valstybės tarnautojo pareigos toje pačioje ar kitoje valstybės ar savivaldybės institucijoje ar įstaigoje, o nuo šio straipsnio 3 dalyje nurodytų aplinkybių atsiradimo dienos Vyriausybės nustatyta tvarka 3 mėnesius siūlomos lygiavertės karjeros valstybės tarnautojo pareigos toje pačioje ar kitoje valstybės ar savivaldybės institucijoje ar įstaigoje.</w:t>
      </w:r>
      <w:r>
        <w:rPr>
          <w:rFonts w:ascii="Times New Roman" w:eastAsia="Times New Roman" w:hAnsi="Times New Roman" w:cs="Times New Roman"/>
          <w:sz w:val="24"/>
          <w:szCs w:val="24"/>
        </w:rPr>
        <w:t xml:space="preserve"> </w:t>
      </w:r>
    </w:p>
    <w:p w14:paraId="633D2B29" w14:textId="30DE051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Šio straipsnio 2 dalies </w:t>
      </w:r>
      <w:r w:rsidR="003D6934">
        <w:rPr>
          <w:rFonts w:ascii="Times New Roman" w:eastAsia="Times New Roman" w:hAnsi="Times New Roman" w:cs="Times New Roman"/>
          <w:b/>
          <w:sz w:val="24"/>
          <w:szCs w:val="24"/>
        </w:rPr>
        <w:t>2-5</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punktuose nurodytos karjeros valstybės tarnautojo statuso atkūrimo ir šio straipsnio 3 dalyje nurodytos priėmimo į karjeros valstybės tarnautojo pareigas procedūros šio straipsnio 2 dalies </w:t>
      </w:r>
      <w:r w:rsidR="006E710B">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 xml:space="preserve"> punktuose ir 3 dalyje nurodyto asmens prašymu paprastai pradedamos likus ne daugiau kaip 3 mėnesiams iki tarnybos (darbo) santykių pabaigos, išskyrus šio straipsnio 2 dalies </w:t>
      </w:r>
      <w:r w:rsidR="008E1901">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 xml:space="preserve">punkte nurodytą atvejį, kai prašymas atkurti karjeros valstybės tarnautojo statusą pateikiamas nepasibaigus sutuoktinio priėmimo, perkėlimo, paskyrimo arba išrinkimo laikotarpiui. </w:t>
      </w:r>
    </w:p>
    <w:p w14:paraId="3CADBBA1"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 Šio straipsnio 2</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ir</w:t>
      </w:r>
      <w:r>
        <w:rPr>
          <w:rFonts w:ascii="Times New Roman" w:eastAsia="Times New Roman" w:hAnsi="Times New Roman" w:cs="Times New Roman"/>
          <w:sz w:val="24"/>
          <w:szCs w:val="24"/>
        </w:rPr>
        <w:t xml:space="preserve"> 3 </w:t>
      </w:r>
      <w:r>
        <w:rPr>
          <w:rFonts w:ascii="Times New Roman" w:eastAsia="Times New Roman" w:hAnsi="Times New Roman" w:cs="Times New Roman"/>
          <w:strike/>
          <w:sz w:val="24"/>
          <w:szCs w:val="24"/>
        </w:rPr>
        <w:t>ir 4</w:t>
      </w:r>
      <w:r>
        <w:rPr>
          <w:rFonts w:ascii="Times New Roman" w:eastAsia="Times New Roman" w:hAnsi="Times New Roman" w:cs="Times New Roman"/>
          <w:sz w:val="24"/>
          <w:szCs w:val="24"/>
        </w:rPr>
        <w:t xml:space="preserve"> dalyse nurodyti asmenys priimami į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 xml:space="preserve">valstybės tarnautojo pareigas, jeigu atitinka </w:t>
      </w:r>
      <w:r>
        <w:rPr>
          <w:rFonts w:ascii="Times New Roman" w:eastAsia="Times New Roman" w:hAnsi="Times New Roman" w:cs="Times New Roman"/>
          <w:b/>
          <w:sz w:val="24"/>
          <w:szCs w:val="24"/>
        </w:rPr>
        <w:t xml:space="preserve">šio įstatymo 4 ir 9 straipsniuose nustatytus reikalavimus </w:t>
      </w:r>
      <w:r>
        <w:rPr>
          <w:rFonts w:ascii="Times New Roman" w:eastAsia="Times New Roman" w:hAnsi="Times New Roman" w:cs="Times New Roman"/>
          <w:strike/>
          <w:sz w:val="24"/>
          <w:szCs w:val="24"/>
        </w:rPr>
        <w:t>bendruosius reikalavimus, keliamus asmeniui, priimamam į valstybės tarnautojo pareigas, ir jiems siūlomos pareigybės aprašyme nustatytus specialiuosius reikalavimus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Asmenys, siekiantys atkurti įstaigos vadovo ar karjeros valstybės tarnautojo statusą</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Šio straipsnio 2 ir 3 dalyje nurodyti asmenys</w:t>
      </w:r>
      <w:r>
        <w:rPr>
          <w:rFonts w:ascii="Times New Roman" w:eastAsia="Times New Roman" w:hAnsi="Times New Roman" w:cs="Times New Roman"/>
          <w:sz w:val="24"/>
          <w:szCs w:val="24"/>
        </w:rPr>
        <w:t xml:space="preserve">, gali būti priimti į </w:t>
      </w:r>
      <w:r>
        <w:rPr>
          <w:rFonts w:ascii="Times New Roman" w:eastAsia="Times New Roman" w:hAnsi="Times New Roman" w:cs="Times New Roman"/>
          <w:strike/>
          <w:sz w:val="24"/>
          <w:szCs w:val="24"/>
        </w:rPr>
        <w:t>šias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 xml:space="preserve">pareigas Vyriausybės nustatyta tvarka valstybės ar savivaldybės institucijoje ar įstaigoje, kurioje </w:t>
      </w:r>
      <w:r>
        <w:rPr>
          <w:rFonts w:ascii="Times New Roman" w:eastAsia="Times New Roman" w:hAnsi="Times New Roman" w:cs="Times New Roman"/>
          <w:b/>
          <w:sz w:val="24"/>
          <w:szCs w:val="24"/>
        </w:rPr>
        <w:t xml:space="preserve">jiems </w:t>
      </w:r>
      <w:r>
        <w:rPr>
          <w:rFonts w:ascii="Times New Roman" w:eastAsia="Times New Roman" w:hAnsi="Times New Roman" w:cs="Times New Roman"/>
          <w:sz w:val="24"/>
          <w:szCs w:val="24"/>
        </w:rPr>
        <w:t xml:space="preserve">siūlomos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 xml:space="preserve">pareigos, patikrinus jų gebėjimus atlikti pareigybės aprašyme nustatytas funkcijas. </w:t>
      </w:r>
      <w:r>
        <w:rPr>
          <w:rFonts w:ascii="Times New Roman" w:eastAsia="Times New Roman" w:hAnsi="Times New Roman" w:cs="Times New Roman"/>
          <w:strike/>
          <w:sz w:val="24"/>
          <w:szCs w:val="24"/>
        </w:rPr>
        <w:t>Šio straipsnio 2, 3 ir 4 dalyse nurodyti asmenys, kurie buvo priimti įstatymų nustatytai kadencijai, pagal šią dalį pareigas priimami ne ilgiau kaip likusiai kadencijos daliai.</w:t>
      </w:r>
      <w:r>
        <w:rPr>
          <w:rFonts w:ascii="Times New Roman" w:eastAsia="Times New Roman" w:hAnsi="Times New Roman" w:cs="Times New Roman"/>
          <w:sz w:val="24"/>
          <w:szCs w:val="24"/>
        </w:rPr>
        <w:t xml:space="preserve"> </w:t>
      </w:r>
    </w:p>
    <w:p w14:paraId="7003F35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Valstybės tarnautojai, kurie yra profesinių sąjungų atstovai, turi teisę dalyvauti sprendžiant valstybės tarnautojų </w:t>
      </w:r>
      <w:r>
        <w:rPr>
          <w:rFonts w:ascii="Times New Roman" w:eastAsia="Times New Roman" w:hAnsi="Times New Roman" w:cs="Times New Roman"/>
          <w:b/>
          <w:sz w:val="24"/>
          <w:szCs w:val="24"/>
        </w:rPr>
        <w:t xml:space="preserve">tarnybinės veiklos </w:t>
      </w:r>
      <w:r>
        <w:rPr>
          <w:rFonts w:ascii="Times New Roman" w:eastAsia="Times New Roman" w:hAnsi="Times New Roman" w:cs="Times New Roman"/>
          <w:sz w:val="24"/>
          <w:szCs w:val="24"/>
        </w:rPr>
        <w:t xml:space="preserve">vertinimo, tarnybinių nuobaudų skyrimo klausimus, taip pat dalyvauti profesinių sąjungų organizacinėje veikloje. Tam skiriama iki 16 valandų tarnybos (darbo) </w:t>
      </w:r>
      <w:r>
        <w:rPr>
          <w:rFonts w:ascii="Times New Roman" w:eastAsia="Times New Roman" w:hAnsi="Times New Roman" w:cs="Times New Roman"/>
          <w:sz w:val="24"/>
          <w:szCs w:val="24"/>
        </w:rPr>
        <w:lastRenderedPageBreak/>
        <w:t xml:space="preserve">laiko per mėnesį ir už šį laiką mokamas darbo užmokestis, tačiau bendras tarnybos (darbo) laiko valandų skaičius per metus negali viršyti 100 valandų. Kolektyvinėse sutartyse gali būti sulygta dėl didesnio tarnybos (darbo) laiko valandų skaičiaus </w:t>
      </w:r>
      <w:r>
        <w:rPr>
          <w:rFonts w:ascii="Times New Roman" w:eastAsia="Times New Roman" w:hAnsi="Times New Roman" w:cs="Times New Roman"/>
          <w:b/>
          <w:sz w:val="24"/>
          <w:szCs w:val="24"/>
        </w:rPr>
        <w:t>per metus</w:t>
      </w:r>
      <w:r>
        <w:rPr>
          <w:rFonts w:ascii="Times New Roman" w:eastAsia="Times New Roman" w:hAnsi="Times New Roman" w:cs="Times New Roman"/>
          <w:sz w:val="24"/>
          <w:szCs w:val="24"/>
        </w:rPr>
        <w:t>.</w:t>
      </w:r>
    </w:p>
    <w:p w14:paraId="629C3BDB"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 xml:space="preserve">7. Pretendentų rezervą, kurį sudaro asmenys, šio straipsnio 2 ir 3 dalyse nustatyta tvarka turintys teisę atkurti valstybės tarnautojo statusą, nelaimėję centralizuoto konkurso, bet gerai pasirodę pretendentai, pasibaigus priėmimo laikui, atleisti ne mažiau kaip 2 metus nepertraukiamai valstybės tarnautojo pareigas ėję pakaitiniai valstybės tarnautojai ir dėl pareigybės panaikinimo atleisti valstybės tarnautojai, administruoja Vyriausybės įgaliota įstaiga. Į pretendentų rezervą įtraukti asmenys, išskyrus nurodytuosius šio straipsnio 2 ir 3 dalyse, 6 mėnesius nuo šioje dalyje nurodytų aplinkybių atsiradimo momento, turi teisę dalyvauti centralizuotuose konkursuose Vyriausybės nustatyta supaprastinta tvarka. Asmenys, išskyrus nurodytuosius šio straipsnio 2 ir 3 dalyse, į pretendentų rezervą įtraukiami jų pačių prašymu. </w:t>
      </w:r>
    </w:p>
    <w:p w14:paraId="1EB1312E"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Kiti įstatymai gali nustatyti ir kitų valstybės tarnautojų teisių.“</w:t>
      </w:r>
    </w:p>
    <w:p w14:paraId="0EB8656A"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119E044E" w14:textId="383E3C20" w:rsidR="00067143" w:rsidRDefault="00AD7062"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47BC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 xml:space="preserve">straipsnis. </w:t>
      </w:r>
      <w:r w:rsidR="00067143">
        <w:rPr>
          <w:rFonts w:ascii="Times New Roman" w:eastAsia="Times New Roman" w:hAnsi="Times New Roman" w:cs="Times New Roman"/>
          <w:b/>
          <w:sz w:val="24"/>
          <w:szCs w:val="24"/>
        </w:rPr>
        <w:t>18 straipsnio pakeitimas</w:t>
      </w:r>
    </w:p>
    <w:p w14:paraId="17AE64F7" w14:textId="12F8BD64" w:rsidR="00067143" w:rsidRPr="00067143" w:rsidRDefault="00067143" w:rsidP="00833EFA">
      <w:pPr>
        <w:spacing w:after="0" w:line="276" w:lineRule="auto"/>
        <w:ind w:firstLine="720"/>
        <w:jc w:val="both"/>
        <w:rPr>
          <w:rFonts w:ascii="Times New Roman" w:eastAsia="Times New Roman" w:hAnsi="Times New Roman" w:cs="Times New Roman"/>
          <w:sz w:val="24"/>
          <w:szCs w:val="24"/>
        </w:rPr>
      </w:pPr>
      <w:r w:rsidRPr="0006714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67143">
        <w:rPr>
          <w:rFonts w:ascii="Times New Roman" w:eastAsia="Times New Roman" w:hAnsi="Times New Roman" w:cs="Times New Roman"/>
          <w:sz w:val="24"/>
          <w:szCs w:val="24"/>
        </w:rPr>
        <w:t>Pakeisti 18 straipsnio 2 dalį ir ją išdėstyti taip:</w:t>
      </w:r>
    </w:p>
    <w:p w14:paraId="6A9589AA" w14:textId="16A8D2C0" w:rsidR="00067143" w:rsidRDefault="00067143" w:rsidP="00833EFA">
      <w:pPr>
        <w:spacing w:after="0"/>
        <w:ind w:firstLine="720"/>
        <w:jc w:val="both"/>
        <w:rPr>
          <w:rFonts w:ascii="Times New Roman" w:eastAsia="Times New Roman" w:hAnsi="Times New Roman" w:cs="Times New Roman"/>
          <w:sz w:val="24"/>
          <w:szCs w:val="24"/>
        </w:rPr>
      </w:pPr>
      <w:r w:rsidRPr="00067143">
        <w:rPr>
          <w:rFonts w:ascii="Times New Roman" w:hAnsi="Times New Roman" w:cs="Times New Roman"/>
          <w:sz w:val="24"/>
          <w:szCs w:val="24"/>
        </w:rPr>
        <w:t>„</w:t>
      </w:r>
      <w:r w:rsidRPr="00067143">
        <w:rPr>
          <w:rFonts w:ascii="Times New Roman" w:eastAsia="Times New Roman" w:hAnsi="Times New Roman" w:cs="Times New Roman"/>
          <w:sz w:val="24"/>
          <w:szCs w:val="24"/>
        </w:rPr>
        <w:t>2. Sprendimą dėl leidimo valstybės tarnautojui dirbti kitą darbą pagal darbo sutartį priima valstybės tarnautoją į pareigas priimantis asmuo</w:t>
      </w:r>
      <w:r w:rsidRPr="00067143">
        <w:rPr>
          <w:rFonts w:ascii="Times New Roman" w:eastAsia="Times New Roman" w:hAnsi="Times New Roman" w:cs="Times New Roman"/>
          <w:b/>
          <w:sz w:val="24"/>
          <w:szCs w:val="24"/>
        </w:rPr>
        <w:t>,</w:t>
      </w:r>
      <w:r w:rsidRPr="00067143">
        <w:rPr>
          <w:rFonts w:ascii="Times New Roman" w:hAnsi="Times New Roman" w:cs="Times New Roman"/>
          <w:sz w:val="24"/>
          <w:szCs w:val="24"/>
        </w:rPr>
        <w:t xml:space="preserve"> </w:t>
      </w:r>
      <w:r w:rsidRPr="00067143">
        <w:rPr>
          <w:rFonts w:ascii="Times New Roman" w:eastAsia="Times New Roman" w:hAnsi="Times New Roman" w:cs="Times New Roman"/>
          <w:b/>
          <w:sz w:val="24"/>
          <w:szCs w:val="24"/>
        </w:rPr>
        <w:t xml:space="preserve">o kai </w:t>
      </w:r>
      <w:r w:rsidR="00BD17F7">
        <w:rPr>
          <w:rFonts w:ascii="Times New Roman" w:eastAsia="Times New Roman" w:hAnsi="Times New Roman" w:cs="Times New Roman"/>
          <w:b/>
          <w:sz w:val="24"/>
          <w:szCs w:val="24"/>
        </w:rPr>
        <w:t xml:space="preserve">valstybės tarnautoją </w:t>
      </w:r>
      <w:r w:rsidRPr="00067143">
        <w:rPr>
          <w:rFonts w:ascii="Times New Roman" w:eastAsia="Times New Roman" w:hAnsi="Times New Roman" w:cs="Times New Roman"/>
          <w:b/>
          <w:sz w:val="24"/>
          <w:szCs w:val="24"/>
        </w:rPr>
        <w:t>į pareigas priima kolegiali valstybės ar savivaldybės institucija, – šios institucijos vadovas</w:t>
      </w:r>
      <w:r w:rsidR="00453C52">
        <w:rPr>
          <w:rFonts w:ascii="Times New Roman" w:eastAsia="Times New Roman" w:hAnsi="Times New Roman" w:cs="Times New Roman"/>
          <w:b/>
          <w:sz w:val="24"/>
          <w:szCs w:val="24"/>
        </w:rPr>
        <w:t xml:space="preserve">, </w:t>
      </w:r>
      <w:r w:rsidRPr="00067143">
        <w:rPr>
          <w:rFonts w:ascii="Times New Roman" w:eastAsia="Times New Roman" w:hAnsi="Times New Roman" w:cs="Times New Roman"/>
          <w:sz w:val="24"/>
          <w:szCs w:val="24"/>
        </w:rPr>
        <w:t>valstybės tarnautojo prašymu. Valstybės tarnautojų prašymai leisti dirbti kitą darbą pagal darbo sutartį nagrinėjami Vyriausybės ar jos įgaliotos institucijos nustatyta tvarka.</w:t>
      </w:r>
      <w:r>
        <w:rPr>
          <w:rFonts w:ascii="Times New Roman" w:eastAsia="Times New Roman" w:hAnsi="Times New Roman" w:cs="Times New Roman"/>
          <w:sz w:val="24"/>
          <w:szCs w:val="24"/>
        </w:rPr>
        <w:t>“</w:t>
      </w:r>
    </w:p>
    <w:p w14:paraId="3ECEAD61" w14:textId="7E5D354E" w:rsidR="00067143" w:rsidRDefault="00067143" w:rsidP="00833EFA">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Pakeisti 18 straipsnio 3 dalį ir ją išdėstyti taip:</w:t>
      </w:r>
    </w:p>
    <w:p w14:paraId="3F00DD9A" w14:textId="4EB3B93B" w:rsidR="00067143" w:rsidRPr="00067143" w:rsidRDefault="00067143" w:rsidP="00833EFA">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67143">
        <w:rPr>
          <w:rFonts w:ascii="Times New Roman" w:eastAsia="Times New Roman" w:hAnsi="Times New Roman" w:cs="Times New Roman"/>
          <w:sz w:val="24"/>
          <w:szCs w:val="24"/>
        </w:rPr>
        <w:t>3. Sprendimas dėl leidimo valstybės tarnautojui dirbti kitą darbą pagal darbo sutartį galioja tol, kol asmuo dirba šį darbą. Jeigu toks sprendimas priimtas dėl valstybės tarnautojo kito darbo Europos Sąjungos, tarptautinių organizacijų, užsienio valstybių, Lietuvos arba bendrai finansuojamuose paramos teikimo ir (arba) Lietuvos vystomojo bendradarbiavimo projektuose, leidimas galioja iki projekto pabaigos. Valstybės tarnautoją perkėlus į kitas pareigas, pasikeitus jo pareigybės aprašyme nustatytoms funkcijoms, į pareigas priimantis asmuo,</w:t>
      </w:r>
      <w:r w:rsidRPr="00067143">
        <w:t xml:space="preserve"> </w:t>
      </w:r>
      <w:r w:rsidRPr="00067143">
        <w:rPr>
          <w:rFonts w:ascii="Times New Roman" w:eastAsia="Times New Roman" w:hAnsi="Times New Roman" w:cs="Times New Roman"/>
          <w:b/>
          <w:sz w:val="24"/>
          <w:szCs w:val="24"/>
        </w:rPr>
        <w:t xml:space="preserve">o kai </w:t>
      </w:r>
      <w:r w:rsidR="00470422">
        <w:rPr>
          <w:rFonts w:ascii="Times New Roman" w:eastAsia="Times New Roman" w:hAnsi="Times New Roman" w:cs="Times New Roman"/>
          <w:b/>
          <w:sz w:val="24"/>
          <w:szCs w:val="24"/>
        </w:rPr>
        <w:t xml:space="preserve">valstybės tarnautoją </w:t>
      </w:r>
      <w:r w:rsidRPr="00067143">
        <w:rPr>
          <w:rFonts w:ascii="Times New Roman" w:eastAsia="Times New Roman" w:hAnsi="Times New Roman" w:cs="Times New Roman"/>
          <w:b/>
          <w:sz w:val="24"/>
          <w:szCs w:val="24"/>
        </w:rPr>
        <w:t>į pareigas priima kolegiali valstybės ar savivaldybės institucija, – šios institucijos vadovas</w:t>
      </w:r>
      <w:r w:rsidR="00453C52">
        <w:rPr>
          <w:rFonts w:ascii="Times New Roman" w:eastAsia="Times New Roman" w:hAnsi="Times New Roman" w:cs="Times New Roman"/>
          <w:b/>
          <w:sz w:val="24"/>
          <w:szCs w:val="24"/>
        </w:rPr>
        <w:t>,</w:t>
      </w:r>
      <w:r w:rsidR="002C1D90">
        <w:rPr>
          <w:rFonts w:ascii="Times New Roman" w:eastAsia="Times New Roman" w:hAnsi="Times New Roman" w:cs="Times New Roman"/>
          <w:b/>
          <w:sz w:val="24"/>
          <w:szCs w:val="24"/>
        </w:rPr>
        <w:t xml:space="preserve"> </w:t>
      </w:r>
      <w:r w:rsidRPr="00067143">
        <w:rPr>
          <w:rFonts w:ascii="Times New Roman" w:eastAsia="Times New Roman" w:hAnsi="Times New Roman" w:cs="Times New Roman"/>
          <w:sz w:val="24"/>
          <w:szCs w:val="24"/>
        </w:rPr>
        <w:t>be valstybės tarnautojo atskiro prašymo, įvertina šio straipsnio 1 dalyje nurodytas aplinkybes ir prima sprendimą dėl leidimo valstybės tarnautojui dirbti kitą darbą pagal darbo sutartį.</w:t>
      </w:r>
      <w:r>
        <w:rPr>
          <w:rFonts w:ascii="Times New Roman" w:eastAsia="Times New Roman" w:hAnsi="Times New Roman" w:cs="Times New Roman"/>
          <w:sz w:val="24"/>
          <w:szCs w:val="24"/>
        </w:rPr>
        <w:t>“</w:t>
      </w:r>
    </w:p>
    <w:p w14:paraId="0A46892E" w14:textId="77777777" w:rsidR="00067143" w:rsidRPr="00067143" w:rsidRDefault="00067143" w:rsidP="00833EFA">
      <w:pPr>
        <w:spacing w:after="0" w:line="276" w:lineRule="auto"/>
        <w:ind w:firstLine="720"/>
        <w:jc w:val="both"/>
        <w:rPr>
          <w:rFonts w:ascii="Times New Roman" w:eastAsia="Times New Roman" w:hAnsi="Times New Roman" w:cs="Times New Roman"/>
          <w:sz w:val="24"/>
          <w:szCs w:val="24"/>
        </w:rPr>
      </w:pPr>
    </w:p>
    <w:p w14:paraId="531753B8" w14:textId="6A4660E8" w:rsidR="006D0D45" w:rsidRDefault="0028231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47BCB">
        <w:rPr>
          <w:rFonts w:ascii="Times New Roman" w:eastAsia="Times New Roman" w:hAnsi="Times New Roman" w:cs="Times New Roman"/>
          <w:b/>
          <w:sz w:val="24"/>
          <w:szCs w:val="24"/>
        </w:rPr>
        <w:t>4</w:t>
      </w:r>
      <w:r w:rsidR="00067143">
        <w:rPr>
          <w:rFonts w:ascii="Times New Roman" w:eastAsia="Times New Roman" w:hAnsi="Times New Roman" w:cs="Times New Roman"/>
          <w:b/>
          <w:sz w:val="24"/>
          <w:szCs w:val="24"/>
        </w:rPr>
        <w:t xml:space="preserve"> straipsnis. </w:t>
      </w:r>
      <w:r w:rsidR="00E51AC8">
        <w:rPr>
          <w:rFonts w:ascii="Times New Roman" w:eastAsia="Times New Roman" w:hAnsi="Times New Roman" w:cs="Times New Roman"/>
          <w:b/>
          <w:sz w:val="24"/>
          <w:szCs w:val="24"/>
        </w:rPr>
        <w:t>21 straipsnio pakeitimas</w:t>
      </w:r>
    </w:p>
    <w:p w14:paraId="40F3AD3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21 straipsnį ir jį išdėstyti taip:</w:t>
      </w:r>
    </w:p>
    <w:p w14:paraId="5F49A625"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 straipsnis. </w:t>
      </w:r>
      <w:r>
        <w:rPr>
          <w:rFonts w:ascii="Times New Roman" w:eastAsia="Times New Roman" w:hAnsi="Times New Roman" w:cs="Times New Roman"/>
          <w:strike/>
          <w:sz w:val="24"/>
          <w:szCs w:val="24"/>
        </w:rPr>
        <w:t>Karjeros valstybės tarnautojų perkėlimas į kitas valstybės tarnautojų pareigas laimėjus konkursą, perkėlimas į aukštesnes karjeros valstybės tarnautojų pareigas po karjeros valstybės tarnautojų vertinimo ir laikinas perkėlimas į kitas valstybės tarnautojų pareigas, diplomatų laikinas perkėlimas į karjeros valstybės tarnautojų pareigas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Perkėlimas į kitas valstybės tarnautojo pareigas</w:t>
      </w:r>
    </w:p>
    <w:p w14:paraId="2777C0FE" w14:textId="24E9E40F"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trike/>
          <w:sz w:val="24"/>
          <w:szCs w:val="24"/>
        </w:rPr>
        <w:t>Karjeros valstybės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Valstybės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tarnautojas, laimėjęs konkursą į kitas </w:t>
      </w:r>
      <w:r>
        <w:rPr>
          <w:rFonts w:ascii="Times New Roman" w:eastAsia="Times New Roman" w:hAnsi="Times New Roman" w:cs="Times New Roman"/>
          <w:strike/>
          <w:sz w:val="24"/>
          <w:szCs w:val="24"/>
        </w:rPr>
        <w:t>karjeros</w:t>
      </w:r>
      <w:r>
        <w:rPr>
          <w:rFonts w:ascii="Times New Roman" w:eastAsia="Times New Roman" w:hAnsi="Times New Roman" w:cs="Times New Roman"/>
          <w:sz w:val="24"/>
          <w:szCs w:val="24"/>
        </w:rPr>
        <w:t xml:space="preserve"> valstybės tarnautojo pareigas toje pačioje valstybės ar savivaldybės institucijoje ar įstaigoje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ir ne vėliau kaip per 5 darbo dienas nuo konkurso rezultatų </w:t>
      </w:r>
      <w:r w:rsidRPr="00897D59">
        <w:rPr>
          <w:rFonts w:ascii="Times New Roman" w:eastAsia="Times New Roman" w:hAnsi="Times New Roman" w:cs="Times New Roman"/>
          <w:strike/>
          <w:sz w:val="24"/>
          <w:szCs w:val="24"/>
        </w:rPr>
        <w:t>įsigaliojimo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paskelbimo</w:t>
      </w:r>
      <w:r>
        <w:rPr>
          <w:rFonts w:ascii="Times New Roman" w:eastAsia="Times New Roman" w:hAnsi="Times New Roman" w:cs="Times New Roman"/>
          <w:sz w:val="24"/>
          <w:szCs w:val="24"/>
        </w:rPr>
        <w:t xml:space="preserve"> dienos</w:t>
      </w:r>
      <w:r w:rsidR="006F0401">
        <w:rPr>
          <w:rFonts w:ascii="Times New Roman" w:eastAsia="Times New Roman" w:hAnsi="Times New Roman" w:cs="Times New Roman"/>
          <w:b/>
          <w:sz w:val="24"/>
          <w:szCs w:val="24"/>
        </w:rPr>
        <w:t xml:space="preserve">, o jeigu pretenduojama į šio įstatymo 11 straipsnio 2 dalyje nurodytas </w:t>
      </w:r>
      <w:r w:rsidR="006E710B" w:rsidRPr="00873AEE">
        <w:rPr>
          <w:rFonts w:ascii="Times New Roman" w:eastAsia="Times New Roman" w:hAnsi="Times New Roman" w:cs="Times New Roman"/>
          <w:b/>
          <w:sz w:val="24"/>
          <w:szCs w:val="24"/>
        </w:rPr>
        <w:t xml:space="preserve">įstaigos vadovo, įstaigos vadovo pavaduotojo ir valstybės ar savivaldybės institucijos ar įstaigos administracijos </w:t>
      </w:r>
      <w:r w:rsidR="006E710B">
        <w:rPr>
          <w:rFonts w:ascii="Times New Roman" w:eastAsia="Times New Roman" w:hAnsi="Times New Roman" w:cs="Times New Roman"/>
          <w:b/>
          <w:sz w:val="24"/>
          <w:szCs w:val="24"/>
        </w:rPr>
        <w:t xml:space="preserve">vadovo ar struktūrinio </w:t>
      </w:r>
      <w:r w:rsidR="006E710B" w:rsidRPr="00873AEE">
        <w:rPr>
          <w:rFonts w:ascii="Times New Roman" w:eastAsia="Times New Roman" w:hAnsi="Times New Roman" w:cs="Times New Roman"/>
          <w:b/>
          <w:sz w:val="24"/>
          <w:szCs w:val="24"/>
        </w:rPr>
        <w:t>padalinio</w:t>
      </w:r>
      <w:r w:rsidR="006E710B">
        <w:rPr>
          <w:rFonts w:ascii="Times New Roman" w:eastAsia="Times New Roman" w:hAnsi="Times New Roman" w:cs="Times New Roman"/>
          <w:b/>
          <w:sz w:val="24"/>
          <w:szCs w:val="24"/>
        </w:rPr>
        <w:t xml:space="preserve"> </w:t>
      </w:r>
      <w:r w:rsidR="006E710B" w:rsidRPr="00873AEE">
        <w:rPr>
          <w:rFonts w:ascii="Times New Roman" w:eastAsia="Times New Roman" w:hAnsi="Times New Roman" w:cs="Times New Roman"/>
          <w:b/>
          <w:sz w:val="24"/>
          <w:szCs w:val="24"/>
        </w:rPr>
        <w:t>vadovo</w:t>
      </w:r>
      <w:r w:rsidR="002C1D90">
        <w:rPr>
          <w:rFonts w:ascii="Times New Roman" w:eastAsia="Times New Roman" w:hAnsi="Times New Roman" w:cs="Times New Roman"/>
          <w:b/>
          <w:sz w:val="24"/>
          <w:szCs w:val="24"/>
        </w:rPr>
        <w:t xml:space="preserve"> </w:t>
      </w:r>
      <w:r w:rsidR="006F0401">
        <w:rPr>
          <w:rFonts w:ascii="Times New Roman" w:eastAsia="Times New Roman" w:hAnsi="Times New Roman" w:cs="Times New Roman"/>
          <w:b/>
          <w:sz w:val="24"/>
          <w:szCs w:val="24"/>
        </w:rPr>
        <w:t>pareigas – nuo pretendento pasirinkimo šio įstatymo 11 straipsnio 3 dalyje nustatyta tvarka dienos</w:t>
      </w:r>
      <w:r>
        <w:rPr>
          <w:rFonts w:ascii="Times New Roman" w:eastAsia="Times New Roman" w:hAnsi="Times New Roman" w:cs="Times New Roman"/>
          <w:sz w:val="24"/>
          <w:szCs w:val="24"/>
        </w:rPr>
        <w:t xml:space="preserve"> pateikęs prašymą </w:t>
      </w:r>
      <w:r>
        <w:rPr>
          <w:rFonts w:ascii="Times New Roman" w:eastAsia="Times New Roman" w:hAnsi="Times New Roman" w:cs="Times New Roman"/>
          <w:strike/>
          <w:sz w:val="24"/>
          <w:szCs w:val="24"/>
        </w:rPr>
        <w:t>dėl perkėlimo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perkelti jį į laimėtas pareigas</w:t>
      </w:r>
      <w:r>
        <w:rPr>
          <w:rFonts w:ascii="Times New Roman" w:eastAsia="Times New Roman" w:hAnsi="Times New Roman" w:cs="Times New Roman"/>
          <w:sz w:val="24"/>
          <w:szCs w:val="24"/>
        </w:rPr>
        <w:t xml:space="preserve">, ne vėliau </w:t>
      </w:r>
      <w:r>
        <w:rPr>
          <w:rFonts w:ascii="Times New Roman" w:eastAsia="Times New Roman" w:hAnsi="Times New Roman" w:cs="Times New Roman"/>
          <w:sz w:val="24"/>
          <w:szCs w:val="24"/>
        </w:rPr>
        <w:lastRenderedPageBreak/>
        <w:t xml:space="preserve">kaip per </w:t>
      </w:r>
      <w:r>
        <w:rPr>
          <w:rFonts w:ascii="Times New Roman" w:eastAsia="Times New Roman" w:hAnsi="Times New Roman" w:cs="Times New Roman"/>
          <w:strike/>
          <w:sz w:val="24"/>
          <w:szCs w:val="24"/>
        </w:rPr>
        <w:t>14 kalendorinių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10 darbo </w:t>
      </w:r>
      <w:r>
        <w:rPr>
          <w:rFonts w:ascii="Times New Roman" w:eastAsia="Times New Roman" w:hAnsi="Times New Roman" w:cs="Times New Roman"/>
          <w:sz w:val="24"/>
          <w:szCs w:val="24"/>
        </w:rPr>
        <w:t xml:space="preserve">dienų nuo </w:t>
      </w:r>
      <w:r>
        <w:rPr>
          <w:rFonts w:ascii="Times New Roman" w:eastAsia="Times New Roman" w:hAnsi="Times New Roman" w:cs="Times New Roman"/>
          <w:strike/>
          <w:sz w:val="24"/>
          <w:szCs w:val="24"/>
        </w:rPr>
        <w:t>jo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šio </w:t>
      </w:r>
      <w:r>
        <w:rPr>
          <w:rFonts w:ascii="Times New Roman" w:eastAsia="Times New Roman" w:hAnsi="Times New Roman" w:cs="Times New Roman"/>
          <w:sz w:val="24"/>
          <w:szCs w:val="24"/>
        </w:rPr>
        <w:t xml:space="preserve">prašymo </w:t>
      </w:r>
      <w:r>
        <w:rPr>
          <w:rFonts w:ascii="Times New Roman" w:eastAsia="Times New Roman" w:hAnsi="Times New Roman" w:cs="Times New Roman"/>
          <w:strike/>
          <w:sz w:val="24"/>
          <w:szCs w:val="24"/>
        </w:rPr>
        <w:t>perkelti jį į laimėtas pareigas</w:t>
      </w:r>
      <w:r>
        <w:rPr>
          <w:rFonts w:ascii="Times New Roman" w:eastAsia="Times New Roman" w:hAnsi="Times New Roman" w:cs="Times New Roman"/>
          <w:sz w:val="24"/>
          <w:szCs w:val="24"/>
        </w:rPr>
        <w:t xml:space="preserve"> pateikimo dienos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perkeliamas į </w:t>
      </w:r>
      <w:r>
        <w:rPr>
          <w:rFonts w:ascii="Times New Roman" w:eastAsia="Times New Roman" w:hAnsi="Times New Roman" w:cs="Times New Roman"/>
          <w:b/>
          <w:sz w:val="24"/>
          <w:szCs w:val="24"/>
        </w:rPr>
        <w:t xml:space="preserve">laimėtas </w:t>
      </w:r>
      <w:r>
        <w:rPr>
          <w:rFonts w:ascii="Times New Roman" w:eastAsia="Times New Roman" w:hAnsi="Times New Roman" w:cs="Times New Roman"/>
          <w:strike/>
          <w:sz w:val="24"/>
          <w:szCs w:val="24"/>
        </w:rPr>
        <w:t>šias</w:t>
      </w:r>
      <w:r>
        <w:rPr>
          <w:rFonts w:ascii="Times New Roman" w:eastAsia="Times New Roman" w:hAnsi="Times New Roman" w:cs="Times New Roman"/>
          <w:sz w:val="24"/>
          <w:szCs w:val="24"/>
        </w:rPr>
        <w:t xml:space="preserve"> pareigas jį į pareigas priimančio asmens sprendimu. </w:t>
      </w:r>
      <w:r>
        <w:rPr>
          <w:rFonts w:ascii="Times New Roman" w:eastAsia="Times New Roman" w:hAnsi="Times New Roman" w:cs="Times New Roman"/>
          <w:strike/>
          <w:sz w:val="24"/>
          <w:szCs w:val="24"/>
        </w:rPr>
        <w:t>Karjeros valstybės tarnautojas, laimėjęs konkursą į įstaigos vadovo pareigas toje pačioje valstybės ar savivaldybės institucijoje ar įstaigoje, ne vėliau kaip per 14 kalendorinių dienų nuo prašymo perkelti jį į laimėtas pareigas pateikimo įstaigos vadovą į pareigas priimančiam asmeniui dienos šio asmens sprendimu perkeliamas į laimėtas pareigas.</w:t>
      </w:r>
    </w:p>
    <w:p w14:paraId="3833AB2A" w14:textId="6D4E5A96"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trike/>
          <w:sz w:val="24"/>
          <w:szCs w:val="24"/>
        </w:rPr>
        <w:t>Karjeros valstybės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Valstybės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tarnautoją, laimėjusį konkursą į kitas valstybės tarnautojo pareigas kitoje valstybės ar savivaldybės institucijoje ar įstaigoje, į pareigas priima šioje institucijoje ar įstaigoje į pareigas priimantis asmuo, gavęs valstybės ar savivaldybės institucijos ar įstaigos, kurioje </w:t>
      </w:r>
      <w:r>
        <w:rPr>
          <w:rFonts w:ascii="Times New Roman" w:eastAsia="Times New Roman" w:hAnsi="Times New Roman" w:cs="Times New Roman"/>
          <w:strike/>
          <w:sz w:val="24"/>
          <w:szCs w:val="24"/>
        </w:rPr>
        <w:t>karjeros</w:t>
      </w:r>
      <w:r>
        <w:rPr>
          <w:rFonts w:ascii="Times New Roman" w:eastAsia="Times New Roman" w:hAnsi="Times New Roman" w:cs="Times New Roman"/>
          <w:sz w:val="24"/>
          <w:szCs w:val="24"/>
        </w:rPr>
        <w:t xml:space="preserve"> valstybės tarnautojas ėjo pareigas, sprendimą dėl </w:t>
      </w:r>
      <w:r>
        <w:rPr>
          <w:rFonts w:ascii="Times New Roman" w:eastAsia="Times New Roman" w:hAnsi="Times New Roman" w:cs="Times New Roman"/>
          <w:b/>
          <w:sz w:val="24"/>
          <w:szCs w:val="24"/>
        </w:rPr>
        <w:t xml:space="preserve">šio </w:t>
      </w:r>
      <w:r>
        <w:rPr>
          <w:rFonts w:ascii="Times New Roman" w:eastAsia="Times New Roman" w:hAnsi="Times New Roman" w:cs="Times New Roman"/>
          <w:sz w:val="24"/>
          <w:szCs w:val="24"/>
        </w:rPr>
        <w:t xml:space="preserve">valstybės tarnautojo perkėlimo į valstybės ar savivaldybės instituciją ar įstaigą, kurioje </w:t>
      </w:r>
      <w:r>
        <w:rPr>
          <w:rFonts w:ascii="Times New Roman" w:eastAsia="Times New Roman" w:hAnsi="Times New Roman" w:cs="Times New Roman"/>
          <w:b/>
          <w:sz w:val="24"/>
          <w:szCs w:val="24"/>
        </w:rPr>
        <w:t xml:space="preserve">šis </w:t>
      </w:r>
      <w:r>
        <w:rPr>
          <w:rFonts w:ascii="Times New Roman" w:eastAsia="Times New Roman" w:hAnsi="Times New Roman" w:cs="Times New Roman"/>
          <w:sz w:val="24"/>
          <w:szCs w:val="24"/>
        </w:rPr>
        <w:t xml:space="preserve">valstybės tarnautojas laimėjo konkursą. Šioje dalyje nurodytas sprendimas valstybės ar savivaldybės institucijoje ar įstaigoje, kurioje </w:t>
      </w:r>
      <w:r>
        <w:rPr>
          <w:rFonts w:ascii="Times New Roman" w:eastAsia="Times New Roman" w:hAnsi="Times New Roman" w:cs="Times New Roman"/>
          <w:strike/>
          <w:sz w:val="24"/>
          <w:szCs w:val="24"/>
        </w:rPr>
        <w:t>karjeros</w:t>
      </w:r>
      <w:r>
        <w:rPr>
          <w:rFonts w:ascii="Times New Roman" w:eastAsia="Times New Roman" w:hAnsi="Times New Roman" w:cs="Times New Roman"/>
          <w:sz w:val="24"/>
          <w:szCs w:val="24"/>
        </w:rPr>
        <w:t xml:space="preserve"> valstybės tarnautojas ėjo pareigas, priimamas ne vėliau kaip per </w:t>
      </w:r>
      <w:r>
        <w:rPr>
          <w:rFonts w:ascii="Times New Roman" w:eastAsia="Times New Roman" w:hAnsi="Times New Roman" w:cs="Times New Roman"/>
          <w:strike/>
          <w:sz w:val="24"/>
          <w:szCs w:val="24"/>
        </w:rPr>
        <w:t>14 kalendorinių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10 darbo </w:t>
      </w:r>
      <w:r>
        <w:rPr>
          <w:rFonts w:ascii="Times New Roman" w:eastAsia="Times New Roman" w:hAnsi="Times New Roman" w:cs="Times New Roman"/>
          <w:sz w:val="24"/>
          <w:szCs w:val="24"/>
        </w:rPr>
        <w:t xml:space="preserve">dienų nuo </w:t>
      </w:r>
      <w:r>
        <w:rPr>
          <w:rFonts w:ascii="Times New Roman" w:eastAsia="Times New Roman" w:hAnsi="Times New Roman" w:cs="Times New Roman"/>
          <w:strike/>
          <w:sz w:val="24"/>
          <w:szCs w:val="24"/>
        </w:rPr>
        <w:t>karjeros</w:t>
      </w:r>
      <w:r>
        <w:rPr>
          <w:rFonts w:ascii="Times New Roman" w:eastAsia="Times New Roman" w:hAnsi="Times New Roman" w:cs="Times New Roman"/>
          <w:sz w:val="24"/>
          <w:szCs w:val="24"/>
        </w:rPr>
        <w:t xml:space="preserve"> valstybės tarnautojo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prašymo perkelti jį į laimėtas pareigas šiai institucijai ar įstaigai pateikimo dienos. Tokį prašymą </w:t>
      </w:r>
      <w:r>
        <w:rPr>
          <w:rFonts w:ascii="Times New Roman" w:eastAsia="Times New Roman" w:hAnsi="Times New Roman" w:cs="Times New Roman"/>
          <w:strike/>
          <w:sz w:val="24"/>
          <w:szCs w:val="24"/>
        </w:rPr>
        <w:t>karjeros</w:t>
      </w:r>
      <w:r>
        <w:rPr>
          <w:rFonts w:ascii="Times New Roman" w:eastAsia="Times New Roman" w:hAnsi="Times New Roman" w:cs="Times New Roman"/>
          <w:sz w:val="24"/>
          <w:szCs w:val="24"/>
        </w:rPr>
        <w:t xml:space="preserve"> valstybės tarnautojas turi pateikti ne vėliau kaip per 5 darbo dienas nuo konkurso rezultatų </w:t>
      </w:r>
      <w:r w:rsidRPr="00897D59">
        <w:rPr>
          <w:rFonts w:ascii="Times New Roman" w:eastAsia="Times New Roman" w:hAnsi="Times New Roman" w:cs="Times New Roman"/>
          <w:strike/>
          <w:sz w:val="24"/>
          <w:szCs w:val="24"/>
        </w:rPr>
        <w:t>įsigaliojimo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paskelbimo</w:t>
      </w:r>
      <w:r>
        <w:rPr>
          <w:rFonts w:ascii="Times New Roman" w:eastAsia="Times New Roman" w:hAnsi="Times New Roman" w:cs="Times New Roman"/>
          <w:sz w:val="24"/>
          <w:szCs w:val="24"/>
        </w:rPr>
        <w:t xml:space="preserve"> dienos</w:t>
      </w:r>
      <w:r w:rsidR="006F0401">
        <w:rPr>
          <w:rFonts w:ascii="Times New Roman" w:eastAsia="Times New Roman" w:hAnsi="Times New Roman" w:cs="Times New Roman"/>
          <w:b/>
          <w:sz w:val="24"/>
          <w:szCs w:val="24"/>
        </w:rPr>
        <w:t xml:space="preserve">, o jeigu pretenduojama į šio įstatymo 11 straipsnio 2 dalyje nurodytas </w:t>
      </w:r>
      <w:r w:rsidR="006E710B" w:rsidRPr="00873AEE">
        <w:rPr>
          <w:rFonts w:ascii="Times New Roman" w:eastAsia="Times New Roman" w:hAnsi="Times New Roman" w:cs="Times New Roman"/>
          <w:b/>
          <w:sz w:val="24"/>
          <w:szCs w:val="24"/>
        </w:rPr>
        <w:t xml:space="preserve">įstaigos vadovo, įstaigos vadovo pavaduotojo ir valstybės ar savivaldybės institucijos ar įstaigos administracijos </w:t>
      </w:r>
      <w:r w:rsidR="006E710B">
        <w:rPr>
          <w:rFonts w:ascii="Times New Roman" w:eastAsia="Times New Roman" w:hAnsi="Times New Roman" w:cs="Times New Roman"/>
          <w:b/>
          <w:sz w:val="24"/>
          <w:szCs w:val="24"/>
        </w:rPr>
        <w:t xml:space="preserve">vadovo ar struktūrinio </w:t>
      </w:r>
      <w:r w:rsidR="006E710B" w:rsidRPr="00873AEE">
        <w:rPr>
          <w:rFonts w:ascii="Times New Roman" w:eastAsia="Times New Roman" w:hAnsi="Times New Roman" w:cs="Times New Roman"/>
          <w:b/>
          <w:sz w:val="24"/>
          <w:szCs w:val="24"/>
        </w:rPr>
        <w:t>padalinio</w:t>
      </w:r>
      <w:r w:rsidR="006E710B">
        <w:rPr>
          <w:rFonts w:ascii="Times New Roman" w:eastAsia="Times New Roman" w:hAnsi="Times New Roman" w:cs="Times New Roman"/>
          <w:b/>
          <w:sz w:val="24"/>
          <w:szCs w:val="24"/>
        </w:rPr>
        <w:t xml:space="preserve"> </w:t>
      </w:r>
      <w:r w:rsidR="006E710B" w:rsidRPr="00873AEE">
        <w:rPr>
          <w:rFonts w:ascii="Times New Roman" w:eastAsia="Times New Roman" w:hAnsi="Times New Roman" w:cs="Times New Roman"/>
          <w:b/>
          <w:sz w:val="24"/>
          <w:szCs w:val="24"/>
        </w:rPr>
        <w:t>vadovo</w:t>
      </w:r>
      <w:r w:rsidR="002C1D90">
        <w:rPr>
          <w:rFonts w:ascii="Times New Roman" w:eastAsia="Times New Roman" w:hAnsi="Times New Roman" w:cs="Times New Roman"/>
          <w:b/>
          <w:sz w:val="24"/>
          <w:szCs w:val="24"/>
        </w:rPr>
        <w:t xml:space="preserve"> </w:t>
      </w:r>
      <w:r w:rsidR="006F0401">
        <w:rPr>
          <w:rFonts w:ascii="Times New Roman" w:eastAsia="Times New Roman" w:hAnsi="Times New Roman" w:cs="Times New Roman"/>
          <w:b/>
          <w:sz w:val="24"/>
          <w:szCs w:val="24"/>
        </w:rPr>
        <w:t>pareigas – nuo</w:t>
      </w:r>
      <w:r w:rsidR="002C1D90">
        <w:rPr>
          <w:rFonts w:ascii="Times New Roman" w:eastAsia="Times New Roman" w:hAnsi="Times New Roman" w:cs="Times New Roman"/>
          <w:b/>
          <w:sz w:val="24"/>
          <w:szCs w:val="24"/>
        </w:rPr>
        <w:t xml:space="preserve"> </w:t>
      </w:r>
      <w:r w:rsidR="006F0401">
        <w:rPr>
          <w:rFonts w:ascii="Times New Roman" w:eastAsia="Times New Roman" w:hAnsi="Times New Roman" w:cs="Times New Roman"/>
          <w:b/>
          <w:sz w:val="24"/>
          <w:szCs w:val="24"/>
        </w:rPr>
        <w:t>pretendento pasirinkimo šio įstatymo 11 straipsnio 3 dalyje nustatyta tvarka dienos</w:t>
      </w:r>
      <w:r w:rsidR="006F0401">
        <w:rPr>
          <w:rFonts w:ascii="Times New Roman" w:eastAsia="Times New Roman" w:hAnsi="Times New Roman" w:cs="Times New Roman"/>
          <w:sz w:val="24"/>
          <w:szCs w:val="24"/>
        </w:rPr>
        <w:t>.</w:t>
      </w:r>
    </w:p>
    <w:p w14:paraId="313A2A66"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Karjeros valstybės tarnautojas </w:t>
      </w:r>
      <w:r>
        <w:rPr>
          <w:rFonts w:ascii="Times New Roman" w:eastAsia="Times New Roman" w:hAnsi="Times New Roman" w:cs="Times New Roman"/>
          <w:strike/>
          <w:sz w:val="24"/>
          <w:szCs w:val="24"/>
        </w:rPr>
        <w:t>su</w:t>
      </w:r>
      <w:r>
        <w:rPr>
          <w:rFonts w:ascii="Times New Roman" w:eastAsia="Times New Roman" w:hAnsi="Times New Roman" w:cs="Times New Roman"/>
          <w:sz w:val="24"/>
          <w:szCs w:val="24"/>
        </w:rPr>
        <w:t xml:space="preserve"> jo rašytiniu sutikimu į specialiojo atašė </w:t>
      </w:r>
      <w:r>
        <w:rPr>
          <w:rFonts w:ascii="Times New Roman" w:eastAsia="Times New Roman" w:hAnsi="Times New Roman" w:cs="Times New Roman"/>
          <w:b/>
          <w:sz w:val="24"/>
          <w:szCs w:val="24"/>
        </w:rPr>
        <w:t>ar jo pavaduotojo</w:t>
      </w:r>
      <w:r>
        <w:rPr>
          <w:rFonts w:ascii="Times New Roman" w:eastAsia="Times New Roman" w:hAnsi="Times New Roman" w:cs="Times New Roman"/>
          <w:sz w:val="24"/>
          <w:szCs w:val="24"/>
        </w:rPr>
        <w:t xml:space="preserve"> pareigas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perkeliamas Vyriausybės tvirtinamuose Lietuvos Respublikos specialiųjų atašė nuostatuose nustatyta tvarka.</w:t>
      </w:r>
      <w:r>
        <w:rPr>
          <w:rFonts w:ascii="Times New Roman" w:eastAsia="Times New Roman" w:hAnsi="Times New Roman" w:cs="Times New Roman"/>
          <w:b/>
          <w:sz w:val="24"/>
          <w:szCs w:val="24"/>
        </w:rPr>
        <w:t xml:space="preserve"> </w:t>
      </w:r>
    </w:p>
    <w:p w14:paraId="1F79511D"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Kai yra tarnybinė būtinybė, karjeros valstybės tarnautoją į pareigas priimantis asmuo turi teisę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 xml:space="preserve">valstybės tarnautoją laikinai perkelti į </w:t>
      </w:r>
      <w:r>
        <w:rPr>
          <w:rFonts w:ascii="Times New Roman" w:eastAsia="Times New Roman" w:hAnsi="Times New Roman" w:cs="Times New Roman"/>
          <w:strike/>
          <w:sz w:val="24"/>
          <w:szCs w:val="24"/>
        </w:rPr>
        <w:t>kitas</w:t>
      </w:r>
      <w:r>
        <w:rPr>
          <w:rFonts w:ascii="Times New Roman" w:eastAsia="Times New Roman" w:hAnsi="Times New Roman" w:cs="Times New Roman"/>
          <w:sz w:val="24"/>
          <w:szCs w:val="24"/>
        </w:rPr>
        <w:t xml:space="preserve"> karjeros </w:t>
      </w:r>
      <w:r>
        <w:rPr>
          <w:rFonts w:ascii="Times New Roman" w:eastAsia="Times New Roman" w:hAnsi="Times New Roman" w:cs="Times New Roman"/>
          <w:b/>
          <w:sz w:val="24"/>
          <w:szCs w:val="24"/>
        </w:rPr>
        <w:t>ar politinio (asmeninio) pasitikėjimo</w:t>
      </w:r>
      <w:r>
        <w:rPr>
          <w:rFonts w:ascii="Times New Roman" w:eastAsia="Times New Roman" w:hAnsi="Times New Roman" w:cs="Times New Roman"/>
          <w:sz w:val="24"/>
          <w:szCs w:val="24"/>
        </w:rPr>
        <w:t xml:space="preserve"> valstybės tarnautojo pareigas toje pačioje valstybės ar savivaldybės institucijoje </w:t>
      </w:r>
      <w:r>
        <w:rPr>
          <w:rFonts w:ascii="Times New Roman" w:eastAsia="Times New Roman" w:hAnsi="Times New Roman" w:cs="Times New Roman"/>
          <w:b/>
          <w:sz w:val="24"/>
          <w:szCs w:val="24"/>
        </w:rPr>
        <w:t>ar</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įstaigoje ar įstaigų sistemos</w:t>
      </w:r>
      <w:r>
        <w:rPr>
          <w:rFonts w:ascii="Times New Roman" w:eastAsia="Times New Roman" w:hAnsi="Times New Roman" w:cs="Times New Roman"/>
          <w:b/>
          <w:sz w:val="24"/>
          <w:szCs w:val="24"/>
        </w:rPr>
        <w:t>, kaip ji apibrėžta šio įstatymo 2 priede,</w:t>
      </w:r>
      <w:r>
        <w:rPr>
          <w:rFonts w:ascii="Times New Roman" w:eastAsia="Times New Roman" w:hAnsi="Times New Roman" w:cs="Times New Roman"/>
          <w:sz w:val="24"/>
          <w:szCs w:val="24"/>
        </w:rPr>
        <w:t xml:space="preserve"> įstaigoje, esančioje toje pačioje arba kitoje gyvenamojoje vietovėje.</w:t>
      </w:r>
    </w:p>
    <w:p w14:paraId="0C299902"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 Karjeros valstybės tarnautoją į pareigas priimantis asmuo turi teisę </w:t>
      </w:r>
      <w:r>
        <w:rPr>
          <w:rFonts w:ascii="Times New Roman" w:eastAsia="Times New Roman" w:hAnsi="Times New Roman" w:cs="Times New Roman"/>
          <w:b/>
          <w:sz w:val="24"/>
          <w:szCs w:val="24"/>
        </w:rPr>
        <w:t xml:space="preserve">karjeros valstybės tarnautoją </w:t>
      </w:r>
      <w:r>
        <w:rPr>
          <w:rFonts w:ascii="Times New Roman" w:eastAsia="Times New Roman" w:hAnsi="Times New Roman" w:cs="Times New Roman"/>
          <w:strike/>
          <w:sz w:val="24"/>
          <w:szCs w:val="24"/>
        </w:rPr>
        <w:t>jį</w:t>
      </w:r>
      <w:r>
        <w:rPr>
          <w:rFonts w:ascii="Times New Roman" w:eastAsia="Times New Roman" w:hAnsi="Times New Roman" w:cs="Times New Roman"/>
          <w:sz w:val="24"/>
          <w:szCs w:val="24"/>
        </w:rPr>
        <w:t xml:space="preserve"> laikinai perkelti į </w:t>
      </w:r>
      <w:r>
        <w:rPr>
          <w:rFonts w:ascii="Times New Roman" w:eastAsia="Times New Roman" w:hAnsi="Times New Roman" w:cs="Times New Roman"/>
          <w:strike/>
          <w:sz w:val="24"/>
          <w:szCs w:val="24"/>
        </w:rPr>
        <w:t>kitas</w:t>
      </w:r>
      <w:r>
        <w:rPr>
          <w:rFonts w:ascii="Times New Roman" w:eastAsia="Times New Roman" w:hAnsi="Times New Roman" w:cs="Times New Roman"/>
          <w:sz w:val="24"/>
          <w:szCs w:val="24"/>
        </w:rPr>
        <w:t xml:space="preserve"> karjeros </w:t>
      </w:r>
      <w:r>
        <w:rPr>
          <w:rFonts w:ascii="Times New Roman" w:eastAsia="Times New Roman" w:hAnsi="Times New Roman" w:cs="Times New Roman"/>
          <w:b/>
          <w:sz w:val="24"/>
          <w:szCs w:val="24"/>
        </w:rPr>
        <w:t>ar politinio (asmeninio) pasitikėjimo</w:t>
      </w:r>
      <w:r>
        <w:rPr>
          <w:rFonts w:ascii="Times New Roman" w:eastAsia="Times New Roman" w:hAnsi="Times New Roman" w:cs="Times New Roman"/>
          <w:sz w:val="24"/>
          <w:szCs w:val="24"/>
        </w:rPr>
        <w:t xml:space="preserve"> valstybės tarnautojo pareigas kitoje valstybės ar savivaldybės institucijoje ar įstaigoje, esančioje toje pačioje arba kitoje gyvenamojoje vietovėje, kai yra tarnybinė būtinybė ir </w:t>
      </w:r>
      <w:r>
        <w:rPr>
          <w:rFonts w:ascii="Times New Roman" w:eastAsia="Times New Roman" w:hAnsi="Times New Roman" w:cs="Times New Roman"/>
          <w:b/>
          <w:sz w:val="24"/>
          <w:szCs w:val="24"/>
        </w:rPr>
        <w:t xml:space="preserve">valstybės ar savivaldybių </w:t>
      </w:r>
      <w:r>
        <w:rPr>
          <w:rFonts w:ascii="Times New Roman" w:eastAsia="Times New Roman" w:hAnsi="Times New Roman" w:cs="Times New Roman"/>
          <w:sz w:val="24"/>
          <w:szCs w:val="24"/>
        </w:rPr>
        <w:t xml:space="preserve">institucijų ar įstaigų vadovai šį klausimą suderina. </w:t>
      </w:r>
    </w:p>
    <w:p w14:paraId="32DFA28A" w14:textId="678C294E"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Kai yra tarnybinė būtinybė, karjeros valstybės tarnautojas gali būti laikinai perkeltas į įstaigos vadovo </w:t>
      </w:r>
      <w:r>
        <w:rPr>
          <w:rFonts w:ascii="Times New Roman" w:eastAsia="Times New Roman" w:hAnsi="Times New Roman" w:cs="Times New Roman"/>
          <w:strike/>
          <w:sz w:val="24"/>
          <w:szCs w:val="24"/>
        </w:rPr>
        <w:t>(išskyrus įstaigos vadovą, priimamą į pareigas politinio (asmeninio) pasitikėjimo pagrindu)</w:t>
      </w:r>
      <w:r>
        <w:rPr>
          <w:rFonts w:ascii="Times New Roman" w:eastAsia="Times New Roman" w:hAnsi="Times New Roman" w:cs="Times New Roman"/>
          <w:sz w:val="24"/>
          <w:szCs w:val="24"/>
        </w:rPr>
        <w:t xml:space="preserve"> pareigas toje pačioje valstybės ar savivaldybės institucijoje </w:t>
      </w:r>
      <w:r>
        <w:rPr>
          <w:rFonts w:ascii="Times New Roman" w:eastAsia="Times New Roman" w:hAnsi="Times New Roman" w:cs="Times New Roman"/>
          <w:b/>
          <w:sz w:val="24"/>
          <w:szCs w:val="24"/>
        </w:rPr>
        <w:t>ar</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įstaigoje ar įstaigų sistemos</w:t>
      </w:r>
      <w:r>
        <w:rPr>
          <w:rFonts w:ascii="Times New Roman" w:eastAsia="Times New Roman" w:hAnsi="Times New Roman" w:cs="Times New Roman"/>
          <w:b/>
          <w:sz w:val="24"/>
          <w:szCs w:val="24"/>
        </w:rPr>
        <w:t>, kaip ji apibrėžta šio įstatymo 2 priede,</w:t>
      </w:r>
      <w:r>
        <w:rPr>
          <w:rFonts w:ascii="Times New Roman" w:eastAsia="Times New Roman" w:hAnsi="Times New Roman" w:cs="Times New Roman"/>
          <w:sz w:val="24"/>
          <w:szCs w:val="24"/>
        </w:rPr>
        <w:t xml:space="preserve"> įstaigoje</w:t>
      </w:r>
      <w:r>
        <w:rPr>
          <w:rFonts w:ascii="Times New Roman" w:eastAsia="Times New Roman" w:hAnsi="Times New Roman" w:cs="Times New Roman"/>
          <w:b/>
          <w:sz w:val="24"/>
          <w:szCs w:val="24"/>
        </w:rPr>
        <w:t>, esančioje toje pačioje arba kitoje gyvenamojoje vietovėje,</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į šias pareigas priimančio asmens sprendimu. </w:t>
      </w:r>
    </w:p>
    <w:p w14:paraId="486B668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 xml:space="preserve">Šio straipsnio 4-6 dalyse nurodytais atvejais </w:t>
      </w:r>
      <w:r>
        <w:rPr>
          <w:rFonts w:ascii="Times New Roman" w:eastAsia="Times New Roman" w:hAnsi="Times New Roman" w:cs="Times New Roman"/>
          <w:strike/>
          <w:sz w:val="24"/>
          <w:szCs w:val="24"/>
        </w:rPr>
        <w:t>Karjeros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karjeros</w:t>
      </w:r>
      <w:proofErr w:type="spellEnd"/>
      <w:r>
        <w:rPr>
          <w:rFonts w:ascii="Times New Roman" w:eastAsia="Times New Roman" w:hAnsi="Times New Roman" w:cs="Times New Roman"/>
          <w:sz w:val="24"/>
          <w:szCs w:val="24"/>
        </w:rPr>
        <w:t xml:space="preserve"> valstybės tarnautoją laikinai perkelti į kitas </w:t>
      </w:r>
      <w:r>
        <w:rPr>
          <w:rFonts w:ascii="Times New Roman" w:eastAsia="Times New Roman" w:hAnsi="Times New Roman" w:cs="Times New Roman"/>
          <w:b/>
          <w:sz w:val="24"/>
          <w:szCs w:val="24"/>
        </w:rPr>
        <w:t xml:space="preserve">valstybės tarnautojo </w:t>
      </w:r>
      <w:r>
        <w:rPr>
          <w:rFonts w:ascii="Times New Roman" w:eastAsia="Times New Roman" w:hAnsi="Times New Roman" w:cs="Times New Roman"/>
          <w:sz w:val="24"/>
          <w:szCs w:val="24"/>
        </w:rPr>
        <w:t xml:space="preserve">pareigas galima tik </w:t>
      </w:r>
      <w:r>
        <w:rPr>
          <w:rFonts w:ascii="Times New Roman" w:eastAsia="Times New Roman" w:hAnsi="Times New Roman" w:cs="Times New Roman"/>
          <w:strike/>
          <w:sz w:val="24"/>
          <w:szCs w:val="24"/>
        </w:rPr>
        <w:t xml:space="preserve">su </w:t>
      </w:r>
      <w:r>
        <w:rPr>
          <w:rFonts w:ascii="Times New Roman" w:eastAsia="Times New Roman" w:hAnsi="Times New Roman" w:cs="Times New Roman"/>
          <w:sz w:val="24"/>
          <w:szCs w:val="24"/>
        </w:rPr>
        <w:t>jo rašytiniu sutikimu, išskyrus karo padėties, nepaprastosios padėties, ekstremaliųjų įvykių ar ekstremaliųjų situacijų atvejus</w:t>
      </w:r>
      <w:r>
        <w:rPr>
          <w:rFonts w:ascii="Times New Roman" w:eastAsia="Times New Roman" w:hAnsi="Times New Roman" w:cs="Times New Roman"/>
          <w:b/>
          <w:sz w:val="24"/>
          <w:szCs w:val="24"/>
        </w:rPr>
        <w:t>, ir jei jis atitinka pareigybės, į kurią perkeliama, aprašyme nustatytus specialiuosius reikalavimus</w:t>
      </w:r>
      <w:r>
        <w:rPr>
          <w:rFonts w:ascii="Times New Roman" w:eastAsia="Times New Roman" w:hAnsi="Times New Roman" w:cs="Times New Roman"/>
          <w:sz w:val="24"/>
          <w:szCs w:val="24"/>
        </w:rPr>
        <w:t xml:space="preserve">. </w:t>
      </w:r>
    </w:p>
    <w:p w14:paraId="5B49B73D" w14:textId="4DB8E8DB"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trike/>
          <w:sz w:val="24"/>
          <w:szCs w:val="24"/>
        </w:rPr>
        <w:t>Į aukštesnes karjeros valstybės tarnautojo pareigas be konkurso karjeros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Karjeros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valstybės tarnautojas, išskyrus kadencijai priimtą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 xml:space="preserve">valstybės tarnautoją, </w:t>
      </w:r>
      <w:r>
        <w:rPr>
          <w:rFonts w:ascii="Times New Roman" w:eastAsia="Times New Roman" w:hAnsi="Times New Roman" w:cs="Times New Roman"/>
          <w:b/>
          <w:sz w:val="24"/>
          <w:szCs w:val="24"/>
        </w:rPr>
        <w:t xml:space="preserve">į aukštesnes karjeros valstybės tarnautojo pareigas be konkurso </w:t>
      </w:r>
      <w:r>
        <w:rPr>
          <w:rFonts w:ascii="Times New Roman" w:eastAsia="Times New Roman" w:hAnsi="Times New Roman" w:cs="Times New Roman"/>
          <w:sz w:val="24"/>
          <w:szCs w:val="24"/>
        </w:rPr>
        <w:t xml:space="preserve">gali būti perkeltas jį į pareigas priimančio </w:t>
      </w:r>
      <w:r>
        <w:rPr>
          <w:rFonts w:ascii="Times New Roman" w:eastAsia="Times New Roman" w:hAnsi="Times New Roman" w:cs="Times New Roman"/>
          <w:sz w:val="24"/>
          <w:szCs w:val="24"/>
        </w:rPr>
        <w:lastRenderedPageBreak/>
        <w:t xml:space="preserve">asmens sprendimu tik tuo atveju, kai karjeros valstybės tarnautojo tarnybinė veikla įvertinama labai gerai ir jis atitinka </w:t>
      </w:r>
      <w:r>
        <w:rPr>
          <w:rFonts w:ascii="Times New Roman" w:eastAsia="Times New Roman" w:hAnsi="Times New Roman" w:cs="Times New Roman"/>
          <w:strike/>
          <w:sz w:val="24"/>
          <w:szCs w:val="24"/>
        </w:rPr>
        <w:t xml:space="preserve">tos </w:t>
      </w:r>
      <w:r>
        <w:rPr>
          <w:rFonts w:ascii="Times New Roman" w:eastAsia="Times New Roman" w:hAnsi="Times New Roman" w:cs="Times New Roman"/>
          <w:sz w:val="24"/>
          <w:szCs w:val="24"/>
        </w:rPr>
        <w:t>pareigybės</w:t>
      </w:r>
      <w:r>
        <w:rPr>
          <w:rFonts w:ascii="Times New Roman" w:eastAsia="Times New Roman" w:hAnsi="Times New Roman" w:cs="Times New Roman"/>
          <w:b/>
          <w:sz w:val="24"/>
          <w:szCs w:val="24"/>
        </w:rPr>
        <w:t>, į kurią perkeliama,</w:t>
      </w:r>
      <w:r>
        <w:rPr>
          <w:rFonts w:ascii="Times New Roman" w:eastAsia="Times New Roman" w:hAnsi="Times New Roman" w:cs="Times New Roman"/>
          <w:sz w:val="24"/>
          <w:szCs w:val="24"/>
        </w:rPr>
        <w:t xml:space="preserve"> aprašyme nustatytus specialiuosius reikalavimus. </w:t>
      </w:r>
    </w:p>
    <w:p w14:paraId="360789B6"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9. </w:t>
      </w:r>
      <w:r w:rsidRPr="00897D59">
        <w:rPr>
          <w:rFonts w:ascii="Times New Roman" w:eastAsia="Times New Roman" w:hAnsi="Times New Roman" w:cs="Times New Roman"/>
          <w:strike/>
          <w:sz w:val="24"/>
          <w:szCs w:val="24"/>
        </w:rPr>
        <w:t>Karjeros valstybės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Valstybės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tarnautojas šio straipsnio 1–8 dalyse nurodytais atvejais ir sąlygomis į pareigas, kurių pareigybės aprašyme yra nustatytas specialusis reikalavimas atitikti reikalavimus, būtinus išduodant leidimą dirbti ar susipažinti su įslaptinta informacija, </w:t>
      </w:r>
      <w:r>
        <w:rPr>
          <w:rFonts w:ascii="Times New Roman" w:eastAsia="Times New Roman" w:hAnsi="Times New Roman" w:cs="Times New Roman"/>
          <w:b/>
          <w:sz w:val="24"/>
          <w:szCs w:val="24"/>
        </w:rPr>
        <w:t>ar reikalavimus, būtinus suteikiant teisę dirbti ar susipažinti su įslaptinta informacija, žymima slaptumo žyma „Riboto naudojimo“,</w:t>
      </w:r>
      <w:r>
        <w:rPr>
          <w:rFonts w:ascii="Times New Roman" w:eastAsia="Times New Roman" w:hAnsi="Times New Roman" w:cs="Times New Roman"/>
          <w:sz w:val="24"/>
          <w:szCs w:val="24"/>
        </w:rPr>
        <w:t xml:space="preserve"> perkeliamas tik tada, kai yra kompetentingos valstybės institucijos išvada, kad šiam asmeniui gali būti išduotas leidimas dirbti ar susipažinti su įslaptinta informacija </w:t>
      </w:r>
      <w:r>
        <w:rPr>
          <w:rFonts w:ascii="Times New Roman" w:eastAsia="Times New Roman" w:hAnsi="Times New Roman" w:cs="Times New Roman"/>
          <w:b/>
          <w:sz w:val="24"/>
          <w:szCs w:val="24"/>
        </w:rPr>
        <w:t>arba suteikta teisė dirbti ar susipažinti su įslaptinta informacija, žymima slaptumo žyma „Riboto naudojimo“.</w:t>
      </w:r>
    </w:p>
    <w:p w14:paraId="5A3AC9D5" w14:textId="7B223726"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 xml:space="preserve">Šio straipsnio 4-6 dalyse nurodytais atvejais į </w:t>
      </w:r>
      <w:proofErr w:type="spellStart"/>
      <w:r>
        <w:rPr>
          <w:rFonts w:ascii="Times New Roman" w:eastAsia="Times New Roman" w:hAnsi="Times New Roman" w:cs="Times New Roman"/>
          <w:strike/>
          <w:sz w:val="24"/>
          <w:szCs w:val="24"/>
        </w:rPr>
        <w:t>Į</w:t>
      </w:r>
      <w:proofErr w:type="spellEnd"/>
      <w:r>
        <w:rPr>
          <w:rFonts w:ascii="Times New Roman" w:eastAsia="Times New Roman" w:hAnsi="Times New Roman" w:cs="Times New Roman"/>
          <w:sz w:val="24"/>
          <w:szCs w:val="24"/>
        </w:rPr>
        <w:t xml:space="preserve"> karjeros valstybės tarnautojo ar įstaigos vadovo </w:t>
      </w:r>
      <w:r>
        <w:rPr>
          <w:rFonts w:ascii="Times New Roman" w:eastAsia="Times New Roman" w:hAnsi="Times New Roman" w:cs="Times New Roman"/>
          <w:strike/>
          <w:sz w:val="24"/>
          <w:szCs w:val="24"/>
        </w:rPr>
        <w:t>(išskyrus įstaigos vadovą, priimamą į pareigas politinio (asmeninio) pasitikėjimo pagrindu),</w:t>
      </w:r>
      <w:r>
        <w:rPr>
          <w:rFonts w:ascii="Times New Roman" w:eastAsia="Times New Roman" w:hAnsi="Times New Roman" w:cs="Times New Roman"/>
          <w:sz w:val="24"/>
          <w:szCs w:val="24"/>
        </w:rPr>
        <w:t xml:space="preserve"> laikinai negalinčio eiti pareigų, pareigas </w:t>
      </w:r>
      <w:r>
        <w:rPr>
          <w:rFonts w:ascii="Times New Roman" w:eastAsia="Times New Roman" w:hAnsi="Times New Roman" w:cs="Times New Roman"/>
          <w:strike/>
          <w:sz w:val="24"/>
          <w:szCs w:val="24"/>
        </w:rPr>
        <w:t>kitas</w:t>
      </w:r>
      <w:r>
        <w:rPr>
          <w:rFonts w:ascii="Times New Roman" w:eastAsia="Times New Roman" w:hAnsi="Times New Roman" w:cs="Times New Roman"/>
          <w:sz w:val="24"/>
          <w:szCs w:val="24"/>
        </w:rPr>
        <w:t xml:space="preserve"> karjeros valstybės tarnautojas gali būti </w:t>
      </w:r>
      <w:r>
        <w:rPr>
          <w:rFonts w:ascii="Times New Roman" w:eastAsia="Times New Roman" w:hAnsi="Times New Roman" w:cs="Times New Roman"/>
          <w:b/>
          <w:sz w:val="24"/>
          <w:szCs w:val="24"/>
        </w:rPr>
        <w:t xml:space="preserve">laikinai </w:t>
      </w:r>
      <w:r>
        <w:rPr>
          <w:rFonts w:ascii="Times New Roman" w:eastAsia="Times New Roman" w:hAnsi="Times New Roman" w:cs="Times New Roman"/>
          <w:sz w:val="24"/>
          <w:szCs w:val="24"/>
        </w:rPr>
        <w:t xml:space="preserve">perkeltas, iki grįš </w:t>
      </w:r>
      <w:r>
        <w:rPr>
          <w:rFonts w:ascii="Times New Roman" w:eastAsia="Times New Roman" w:hAnsi="Times New Roman" w:cs="Times New Roman"/>
          <w:b/>
          <w:sz w:val="24"/>
          <w:szCs w:val="24"/>
        </w:rPr>
        <w:t xml:space="preserve">arba bus atleidžiamas iš pareigų </w:t>
      </w:r>
      <w:r>
        <w:rPr>
          <w:rFonts w:ascii="Times New Roman" w:eastAsia="Times New Roman" w:hAnsi="Times New Roman" w:cs="Times New Roman"/>
          <w:sz w:val="24"/>
          <w:szCs w:val="24"/>
        </w:rPr>
        <w:t>negalintis eiti pareigų valstybės tarnautojas</w:t>
      </w:r>
      <w:r>
        <w:rPr>
          <w:rFonts w:ascii="Times New Roman" w:eastAsia="Times New Roman" w:hAnsi="Times New Roman" w:cs="Times New Roman"/>
          <w:strike/>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897D59">
        <w:rPr>
          <w:rFonts w:ascii="Times New Roman" w:eastAsia="Times New Roman" w:hAnsi="Times New Roman" w:cs="Times New Roman"/>
          <w:strike/>
          <w:sz w:val="24"/>
          <w:szCs w:val="24"/>
        </w:rPr>
        <w:t>Kitais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 kitais </w:t>
      </w:r>
      <w:r>
        <w:rPr>
          <w:rFonts w:ascii="Times New Roman" w:eastAsia="Times New Roman" w:hAnsi="Times New Roman" w:cs="Times New Roman"/>
          <w:sz w:val="24"/>
          <w:szCs w:val="24"/>
        </w:rPr>
        <w:t xml:space="preserve">atvejais laikinai perkeltas į </w:t>
      </w:r>
      <w:r>
        <w:rPr>
          <w:rFonts w:ascii="Times New Roman" w:eastAsia="Times New Roman" w:hAnsi="Times New Roman" w:cs="Times New Roman"/>
          <w:strike/>
          <w:sz w:val="24"/>
          <w:szCs w:val="24"/>
        </w:rPr>
        <w:t>kitas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karjeros valstybės tarnautojo ar įstaigos vadovo, išskyrus įstaigos vadovą, priimamą į pareigas politinio (asmeninio) pasitikėjimo pagrindu, </w:t>
      </w:r>
      <w:r>
        <w:rPr>
          <w:rFonts w:ascii="Times New Roman" w:eastAsia="Times New Roman" w:hAnsi="Times New Roman" w:cs="Times New Roman"/>
          <w:sz w:val="24"/>
          <w:szCs w:val="24"/>
        </w:rPr>
        <w:t xml:space="preserve">pareigas karjeros valstybės tarnautojas negali būti ilgiau negu vienus metus per penkerius tarnybos metus. Šis reikalavimas netaikomas </w:t>
      </w:r>
      <w:r>
        <w:rPr>
          <w:rFonts w:ascii="Times New Roman" w:eastAsia="Times New Roman" w:hAnsi="Times New Roman" w:cs="Times New Roman"/>
          <w:b/>
          <w:sz w:val="24"/>
          <w:szCs w:val="24"/>
        </w:rPr>
        <w:t xml:space="preserve">šio įstatymo 24 straipsnyje nustatytais </w:t>
      </w:r>
      <w:r>
        <w:rPr>
          <w:rFonts w:ascii="Times New Roman" w:eastAsia="Times New Roman" w:hAnsi="Times New Roman" w:cs="Times New Roman"/>
          <w:sz w:val="24"/>
          <w:szCs w:val="24"/>
        </w:rPr>
        <w:t xml:space="preserve">valstybės tarnautojo laikino perkėlimo </w:t>
      </w:r>
      <w:r>
        <w:rPr>
          <w:rFonts w:ascii="Times New Roman" w:eastAsia="Times New Roman" w:hAnsi="Times New Roman" w:cs="Times New Roman"/>
          <w:b/>
          <w:sz w:val="24"/>
          <w:szCs w:val="24"/>
        </w:rPr>
        <w:t>į kitas valstybės tarnautojo pareigas</w:t>
      </w:r>
      <w:r>
        <w:rPr>
          <w:rFonts w:ascii="Times New Roman" w:eastAsia="Times New Roman" w:hAnsi="Times New Roman" w:cs="Times New Roman"/>
          <w:sz w:val="24"/>
          <w:szCs w:val="24"/>
        </w:rPr>
        <w:t xml:space="preserve">, uždraudus jam dirbti ar susipažinti su įslaptinta informacija, atvejais. Kadencijai priimtas karjeros valstybės tarnautojas gali būti perkeliamas į kitas karjeros valstybės tarnautojo </w:t>
      </w:r>
      <w:r>
        <w:rPr>
          <w:rFonts w:ascii="Times New Roman" w:eastAsia="Times New Roman" w:hAnsi="Times New Roman" w:cs="Times New Roman"/>
          <w:b/>
          <w:sz w:val="24"/>
          <w:szCs w:val="24"/>
        </w:rPr>
        <w:t>ar įstaigos vadovo</w:t>
      </w:r>
      <w:r>
        <w:rPr>
          <w:rFonts w:ascii="Times New Roman" w:eastAsia="Times New Roman" w:hAnsi="Times New Roman" w:cs="Times New Roman"/>
          <w:sz w:val="24"/>
          <w:szCs w:val="24"/>
        </w:rPr>
        <w:t xml:space="preserve"> pareigas ne ilgiau negu iki kadencijos</w:t>
      </w:r>
      <w:r>
        <w:rPr>
          <w:rFonts w:ascii="Times New Roman" w:eastAsia="Times New Roman" w:hAnsi="Times New Roman" w:cs="Times New Roman"/>
          <w:b/>
          <w:sz w:val="24"/>
          <w:szCs w:val="24"/>
        </w:rPr>
        <w:t xml:space="preserve">, kuriai buvo priimtas karjeros valstybės tarnautojas, </w:t>
      </w:r>
      <w:r>
        <w:rPr>
          <w:rFonts w:ascii="Times New Roman" w:eastAsia="Times New Roman" w:hAnsi="Times New Roman" w:cs="Times New Roman"/>
          <w:sz w:val="24"/>
          <w:szCs w:val="24"/>
        </w:rPr>
        <w:t xml:space="preserve">pabaigos. </w:t>
      </w:r>
      <w:r>
        <w:rPr>
          <w:rFonts w:ascii="Times New Roman" w:eastAsia="Times New Roman" w:hAnsi="Times New Roman" w:cs="Times New Roman"/>
          <w:b/>
          <w:sz w:val="24"/>
          <w:szCs w:val="24"/>
        </w:rPr>
        <w:t>Karjeros valstybės tarnautojas į politinio (asmeninio) pasitikėjimo valstybės tarnautojo ar įstaigos vadovo, priimamo į pareigas politinio (asmeninio) pasitikėjimo pagrindu, pareigas gali būti laikinai perkeltas jį pasirinkusio valstybės politiko ar kolegialios valstybės ar savivaldybės institucijos įgaliojimų laikui</w:t>
      </w:r>
      <w:r w:rsidR="002E4C9A" w:rsidRPr="002E4C9A">
        <w:rPr>
          <w:rFonts w:ascii="Times New Roman" w:eastAsia="Times New Roman" w:hAnsi="Times New Roman" w:cs="Times New Roman"/>
          <w:b/>
          <w:sz w:val="24"/>
          <w:szCs w:val="24"/>
        </w:rPr>
        <w:t xml:space="preserve"> </w:t>
      </w:r>
      <w:r w:rsidR="002E4C9A">
        <w:rPr>
          <w:rFonts w:ascii="Times New Roman" w:eastAsia="Times New Roman" w:hAnsi="Times New Roman" w:cs="Times New Roman"/>
          <w:b/>
          <w:sz w:val="24"/>
          <w:szCs w:val="24"/>
        </w:rPr>
        <w:t>arba kituose įstatymuose nustatytam laikui, kuriam politinio (asmeninio) pasitikėjimo valstybės tarnautojas buvo priimtas į pareigas</w:t>
      </w:r>
      <w:r>
        <w:rPr>
          <w:rFonts w:ascii="Times New Roman" w:eastAsia="Times New Roman" w:hAnsi="Times New Roman" w:cs="Times New Roman"/>
          <w:b/>
          <w:sz w:val="24"/>
          <w:szCs w:val="24"/>
        </w:rPr>
        <w:t xml:space="preserve">. </w:t>
      </w:r>
    </w:p>
    <w:p w14:paraId="1C5DCB7F"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Kai yra tarnybinė būtinybė ir kai </w:t>
      </w:r>
      <w:r>
        <w:rPr>
          <w:rFonts w:ascii="Times New Roman" w:eastAsia="Times New Roman" w:hAnsi="Times New Roman" w:cs="Times New Roman"/>
          <w:b/>
          <w:sz w:val="24"/>
          <w:szCs w:val="24"/>
        </w:rPr>
        <w:t xml:space="preserve">valstybės </w:t>
      </w:r>
      <w:r>
        <w:rPr>
          <w:rFonts w:ascii="Times New Roman" w:eastAsia="Times New Roman" w:hAnsi="Times New Roman" w:cs="Times New Roman"/>
          <w:sz w:val="24"/>
          <w:szCs w:val="24"/>
        </w:rPr>
        <w:t xml:space="preserve">institucijų </w:t>
      </w:r>
      <w:r>
        <w:rPr>
          <w:rFonts w:ascii="Times New Roman" w:eastAsia="Times New Roman" w:hAnsi="Times New Roman" w:cs="Times New Roman"/>
          <w:b/>
          <w:sz w:val="24"/>
          <w:szCs w:val="24"/>
        </w:rPr>
        <w:t xml:space="preserve">ar įstaigų </w:t>
      </w:r>
      <w:r>
        <w:rPr>
          <w:rFonts w:ascii="Times New Roman" w:eastAsia="Times New Roman" w:hAnsi="Times New Roman" w:cs="Times New Roman"/>
          <w:sz w:val="24"/>
          <w:szCs w:val="24"/>
        </w:rPr>
        <w:t xml:space="preserve">vadovai tokią galimybę suderina, Diplomatinės tarnybos įstatymo nustatyta tvarka ir sąlygomis diplomatas gali būti laikinai perkeltas iš </w:t>
      </w:r>
      <w:r>
        <w:rPr>
          <w:rFonts w:ascii="Times New Roman" w:eastAsia="Times New Roman" w:hAnsi="Times New Roman" w:cs="Times New Roman"/>
          <w:b/>
          <w:sz w:val="24"/>
          <w:szCs w:val="24"/>
        </w:rPr>
        <w:t xml:space="preserve">Lietuvos Respublikos užsienio </w:t>
      </w:r>
      <w:proofErr w:type="spellStart"/>
      <w:r>
        <w:rPr>
          <w:rFonts w:ascii="Times New Roman" w:eastAsia="Times New Roman" w:hAnsi="Times New Roman" w:cs="Times New Roman"/>
          <w:strike/>
          <w:sz w:val="24"/>
          <w:szCs w:val="24"/>
        </w:rPr>
        <w:t>Užsienio</w:t>
      </w:r>
      <w:proofErr w:type="spellEnd"/>
      <w:r>
        <w:rPr>
          <w:rFonts w:ascii="Times New Roman" w:eastAsia="Times New Roman" w:hAnsi="Times New Roman" w:cs="Times New Roman"/>
          <w:sz w:val="24"/>
          <w:szCs w:val="24"/>
        </w:rPr>
        <w:t xml:space="preserve"> reikalų ministerijos į karjeros valstybės tarnautojo pareigas kitoje valstybės institucijoje ar įstaigoje.</w:t>
      </w:r>
    </w:p>
    <w:p w14:paraId="555475D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Kai yra tarnybinė būtinybė ir kai </w:t>
      </w:r>
      <w:r>
        <w:rPr>
          <w:rFonts w:ascii="Times New Roman" w:eastAsia="Times New Roman" w:hAnsi="Times New Roman" w:cs="Times New Roman"/>
          <w:b/>
          <w:sz w:val="24"/>
          <w:szCs w:val="24"/>
        </w:rPr>
        <w:t xml:space="preserve">valstybės ar savivaldybių </w:t>
      </w:r>
      <w:r>
        <w:rPr>
          <w:rFonts w:ascii="Times New Roman" w:eastAsia="Times New Roman" w:hAnsi="Times New Roman" w:cs="Times New Roman"/>
          <w:sz w:val="24"/>
          <w:szCs w:val="24"/>
        </w:rPr>
        <w:t xml:space="preserve">institucijų </w:t>
      </w:r>
      <w:r>
        <w:rPr>
          <w:rFonts w:ascii="Times New Roman" w:eastAsia="Times New Roman" w:hAnsi="Times New Roman" w:cs="Times New Roman"/>
          <w:b/>
          <w:sz w:val="24"/>
          <w:szCs w:val="24"/>
        </w:rPr>
        <w:t>ar įstaigų</w:t>
      </w:r>
      <w:r>
        <w:rPr>
          <w:rFonts w:ascii="Times New Roman" w:eastAsia="Times New Roman" w:hAnsi="Times New Roman" w:cs="Times New Roman"/>
          <w:sz w:val="24"/>
          <w:szCs w:val="24"/>
        </w:rPr>
        <w:t xml:space="preserve"> vadovai tokią galimybę suderina, Lietuvos Respublikos žvalgybos įstatymo nustatyta tvarka ir sąlygomis žvalgybos pareigūnas gali būti laikinai perkeltas iš žvalgybos institucijos į karjeros valstybės tarnautojo pareigas kitoje valstybės ar </w:t>
      </w:r>
      <w:r>
        <w:rPr>
          <w:rFonts w:ascii="Times New Roman" w:eastAsia="Times New Roman" w:hAnsi="Times New Roman" w:cs="Times New Roman"/>
          <w:strike/>
          <w:sz w:val="24"/>
          <w:szCs w:val="24"/>
        </w:rPr>
        <w:t>savivaldybių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savivaldybės </w:t>
      </w:r>
      <w:r>
        <w:rPr>
          <w:rFonts w:ascii="Times New Roman" w:eastAsia="Times New Roman" w:hAnsi="Times New Roman" w:cs="Times New Roman"/>
          <w:sz w:val="24"/>
          <w:szCs w:val="24"/>
        </w:rPr>
        <w:t>institucijoje ar įstaigoje.</w:t>
      </w:r>
    </w:p>
    <w:p w14:paraId="2438B2F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Kai yra tarnybinė būtinybė ir kai </w:t>
      </w:r>
      <w:r>
        <w:rPr>
          <w:rFonts w:ascii="Times New Roman" w:eastAsia="Times New Roman" w:hAnsi="Times New Roman" w:cs="Times New Roman"/>
          <w:b/>
          <w:sz w:val="24"/>
          <w:szCs w:val="24"/>
        </w:rPr>
        <w:t xml:space="preserve">valstybės </w:t>
      </w:r>
      <w:r>
        <w:rPr>
          <w:rFonts w:ascii="Times New Roman" w:eastAsia="Times New Roman" w:hAnsi="Times New Roman" w:cs="Times New Roman"/>
          <w:sz w:val="24"/>
          <w:szCs w:val="24"/>
        </w:rPr>
        <w:t xml:space="preserve">institucijų </w:t>
      </w:r>
      <w:r>
        <w:rPr>
          <w:rFonts w:ascii="Times New Roman" w:eastAsia="Times New Roman" w:hAnsi="Times New Roman" w:cs="Times New Roman"/>
          <w:b/>
          <w:sz w:val="24"/>
          <w:szCs w:val="24"/>
        </w:rPr>
        <w:t>ar įstaigų</w:t>
      </w:r>
      <w:r>
        <w:rPr>
          <w:rFonts w:ascii="Times New Roman" w:eastAsia="Times New Roman" w:hAnsi="Times New Roman" w:cs="Times New Roman"/>
          <w:sz w:val="24"/>
          <w:szCs w:val="24"/>
        </w:rPr>
        <w:t xml:space="preserve"> vadovai tokią galimybę suderina, Lietuvos Respublikos krašto apsaugos sistemos organizavimo ir karo tarnybos įstatymo nustatyta tvarka ir sąlygomis profesinės karo tarnybos karys gali būti laikinai perkeltas į karjeros valstybės tarnautojo pareigas kitoje valstybės institucijoje ar įstaigoje.</w:t>
      </w:r>
    </w:p>
    <w:p w14:paraId="68A2220F" w14:textId="77777777" w:rsidR="002F6D30"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Kai yra tarnybinė būtinybė ir kai </w:t>
      </w:r>
      <w:r>
        <w:rPr>
          <w:rFonts w:ascii="Times New Roman" w:eastAsia="Times New Roman" w:hAnsi="Times New Roman" w:cs="Times New Roman"/>
          <w:b/>
          <w:sz w:val="24"/>
          <w:szCs w:val="24"/>
        </w:rPr>
        <w:t xml:space="preserve">valstybės </w:t>
      </w:r>
      <w:r>
        <w:rPr>
          <w:rFonts w:ascii="Times New Roman" w:eastAsia="Times New Roman" w:hAnsi="Times New Roman" w:cs="Times New Roman"/>
          <w:sz w:val="24"/>
          <w:szCs w:val="24"/>
        </w:rPr>
        <w:t xml:space="preserve">institucijų </w:t>
      </w:r>
      <w:r>
        <w:rPr>
          <w:rFonts w:ascii="Times New Roman" w:eastAsia="Times New Roman" w:hAnsi="Times New Roman" w:cs="Times New Roman"/>
          <w:b/>
          <w:sz w:val="24"/>
          <w:szCs w:val="24"/>
        </w:rPr>
        <w:t xml:space="preserve">ar įstaigų </w:t>
      </w:r>
      <w:r>
        <w:rPr>
          <w:rFonts w:ascii="Times New Roman" w:eastAsia="Times New Roman" w:hAnsi="Times New Roman" w:cs="Times New Roman"/>
          <w:sz w:val="24"/>
          <w:szCs w:val="24"/>
        </w:rPr>
        <w:t>vadovai tokią galimybę suderina, Lietuvos Respublikos vidaus tarnybos statuto nustatyta tvarka ir sąlygomis vidaus tarnybos sistemos pareigūnas gali būti laikinai perkeltas į karjeros valstybės tarnautojo pareigas kitoje valstybės institucijoje ar įstaigoje.</w:t>
      </w:r>
    </w:p>
    <w:p w14:paraId="2E374224" w14:textId="7B260554" w:rsidR="006D0D45" w:rsidRDefault="002F6D30"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15. Kai laikinai pareigų negalėjęs eiti karjeros valstybės tarnautojas grįžta į pareigas,</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jį laikinai pakeitęs karjeros valstybės </w:t>
      </w:r>
      <w:r w:rsidRPr="00AF1CB9">
        <w:rPr>
          <w:rFonts w:ascii="Times New Roman" w:eastAsia="Times New Roman" w:hAnsi="Times New Roman" w:cs="Times New Roman"/>
          <w:b/>
          <w:sz w:val="24"/>
          <w:szCs w:val="24"/>
        </w:rPr>
        <w:t xml:space="preserve">tarnautojas </w:t>
      </w:r>
      <w:r w:rsidR="00CC1A20" w:rsidRPr="00AF1CB9">
        <w:rPr>
          <w:rFonts w:ascii="Times New Roman" w:eastAsia="Times New Roman" w:hAnsi="Times New Roman" w:cs="Times New Roman"/>
          <w:b/>
          <w:sz w:val="24"/>
          <w:szCs w:val="24"/>
        </w:rPr>
        <w:t xml:space="preserve">šio įstatymo V skyriuje </w:t>
      </w:r>
      <w:r w:rsidRPr="00AF1CB9">
        <w:rPr>
          <w:rFonts w:ascii="Times New Roman" w:eastAsia="Times New Roman" w:hAnsi="Times New Roman" w:cs="Times New Roman"/>
          <w:b/>
          <w:sz w:val="24"/>
          <w:szCs w:val="24"/>
        </w:rPr>
        <w:t>nustatytais</w:t>
      </w:r>
      <w:r>
        <w:rPr>
          <w:rFonts w:ascii="Times New Roman" w:eastAsia="Times New Roman" w:hAnsi="Times New Roman" w:cs="Times New Roman"/>
          <w:b/>
          <w:sz w:val="24"/>
          <w:szCs w:val="24"/>
        </w:rPr>
        <w:t xml:space="preserve"> atvejais ir tvarka gali būti perkeltas į kitas valstybės tarnautojo pareigas. Kai laikinai pareigų negalėjęs eiti karjeros valstybės tarnautojas atleidžiamas iš pareigų ar perkeliamas į kitas valstybės tarnautojo pareigas, jį laikinai pakeitęs karjeros valstybės tarnautojas toliau eina šias pareigas.</w:t>
      </w:r>
      <w:r w:rsidR="00E51AC8">
        <w:rPr>
          <w:rFonts w:ascii="Times New Roman" w:eastAsia="Times New Roman" w:hAnsi="Times New Roman" w:cs="Times New Roman"/>
          <w:sz w:val="24"/>
          <w:szCs w:val="24"/>
        </w:rPr>
        <w:t>“</w:t>
      </w:r>
    </w:p>
    <w:p w14:paraId="18F13BB1"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798BBC41" w14:textId="1515645D" w:rsidR="006D0D45" w:rsidRDefault="00AD7062"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47BC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 xml:space="preserve">straipsnis. 22 straipsnio pripažinimas netekusiu galios </w:t>
      </w:r>
    </w:p>
    <w:p w14:paraId="00C20A58" w14:textId="49BD3D30" w:rsidR="006D0D45" w:rsidRDefault="00897D59"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Pripažinti netekusiu galios 22 straipsnį.</w:t>
      </w:r>
    </w:p>
    <w:p w14:paraId="2F1387D8"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 xml:space="preserve">22 straipsnis. Pakaitinio valstybės tarnautojo perkėlimas į kitas valstybės tarnautojo pareigas laimėjus atranką ar konkursą </w:t>
      </w:r>
    </w:p>
    <w:p w14:paraId="1B4F33F4"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 xml:space="preserve">1. Pakaitinis valstybės tarnautojas, laimėjęs konkursą į karjeros valstybės tarnautojo pareigas toje pačioje valstybės ar savivaldybės institucijoje ar įstaigoje, ne vėliau kaip per 14 kalendorinių dienų nuo jo prašymo perkelti jį į laimėtas pareigas pateikimo dienos perkeliamas į šias pareigas jį į pareigas priimančio asmens sprendimu. </w:t>
      </w:r>
    </w:p>
    <w:p w14:paraId="4888C562"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2. Pakaitinis valstybės tarnautojas, atrinktas į aukštesnes pakaitinio valstybės tarnautojo pareigas toje pačioje valstybės ar savivaldybės institucijoje ar įstaigoje, ne vėliau kaip per 14 kalendorinių dienų nuo jo prašymo perkelti jį į šias pareigas pateikimo dienos perkeliamas jį į pareigas priimančio asmens sprendimu.</w:t>
      </w:r>
    </w:p>
    <w:p w14:paraId="42092977" w14:textId="442F5394"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3. Pakaitinį valstybės tarnautoją, laimėjusį konkursą ar atranką į kitas valstybės tarnautojo pareigas kitoje valstybės ar savivaldybės institucijoje ar įstaigoje, į pareigas priima šioje institucijoje ar įstaigoje į pareigas priimant</w:t>
      </w:r>
      <w:r w:rsidR="00CD073E">
        <w:rPr>
          <w:rFonts w:ascii="Times New Roman" w:eastAsia="Times New Roman" w:hAnsi="Times New Roman" w:cs="Times New Roman"/>
          <w:strike/>
          <w:sz w:val="24"/>
          <w:szCs w:val="24"/>
        </w:rPr>
        <w:t>is a</w:t>
      </w:r>
      <w:r>
        <w:rPr>
          <w:rFonts w:ascii="Times New Roman" w:eastAsia="Times New Roman" w:hAnsi="Times New Roman" w:cs="Times New Roman"/>
          <w:strike/>
          <w:sz w:val="24"/>
          <w:szCs w:val="24"/>
        </w:rPr>
        <w:t>smuo, gavęs valstybės ar savivaldybės institucijos ar įstaigos, kurioje pakaitinis valstybės tarnautojas ėjo pareigas, sprendimą dėl pakaitinio valstybės tarnautojo perkėlimo į valstybės ar savivaldybės instituciją ar įstaigą, kurioje valstybės tarnautojas laimėjo konkursą ar atranką. Šioje dalyje nurodytas sprendimas valstybės ar savivaldybės institucijoje ar įstaigoje, kurioje pakaitinis valstybės tarnautojas ėjo pareigas, priimamas ne vėliau kaip per 14 kalendorinių dienų nuo pakaitinio valstybės tarnautojo prašymo perkelti jį į laimėtas pareigas šiai institucijai ar įstaigai pateikimo dienos.</w:t>
      </w:r>
    </w:p>
    <w:p w14:paraId="748888C1"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4. Prašymą perkelti į šio straipsnio 1, 2 ir 3 dalyse nurodytas pareigas pakaitinis valstybės tarnautojas turi pateikti ne vėliau kaip per 5 darbo dienas nuo atitinkamo konkurso rezultatų įsigaliojimo dienos.</w:t>
      </w:r>
    </w:p>
    <w:p w14:paraId="3A82D379" w14:textId="77777777" w:rsidR="00DE3CA9" w:rsidRDefault="00DE3CA9" w:rsidP="00833EFA">
      <w:pPr>
        <w:spacing w:after="0" w:line="276" w:lineRule="auto"/>
        <w:ind w:firstLine="720"/>
        <w:jc w:val="both"/>
        <w:rPr>
          <w:rFonts w:ascii="Times New Roman" w:eastAsia="Times New Roman" w:hAnsi="Times New Roman" w:cs="Times New Roman"/>
          <w:b/>
          <w:sz w:val="24"/>
          <w:szCs w:val="24"/>
        </w:rPr>
      </w:pPr>
    </w:p>
    <w:p w14:paraId="54CE88D2" w14:textId="5FE870BB" w:rsidR="006D0D45" w:rsidRDefault="00AD7062"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47BCB">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23 straipsnio pakeitimas</w:t>
      </w:r>
    </w:p>
    <w:p w14:paraId="1263C825"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23 straipsnį ir jį išdėstyti taip:</w:t>
      </w:r>
    </w:p>
    <w:p w14:paraId="1901DD7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straipsnis. Politinio (asmeninio) pasitikėjimo valstybės tarnautojų perkėlimas į kitas politinio (asmeninio) pasitikėjimo valstybės tarnautojų pareigas</w:t>
      </w:r>
    </w:p>
    <w:p w14:paraId="779A6756"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Politinio (asmeninio) pasitikėjimo valstybės tarnautojo </w:t>
      </w:r>
      <w:r>
        <w:rPr>
          <w:rFonts w:ascii="Times New Roman" w:eastAsia="Times New Roman" w:hAnsi="Times New Roman" w:cs="Times New Roman"/>
          <w:strike/>
          <w:sz w:val="24"/>
          <w:szCs w:val="24"/>
        </w:rPr>
        <w:t>ar pakaitinio politinio (asmeninio) pasitikėjimo valstybės tarnautojo</w:t>
      </w:r>
      <w:r>
        <w:rPr>
          <w:rFonts w:ascii="Times New Roman" w:eastAsia="Times New Roman" w:hAnsi="Times New Roman" w:cs="Times New Roman"/>
          <w:sz w:val="24"/>
          <w:szCs w:val="24"/>
        </w:rPr>
        <w:t xml:space="preserve"> rašytiniu prašymu, suderintu su jį pasirinkusiu valstybės politiku ar kolegialia valstybės </w:t>
      </w:r>
      <w:r>
        <w:rPr>
          <w:rFonts w:ascii="Times New Roman" w:eastAsia="Times New Roman" w:hAnsi="Times New Roman" w:cs="Times New Roman"/>
          <w:b/>
          <w:sz w:val="24"/>
          <w:szCs w:val="24"/>
        </w:rPr>
        <w:t>ar savivaldybės</w:t>
      </w:r>
      <w:r>
        <w:rPr>
          <w:rFonts w:ascii="Times New Roman" w:eastAsia="Times New Roman" w:hAnsi="Times New Roman" w:cs="Times New Roman"/>
          <w:sz w:val="24"/>
          <w:szCs w:val="24"/>
        </w:rPr>
        <w:t xml:space="preserve"> institucija, jis gali būti perkeltas į kitas politinio (asmeninio) pasitikėjimo valstybės tarnautojo </w:t>
      </w:r>
      <w:r>
        <w:rPr>
          <w:rFonts w:ascii="Times New Roman" w:eastAsia="Times New Roman" w:hAnsi="Times New Roman" w:cs="Times New Roman"/>
          <w:strike/>
          <w:sz w:val="24"/>
          <w:szCs w:val="24"/>
        </w:rPr>
        <w:t>ar pakaitinio politinio (asmeninio) pasitikėjimo valstybės tarnautojo</w:t>
      </w:r>
      <w:r>
        <w:rPr>
          <w:rFonts w:ascii="Times New Roman" w:eastAsia="Times New Roman" w:hAnsi="Times New Roman" w:cs="Times New Roman"/>
          <w:sz w:val="24"/>
          <w:szCs w:val="24"/>
        </w:rPr>
        <w:t xml:space="preserve"> pareigas toje pačioje </w:t>
      </w:r>
      <w:r>
        <w:rPr>
          <w:rFonts w:ascii="Times New Roman" w:eastAsia="Times New Roman" w:hAnsi="Times New Roman" w:cs="Times New Roman"/>
          <w:b/>
          <w:sz w:val="24"/>
          <w:szCs w:val="24"/>
        </w:rPr>
        <w:t>ar kitoje</w:t>
      </w:r>
      <w:r>
        <w:rPr>
          <w:rFonts w:ascii="Times New Roman" w:eastAsia="Times New Roman" w:hAnsi="Times New Roman" w:cs="Times New Roman"/>
          <w:sz w:val="24"/>
          <w:szCs w:val="24"/>
        </w:rPr>
        <w:t xml:space="preserve"> valstybės ar savivaldybės institucijoje ar įstaigoje į šias pareigas priimančio asmens sprendimu, jeigu pretendentas atitinka pareigybės</w:t>
      </w:r>
      <w:r>
        <w:rPr>
          <w:rFonts w:ascii="Times New Roman" w:eastAsia="Times New Roman" w:hAnsi="Times New Roman" w:cs="Times New Roman"/>
          <w:b/>
          <w:sz w:val="24"/>
          <w:szCs w:val="24"/>
        </w:rPr>
        <w:t>, į kurią perkeliama,</w:t>
      </w:r>
      <w:r>
        <w:rPr>
          <w:rFonts w:ascii="Times New Roman" w:eastAsia="Times New Roman" w:hAnsi="Times New Roman" w:cs="Times New Roman"/>
          <w:sz w:val="24"/>
          <w:szCs w:val="24"/>
        </w:rPr>
        <w:t xml:space="preserve"> aprašyme nustatytus specialiuosius reikalavimus.“</w:t>
      </w:r>
    </w:p>
    <w:p w14:paraId="797B3C29" w14:textId="77777777" w:rsidR="006D0D45" w:rsidRDefault="006D0D45" w:rsidP="00833EFA">
      <w:pPr>
        <w:spacing w:after="0" w:line="276" w:lineRule="auto"/>
        <w:ind w:firstLine="720"/>
        <w:jc w:val="both"/>
        <w:rPr>
          <w:rFonts w:ascii="Times New Roman" w:eastAsia="Times New Roman" w:hAnsi="Times New Roman" w:cs="Times New Roman"/>
          <w:b/>
          <w:sz w:val="24"/>
          <w:szCs w:val="24"/>
        </w:rPr>
      </w:pPr>
    </w:p>
    <w:p w14:paraId="07BFDCB8" w14:textId="036CE3AC" w:rsidR="006D0D45" w:rsidRDefault="00B4624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47BCB">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24 straipsnio pakeitimas</w:t>
      </w:r>
    </w:p>
    <w:p w14:paraId="6683410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Pakeisti 24 straipsnio 1 dalį ir ją išdėstyti taip:</w:t>
      </w:r>
    </w:p>
    <w:p w14:paraId="5461AC1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Valstybės tarnautojui, kurio pareigybės aprašyme yra nustatytas specialusis reikalavimas atitikti reikalavimus, būtinus išduodant leidimą dirbti ar susipažinti su įslaptinta informacija, </w:t>
      </w:r>
      <w:r>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Pr>
          <w:rFonts w:ascii="Times New Roman" w:eastAsia="Times New Roman" w:hAnsi="Times New Roman" w:cs="Times New Roman"/>
          <w:sz w:val="24"/>
          <w:szCs w:val="24"/>
        </w:rPr>
        <w:t xml:space="preserve">uždraudus dirbti ar susipažinti su įslaptinta informacija ir paslapčių subjekto vadovui ar jo įgaliotam asmeniui nusprendus, kad tas valstybės tarnautojas negali atlikti pavestų funkcijų nesinaudodamas įslaptinta informacija, šis </w:t>
      </w:r>
      <w:r>
        <w:rPr>
          <w:rFonts w:ascii="Times New Roman" w:eastAsia="Times New Roman" w:hAnsi="Times New Roman" w:cs="Times New Roman"/>
          <w:b/>
          <w:sz w:val="24"/>
          <w:szCs w:val="24"/>
        </w:rPr>
        <w:t xml:space="preserve">valstybės </w:t>
      </w:r>
      <w:r>
        <w:rPr>
          <w:rFonts w:ascii="Times New Roman" w:eastAsia="Times New Roman" w:hAnsi="Times New Roman" w:cs="Times New Roman"/>
          <w:sz w:val="24"/>
          <w:szCs w:val="24"/>
        </w:rPr>
        <w:t>tarnautojas gali būti laikinai perkeltas į kitas valstybės tarnautojo pareigas, kurių pareigybės aprašyme nėra nustatytas specialusis reikalavimas atitikti reikalavimus, būtinus išduodant leidimą dirbti ar susipažinti su įslaptinta informacija</w:t>
      </w:r>
      <w:r>
        <w:rPr>
          <w:rFonts w:ascii="Times New Roman" w:eastAsia="Times New Roman" w:hAnsi="Times New Roman" w:cs="Times New Roman"/>
          <w:b/>
          <w:sz w:val="24"/>
          <w:szCs w:val="24"/>
        </w:rPr>
        <w:t>, ar reikalavimus, būtinus suteikiant teisę dirbti ar susipažinti su įslaptinta informacija, žymima slaptumo žyma „Riboto naudojimo“</w:t>
      </w:r>
      <w:r>
        <w:rPr>
          <w:rFonts w:ascii="Times New Roman" w:eastAsia="Times New Roman" w:hAnsi="Times New Roman" w:cs="Times New Roman"/>
          <w:sz w:val="24"/>
          <w:szCs w:val="24"/>
        </w:rPr>
        <w:t>:</w:t>
      </w:r>
    </w:p>
    <w:p w14:paraId="4214ABD4"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karjeros valstybės tarnautojas – į lygiavertes ar žemesnes karjeros valstybės tarnautojo pareigas;</w:t>
      </w:r>
    </w:p>
    <w:p w14:paraId="2E10AEF2"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politinio (asmeninio) pasitikėjimo valstybės tarnautojas – į lygiavertes ar žemesnes politinio (asmeninio) pasitikėjimo valstybės tarnautojo pareigas;</w:t>
      </w:r>
    </w:p>
    <w:p w14:paraId="511445F7"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įstaigos vadovas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išskyrus </w:t>
      </w:r>
      <w:r>
        <w:rPr>
          <w:rFonts w:ascii="Times New Roman" w:eastAsia="Times New Roman" w:hAnsi="Times New Roman" w:cs="Times New Roman"/>
          <w:b/>
          <w:sz w:val="24"/>
          <w:szCs w:val="24"/>
        </w:rPr>
        <w:t xml:space="preserve">įstaigos vadovą, priimamą į pareigas </w:t>
      </w:r>
      <w:r>
        <w:rPr>
          <w:rFonts w:ascii="Times New Roman" w:eastAsia="Times New Roman" w:hAnsi="Times New Roman" w:cs="Times New Roman"/>
          <w:sz w:val="24"/>
          <w:szCs w:val="24"/>
        </w:rPr>
        <w:t xml:space="preserve">politinio (asmeninio) pasitikėjimo </w:t>
      </w:r>
      <w:r>
        <w:rPr>
          <w:rFonts w:ascii="Times New Roman" w:eastAsia="Times New Roman" w:hAnsi="Times New Roman" w:cs="Times New Roman"/>
          <w:b/>
          <w:sz w:val="24"/>
          <w:szCs w:val="24"/>
        </w:rPr>
        <w:t xml:space="preserve">pagrindu, </w:t>
      </w:r>
      <w:r>
        <w:rPr>
          <w:rFonts w:ascii="Times New Roman" w:eastAsia="Times New Roman" w:hAnsi="Times New Roman" w:cs="Times New Roman"/>
          <w:strike/>
          <w:sz w:val="24"/>
          <w:szCs w:val="24"/>
        </w:rPr>
        <w:t>vadovus)</w:t>
      </w:r>
      <w:r>
        <w:rPr>
          <w:rFonts w:ascii="Times New Roman" w:eastAsia="Times New Roman" w:hAnsi="Times New Roman" w:cs="Times New Roman"/>
          <w:sz w:val="24"/>
          <w:szCs w:val="24"/>
        </w:rPr>
        <w:t xml:space="preserve"> – į </w:t>
      </w:r>
      <w:r>
        <w:rPr>
          <w:rFonts w:ascii="Times New Roman" w:eastAsia="Times New Roman" w:hAnsi="Times New Roman" w:cs="Times New Roman"/>
          <w:strike/>
          <w:sz w:val="24"/>
          <w:szCs w:val="24"/>
        </w:rPr>
        <w:t>lygiavertes ar žemesnes</w:t>
      </w:r>
      <w:r>
        <w:rPr>
          <w:rFonts w:ascii="Times New Roman" w:eastAsia="Times New Roman" w:hAnsi="Times New Roman" w:cs="Times New Roman"/>
          <w:sz w:val="24"/>
          <w:szCs w:val="24"/>
        </w:rPr>
        <w:t xml:space="preserve"> karjeros valstybės tarnautojo pareigas.“</w:t>
      </w:r>
    </w:p>
    <w:p w14:paraId="11CCFC96"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0002B088" w14:textId="20A6CE7D" w:rsidR="006D0D45" w:rsidRDefault="00B4624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47BCB">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25 straipsnio pakeitimas</w:t>
      </w:r>
    </w:p>
    <w:p w14:paraId="023B011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25 straipsnį ir jį išdėstyti taip:</w:t>
      </w:r>
    </w:p>
    <w:p w14:paraId="2CA48A5F"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straipsnis. </w:t>
      </w:r>
      <w:r>
        <w:rPr>
          <w:rFonts w:ascii="Times New Roman" w:eastAsia="Times New Roman" w:hAnsi="Times New Roman" w:cs="Times New Roman"/>
          <w:b/>
          <w:sz w:val="24"/>
          <w:szCs w:val="24"/>
        </w:rPr>
        <w:t xml:space="preserve">Karjeros valstybės </w:t>
      </w:r>
      <w:proofErr w:type="spellStart"/>
      <w:r>
        <w:rPr>
          <w:rFonts w:ascii="Times New Roman" w:eastAsia="Times New Roman" w:hAnsi="Times New Roman" w:cs="Times New Roman"/>
          <w:strike/>
          <w:sz w:val="24"/>
          <w:szCs w:val="24"/>
        </w:rPr>
        <w:t>Valstybės</w:t>
      </w:r>
      <w:proofErr w:type="spellEnd"/>
      <w:r>
        <w:rPr>
          <w:rFonts w:ascii="Times New Roman" w:eastAsia="Times New Roman" w:hAnsi="Times New Roman" w:cs="Times New Roman"/>
          <w:sz w:val="24"/>
          <w:szCs w:val="24"/>
        </w:rPr>
        <w:t xml:space="preserve"> tarnautojų perkėlimas į kitas pareigas Lietuvos Respublikos diplomatinėse atstovybėse </w:t>
      </w:r>
      <w:r>
        <w:rPr>
          <w:rFonts w:ascii="Times New Roman" w:eastAsia="Times New Roman" w:hAnsi="Times New Roman" w:cs="Times New Roman"/>
          <w:b/>
          <w:sz w:val="24"/>
          <w:szCs w:val="24"/>
        </w:rPr>
        <w:t>ir</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konsulinėse įstaigose </w:t>
      </w:r>
      <w:r>
        <w:rPr>
          <w:rFonts w:ascii="Times New Roman" w:eastAsia="Times New Roman" w:hAnsi="Times New Roman" w:cs="Times New Roman"/>
          <w:strike/>
          <w:sz w:val="24"/>
          <w:szCs w:val="24"/>
        </w:rPr>
        <w:t>ir atstovybėse prie tarptautinių organizacijų</w:t>
      </w:r>
      <w:r>
        <w:rPr>
          <w:rFonts w:ascii="Times New Roman" w:eastAsia="Times New Roman" w:hAnsi="Times New Roman" w:cs="Times New Roman"/>
          <w:sz w:val="24"/>
          <w:szCs w:val="24"/>
        </w:rPr>
        <w:t xml:space="preserve">, taip pat į pareigas tarptautinėse ir Europos Sąjungos institucijose ar užsienio valstybių institucijose bei perkėlimas dirbti į specialiąsias misijas </w:t>
      </w:r>
    </w:p>
    <w:p w14:paraId="3F5D31BB"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Karjeros valstybės tarnautojas </w:t>
      </w:r>
      <w:r>
        <w:rPr>
          <w:rFonts w:ascii="Times New Roman" w:eastAsia="Times New Roman" w:hAnsi="Times New Roman" w:cs="Times New Roman"/>
          <w:strike/>
          <w:sz w:val="24"/>
          <w:szCs w:val="24"/>
        </w:rPr>
        <w:t>su</w:t>
      </w:r>
      <w:r>
        <w:rPr>
          <w:rFonts w:ascii="Times New Roman" w:eastAsia="Times New Roman" w:hAnsi="Times New Roman" w:cs="Times New Roman"/>
          <w:sz w:val="24"/>
          <w:szCs w:val="24"/>
        </w:rPr>
        <w:t xml:space="preserve"> jo rašytiniu sutikimu gali būti </w:t>
      </w:r>
      <w:r>
        <w:rPr>
          <w:rFonts w:ascii="Times New Roman" w:eastAsia="Times New Roman" w:hAnsi="Times New Roman" w:cs="Times New Roman"/>
          <w:b/>
          <w:sz w:val="24"/>
          <w:szCs w:val="24"/>
        </w:rPr>
        <w:t xml:space="preserve">laikinai </w:t>
      </w:r>
      <w:r>
        <w:rPr>
          <w:rFonts w:ascii="Times New Roman" w:eastAsia="Times New Roman" w:hAnsi="Times New Roman" w:cs="Times New Roman"/>
          <w:sz w:val="24"/>
          <w:szCs w:val="24"/>
        </w:rPr>
        <w:t xml:space="preserve">perkeltas į kitas pareigas Lietuvos Respublikos diplomatinėse atstovybėse </w:t>
      </w:r>
      <w:r>
        <w:rPr>
          <w:rFonts w:ascii="Times New Roman" w:eastAsia="Times New Roman" w:hAnsi="Times New Roman" w:cs="Times New Roman"/>
          <w:b/>
          <w:sz w:val="24"/>
          <w:szCs w:val="24"/>
        </w:rPr>
        <w:t>ir</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konsulinėse įstaigose </w:t>
      </w:r>
      <w:r>
        <w:rPr>
          <w:rFonts w:ascii="Times New Roman" w:eastAsia="Times New Roman" w:hAnsi="Times New Roman" w:cs="Times New Roman"/>
          <w:strike/>
          <w:sz w:val="24"/>
          <w:szCs w:val="24"/>
        </w:rPr>
        <w:t>ir atstovybėse prie tarptautinių organizacijų</w:t>
      </w:r>
      <w:r>
        <w:rPr>
          <w:rFonts w:ascii="Times New Roman" w:eastAsia="Times New Roman" w:hAnsi="Times New Roman" w:cs="Times New Roman"/>
          <w:sz w:val="24"/>
          <w:szCs w:val="24"/>
        </w:rPr>
        <w:t>, taip pat perkeltas dirbti į specialiąsias misijas.</w:t>
      </w:r>
    </w:p>
    <w:p w14:paraId="7549B4C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Karjeros valstybės tarnautojas į šio straipsnio 1 dalyje nurodytas pareigas, kurių pareigybės aprašyme yra nustatytas specialusis reikalavimas atitikti reikalavimus, būtinus išduodant leidimą dirbti ar susipažinti su įslaptinta informacija, </w:t>
      </w:r>
      <w:r>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Pr>
          <w:rFonts w:ascii="Times New Roman" w:eastAsia="Times New Roman" w:hAnsi="Times New Roman" w:cs="Times New Roman"/>
          <w:b/>
          <w:sz w:val="24"/>
          <w:szCs w:val="24"/>
        </w:rPr>
        <w:t>arba suteikta teisė dirbti ar susipažinti su įslaptinta informacija, žymima slaptumo žyma „Riboto naudojimo</w:t>
      </w:r>
      <w:r>
        <w:rPr>
          <w:rFonts w:ascii="Times New Roman" w:eastAsia="Times New Roman" w:hAnsi="Times New Roman" w:cs="Times New Roman"/>
          <w:sz w:val="24"/>
          <w:szCs w:val="24"/>
        </w:rPr>
        <w:t>.</w:t>
      </w:r>
    </w:p>
    <w:p w14:paraId="27A98BC4"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Atsižvelgiant į delegavimą į tarptautines ir Europos Sąjungos institucijas ar užsienio valstybių institucijas reglamentuojančius teisės aktus, karjeros valstybės tarnautojas </w:t>
      </w:r>
      <w:r>
        <w:rPr>
          <w:rFonts w:ascii="Times New Roman" w:eastAsia="Times New Roman" w:hAnsi="Times New Roman" w:cs="Times New Roman"/>
          <w:strike/>
          <w:sz w:val="24"/>
          <w:szCs w:val="24"/>
        </w:rPr>
        <w:t>su</w:t>
      </w:r>
      <w:r>
        <w:rPr>
          <w:rFonts w:ascii="Times New Roman" w:eastAsia="Times New Roman" w:hAnsi="Times New Roman" w:cs="Times New Roman"/>
          <w:sz w:val="24"/>
          <w:szCs w:val="24"/>
        </w:rPr>
        <w:t xml:space="preserve"> jo rašytiniu sutikimu gali būti laikinai perkeltas į pareigas tarptautinėje ar Europos Sąjungos institucijoje ar užsienio valstybės institucijoje. Pretenduojantys būti laikinai perkelti į šias pareigas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valstybės tarnautojai atrenkami Lietuvos Respublikos asmenų delegavimo į tarptautines ir Europos Sąjungos institucijas ar užsienio valstybių institucijas įstatymo ir Vyriausybės nustatyta tvarka.</w:t>
      </w:r>
    </w:p>
    <w:p w14:paraId="2E63A4B6"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Paprastai pagal šio straipsnio 1 ar 3 dalį perkeltas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valstybės tarnautojas kitas pareigas gali eiti ne ilgiau kaip 3 metus, jeigu tarptautinė sutartis ar Europos Sąjungos teisės aktai nenustato kitaip, o perkeltas kadencijai priimtas karjeros valstybės tarnautojas kitas pareigas gali eiti ne ilgiau negu iki kadencijos pabaigos.</w:t>
      </w:r>
    </w:p>
    <w:p w14:paraId="3FB2B10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Karjeros valstybės tarnautojas gali būti perkeltas į kitas pareigas Lietuvos Respublikos diplomatinėse atstovybėse </w:t>
      </w:r>
      <w:r>
        <w:rPr>
          <w:rFonts w:ascii="Times New Roman" w:eastAsia="Times New Roman" w:hAnsi="Times New Roman" w:cs="Times New Roman"/>
          <w:b/>
          <w:sz w:val="24"/>
          <w:szCs w:val="24"/>
        </w:rPr>
        <w:t>ir</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konsulinėse įstaigose </w:t>
      </w:r>
      <w:r>
        <w:rPr>
          <w:rFonts w:ascii="Times New Roman" w:eastAsia="Times New Roman" w:hAnsi="Times New Roman" w:cs="Times New Roman"/>
          <w:strike/>
          <w:sz w:val="24"/>
          <w:szCs w:val="24"/>
        </w:rPr>
        <w:t>ir atstovybėse prie tarptautinių organizacijų</w:t>
      </w:r>
      <w:r>
        <w:rPr>
          <w:rFonts w:ascii="Times New Roman" w:eastAsia="Times New Roman" w:hAnsi="Times New Roman" w:cs="Times New Roman"/>
          <w:sz w:val="24"/>
          <w:szCs w:val="24"/>
        </w:rPr>
        <w:t>, jeigu jis atitinka pareigybės, į kurią perkeliama, aprašyme nustatytus specialiuosius reikalavimus.</w:t>
      </w:r>
    </w:p>
    <w:p w14:paraId="453E74B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Karjeros valstybės tarnautojų perkėlimo į šio straipsnio 1 dalyje nurodytas pareigas ir atšaukimo iš šių pareigų tvarką, socialinių garantijų ir tarnybos užsienyje ypatumus nustato įstatymai.“</w:t>
      </w:r>
    </w:p>
    <w:p w14:paraId="08109781" w14:textId="77777777" w:rsidR="006D0D45" w:rsidRDefault="006D0D45" w:rsidP="00833EFA">
      <w:pPr>
        <w:spacing w:after="0" w:line="276" w:lineRule="auto"/>
        <w:ind w:firstLine="720"/>
        <w:jc w:val="both"/>
        <w:rPr>
          <w:rFonts w:ascii="Times New Roman" w:eastAsia="Times New Roman" w:hAnsi="Times New Roman" w:cs="Times New Roman"/>
          <w:b/>
          <w:sz w:val="24"/>
          <w:szCs w:val="24"/>
        </w:rPr>
      </w:pPr>
    </w:p>
    <w:p w14:paraId="7F90EF79" w14:textId="1C5A3A5D" w:rsidR="006D0D45" w:rsidRDefault="00D47BC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B46240">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26 straipsnio pakeitimas</w:t>
      </w:r>
    </w:p>
    <w:p w14:paraId="763FFD5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26 straipsnį ir jį išdėstyti taip:</w:t>
      </w:r>
    </w:p>
    <w:p w14:paraId="0FE6497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straipsnis. Valstybės tarnautojų tarnybinis kaitumas</w:t>
      </w:r>
    </w:p>
    <w:p w14:paraId="109D653A" w14:textId="3BD00059" w:rsidR="006D0D45" w:rsidRDefault="00E51AC8" w:rsidP="00833EFA">
      <w:pPr>
        <w:pStyle w:val="Komentaroteksta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Kai yra laisvos karjeros valstybės tarnautojo pareigos, karjeros valstybės tarnautojas jo prašymu gali būti perkeltas į kitas lygiavertes ar žemesnes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 xml:space="preserve">pareigas toje pačioje ar kitoje valstybės ar savivaldybės institucijoje ar įstaigoje. Gali būti sukeistos dviejų karjeros valstybės tarnautojų lygiavertės pareigos </w:t>
      </w:r>
      <w:r>
        <w:rPr>
          <w:rFonts w:ascii="Times New Roman" w:eastAsia="Times New Roman" w:hAnsi="Times New Roman" w:cs="Times New Roman"/>
          <w:b/>
          <w:sz w:val="24"/>
          <w:szCs w:val="24"/>
        </w:rPr>
        <w:t>toje pačioje ar kitoje valstybės ar savivaldybės institucijoje ar įstaigoje</w:t>
      </w:r>
      <w:r>
        <w:rPr>
          <w:rFonts w:ascii="Times New Roman" w:eastAsia="Times New Roman" w:hAnsi="Times New Roman" w:cs="Times New Roman"/>
          <w:sz w:val="24"/>
          <w:szCs w:val="24"/>
        </w:rPr>
        <w:t>, jeigu jie to prašo. Šios dalies nuostatos netaikomos</w:t>
      </w:r>
      <w:r w:rsidR="002C1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kadencijai priimtiems karjeros valstybės tarnautojams.</w:t>
      </w:r>
      <w:r>
        <w:rPr>
          <w:rStyle w:val="Komentaronuoroda"/>
          <w:rFonts w:ascii="Times New Roman" w:hAnsi="Times New Roman" w:cs="Times New Roman"/>
          <w:sz w:val="24"/>
          <w:szCs w:val="24"/>
        </w:rPr>
        <w:t xml:space="preserve"> </w:t>
      </w:r>
    </w:p>
    <w:p w14:paraId="01411361"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2. Pakaitinis karjeros valstybės tarnautojas, išskyrus pakaitinį karjeros valstybės tarnautoją, priimtą į pareigas, iki šio įstatymo nustatyta tvarka į jas bus priimtas karjeros valstybės tarnautojas, bet ne ilgesniam negu 3 mėnesių laikotarpiui, jo prašymu gali būti perkeltas į kitas lygiavertes ar žemesnes laikinai negalinčio eiti karjeros valstybės tarnautojo pareigų pareigas toje pačioje valstybės ar savivaldybės institucijoje ar įstaigoje.</w:t>
      </w:r>
    </w:p>
    <w:p w14:paraId="38911148" w14:textId="1F21896F"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trike/>
          <w:sz w:val="24"/>
          <w:szCs w:val="24"/>
        </w:rPr>
        <w:t>3</w:t>
      </w:r>
      <w:r w:rsidR="006F0401" w:rsidRPr="006F040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Karjeros valstybės </w:t>
      </w:r>
      <w:proofErr w:type="spellStart"/>
      <w:r>
        <w:rPr>
          <w:rFonts w:ascii="Times New Roman" w:eastAsia="Times New Roman" w:hAnsi="Times New Roman" w:cs="Times New Roman"/>
          <w:strike/>
          <w:sz w:val="24"/>
          <w:szCs w:val="24"/>
        </w:rPr>
        <w:t>Valstybės</w:t>
      </w:r>
      <w:proofErr w:type="spellEnd"/>
      <w:r>
        <w:rPr>
          <w:rFonts w:ascii="Times New Roman" w:eastAsia="Times New Roman" w:hAnsi="Times New Roman" w:cs="Times New Roman"/>
          <w:sz w:val="24"/>
          <w:szCs w:val="24"/>
        </w:rPr>
        <w:t xml:space="preserve"> tarnautojas gali būti perkeltas į kitas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 xml:space="preserve">pareigas šio straipsnio 1 </w:t>
      </w:r>
      <w:r>
        <w:rPr>
          <w:rFonts w:ascii="Times New Roman" w:eastAsia="Times New Roman" w:hAnsi="Times New Roman" w:cs="Times New Roman"/>
          <w:strike/>
          <w:sz w:val="24"/>
          <w:szCs w:val="24"/>
        </w:rPr>
        <w:t>ir 2 dalyse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dalyje </w:t>
      </w:r>
      <w:r>
        <w:rPr>
          <w:rFonts w:ascii="Times New Roman" w:eastAsia="Times New Roman" w:hAnsi="Times New Roman" w:cs="Times New Roman"/>
          <w:sz w:val="24"/>
          <w:szCs w:val="24"/>
        </w:rPr>
        <w:t xml:space="preserve">nurodytais atvejais, jeigu jis atitinka kitų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pareigų</w:t>
      </w:r>
      <w:r>
        <w:rPr>
          <w:rFonts w:ascii="Times New Roman" w:eastAsia="Times New Roman" w:hAnsi="Times New Roman" w:cs="Times New Roman"/>
          <w:b/>
          <w:sz w:val="24"/>
          <w:szCs w:val="24"/>
        </w:rPr>
        <w:t>, į kurias perkeliama,</w:t>
      </w:r>
      <w:r>
        <w:rPr>
          <w:rFonts w:ascii="Times New Roman" w:eastAsia="Times New Roman" w:hAnsi="Times New Roman" w:cs="Times New Roman"/>
          <w:sz w:val="24"/>
          <w:szCs w:val="24"/>
        </w:rPr>
        <w:t xml:space="preserve"> pareigybės aprašyme nustatytus specialiuosius reikalavimus</w:t>
      </w:r>
      <w:r w:rsidR="000B2569" w:rsidRPr="000B2569">
        <w:rPr>
          <w:rFonts w:ascii="Times New Roman" w:eastAsia="Times New Roman" w:hAnsi="Times New Roman" w:cs="Times New Roman"/>
          <w:sz w:val="24"/>
          <w:szCs w:val="24"/>
        </w:rPr>
        <w:t>.</w:t>
      </w:r>
      <w:r w:rsidRPr="000B2569">
        <w:rPr>
          <w:rFonts w:ascii="Times New Roman" w:eastAsia="Times New Roman" w:hAnsi="Times New Roman" w:cs="Times New Roman"/>
          <w:sz w:val="24"/>
          <w:szCs w:val="24"/>
        </w:rPr>
        <w:t xml:space="preserve"> </w:t>
      </w:r>
    </w:p>
    <w:p w14:paraId="3050D4F8" w14:textId="5A8B3BE9"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4</w:t>
      </w:r>
      <w:r w:rsidR="006F0401" w:rsidRPr="006F040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Karjeros valstybės </w:t>
      </w:r>
      <w:proofErr w:type="spellStart"/>
      <w:r>
        <w:rPr>
          <w:rFonts w:ascii="Times New Roman" w:eastAsia="Times New Roman" w:hAnsi="Times New Roman" w:cs="Times New Roman"/>
          <w:strike/>
          <w:sz w:val="24"/>
          <w:szCs w:val="24"/>
        </w:rPr>
        <w:t>Valstybės</w:t>
      </w:r>
      <w:proofErr w:type="spellEnd"/>
      <w:r>
        <w:rPr>
          <w:rFonts w:ascii="Times New Roman" w:eastAsia="Times New Roman" w:hAnsi="Times New Roman" w:cs="Times New Roman"/>
          <w:sz w:val="24"/>
          <w:szCs w:val="24"/>
        </w:rPr>
        <w:t xml:space="preserve"> tarnautojas į šio straipsnio 1 </w:t>
      </w:r>
      <w:r>
        <w:rPr>
          <w:rFonts w:ascii="Times New Roman" w:eastAsia="Times New Roman" w:hAnsi="Times New Roman" w:cs="Times New Roman"/>
          <w:strike/>
          <w:sz w:val="24"/>
          <w:szCs w:val="24"/>
        </w:rPr>
        <w:t>ir 2 dalyse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dalyje </w:t>
      </w:r>
      <w:r>
        <w:rPr>
          <w:rFonts w:ascii="Times New Roman" w:eastAsia="Times New Roman" w:hAnsi="Times New Roman" w:cs="Times New Roman"/>
          <w:sz w:val="24"/>
          <w:szCs w:val="24"/>
        </w:rPr>
        <w:t xml:space="preserve">nurodytas pareigas, kurių pareigybės aprašyme yra nustatytas specialusis reikalavimas atitikti reikalavimus, būtinus išduodant leidimą dirbti ar susipažinti su įslaptinta informacija, </w:t>
      </w:r>
      <w:r>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Pr>
          <w:rFonts w:ascii="Times New Roman" w:eastAsia="Times New Roman" w:hAnsi="Times New Roman" w:cs="Times New Roman"/>
          <w:b/>
          <w:sz w:val="24"/>
          <w:szCs w:val="24"/>
        </w:rPr>
        <w:t>arba suteikta teisė dirbti ar susipažinti su įslaptinta informacija, žymima slaptumo žyma „Riboto naudojimo</w:t>
      </w:r>
      <w:r>
        <w:rPr>
          <w:rFonts w:ascii="Times New Roman" w:eastAsia="Times New Roman" w:hAnsi="Times New Roman" w:cs="Times New Roman"/>
          <w:sz w:val="24"/>
          <w:szCs w:val="24"/>
        </w:rPr>
        <w:t>.</w:t>
      </w:r>
    </w:p>
    <w:p w14:paraId="2806FCEC" w14:textId="2A863AD4"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5</w:t>
      </w:r>
      <w:r w:rsidR="006F0401" w:rsidRPr="006F040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K</w:t>
      </w:r>
      <w:r>
        <w:rPr>
          <w:rFonts w:ascii="Times New Roman" w:eastAsia="Times New Roman" w:hAnsi="Times New Roman" w:cs="Times New Roman"/>
          <w:b/>
          <w:sz w:val="24"/>
          <w:szCs w:val="24"/>
        </w:rPr>
        <w:t xml:space="preserve">arjeros valstybės </w:t>
      </w:r>
      <w:proofErr w:type="spellStart"/>
      <w:r>
        <w:rPr>
          <w:rFonts w:ascii="Times New Roman" w:eastAsia="Times New Roman" w:hAnsi="Times New Roman" w:cs="Times New Roman"/>
          <w:strike/>
          <w:sz w:val="24"/>
          <w:szCs w:val="24"/>
        </w:rPr>
        <w:t>Valstybės</w:t>
      </w:r>
      <w:proofErr w:type="spellEnd"/>
      <w:r>
        <w:rPr>
          <w:rFonts w:ascii="Times New Roman" w:eastAsia="Times New Roman" w:hAnsi="Times New Roman" w:cs="Times New Roman"/>
          <w:sz w:val="24"/>
          <w:szCs w:val="24"/>
        </w:rPr>
        <w:t xml:space="preserve"> tarnautojo perkėlimo tarnybinio kaitumo būdu į kitas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valstybės tarnautojo pareigas tvarką nustato Vyriausybė.“</w:t>
      </w:r>
    </w:p>
    <w:p w14:paraId="2F21A082"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38176C99" w14:textId="0CF324C6" w:rsidR="006D0D45" w:rsidRDefault="00D47BC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B46240">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27 straipsnio pakeitimas</w:t>
      </w:r>
    </w:p>
    <w:p w14:paraId="75AE0D75"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27 straipsnį ir jį išdėstyti taip:</w:t>
      </w:r>
    </w:p>
    <w:p w14:paraId="31474694"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straipsnis. Valstybės tarnautojų tarnybinės veiklos vertinimas</w:t>
      </w:r>
    </w:p>
    <w:p w14:paraId="166B6606"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 Vertinama įstaigų vadovų</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išskyrus įstaigų vadovus, priimamus į pareigas politinio (asmeninio) pasitikėjimo pagrindu</w:t>
      </w:r>
      <w:r>
        <w:rPr>
          <w:rFonts w:ascii="Times New Roman" w:eastAsia="Times New Roman" w:hAnsi="Times New Roman" w:cs="Times New Roman"/>
          <w:b/>
          <w:sz w:val="24"/>
          <w:szCs w:val="24"/>
        </w:rPr>
        <w:t>,</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ir </w:t>
      </w:r>
      <w:r>
        <w:rPr>
          <w:rFonts w:ascii="Times New Roman" w:eastAsia="Times New Roman" w:hAnsi="Times New Roman" w:cs="Times New Roman"/>
          <w:sz w:val="24"/>
          <w:szCs w:val="24"/>
        </w:rPr>
        <w:t>karjeros valstybės tarnautojų</w:t>
      </w:r>
      <w:r>
        <w:rPr>
          <w:rFonts w:ascii="Times New Roman" w:eastAsia="Times New Roman" w:hAnsi="Times New Roman" w:cs="Times New Roman"/>
          <w:b/>
          <w:sz w:val="24"/>
          <w:szCs w:val="24"/>
        </w:rPr>
        <w:t>, išskyrus karjeros valstybės tarnautojus, laikinai perkeltus į politinio (asmeninio) pasitikėjimo valstybės tarnautojo ar įstaigos vadovo, priimamo į pareigas politinio (asmeninio) pasitikėjimo pagrindu, pareigas,</w:t>
      </w:r>
      <w:r>
        <w:rPr>
          <w:rFonts w:ascii="Times New Roman" w:eastAsia="Times New Roman" w:hAnsi="Times New Roman" w:cs="Times New Roman"/>
          <w:strike/>
          <w:sz w:val="24"/>
          <w:szCs w:val="24"/>
        </w:rPr>
        <w:t xml:space="preserve"> ir pakaitinių valstybės tarnautojų , priimtų į karjeros valstybės tarnautojų pareigas,</w:t>
      </w:r>
      <w:r>
        <w:rPr>
          <w:rFonts w:ascii="Times New Roman" w:eastAsia="Times New Roman" w:hAnsi="Times New Roman" w:cs="Times New Roman"/>
          <w:sz w:val="24"/>
          <w:szCs w:val="24"/>
        </w:rPr>
        <w:t xml:space="preserve"> tarnybinė veikla. </w:t>
      </w:r>
    </w:p>
    <w:p w14:paraId="3135A7E2" w14:textId="3C52D3DE"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Įstaigos vadovo ir karjeros valstybės tarnautojo, einančio </w:t>
      </w:r>
      <w:r w:rsidRPr="00D716CF">
        <w:rPr>
          <w:rFonts w:ascii="Times New Roman" w:eastAsia="Times New Roman" w:hAnsi="Times New Roman" w:cs="Times New Roman"/>
          <w:sz w:val="24"/>
          <w:szCs w:val="24"/>
        </w:rPr>
        <w:t>valstybės ar savivaldybės institucijos ar įstaigos administracijos</w:t>
      </w:r>
      <w:r w:rsidR="00D716CF">
        <w:rPr>
          <w:rFonts w:ascii="Times New Roman" w:eastAsia="Times New Roman" w:hAnsi="Times New Roman" w:cs="Times New Roman"/>
          <w:sz w:val="24"/>
          <w:szCs w:val="24"/>
        </w:rPr>
        <w:t xml:space="preserve"> </w:t>
      </w:r>
      <w:r w:rsidR="00D716CF">
        <w:rPr>
          <w:rFonts w:ascii="Times New Roman" w:eastAsia="Times New Roman" w:hAnsi="Times New Roman" w:cs="Times New Roman"/>
          <w:b/>
          <w:sz w:val="24"/>
          <w:szCs w:val="24"/>
        </w:rPr>
        <w:t>vadovo</w:t>
      </w:r>
      <w:r w:rsidRPr="00D716CF">
        <w:rPr>
          <w:rFonts w:ascii="Times New Roman" w:eastAsia="Times New Roman" w:hAnsi="Times New Roman" w:cs="Times New Roman"/>
          <w:sz w:val="24"/>
          <w:szCs w:val="24"/>
        </w:rPr>
        <w:t xml:space="preserve"> ar struktūrinio padalinio</w:t>
      </w:r>
      <w:r>
        <w:rPr>
          <w:rFonts w:ascii="Times New Roman" w:eastAsia="Times New Roman" w:hAnsi="Times New Roman" w:cs="Times New Roman"/>
          <w:sz w:val="24"/>
          <w:szCs w:val="24"/>
        </w:rPr>
        <w:t xml:space="preserve"> vadovo </w:t>
      </w:r>
      <w:r>
        <w:rPr>
          <w:rFonts w:ascii="Times New Roman" w:eastAsia="Times New Roman" w:hAnsi="Times New Roman" w:cs="Times New Roman"/>
          <w:b/>
          <w:sz w:val="24"/>
          <w:szCs w:val="24"/>
        </w:rPr>
        <w:t>(</w:t>
      </w:r>
      <w:r w:rsidRPr="00AF1CB9">
        <w:rPr>
          <w:rFonts w:ascii="Times New Roman" w:eastAsia="Times New Roman" w:hAnsi="Times New Roman" w:cs="Times New Roman"/>
          <w:sz w:val="24"/>
          <w:szCs w:val="24"/>
        </w:rPr>
        <w:t>toliau</w:t>
      </w:r>
      <w:r w:rsidR="00D716CF">
        <w:rPr>
          <w:rFonts w:ascii="Times New Roman" w:eastAsia="Times New Roman" w:hAnsi="Times New Roman" w:cs="Times New Roman"/>
          <w:b/>
          <w:sz w:val="24"/>
          <w:szCs w:val="24"/>
        </w:rPr>
        <w:t xml:space="preserve"> kartu</w:t>
      </w:r>
      <w:r>
        <w:rPr>
          <w:rFonts w:ascii="Times New Roman" w:eastAsia="Times New Roman" w:hAnsi="Times New Roman" w:cs="Times New Roman"/>
          <w:b/>
          <w:sz w:val="24"/>
          <w:szCs w:val="24"/>
        </w:rPr>
        <w:t xml:space="preserve"> – </w:t>
      </w:r>
      <w:r w:rsidRPr="00AF1CB9">
        <w:rPr>
          <w:rFonts w:ascii="Times New Roman" w:eastAsia="Times New Roman" w:hAnsi="Times New Roman" w:cs="Times New Roman"/>
          <w:sz w:val="24"/>
          <w:szCs w:val="24"/>
        </w:rPr>
        <w:lastRenderedPageBreak/>
        <w:t>įstaigos padalinio vadovas</w:t>
      </w:r>
      <w:r>
        <w:rPr>
          <w:rFonts w:ascii="Times New Roman" w:eastAsia="Times New Roman" w:hAnsi="Times New Roman" w:cs="Times New Roman"/>
          <w:sz w:val="24"/>
          <w:szCs w:val="24"/>
        </w:rPr>
        <w:t xml:space="preserve">) pareigas, tarnybinės veiklos vertinimo tikslas – kiekvienais metais nustatyta tvarka įvertinti jo kvalifikaciją ir gebėjimus atlikti pareigybės aprašyme nustatytas funkcijas ir pasiektus rezultatus, vykdant atitinkamai jo vadovaujamai valstybės ar savivaldybės institucijai ar įstaigai arba vadovaujamam įstaigos </w:t>
      </w:r>
      <w:r w:rsidR="00D716CF">
        <w:rPr>
          <w:rFonts w:ascii="Times New Roman" w:eastAsia="Times New Roman" w:hAnsi="Times New Roman" w:cs="Times New Roman"/>
          <w:b/>
          <w:sz w:val="24"/>
          <w:szCs w:val="24"/>
        </w:rPr>
        <w:t xml:space="preserve">struktūriniam </w:t>
      </w:r>
      <w:r>
        <w:rPr>
          <w:rFonts w:ascii="Times New Roman" w:eastAsia="Times New Roman" w:hAnsi="Times New Roman" w:cs="Times New Roman"/>
          <w:sz w:val="24"/>
          <w:szCs w:val="24"/>
        </w:rPr>
        <w:t>padaliniui suformuluotas užduotis.</w:t>
      </w:r>
    </w:p>
    <w:p w14:paraId="72764950"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Karjeros valstybės tarnautojo (išskyrus įstaigos padalinio vadovą) tarnybinės veiklos </w:t>
      </w:r>
      <w:r>
        <w:rPr>
          <w:rFonts w:ascii="Times New Roman" w:eastAsia="Times New Roman" w:hAnsi="Times New Roman" w:cs="Times New Roman"/>
          <w:strike/>
          <w:sz w:val="24"/>
          <w:szCs w:val="24"/>
        </w:rPr>
        <w:t>ir pakaitinio valstybės tarnautojo tarnybinės veiklos</w:t>
      </w:r>
      <w:r>
        <w:rPr>
          <w:rFonts w:ascii="Times New Roman" w:eastAsia="Times New Roman" w:hAnsi="Times New Roman" w:cs="Times New Roman"/>
          <w:sz w:val="24"/>
          <w:szCs w:val="24"/>
        </w:rPr>
        <w:t xml:space="preserve"> vertinimo tikslas – kiekvienais metais nustatyta tvarka įvertinti jo kvalifikaciją ir gebėjimus atlikti pareigybės aprašyme nustatytas funkcijas ir pasiektus rezultatus, vykdant jiems suformuluotas užduotis.</w:t>
      </w:r>
    </w:p>
    <w:p w14:paraId="3EE77574" w14:textId="2BEBDC83"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Valstybės tarnautojo tarnybinė veikla vertinama kiekvienais metais, jeigu valstybės tarnautojas ne trumpiau kaip </w:t>
      </w:r>
      <w:r>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mėnesius per kalendorinius metus eina pareigas toje valstybės ar savivaldybės institucijoje ar įstaigoje, kurioje yra vertinama jo tarnybinė veikla.</w:t>
      </w:r>
    </w:p>
    <w:p w14:paraId="5091B27D" w14:textId="79B7C3EC"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Įstaigos vadovo tarnybinę veiklą vertina šį valstybės tarnautoją į pareigas priimantis asmuo, o kai įstaigos vadovą į pareigas priima kolegiali </w:t>
      </w:r>
      <w:r>
        <w:rPr>
          <w:rFonts w:ascii="Times New Roman" w:eastAsia="Times New Roman" w:hAnsi="Times New Roman" w:cs="Times New Roman"/>
          <w:b/>
          <w:sz w:val="24"/>
          <w:szCs w:val="24"/>
        </w:rPr>
        <w:t>valstybės ar savivaldybės</w:t>
      </w:r>
      <w:r>
        <w:rPr>
          <w:rFonts w:ascii="Times New Roman" w:eastAsia="Times New Roman" w:hAnsi="Times New Roman" w:cs="Times New Roman"/>
          <w:sz w:val="24"/>
          <w:szCs w:val="24"/>
        </w:rPr>
        <w:t xml:space="preserve"> institucija, – šios institucijos vadovas. Karjeros valstybės tarnautojo tarnybinę veiklą </w:t>
      </w:r>
      <w:r>
        <w:rPr>
          <w:rFonts w:ascii="Times New Roman" w:eastAsia="Times New Roman" w:hAnsi="Times New Roman" w:cs="Times New Roman"/>
          <w:strike/>
          <w:sz w:val="24"/>
          <w:szCs w:val="24"/>
        </w:rPr>
        <w:t>ir pakaitinio valstybės tarnautojo tarnybinę veiklą</w:t>
      </w:r>
      <w:r>
        <w:rPr>
          <w:rFonts w:ascii="Times New Roman" w:eastAsia="Times New Roman" w:hAnsi="Times New Roman" w:cs="Times New Roman"/>
          <w:sz w:val="24"/>
          <w:szCs w:val="24"/>
        </w:rPr>
        <w:t xml:space="preserve"> vertina </w:t>
      </w:r>
      <w:r>
        <w:rPr>
          <w:rFonts w:ascii="Times New Roman" w:eastAsia="Times New Roman" w:hAnsi="Times New Roman" w:cs="Times New Roman"/>
          <w:strike/>
          <w:sz w:val="24"/>
          <w:szCs w:val="24"/>
        </w:rPr>
        <w:t>jų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jo </w:t>
      </w:r>
      <w:r>
        <w:rPr>
          <w:rFonts w:ascii="Times New Roman" w:eastAsia="Times New Roman" w:hAnsi="Times New Roman" w:cs="Times New Roman"/>
          <w:sz w:val="24"/>
          <w:szCs w:val="24"/>
        </w:rPr>
        <w:t xml:space="preserve">tiesioginis vadovas. Valstybės tarnautojas turi teisę kviesti biudžetinės įstaigos darbuotojų atstovavimą įgyvendinančių subjektų atstovą dalyvauti tiesioginio vadovo atliekamame jo </w:t>
      </w:r>
      <w:r>
        <w:rPr>
          <w:rFonts w:ascii="Times New Roman" w:eastAsia="Times New Roman" w:hAnsi="Times New Roman" w:cs="Times New Roman"/>
          <w:b/>
          <w:sz w:val="24"/>
          <w:szCs w:val="24"/>
        </w:rPr>
        <w:t xml:space="preserve">tarnybinės veiklos </w:t>
      </w:r>
      <w:r>
        <w:rPr>
          <w:rFonts w:ascii="Times New Roman" w:eastAsia="Times New Roman" w:hAnsi="Times New Roman" w:cs="Times New Roman"/>
          <w:sz w:val="24"/>
          <w:szCs w:val="24"/>
        </w:rPr>
        <w:t>vertinime.</w:t>
      </w:r>
    </w:p>
    <w:p w14:paraId="00794CF7"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Įstaigos vadovą į pareigas priimantis asmuo, o kai įstaigos vadovą į pareigas priima kolegiali </w:t>
      </w:r>
      <w:r>
        <w:rPr>
          <w:rFonts w:ascii="Times New Roman" w:eastAsia="Times New Roman" w:hAnsi="Times New Roman" w:cs="Times New Roman"/>
          <w:b/>
          <w:sz w:val="24"/>
          <w:szCs w:val="24"/>
        </w:rPr>
        <w:t>valstybės ar savivaldybės</w:t>
      </w:r>
      <w:r>
        <w:rPr>
          <w:rFonts w:ascii="Times New Roman" w:eastAsia="Times New Roman" w:hAnsi="Times New Roman" w:cs="Times New Roman"/>
          <w:sz w:val="24"/>
          <w:szCs w:val="24"/>
        </w:rPr>
        <w:t xml:space="preserve"> institucija, – šios institucijos vadovas, tiesioginis karjeros valstybės tarnautojo </w:t>
      </w:r>
      <w:r>
        <w:rPr>
          <w:rFonts w:ascii="Times New Roman" w:eastAsia="Times New Roman" w:hAnsi="Times New Roman" w:cs="Times New Roman"/>
          <w:strike/>
          <w:sz w:val="24"/>
          <w:szCs w:val="24"/>
        </w:rPr>
        <w:t>ar pakaitinio valstybės tarnautojo</w:t>
      </w:r>
      <w:r>
        <w:rPr>
          <w:rFonts w:ascii="Times New Roman" w:eastAsia="Times New Roman" w:hAnsi="Times New Roman" w:cs="Times New Roman"/>
          <w:sz w:val="24"/>
          <w:szCs w:val="24"/>
        </w:rPr>
        <w:t xml:space="preserve"> vadovas (toliau – tiesioginis vadovas) valstybės tarnautojo tarnybinę veiklą įvertina:</w:t>
      </w:r>
    </w:p>
    <w:p w14:paraId="488A544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labai gerai;</w:t>
      </w:r>
    </w:p>
    <w:p w14:paraId="7DCF281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gerai;</w:t>
      </w:r>
    </w:p>
    <w:p w14:paraId="0F42D86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nepatenkinamai.</w:t>
      </w:r>
    </w:p>
    <w:p w14:paraId="127572B1" w14:textId="5E3D4BB0"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Kai valstybės tarnautojo tarnybinė veikla įvertinama gerai, jo teisinė padėtis nesikeičia ir valstybės tarnautojo tarnybinės veiklos vertinimas yra baigiamas, išskyrus </w:t>
      </w:r>
      <w:r>
        <w:rPr>
          <w:rFonts w:ascii="Times New Roman" w:eastAsia="Times New Roman" w:hAnsi="Times New Roman" w:cs="Times New Roman"/>
          <w:b/>
          <w:sz w:val="24"/>
          <w:szCs w:val="24"/>
        </w:rPr>
        <w:t>šio straipsnio 13</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dalyje nustatytus </w:t>
      </w:r>
      <w:r>
        <w:rPr>
          <w:rFonts w:ascii="Times New Roman" w:eastAsia="Times New Roman" w:hAnsi="Times New Roman" w:cs="Times New Roman"/>
          <w:sz w:val="24"/>
          <w:szCs w:val="24"/>
        </w:rPr>
        <w:t>atvejus</w:t>
      </w:r>
      <w:r>
        <w:rPr>
          <w:rFonts w:ascii="Times New Roman" w:eastAsia="Times New Roman" w:hAnsi="Times New Roman" w:cs="Times New Roman"/>
          <w:strike/>
          <w:sz w:val="24"/>
          <w:szCs w:val="24"/>
        </w:rPr>
        <w:t>, kai valstybės tarnautojas nesutinka su tiesioginio vadovo tarnybinės veiklos vertinimu</w:t>
      </w:r>
      <w:r>
        <w:rPr>
          <w:rFonts w:ascii="Times New Roman" w:eastAsia="Times New Roman" w:hAnsi="Times New Roman" w:cs="Times New Roman"/>
          <w:sz w:val="24"/>
          <w:szCs w:val="24"/>
        </w:rPr>
        <w:t>.</w:t>
      </w:r>
    </w:p>
    <w:p w14:paraId="3EBDA068" w14:textId="223A8002"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Kai valstybės tarnautojo tarnybinė veikla įvertinama labai gerai, tiesioginio vadovo rašytiniu motyvuotu siūlymu valstybės tarnautoją į pareigas priimančio asmens sprendimu</w:t>
      </w:r>
      <w:r>
        <w:rPr>
          <w:rFonts w:ascii="Times New Roman" w:eastAsia="Times New Roman" w:hAnsi="Times New Roman" w:cs="Times New Roman"/>
          <w:b/>
          <w:sz w:val="24"/>
          <w:szCs w:val="24"/>
        </w:rPr>
        <w:t>,</w:t>
      </w:r>
      <w:r w:rsidR="00453C5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o </w:t>
      </w:r>
      <w:r w:rsidR="00154F31">
        <w:rPr>
          <w:rFonts w:ascii="Times New Roman" w:eastAsia="Times New Roman" w:hAnsi="Times New Roman" w:cs="Times New Roman"/>
          <w:b/>
          <w:sz w:val="24"/>
          <w:szCs w:val="24"/>
        </w:rPr>
        <w:t xml:space="preserve">kai </w:t>
      </w:r>
      <w:r>
        <w:rPr>
          <w:rFonts w:ascii="Times New Roman" w:eastAsia="Times New Roman" w:hAnsi="Times New Roman" w:cs="Times New Roman"/>
          <w:b/>
          <w:sz w:val="24"/>
          <w:szCs w:val="24"/>
        </w:rPr>
        <w:t>valstybės tarnautoją į pareigas priiman</w:t>
      </w:r>
      <w:r w:rsidR="00154F31">
        <w:rPr>
          <w:rFonts w:ascii="Times New Roman" w:eastAsia="Times New Roman" w:hAnsi="Times New Roman" w:cs="Times New Roman"/>
          <w:b/>
          <w:sz w:val="24"/>
          <w:szCs w:val="24"/>
        </w:rPr>
        <w:t>tis</w:t>
      </w:r>
      <w:r>
        <w:rPr>
          <w:rFonts w:ascii="Times New Roman" w:eastAsia="Times New Roman" w:hAnsi="Times New Roman" w:cs="Times New Roman"/>
          <w:b/>
          <w:sz w:val="24"/>
          <w:szCs w:val="24"/>
        </w:rPr>
        <w:t xml:space="preserve"> asm</w:t>
      </w:r>
      <w:r w:rsidR="00154F31">
        <w:rPr>
          <w:rFonts w:ascii="Times New Roman" w:eastAsia="Times New Roman" w:hAnsi="Times New Roman" w:cs="Times New Roman"/>
          <w:b/>
          <w:sz w:val="24"/>
          <w:szCs w:val="24"/>
        </w:rPr>
        <w:t>uo nėra priimtas į pareigas</w:t>
      </w:r>
      <w:r>
        <w:rPr>
          <w:rFonts w:ascii="Times New Roman" w:eastAsia="Times New Roman" w:hAnsi="Times New Roman" w:cs="Times New Roman"/>
          <w:b/>
          <w:sz w:val="24"/>
          <w:szCs w:val="24"/>
        </w:rPr>
        <w:t xml:space="preserve"> – šios valstybės ar savivaldybės institucijos ar įstaigos vadovą į pareigas priimančio asmens sprendimu</w:t>
      </w:r>
      <w:r>
        <w:rPr>
          <w:rFonts w:ascii="Times New Roman" w:eastAsia="Times New Roman" w:hAnsi="Times New Roman" w:cs="Times New Roman"/>
          <w:sz w:val="24"/>
          <w:szCs w:val="24"/>
        </w:rPr>
        <w:t>:</w:t>
      </w:r>
    </w:p>
    <w:p w14:paraId="0BBF80C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valstybės tarnautojui gali būti nustatoma didesnė pareiginė alga, taikant ne mažiau kaip 0,5 ir ne daugiau kaip 1,5 didesnį </w:t>
      </w:r>
      <w:r>
        <w:rPr>
          <w:rFonts w:ascii="Times New Roman" w:eastAsia="Times New Roman" w:hAnsi="Times New Roman" w:cs="Times New Roman"/>
          <w:b/>
          <w:sz w:val="24"/>
          <w:szCs w:val="24"/>
        </w:rPr>
        <w:t xml:space="preserve">pareiginės algos </w:t>
      </w:r>
      <w:r>
        <w:rPr>
          <w:rFonts w:ascii="Times New Roman" w:eastAsia="Times New Roman" w:hAnsi="Times New Roman" w:cs="Times New Roman"/>
          <w:sz w:val="24"/>
          <w:szCs w:val="24"/>
        </w:rPr>
        <w:t xml:space="preserve">koeficientą, negu jam iki tarnybinės veiklos vertinimo </w:t>
      </w:r>
      <w:r>
        <w:rPr>
          <w:rFonts w:ascii="Times New Roman" w:eastAsia="Times New Roman" w:hAnsi="Times New Roman" w:cs="Times New Roman"/>
          <w:b/>
          <w:sz w:val="24"/>
          <w:szCs w:val="24"/>
        </w:rPr>
        <w:t xml:space="preserve">buvo </w:t>
      </w:r>
      <w:r>
        <w:rPr>
          <w:rFonts w:ascii="Times New Roman" w:eastAsia="Times New Roman" w:hAnsi="Times New Roman" w:cs="Times New Roman"/>
          <w:sz w:val="24"/>
          <w:szCs w:val="24"/>
        </w:rPr>
        <w:t xml:space="preserve">nustatytas pareiginės algos koeficientas, tačiau neviršijant tai pareigybei nustatyto didžiausio </w:t>
      </w:r>
      <w:r>
        <w:rPr>
          <w:rFonts w:ascii="Times New Roman" w:eastAsia="Times New Roman" w:hAnsi="Times New Roman" w:cs="Times New Roman"/>
          <w:b/>
          <w:sz w:val="24"/>
          <w:szCs w:val="24"/>
        </w:rPr>
        <w:t xml:space="preserve">pareiginės algos </w:t>
      </w:r>
      <w:r>
        <w:rPr>
          <w:rFonts w:ascii="Times New Roman" w:eastAsia="Times New Roman" w:hAnsi="Times New Roman" w:cs="Times New Roman"/>
          <w:sz w:val="24"/>
          <w:szCs w:val="24"/>
        </w:rPr>
        <w:t>koeficiento, arba</w:t>
      </w:r>
    </w:p>
    <w:p w14:paraId="4CBC720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valstybės tarnautojui gali būti </w:t>
      </w:r>
      <w:r>
        <w:rPr>
          <w:rFonts w:ascii="Times New Roman" w:eastAsia="Times New Roman" w:hAnsi="Times New Roman" w:cs="Times New Roman"/>
          <w:strike/>
          <w:sz w:val="24"/>
          <w:szCs w:val="24"/>
        </w:rPr>
        <w:t>taikomos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taikoma viena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iš </w:t>
      </w:r>
      <w:r>
        <w:rPr>
          <w:rFonts w:ascii="Times New Roman" w:eastAsia="Times New Roman" w:hAnsi="Times New Roman" w:cs="Times New Roman"/>
          <w:sz w:val="24"/>
          <w:szCs w:val="24"/>
        </w:rPr>
        <w:t>šio įstatymo 31 straipsnio 2 dalies 1, 2, 3, 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ir</w:t>
      </w:r>
      <w:r>
        <w:rPr>
          <w:rFonts w:ascii="Times New Roman" w:eastAsia="Times New Roman" w:hAnsi="Times New Roman" w:cs="Times New Roman"/>
          <w:sz w:val="24"/>
          <w:szCs w:val="24"/>
        </w:rPr>
        <w:t xml:space="preserve"> 6 </w:t>
      </w:r>
      <w:r>
        <w:rPr>
          <w:rFonts w:ascii="Times New Roman" w:eastAsia="Times New Roman" w:hAnsi="Times New Roman" w:cs="Times New Roman"/>
          <w:b/>
          <w:sz w:val="24"/>
          <w:szCs w:val="24"/>
        </w:rPr>
        <w:t xml:space="preserve">ar 7 </w:t>
      </w:r>
      <w:r>
        <w:rPr>
          <w:rFonts w:ascii="Times New Roman" w:eastAsia="Times New Roman" w:hAnsi="Times New Roman" w:cs="Times New Roman"/>
          <w:strike/>
          <w:sz w:val="24"/>
          <w:szCs w:val="24"/>
        </w:rPr>
        <w:t>punktuose nustatytos skatinimo priemonės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punkte nustatytų skatinimo priemonių</w:t>
      </w:r>
      <w:r>
        <w:rPr>
          <w:rFonts w:ascii="Times New Roman" w:eastAsia="Times New Roman" w:hAnsi="Times New Roman" w:cs="Times New Roman"/>
          <w:sz w:val="24"/>
          <w:szCs w:val="24"/>
        </w:rPr>
        <w:t>, arba</w:t>
      </w:r>
    </w:p>
    <w:p w14:paraId="746FCD5C"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karjeros valstybės tarnautojas, išskyrus kadencijai priimtą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 xml:space="preserve">valstybės tarnautoją, </w:t>
      </w:r>
      <w:r>
        <w:rPr>
          <w:rFonts w:ascii="Times New Roman" w:eastAsia="Times New Roman" w:hAnsi="Times New Roman" w:cs="Times New Roman"/>
          <w:b/>
          <w:sz w:val="24"/>
          <w:szCs w:val="24"/>
        </w:rPr>
        <w:t xml:space="preserve">jo sutikimu </w:t>
      </w:r>
      <w:r>
        <w:rPr>
          <w:rFonts w:ascii="Times New Roman" w:eastAsia="Times New Roman" w:hAnsi="Times New Roman" w:cs="Times New Roman"/>
          <w:sz w:val="24"/>
          <w:szCs w:val="24"/>
        </w:rPr>
        <w:t xml:space="preserve">gali būti perkeliamas </w:t>
      </w:r>
      <w:r>
        <w:rPr>
          <w:rFonts w:ascii="Times New Roman" w:eastAsia="Times New Roman" w:hAnsi="Times New Roman" w:cs="Times New Roman"/>
          <w:b/>
          <w:sz w:val="24"/>
          <w:szCs w:val="24"/>
        </w:rPr>
        <w:t>toje pačioje valstybės ar savivaldybės institucijoje ar įstaigoje</w:t>
      </w:r>
      <w:r>
        <w:rPr>
          <w:rFonts w:ascii="Times New Roman" w:eastAsia="Times New Roman" w:hAnsi="Times New Roman" w:cs="Times New Roman"/>
          <w:sz w:val="24"/>
          <w:szCs w:val="24"/>
        </w:rPr>
        <w:t xml:space="preserve"> į aukštesnes karjeros valstybės tarnautojo pareigas, išskyrus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 xml:space="preserve">pareigas, kurioms įstatymais yra nustatyta kadencija, </w:t>
      </w:r>
      <w:r>
        <w:rPr>
          <w:rFonts w:ascii="Times New Roman" w:eastAsia="Times New Roman" w:hAnsi="Times New Roman" w:cs="Times New Roman"/>
          <w:strike/>
          <w:sz w:val="24"/>
          <w:szCs w:val="24"/>
        </w:rPr>
        <w:t>toje pačioje valstybės ar savivaldybės institucijoje ar įstaigoje</w:t>
      </w:r>
      <w:r>
        <w:rPr>
          <w:rFonts w:ascii="Times New Roman" w:eastAsia="Times New Roman" w:hAnsi="Times New Roman" w:cs="Times New Roman"/>
          <w:sz w:val="24"/>
          <w:szCs w:val="24"/>
        </w:rPr>
        <w:t>.</w:t>
      </w:r>
    </w:p>
    <w:p w14:paraId="00263990" w14:textId="52C713C4"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Kai valstybės tarnautojo tarnybinė veikla įvertinama nepatenkinamai, tiesioginio vadovo rašytiniu motyvuotu siūlymu valstybės tarnautoją į pareigas priimančio asmens sprendimu</w:t>
      </w:r>
      <w:r>
        <w:rPr>
          <w:rFonts w:ascii="Times New Roman" w:eastAsia="Times New Roman" w:hAnsi="Times New Roman" w:cs="Times New Roman"/>
          <w:b/>
          <w:sz w:val="24"/>
          <w:szCs w:val="24"/>
        </w:rPr>
        <w:t xml:space="preserve">, o </w:t>
      </w:r>
      <w:r w:rsidR="00154F31">
        <w:rPr>
          <w:rFonts w:ascii="Times New Roman" w:eastAsia="Times New Roman" w:hAnsi="Times New Roman" w:cs="Times New Roman"/>
          <w:b/>
          <w:sz w:val="24"/>
          <w:szCs w:val="24"/>
        </w:rPr>
        <w:t xml:space="preserve">kai </w:t>
      </w:r>
      <w:r>
        <w:rPr>
          <w:rFonts w:ascii="Times New Roman" w:eastAsia="Times New Roman" w:hAnsi="Times New Roman" w:cs="Times New Roman"/>
          <w:b/>
          <w:sz w:val="24"/>
          <w:szCs w:val="24"/>
        </w:rPr>
        <w:t>valstybės tarnautoją į pareigas priiman</w:t>
      </w:r>
      <w:r w:rsidR="00154F31">
        <w:rPr>
          <w:rFonts w:ascii="Times New Roman" w:eastAsia="Times New Roman" w:hAnsi="Times New Roman" w:cs="Times New Roman"/>
          <w:b/>
          <w:sz w:val="24"/>
          <w:szCs w:val="24"/>
        </w:rPr>
        <w:t>tis</w:t>
      </w:r>
      <w:r>
        <w:rPr>
          <w:rFonts w:ascii="Times New Roman" w:eastAsia="Times New Roman" w:hAnsi="Times New Roman" w:cs="Times New Roman"/>
          <w:b/>
          <w:sz w:val="24"/>
          <w:szCs w:val="24"/>
        </w:rPr>
        <w:t xml:space="preserve"> asm</w:t>
      </w:r>
      <w:r w:rsidR="00154F31">
        <w:rPr>
          <w:rFonts w:ascii="Times New Roman" w:eastAsia="Times New Roman" w:hAnsi="Times New Roman" w:cs="Times New Roman"/>
          <w:b/>
          <w:sz w:val="24"/>
          <w:szCs w:val="24"/>
        </w:rPr>
        <w:t>uo nėra priimtas į pareigas</w:t>
      </w:r>
      <w:r>
        <w:rPr>
          <w:rFonts w:ascii="Times New Roman" w:eastAsia="Times New Roman" w:hAnsi="Times New Roman" w:cs="Times New Roman"/>
          <w:b/>
          <w:sz w:val="24"/>
          <w:szCs w:val="24"/>
        </w:rPr>
        <w:t xml:space="preserve"> – šios valstybės ar savivaldybės institucijos ar įstaigos vadovą į pareigas priimančio asmens sprendimu</w:t>
      </w:r>
      <w:r>
        <w:rPr>
          <w:rFonts w:ascii="Times New Roman" w:eastAsia="Times New Roman" w:hAnsi="Times New Roman" w:cs="Times New Roman"/>
          <w:sz w:val="24"/>
          <w:szCs w:val="24"/>
        </w:rPr>
        <w:t>:</w:t>
      </w:r>
    </w:p>
    <w:p w14:paraId="557AF598"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gali būti sudaromas nuo 2 iki 6 mėnesių laikotarpiui valstybės tarnautojo tarnybinės veiklos rezultatų gerinimo planas (toliau – veiklos rezultatų gerinimo planas) arba; </w:t>
      </w:r>
    </w:p>
    <w:p w14:paraId="692CAF7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1</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valstybės tarnautojui gali būti nustatoma mažesnė </w:t>
      </w:r>
      <w:r>
        <w:rPr>
          <w:rFonts w:ascii="Times New Roman" w:eastAsia="Times New Roman" w:hAnsi="Times New Roman" w:cs="Times New Roman"/>
          <w:strike/>
          <w:sz w:val="24"/>
          <w:szCs w:val="24"/>
        </w:rPr>
        <w:t>pareigybės pareiginės algos koeficientų intervale esanti</w:t>
      </w:r>
      <w:r>
        <w:rPr>
          <w:rFonts w:ascii="Times New Roman" w:eastAsia="Times New Roman" w:hAnsi="Times New Roman" w:cs="Times New Roman"/>
          <w:sz w:val="24"/>
          <w:szCs w:val="24"/>
        </w:rPr>
        <w:t xml:space="preserve"> pareiginė alga, taikant 0,5 mažesnį </w:t>
      </w:r>
      <w:r>
        <w:rPr>
          <w:rFonts w:ascii="Times New Roman" w:eastAsia="Times New Roman" w:hAnsi="Times New Roman" w:cs="Times New Roman"/>
          <w:b/>
          <w:sz w:val="24"/>
          <w:szCs w:val="24"/>
        </w:rPr>
        <w:t xml:space="preserve">pareiginės algos </w:t>
      </w:r>
      <w:r>
        <w:rPr>
          <w:rFonts w:ascii="Times New Roman" w:eastAsia="Times New Roman" w:hAnsi="Times New Roman" w:cs="Times New Roman"/>
          <w:sz w:val="24"/>
          <w:szCs w:val="24"/>
        </w:rPr>
        <w:t xml:space="preserve">koeficientą, negu jam iki tarnybinės veiklos vertinimo </w:t>
      </w:r>
      <w:r>
        <w:rPr>
          <w:rFonts w:ascii="Times New Roman" w:eastAsia="Times New Roman" w:hAnsi="Times New Roman" w:cs="Times New Roman"/>
          <w:b/>
          <w:sz w:val="24"/>
          <w:szCs w:val="24"/>
        </w:rPr>
        <w:t xml:space="preserve">buvo </w:t>
      </w:r>
      <w:r>
        <w:rPr>
          <w:rFonts w:ascii="Times New Roman" w:eastAsia="Times New Roman" w:hAnsi="Times New Roman" w:cs="Times New Roman"/>
          <w:sz w:val="24"/>
          <w:szCs w:val="24"/>
        </w:rPr>
        <w:t xml:space="preserve">nustatytas pareiginės algos koeficientas, tačiau ne mažesnį, negu tai pareigybei nustatytas mažiausias </w:t>
      </w:r>
      <w:r>
        <w:rPr>
          <w:rFonts w:ascii="Times New Roman" w:eastAsia="Times New Roman" w:hAnsi="Times New Roman" w:cs="Times New Roman"/>
          <w:b/>
          <w:sz w:val="24"/>
          <w:szCs w:val="24"/>
        </w:rPr>
        <w:t xml:space="preserve">pareiginės algos </w:t>
      </w:r>
      <w:r>
        <w:rPr>
          <w:rFonts w:ascii="Times New Roman" w:eastAsia="Times New Roman" w:hAnsi="Times New Roman" w:cs="Times New Roman"/>
          <w:sz w:val="24"/>
          <w:szCs w:val="24"/>
        </w:rPr>
        <w:t>koeficientas, arba</w:t>
      </w:r>
      <w:r>
        <w:rPr>
          <w:rFonts w:ascii="Times New Roman" w:eastAsia="Times New Roman" w:hAnsi="Times New Roman" w:cs="Times New Roman"/>
          <w:b/>
          <w:sz w:val="24"/>
          <w:szCs w:val="24"/>
        </w:rPr>
        <w:t>;</w:t>
      </w:r>
    </w:p>
    <w:p w14:paraId="7254825B" w14:textId="10CDB5EB"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2</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valstybės tarnautojas</w:t>
      </w:r>
      <w:r w:rsidR="00096D96">
        <w:rPr>
          <w:rFonts w:ascii="Times New Roman" w:eastAsia="Times New Roman" w:hAnsi="Times New Roman" w:cs="Times New Roman"/>
          <w:sz w:val="24"/>
          <w:szCs w:val="24"/>
        </w:rPr>
        <w:t xml:space="preserve"> </w:t>
      </w:r>
      <w:r w:rsidR="00096D96">
        <w:rPr>
          <w:rFonts w:ascii="Times New Roman" w:eastAsia="Times New Roman" w:hAnsi="Times New Roman" w:cs="Times New Roman"/>
          <w:b/>
          <w:sz w:val="24"/>
          <w:szCs w:val="24"/>
        </w:rPr>
        <w:t>jo sutikimu</w:t>
      </w:r>
      <w:r>
        <w:rPr>
          <w:rFonts w:ascii="Times New Roman" w:eastAsia="Times New Roman" w:hAnsi="Times New Roman" w:cs="Times New Roman"/>
          <w:sz w:val="24"/>
          <w:szCs w:val="24"/>
        </w:rPr>
        <w:t xml:space="preserve"> gali būti perkeltas į žemesnes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 xml:space="preserve">pareigas toje pačioje valstybės ar savivaldybės institucijoje ar įstaigoje </w:t>
      </w:r>
      <w:r>
        <w:rPr>
          <w:rFonts w:ascii="Times New Roman" w:eastAsia="Times New Roman" w:hAnsi="Times New Roman" w:cs="Times New Roman"/>
          <w:b/>
          <w:sz w:val="24"/>
          <w:szCs w:val="24"/>
        </w:rPr>
        <w:t>arba</w:t>
      </w:r>
      <w:r>
        <w:rPr>
          <w:rFonts w:ascii="Times New Roman" w:eastAsia="Times New Roman" w:hAnsi="Times New Roman" w:cs="Times New Roman"/>
          <w:sz w:val="24"/>
          <w:szCs w:val="24"/>
        </w:rPr>
        <w:t>;</w:t>
      </w:r>
    </w:p>
    <w:p w14:paraId="2F19CF40"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karjeros valstybės tarnautojas, laikinai perkeltas į kitas valstybės tarnautojo pareigas toje pačioje valstybės ar savivaldybės institucijoje ar įstaigoje, gali būti grąžintas į iki perkėlimo eitas karjeros valstybės tarnautojo pareigas arba;</w:t>
      </w:r>
    </w:p>
    <w:p w14:paraId="0C309D3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3</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valstybės tarnautojas gali būti </w:t>
      </w:r>
      <w:r>
        <w:rPr>
          <w:rFonts w:ascii="Times New Roman" w:eastAsia="Times New Roman" w:hAnsi="Times New Roman" w:cs="Times New Roman"/>
          <w:strike/>
          <w:sz w:val="24"/>
          <w:szCs w:val="24"/>
        </w:rPr>
        <w:t>atleistas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atleidžiamas </w:t>
      </w:r>
      <w:r>
        <w:rPr>
          <w:rFonts w:ascii="Times New Roman" w:eastAsia="Times New Roman" w:hAnsi="Times New Roman" w:cs="Times New Roman"/>
          <w:sz w:val="24"/>
          <w:szCs w:val="24"/>
        </w:rPr>
        <w:t xml:space="preserve">iš pareigų (išskyrus Vyriausybės ar savivaldybės įstaigų, kurių nepriklausomumas joms atliekant įstatymų nustatytas funkcijas ir priimant sprendimus turi būti užtikrintas vadovaujantis Europos Sąjungos ir nacionalinės teisės aktais, vadovus) </w:t>
      </w:r>
      <w:r>
        <w:rPr>
          <w:rFonts w:ascii="Times New Roman" w:eastAsia="Times New Roman" w:hAnsi="Times New Roman" w:cs="Times New Roman"/>
          <w:b/>
          <w:sz w:val="24"/>
          <w:szCs w:val="24"/>
        </w:rPr>
        <w:t>arba</w:t>
      </w:r>
      <w:r>
        <w:rPr>
          <w:rFonts w:ascii="Times New Roman" w:eastAsia="Times New Roman" w:hAnsi="Times New Roman" w:cs="Times New Roman"/>
          <w:sz w:val="24"/>
          <w:szCs w:val="24"/>
        </w:rPr>
        <w:t>;</w:t>
      </w:r>
    </w:p>
    <w:p w14:paraId="400B63E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4</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valstybės tarnautojas atleidžiamas iš pareigų, pasibaigus jo </w:t>
      </w:r>
      <w:r>
        <w:rPr>
          <w:rFonts w:ascii="Times New Roman" w:eastAsia="Times New Roman" w:hAnsi="Times New Roman" w:cs="Times New Roman"/>
          <w:strike/>
          <w:sz w:val="24"/>
          <w:szCs w:val="24"/>
        </w:rPr>
        <w:t>tarnybinės</w:t>
      </w:r>
      <w:r>
        <w:rPr>
          <w:rFonts w:ascii="Times New Roman" w:eastAsia="Times New Roman" w:hAnsi="Times New Roman" w:cs="Times New Roman"/>
          <w:sz w:val="24"/>
          <w:szCs w:val="24"/>
        </w:rPr>
        <w:t xml:space="preserve"> veiklos </w:t>
      </w:r>
      <w:r>
        <w:rPr>
          <w:rFonts w:ascii="Times New Roman" w:eastAsia="Times New Roman" w:hAnsi="Times New Roman" w:cs="Times New Roman"/>
          <w:b/>
          <w:sz w:val="24"/>
          <w:szCs w:val="24"/>
        </w:rPr>
        <w:t xml:space="preserve">rezultatų </w:t>
      </w:r>
      <w:r>
        <w:rPr>
          <w:rFonts w:ascii="Times New Roman" w:eastAsia="Times New Roman" w:hAnsi="Times New Roman" w:cs="Times New Roman"/>
          <w:sz w:val="24"/>
          <w:szCs w:val="24"/>
        </w:rPr>
        <w:t xml:space="preserve">gerinimo plano laikotarpiui valstybės tarnautojo tarnybinę veiklą </w:t>
      </w:r>
      <w:r>
        <w:rPr>
          <w:rFonts w:ascii="Times New Roman" w:eastAsia="Times New Roman" w:hAnsi="Times New Roman" w:cs="Times New Roman"/>
          <w:strike/>
          <w:sz w:val="24"/>
          <w:szCs w:val="24"/>
        </w:rPr>
        <w:t>neeilinio</w:t>
      </w:r>
      <w:r>
        <w:rPr>
          <w:rFonts w:ascii="Times New Roman" w:eastAsia="Times New Roman" w:hAnsi="Times New Roman" w:cs="Times New Roman"/>
          <w:sz w:val="24"/>
          <w:szCs w:val="24"/>
        </w:rPr>
        <w:t xml:space="preserve"> vertinimo metu įvertinus nepatenkinamai.</w:t>
      </w:r>
    </w:p>
    <w:p w14:paraId="10054FFF" w14:textId="77777777" w:rsidR="006D0D45" w:rsidRDefault="00E51AC8" w:rsidP="00833EFA">
      <w:pPr>
        <w:spacing w:after="0" w:line="276" w:lineRule="auto"/>
        <w:ind w:firstLine="720"/>
        <w:jc w:val="both"/>
        <w:rPr>
          <w:rFonts w:ascii="Times New Roman" w:eastAsia="Times New Roman" w:hAnsi="Times New Roman" w:cs="Times New Roman"/>
          <w:b/>
          <w:strike/>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trike/>
          <w:sz w:val="24"/>
          <w:szCs w:val="24"/>
        </w:rPr>
        <w:t xml:space="preserve">Valstybės tarnautojo tarnybinę veiklą įvertinus nepatenkinamai ir nustačius mažesnę pareigybės pareiginės algos koeficientų intervale esančią pareiginę algą gali būti sudaromas ne trumpesnis negu 2 mėnesių ir ne ilgesnis negu 6 mėnesių jo tarnybinės veiklos gerinimo planas. </w:t>
      </w:r>
    </w:p>
    <w:p w14:paraId="36DA9565" w14:textId="0098625D"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Įvertinus karjeros valstybės tarnautojo, laikinai perkelto į kitas valstybės tarnautojo pareigas, tarnybinę veiklą nepatenkinamai, šio straipsnio 9 dalies 3, 5 ir 6 punktuose nurodyti sprendimai nepriimami, o šio straipsnio 9 dalies 1 ir 2 punktuose nurodyti sprendimai įgyvendinami einant valstybės tarnautojo pareigas, į kurias laikinai yra perkeltas karjeros valstybės tarnautojas. Įvertinus karjeros valstybės tarnautojo, laikinai perkelto į kitas valstybės tarnautojo pareigas, tarnybinę veiklą labai gerai, šio straipsnio 8 dalyje nurodyti</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sprendimai įgyvendinami taip:</w:t>
      </w:r>
    </w:p>
    <w:p w14:paraId="7AA22086" w14:textId="789EE69E"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šio straipsnio 8 dalies 1 punkte nurodytas sprendimas įgyvendinamas tiek einant</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valstybės tarnautojo pareigas, į kurias laikinai yra perkeltas karjeros valstybės tarnautojas, tiek ir grąžinus karjeros valstybės tarnautoją į iki perkėlimo eitas karjeros valstybės tarnautojo pareigas. Jei karjeros valstybės tarnautojo laikino perkėlimo į kitas</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valstybės tarnautojo pareigas laikotarpiu buvo nustatytas didesnis pareiginės algos koeficientas, karjeros valstybės tarnautojui, grąžintam į iki perkėlimo eitas karjeros valstybės tarnautojo pareigas, iki jo perkėlimo nustatytas pareiginės algos koeficientas didinamas tokiu dydžiu, kokiu jo laikino perkėlimo į kitas</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valstybės tarnautojo pareigas laikotarpiu vykusio (vykusių) tarnybinės veiklos vertinimo (vertinimų) metu buvo padidintas pareiginės algos koeficientas, tačiau ne daugiau negu tai pareigybei, į kurią grąžinama, nustatytas didžiausias pareiginės algos koeficientas;</w:t>
      </w:r>
    </w:p>
    <w:p w14:paraId="38C6B6E8" w14:textId="13BDD5E2"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šio straipsnio</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8</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dalies 2 punkte nurodytas sprendimas įgyvendinamas einant</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valstybės tarnautojo pareigas, į kurias laikinai yra perkeltas karjeros valstybės tarnautojas;</w:t>
      </w:r>
    </w:p>
    <w:p w14:paraId="3A63B06F"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šio straipsnio 8 dalies 3 punkte nurodytas sprendimas įgyvendinamas karjeros valstybės tarnautoją grąžinus į iki perkėlimo eitas karjeros valstybės tarnautojo pareigas.</w:t>
      </w:r>
    </w:p>
    <w:p w14:paraId="1D74571C" w14:textId="700C4E12"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trike/>
          <w:sz w:val="24"/>
          <w:szCs w:val="24"/>
        </w:rPr>
        <w:t>Valstybės tarnautojo tarnybinės veiklos neeilinis vertinimas atliekamas valstybės</w:t>
      </w:r>
      <w:r w:rsidR="002C1D90">
        <w:rPr>
          <w:rFonts w:ascii="Times New Roman" w:eastAsia="Times New Roman" w:hAnsi="Times New Roman" w:cs="Times New Roman"/>
          <w:strike/>
          <w:sz w:val="24"/>
          <w:szCs w:val="24"/>
        </w:rPr>
        <w:t xml:space="preserve"> </w:t>
      </w:r>
      <w:proofErr w:type="spellStart"/>
      <w:r>
        <w:rPr>
          <w:rFonts w:ascii="Times New Roman" w:eastAsia="Times New Roman" w:hAnsi="Times New Roman" w:cs="Times New Roman"/>
          <w:b/>
          <w:sz w:val="24"/>
          <w:szCs w:val="24"/>
        </w:rPr>
        <w:t>Valstybės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tarnautoją į pareigas priimančio asmens</w:t>
      </w:r>
      <w:r>
        <w:rPr>
          <w:rFonts w:ascii="Times New Roman" w:eastAsia="Times New Roman" w:hAnsi="Times New Roman" w:cs="Times New Roman"/>
          <w:b/>
          <w:sz w:val="24"/>
          <w:szCs w:val="24"/>
        </w:rPr>
        <w:t xml:space="preserve">, o </w:t>
      </w:r>
      <w:r w:rsidR="00CF133D">
        <w:rPr>
          <w:rFonts w:ascii="Times New Roman" w:eastAsia="Times New Roman" w:hAnsi="Times New Roman" w:cs="Times New Roman"/>
          <w:b/>
          <w:sz w:val="24"/>
          <w:szCs w:val="24"/>
        </w:rPr>
        <w:t>kai</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valstybės tarnautoją į pareigas priiman</w:t>
      </w:r>
      <w:r w:rsidR="0009478F">
        <w:rPr>
          <w:rFonts w:ascii="Times New Roman" w:eastAsia="Times New Roman" w:hAnsi="Times New Roman" w:cs="Times New Roman"/>
          <w:b/>
          <w:sz w:val="24"/>
          <w:szCs w:val="24"/>
        </w:rPr>
        <w:t>tis</w:t>
      </w:r>
      <w:r>
        <w:rPr>
          <w:rFonts w:ascii="Times New Roman" w:eastAsia="Times New Roman" w:hAnsi="Times New Roman" w:cs="Times New Roman"/>
          <w:b/>
          <w:sz w:val="24"/>
          <w:szCs w:val="24"/>
        </w:rPr>
        <w:t xml:space="preserve"> asm</w:t>
      </w:r>
      <w:r w:rsidR="0009478F">
        <w:rPr>
          <w:rFonts w:ascii="Times New Roman" w:eastAsia="Times New Roman" w:hAnsi="Times New Roman" w:cs="Times New Roman"/>
          <w:b/>
          <w:sz w:val="24"/>
          <w:szCs w:val="24"/>
        </w:rPr>
        <w:t>uo nėra priimtas į pareigas</w:t>
      </w:r>
      <w:r>
        <w:rPr>
          <w:rFonts w:ascii="Times New Roman" w:eastAsia="Times New Roman" w:hAnsi="Times New Roman" w:cs="Times New Roman"/>
          <w:b/>
          <w:sz w:val="24"/>
          <w:szCs w:val="24"/>
        </w:rPr>
        <w:t xml:space="preserve"> – šios valstybės ar savivaldybės institucijos ar įstaigos vadovą į pareigas priimančio asmens sprendimu</w:t>
      </w:r>
      <w:r>
        <w:rPr>
          <w:rFonts w:ascii="Times New Roman" w:eastAsia="Times New Roman" w:hAnsi="Times New Roman" w:cs="Times New Roman"/>
          <w:sz w:val="24"/>
          <w:szCs w:val="24"/>
        </w:rPr>
        <w:t xml:space="preserve"> ar įstaigos vadovą į pareigas </w:t>
      </w:r>
      <w:r>
        <w:rPr>
          <w:rFonts w:ascii="Times New Roman" w:eastAsia="Times New Roman" w:hAnsi="Times New Roman" w:cs="Times New Roman"/>
          <w:strike/>
          <w:sz w:val="24"/>
          <w:szCs w:val="24"/>
        </w:rPr>
        <w:t>priimančio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priimančios </w:t>
      </w:r>
      <w:r>
        <w:rPr>
          <w:rFonts w:ascii="Times New Roman" w:eastAsia="Times New Roman" w:hAnsi="Times New Roman" w:cs="Times New Roman"/>
          <w:sz w:val="24"/>
          <w:szCs w:val="24"/>
        </w:rPr>
        <w:t xml:space="preserve">kolegialios </w:t>
      </w:r>
      <w:r>
        <w:rPr>
          <w:rFonts w:ascii="Times New Roman" w:eastAsia="Times New Roman" w:hAnsi="Times New Roman" w:cs="Times New Roman"/>
          <w:b/>
          <w:sz w:val="24"/>
          <w:szCs w:val="24"/>
        </w:rPr>
        <w:t>valstybės ar savivaldybės</w:t>
      </w:r>
      <w:r>
        <w:rPr>
          <w:rFonts w:ascii="Times New Roman" w:eastAsia="Times New Roman" w:hAnsi="Times New Roman" w:cs="Times New Roman"/>
          <w:sz w:val="24"/>
          <w:szCs w:val="24"/>
        </w:rPr>
        <w:t xml:space="preserve"> institucijos vadovo sprendimu </w:t>
      </w:r>
      <w:r>
        <w:rPr>
          <w:rFonts w:ascii="Times New Roman" w:eastAsia="Times New Roman" w:hAnsi="Times New Roman" w:cs="Times New Roman"/>
          <w:b/>
          <w:sz w:val="24"/>
          <w:szCs w:val="24"/>
        </w:rPr>
        <w:t xml:space="preserve">valstybės tarnautojo tarnybinės veiklos neeilinis vertinimas atliekamas </w:t>
      </w:r>
      <w:r>
        <w:rPr>
          <w:rFonts w:ascii="Times New Roman" w:eastAsia="Times New Roman" w:hAnsi="Times New Roman" w:cs="Times New Roman"/>
          <w:sz w:val="24"/>
          <w:szCs w:val="24"/>
        </w:rPr>
        <w:t>šiais atvejais:</w:t>
      </w:r>
    </w:p>
    <w:p w14:paraId="133E9D46"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tiesioginio vadovo rašytiniu motyvuotu siūlymu, susijusiu su valstybės tarnautojo kvalifikacija ir gebėjimais atlikti pareigybės aprašyme nustatytas funkcijas;</w:t>
      </w:r>
    </w:p>
    <w:p w14:paraId="64244092"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valstybės tarnautojo prašymu nustatyti jam didesnę pareigybės pareiginės algos koeficientų intervale esančią pareiginę algą;</w:t>
      </w:r>
    </w:p>
    <w:p w14:paraId="5DCE1F7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 xml:space="preserve">gavus karjeros </w:t>
      </w:r>
      <w:r>
        <w:rPr>
          <w:rFonts w:ascii="Times New Roman" w:eastAsia="Times New Roman" w:hAnsi="Times New Roman" w:cs="Times New Roman"/>
          <w:sz w:val="24"/>
          <w:szCs w:val="24"/>
        </w:rPr>
        <w:t xml:space="preserve">valstybės tarnautojo </w:t>
      </w:r>
      <w:r>
        <w:rPr>
          <w:rFonts w:ascii="Times New Roman" w:eastAsia="Times New Roman" w:hAnsi="Times New Roman" w:cs="Times New Roman"/>
          <w:strike/>
          <w:sz w:val="24"/>
          <w:szCs w:val="24"/>
        </w:rPr>
        <w:t>prašymu</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prašymą</w:t>
      </w:r>
      <w:r>
        <w:rPr>
          <w:rFonts w:ascii="Times New Roman" w:eastAsia="Times New Roman" w:hAnsi="Times New Roman" w:cs="Times New Roman"/>
          <w:sz w:val="24"/>
          <w:szCs w:val="24"/>
        </w:rPr>
        <w:t xml:space="preserve"> perkelti jį į aukštesnes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pareigas;</w:t>
      </w:r>
    </w:p>
    <w:p w14:paraId="47991C4D" w14:textId="41A69232"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jeigu kasmetinio </w:t>
      </w:r>
      <w:r>
        <w:rPr>
          <w:rFonts w:ascii="Times New Roman" w:eastAsia="Times New Roman" w:hAnsi="Times New Roman" w:cs="Times New Roman"/>
          <w:b/>
          <w:sz w:val="24"/>
          <w:szCs w:val="24"/>
        </w:rPr>
        <w:t>tarnybinės veiklos</w:t>
      </w:r>
      <w:r>
        <w:rPr>
          <w:rFonts w:ascii="Times New Roman" w:eastAsia="Times New Roman" w:hAnsi="Times New Roman" w:cs="Times New Roman"/>
          <w:sz w:val="24"/>
          <w:szCs w:val="24"/>
        </w:rPr>
        <w:t xml:space="preserve"> vertinimo metu valstybės tarnautojo tarnybinė veikla buvo įvertinta nepatenkinamai ir </w:t>
      </w:r>
      <w:r>
        <w:rPr>
          <w:rFonts w:ascii="Times New Roman" w:eastAsia="Times New Roman" w:hAnsi="Times New Roman" w:cs="Times New Roman"/>
          <w:b/>
          <w:sz w:val="24"/>
          <w:szCs w:val="24"/>
        </w:rPr>
        <w:t xml:space="preserve">pasibaigia jo </w:t>
      </w:r>
      <w:r>
        <w:rPr>
          <w:rFonts w:ascii="Times New Roman" w:eastAsia="Times New Roman" w:hAnsi="Times New Roman" w:cs="Times New Roman"/>
          <w:strike/>
          <w:sz w:val="24"/>
          <w:szCs w:val="24"/>
        </w:rPr>
        <w:t>buvo sudarytas jo tarnybinės</w:t>
      </w:r>
      <w:r>
        <w:rPr>
          <w:rFonts w:ascii="Times New Roman" w:eastAsia="Times New Roman" w:hAnsi="Times New Roman" w:cs="Times New Roman"/>
          <w:sz w:val="24"/>
          <w:szCs w:val="24"/>
        </w:rPr>
        <w:t xml:space="preserve"> veiklos rezultatų gerinimo </w:t>
      </w:r>
      <w:r>
        <w:rPr>
          <w:rFonts w:ascii="Times New Roman" w:eastAsia="Times New Roman" w:hAnsi="Times New Roman" w:cs="Times New Roman"/>
          <w:strike/>
          <w:sz w:val="24"/>
          <w:szCs w:val="24"/>
        </w:rPr>
        <w:t>planas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plano laikotarpis</w:t>
      </w:r>
      <w:r>
        <w:rPr>
          <w:rFonts w:ascii="Times New Roman" w:eastAsia="Times New Roman" w:hAnsi="Times New Roman" w:cs="Times New Roman"/>
          <w:sz w:val="24"/>
          <w:szCs w:val="24"/>
        </w:rPr>
        <w:t>.</w:t>
      </w:r>
    </w:p>
    <w:p w14:paraId="57DF7F2D" w14:textId="271356B1" w:rsidR="006D0D45" w:rsidRDefault="00E51AC8" w:rsidP="00833EFA">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12. </w:t>
      </w:r>
      <w:r w:rsidR="007B3568">
        <w:rPr>
          <w:rFonts w:ascii="Times New Roman" w:hAnsi="Times New Roman" w:cs="Times New Roman"/>
          <w:b/>
          <w:color w:val="000000"/>
          <w:sz w:val="24"/>
          <w:szCs w:val="24"/>
        </w:rPr>
        <w:t>Šio straipsnio 11 dalyje nustatytais atvejais v</w:t>
      </w:r>
      <w:r>
        <w:rPr>
          <w:rFonts w:ascii="Times New Roman" w:hAnsi="Times New Roman" w:cs="Times New Roman"/>
          <w:b/>
          <w:color w:val="000000"/>
          <w:sz w:val="24"/>
          <w:szCs w:val="24"/>
        </w:rPr>
        <w:t xml:space="preserve">alstybės tarnautojo tarnybinės veiklos neeilinis </w:t>
      </w:r>
      <w:proofErr w:type="spellStart"/>
      <w:r>
        <w:rPr>
          <w:rFonts w:ascii="Times New Roman" w:hAnsi="Times New Roman" w:cs="Times New Roman"/>
          <w:strike/>
          <w:color w:val="000000"/>
          <w:sz w:val="24"/>
          <w:szCs w:val="24"/>
        </w:rPr>
        <w:t>Neeilinis</w:t>
      </w:r>
      <w:proofErr w:type="spellEnd"/>
      <w:r>
        <w:rPr>
          <w:rFonts w:ascii="Times New Roman" w:hAnsi="Times New Roman" w:cs="Times New Roman"/>
          <w:strike/>
          <w:color w:val="000000"/>
          <w:sz w:val="24"/>
          <w:szCs w:val="24"/>
        </w:rPr>
        <w:t xml:space="preserve"> valstybės tarnautojo tarnybinės veiklos</w:t>
      </w:r>
      <w:r>
        <w:rPr>
          <w:rFonts w:ascii="Times New Roman" w:hAnsi="Times New Roman" w:cs="Times New Roman"/>
          <w:color w:val="000000"/>
          <w:sz w:val="24"/>
          <w:szCs w:val="24"/>
        </w:rPr>
        <w:t xml:space="preserve"> vertinimas atliekamas ne dažniau kaip vieną kartą per kalendorinius metus, jeigu</w:t>
      </w:r>
      <w:r>
        <w:rPr>
          <w:rFonts w:ascii="Times New Roman" w:hAnsi="Times New Roman" w:cs="Times New Roman"/>
          <w:b/>
          <w:color w:val="000000"/>
          <w:sz w:val="24"/>
          <w:szCs w:val="24"/>
        </w:rPr>
        <w:t>:</w:t>
      </w:r>
    </w:p>
    <w:p w14:paraId="341ECCF2" w14:textId="77777777" w:rsidR="006D0D45" w:rsidRDefault="00E51AC8" w:rsidP="00833EF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nuo valstybės tarnautojo kasmetinio tarnybinės veiklos vertinimo praėjo ne mažiau kaip </w:t>
      </w:r>
      <w:r>
        <w:rPr>
          <w:rFonts w:ascii="Times New Roman" w:hAnsi="Times New Roman" w:cs="Times New Roman"/>
          <w:strike/>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 </w:t>
      </w:r>
      <w:r>
        <w:rPr>
          <w:rFonts w:ascii="Times New Roman" w:hAnsi="Times New Roman" w:cs="Times New Roman"/>
          <w:color w:val="000000"/>
          <w:sz w:val="24"/>
          <w:szCs w:val="24"/>
        </w:rPr>
        <w:t xml:space="preserve">mėnesiai, išskyrus </w:t>
      </w:r>
      <w:r>
        <w:rPr>
          <w:rFonts w:ascii="Times New Roman" w:hAnsi="Times New Roman" w:cs="Times New Roman"/>
          <w:strike/>
          <w:color w:val="000000"/>
          <w:sz w:val="24"/>
          <w:szCs w:val="24"/>
        </w:rPr>
        <w:t>atvejus</w:t>
      </w:r>
      <w:r>
        <w:rPr>
          <w:rFonts w:ascii="Times New Roman" w:hAnsi="Times New Roman" w:cs="Times New Roman"/>
          <w:color w:val="000000"/>
          <w:sz w:val="24"/>
          <w:szCs w:val="24"/>
        </w:rPr>
        <w:t xml:space="preserve">, kai </w:t>
      </w:r>
      <w:r>
        <w:rPr>
          <w:rFonts w:ascii="Times New Roman" w:hAnsi="Times New Roman" w:cs="Times New Roman"/>
          <w:b/>
          <w:color w:val="000000"/>
          <w:sz w:val="24"/>
          <w:szCs w:val="24"/>
        </w:rPr>
        <w:t xml:space="preserve">pasibaigia </w:t>
      </w:r>
      <w:r>
        <w:rPr>
          <w:rFonts w:ascii="Times New Roman" w:hAnsi="Times New Roman" w:cs="Times New Roman"/>
          <w:strike/>
          <w:color w:val="000000"/>
          <w:sz w:val="24"/>
          <w:szCs w:val="24"/>
        </w:rPr>
        <w:t>yra nustatomas trumpesnis</w:t>
      </w:r>
      <w:r>
        <w:rPr>
          <w:rFonts w:ascii="Times New Roman" w:hAnsi="Times New Roman" w:cs="Times New Roman"/>
          <w:color w:val="000000"/>
          <w:sz w:val="24"/>
          <w:szCs w:val="24"/>
        </w:rPr>
        <w:t xml:space="preserve"> veiklos rezultatų gerinimo plano laikotarpis, arba;</w:t>
      </w:r>
    </w:p>
    <w:p w14:paraId="1CA93376" w14:textId="77777777" w:rsidR="006D0D45" w:rsidRDefault="00E51AC8" w:rsidP="00833EF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 </w:t>
      </w:r>
      <w:r w:rsidRPr="00AF1CB9">
        <w:rPr>
          <w:rFonts w:ascii="Times New Roman" w:hAnsi="Times New Roman" w:cs="Times New Roman"/>
          <w:strike/>
          <w:color w:val="000000"/>
          <w:sz w:val="24"/>
          <w:szCs w:val="24"/>
        </w:rPr>
        <w:t>jeigu</w:t>
      </w:r>
      <w:r>
        <w:rPr>
          <w:rFonts w:ascii="Times New Roman" w:hAnsi="Times New Roman" w:cs="Times New Roman"/>
          <w:color w:val="000000"/>
          <w:sz w:val="24"/>
          <w:szCs w:val="24"/>
        </w:rPr>
        <w:t xml:space="preserve"> valstybės tarnautojas ne trumpiau kaip </w:t>
      </w:r>
      <w:r>
        <w:rPr>
          <w:rFonts w:ascii="Times New Roman" w:hAnsi="Times New Roman" w:cs="Times New Roman"/>
          <w:strike/>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 </w:t>
      </w:r>
      <w:r>
        <w:rPr>
          <w:rFonts w:ascii="Times New Roman" w:hAnsi="Times New Roman" w:cs="Times New Roman"/>
          <w:color w:val="000000"/>
          <w:sz w:val="24"/>
          <w:szCs w:val="24"/>
        </w:rPr>
        <w:t>mėnesius per kalendorinius metus ėjo pareigas toje valstybės ar savivaldybės institucijoje ar įstaigoje, kurioje yra vertinama jo tarnybinė veikla.</w:t>
      </w:r>
    </w:p>
    <w:p w14:paraId="2227FDA7" w14:textId="5D0A34AA" w:rsidR="006D0D45" w:rsidRDefault="00E51AC8" w:rsidP="00833EF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Valstybės ir savivaldybių institucijose ir įstaigose sudaromos vertinimo komisijos, kurios </w:t>
      </w:r>
      <w:r>
        <w:rPr>
          <w:rFonts w:ascii="Times New Roman" w:hAnsi="Times New Roman" w:cs="Times New Roman"/>
          <w:b/>
          <w:color w:val="000000"/>
          <w:sz w:val="24"/>
          <w:szCs w:val="24"/>
        </w:rPr>
        <w:t xml:space="preserve">valstybės tarnautoją </w:t>
      </w:r>
      <w:r>
        <w:rPr>
          <w:rFonts w:ascii="Times New Roman" w:hAnsi="Times New Roman" w:cs="Times New Roman"/>
          <w:color w:val="000000"/>
          <w:sz w:val="24"/>
          <w:szCs w:val="24"/>
        </w:rPr>
        <w:t>į pareigas priimančio asmens</w:t>
      </w:r>
      <w:r w:rsidR="00BD3AB5">
        <w:rPr>
          <w:rFonts w:ascii="Times New Roman" w:hAnsi="Times New Roman" w:cs="Times New Roman"/>
          <w:color w:val="000000"/>
          <w:sz w:val="24"/>
          <w:szCs w:val="24"/>
        </w:rPr>
        <w:t xml:space="preserve"> </w:t>
      </w:r>
      <w:r w:rsidR="00BD3AB5">
        <w:rPr>
          <w:rFonts w:ascii="Times New Roman" w:hAnsi="Times New Roman" w:cs="Times New Roman"/>
          <w:b/>
          <w:color w:val="000000"/>
          <w:sz w:val="24"/>
          <w:szCs w:val="24"/>
        </w:rPr>
        <w:t>prašymu</w:t>
      </w:r>
      <w:r>
        <w:rPr>
          <w:rFonts w:ascii="Times New Roman" w:eastAsia="Times New Roman" w:hAnsi="Times New Roman" w:cs="Times New Roman"/>
          <w:b/>
          <w:sz w:val="24"/>
          <w:szCs w:val="24"/>
        </w:rPr>
        <w:t xml:space="preserve">, </w:t>
      </w:r>
      <w:r w:rsidR="00BD3AB5">
        <w:rPr>
          <w:rFonts w:ascii="Times New Roman" w:eastAsia="Times New Roman" w:hAnsi="Times New Roman" w:cs="Times New Roman"/>
          <w:b/>
          <w:sz w:val="24"/>
          <w:szCs w:val="24"/>
        </w:rPr>
        <w:t xml:space="preserve">kai valstybės tarnautoją į pareigas priima kolegiali valstybės ar savivaldybės institucija, – šios institucijos vadovo, </w:t>
      </w:r>
      <w:r>
        <w:rPr>
          <w:rFonts w:ascii="Times New Roman" w:eastAsia="Times New Roman" w:hAnsi="Times New Roman" w:cs="Times New Roman"/>
          <w:b/>
          <w:sz w:val="24"/>
          <w:szCs w:val="24"/>
        </w:rPr>
        <w:t xml:space="preserve">o </w:t>
      </w:r>
      <w:r w:rsidR="00943600">
        <w:rPr>
          <w:rFonts w:ascii="Times New Roman" w:eastAsia="Times New Roman" w:hAnsi="Times New Roman" w:cs="Times New Roman"/>
          <w:b/>
          <w:sz w:val="24"/>
          <w:szCs w:val="24"/>
        </w:rPr>
        <w:t xml:space="preserve">kai </w:t>
      </w:r>
      <w:r>
        <w:rPr>
          <w:rFonts w:ascii="Times New Roman" w:eastAsia="Times New Roman" w:hAnsi="Times New Roman" w:cs="Times New Roman"/>
          <w:b/>
          <w:sz w:val="24"/>
          <w:szCs w:val="24"/>
        </w:rPr>
        <w:t>valstybės tarnautoją į pareigas priiman</w:t>
      </w:r>
      <w:r w:rsidR="00943600">
        <w:rPr>
          <w:rFonts w:ascii="Times New Roman" w:eastAsia="Times New Roman" w:hAnsi="Times New Roman" w:cs="Times New Roman"/>
          <w:b/>
          <w:sz w:val="24"/>
          <w:szCs w:val="24"/>
        </w:rPr>
        <w:t>tis</w:t>
      </w:r>
      <w:r>
        <w:rPr>
          <w:rFonts w:ascii="Times New Roman" w:eastAsia="Times New Roman" w:hAnsi="Times New Roman" w:cs="Times New Roman"/>
          <w:b/>
          <w:sz w:val="24"/>
          <w:szCs w:val="24"/>
        </w:rPr>
        <w:t xml:space="preserve"> asm</w:t>
      </w:r>
      <w:r w:rsidR="00943600">
        <w:rPr>
          <w:rFonts w:ascii="Times New Roman" w:eastAsia="Times New Roman" w:hAnsi="Times New Roman" w:cs="Times New Roman"/>
          <w:b/>
          <w:sz w:val="24"/>
          <w:szCs w:val="24"/>
        </w:rPr>
        <w:t>uo nėra priimtas į pareigas</w:t>
      </w:r>
      <w:r>
        <w:rPr>
          <w:rFonts w:ascii="Times New Roman" w:eastAsia="Times New Roman" w:hAnsi="Times New Roman" w:cs="Times New Roman"/>
          <w:b/>
          <w:sz w:val="24"/>
          <w:szCs w:val="24"/>
        </w:rPr>
        <w:t xml:space="preserve"> – šios valstybės ar savivaldybės institucijos ar įstaigos vadovą į pareigas priimančio asmens </w:t>
      </w:r>
      <w:r>
        <w:rPr>
          <w:rFonts w:ascii="Times New Roman" w:hAnsi="Times New Roman" w:cs="Times New Roman"/>
          <w:color w:val="000000"/>
          <w:sz w:val="24"/>
          <w:szCs w:val="24"/>
        </w:rPr>
        <w:t xml:space="preserve">prašymu arba valstybės tarnautojo, nesutinkančio su tiesioginio vadovo tarnybinės veiklos vertinimu, kreipimusi, teikia </w:t>
      </w:r>
      <w:r>
        <w:rPr>
          <w:rFonts w:ascii="Times New Roman" w:hAnsi="Times New Roman" w:cs="Times New Roman"/>
          <w:b/>
          <w:color w:val="000000"/>
          <w:sz w:val="24"/>
          <w:szCs w:val="24"/>
        </w:rPr>
        <w:t xml:space="preserve">valstybės tarnautoją </w:t>
      </w:r>
      <w:r>
        <w:rPr>
          <w:rFonts w:ascii="Times New Roman" w:hAnsi="Times New Roman" w:cs="Times New Roman"/>
          <w:color w:val="000000"/>
          <w:sz w:val="24"/>
          <w:szCs w:val="24"/>
        </w:rPr>
        <w:t>į pareigas priimančiam asmeniui</w:t>
      </w:r>
      <w:r>
        <w:rPr>
          <w:rFonts w:ascii="Times New Roman" w:eastAsia="Times New Roman" w:hAnsi="Times New Roman" w:cs="Times New Roman"/>
          <w:b/>
          <w:sz w:val="24"/>
          <w:szCs w:val="24"/>
        </w:rPr>
        <w:t xml:space="preserve">, o </w:t>
      </w:r>
      <w:r w:rsidR="00E278E0">
        <w:rPr>
          <w:rFonts w:ascii="Times New Roman" w:eastAsia="Times New Roman" w:hAnsi="Times New Roman" w:cs="Times New Roman"/>
          <w:b/>
          <w:sz w:val="24"/>
          <w:szCs w:val="24"/>
        </w:rPr>
        <w:t xml:space="preserve">kai </w:t>
      </w:r>
      <w:r>
        <w:rPr>
          <w:rFonts w:ascii="Times New Roman" w:eastAsia="Times New Roman" w:hAnsi="Times New Roman" w:cs="Times New Roman"/>
          <w:b/>
          <w:sz w:val="24"/>
          <w:szCs w:val="24"/>
        </w:rPr>
        <w:t>valstybės tarnautoją į pareigas priiman</w:t>
      </w:r>
      <w:r w:rsidR="00E278E0">
        <w:rPr>
          <w:rFonts w:ascii="Times New Roman" w:eastAsia="Times New Roman" w:hAnsi="Times New Roman" w:cs="Times New Roman"/>
          <w:b/>
          <w:sz w:val="24"/>
          <w:szCs w:val="24"/>
        </w:rPr>
        <w:t>tis</w:t>
      </w:r>
      <w:r>
        <w:rPr>
          <w:rFonts w:ascii="Times New Roman" w:eastAsia="Times New Roman" w:hAnsi="Times New Roman" w:cs="Times New Roman"/>
          <w:b/>
          <w:sz w:val="24"/>
          <w:szCs w:val="24"/>
        </w:rPr>
        <w:t xml:space="preserve"> asm</w:t>
      </w:r>
      <w:r w:rsidR="00E278E0">
        <w:rPr>
          <w:rFonts w:ascii="Times New Roman" w:eastAsia="Times New Roman" w:hAnsi="Times New Roman" w:cs="Times New Roman"/>
          <w:b/>
          <w:sz w:val="24"/>
          <w:szCs w:val="24"/>
        </w:rPr>
        <w:t>uo nėra priimtas į pareigas</w:t>
      </w:r>
      <w:r>
        <w:rPr>
          <w:rFonts w:ascii="Times New Roman" w:eastAsia="Times New Roman" w:hAnsi="Times New Roman" w:cs="Times New Roman"/>
          <w:b/>
          <w:sz w:val="24"/>
          <w:szCs w:val="24"/>
        </w:rPr>
        <w:t xml:space="preserve"> – šios valstybės ar savivaldybės institucijos ar įstaigos vadovą į pareigas priimančiam asmeniui </w:t>
      </w:r>
      <w:r>
        <w:rPr>
          <w:rFonts w:ascii="Times New Roman" w:hAnsi="Times New Roman" w:cs="Times New Roman"/>
          <w:color w:val="000000"/>
          <w:sz w:val="24"/>
          <w:szCs w:val="24"/>
        </w:rPr>
        <w:t xml:space="preserve">išvadą dėl valstybės tarnautojų tarnybinės veiklos vertinimo. Ši išvada valstybės tarnautoją į pareigas priimančiam </w:t>
      </w:r>
      <w:r>
        <w:rPr>
          <w:rFonts w:ascii="Times New Roman" w:hAnsi="Times New Roman" w:cs="Times New Roman"/>
          <w:b/>
          <w:color w:val="000000"/>
          <w:sz w:val="24"/>
          <w:szCs w:val="24"/>
        </w:rPr>
        <w:t>asmeniui</w:t>
      </w:r>
      <w:r>
        <w:rPr>
          <w:rFonts w:ascii="Times New Roman" w:eastAsia="Times New Roman" w:hAnsi="Times New Roman" w:cs="Times New Roman"/>
          <w:b/>
          <w:sz w:val="24"/>
          <w:szCs w:val="24"/>
        </w:rPr>
        <w:t xml:space="preserve">, o </w:t>
      </w:r>
      <w:r w:rsidR="00943600">
        <w:rPr>
          <w:rFonts w:ascii="Times New Roman" w:eastAsia="Times New Roman" w:hAnsi="Times New Roman" w:cs="Times New Roman"/>
          <w:b/>
          <w:sz w:val="24"/>
          <w:szCs w:val="24"/>
        </w:rPr>
        <w:t xml:space="preserve">kai </w:t>
      </w:r>
      <w:r>
        <w:rPr>
          <w:rFonts w:ascii="Times New Roman" w:eastAsia="Times New Roman" w:hAnsi="Times New Roman" w:cs="Times New Roman"/>
          <w:b/>
          <w:sz w:val="24"/>
          <w:szCs w:val="24"/>
        </w:rPr>
        <w:t>valstybės tarnautoją į pareigas priiman</w:t>
      </w:r>
      <w:r w:rsidR="00943600">
        <w:rPr>
          <w:rFonts w:ascii="Times New Roman" w:eastAsia="Times New Roman" w:hAnsi="Times New Roman" w:cs="Times New Roman"/>
          <w:b/>
          <w:sz w:val="24"/>
          <w:szCs w:val="24"/>
        </w:rPr>
        <w:t>tis</w:t>
      </w:r>
      <w:r>
        <w:rPr>
          <w:rFonts w:ascii="Times New Roman" w:eastAsia="Times New Roman" w:hAnsi="Times New Roman" w:cs="Times New Roman"/>
          <w:b/>
          <w:sz w:val="24"/>
          <w:szCs w:val="24"/>
        </w:rPr>
        <w:t xml:space="preserve"> asm</w:t>
      </w:r>
      <w:r w:rsidR="00943600">
        <w:rPr>
          <w:rFonts w:ascii="Times New Roman" w:eastAsia="Times New Roman" w:hAnsi="Times New Roman" w:cs="Times New Roman"/>
          <w:b/>
          <w:sz w:val="24"/>
          <w:szCs w:val="24"/>
        </w:rPr>
        <w:t>uo nėra priimtas į pareigas</w:t>
      </w:r>
      <w:r>
        <w:rPr>
          <w:rFonts w:ascii="Times New Roman" w:eastAsia="Times New Roman" w:hAnsi="Times New Roman" w:cs="Times New Roman"/>
          <w:b/>
          <w:sz w:val="24"/>
          <w:szCs w:val="24"/>
        </w:rPr>
        <w:t xml:space="preserve"> – šios valstybės ar savivaldybės institucijos ar įstaigos vadovą į pareigas priimančiam </w:t>
      </w:r>
      <w:r>
        <w:rPr>
          <w:rFonts w:ascii="Times New Roman" w:hAnsi="Times New Roman" w:cs="Times New Roman"/>
          <w:color w:val="000000"/>
          <w:sz w:val="24"/>
          <w:szCs w:val="24"/>
        </w:rPr>
        <w:t>asmeniui nėra privaloma.</w:t>
      </w:r>
    </w:p>
    <w:p w14:paraId="733AA397" w14:textId="6D4D270E" w:rsidR="006D0D45" w:rsidRDefault="00E51AC8" w:rsidP="00833EFA">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14. Vyriausybės įgaliotos įstaigos atstovas </w:t>
      </w:r>
      <w:r>
        <w:rPr>
          <w:rFonts w:ascii="Times New Roman" w:hAnsi="Times New Roman" w:cs="Times New Roman"/>
          <w:b/>
          <w:color w:val="000000"/>
          <w:sz w:val="24"/>
          <w:szCs w:val="24"/>
        </w:rPr>
        <w:t xml:space="preserve">valstybės tarnautoją </w:t>
      </w:r>
      <w:r>
        <w:rPr>
          <w:rFonts w:ascii="Times New Roman" w:hAnsi="Times New Roman" w:cs="Times New Roman"/>
          <w:color w:val="000000"/>
          <w:sz w:val="24"/>
          <w:szCs w:val="24"/>
        </w:rPr>
        <w:t>į pareigas priimančio</w:t>
      </w:r>
      <w:r w:rsidR="00BD3AB5">
        <w:rPr>
          <w:rFonts w:ascii="Times New Roman" w:hAnsi="Times New Roman" w:cs="Times New Roman"/>
          <w:color w:val="000000"/>
          <w:sz w:val="24"/>
          <w:szCs w:val="24"/>
        </w:rPr>
        <w:t xml:space="preserve"> </w:t>
      </w:r>
      <w:r w:rsidR="00BD3AB5">
        <w:rPr>
          <w:rFonts w:ascii="Times New Roman" w:hAnsi="Times New Roman" w:cs="Times New Roman"/>
          <w:b/>
          <w:color w:val="000000"/>
          <w:sz w:val="24"/>
          <w:szCs w:val="24"/>
        </w:rPr>
        <w:t>asmens</w:t>
      </w:r>
      <w:r w:rsidR="005E5616">
        <w:rPr>
          <w:rFonts w:ascii="Times New Roman" w:hAnsi="Times New Roman" w:cs="Times New Roman"/>
          <w:b/>
          <w:color w:val="000000"/>
          <w:sz w:val="24"/>
          <w:szCs w:val="24"/>
        </w:rPr>
        <w:t xml:space="preserve"> prašymu</w:t>
      </w:r>
      <w:r>
        <w:rPr>
          <w:rFonts w:ascii="Times New Roman" w:eastAsia="Times New Roman" w:hAnsi="Times New Roman" w:cs="Times New Roman"/>
          <w:b/>
          <w:sz w:val="24"/>
          <w:szCs w:val="24"/>
        </w:rPr>
        <w:t xml:space="preserve">, </w:t>
      </w:r>
      <w:r w:rsidR="005E5616">
        <w:rPr>
          <w:rFonts w:ascii="Times New Roman" w:eastAsia="Times New Roman" w:hAnsi="Times New Roman" w:cs="Times New Roman"/>
          <w:b/>
          <w:sz w:val="24"/>
          <w:szCs w:val="24"/>
        </w:rPr>
        <w:t xml:space="preserve">kai valstybės tarnautoją į pareigas priima kolegiali valstybės ar savivaldybės institucija, – šios institucijos vadovo, o </w:t>
      </w:r>
      <w:r w:rsidR="00E278E0">
        <w:rPr>
          <w:rFonts w:ascii="Times New Roman" w:eastAsia="Times New Roman" w:hAnsi="Times New Roman" w:cs="Times New Roman"/>
          <w:b/>
          <w:sz w:val="24"/>
          <w:szCs w:val="24"/>
        </w:rPr>
        <w:t xml:space="preserve">kai </w:t>
      </w:r>
      <w:r>
        <w:rPr>
          <w:rFonts w:ascii="Times New Roman" w:eastAsia="Times New Roman" w:hAnsi="Times New Roman" w:cs="Times New Roman"/>
          <w:b/>
          <w:sz w:val="24"/>
          <w:szCs w:val="24"/>
        </w:rPr>
        <w:t>valstybės tarnautoją į pareigas priiman</w:t>
      </w:r>
      <w:r w:rsidR="00E278E0">
        <w:rPr>
          <w:rFonts w:ascii="Times New Roman" w:eastAsia="Times New Roman" w:hAnsi="Times New Roman" w:cs="Times New Roman"/>
          <w:b/>
          <w:sz w:val="24"/>
          <w:szCs w:val="24"/>
        </w:rPr>
        <w:t>tis</w:t>
      </w:r>
      <w:r>
        <w:rPr>
          <w:rFonts w:ascii="Times New Roman" w:eastAsia="Times New Roman" w:hAnsi="Times New Roman" w:cs="Times New Roman"/>
          <w:b/>
          <w:sz w:val="24"/>
          <w:szCs w:val="24"/>
        </w:rPr>
        <w:t xml:space="preserve"> asm</w:t>
      </w:r>
      <w:r w:rsidR="00E278E0">
        <w:rPr>
          <w:rFonts w:ascii="Times New Roman" w:eastAsia="Times New Roman" w:hAnsi="Times New Roman" w:cs="Times New Roman"/>
          <w:b/>
          <w:sz w:val="24"/>
          <w:szCs w:val="24"/>
        </w:rPr>
        <w:t>uo nėra priimtas į pareigas</w:t>
      </w:r>
      <w:r>
        <w:rPr>
          <w:rFonts w:ascii="Times New Roman" w:eastAsia="Times New Roman" w:hAnsi="Times New Roman" w:cs="Times New Roman"/>
          <w:b/>
          <w:sz w:val="24"/>
          <w:szCs w:val="24"/>
        </w:rPr>
        <w:t xml:space="preserve"> – šios valstybės ar savivaldybės institucijos ar įstaigos vadovą į pareigas priimančio </w:t>
      </w:r>
      <w:r>
        <w:rPr>
          <w:rFonts w:ascii="Times New Roman" w:hAnsi="Times New Roman" w:cs="Times New Roman"/>
          <w:color w:val="000000"/>
          <w:sz w:val="24"/>
          <w:szCs w:val="24"/>
        </w:rPr>
        <w:t>asmens</w:t>
      </w:r>
      <w:r w:rsidR="005E5616">
        <w:rPr>
          <w:rFonts w:ascii="Times New Roman" w:hAnsi="Times New Roman" w:cs="Times New Roman"/>
          <w:color w:val="000000"/>
          <w:sz w:val="24"/>
          <w:szCs w:val="24"/>
        </w:rPr>
        <w:t xml:space="preserve"> </w:t>
      </w:r>
      <w:r w:rsidR="005E5616">
        <w:rPr>
          <w:rFonts w:ascii="Times New Roman" w:hAnsi="Times New Roman" w:cs="Times New Roman"/>
          <w:b/>
          <w:color w:val="000000"/>
          <w:sz w:val="24"/>
          <w:szCs w:val="24"/>
        </w:rPr>
        <w:t xml:space="preserve">prašymu </w:t>
      </w:r>
      <w:r>
        <w:rPr>
          <w:rFonts w:ascii="Times New Roman" w:hAnsi="Times New Roman" w:cs="Times New Roman"/>
          <w:color w:val="000000"/>
          <w:sz w:val="24"/>
          <w:szCs w:val="24"/>
        </w:rPr>
        <w:t xml:space="preserve">arba valstybės tarnautojo prašymu gali būti kviečiamas arba savo iniciatyva dalyvauti valstybės ar savivaldybės institucijos ar įstaigos vertinimo komisijos darbe šios komisijos nario teisėmis. Savivaldybių įstaigų, kurių nepriklausomumas joms atliekant įstatymų </w:t>
      </w:r>
      <w:r>
        <w:rPr>
          <w:rFonts w:ascii="Times New Roman" w:hAnsi="Times New Roman" w:cs="Times New Roman"/>
          <w:color w:val="000000"/>
          <w:sz w:val="24"/>
          <w:szCs w:val="24"/>
        </w:rPr>
        <w:lastRenderedPageBreak/>
        <w:t xml:space="preserve">nustatytas funkcijas ir priimant sprendimus turi būti užtikrintas vadovaujantis </w:t>
      </w:r>
      <w:r>
        <w:rPr>
          <w:rFonts w:ascii="Times New Roman" w:hAnsi="Times New Roman" w:cs="Times New Roman"/>
          <w:b/>
          <w:color w:val="000000"/>
          <w:sz w:val="24"/>
          <w:szCs w:val="24"/>
        </w:rPr>
        <w:t xml:space="preserve">Europos Sąjungos ir </w:t>
      </w:r>
      <w:r>
        <w:rPr>
          <w:rFonts w:ascii="Times New Roman" w:hAnsi="Times New Roman" w:cs="Times New Roman"/>
          <w:color w:val="000000"/>
          <w:sz w:val="24"/>
          <w:szCs w:val="24"/>
        </w:rPr>
        <w:t xml:space="preserve">nacionalinės teisės aktais, </w:t>
      </w:r>
      <w:r w:rsidRPr="005B3477">
        <w:rPr>
          <w:rFonts w:ascii="Times New Roman" w:hAnsi="Times New Roman" w:cs="Times New Roman"/>
          <w:strike/>
          <w:color w:val="000000"/>
          <w:sz w:val="24"/>
          <w:szCs w:val="24"/>
        </w:rPr>
        <w:t>vadovų</w:t>
      </w:r>
      <w:r w:rsidR="005B3477">
        <w:rPr>
          <w:rFonts w:ascii="Times New Roman" w:hAnsi="Times New Roman" w:cs="Times New Roman"/>
          <w:color w:val="000000"/>
          <w:sz w:val="24"/>
          <w:szCs w:val="24"/>
        </w:rPr>
        <w:t xml:space="preserve"> </w:t>
      </w:r>
      <w:r w:rsidR="005B3477">
        <w:rPr>
          <w:rFonts w:ascii="Times New Roman" w:hAnsi="Times New Roman" w:cs="Times New Roman"/>
          <w:b/>
          <w:color w:val="000000"/>
          <w:sz w:val="24"/>
          <w:szCs w:val="24"/>
        </w:rPr>
        <w:t>valstybės tarnautojų</w:t>
      </w:r>
      <w:r>
        <w:rPr>
          <w:rFonts w:ascii="Times New Roman" w:hAnsi="Times New Roman" w:cs="Times New Roman"/>
          <w:color w:val="000000"/>
          <w:sz w:val="24"/>
          <w:szCs w:val="24"/>
        </w:rPr>
        <w:t xml:space="preserve"> vertinimo komisijos darbe šios komisijos nario teisėmis gali būti kviečiamas</w:t>
      </w:r>
      <w:r w:rsidR="00F95B24">
        <w:rPr>
          <w:rFonts w:ascii="Times New Roman" w:hAnsi="Times New Roman" w:cs="Times New Roman"/>
          <w:color w:val="000000"/>
          <w:sz w:val="24"/>
          <w:szCs w:val="24"/>
        </w:rPr>
        <w:t xml:space="preserve"> </w:t>
      </w:r>
      <w:r w:rsidR="00F95B24">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dalyvauti </w:t>
      </w:r>
      <w:r w:rsidRPr="005B3477">
        <w:rPr>
          <w:rFonts w:ascii="Times New Roman" w:hAnsi="Times New Roman" w:cs="Times New Roman"/>
          <w:strike/>
          <w:color w:val="000000"/>
          <w:sz w:val="24"/>
          <w:szCs w:val="24"/>
        </w:rPr>
        <w:t>Lietuvos Respublikos valstybės kontrolės ir (ar)</w:t>
      </w:r>
      <w:r>
        <w:rPr>
          <w:rFonts w:ascii="Times New Roman" w:hAnsi="Times New Roman" w:cs="Times New Roman"/>
          <w:color w:val="000000"/>
          <w:sz w:val="24"/>
          <w:szCs w:val="24"/>
        </w:rPr>
        <w:t xml:space="preserve"> Lietuvos Respublikos finansų ministerijos </w:t>
      </w:r>
      <w:r w:rsidRPr="008841E4">
        <w:rPr>
          <w:rFonts w:ascii="Times New Roman" w:hAnsi="Times New Roman" w:cs="Times New Roman"/>
          <w:strike/>
          <w:color w:val="000000"/>
          <w:sz w:val="24"/>
          <w:szCs w:val="24"/>
        </w:rPr>
        <w:t>atstovas,</w:t>
      </w:r>
      <w:r>
        <w:rPr>
          <w:rFonts w:ascii="Times New Roman" w:hAnsi="Times New Roman" w:cs="Times New Roman"/>
          <w:color w:val="000000"/>
          <w:sz w:val="24"/>
          <w:szCs w:val="24"/>
        </w:rPr>
        <w:t xml:space="preserve"> </w:t>
      </w:r>
      <w:r w:rsidR="005B3477">
        <w:rPr>
          <w:rFonts w:ascii="Times New Roman" w:hAnsi="Times New Roman" w:cs="Times New Roman"/>
          <w:b/>
          <w:color w:val="000000"/>
          <w:sz w:val="24"/>
          <w:szCs w:val="24"/>
        </w:rPr>
        <w:t xml:space="preserve">ir (ar) </w:t>
      </w:r>
      <w:r>
        <w:rPr>
          <w:rFonts w:ascii="Times New Roman" w:hAnsi="Times New Roman" w:cs="Times New Roman"/>
          <w:color w:val="000000"/>
          <w:sz w:val="24"/>
          <w:szCs w:val="24"/>
        </w:rPr>
        <w:t>savivaldybių kontrolieriams atstovaujančių organizacijų atstovas</w:t>
      </w:r>
      <w:r w:rsidR="005B3477">
        <w:rPr>
          <w:rFonts w:ascii="Times New Roman" w:hAnsi="Times New Roman" w:cs="Times New Roman"/>
          <w:color w:val="000000"/>
          <w:sz w:val="24"/>
          <w:szCs w:val="24"/>
        </w:rPr>
        <w:t xml:space="preserve"> </w:t>
      </w:r>
      <w:r w:rsidR="005B3477" w:rsidRPr="005B3477">
        <w:rPr>
          <w:rFonts w:ascii="Times New Roman" w:hAnsi="Times New Roman" w:cs="Times New Roman"/>
          <w:b/>
          <w:color w:val="000000"/>
          <w:sz w:val="24"/>
          <w:szCs w:val="24"/>
        </w:rPr>
        <w:t>(-ai)</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Vertinant vidaus auditorių tarnybinę veiklą vertinimo komisijos darbe šios komisijos nario teisėmis gali būti kviečiamas</w:t>
      </w:r>
      <w:r w:rsidR="00F95B24">
        <w:rPr>
          <w:rFonts w:ascii="Times New Roman" w:hAnsi="Times New Roman" w:cs="Times New Roman"/>
          <w:b/>
          <w:color w:val="000000"/>
          <w:sz w:val="24"/>
          <w:szCs w:val="24"/>
        </w:rPr>
        <w:t xml:space="preserve"> (-i)</w:t>
      </w:r>
      <w:r>
        <w:rPr>
          <w:rFonts w:ascii="Times New Roman" w:hAnsi="Times New Roman" w:cs="Times New Roman"/>
          <w:b/>
          <w:color w:val="000000"/>
          <w:sz w:val="24"/>
          <w:szCs w:val="24"/>
        </w:rPr>
        <w:t xml:space="preserve"> dalyvauti Finansų ministerijos atstovas</w:t>
      </w:r>
      <w:r w:rsidR="00F95B24">
        <w:rPr>
          <w:rFonts w:ascii="Times New Roman" w:hAnsi="Times New Roman" w:cs="Times New Roman"/>
          <w:b/>
          <w:color w:val="000000"/>
          <w:sz w:val="24"/>
          <w:szCs w:val="24"/>
        </w:rPr>
        <w:t xml:space="preserve"> (-ai)</w:t>
      </w:r>
      <w:r>
        <w:rPr>
          <w:rFonts w:ascii="Times New Roman" w:hAnsi="Times New Roman" w:cs="Times New Roman"/>
          <w:b/>
          <w:color w:val="000000"/>
          <w:sz w:val="24"/>
          <w:szCs w:val="24"/>
        </w:rPr>
        <w:t>.</w:t>
      </w:r>
    </w:p>
    <w:p w14:paraId="2BA2D357" w14:textId="77777777" w:rsidR="006D0D45" w:rsidRDefault="00E51AC8" w:rsidP="00833EFA">
      <w:pPr>
        <w:spacing w:after="0" w:line="276" w:lineRule="auto"/>
        <w:ind w:firstLine="720"/>
        <w:jc w:val="both"/>
        <w:rPr>
          <w:rFonts w:ascii="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15. Jeigu valstybės ar savivaldybės institucijoje ar įstaigoje yra </w:t>
      </w:r>
      <w:r>
        <w:rPr>
          <w:rFonts w:ascii="Times New Roman" w:eastAsia="Times New Roman" w:hAnsi="Times New Roman" w:cs="Times New Roman"/>
          <w:strike/>
          <w:color w:val="000000"/>
          <w:sz w:val="24"/>
          <w:szCs w:val="24"/>
        </w:rPr>
        <w:t>įsteigta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veikianti </w:t>
      </w:r>
      <w:r>
        <w:rPr>
          <w:rFonts w:ascii="Times New Roman" w:eastAsia="Times New Roman" w:hAnsi="Times New Roman" w:cs="Times New Roman"/>
          <w:color w:val="000000"/>
          <w:sz w:val="24"/>
          <w:szCs w:val="24"/>
        </w:rPr>
        <w:t>profesinė sąjunga</w:t>
      </w:r>
      <w:r>
        <w:rPr>
          <w:rFonts w:ascii="Times New Roman" w:eastAsia="Times New Roman" w:hAnsi="Times New Roman" w:cs="Times New Roman"/>
          <w:b/>
          <w:color w:val="000000"/>
          <w:sz w:val="24"/>
          <w:szCs w:val="24"/>
        </w:rPr>
        <w:t xml:space="preserve"> arba darbo taryba</w:t>
      </w:r>
      <w:r>
        <w:rPr>
          <w:rFonts w:ascii="Times New Roman" w:eastAsia="Times New Roman" w:hAnsi="Times New Roman" w:cs="Times New Roman"/>
          <w:color w:val="000000"/>
          <w:sz w:val="24"/>
          <w:szCs w:val="24"/>
        </w:rPr>
        <w:t xml:space="preserve"> ir </w:t>
      </w:r>
      <w:r>
        <w:rPr>
          <w:rFonts w:ascii="Times New Roman" w:eastAsia="Times New Roman" w:hAnsi="Times New Roman" w:cs="Times New Roman"/>
          <w:strike/>
          <w:color w:val="000000"/>
          <w:sz w:val="24"/>
          <w:szCs w:val="24"/>
        </w:rPr>
        <w:t>vertinamas</w:t>
      </w:r>
      <w:r>
        <w:rPr>
          <w:rFonts w:ascii="Times New Roman" w:eastAsia="Times New Roman" w:hAnsi="Times New Roman" w:cs="Times New Roman"/>
          <w:color w:val="000000"/>
          <w:sz w:val="24"/>
          <w:szCs w:val="24"/>
        </w:rPr>
        <w:t xml:space="preserve"> valstybės tarnautojas</w:t>
      </w:r>
      <w:r>
        <w:rPr>
          <w:rFonts w:ascii="Times New Roman" w:eastAsia="Times New Roman" w:hAnsi="Times New Roman" w:cs="Times New Roman"/>
          <w:b/>
          <w:color w:val="000000"/>
          <w:sz w:val="24"/>
          <w:szCs w:val="24"/>
        </w:rPr>
        <w:t>, kurio tarnybinė veikla vertinama,</w:t>
      </w:r>
      <w:r>
        <w:rPr>
          <w:rFonts w:ascii="Times New Roman" w:eastAsia="Times New Roman" w:hAnsi="Times New Roman" w:cs="Times New Roman"/>
          <w:color w:val="000000"/>
          <w:sz w:val="24"/>
          <w:szCs w:val="24"/>
        </w:rPr>
        <w:t xml:space="preserve"> yra </w:t>
      </w:r>
      <w:r>
        <w:rPr>
          <w:rFonts w:ascii="Times New Roman" w:eastAsia="Times New Roman" w:hAnsi="Times New Roman" w:cs="Times New Roman"/>
          <w:b/>
          <w:color w:val="000000"/>
          <w:sz w:val="24"/>
          <w:szCs w:val="24"/>
        </w:rPr>
        <w:t xml:space="preserve">šios </w:t>
      </w:r>
      <w:r>
        <w:rPr>
          <w:rFonts w:ascii="Times New Roman" w:eastAsia="Times New Roman" w:hAnsi="Times New Roman" w:cs="Times New Roman"/>
          <w:color w:val="000000"/>
          <w:sz w:val="24"/>
          <w:szCs w:val="24"/>
        </w:rPr>
        <w:t xml:space="preserve">profesinės sąjungos </w:t>
      </w:r>
      <w:r>
        <w:rPr>
          <w:rFonts w:ascii="Times New Roman" w:eastAsia="Times New Roman" w:hAnsi="Times New Roman" w:cs="Times New Roman"/>
          <w:b/>
          <w:color w:val="000000"/>
          <w:sz w:val="24"/>
          <w:szCs w:val="24"/>
        </w:rPr>
        <w:t>arba darbo tarybos</w:t>
      </w:r>
      <w:r>
        <w:rPr>
          <w:rFonts w:ascii="Times New Roman" w:eastAsia="Times New Roman" w:hAnsi="Times New Roman" w:cs="Times New Roman"/>
          <w:color w:val="000000"/>
          <w:sz w:val="24"/>
          <w:szCs w:val="24"/>
        </w:rPr>
        <w:t xml:space="preserve"> narys, vienas vertinimo komisijos narys turi būti šios profesinės sąjungos </w:t>
      </w:r>
      <w:r>
        <w:rPr>
          <w:rFonts w:ascii="Times New Roman" w:eastAsia="Times New Roman" w:hAnsi="Times New Roman" w:cs="Times New Roman"/>
          <w:b/>
          <w:color w:val="000000"/>
          <w:sz w:val="24"/>
          <w:szCs w:val="24"/>
        </w:rPr>
        <w:t>arba darbo tarybos</w:t>
      </w:r>
      <w:r>
        <w:rPr>
          <w:rFonts w:ascii="Times New Roman" w:eastAsia="Times New Roman" w:hAnsi="Times New Roman" w:cs="Times New Roman"/>
          <w:color w:val="000000"/>
          <w:sz w:val="24"/>
          <w:szCs w:val="24"/>
        </w:rPr>
        <w:t xml:space="preserve"> atstovas. Kitais atvejais vertinimo komisijoje stebėtojų teisėmis dalyvauja </w:t>
      </w:r>
      <w:r>
        <w:rPr>
          <w:rFonts w:ascii="Times New Roman" w:eastAsia="Times New Roman" w:hAnsi="Times New Roman" w:cs="Times New Roman"/>
          <w:b/>
          <w:color w:val="000000"/>
          <w:sz w:val="24"/>
          <w:szCs w:val="24"/>
        </w:rPr>
        <w:t>profesinės sąjungos arba</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pacing w:val="2"/>
          <w:sz w:val="24"/>
          <w:szCs w:val="24"/>
        </w:rPr>
        <w:t>darbo tarybos atstovas.</w:t>
      </w:r>
      <w:bookmarkStart w:id="14" w:name="part_d15e9ff86d554922bf6c08dda4684939"/>
      <w:bookmarkEnd w:id="14"/>
    </w:p>
    <w:p w14:paraId="20927145" w14:textId="77777777" w:rsidR="006D0D45" w:rsidRDefault="00E51AC8" w:rsidP="00833EFA">
      <w:pPr>
        <w:spacing w:after="0" w:line="276" w:lineRule="auto"/>
        <w:ind w:firstLine="720"/>
        <w:jc w:val="both"/>
        <w:rPr>
          <w:rFonts w:ascii="Times New Roman" w:hAnsi="Times New Roman" w:cs="Times New Roman"/>
          <w:b/>
          <w:color w:val="000000"/>
          <w:sz w:val="24"/>
          <w:szCs w:val="24"/>
        </w:rPr>
      </w:pPr>
      <w:r>
        <w:rPr>
          <w:rFonts w:ascii="Times New Roman" w:eastAsia="Times New Roman" w:hAnsi="Times New Roman" w:cs="Times New Roman"/>
          <w:color w:val="000000"/>
          <w:spacing w:val="2"/>
          <w:sz w:val="24"/>
          <w:szCs w:val="24"/>
        </w:rPr>
        <w:t>16. </w:t>
      </w:r>
      <w:r>
        <w:rPr>
          <w:rFonts w:ascii="Times New Roman" w:eastAsia="Times New Roman" w:hAnsi="Times New Roman" w:cs="Times New Roman"/>
          <w:color w:val="000000"/>
          <w:sz w:val="24"/>
          <w:szCs w:val="24"/>
        </w:rPr>
        <w:t>Valstybės tarnautojų tarnybinės veiklos vertinimo tvarką nustato Vyriausybė.</w:t>
      </w:r>
      <w:r>
        <w:rPr>
          <w:rFonts w:ascii="Times New Roman" w:hAnsi="Times New Roman" w:cs="Times New Roman"/>
          <w:color w:val="000000"/>
          <w:sz w:val="24"/>
          <w:szCs w:val="24"/>
        </w:rPr>
        <w:t>“</w:t>
      </w:r>
    </w:p>
    <w:p w14:paraId="2D10348A"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61BC6F1E" w14:textId="4E9451BE" w:rsidR="006D0D45" w:rsidRDefault="00B4624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47BC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29 straipsnio pakeitimas</w:t>
      </w:r>
    </w:p>
    <w:p w14:paraId="14FFBBB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29 straipsnį ir jį išdėstyti taip:</w:t>
      </w:r>
    </w:p>
    <w:p w14:paraId="31D087C9" w14:textId="77777777" w:rsidR="006D0D45" w:rsidRDefault="00E51AC8" w:rsidP="00833EFA">
      <w:pPr>
        <w:spacing w:after="0" w:line="276" w:lineRule="auto"/>
        <w:ind w:firstLine="720"/>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29 straipsnis. Pareiginė alga </w:t>
      </w:r>
    </w:p>
    <w:p w14:paraId="27F607FB" w14:textId="19E43769"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 xml:space="preserve">Valstybės tarnautojo pareiginė alga nustatoma pagal šio įstatymo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priede valstybės tarnautojo pareigybei nustatytą pareiginės algos koeficientą arba iš pareigybei nustatyto pareiginės algos koeficientų intervalo</w:t>
      </w:r>
      <w:r>
        <w:rPr>
          <w:rFonts w:ascii="Times New Roman" w:eastAsia="Times New Roman" w:hAnsi="Times New Roman" w:cs="Times New Roman"/>
          <w:b/>
          <w:spacing w:val="2"/>
          <w:sz w:val="24"/>
          <w:szCs w:val="24"/>
        </w:rPr>
        <w:t>, pareiginės algos koeficientą apvalinant dviejų skaitmenų po kablelio tikslumu</w:t>
      </w:r>
      <w:r>
        <w:rPr>
          <w:rFonts w:ascii="Times New Roman" w:eastAsia="Times New Roman" w:hAnsi="Times New Roman" w:cs="Times New Roman"/>
          <w:spacing w:val="2"/>
          <w:sz w:val="24"/>
          <w:szCs w:val="24"/>
        </w:rPr>
        <w:t>. Jeigu pareiginė alga nustatoma iš pareigybei nustatyto pareiginės algos koeficientų intervalo, pareiginę algą nustato valstybės tarnautoją į pareigas priimantis asmuo.</w:t>
      </w:r>
    </w:p>
    <w:p w14:paraId="249CF97C"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 Pareiginės algos koeficiento vienetas yra Lietuvos Respublikos Seimo patvirtintas atitinkamų metų Lietuvos Respublikos valstybės politikų, teisėjų, valstybės pareigūnų, valstybės tarnautojų bei valstybės ir savivaldybių biudžetinių įstaigų darbuotojų pareiginės algos (atlyginimo) bazinis dydis (toliau – bazinis dydis). Pareiginė alga apskaičiuojama atitinkamą pareiginės algos koeficientą dauginant iš bazinio dydžio.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nėra sudaryta arba pakeista iki einamųjų metų birželio 1 dienos, ateinančių finansinių metų bazinį dydį Vyriausybės teikimu, įvertindamas ir atsižvelgdamas į šioje dalyje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p>
    <w:p w14:paraId="351BC09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3. Prieš skelbiant centralizuotą konkursą </w:t>
      </w:r>
      <w:r>
        <w:rPr>
          <w:rFonts w:ascii="Times New Roman" w:eastAsia="Times New Roman" w:hAnsi="Times New Roman" w:cs="Times New Roman"/>
          <w:strike/>
          <w:spacing w:val="2"/>
          <w:sz w:val="24"/>
          <w:szCs w:val="24"/>
        </w:rPr>
        <w:t>ar atranką</w:t>
      </w:r>
      <w:r>
        <w:rPr>
          <w:rFonts w:ascii="Times New Roman" w:eastAsia="Times New Roman" w:hAnsi="Times New Roman" w:cs="Times New Roman"/>
          <w:spacing w:val="2"/>
          <w:sz w:val="24"/>
          <w:szCs w:val="24"/>
        </w:rPr>
        <w:t xml:space="preserve"> į valstybės tarnautojo pareigas, pareiginė alga nustatoma </w:t>
      </w:r>
      <w:r>
        <w:rPr>
          <w:rFonts w:ascii="Times New Roman" w:eastAsia="Times New Roman" w:hAnsi="Times New Roman" w:cs="Times New Roman"/>
          <w:sz w:val="24"/>
          <w:szCs w:val="24"/>
        </w:rPr>
        <w:t xml:space="preserve">iš šio įstatymo 1 priede valstybės tarnautojo pareigybei nustatyto pareiginės algos koeficientų intervalo arba </w:t>
      </w:r>
      <w:r>
        <w:rPr>
          <w:rFonts w:ascii="Times New Roman" w:eastAsia="Times New Roman" w:hAnsi="Times New Roman" w:cs="Times New Roman"/>
          <w:spacing w:val="2"/>
          <w:sz w:val="24"/>
          <w:szCs w:val="24"/>
        </w:rPr>
        <w:t>pagal šio įstatymo 1 priede valstybės tarnautojo pareigybei nustatytą pareiginės algos koeficientą</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Apie valstybės tarnautojo pareigybei nustatytą pareiginės algos koeficientą viešai paskelbiama Vyriausybės nustatyta tvarka. </w:t>
      </w:r>
    </w:p>
    <w:p w14:paraId="04B86A0E"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 Kitais atvejais, negu nurodyta šio straipsnio 3 dalyje, valstybės tarnautojui pareiginė alga nustatoma taip:</w:t>
      </w:r>
    </w:p>
    <w:p w14:paraId="31C93E9A"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 xml:space="preserve">1) perkeliamam </w:t>
      </w:r>
      <w:r>
        <w:rPr>
          <w:rFonts w:ascii="Times New Roman" w:eastAsia="Times New Roman" w:hAnsi="Times New Roman" w:cs="Times New Roman"/>
          <w:b/>
          <w:spacing w:val="2"/>
          <w:sz w:val="24"/>
          <w:szCs w:val="24"/>
        </w:rPr>
        <w:t xml:space="preserve">ar laikinai perkeliamam </w:t>
      </w:r>
      <w:r>
        <w:rPr>
          <w:rFonts w:ascii="Times New Roman" w:eastAsia="Times New Roman" w:hAnsi="Times New Roman" w:cs="Times New Roman"/>
          <w:spacing w:val="2"/>
          <w:sz w:val="24"/>
          <w:szCs w:val="24"/>
        </w:rPr>
        <w:t xml:space="preserve">į aukštesnes </w:t>
      </w:r>
      <w:r>
        <w:rPr>
          <w:rFonts w:ascii="Times New Roman" w:eastAsia="Times New Roman" w:hAnsi="Times New Roman" w:cs="Times New Roman"/>
          <w:b/>
          <w:spacing w:val="2"/>
          <w:sz w:val="24"/>
          <w:szCs w:val="24"/>
        </w:rPr>
        <w:t xml:space="preserve">valstybės tarnautojo </w:t>
      </w:r>
      <w:r>
        <w:rPr>
          <w:rFonts w:ascii="Times New Roman" w:eastAsia="Times New Roman" w:hAnsi="Times New Roman" w:cs="Times New Roman"/>
          <w:spacing w:val="2"/>
          <w:sz w:val="24"/>
          <w:szCs w:val="24"/>
        </w:rPr>
        <w:t xml:space="preserve">pareigas </w:t>
      </w:r>
      <w:r>
        <w:rPr>
          <w:rFonts w:ascii="Times New Roman" w:eastAsia="Times New Roman" w:hAnsi="Times New Roman" w:cs="Times New Roman"/>
          <w:b/>
          <w:spacing w:val="2"/>
          <w:sz w:val="24"/>
          <w:szCs w:val="24"/>
        </w:rPr>
        <w:t>–</w:t>
      </w:r>
      <w:r>
        <w:rPr>
          <w:rFonts w:ascii="Times New Roman" w:eastAsia="Times New Roman" w:hAnsi="Times New Roman" w:cs="Times New Roman"/>
          <w:spacing w:val="2"/>
          <w:sz w:val="24"/>
          <w:szCs w:val="24"/>
        </w:rPr>
        <w:t xml:space="preserve"> nustatoma šios pareigybės pareiginės algos koeficientų intervale esanti pareiginė alga, </w:t>
      </w:r>
      <w:r>
        <w:rPr>
          <w:rFonts w:ascii="Times New Roman" w:eastAsia="Times New Roman" w:hAnsi="Times New Roman" w:cs="Times New Roman"/>
          <w:strike/>
          <w:spacing w:val="2"/>
          <w:sz w:val="24"/>
          <w:szCs w:val="24"/>
        </w:rPr>
        <w:t>kuri yra nustatoma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taikant </w:t>
      </w:r>
      <w:r>
        <w:rPr>
          <w:rFonts w:ascii="Times New Roman" w:eastAsia="Times New Roman" w:hAnsi="Times New Roman" w:cs="Times New Roman"/>
          <w:spacing w:val="2"/>
          <w:sz w:val="24"/>
          <w:szCs w:val="24"/>
        </w:rPr>
        <w:t>0,5</w:t>
      </w:r>
      <w:r>
        <w:rPr>
          <w:rFonts w:ascii="Times New Roman" w:eastAsia="Times New Roman" w:hAnsi="Times New Roman" w:cs="Times New Roman"/>
          <w:b/>
          <w:spacing w:val="2"/>
          <w:sz w:val="24"/>
          <w:szCs w:val="24"/>
        </w:rPr>
        <w:t>-1,5</w:t>
      </w:r>
      <w:r>
        <w:rPr>
          <w:rFonts w:ascii="Times New Roman" w:eastAsia="Times New Roman" w:hAnsi="Times New Roman" w:cs="Times New Roman"/>
          <w:spacing w:val="2"/>
          <w:sz w:val="24"/>
          <w:szCs w:val="24"/>
        </w:rPr>
        <w:t xml:space="preserve"> didesnį </w:t>
      </w:r>
      <w:r>
        <w:rPr>
          <w:rFonts w:ascii="Times New Roman" w:eastAsia="Times New Roman" w:hAnsi="Times New Roman" w:cs="Times New Roman"/>
          <w:b/>
          <w:spacing w:val="2"/>
          <w:sz w:val="24"/>
          <w:szCs w:val="24"/>
        </w:rPr>
        <w:t>pareiginės algos</w:t>
      </w:r>
      <w:r>
        <w:rPr>
          <w:rFonts w:ascii="Times New Roman" w:eastAsia="Times New Roman" w:hAnsi="Times New Roman" w:cs="Times New Roman"/>
          <w:spacing w:val="2"/>
          <w:sz w:val="24"/>
          <w:szCs w:val="24"/>
        </w:rPr>
        <w:t xml:space="preserve"> koeficientą, negu jam iki perkėlimo buvo nustatytas pareiginės algos koeficientas</w:t>
      </w:r>
      <w:r>
        <w:rPr>
          <w:rFonts w:ascii="Times New Roman" w:eastAsia="Times New Roman" w:hAnsi="Times New Roman" w:cs="Times New Roman"/>
          <w:strike/>
          <w:spacing w:val="2"/>
          <w:sz w:val="24"/>
          <w:szCs w:val="24"/>
        </w:rPr>
        <w:t xml:space="preserve">, tačiau </w:t>
      </w:r>
      <w:r>
        <w:rPr>
          <w:rFonts w:ascii="Times New Roman" w:eastAsia="Times New Roman" w:hAnsi="Times New Roman" w:cs="Times New Roman"/>
          <w:strike/>
          <w:sz w:val="24"/>
          <w:szCs w:val="24"/>
        </w:rPr>
        <w:t>ne didesnį negu tai pareigybei</w:t>
      </w:r>
      <w:r>
        <w:rPr>
          <w:rFonts w:ascii="Times New Roman" w:eastAsia="Times New Roman" w:hAnsi="Times New Roman" w:cs="Times New Roman"/>
          <w:b/>
          <w:strike/>
          <w:sz w:val="24"/>
          <w:szCs w:val="24"/>
        </w:rPr>
        <w:t xml:space="preserve">, </w:t>
      </w:r>
      <w:r>
        <w:rPr>
          <w:rFonts w:ascii="Times New Roman" w:eastAsia="Times New Roman" w:hAnsi="Times New Roman" w:cs="Times New Roman"/>
          <w:strike/>
          <w:sz w:val="24"/>
          <w:szCs w:val="24"/>
        </w:rPr>
        <w:t>nustatytas didžiausias koeficientas ir ne mažesnį negu tai pareigybei</w:t>
      </w:r>
      <w:r>
        <w:rPr>
          <w:rFonts w:ascii="Times New Roman" w:eastAsia="Times New Roman" w:hAnsi="Times New Roman" w:cs="Times New Roman"/>
          <w:b/>
          <w:strike/>
          <w:sz w:val="24"/>
          <w:szCs w:val="24"/>
        </w:rPr>
        <w:t xml:space="preserve">, </w:t>
      </w:r>
      <w:r>
        <w:rPr>
          <w:rFonts w:ascii="Times New Roman" w:eastAsia="Times New Roman" w:hAnsi="Times New Roman" w:cs="Times New Roman"/>
          <w:strike/>
          <w:sz w:val="24"/>
          <w:szCs w:val="24"/>
        </w:rPr>
        <w:t>nustatytas mažiausias koeficientas</w:t>
      </w:r>
      <w:r>
        <w:rPr>
          <w:rFonts w:ascii="Times New Roman" w:eastAsia="Times New Roman" w:hAnsi="Times New Roman" w:cs="Times New Roman"/>
          <w:spacing w:val="2"/>
          <w:sz w:val="24"/>
          <w:szCs w:val="24"/>
        </w:rPr>
        <w:t xml:space="preserve">; </w:t>
      </w:r>
    </w:p>
    <w:p w14:paraId="10737789" w14:textId="07D1BF11"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b/>
          <w:spacing w:val="2"/>
          <w:sz w:val="24"/>
          <w:szCs w:val="24"/>
        </w:rPr>
        <w:t xml:space="preserve">2) perkeliamam į lygiavertes valstybės tarnautojo pareigas – nustatoma jo iki perkėlimo turėta pareiginė alga, o perkeliamam iš </w:t>
      </w:r>
      <w:r w:rsidR="003D7207">
        <w:rPr>
          <w:rFonts w:ascii="Times New Roman" w:eastAsia="Times New Roman" w:hAnsi="Times New Roman" w:cs="Times New Roman"/>
          <w:b/>
          <w:spacing w:val="2"/>
          <w:sz w:val="24"/>
          <w:szCs w:val="24"/>
        </w:rPr>
        <w:t>valstybės tarnautojo, neturinčio pavaldžių asmenų, pareigų</w:t>
      </w:r>
      <w:r w:rsidR="002C1D90">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į</w:t>
      </w:r>
      <w:r w:rsidR="002C1D90">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lygiavertes valstybės tarnautojo</w:t>
      </w:r>
      <w:r w:rsidR="003D7207">
        <w:rPr>
          <w:rFonts w:ascii="Times New Roman" w:eastAsia="Times New Roman" w:hAnsi="Times New Roman" w:cs="Times New Roman"/>
          <w:b/>
          <w:spacing w:val="2"/>
          <w:sz w:val="24"/>
          <w:szCs w:val="24"/>
        </w:rPr>
        <w:t>, turinčio pavaldžių asmenų,</w:t>
      </w:r>
      <w:r>
        <w:rPr>
          <w:rFonts w:ascii="Times New Roman" w:eastAsia="Times New Roman" w:hAnsi="Times New Roman" w:cs="Times New Roman"/>
          <w:b/>
          <w:spacing w:val="2"/>
          <w:sz w:val="24"/>
          <w:szCs w:val="24"/>
        </w:rPr>
        <w:t xml:space="preserve"> pareigas – nustatoma jo iki perkėlimo turėta pareiginė alga, taikant iki 1 didesnį pareiginės algos koeficientą, negu jam iki perkėlimo buvo nustatytas pareiginės algos koeficientas;</w:t>
      </w:r>
      <w:r>
        <w:rPr>
          <w:rFonts w:ascii="Times New Roman" w:eastAsia="Times New Roman" w:hAnsi="Times New Roman" w:cs="Times New Roman"/>
          <w:spacing w:val="2"/>
          <w:sz w:val="24"/>
          <w:szCs w:val="24"/>
        </w:rPr>
        <w:t xml:space="preserve"> </w:t>
      </w:r>
    </w:p>
    <w:p w14:paraId="38BD713A" w14:textId="6F34C3BC"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 laikinai perkeliamam į lygiavertes valstybės tarnautojo pareigas – nustatoma jo iki perkėlimo turėta pareiginė alga, o laikinai perkeliamam iš </w:t>
      </w:r>
      <w:r w:rsidR="003D7207">
        <w:rPr>
          <w:rFonts w:ascii="Times New Roman" w:eastAsia="Times New Roman" w:hAnsi="Times New Roman" w:cs="Times New Roman"/>
          <w:b/>
          <w:spacing w:val="2"/>
          <w:sz w:val="24"/>
          <w:szCs w:val="24"/>
        </w:rPr>
        <w:t>valstybės tarnautojo, neturinčio pavaldžių asmenų, pareigų</w:t>
      </w:r>
      <w:r w:rsidR="002C1D90">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į</w:t>
      </w:r>
      <w:r w:rsidR="002C1D90">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lygiavertes valstybės tarnautojo</w:t>
      </w:r>
      <w:r w:rsidR="003D7207">
        <w:rPr>
          <w:rFonts w:ascii="Times New Roman" w:eastAsia="Times New Roman" w:hAnsi="Times New Roman" w:cs="Times New Roman"/>
          <w:b/>
          <w:spacing w:val="2"/>
          <w:sz w:val="24"/>
          <w:szCs w:val="24"/>
        </w:rPr>
        <w:t>, turinčio pavaldžių asmenų,</w:t>
      </w:r>
      <w:r>
        <w:rPr>
          <w:rFonts w:ascii="Times New Roman" w:eastAsia="Times New Roman" w:hAnsi="Times New Roman" w:cs="Times New Roman"/>
          <w:b/>
          <w:spacing w:val="2"/>
          <w:sz w:val="24"/>
          <w:szCs w:val="24"/>
        </w:rPr>
        <w:t xml:space="preserve"> pareigas – taikant iki 1 didesnį pareiginės algos koeficientą, negu jam iki perkėlimo buvo nustatytas pareiginės algos koeficientas;</w:t>
      </w:r>
    </w:p>
    <w:p w14:paraId="56AD8939" w14:textId="3EA12D0D"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4) perkeliamam</w:t>
      </w:r>
      <w:r w:rsidR="00096D96">
        <w:rPr>
          <w:rFonts w:ascii="Times New Roman" w:eastAsia="Times New Roman" w:hAnsi="Times New Roman" w:cs="Times New Roman"/>
          <w:b/>
          <w:spacing w:val="2"/>
          <w:sz w:val="24"/>
          <w:szCs w:val="24"/>
        </w:rPr>
        <w:t xml:space="preserve"> į žemesnes valstybės tarnautojo </w:t>
      </w:r>
      <w:r>
        <w:rPr>
          <w:rFonts w:ascii="Times New Roman" w:eastAsia="Times New Roman" w:hAnsi="Times New Roman" w:cs="Times New Roman"/>
          <w:b/>
          <w:spacing w:val="2"/>
          <w:sz w:val="24"/>
          <w:szCs w:val="24"/>
        </w:rPr>
        <w:t>pareigas – nustatoma šios pareigybės pareiginės algos koeficientų intervale esanti pareiginė alga, taikant 0,5 mažesnį pareiginės algos koeficientą, negu jam iki perkėlimo buvo nustatytas pareiginės algos koeficientas;</w:t>
      </w:r>
    </w:p>
    <w:p w14:paraId="5A7630AA" w14:textId="77777777"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5) laikinai perkeliamam į žemesnes valstybės tarnautojo pareigas – nustatoma jo iki perkėlimo turėta pareiginė alga;</w:t>
      </w:r>
    </w:p>
    <w:p w14:paraId="0335C540" w14:textId="67E2F0B7"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z w:val="24"/>
          <w:szCs w:val="24"/>
        </w:rPr>
        <w:t>6) karjeros valstybės tarnautojui, grąžintam į iki perkėlimo eitas</w:t>
      </w:r>
      <w:r w:rsidR="00814D76">
        <w:rPr>
          <w:rFonts w:ascii="Times New Roman" w:eastAsia="Times New Roman" w:hAnsi="Times New Roman" w:cs="Times New Roman"/>
          <w:b/>
          <w:sz w:val="24"/>
          <w:szCs w:val="24"/>
        </w:rPr>
        <w:t xml:space="preserve"> pareigas</w:t>
      </w:r>
      <w:r>
        <w:rPr>
          <w:rFonts w:ascii="Times New Roman" w:eastAsia="Times New Roman" w:hAnsi="Times New Roman" w:cs="Times New Roman"/>
          <w:b/>
          <w:sz w:val="24"/>
          <w:szCs w:val="24"/>
        </w:rPr>
        <w:t xml:space="preserve"> arba iš politinio (asmeninio) pasitikėjimo valstybės tarnautojo ar įstaigos vadovo, priimamo į pareigas politinio (asmeninio) pasitikėjimo pagrindu, pareigų grąžintam į lygiavertes karjeros valstybės tarnautojo pareigas, kai pasibaigia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karjeros valstybės tarnautojo laikino perkėlimo į kitas valstybės tarnautojo pareigas laikotarpis – nustatoma jo iki perkėlimo turėta pareiginė alga, išskyrus šio įstatymo 27 straipsnio 10 dalies 1 punkte nustatytu atveju;</w:t>
      </w:r>
    </w:p>
    <w:p w14:paraId="40DCD369" w14:textId="77777777"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7) atkuriančiam karjeros valstybės tarnautojo statusą į eitas ar lygiavertes karjeros valstybės tarnautojo pareigas – nustatoma jo iki atleidimo iš pareigų </w:t>
      </w:r>
      <w:r>
        <w:rPr>
          <w:rFonts w:ascii="Times New Roman" w:eastAsia="Times New Roman" w:hAnsi="Times New Roman" w:cs="Times New Roman"/>
          <w:b/>
          <w:sz w:val="24"/>
          <w:szCs w:val="24"/>
        </w:rPr>
        <w:t>turėta pareiginė alga</w:t>
      </w:r>
      <w:r>
        <w:rPr>
          <w:rFonts w:ascii="Times New Roman" w:eastAsia="Times New Roman" w:hAnsi="Times New Roman" w:cs="Times New Roman"/>
          <w:b/>
          <w:spacing w:val="2"/>
          <w:sz w:val="24"/>
          <w:szCs w:val="24"/>
        </w:rPr>
        <w:t>, taikant iki 0,5 didesnį pareiginės algos koeficientą, negu jam iki atleidimo iš pareigų buvo nustatytas pareiginės algos koeficientas;</w:t>
      </w:r>
    </w:p>
    <w:p w14:paraId="72A72E99" w14:textId="77777777"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8) atkuriančiam karjeros valstybės tarnautojo statusą į žemesnes karjeros valstybės tarnautojo pareigas – nustatoma jo iki atleidimo iš pareigų turėta pareiginė alga;</w:t>
      </w:r>
    </w:p>
    <w:p w14:paraId="12B3910E" w14:textId="77777777" w:rsidR="006D0D45" w:rsidRDefault="00E51AC8" w:rsidP="00833EFA">
      <w:pPr>
        <w:spacing w:after="0" w:line="276" w:lineRule="auto"/>
        <w:ind w:firstLine="720"/>
        <w:jc w:val="both"/>
        <w:rPr>
          <w:rFonts w:ascii="Times New Roman" w:eastAsia="Times New Roman" w:hAnsi="Times New Roman" w:cs="Times New Roman"/>
          <w:strike/>
          <w:spacing w:val="2"/>
          <w:sz w:val="24"/>
          <w:szCs w:val="24"/>
        </w:rPr>
      </w:pPr>
      <w:r>
        <w:rPr>
          <w:rFonts w:ascii="Times New Roman" w:eastAsia="Times New Roman" w:hAnsi="Times New Roman" w:cs="Times New Roman"/>
          <w:strike/>
          <w:spacing w:val="2"/>
          <w:sz w:val="24"/>
          <w:szCs w:val="24"/>
        </w:rPr>
        <w:t>2) laikinai perkeliamam į lygiavertes ar žemesnes pareigas nustatoma jo turėta pareiginė alga;</w:t>
      </w:r>
    </w:p>
    <w:p w14:paraId="0DD0881A" w14:textId="77777777" w:rsidR="006D0D45" w:rsidRDefault="00E51AC8" w:rsidP="00833EFA">
      <w:pPr>
        <w:spacing w:after="0" w:line="276" w:lineRule="auto"/>
        <w:ind w:firstLine="720"/>
        <w:jc w:val="both"/>
        <w:rPr>
          <w:rFonts w:ascii="Times New Roman" w:eastAsia="Times New Roman" w:hAnsi="Times New Roman" w:cs="Times New Roman"/>
          <w:strike/>
          <w:spacing w:val="2"/>
          <w:sz w:val="24"/>
          <w:szCs w:val="24"/>
        </w:rPr>
      </w:pPr>
      <w:r>
        <w:rPr>
          <w:rFonts w:ascii="Times New Roman" w:eastAsia="Times New Roman" w:hAnsi="Times New Roman" w:cs="Times New Roman"/>
          <w:strike/>
          <w:spacing w:val="2"/>
          <w:sz w:val="24"/>
          <w:szCs w:val="24"/>
        </w:rPr>
        <w:t>3) perkeliamam arba atkuriančiam statusą į lygiavertes pareigas, nustatoma jo turėta pareiginė alga;</w:t>
      </w:r>
    </w:p>
    <w:p w14:paraId="140201E6"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pacing w:val="2"/>
          <w:sz w:val="24"/>
          <w:szCs w:val="24"/>
        </w:rPr>
        <w:t xml:space="preserve">4) perkeliamam arba atkuriančiam statusą į žemesnes pareigas nustatoma šios pareigybės pareiginės algos koeficientų intervale esanti pareiginė alga, kuri yra nustatoma </w:t>
      </w:r>
      <w:r>
        <w:rPr>
          <w:rFonts w:ascii="Times New Roman" w:eastAsia="Times New Roman" w:hAnsi="Times New Roman" w:cs="Times New Roman"/>
          <w:b/>
          <w:strike/>
          <w:spacing w:val="2"/>
          <w:sz w:val="24"/>
          <w:szCs w:val="24"/>
        </w:rPr>
        <w:t xml:space="preserve">– </w:t>
      </w:r>
      <w:r>
        <w:rPr>
          <w:rFonts w:ascii="Times New Roman" w:eastAsia="Times New Roman" w:hAnsi="Times New Roman" w:cs="Times New Roman"/>
          <w:strike/>
          <w:sz w:val="24"/>
          <w:szCs w:val="24"/>
        </w:rPr>
        <w:t xml:space="preserve">taikant </w:t>
      </w:r>
      <w:r>
        <w:rPr>
          <w:rFonts w:ascii="Times New Roman" w:eastAsia="Times New Roman" w:hAnsi="Times New Roman" w:cs="Times New Roman"/>
          <w:strike/>
          <w:spacing w:val="2"/>
          <w:sz w:val="24"/>
          <w:szCs w:val="24"/>
        </w:rPr>
        <w:t xml:space="preserve">0,5 mažesnį koeficientą, negu jam iki perkėlimo nustatytas pareiginės algos koeficientas, </w:t>
      </w:r>
      <w:r>
        <w:rPr>
          <w:rFonts w:ascii="Times New Roman" w:eastAsia="Times New Roman" w:hAnsi="Times New Roman" w:cs="Times New Roman"/>
          <w:strike/>
          <w:sz w:val="24"/>
          <w:szCs w:val="24"/>
        </w:rPr>
        <w:t>tačiau ne didesnį negu tai pareigybei nustatytas didžiausias koeficientas ir ne mažesnį negu tai pareigybei nustatytas mažiausias koeficientas;</w:t>
      </w:r>
    </w:p>
    <w:p w14:paraId="2C0F8DB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 xml:space="preserve">valstybės tarnautojo tarnybinę veiklą įvertinus labai gerai arba nepatenkinamai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šio įstatymo 27 straipsnio </w:t>
      </w:r>
      <w:r>
        <w:rPr>
          <w:rFonts w:ascii="Times New Roman" w:eastAsia="Times New Roman" w:hAnsi="Times New Roman" w:cs="Times New Roman"/>
          <w:strike/>
          <w:sz w:val="24"/>
          <w:szCs w:val="24"/>
        </w:rPr>
        <w:t>8 ir 9 dalyse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8 dalies 1 punkte arba 9 dalies 2 punkte </w:t>
      </w:r>
      <w:r>
        <w:rPr>
          <w:rFonts w:ascii="Times New Roman" w:eastAsia="Times New Roman" w:hAnsi="Times New Roman" w:cs="Times New Roman"/>
          <w:sz w:val="24"/>
          <w:szCs w:val="24"/>
        </w:rPr>
        <w:t>nustatyta tvarka;</w:t>
      </w:r>
    </w:p>
    <w:p w14:paraId="6BBCE2BF"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pacing w:val="2"/>
          <w:sz w:val="24"/>
          <w:szCs w:val="24"/>
        </w:rPr>
        <w:t>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spacing w:val="2"/>
          <w:sz w:val="24"/>
          <w:szCs w:val="24"/>
        </w:rPr>
        <w:t xml:space="preserve">10) </w:t>
      </w:r>
      <w:r>
        <w:rPr>
          <w:rFonts w:ascii="Times New Roman" w:eastAsia="Times New Roman" w:hAnsi="Times New Roman" w:cs="Times New Roman"/>
          <w:sz w:val="24"/>
          <w:szCs w:val="24"/>
        </w:rPr>
        <w:t xml:space="preserve">Seimo nario politinio (asmeninio) pasitikėjimo valstybės tarnautojo pareiginė alga nustatoma iš šiai pareigybei nustatyto pareiginės algos koeficientų intervalo, tačiau visoms Seimo </w:t>
      </w:r>
      <w:r>
        <w:rPr>
          <w:rFonts w:ascii="Times New Roman" w:eastAsia="Times New Roman" w:hAnsi="Times New Roman" w:cs="Times New Roman"/>
          <w:sz w:val="24"/>
          <w:szCs w:val="24"/>
        </w:rPr>
        <w:lastRenderedPageBreak/>
        <w:t>nariui įsteigtoms Seimo nario politinio (asmeninio) pasitikėjimo valstybės tarnautojo pareigybėms nustatytų pareiginių algų koeficientų suma negali viršyti Seimo nariui įsteigtų Seimo nario politinio (asmeninio) pasitikėjimo valstybės tarnautojo pareigybių koeficientų intervalo vidurkių sumos;</w:t>
      </w:r>
    </w:p>
    <w:p w14:paraId="4853B2D8"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politinio (asmeninio) pasitikėjimo valstybės tarnautojams, į kitas politinio (asmeninio) pasitikėjimo valstybės tarnautojo pareigas perkeltiems politinio (asmeninio) pasitikėjimo valstybės tarnautojams, laikinai į politinio (asmeninio) pasitikėjimo valstybės tarnautojo ar įstaigos vadovo, priimamo į pareigas politinio (asmeninio) pasitikėjimo pagrindu, pareigas perkeltiems karjeros valstybės tarnautojams – nustatoma šios pareigybės pareiginės algos koeficientų intervale esanti pareiginė alga. Į pareigas priimančio asmens sprendimu pareiginė alga gali būti keičiama ne dažniau kaip kas 6 mėnesius. Didinant pareiginės algos koeficientą, taikomas iki 1,5 didesnis pareiginės algos koeficientas, negu buvo nustatytas pareiginės algos koeficientas. Mažinant pareiginės algos koeficientą, taikomas 0,5 mažesnis pareiginės algos koeficientas, negu buvo nustatytas pareiginės algos koeficientas;</w:t>
      </w:r>
    </w:p>
    <w:p w14:paraId="4E00F33E"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trike/>
          <w:sz w:val="24"/>
          <w:szCs w:val="24"/>
        </w:rPr>
        <w:t>7</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įstaigos vadovui – Valstybinės duomenų apsaugos inspekcijos vadovui nustatomas didžiausias šio įstatymo 1 priede nustatytas pareiginės algos koeficientas iš tai pareigybei nustatyto pareiginės algos koeficientų intervalo. </w:t>
      </w:r>
    </w:p>
    <w:p w14:paraId="15806525"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Šio straipsnio 4 dalyje nustatytais atvejais pareiginės algos koeficientas negali būti didesnis ar mažesnis, nei tai pareigybei nustatytas atitinkamai didžiausias ar mažiausias pareiginės algos koeficientas.</w:t>
      </w:r>
    </w:p>
    <w:p w14:paraId="79B50B30"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Valstybės tarnautojų, dirbusių ne visas mėnesio darbo dienas ar dirbančių ne visą darbo dieną, pareiginė alga apskaičiuojama taip: pareiginės algos dydis padalijamas iš to mėnesio darbo valandų arba dienų skaičiaus pagal valstybės tarnautojui nustatytą darbo laiko normą ir gautas darbo valandos arba darbo dienos atlygis padauginamas iš valstybės tarnautojo faktiškai dirbtų valandų arba dienų skaičiaus.“</w:t>
      </w:r>
    </w:p>
    <w:p w14:paraId="317B2CF8" w14:textId="77777777" w:rsidR="006D0D45" w:rsidRDefault="006D0D45" w:rsidP="00833EFA">
      <w:pPr>
        <w:spacing w:after="0" w:line="276" w:lineRule="auto"/>
        <w:ind w:firstLine="720"/>
        <w:jc w:val="both"/>
        <w:rPr>
          <w:rFonts w:ascii="Times New Roman" w:eastAsia="Times New Roman" w:hAnsi="Times New Roman" w:cs="Times New Roman"/>
          <w:b/>
          <w:sz w:val="24"/>
          <w:szCs w:val="24"/>
        </w:rPr>
      </w:pPr>
    </w:p>
    <w:p w14:paraId="5D78FBBC" w14:textId="3D6C49A5" w:rsidR="006D0D45" w:rsidRDefault="00B4624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47BCB">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30 straipsnio pakeitimas</w:t>
      </w:r>
    </w:p>
    <w:p w14:paraId="055E4CBE" w14:textId="3A2D3178" w:rsidR="006D0D45" w:rsidRDefault="00E51AC8" w:rsidP="00833EFA">
      <w:pPr>
        <w:tabs>
          <w:tab w:val="center" w:pos="5179"/>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30 straipsnį ir jį išdėstyti taip:</w:t>
      </w:r>
      <w:r w:rsidR="002E4D51">
        <w:rPr>
          <w:rFonts w:ascii="Times New Roman" w:eastAsia="Times New Roman" w:hAnsi="Times New Roman" w:cs="Times New Roman"/>
          <w:sz w:val="24"/>
          <w:szCs w:val="24"/>
        </w:rPr>
        <w:tab/>
      </w:r>
    </w:p>
    <w:p w14:paraId="0DB2C8A7" w14:textId="77777777" w:rsidR="006D0D45" w:rsidRDefault="00E51AC8" w:rsidP="00833EFA">
      <w:pPr>
        <w:spacing w:after="0" w:line="276" w:lineRule="auto"/>
        <w:ind w:firstLine="720"/>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30 straipsnis. Priemokos ir priedas už tarnybos stažą </w:t>
      </w:r>
    </w:p>
    <w:p w14:paraId="1EC867EA" w14:textId="55FDDEBF"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1. Valstybės tarnautojui ne ilgesniam kaip </w:t>
      </w:r>
      <w:r>
        <w:rPr>
          <w:rFonts w:ascii="Times New Roman" w:eastAsia="Times New Roman" w:hAnsi="Times New Roman" w:cs="Times New Roman"/>
          <w:strike/>
          <w:spacing w:val="2"/>
          <w:sz w:val="24"/>
          <w:szCs w:val="24"/>
        </w:rPr>
        <w:t>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spacing w:val="2"/>
          <w:sz w:val="24"/>
          <w:szCs w:val="24"/>
        </w:rPr>
        <w:t xml:space="preserve">9 </w:t>
      </w:r>
      <w:r>
        <w:rPr>
          <w:rFonts w:ascii="Times New Roman" w:eastAsia="Times New Roman" w:hAnsi="Times New Roman" w:cs="Times New Roman"/>
          <w:spacing w:val="2"/>
          <w:sz w:val="24"/>
          <w:szCs w:val="24"/>
        </w:rPr>
        <w:t>mėnesių per kalendorinius metus laikotarpiui</w:t>
      </w:r>
      <w:r>
        <w:rPr>
          <w:rFonts w:ascii="Times New Roman" w:eastAsia="Times New Roman" w:hAnsi="Times New Roman" w:cs="Times New Roman"/>
          <w:b/>
          <w:spacing w:val="2"/>
          <w:sz w:val="24"/>
          <w:szCs w:val="24"/>
        </w:rPr>
        <w:t xml:space="preserve">, atsižvelgiant </w:t>
      </w:r>
      <w:r w:rsidR="003C1A74">
        <w:rPr>
          <w:rFonts w:ascii="Times New Roman" w:eastAsia="Times New Roman" w:hAnsi="Times New Roman" w:cs="Times New Roman"/>
          <w:b/>
          <w:spacing w:val="2"/>
          <w:sz w:val="24"/>
          <w:szCs w:val="24"/>
        </w:rPr>
        <w:t xml:space="preserve">į </w:t>
      </w:r>
      <w:r>
        <w:rPr>
          <w:rFonts w:ascii="Times New Roman" w:eastAsia="Times New Roman" w:hAnsi="Times New Roman" w:cs="Times New Roman"/>
          <w:b/>
          <w:spacing w:val="2"/>
          <w:sz w:val="24"/>
          <w:szCs w:val="24"/>
        </w:rPr>
        <w:t>atliekamų funkcijų ir užduočių sudėtingumą, mąstą ir pobūdį,</w:t>
      </w:r>
      <w:r>
        <w:rPr>
          <w:rFonts w:ascii="Times New Roman" w:eastAsia="Times New Roman" w:hAnsi="Times New Roman" w:cs="Times New Roman"/>
          <w:spacing w:val="2"/>
          <w:sz w:val="24"/>
          <w:szCs w:val="24"/>
        </w:rPr>
        <w:t xml:space="preserve"> gali būti skiriama viena iš šių priemokų:</w:t>
      </w:r>
    </w:p>
    <w:p w14:paraId="09474D29" w14:textId="31F9DEDC"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1) už pavadavimą, kai raštu pavedama laikinai atlikti ir kito valstybės tarnautojo </w:t>
      </w:r>
      <w:r>
        <w:rPr>
          <w:rFonts w:ascii="Times New Roman" w:eastAsia="Times New Roman" w:hAnsi="Times New Roman" w:cs="Times New Roman"/>
          <w:b/>
          <w:spacing w:val="2"/>
          <w:sz w:val="24"/>
          <w:szCs w:val="24"/>
        </w:rPr>
        <w:t>ar darbuotojo, dirbančio pagal darbo sutartį,</w:t>
      </w:r>
      <w:r>
        <w:rPr>
          <w:rFonts w:ascii="Times New Roman" w:eastAsia="Times New Roman" w:hAnsi="Times New Roman" w:cs="Times New Roman"/>
          <w:spacing w:val="2"/>
          <w:sz w:val="24"/>
          <w:szCs w:val="24"/>
        </w:rPr>
        <w:t xml:space="preserve"> pareigybei nustatytas funkcijas </w:t>
      </w:r>
      <w:r>
        <w:rPr>
          <w:rFonts w:ascii="Times New Roman" w:eastAsia="Times New Roman" w:hAnsi="Times New Roman" w:cs="Times New Roman"/>
          <w:b/>
          <w:spacing w:val="2"/>
          <w:sz w:val="24"/>
          <w:szCs w:val="24"/>
        </w:rPr>
        <w:t xml:space="preserve">ar </w:t>
      </w:r>
      <w:r w:rsidR="003F56D4" w:rsidRPr="003F56D4">
        <w:rPr>
          <w:rFonts w:ascii="Times New Roman" w:eastAsia="Times New Roman" w:hAnsi="Times New Roman" w:cs="Times New Roman"/>
          <w:b/>
          <w:spacing w:val="2"/>
          <w:sz w:val="24"/>
          <w:szCs w:val="24"/>
        </w:rPr>
        <w:t>kai raštu pavedama</w:t>
      </w:r>
      <w:r w:rsidR="003F56D4">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spacing w:val="2"/>
          <w:sz w:val="24"/>
          <w:szCs w:val="24"/>
        </w:rPr>
        <w:t>pavaduo</w:t>
      </w:r>
      <w:r w:rsidR="003F56D4">
        <w:rPr>
          <w:rFonts w:ascii="Times New Roman" w:eastAsia="Times New Roman" w:hAnsi="Times New Roman" w:cs="Times New Roman"/>
          <w:b/>
          <w:spacing w:val="2"/>
          <w:sz w:val="24"/>
          <w:szCs w:val="24"/>
        </w:rPr>
        <w:t>ti</w:t>
      </w:r>
      <w:r>
        <w:rPr>
          <w:rFonts w:ascii="Times New Roman" w:eastAsia="Times New Roman" w:hAnsi="Times New Roman" w:cs="Times New Roman"/>
          <w:b/>
          <w:spacing w:val="2"/>
          <w:sz w:val="24"/>
          <w:szCs w:val="24"/>
        </w:rPr>
        <w:t xml:space="preserve"> tikslinėse atostogose esantį valstybės tarnautoją ar darbuotoją, dirbantį pagal darbo sutartį</w:t>
      </w:r>
      <w:r>
        <w:rPr>
          <w:rFonts w:ascii="Times New Roman" w:eastAsia="Times New Roman" w:hAnsi="Times New Roman" w:cs="Times New Roman"/>
          <w:spacing w:val="2"/>
          <w:sz w:val="24"/>
          <w:szCs w:val="24"/>
        </w:rPr>
        <w:t>. Priemokos už pavadavimą dydį nustato valstybės tarnautoją į pareigas priimantis asmuo, tačiau ši priemoka negali būti mažesnė kaip 10 procentų ir didesnė kaip 40 procentų pareiginės algos;</w:t>
      </w:r>
    </w:p>
    <w:p w14:paraId="0F67C682" w14:textId="7469EF41"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spacing w:val="2"/>
          <w:sz w:val="24"/>
          <w:szCs w:val="24"/>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w:t>
      </w:r>
      <w:r w:rsidR="00265DAF">
        <w:rPr>
          <w:rFonts w:ascii="Times New Roman" w:eastAsia="Times New Roman" w:hAnsi="Times New Roman" w:cs="Times New Roman"/>
          <w:b/>
          <w:spacing w:val="2"/>
          <w:sz w:val="24"/>
          <w:szCs w:val="24"/>
        </w:rPr>
        <w:t>.</w:t>
      </w:r>
    </w:p>
    <w:p w14:paraId="52C4A89C" w14:textId="4788A299" w:rsidR="00265DAF" w:rsidRDefault="00265DAF" w:rsidP="00265DAF">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b/>
          <w:spacing w:val="2"/>
          <w:sz w:val="24"/>
          <w:szCs w:val="24"/>
        </w:rPr>
        <w:t>2. Valstybės tarnautojui gali būti skiriama priemoka už darbą</w:t>
      </w:r>
      <w:r w:rsidR="000A5B89">
        <w:rPr>
          <w:rFonts w:ascii="Times New Roman" w:eastAsia="Times New Roman" w:hAnsi="Times New Roman" w:cs="Times New Roman"/>
          <w:b/>
          <w:spacing w:val="2"/>
          <w:sz w:val="24"/>
          <w:szCs w:val="24"/>
        </w:rPr>
        <w:t xml:space="preserve"> Vyriausybės nustatyta tvarka</w:t>
      </w:r>
      <w:r>
        <w:rPr>
          <w:rFonts w:ascii="Times New Roman" w:eastAsia="Times New Roman" w:hAnsi="Times New Roman" w:cs="Times New Roman"/>
          <w:b/>
          <w:spacing w:val="2"/>
          <w:sz w:val="24"/>
          <w:szCs w:val="24"/>
        </w:rPr>
        <w:t xml:space="preserve"> nustačius valstybės tarnautoją veikiančius kenksmingus ir (ar) pavojingus veiksnius.</w:t>
      </w:r>
      <w:r w:rsidRPr="004D5597">
        <w:t xml:space="preserve"> </w:t>
      </w:r>
      <w:r>
        <w:rPr>
          <w:rFonts w:ascii="Times New Roman" w:hAnsi="Times New Roman" w:cs="Times New Roman"/>
          <w:b/>
          <w:sz w:val="24"/>
          <w:szCs w:val="24"/>
        </w:rPr>
        <w:t xml:space="preserve">Priemokos </w:t>
      </w:r>
      <w:r>
        <w:rPr>
          <w:rFonts w:ascii="Times New Roman" w:eastAsia="Times New Roman" w:hAnsi="Times New Roman" w:cs="Times New Roman"/>
          <w:b/>
          <w:spacing w:val="2"/>
          <w:sz w:val="24"/>
          <w:szCs w:val="24"/>
        </w:rPr>
        <w:t>už darbą, kai valstybės tarnautoją veikia kenksmingi ir (ar) pavojingi veiksniai</w:t>
      </w:r>
      <w:r w:rsidRPr="004D5597">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lastRenderedPageBreak/>
        <w:t>dydžio nustatymo ir skyrimo tvarką nustato Vyriausybė. Ši priemoka negali būti didesnė kaip 20</w:t>
      </w:r>
      <w:r w:rsidRPr="00FC549E">
        <w:rPr>
          <w:rFonts w:ascii="Times New Roman" w:eastAsia="Times New Roman" w:hAnsi="Times New Roman" w:cs="Times New Roman"/>
          <w:b/>
          <w:spacing w:val="2"/>
          <w:sz w:val="24"/>
          <w:szCs w:val="24"/>
        </w:rPr>
        <w:t xml:space="preserve"> procentų pareiginės algos</w:t>
      </w:r>
      <w:r>
        <w:rPr>
          <w:rFonts w:ascii="Times New Roman" w:eastAsia="Times New Roman" w:hAnsi="Times New Roman" w:cs="Times New Roman"/>
          <w:b/>
          <w:spacing w:val="2"/>
          <w:sz w:val="24"/>
          <w:szCs w:val="24"/>
        </w:rPr>
        <w:t>.</w:t>
      </w:r>
    </w:p>
    <w:p w14:paraId="65DA1D0D" w14:textId="49319857" w:rsidR="006D0D45" w:rsidRDefault="00265DAF"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b/>
          <w:spacing w:val="2"/>
          <w:sz w:val="24"/>
          <w:szCs w:val="24"/>
        </w:rPr>
        <w:t>3</w:t>
      </w:r>
      <w:r w:rsidR="00E51AC8">
        <w:rPr>
          <w:rFonts w:ascii="Times New Roman" w:eastAsia="Times New Roman" w:hAnsi="Times New Roman" w:cs="Times New Roman"/>
          <w:b/>
          <w:spacing w:val="2"/>
          <w:sz w:val="24"/>
          <w:szCs w:val="24"/>
        </w:rPr>
        <w:t xml:space="preserve">. </w:t>
      </w:r>
      <w:r w:rsidR="00E51AC8" w:rsidRPr="004D5597">
        <w:rPr>
          <w:rFonts w:ascii="Times New Roman" w:eastAsia="Times New Roman" w:hAnsi="Times New Roman" w:cs="Times New Roman"/>
          <w:spacing w:val="2"/>
          <w:sz w:val="24"/>
          <w:szCs w:val="24"/>
        </w:rPr>
        <w:t xml:space="preserve">Kai </w:t>
      </w:r>
      <w:r w:rsidR="00E51AC8">
        <w:rPr>
          <w:rFonts w:ascii="Times New Roman" w:eastAsia="Times New Roman" w:hAnsi="Times New Roman" w:cs="Times New Roman"/>
          <w:strike/>
          <w:spacing w:val="2"/>
          <w:sz w:val="24"/>
          <w:szCs w:val="24"/>
        </w:rPr>
        <w:t>ši</w:t>
      </w:r>
      <w:r w:rsidR="00E51AC8">
        <w:rPr>
          <w:rFonts w:ascii="Times New Roman" w:eastAsia="Times New Roman" w:hAnsi="Times New Roman" w:cs="Times New Roman"/>
          <w:spacing w:val="2"/>
          <w:sz w:val="24"/>
          <w:szCs w:val="24"/>
        </w:rPr>
        <w:t xml:space="preserve"> </w:t>
      </w:r>
      <w:r w:rsidR="004D5597">
        <w:rPr>
          <w:rFonts w:ascii="Times New Roman" w:eastAsia="Times New Roman" w:hAnsi="Times New Roman" w:cs="Times New Roman"/>
          <w:b/>
          <w:spacing w:val="2"/>
          <w:sz w:val="24"/>
          <w:szCs w:val="24"/>
        </w:rPr>
        <w:t>š</w:t>
      </w:r>
      <w:r w:rsidR="00E51AC8">
        <w:rPr>
          <w:rFonts w:ascii="Times New Roman" w:eastAsia="Times New Roman" w:hAnsi="Times New Roman" w:cs="Times New Roman"/>
          <w:b/>
          <w:spacing w:val="2"/>
          <w:sz w:val="24"/>
          <w:szCs w:val="24"/>
        </w:rPr>
        <w:t>io straipsnio 1 dalies 1 punkte nustatyta priemoka, skiriama už valstybės tarnautojo ar darbuotojo, dirbančio pagal darbo sutartį, pavadavimą šiam esant tikslinėse atostogose,</w:t>
      </w:r>
      <w:r w:rsidR="0077426C">
        <w:rPr>
          <w:rFonts w:ascii="Times New Roman" w:eastAsia="Times New Roman" w:hAnsi="Times New Roman" w:cs="Times New Roman"/>
          <w:b/>
          <w:spacing w:val="2"/>
          <w:sz w:val="24"/>
          <w:szCs w:val="24"/>
        </w:rPr>
        <w:t xml:space="preserve"> </w:t>
      </w:r>
      <w:r w:rsidR="00E51AC8">
        <w:rPr>
          <w:rFonts w:ascii="Times New Roman" w:eastAsia="Times New Roman" w:hAnsi="Times New Roman" w:cs="Times New Roman"/>
          <w:b/>
          <w:spacing w:val="2"/>
          <w:sz w:val="24"/>
          <w:szCs w:val="24"/>
        </w:rPr>
        <w:t xml:space="preserve">šio straipsnio 1 dalies 2 punkte nustatyta </w:t>
      </w:r>
      <w:r w:rsidR="00E51AC8">
        <w:rPr>
          <w:rFonts w:ascii="Times New Roman" w:eastAsia="Times New Roman" w:hAnsi="Times New Roman" w:cs="Times New Roman"/>
          <w:spacing w:val="2"/>
          <w:sz w:val="24"/>
          <w:szCs w:val="24"/>
        </w:rPr>
        <w:t>priemoka</w:t>
      </w:r>
      <w:r w:rsidR="00E51AC8">
        <w:rPr>
          <w:rFonts w:ascii="Times New Roman" w:eastAsia="Times New Roman" w:hAnsi="Times New Roman" w:cs="Times New Roman"/>
          <w:b/>
          <w:spacing w:val="2"/>
          <w:sz w:val="24"/>
          <w:szCs w:val="24"/>
        </w:rPr>
        <w:t>,</w:t>
      </w:r>
      <w:r w:rsidR="00E51AC8">
        <w:rPr>
          <w:rFonts w:ascii="Times New Roman" w:eastAsia="Times New Roman" w:hAnsi="Times New Roman" w:cs="Times New Roman"/>
          <w:spacing w:val="2"/>
          <w:sz w:val="24"/>
          <w:szCs w:val="24"/>
        </w:rPr>
        <w:t xml:space="preserve"> skiriama už dalyvavimą įgyvendinant Europos Sąjungos struktūrinės, kitos Europos Sąjungos finansinės paramos ir tarptautinės finansinės paramos lėšomis finansuojamus projektus, </w:t>
      </w:r>
      <w:r w:rsidR="00E51AC8">
        <w:rPr>
          <w:rFonts w:ascii="Times New Roman" w:eastAsia="Times New Roman" w:hAnsi="Times New Roman" w:cs="Times New Roman"/>
          <w:b/>
          <w:spacing w:val="2"/>
          <w:sz w:val="24"/>
          <w:szCs w:val="24"/>
        </w:rPr>
        <w:t>ar</w:t>
      </w:r>
      <w:r w:rsidR="00E51AC8">
        <w:rPr>
          <w:rFonts w:ascii="Times New Roman" w:eastAsia="Times New Roman" w:hAnsi="Times New Roman" w:cs="Times New Roman"/>
          <w:spacing w:val="2"/>
          <w:sz w:val="24"/>
          <w:szCs w:val="24"/>
        </w:rPr>
        <w:t xml:space="preserve"> </w:t>
      </w:r>
      <w:r w:rsidR="00E51AC8">
        <w:rPr>
          <w:rFonts w:ascii="Times New Roman" w:eastAsia="Times New Roman" w:hAnsi="Times New Roman" w:cs="Times New Roman"/>
          <w:b/>
          <w:sz w:val="24"/>
          <w:szCs w:val="24"/>
        </w:rPr>
        <w:t>už šio įstatymo 17 straipsnio 1 dalies 7 punkte nurodytų pareigų ėjimą,</w:t>
      </w:r>
      <w:r w:rsidR="0077426C">
        <w:rPr>
          <w:rFonts w:ascii="Times New Roman" w:eastAsia="Times New Roman" w:hAnsi="Times New Roman" w:cs="Times New Roman"/>
          <w:b/>
          <w:sz w:val="24"/>
          <w:szCs w:val="24"/>
        </w:rPr>
        <w:t xml:space="preserve"> </w:t>
      </w:r>
      <w:r w:rsidR="00E51AC8" w:rsidRPr="000A5B89">
        <w:rPr>
          <w:rFonts w:ascii="Times New Roman" w:eastAsia="Times New Roman" w:hAnsi="Times New Roman" w:cs="Times New Roman"/>
          <w:strike/>
          <w:spacing w:val="2"/>
          <w:sz w:val="24"/>
          <w:szCs w:val="24"/>
        </w:rPr>
        <w:t>trunkančius</w:t>
      </w:r>
      <w:r w:rsidR="0077426C" w:rsidRPr="000A5B89">
        <w:rPr>
          <w:rFonts w:ascii="Times New Roman" w:eastAsia="Times New Roman" w:hAnsi="Times New Roman" w:cs="Times New Roman"/>
          <w:strike/>
          <w:spacing w:val="2"/>
          <w:sz w:val="24"/>
          <w:szCs w:val="24"/>
        </w:rPr>
        <w:t xml:space="preserve"> </w:t>
      </w:r>
      <w:r w:rsidR="00E51AC8" w:rsidRPr="000A5B89">
        <w:rPr>
          <w:rFonts w:ascii="Times New Roman" w:eastAsia="Times New Roman" w:hAnsi="Times New Roman" w:cs="Times New Roman"/>
          <w:strike/>
          <w:spacing w:val="2"/>
          <w:sz w:val="24"/>
          <w:szCs w:val="24"/>
        </w:rPr>
        <w:t>ilgiau negu 6 mėnesius, šioje</w:t>
      </w:r>
      <w:r w:rsidR="00E51AC8">
        <w:rPr>
          <w:rFonts w:ascii="Times New Roman" w:eastAsia="Times New Roman" w:hAnsi="Times New Roman" w:cs="Times New Roman"/>
          <w:spacing w:val="2"/>
          <w:sz w:val="24"/>
          <w:szCs w:val="24"/>
        </w:rPr>
        <w:t xml:space="preserve"> </w:t>
      </w:r>
      <w:r w:rsidR="00E51AC8">
        <w:rPr>
          <w:rFonts w:ascii="Times New Roman" w:eastAsia="Times New Roman" w:hAnsi="Times New Roman" w:cs="Times New Roman"/>
          <w:b/>
          <w:spacing w:val="2"/>
          <w:sz w:val="24"/>
          <w:szCs w:val="24"/>
        </w:rPr>
        <w:t>šio straipsnio 1</w:t>
      </w:r>
      <w:r w:rsidR="00E51AC8">
        <w:rPr>
          <w:rFonts w:ascii="Times New Roman" w:eastAsia="Times New Roman" w:hAnsi="Times New Roman" w:cs="Times New Roman"/>
          <w:spacing w:val="2"/>
          <w:sz w:val="24"/>
          <w:szCs w:val="24"/>
        </w:rPr>
        <w:t xml:space="preserve"> dalyje nurodytas apribojimas dėl priemokos skyrimo ne ilgesniam kaip </w:t>
      </w:r>
      <w:r w:rsidR="00E51AC8">
        <w:rPr>
          <w:rFonts w:ascii="Times New Roman" w:eastAsia="Times New Roman" w:hAnsi="Times New Roman" w:cs="Times New Roman"/>
          <w:strike/>
          <w:spacing w:val="2"/>
          <w:sz w:val="24"/>
          <w:szCs w:val="24"/>
        </w:rPr>
        <w:t>6</w:t>
      </w:r>
      <w:r w:rsidR="00E51AC8">
        <w:rPr>
          <w:rFonts w:ascii="Times New Roman" w:eastAsia="Times New Roman" w:hAnsi="Times New Roman" w:cs="Times New Roman"/>
          <w:spacing w:val="2"/>
          <w:sz w:val="24"/>
          <w:szCs w:val="24"/>
        </w:rPr>
        <w:t xml:space="preserve"> </w:t>
      </w:r>
      <w:r w:rsidR="00E51AC8">
        <w:rPr>
          <w:rFonts w:ascii="Times New Roman" w:eastAsia="Times New Roman" w:hAnsi="Times New Roman" w:cs="Times New Roman"/>
          <w:b/>
          <w:spacing w:val="2"/>
          <w:sz w:val="24"/>
          <w:szCs w:val="24"/>
        </w:rPr>
        <w:t xml:space="preserve">9 </w:t>
      </w:r>
      <w:r w:rsidR="00E51AC8">
        <w:rPr>
          <w:rFonts w:ascii="Times New Roman" w:eastAsia="Times New Roman" w:hAnsi="Times New Roman" w:cs="Times New Roman"/>
          <w:spacing w:val="2"/>
          <w:sz w:val="24"/>
          <w:szCs w:val="24"/>
        </w:rPr>
        <w:t xml:space="preserve">mėnesių per kalendorinius metus laikotarpiui netaikomas ir </w:t>
      </w:r>
      <w:r w:rsidR="00E51AC8">
        <w:rPr>
          <w:rFonts w:ascii="Times New Roman" w:eastAsia="Times New Roman" w:hAnsi="Times New Roman" w:cs="Times New Roman"/>
          <w:strike/>
          <w:spacing w:val="2"/>
          <w:sz w:val="24"/>
          <w:szCs w:val="24"/>
        </w:rPr>
        <w:t>šiame punkte</w:t>
      </w:r>
      <w:r w:rsidR="00E51AC8">
        <w:rPr>
          <w:rFonts w:ascii="Times New Roman" w:eastAsia="Times New Roman" w:hAnsi="Times New Roman" w:cs="Times New Roman"/>
          <w:spacing w:val="2"/>
          <w:sz w:val="24"/>
          <w:szCs w:val="24"/>
        </w:rPr>
        <w:t xml:space="preserve"> </w:t>
      </w:r>
      <w:r w:rsidR="00E51AC8">
        <w:rPr>
          <w:rFonts w:ascii="Times New Roman" w:eastAsia="Times New Roman" w:hAnsi="Times New Roman" w:cs="Times New Roman"/>
          <w:b/>
          <w:spacing w:val="2"/>
          <w:sz w:val="24"/>
          <w:szCs w:val="24"/>
        </w:rPr>
        <w:t>šio straipsnio 1 dalyje</w:t>
      </w:r>
      <w:r w:rsidR="00E51AC8">
        <w:rPr>
          <w:rFonts w:ascii="Times New Roman" w:eastAsia="Times New Roman" w:hAnsi="Times New Roman" w:cs="Times New Roman"/>
          <w:spacing w:val="2"/>
          <w:sz w:val="24"/>
          <w:szCs w:val="24"/>
        </w:rPr>
        <w:t xml:space="preserve"> numatyta priemoka gali būti skiriama iki </w:t>
      </w:r>
      <w:r w:rsidR="00E51AC8">
        <w:rPr>
          <w:rFonts w:ascii="Times New Roman" w:eastAsia="Times New Roman" w:hAnsi="Times New Roman" w:cs="Times New Roman"/>
          <w:b/>
          <w:spacing w:val="2"/>
          <w:sz w:val="24"/>
          <w:szCs w:val="24"/>
        </w:rPr>
        <w:t>valstybės tarnautojo ar darbuotojo, dirbančio pagal darbo sutartį, tikslinių atostogų,</w:t>
      </w:r>
      <w:r w:rsidR="00E51AC8">
        <w:rPr>
          <w:rFonts w:ascii="Times New Roman" w:eastAsia="Times New Roman" w:hAnsi="Times New Roman" w:cs="Times New Roman"/>
          <w:spacing w:val="2"/>
          <w:sz w:val="24"/>
          <w:szCs w:val="24"/>
        </w:rPr>
        <w:t xml:space="preserve"> projekto</w:t>
      </w:r>
      <w:r w:rsidR="00632043">
        <w:rPr>
          <w:rFonts w:ascii="Times New Roman" w:eastAsia="Times New Roman" w:hAnsi="Times New Roman" w:cs="Times New Roman"/>
          <w:spacing w:val="2"/>
          <w:sz w:val="24"/>
          <w:szCs w:val="24"/>
        </w:rPr>
        <w:t>,</w:t>
      </w:r>
      <w:r w:rsidR="00E51AC8">
        <w:rPr>
          <w:rFonts w:ascii="Times New Roman" w:eastAsia="Times New Roman" w:hAnsi="Times New Roman" w:cs="Times New Roman"/>
          <w:spacing w:val="2"/>
          <w:sz w:val="24"/>
          <w:szCs w:val="24"/>
        </w:rPr>
        <w:t xml:space="preserve"> </w:t>
      </w:r>
      <w:r w:rsidR="00E51AC8">
        <w:rPr>
          <w:rFonts w:ascii="Times New Roman" w:eastAsia="Times New Roman" w:hAnsi="Times New Roman" w:cs="Times New Roman"/>
          <w:b/>
          <w:sz w:val="24"/>
          <w:szCs w:val="24"/>
        </w:rPr>
        <w:t xml:space="preserve">šio įstatymo 17 straipsnio 1 dalies 7 punkte nurodytų pareigų ėjimo </w:t>
      </w:r>
      <w:r w:rsidR="00E51AC8">
        <w:rPr>
          <w:rFonts w:ascii="Times New Roman" w:eastAsia="Times New Roman" w:hAnsi="Times New Roman" w:cs="Times New Roman"/>
          <w:spacing w:val="2"/>
          <w:sz w:val="24"/>
          <w:szCs w:val="24"/>
        </w:rPr>
        <w:t>pabaigos</w:t>
      </w:r>
      <w:r>
        <w:rPr>
          <w:rFonts w:ascii="Times New Roman" w:eastAsia="Times New Roman" w:hAnsi="Times New Roman" w:cs="Times New Roman"/>
          <w:b/>
          <w:spacing w:val="2"/>
          <w:sz w:val="24"/>
          <w:szCs w:val="24"/>
        </w:rPr>
        <w:t xml:space="preserve">, o šio straipsnio 2 dalyje nustatyta priemoka – </w:t>
      </w:r>
      <w:r w:rsidR="00E51AC8">
        <w:rPr>
          <w:rFonts w:ascii="Times New Roman" w:eastAsia="Times New Roman" w:hAnsi="Times New Roman" w:cs="Times New Roman"/>
          <w:b/>
          <w:spacing w:val="2"/>
          <w:sz w:val="24"/>
          <w:szCs w:val="24"/>
        </w:rPr>
        <w:t xml:space="preserve">iki darbo </w:t>
      </w:r>
      <w:r w:rsidR="009C1D00">
        <w:rPr>
          <w:rFonts w:ascii="Times New Roman" w:eastAsia="Times New Roman" w:hAnsi="Times New Roman" w:cs="Times New Roman"/>
          <w:b/>
          <w:spacing w:val="2"/>
          <w:sz w:val="24"/>
          <w:szCs w:val="24"/>
        </w:rPr>
        <w:t>nustačius valstybės tarnautoją veikiančius kenksmingus ir (ar) pavojingus veiksnius</w:t>
      </w:r>
      <w:r w:rsidR="00E51AC8">
        <w:rPr>
          <w:rFonts w:ascii="Times New Roman" w:eastAsia="Times New Roman" w:hAnsi="Times New Roman" w:cs="Times New Roman"/>
          <w:b/>
          <w:spacing w:val="2"/>
          <w:sz w:val="24"/>
          <w:szCs w:val="24"/>
        </w:rPr>
        <w:t xml:space="preserve"> pabaigos</w:t>
      </w:r>
      <w:r w:rsidR="00E51AC8">
        <w:rPr>
          <w:rFonts w:ascii="Times New Roman" w:eastAsia="Times New Roman" w:hAnsi="Times New Roman" w:cs="Times New Roman"/>
          <w:spacing w:val="2"/>
          <w:sz w:val="24"/>
          <w:szCs w:val="24"/>
        </w:rPr>
        <w:t>.</w:t>
      </w:r>
    </w:p>
    <w:p w14:paraId="7B9979C0" w14:textId="36EC4D55"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trike/>
          <w:spacing w:val="2"/>
          <w:sz w:val="24"/>
          <w:szCs w:val="24"/>
        </w:rPr>
        <w:t>2.</w:t>
      </w:r>
      <w:r>
        <w:rPr>
          <w:rFonts w:ascii="Times New Roman" w:eastAsia="Times New Roman" w:hAnsi="Times New Roman" w:cs="Times New Roman"/>
          <w:spacing w:val="2"/>
          <w:sz w:val="24"/>
          <w:szCs w:val="24"/>
        </w:rPr>
        <w:t xml:space="preserve"> </w:t>
      </w:r>
      <w:r w:rsidR="00265DAF">
        <w:rPr>
          <w:rFonts w:ascii="Times New Roman" w:eastAsia="Times New Roman" w:hAnsi="Times New Roman" w:cs="Times New Roman"/>
          <w:b/>
          <w:spacing w:val="2"/>
          <w:sz w:val="24"/>
          <w:szCs w:val="24"/>
        </w:rPr>
        <w:t>4</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spacing w:val="2"/>
          <w:sz w:val="24"/>
          <w:szCs w:val="24"/>
        </w:rPr>
        <w:t>Valstybės tarnautojams priedą už tarnybos stažą sudaro vienas procentas pareiginės algos už kiekvienus tarnybos Lietuvos valstybei metus. Šio priedo suma negali viršyti 30 procentų pareiginės algos.</w:t>
      </w:r>
      <w:r>
        <w:rPr>
          <w:rFonts w:ascii="Times New Roman" w:eastAsia="Times New Roman" w:hAnsi="Times New Roman" w:cs="Times New Roman"/>
          <w:sz w:val="24"/>
          <w:szCs w:val="24"/>
        </w:rPr>
        <w:t>“</w:t>
      </w:r>
    </w:p>
    <w:p w14:paraId="49E0A885" w14:textId="77777777" w:rsidR="006D0D45" w:rsidRDefault="006D0D45" w:rsidP="00833EFA">
      <w:pPr>
        <w:spacing w:after="0" w:line="276" w:lineRule="auto"/>
        <w:ind w:firstLine="720"/>
        <w:jc w:val="both"/>
        <w:rPr>
          <w:rFonts w:ascii="Times New Roman" w:eastAsia="Times New Roman" w:hAnsi="Times New Roman" w:cs="Times New Roman"/>
          <w:spacing w:val="2"/>
          <w:sz w:val="24"/>
          <w:szCs w:val="24"/>
        </w:rPr>
      </w:pPr>
    </w:p>
    <w:p w14:paraId="4AADD434" w14:textId="30033184" w:rsidR="006D0D45" w:rsidRDefault="00B46240"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2</w:t>
      </w:r>
      <w:r w:rsidR="00D47BCB">
        <w:rPr>
          <w:rFonts w:ascii="Times New Roman" w:eastAsia="Times New Roman" w:hAnsi="Times New Roman" w:cs="Times New Roman"/>
          <w:b/>
          <w:spacing w:val="2"/>
          <w:sz w:val="24"/>
          <w:szCs w:val="24"/>
        </w:rPr>
        <w:t>3</w:t>
      </w:r>
      <w:r>
        <w:rPr>
          <w:rFonts w:ascii="Times New Roman" w:eastAsia="Times New Roman" w:hAnsi="Times New Roman" w:cs="Times New Roman"/>
          <w:b/>
          <w:spacing w:val="2"/>
          <w:sz w:val="24"/>
          <w:szCs w:val="24"/>
        </w:rPr>
        <w:t xml:space="preserve"> </w:t>
      </w:r>
      <w:r w:rsidR="00E51AC8">
        <w:rPr>
          <w:rFonts w:ascii="Times New Roman" w:eastAsia="Times New Roman" w:hAnsi="Times New Roman" w:cs="Times New Roman"/>
          <w:b/>
          <w:spacing w:val="2"/>
          <w:sz w:val="24"/>
          <w:szCs w:val="24"/>
        </w:rPr>
        <w:t>straipsnis. 31 straipsnio pakeitimas</w:t>
      </w:r>
    </w:p>
    <w:p w14:paraId="09B29939"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Pakeisti 31 straipsnį ir jį iš dėstyti taip:</w:t>
      </w:r>
    </w:p>
    <w:p w14:paraId="23ACDA61"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„31 straipsnis. Skatinimas ir apdovanojimas</w:t>
      </w:r>
    </w:p>
    <w:p w14:paraId="39427755" w14:textId="26FB9573"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1. Už nepriekaištingą tarnybinių pareigų atlikimą valstybės tarnautojus į pareigas priimantis asmuo, </w:t>
      </w:r>
      <w:r w:rsidRPr="00067143">
        <w:rPr>
          <w:rFonts w:ascii="Times New Roman" w:eastAsia="Times New Roman" w:hAnsi="Times New Roman" w:cs="Times New Roman"/>
          <w:spacing w:val="2"/>
          <w:sz w:val="24"/>
          <w:szCs w:val="24"/>
        </w:rPr>
        <w:t xml:space="preserve">o kai jį į pareigas priima </w:t>
      </w:r>
      <w:r w:rsidRPr="00067143">
        <w:rPr>
          <w:rFonts w:ascii="Times New Roman" w:eastAsia="Times New Roman" w:hAnsi="Times New Roman" w:cs="Times New Roman"/>
          <w:strike/>
          <w:spacing w:val="2"/>
          <w:sz w:val="24"/>
          <w:szCs w:val="24"/>
        </w:rPr>
        <w:t>Vyriausybė arba savivaldybės taryba, – atitinkamai Vyriausybė konkrečios valdymo srities ministro teikimu arba savivaldybės meras</w:t>
      </w:r>
      <w:r w:rsidR="00067143" w:rsidRPr="00067143">
        <w:t xml:space="preserve"> </w:t>
      </w:r>
      <w:r w:rsidR="00067143" w:rsidRPr="00067143">
        <w:rPr>
          <w:rFonts w:ascii="Times New Roman" w:eastAsia="Times New Roman" w:hAnsi="Times New Roman" w:cs="Times New Roman"/>
          <w:b/>
          <w:sz w:val="24"/>
          <w:szCs w:val="24"/>
        </w:rPr>
        <w:t>kolegiali valstybės ar savivaldybės institucija, – šios institucijos vadovas</w:t>
      </w:r>
      <w:r w:rsidR="00067143">
        <w:rPr>
          <w:rFonts w:ascii="Times New Roman" w:eastAsia="Times New Roman" w:hAnsi="Times New Roman" w:cs="Times New Roman"/>
          <w:b/>
          <w:sz w:val="24"/>
          <w:szCs w:val="24"/>
        </w:rPr>
        <w:t>,</w:t>
      </w:r>
      <w:r>
        <w:rPr>
          <w:rFonts w:ascii="Times New Roman" w:eastAsia="Times New Roman" w:hAnsi="Times New Roman" w:cs="Times New Roman"/>
          <w:spacing w:val="2"/>
          <w:sz w:val="24"/>
          <w:szCs w:val="24"/>
        </w:rPr>
        <w:t xml:space="preserve"> gali skatinti šio įstatymo ir kitų teisės aktų nustatyta tvarka.</w:t>
      </w:r>
    </w:p>
    <w:p w14:paraId="45E8C548"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 Valstybės tarnautojai skatinami:</w:t>
      </w:r>
    </w:p>
    <w:p w14:paraId="0DE526FD"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 padėka;</w:t>
      </w:r>
    </w:p>
    <w:p w14:paraId="2B15647E"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2) vardine dovana;</w:t>
      </w:r>
    </w:p>
    <w:p w14:paraId="6EBD1288"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3) </w:t>
      </w:r>
      <w:r>
        <w:rPr>
          <w:rFonts w:ascii="Times New Roman" w:eastAsia="Times New Roman" w:hAnsi="Times New Roman" w:cs="Times New Roman"/>
          <w:sz w:val="24"/>
          <w:szCs w:val="24"/>
        </w:rPr>
        <w:t xml:space="preserve">nuo 1 iki 2 pareiginių algų dydžio pinigine išmoka už asmeninį išskirtinį indėlį įgyvendinant </w:t>
      </w:r>
      <w:r>
        <w:rPr>
          <w:rFonts w:ascii="Times New Roman" w:eastAsia="Times New Roman" w:hAnsi="Times New Roman" w:cs="Times New Roman"/>
          <w:b/>
          <w:sz w:val="24"/>
          <w:szCs w:val="24"/>
        </w:rPr>
        <w:t xml:space="preserve">valstybės ar savivaldybės institucijai ar </w:t>
      </w:r>
      <w:r>
        <w:rPr>
          <w:rFonts w:ascii="Times New Roman" w:eastAsia="Times New Roman" w:hAnsi="Times New Roman" w:cs="Times New Roman"/>
          <w:sz w:val="24"/>
          <w:szCs w:val="24"/>
        </w:rPr>
        <w:t>įstaigai nustatytus tikslus arba pasiektus rezultatus ir įgyvendintus uždavinius (tačiau ne dažniau kaip 2 kartus per kalendorinius metus)</w:t>
      </w:r>
      <w:r>
        <w:rPr>
          <w:rFonts w:ascii="Times New Roman" w:eastAsia="Times New Roman" w:hAnsi="Times New Roman" w:cs="Times New Roman"/>
          <w:spacing w:val="2"/>
          <w:sz w:val="24"/>
          <w:szCs w:val="24"/>
        </w:rPr>
        <w:t>;</w:t>
      </w:r>
    </w:p>
    <w:p w14:paraId="667CE6A9"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4) </w:t>
      </w:r>
      <w:r>
        <w:rPr>
          <w:rFonts w:ascii="Times New Roman" w:eastAsia="Times New Roman" w:hAnsi="Times New Roman" w:cs="Times New Roman"/>
          <w:sz w:val="24"/>
          <w:szCs w:val="24"/>
        </w:rPr>
        <w:t xml:space="preserve">suteikiant iki 5 mokamų poilsio dienų (tačiau ne daugiau kaip 10 darbo dienų per </w:t>
      </w:r>
      <w:r>
        <w:rPr>
          <w:rFonts w:ascii="Times New Roman" w:eastAsia="Times New Roman" w:hAnsi="Times New Roman" w:cs="Times New Roman"/>
          <w:b/>
          <w:sz w:val="24"/>
          <w:szCs w:val="24"/>
        </w:rPr>
        <w:t xml:space="preserve">kalendorinius </w:t>
      </w:r>
      <w:r>
        <w:rPr>
          <w:rFonts w:ascii="Times New Roman" w:eastAsia="Times New Roman" w:hAnsi="Times New Roman" w:cs="Times New Roman"/>
          <w:sz w:val="24"/>
          <w:szCs w:val="24"/>
        </w:rPr>
        <w:t xml:space="preserve">metus) </w:t>
      </w:r>
      <w:r>
        <w:rPr>
          <w:rFonts w:ascii="Times New Roman" w:eastAsia="Times New Roman" w:hAnsi="Times New Roman" w:cs="Times New Roman"/>
          <w:strike/>
          <w:sz w:val="24"/>
          <w:szCs w:val="24"/>
        </w:rPr>
        <w:t>arba atitinkamai sutrumpinant darbo laiką</w:t>
      </w:r>
      <w:r>
        <w:rPr>
          <w:rFonts w:ascii="Times New Roman" w:eastAsia="Times New Roman" w:hAnsi="Times New Roman" w:cs="Times New Roman"/>
          <w:spacing w:val="2"/>
          <w:sz w:val="24"/>
          <w:szCs w:val="24"/>
        </w:rPr>
        <w:t>;</w:t>
      </w:r>
    </w:p>
    <w:p w14:paraId="60A9D9F4"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5) </w:t>
      </w:r>
      <w:r>
        <w:rPr>
          <w:rFonts w:ascii="Times New Roman" w:eastAsia="Times New Roman" w:hAnsi="Times New Roman" w:cs="Times New Roman"/>
          <w:b/>
          <w:sz w:val="24"/>
          <w:szCs w:val="24"/>
        </w:rPr>
        <w:t xml:space="preserve">Vyriausybės nustatyto dydžio </w:t>
      </w:r>
      <w:r>
        <w:rPr>
          <w:rFonts w:ascii="Times New Roman" w:eastAsia="Times New Roman" w:hAnsi="Times New Roman" w:cs="Times New Roman"/>
          <w:sz w:val="24"/>
          <w:szCs w:val="24"/>
        </w:rPr>
        <w:t>vienkartine pinigine išmoka Vyriausybės nustatyta tvarka</w:t>
      </w:r>
      <w:r>
        <w:rPr>
          <w:rFonts w:ascii="Times New Roman" w:eastAsia="Times New Roman" w:hAnsi="Times New Roman" w:cs="Times New Roman"/>
          <w:spacing w:val="2"/>
          <w:sz w:val="24"/>
          <w:szCs w:val="24"/>
        </w:rPr>
        <w:t>;</w:t>
      </w:r>
    </w:p>
    <w:p w14:paraId="6F1B4971" w14:textId="77777777"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pacing w:val="2"/>
          <w:sz w:val="24"/>
          <w:szCs w:val="24"/>
        </w:rPr>
        <w:t xml:space="preserve">finansuojant kvalifikacijos tobulinimą ne didesne kaip </w:t>
      </w:r>
      <w:r>
        <w:rPr>
          <w:rFonts w:ascii="Times New Roman" w:eastAsia="Times New Roman" w:hAnsi="Times New Roman" w:cs="Times New Roman"/>
          <w:strike/>
          <w:spacing w:val="2"/>
          <w:sz w:val="24"/>
          <w:szCs w:val="24"/>
        </w:rPr>
        <w:t>valstybės tarnautojo vienos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spacing w:val="2"/>
          <w:sz w:val="24"/>
          <w:szCs w:val="24"/>
        </w:rPr>
        <w:t>1</w:t>
      </w:r>
      <w:r>
        <w:rPr>
          <w:rFonts w:ascii="Times New Roman" w:eastAsia="Times New Roman" w:hAnsi="Times New Roman" w:cs="Times New Roman"/>
          <w:spacing w:val="2"/>
          <w:sz w:val="24"/>
          <w:szCs w:val="24"/>
        </w:rPr>
        <w:t xml:space="preserve"> pareiginės algos dydžio suma per </w:t>
      </w:r>
      <w:r>
        <w:rPr>
          <w:rFonts w:ascii="Times New Roman" w:eastAsia="Times New Roman" w:hAnsi="Times New Roman" w:cs="Times New Roman"/>
          <w:b/>
          <w:spacing w:val="2"/>
          <w:sz w:val="24"/>
          <w:szCs w:val="24"/>
        </w:rPr>
        <w:t>kalendorinius</w:t>
      </w:r>
      <w:r>
        <w:rPr>
          <w:rFonts w:ascii="Times New Roman" w:eastAsia="Times New Roman" w:hAnsi="Times New Roman" w:cs="Times New Roman"/>
          <w:spacing w:val="2"/>
          <w:sz w:val="24"/>
          <w:szCs w:val="24"/>
        </w:rPr>
        <w:t xml:space="preserve"> metus</w:t>
      </w:r>
      <w:r>
        <w:rPr>
          <w:rFonts w:ascii="Times New Roman" w:eastAsia="Times New Roman" w:hAnsi="Times New Roman" w:cs="Times New Roman"/>
          <w:b/>
          <w:spacing w:val="2"/>
          <w:sz w:val="24"/>
          <w:szCs w:val="24"/>
        </w:rPr>
        <w:t>;</w:t>
      </w:r>
    </w:p>
    <w:p w14:paraId="04DD7229" w14:textId="77777777" w:rsidR="006D0D45" w:rsidRDefault="00E51AC8" w:rsidP="00833EFA">
      <w:pPr>
        <w:spacing w:after="0" w:line="276" w:lineRule="auto"/>
        <w:ind w:firstLine="720"/>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7) kitomis </w:t>
      </w:r>
      <w:r>
        <w:rPr>
          <w:rFonts w:ascii="Times New Roman" w:eastAsia="Times New Roman" w:hAnsi="Times New Roman" w:cs="Times New Roman"/>
          <w:b/>
          <w:sz w:val="24"/>
          <w:szCs w:val="24"/>
        </w:rPr>
        <w:t>iki 1 pareiginės algos dydžio socialinėmis skatinimo iniciatyvomis (tačiau ne dažniau kaip 1 kartą per kalendorinius metus)</w:t>
      </w:r>
      <w:r>
        <w:rPr>
          <w:rFonts w:ascii="Times New Roman" w:eastAsia="Times New Roman" w:hAnsi="Times New Roman" w:cs="Times New Roman"/>
          <w:spacing w:val="2"/>
          <w:sz w:val="24"/>
          <w:szCs w:val="24"/>
        </w:rPr>
        <w:t>.</w:t>
      </w:r>
    </w:p>
    <w:p w14:paraId="3E7136FB"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pacing w:val="2"/>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sz w:val="24"/>
          <w:szCs w:val="24"/>
        </w:rPr>
        <w:t xml:space="preserve">Už šio straipsnio 2 dalies 4 punkte nurodytas mokamas poilsio dienas valstybės tarnautojui mokamas jam nustatytas darbo užmokestis. Mokamos poilsio dienos turi būti panaudotos per 12 mėnesių nuo jų suteikimo dienos. Per šį laiką nepanaudotos mokamos poilsio dienos prarandamos. Valstybės tarnautoją perkeliant į kitas pareigas kitoje valstybės ar savivaldybės institucijoje ar įstaigoje jam suteiktos mokamos poilsio dienos į kitą valstybės ar savivaldybės instituciją ar įstaigą neperkeliamos, o darbo užmokestis už nepanaudotas </w:t>
      </w:r>
      <w:r>
        <w:rPr>
          <w:rFonts w:ascii="Times New Roman" w:eastAsia="Times New Roman" w:hAnsi="Times New Roman" w:cs="Times New Roman"/>
          <w:b/>
          <w:sz w:val="24"/>
          <w:szCs w:val="24"/>
        </w:rPr>
        <w:lastRenderedPageBreak/>
        <w:t xml:space="preserve">mokamas poilsio dienas perkeliamam į kitą valstybės ar savivaldybės instituciją ar įstaigą ar atleidžiamam iš pareigų valstybės tarnautojui nemokamas. </w:t>
      </w:r>
    </w:p>
    <w:p w14:paraId="18571BD8" w14:textId="561B2198"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Valstybės tarnautoją atleidžiant iš pareigų ar perkeliant į kitas pareigas kitoje valstybės ar savivaldybės institucijoje ar įstaigoje, nepanaudota šio straipsnio 2 dalies 6</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punkte nurodyta suma valstybės tarnautojui ar kitai valstybės ar savivaldybės institucijai ar įstaigai nemokama.</w:t>
      </w:r>
    </w:p>
    <w:p w14:paraId="60D3ED15"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b/>
          <w:sz w:val="24"/>
          <w:szCs w:val="24"/>
        </w:rPr>
        <w:t>5. Valstybės tarnautojai, tiesiogiai dalyvavę atskleidžiant ar ištiriant nusikalstamas veikas ir kitus teisės pažeidimus, kuriais padaryta ar galėjo būti padaryta turtinė žala valstybei, Vyriausybės nustatyta tvarka gali būti skatinami Vyriausybės nustatyto dydžio pinigine išmoka.</w:t>
      </w:r>
    </w:p>
    <w:p w14:paraId="3D3B20A3" w14:textId="0134A6C6"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b/>
          <w:sz w:val="24"/>
          <w:szCs w:val="24"/>
        </w:rPr>
        <w:t xml:space="preserve">6. Valstybės tarnautojai negali būti skatinami </w:t>
      </w:r>
      <w:r w:rsidR="00C11874">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iešųjų ir privačių interesų derinimo įstatymo 23 straipsnio 2, 3 ir 4 dalyse nustatytais</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atvejais.</w:t>
      </w:r>
    </w:p>
    <w:p w14:paraId="205FD72C"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trike/>
          <w:spacing w:val="2"/>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spacing w:val="2"/>
          <w:sz w:val="24"/>
          <w:szCs w:val="24"/>
        </w:rPr>
        <w:t xml:space="preserve">7. </w:t>
      </w:r>
      <w:r>
        <w:rPr>
          <w:rFonts w:ascii="Times New Roman" w:eastAsia="Times New Roman" w:hAnsi="Times New Roman" w:cs="Times New Roman"/>
          <w:spacing w:val="2"/>
          <w:sz w:val="24"/>
          <w:szCs w:val="24"/>
        </w:rPr>
        <w:t>Už ypatingus nuopelnus valstybės tarnybai valstybės tarnautojai gali būti teikiami valstybės apdovanojimui gauti.</w:t>
      </w:r>
    </w:p>
    <w:p w14:paraId="17CE712D" w14:textId="77777777" w:rsidR="006D0D45" w:rsidRDefault="00E51AC8" w:rsidP="00833EFA">
      <w:pPr>
        <w:spacing w:after="0" w:line="276" w:lineRule="auto"/>
        <w:ind w:firstLine="720"/>
        <w:jc w:val="both"/>
        <w:rPr>
          <w:rFonts w:ascii="Times New Roman" w:eastAsia="Times New Roman" w:hAnsi="Times New Roman" w:cs="Times New Roman"/>
          <w:spacing w:val="2"/>
          <w:sz w:val="24"/>
          <w:szCs w:val="24"/>
        </w:rPr>
      </w:pPr>
      <w:r>
        <w:rPr>
          <w:rFonts w:ascii="Times New Roman" w:eastAsia="Times New Roman" w:hAnsi="Times New Roman" w:cs="Times New Roman"/>
          <w:strike/>
          <w:spacing w:val="2"/>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spacing w:val="2"/>
          <w:sz w:val="24"/>
          <w:szCs w:val="24"/>
        </w:rPr>
        <w:t>8.</w:t>
      </w:r>
      <w:r>
        <w:rPr>
          <w:rFonts w:ascii="Times New Roman" w:eastAsia="Times New Roman" w:hAnsi="Times New Roman" w:cs="Times New Roman"/>
          <w:spacing w:val="2"/>
          <w:sz w:val="24"/>
          <w:szCs w:val="24"/>
        </w:rPr>
        <w:t xml:space="preserve"> Apie valstybės tarnautojo gautus </w:t>
      </w:r>
      <w:proofErr w:type="spellStart"/>
      <w:r>
        <w:rPr>
          <w:rFonts w:ascii="Times New Roman" w:eastAsia="Times New Roman" w:hAnsi="Times New Roman" w:cs="Times New Roman"/>
          <w:spacing w:val="2"/>
          <w:sz w:val="24"/>
          <w:szCs w:val="24"/>
        </w:rPr>
        <w:t>paskatinimus</w:t>
      </w:r>
      <w:proofErr w:type="spellEnd"/>
      <w:r>
        <w:rPr>
          <w:rFonts w:ascii="Times New Roman" w:eastAsia="Times New Roman" w:hAnsi="Times New Roman" w:cs="Times New Roman"/>
          <w:spacing w:val="2"/>
          <w:sz w:val="24"/>
          <w:szCs w:val="24"/>
        </w:rPr>
        <w:t xml:space="preserve"> ir valstybės apdovanojimus įrašoma į valstybės tarnautojo asmens bylą.“</w:t>
      </w:r>
    </w:p>
    <w:p w14:paraId="7640EF2E" w14:textId="4C1F8A25" w:rsidR="00025EEB" w:rsidRDefault="00025EEB" w:rsidP="00833EFA">
      <w:pPr>
        <w:spacing w:after="0" w:line="276" w:lineRule="auto"/>
        <w:ind w:firstLine="720"/>
        <w:jc w:val="both"/>
        <w:rPr>
          <w:rFonts w:ascii="Times New Roman" w:eastAsia="Times New Roman" w:hAnsi="Times New Roman" w:cs="Times New Roman"/>
          <w:spacing w:val="2"/>
          <w:sz w:val="24"/>
          <w:szCs w:val="24"/>
        </w:rPr>
      </w:pPr>
    </w:p>
    <w:p w14:paraId="41E743E3" w14:textId="6ABCB1DD" w:rsidR="006D0D45" w:rsidRDefault="00B46240" w:rsidP="00833EFA">
      <w:pPr>
        <w:tabs>
          <w:tab w:val="left" w:pos="5610"/>
        </w:tabs>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47BCB">
        <w:rPr>
          <w:rFonts w:ascii="Times New Roman" w:eastAsia="Times New Roman" w:hAnsi="Times New Roman" w:cs="Times New Roman"/>
          <w:b/>
          <w:sz w:val="24"/>
          <w:szCs w:val="24"/>
        </w:rPr>
        <w:t>4</w:t>
      </w:r>
      <w:r w:rsidR="002B2697">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34 straipsnio pakeitimas</w:t>
      </w:r>
      <w:r w:rsidR="00E51AC8">
        <w:rPr>
          <w:rFonts w:ascii="Times New Roman" w:eastAsia="Times New Roman" w:hAnsi="Times New Roman" w:cs="Times New Roman"/>
          <w:b/>
          <w:sz w:val="24"/>
          <w:szCs w:val="24"/>
        </w:rPr>
        <w:tab/>
      </w:r>
    </w:p>
    <w:p w14:paraId="602438E6"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34 straipsnį ir jį išdėstyti taip:</w:t>
      </w:r>
    </w:p>
    <w:p w14:paraId="68A7BCC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straipsnis. Tarnybinių nuobaudų skyrimas</w:t>
      </w:r>
    </w:p>
    <w:p w14:paraId="0602D7DF" w14:textId="4DD4B8C3"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Tarnybinė nuobauda turi būti paskirta ne vėliau kaip per vieną mėnesį nuo tarnybinio nusižengimo paaiškėjimo dienos, </w:t>
      </w:r>
      <w:r>
        <w:rPr>
          <w:rFonts w:ascii="Times New Roman" w:eastAsia="Times New Roman" w:hAnsi="Times New Roman" w:cs="Times New Roman"/>
          <w:strike/>
          <w:sz w:val="24"/>
          <w:szCs w:val="24"/>
        </w:rPr>
        <w:t>neįskaitant laiko, kurį valstybės tarnautojas nebuvo darbe dėl ligos, buvo komandiruotėje arba atostogavo,</w:t>
      </w:r>
      <w:r>
        <w:rPr>
          <w:rFonts w:ascii="Times New Roman" w:eastAsia="Times New Roman" w:hAnsi="Times New Roman" w:cs="Times New Roman"/>
          <w:sz w:val="24"/>
          <w:szCs w:val="24"/>
        </w:rPr>
        <w:t xml:space="preserve"> o</w:t>
      </w:r>
      <w:r>
        <w:rPr>
          <w:rFonts w:ascii="Times New Roman" w:eastAsia="Times New Roman" w:hAnsi="Times New Roman" w:cs="Times New Roman"/>
          <w:b/>
          <w:sz w:val="24"/>
          <w:szCs w:val="24"/>
        </w:rPr>
        <w:t xml:space="preserve"> šio straipsnio </w:t>
      </w:r>
      <w:r w:rsidR="00515BD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dalyje nustatytais atvejais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iškėlus baudžiamąją bylą</w:t>
      </w:r>
      <w:r>
        <w:rPr>
          <w:rFonts w:ascii="Times New Roman" w:eastAsia="Times New Roman" w:hAnsi="Times New Roman" w:cs="Times New Roman"/>
          <w:sz w:val="24"/>
          <w:szCs w:val="24"/>
        </w:rPr>
        <w:t xml:space="preserve"> arba Seimo kontrolieriui atliekant tyrimą, taip pat atliekant tarnybinį ar kitą kompetentingos institucijos patikrinimą, </w:t>
      </w:r>
      <w:r>
        <w:rPr>
          <w:rFonts w:ascii="Times New Roman" w:eastAsia="Times New Roman" w:hAnsi="Times New Roman" w:cs="Times New Roman"/>
          <w:strike/>
          <w:sz w:val="24"/>
          <w:szCs w:val="24"/>
        </w:rPr>
        <w:t>tarnybinio nusižengimo tyrimą šio straipsnio 2 dalies 1 punkte numatytu atveju,</w:t>
      </w:r>
      <w:r>
        <w:rPr>
          <w:rFonts w:ascii="Times New Roman" w:eastAsia="Times New Roman" w:hAnsi="Times New Roman" w:cs="Times New Roman"/>
          <w:sz w:val="24"/>
          <w:szCs w:val="24"/>
        </w:rPr>
        <w:t xml:space="preserve"> – ne vėliau kaip per 2 mėnesius nuo </w:t>
      </w:r>
      <w:r>
        <w:rPr>
          <w:rFonts w:ascii="Times New Roman" w:eastAsia="Times New Roman" w:hAnsi="Times New Roman" w:cs="Times New Roman"/>
          <w:strike/>
          <w:sz w:val="24"/>
          <w:szCs w:val="24"/>
        </w:rPr>
        <w:t>baudžiamosios bylos nutraukimo arba teismo nuosprendžio įsiteisėjimo dienos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baudžiamojo proceso arba administracinio nusižengimo teisenos pabaigos, atsisakymo pradėti ikiteisminį tyrimą arba administracinio nusižengimo teiseną</w:t>
      </w:r>
      <w:r>
        <w:rPr>
          <w:rFonts w:ascii="Times New Roman" w:eastAsia="Times New Roman" w:hAnsi="Times New Roman" w:cs="Times New Roman"/>
          <w:sz w:val="24"/>
          <w:szCs w:val="24"/>
        </w:rPr>
        <w:t>, Seimo kontrolieriaus pažymos surašymo, tarnybinio ar kito kompetentingos institucijos patikrinimo užbaigimo</w:t>
      </w:r>
      <w:r>
        <w:rPr>
          <w:rFonts w:ascii="Times New Roman" w:eastAsia="Times New Roman" w:hAnsi="Times New Roman" w:cs="Times New Roman"/>
          <w:strike/>
          <w:sz w:val="24"/>
          <w:szCs w:val="24"/>
        </w:rPr>
        <w:t>, motyvuotos išvados apie tyrimo rezultatus šio straipsnio 2 dalies 1 punkte numatytu atveju surašymo dienos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Į šioje dalyje nustatytus vieno mėnesio ir 2 mėnesių terminus neįskaitomas laikas, kurį valstybės tarnautojas nebuvo darbe dėl laikinojo nedarbingumo, buvo komandiruotėje, atostogavo arba buvo nušalintas nuo pareigų, taip pat laiko, per kurį Administracinių bylų teisenos įstatymo nustatyta tvarka turi būti išnagrinėtas skundas dėl profesinės sąjungos atstovaujamojo ir (arba) valdymo organo nesutikimo dėl tarnybinės nuobaudos skyrimo valstybės tarnautojui, kuris yra išrinktas į valstybės ar savivaldybės institucijoje ar įstaigoje veikiančios profesinės sąjungos atstovaujamąjį ir (arba) valdymo organą</w:t>
      </w:r>
      <w:r>
        <w:rPr>
          <w:rFonts w:ascii="Times New Roman" w:eastAsia="Times New Roman" w:hAnsi="Times New Roman" w:cs="Times New Roman"/>
          <w:sz w:val="24"/>
          <w:szCs w:val="24"/>
        </w:rPr>
        <w:t xml:space="preserve">. Valstybės tarnautoją į pareigas priimantis asmuo arba, jeigu valstybės tarnautoją į pareigas priima Seimas, Vyriausybė, savivaldybės taryba, – atitinkamai Seimo Pirmininkas, Ministras Pirmininkas, savivaldybės meras 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tarnybinio nusižengimo tyrimas. Tarnybinė </w:t>
      </w:r>
      <w:r>
        <w:rPr>
          <w:rFonts w:ascii="Times New Roman" w:eastAsia="Times New Roman" w:hAnsi="Times New Roman" w:cs="Times New Roman"/>
          <w:sz w:val="24"/>
          <w:szCs w:val="24"/>
        </w:rPr>
        <w:lastRenderedPageBreak/>
        <w:t xml:space="preserve">nuobauda neskiriama, jeigu nuo </w:t>
      </w:r>
      <w:r>
        <w:rPr>
          <w:rFonts w:ascii="Times New Roman" w:eastAsia="Times New Roman" w:hAnsi="Times New Roman" w:cs="Times New Roman"/>
          <w:b/>
          <w:sz w:val="24"/>
          <w:szCs w:val="24"/>
        </w:rPr>
        <w:t>tarnybinio</w:t>
      </w:r>
      <w:r>
        <w:rPr>
          <w:rFonts w:ascii="Times New Roman" w:eastAsia="Times New Roman" w:hAnsi="Times New Roman" w:cs="Times New Roman"/>
          <w:sz w:val="24"/>
          <w:szCs w:val="24"/>
        </w:rPr>
        <w:t xml:space="preserve"> nusižengimo padarymo dienos praėjo 6 mėnesiai, išskyrus atvejus, kai </w:t>
      </w:r>
      <w:r>
        <w:rPr>
          <w:rFonts w:ascii="Times New Roman" w:eastAsia="Times New Roman" w:hAnsi="Times New Roman" w:cs="Times New Roman"/>
          <w:b/>
          <w:sz w:val="24"/>
          <w:szCs w:val="24"/>
        </w:rPr>
        <w:t xml:space="preserve">šio straipsnio </w:t>
      </w:r>
      <w:r w:rsidR="00A075E3">
        <w:rPr>
          <w:rFonts w:ascii="Times New Roman" w:eastAsia="Times New Roman" w:hAnsi="Times New Roman" w:cs="Times New Roman"/>
          <w:b/>
          <w:sz w:val="24"/>
          <w:szCs w:val="24"/>
        </w:rPr>
        <w:t>5</w:t>
      </w:r>
      <w:r w:rsidR="00C474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dalyje nustatytais atvejais sustabdomas tarnybinio nusižengimo tyrimas,</w:t>
      </w:r>
      <w:r>
        <w:rPr>
          <w:rFonts w:ascii="Times New Roman" w:eastAsia="Times New Roman" w:hAnsi="Times New Roman" w:cs="Times New Roman"/>
          <w:sz w:val="24"/>
          <w:szCs w:val="24"/>
        </w:rPr>
        <w:t xml:space="preserve"> tarnybinis nusižengimas nustatomas atliekant auditą, piniginių ar kitokių vertybių reviziją (inventorizaciją)</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arba</w:t>
      </w:r>
      <w:r>
        <w:rPr>
          <w:rFonts w:ascii="Times New Roman" w:eastAsia="Times New Roman" w:hAnsi="Times New Roman" w:cs="Times New Roman"/>
          <w:sz w:val="24"/>
          <w:szCs w:val="24"/>
        </w:rPr>
        <w:t xml:space="preserve"> kai Seimo kontrolierius atlieka tyrimą, taip pat kai atliekamas tarnybinis ar kitas kompetentingos institucijos patikrinimas</w:t>
      </w:r>
      <w:r>
        <w:rPr>
          <w:rFonts w:ascii="Times New Roman" w:eastAsia="Times New Roman" w:hAnsi="Times New Roman" w:cs="Times New Roman"/>
          <w:b/>
          <w:sz w:val="24"/>
          <w:szCs w:val="24"/>
        </w:rPr>
        <w:t>, įsiteisėja teismo sprendimas, kuriame konstatuota, kad valstybės ar savivaldybės institucija ar įstaiga pažeidė įstatymus ar kitus teisės aktus,</w:t>
      </w:r>
      <w:r>
        <w:rPr>
          <w:rFonts w:ascii="Times New Roman" w:eastAsia="Times New Roman" w:hAnsi="Times New Roman" w:cs="Times New Roman"/>
          <w:sz w:val="24"/>
          <w:szCs w:val="24"/>
        </w:rPr>
        <w:t xml:space="preserve"> arba kai yra pažeidžiamos Viešųjų ir privačių interesų derinimo įstatymo nuostatos. Šiais atvejais tarnybinė nuobauda skiriama ne vėliau kaip per 3 metus nuo </w:t>
      </w:r>
      <w:r>
        <w:rPr>
          <w:rFonts w:ascii="Times New Roman" w:eastAsia="Times New Roman" w:hAnsi="Times New Roman" w:cs="Times New Roman"/>
          <w:b/>
          <w:sz w:val="24"/>
          <w:szCs w:val="24"/>
        </w:rPr>
        <w:t xml:space="preserve">tarnybinio </w:t>
      </w:r>
      <w:r>
        <w:rPr>
          <w:rFonts w:ascii="Times New Roman" w:eastAsia="Times New Roman" w:hAnsi="Times New Roman" w:cs="Times New Roman"/>
          <w:sz w:val="24"/>
          <w:szCs w:val="24"/>
        </w:rPr>
        <w:t>nusižengimo padarymo dienos.</w:t>
      </w:r>
    </w:p>
    <w:p w14:paraId="36203FD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Tarnybinio nusižengimo tyrimas</w:t>
      </w:r>
      <w:r>
        <w:rPr>
          <w:rFonts w:ascii="Times New Roman" w:eastAsia="Times New Roman" w:hAnsi="Times New Roman" w:cs="Times New Roman"/>
          <w:strike/>
          <w:sz w:val="24"/>
          <w:szCs w:val="24"/>
        </w:rPr>
        <w:t>, gavus oficialią informaciją apie galimą valstybės tarnautojo tarnybinį nusižengimą,</w:t>
      </w:r>
      <w:r>
        <w:rPr>
          <w:rFonts w:ascii="Times New Roman" w:eastAsia="Times New Roman" w:hAnsi="Times New Roman" w:cs="Times New Roman"/>
          <w:sz w:val="24"/>
          <w:szCs w:val="24"/>
        </w:rPr>
        <w:t xml:space="preserve"> pradedamas, o pradėtas tarnybinio nusižengimo tyrimas tęsiamas ir atitinkamas sprendimas dėl tarnybinio nusižengimo padarymo pripažinimo ir tarnybinės nuobaudos skyrimo priimamas taip pat:</w:t>
      </w:r>
    </w:p>
    <w:p w14:paraId="0E3E971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kai valstybės tarnautojas, dėl kurio galimo tarnybinio nusižengimo gauta </w:t>
      </w:r>
      <w:r w:rsidRPr="002B2697">
        <w:rPr>
          <w:rFonts w:ascii="Times New Roman" w:eastAsia="Times New Roman" w:hAnsi="Times New Roman" w:cs="Times New Roman"/>
          <w:sz w:val="24"/>
          <w:szCs w:val="24"/>
        </w:rPr>
        <w:t>oficiali</w:t>
      </w:r>
      <w:r>
        <w:rPr>
          <w:rFonts w:ascii="Times New Roman" w:eastAsia="Times New Roman" w:hAnsi="Times New Roman" w:cs="Times New Roman"/>
          <w:sz w:val="24"/>
          <w:szCs w:val="24"/>
        </w:rPr>
        <w:t xml:space="preserve"> informacija arba dėl kurio pradėtas tarnybinio nusižengimo tyrimas, perkeliamas į valstybės tarnautojo pareigas kitoje valstybės ar savivaldybės institucijoje ar įstaigoje. Šiuo atveju </w:t>
      </w:r>
      <w:r>
        <w:rPr>
          <w:rFonts w:ascii="Times New Roman" w:eastAsia="Times New Roman" w:hAnsi="Times New Roman" w:cs="Times New Roman"/>
          <w:b/>
          <w:sz w:val="24"/>
          <w:szCs w:val="24"/>
        </w:rPr>
        <w:t xml:space="preserve">tarnybinio nusižengimo tyrimą pradėjęs </w:t>
      </w:r>
      <w:r>
        <w:rPr>
          <w:rFonts w:ascii="Times New Roman" w:eastAsia="Times New Roman" w:hAnsi="Times New Roman" w:cs="Times New Roman"/>
          <w:sz w:val="24"/>
          <w:szCs w:val="24"/>
        </w:rPr>
        <w:t>asmuo</w:t>
      </w:r>
      <w:r>
        <w:rPr>
          <w:rFonts w:ascii="Times New Roman" w:eastAsia="Times New Roman" w:hAnsi="Times New Roman" w:cs="Times New Roman"/>
          <w:strike/>
          <w:sz w:val="24"/>
          <w:szCs w:val="24"/>
        </w:rPr>
        <w:t>, pradėjęs tarnybinio nusižengimo tyrimą,</w:t>
      </w:r>
      <w:r>
        <w:rPr>
          <w:rFonts w:ascii="Times New Roman" w:eastAsia="Times New Roman" w:hAnsi="Times New Roman" w:cs="Times New Roman"/>
          <w:sz w:val="24"/>
          <w:szCs w:val="24"/>
        </w:rPr>
        <w:t xml:space="preserve"> motyvuotą išvadą apie </w:t>
      </w:r>
      <w:r>
        <w:rPr>
          <w:rFonts w:ascii="Times New Roman" w:eastAsia="Times New Roman" w:hAnsi="Times New Roman" w:cs="Times New Roman"/>
          <w:b/>
          <w:sz w:val="24"/>
          <w:szCs w:val="24"/>
        </w:rPr>
        <w:t xml:space="preserve">šio </w:t>
      </w:r>
      <w:r>
        <w:rPr>
          <w:rFonts w:ascii="Times New Roman" w:eastAsia="Times New Roman" w:hAnsi="Times New Roman" w:cs="Times New Roman"/>
          <w:sz w:val="24"/>
          <w:szCs w:val="24"/>
        </w:rPr>
        <w:t xml:space="preserve">tyrimo rezultatus, kurioje konstatuojama, kad valstybės tarnautojas padarė tarnybinį nusižengimą, ir siūloma jam skirti tarnybinę nuobaudą, </w:t>
      </w:r>
      <w:r>
        <w:rPr>
          <w:rFonts w:ascii="Times New Roman" w:eastAsia="Times New Roman" w:hAnsi="Times New Roman" w:cs="Times New Roman"/>
          <w:strike/>
          <w:sz w:val="24"/>
          <w:szCs w:val="24"/>
        </w:rPr>
        <w:t>Vyriausybės ar jos įgaliotos institucijos nustatyta tvarka</w:t>
      </w:r>
      <w:r>
        <w:rPr>
          <w:rFonts w:ascii="Times New Roman" w:eastAsia="Times New Roman" w:hAnsi="Times New Roman" w:cs="Times New Roman"/>
          <w:sz w:val="24"/>
          <w:szCs w:val="24"/>
        </w:rPr>
        <w:t xml:space="preserve"> perduoda </w:t>
      </w:r>
      <w:r>
        <w:rPr>
          <w:rFonts w:ascii="Times New Roman" w:eastAsia="Times New Roman" w:hAnsi="Times New Roman" w:cs="Times New Roman"/>
          <w:b/>
          <w:sz w:val="24"/>
          <w:szCs w:val="24"/>
        </w:rPr>
        <w:t xml:space="preserve">valstybės ar savivaldybės </w:t>
      </w:r>
      <w:r>
        <w:rPr>
          <w:rFonts w:ascii="Times New Roman" w:eastAsia="Times New Roman" w:hAnsi="Times New Roman" w:cs="Times New Roman"/>
          <w:sz w:val="24"/>
          <w:szCs w:val="24"/>
        </w:rPr>
        <w:t xml:space="preserve">institucijos ar įstaigos, į kurią perkeltas valstybės tarnautojas, vadovui, šio įstatymo 53 straipsnyje nurodytam registrui ir valstybės tarnautojui, kuris pripažintas padaręs tarnybinį nusižengimą. Sprendimą dėl tarnybinės nuobaudos skyrimo valstybės tarnautojui priima </w:t>
      </w:r>
      <w:r>
        <w:rPr>
          <w:rFonts w:ascii="Times New Roman" w:eastAsia="Times New Roman" w:hAnsi="Times New Roman" w:cs="Times New Roman"/>
          <w:b/>
          <w:sz w:val="24"/>
          <w:szCs w:val="24"/>
        </w:rPr>
        <w:t xml:space="preserve">valstybės ar savivaldybės </w:t>
      </w:r>
      <w:r>
        <w:rPr>
          <w:rFonts w:ascii="Times New Roman" w:eastAsia="Times New Roman" w:hAnsi="Times New Roman" w:cs="Times New Roman"/>
          <w:sz w:val="24"/>
          <w:szCs w:val="24"/>
        </w:rPr>
        <w:t>institucijos ar įstaigos, į kurią valstybės tarnautojas yra perkeltas, vadovas, atsižvelgdamas į šio straipsnio 1 dalyje nustatytus reikalavimus;</w:t>
      </w:r>
    </w:p>
    <w:p w14:paraId="123721B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kai valstybės tarnautojas, dėl kurio galimo tarnybinio nusižengimo gauta oficiali informacija arba dėl kurio pradėtas tarnybinio nusižengimo tyrimas, atleidžiamas iš valstybės tarnautojo pareigų. </w:t>
      </w:r>
      <w:r>
        <w:rPr>
          <w:rFonts w:ascii="Times New Roman" w:eastAsia="Times New Roman" w:hAnsi="Times New Roman" w:cs="Times New Roman"/>
          <w:b/>
          <w:sz w:val="24"/>
          <w:szCs w:val="24"/>
        </w:rPr>
        <w:t xml:space="preserve">Sprendimas </w:t>
      </w:r>
      <w:r>
        <w:rPr>
          <w:rFonts w:ascii="Times New Roman" w:eastAsia="Times New Roman" w:hAnsi="Times New Roman" w:cs="Times New Roman"/>
          <w:strike/>
          <w:sz w:val="24"/>
          <w:szCs w:val="24"/>
        </w:rPr>
        <w:t>Sprendimą</w:t>
      </w:r>
      <w:r>
        <w:rPr>
          <w:rFonts w:ascii="Times New Roman" w:eastAsia="Times New Roman" w:hAnsi="Times New Roman" w:cs="Times New Roman"/>
          <w:sz w:val="24"/>
          <w:szCs w:val="24"/>
        </w:rPr>
        <w:t xml:space="preserve"> dėl asmens, ėjusio valstybės tarnautojo pareigas, pripažinimo padarius tarnybinį nusižengimą ir tarnybinės nuobaudos, kuri turėtų būti jam skirta, </w:t>
      </w:r>
      <w:r>
        <w:rPr>
          <w:rFonts w:ascii="Times New Roman" w:eastAsia="Times New Roman" w:hAnsi="Times New Roman" w:cs="Times New Roman"/>
          <w:b/>
          <w:sz w:val="24"/>
          <w:szCs w:val="24"/>
        </w:rPr>
        <w:t xml:space="preserve">nustatymo priimamas </w:t>
      </w:r>
      <w:r>
        <w:rPr>
          <w:rFonts w:ascii="Times New Roman" w:eastAsia="Times New Roman" w:hAnsi="Times New Roman" w:cs="Times New Roman"/>
          <w:strike/>
          <w:sz w:val="24"/>
          <w:szCs w:val="24"/>
        </w:rPr>
        <w:t>priima tarnybinio nusižengimo tyrimą pradėjęs asmuo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atsižvelgus </w:t>
      </w:r>
      <w:r>
        <w:rPr>
          <w:rFonts w:ascii="Times New Roman" w:eastAsia="Times New Roman" w:hAnsi="Times New Roman" w:cs="Times New Roman"/>
          <w:strike/>
          <w:sz w:val="24"/>
          <w:szCs w:val="24"/>
        </w:rPr>
        <w:t>atsižvelgdamas</w:t>
      </w:r>
      <w:r>
        <w:rPr>
          <w:rFonts w:ascii="Times New Roman" w:eastAsia="Times New Roman" w:hAnsi="Times New Roman" w:cs="Times New Roman"/>
          <w:sz w:val="24"/>
          <w:szCs w:val="24"/>
        </w:rPr>
        <w:t xml:space="preserve"> į šio straipsnio 1 dalyje nustatytus reikalavimus. Šis sprendimas </w:t>
      </w:r>
      <w:r>
        <w:rPr>
          <w:rFonts w:ascii="Times New Roman" w:eastAsia="Times New Roman" w:hAnsi="Times New Roman" w:cs="Times New Roman"/>
          <w:strike/>
          <w:sz w:val="24"/>
          <w:szCs w:val="24"/>
        </w:rPr>
        <w:t>Vyriausybės ar jos įgaliotos institucijos nustatyta tvarka</w:t>
      </w:r>
      <w:r>
        <w:rPr>
          <w:rFonts w:ascii="Times New Roman" w:eastAsia="Times New Roman" w:hAnsi="Times New Roman" w:cs="Times New Roman"/>
          <w:sz w:val="24"/>
          <w:szCs w:val="24"/>
        </w:rPr>
        <w:t xml:space="preserve"> perduodamas šio įstatymo 53 straipsnyje nurodytam registrui ir asmeniui, ėjusiam valstybės tarnautojo pareigas. </w:t>
      </w:r>
    </w:p>
    <w:p w14:paraId="782E0F94" w14:textId="74C0E91A" w:rsidR="00774F9E"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r w:rsidR="00B66326">
        <w:rPr>
          <w:rFonts w:ascii="Times New Roman" w:eastAsia="Times New Roman" w:hAnsi="Times New Roman" w:cs="Times New Roman"/>
          <w:sz w:val="24"/>
          <w:szCs w:val="24"/>
        </w:rPr>
        <w:t xml:space="preserve"> </w:t>
      </w:r>
      <w:r w:rsidR="00B66326">
        <w:rPr>
          <w:rFonts w:ascii="Times New Roman" w:eastAsia="Times New Roman" w:hAnsi="Times New Roman" w:cs="Times New Roman"/>
          <w:b/>
          <w:sz w:val="24"/>
          <w:szCs w:val="24"/>
        </w:rPr>
        <w:t xml:space="preserve">Tarnybinio nusižengimo tyrimas neatliekamas nustačius, kad valstybės tarnautojas, oficialios informacijos dėl </w:t>
      </w:r>
      <w:r w:rsidR="00B66326" w:rsidRPr="00B66326">
        <w:rPr>
          <w:rFonts w:ascii="Times New Roman" w:eastAsia="Times New Roman" w:hAnsi="Times New Roman" w:cs="Times New Roman"/>
          <w:b/>
          <w:sz w:val="24"/>
          <w:szCs w:val="24"/>
        </w:rPr>
        <w:t xml:space="preserve">galimo tarnybinio nusižengimo </w:t>
      </w:r>
      <w:r w:rsidR="00B66326">
        <w:rPr>
          <w:rFonts w:ascii="Times New Roman" w:eastAsia="Times New Roman" w:hAnsi="Times New Roman" w:cs="Times New Roman"/>
          <w:b/>
          <w:sz w:val="24"/>
          <w:szCs w:val="24"/>
        </w:rPr>
        <w:t>gavimo metu, yra atleistas iš valstybės tarnautojo pareigų.</w:t>
      </w:r>
    </w:p>
    <w:p w14:paraId="6815A446" w14:textId="4C327A40" w:rsidR="006D0D45" w:rsidRDefault="00A075E3" w:rsidP="00833EFA">
      <w:pPr>
        <w:spacing w:after="0" w:line="276" w:lineRule="auto"/>
        <w:ind w:firstLine="720"/>
        <w:jc w:val="both"/>
        <w:rPr>
          <w:rFonts w:ascii="Times New Roman" w:eastAsia="Times New Roman" w:hAnsi="Times New Roman" w:cs="Times New Roman"/>
          <w:sz w:val="24"/>
          <w:szCs w:val="24"/>
        </w:rPr>
      </w:pPr>
      <w:r w:rsidRPr="00A075E3">
        <w:rPr>
          <w:rFonts w:ascii="Times New Roman" w:eastAsia="Times New Roman" w:hAnsi="Times New Roman" w:cs="Times New Roman"/>
          <w:strike/>
          <w:sz w:val="24"/>
          <w:szCs w:val="24"/>
        </w:rPr>
        <w:t>3.</w:t>
      </w:r>
      <w:r>
        <w:rPr>
          <w:rFonts w:ascii="Times New Roman" w:eastAsia="Times New Roman" w:hAnsi="Times New Roman" w:cs="Times New Roman"/>
          <w:b/>
          <w:sz w:val="24"/>
          <w:szCs w:val="24"/>
        </w:rPr>
        <w:t xml:space="preserve"> 4</w:t>
      </w:r>
      <w:r w:rsidR="00A04831">
        <w:rPr>
          <w:rFonts w:ascii="Times New Roman" w:eastAsia="Times New Roman" w:hAnsi="Times New Roman" w:cs="Times New Roman"/>
          <w:b/>
          <w:sz w:val="24"/>
          <w:szCs w:val="24"/>
        </w:rPr>
        <w:t>.</w:t>
      </w:r>
      <w:r w:rsidR="00B66326">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sz w:val="24"/>
          <w:szCs w:val="24"/>
        </w:rPr>
        <w:t xml:space="preserve">Už vieną tarnybinį nusižengimą galima skirti tik vieną tarnybinę nuobaudą. </w:t>
      </w:r>
    </w:p>
    <w:p w14:paraId="214C0B1E" w14:textId="7A621B2C" w:rsidR="006D0D45" w:rsidRDefault="00E51AC8" w:rsidP="00833EFA">
      <w:pPr>
        <w:spacing w:after="0" w:line="276" w:lineRule="auto"/>
        <w:ind w:firstLine="720"/>
        <w:jc w:val="both"/>
        <w:rPr>
          <w:rFonts w:ascii="Times New Roman" w:eastAsia="Times New Roman" w:hAnsi="Times New Roman" w:cs="Times New Roman"/>
          <w:sz w:val="24"/>
          <w:szCs w:val="24"/>
        </w:rPr>
      </w:pPr>
      <w:r w:rsidRPr="00774F9E">
        <w:rPr>
          <w:rFonts w:ascii="Times New Roman" w:eastAsia="Times New Roman" w:hAnsi="Times New Roman" w:cs="Times New Roman"/>
          <w:strike/>
          <w:sz w:val="24"/>
          <w:szCs w:val="24"/>
        </w:rPr>
        <w:t>4.</w:t>
      </w:r>
      <w:r>
        <w:rPr>
          <w:rFonts w:ascii="Times New Roman" w:eastAsia="Times New Roman" w:hAnsi="Times New Roman" w:cs="Times New Roman"/>
          <w:sz w:val="24"/>
          <w:szCs w:val="24"/>
        </w:rPr>
        <w:t xml:space="preserve"> </w:t>
      </w:r>
      <w:r w:rsidR="00A075E3">
        <w:rPr>
          <w:rFonts w:ascii="Times New Roman" w:eastAsia="Times New Roman" w:hAnsi="Times New Roman" w:cs="Times New Roman"/>
          <w:b/>
          <w:sz w:val="24"/>
          <w:szCs w:val="24"/>
        </w:rPr>
        <w:t>5</w:t>
      </w:r>
      <w:r w:rsidR="00774F9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Kai paaiškėja, kad tarnybinis nusižengimas turi nusikalstamos veikos ar administracinio nusižengimo požymių, tarnybinio nusižengimo tyrimas sustabdomas ir tarnybinio </w:t>
      </w:r>
      <w:r>
        <w:rPr>
          <w:rFonts w:ascii="Times New Roman" w:eastAsia="Times New Roman" w:hAnsi="Times New Roman" w:cs="Times New Roman"/>
          <w:b/>
          <w:sz w:val="24"/>
          <w:szCs w:val="24"/>
        </w:rPr>
        <w:t xml:space="preserve">nusižengimo tyrimo </w:t>
      </w:r>
      <w:r>
        <w:rPr>
          <w:rFonts w:ascii="Times New Roman" w:eastAsia="Times New Roman" w:hAnsi="Times New Roman" w:cs="Times New Roman"/>
          <w:strike/>
          <w:sz w:val="24"/>
          <w:szCs w:val="24"/>
        </w:rPr>
        <w:t>patikrinimo</w:t>
      </w:r>
      <w:r>
        <w:rPr>
          <w:rFonts w:ascii="Times New Roman" w:eastAsia="Times New Roman" w:hAnsi="Times New Roman" w:cs="Times New Roman"/>
          <w:sz w:val="24"/>
          <w:szCs w:val="24"/>
        </w:rPr>
        <w:t xml:space="preserve"> medžiaga perduodama institucijai, kompetentingai tirti ir nagrinėti atitinkamas bylas. </w:t>
      </w:r>
      <w:r>
        <w:rPr>
          <w:rFonts w:ascii="Times New Roman" w:eastAsia="Times New Roman" w:hAnsi="Times New Roman" w:cs="Times New Roman"/>
          <w:b/>
          <w:sz w:val="24"/>
          <w:szCs w:val="24"/>
        </w:rPr>
        <w:t>Tarnybinio nusižengimo tyrimas sustabdomas ir tuo atveju, kai paaiškėja, kad dėl valstybės tarnautojo veikos yra pradėtas ikiteisminis tyrimas arba administracinio nusižengimo teisena.</w:t>
      </w:r>
      <w:r>
        <w:rPr>
          <w:rFonts w:ascii="Times New Roman" w:eastAsia="Times New Roman" w:hAnsi="Times New Roman" w:cs="Times New Roman"/>
          <w:sz w:val="24"/>
          <w:szCs w:val="24"/>
        </w:rPr>
        <w:t xml:space="preserve"> Jeigu atsisakoma pradėti ikiteisminį tyrimą ar administracinio nusižengimo teiseną arba asmuo atleidžiamas nuo baudžiamosios arba administracinės atsakomybės, tarnybinio nusižengimo tyrimas tęsiamas ir tarnybinė nuobauda turi būti paskirta šio straipsnio 1 dalyje nustatyta </w:t>
      </w:r>
      <w:r>
        <w:rPr>
          <w:rFonts w:ascii="Times New Roman" w:eastAsia="Times New Roman" w:hAnsi="Times New Roman" w:cs="Times New Roman"/>
          <w:sz w:val="24"/>
          <w:szCs w:val="24"/>
        </w:rPr>
        <w:lastRenderedPageBreak/>
        <w:t>tvarka ir terminais. Kai valstybės tarnautojo veika turi savarankiško tarnybinio nusižengimo požymių, pagal kuriuos akivaizdžiai galima šį tarnybinį nusižengimą atriboti nuo nusikalstamos veikos ar administracinio nusižengimo, tarnybinio nusižengimo tyrimas tęsiamas neatsižvelgiant į baudžiamojo proceso ar administracinio nusižengimo teisenos eigą.</w:t>
      </w:r>
    </w:p>
    <w:p w14:paraId="7D5330C5" w14:textId="04ACC31F" w:rsidR="006D0D45" w:rsidRDefault="00E51AC8" w:rsidP="00833EFA">
      <w:pPr>
        <w:spacing w:after="0" w:line="276" w:lineRule="auto"/>
        <w:ind w:firstLine="720"/>
        <w:jc w:val="both"/>
        <w:rPr>
          <w:rFonts w:ascii="Times New Roman" w:eastAsia="Times New Roman" w:hAnsi="Times New Roman" w:cs="Times New Roman"/>
          <w:sz w:val="24"/>
          <w:szCs w:val="24"/>
        </w:rPr>
      </w:pPr>
      <w:r w:rsidRPr="00774F9E">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w:t>
      </w:r>
      <w:r w:rsidR="00A075E3">
        <w:rPr>
          <w:rFonts w:ascii="Times New Roman" w:eastAsia="Times New Roman" w:hAnsi="Times New Roman" w:cs="Times New Roman"/>
          <w:b/>
          <w:sz w:val="24"/>
          <w:szCs w:val="24"/>
        </w:rPr>
        <w:t>6</w:t>
      </w:r>
      <w:r w:rsidR="00774F9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Sprendimą dėl tarnybinės nuobaudos skyrimo </w:t>
      </w:r>
      <w:r>
        <w:rPr>
          <w:rFonts w:ascii="Times New Roman" w:eastAsia="Times New Roman" w:hAnsi="Times New Roman" w:cs="Times New Roman"/>
          <w:strike/>
          <w:sz w:val="24"/>
          <w:szCs w:val="24"/>
        </w:rPr>
        <w:t>Tarnybinę nuobaudą skiria</w:t>
      </w:r>
      <w:r>
        <w:rPr>
          <w:rFonts w:ascii="Times New Roman" w:eastAsia="Times New Roman" w:hAnsi="Times New Roman" w:cs="Times New Roman"/>
          <w:sz w:val="24"/>
          <w:szCs w:val="24"/>
        </w:rPr>
        <w:t xml:space="preserve"> arba sprendimą dėl asmens, ėjusio valstybės tarnautojo pareigas, pripažinimo padarius tarnybinį nusižengimą ir </w:t>
      </w:r>
      <w:r>
        <w:rPr>
          <w:rFonts w:ascii="Times New Roman" w:eastAsia="Times New Roman" w:hAnsi="Times New Roman" w:cs="Times New Roman"/>
          <w:strike/>
          <w:sz w:val="24"/>
          <w:szCs w:val="24"/>
        </w:rPr>
        <w:t>sprendimą dėl</w:t>
      </w:r>
      <w:r>
        <w:rPr>
          <w:rFonts w:ascii="Times New Roman" w:eastAsia="Times New Roman" w:hAnsi="Times New Roman" w:cs="Times New Roman"/>
          <w:sz w:val="24"/>
          <w:szCs w:val="24"/>
        </w:rPr>
        <w:t xml:space="preserve"> tarnybinės nuobaudos, kuri turėtų būti jam skirta, </w:t>
      </w:r>
      <w:r>
        <w:rPr>
          <w:rFonts w:ascii="Times New Roman" w:eastAsia="Times New Roman" w:hAnsi="Times New Roman" w:cs="Times New Roman"/>
          <w:b/>
          <w:sz w:val="24"/>
          <w:szCs w:val="24"/>
        </w:rPr>
        <w:t xml:space="preserve">nustatymo </w:t>
      </w:r>
      <w:r>
        <w:rPr>
          <w:rFonts w:ascii="Times New Roman" w:eastAsia="Times New Roman" w:hAnsi="Times New Roman" w:cs="Times New Roman"/>
          <w:sz w:val="24"/>
          <w:szCs w:val="24"/>
        </w:rPr>
        <w:t>priima valstybės tarnautoją į pareigas priimantis asmuo.</w:t>
      </w:r>
    </w:p>
    <w:p w14:paraId="7B830294" w14:textId="4EA798AC" w:rsidR="006D0D45" w:rsidRDefault="00E51AC8" w:rsidP="00833EFA">
      <w:pPr>
        <w:spacing w:after="0" w:line="276" w:lineRule="auto"/>
        <w:ind w:firstLine="720"/>
        <w:jc w:val="both"/>
        <w:rPr>
          <w:rFonts w:ascii="Times New Roman" w:eastAsia="Times New Roman" w:hAnsi="Times New Roman" w:cs="Times New Roman"/>
          <w:b/>
          <w:sz w:val="24"/>
          <w:szCs w:val="24"/>
        </w:rPr>
      </w:pPr>
      <w:r w:rsidRPr="00774F9E">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w:t>
      </w:r>
      <w:r w:rsidR="00A075E3">
        <w:rPr>
          <w:rFonts w:ascii="Times New Roman" w:eastAsia="Times New Roman" w:hAnsi="Times New Roman" w:cs="Times New Roman"/>
          <w:b/>
          <w:sz w:val="24"/>
          <w:szCs w:val="24"/>
        </w:rPr>
        <w:t>7</w:t>
      </w:r>
      <w:r w:rsidR="00774F9E">
        <w:rPr>
          <w:rFonts w:ascii="Times New Roman" w:eastAsia="Times New Roman" w:hAnsi="Times New Roman" w:cs="Times New Roman"/>
          <w:b/>
          <w:sz w:val="24"/>
          <w:szCs w:val="24"/>
        </w:rPr>
        <w:t xml:space="preserve">. </w:t>
      </w:r>
      <w:r>
        <w:rPr>
          <w:rFonts w:ascii="Times New Roman" w:eastAsia="Times New Roman" w:hAnsi="Times New Roman" w:cs="Times New Roman"/>
          <w:strike/>
          <w:sz w:val="24"/>
          <w:szCs w:val="24"/>
        </w:rPr>
        <w:t xml:space="preserve">Sprendimas dėl tarnybinės nuobaudos skyrimo ar dėl asmens, ėjusio valstybės tarnautojo pareigas, pripažinimo padarius tarnybinį nusižengimą ir tarnybinės nuobaudos, kuri turėtų būti jam skirta, nustatymo gali būti skundžiamas teismui. </w:t>
      </w:r>
      <w:r>
        <w:rPr>
          <w:rFonts w:ascii="Times New Roman" w:eastAsia="Times New Roman" w:hAnsi="Times New Roman" w:cs="Times New Roman"/>
          <w:b/>
          <w:sz w:val="24"/>
          <w:szCs w:val="24"/>
        </w:rPr>
        <w:t xml:space="preserve">Šio straipsnio </w:t>
      </w:r>
      <w:r w:rsidR="00A075E3">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rPr>
        <w:t xml:space="preserve">dalyje nurodyti sprendimai gali būti skundžiami Administracinių bylų teisenos įstatymo nustatyta tvarka. </w:t>
      </w:r>
    </w:p>
    <w:p w14:paraId="6C06E245" w14:textId="2D5ED35D" w:rsidR="006D0D45" w:rsidRDefault="00E51AC8" w:rsidP="00833EFA">
      <w:pPr>
        <w:spacing w:after="0" w:line="276" w:lineRule="auto"/>
        <w:ind w:firstLine="720"/>
        <w:jc w:val="both"/>
        <w:rPr>
          <w:rFonts w:ascii="Times New Roman" w:eastAsia="Times New Roman" w:hAnsi="Times New Roman" w:cs="Times New Roman"/>
          <w:sz w:val="24"/>
          <w:szCs w:val="24"/>
        </w:rPr>
      </w:pPr>
      <w:r w:rsidRPr="00774F9E">
        <w:rPr>
          <w:rFonts w:ascii="Times New Roman" w:eastAsia="Times New Roman" w:hAnsi="Times New Roman" w:cs="Times New Roman"/>
          <w:strike/>
          <w:sz w:val="24"/>
          <w:szCs w:val="24"/>
        </w:rPr>
        <w:t>7.</w:t>
      </w:r>
      <w:r>
        <w:rPr>
          <w:rFonts w:ascii="Times New Roman" w:eastAsia="Times New Roman" w:hAnsi="Times New Roman" w:cs="Times New Roman"/>
          <w:sz w:val="24"/>
          <w:szCs w:val="24"/>
        </w:rPr>
        <w:t xml:space="preserve"> </w:t>
      </w:r>
      <w:r w:rsidR="00A075E3">
        <w:rPr>
          <w:rFonts w:ascii="Times New Roman" w:eastAsia="Times New Roman" w:hAnsi="Times New Roman" w:cs="Times New Roman"/>
          <w:b/>
          <w:sz w:val="24"/>
          <w:szCs w:val="24"/>
        </w:rPr>
        <w:t>8</w:t>
      </w:r>
      <w:r w:rsidR="00774F9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Sprendimų dėl tarnybinių nuobaudų skyrimo </w:t>
      </w:r>
      <w:r>
        <w:rPr>
          <w:rFonts w:ascii="Times New Roman" w:eastAsia="Times New Roman" w:hAnsi="Times New Roman" w:cs="Times New Roman"/>
          <w:strike/>
          <w:sz w:val="24"/>
          <w:szCs w:val="24"/>
        </w:rPr>
        <w:t>valstybės tarnautojams</w:t>
      </w:r>
      <w:r>
        <w:rPr>
          <w:rFonts w:ascii="Times New Roman" w:eastAsia="Times New Roman" w:hAnsi="Times New Roman" w:cs="Times New Roman"/>
          <w:sz w:val="24"/>
          <w:szCs w:val="24"/>
        </w:rPr>
        <w:t xml:space="preserve"> ir sprendimų dėl asmenų, ėjusių valstybės tarnautojo pareigas, pripažinimo padarius tarnybinį nusižengimą ir </w:t>
      </w:r>
      <w:r>
        <w:rPr>
          <w:rFonts w:ascii="Times New Roman" w:eastAsia="Times New Roman" w:hAnsi="Times New Roman" w:cs="Times New Roman"/>
          <w:strike/>
          <w:sz w:val="24"/>
          <w:szCs w:val="24"/>
        </w:rPr>
        <w:t>sprendimų dėl</w:t>
      </w:r>
      <w:r>
        <w:rPr>
          <w:rFonts w:ascii="Times New Roman" w:eastAsia="Times New Roman" w:hAnsi="Times New Roman" w:cs="Times New Roman"/>
          <w:sz w:val="24"/>
          <w:szCs w:val="24"/>
        </w:rPr>
        <w:t xml:space="preserve"> tarnybinių nuobaudų, kurios turėtų būti jiems skirtos, </w:t>
      </w:r>
      <w:r>
        <w:rPr>
          <w:rFonts w:ascii="Times New Roman" w:eastAsia="Times New Roman" w:hAnsi="Times New Roman" w:cs="Times New Roman"/>
          <w:b/>
          <w:sz w:val="24"/>
          <w:szCs w:val="24"/>
        </w:rPr>
        <w:t xml:space="preserve">nustatymo </w:t>
      </w:r>
      <w:r>
        <w:rPr>
          <w:rFonts w:ascii="Times New Roman" w:eastAsia="Times New Roman" w:hAnsi="Times New Roman" w:cs="Times New Roman"/>
          <w:sz w:val="24"/>
          <w:szCs w:val="24"/>
        </w:rPr>
        <w:t xml:space="preserve">priėmimo tvarką, taip pat šio straipsnio 2 dalyje nurodytų motyvuotų išvadų apie </w:t>
      </w:r>
      <w:r>
        <w:rPr>
          <w:rFonts w:ascii="Times New Roman" w:eastAsia="Times New Roman" w:hAnsi="Times New Roman" w:cs="Times New Roman"/>
          <w:b/>
          <w:sz w:val="24"/>
          <w:szCs w:val="24"/>
        </w:rPr>
        <w:t xml:space="preserve">tarnybinių nusižengimų </w:t>
      </w:r>
      <w:r>
        <w:rPr>
          <w:rFonts w:ascii="Times New Roman" w:eastAsia="Times New Roman" w:hAnsi="Times New Roman" w:cs="Times New Roman"/>
          <w:sz w:val="24"/>
          <w:szCs w:val="24"/>
        </w:rPr>
        <w:t xml:space="preserve">tyrimų rezultatus ir priimtų sprendimų dėl asmenų, ėjusių valstybės tarnautojo pareigas, pripažinimo padarius tarnybinį nusižengimą </w:t>
      </w:r>
      <w:r>
        <w:rPr>
          <w:rFonts w:ascii="Times New Roman" w:eastAsia="Times New Roman" w:hAnsi="Times New Roman" w:cs="Times New Roman"/>
          <w:b/>
          <w:sz w:val="24"/>
          <w:szCs w:val="24"/>
        </w:rPr>
        <w:t xml:space="preserve">ir tarnybinių nuobaudų, kurios turėtų būti jiems skirtos, nustatymo </w:t>
      </w:r>
      <w:r>
        <w:rPr>
          <w:rFonts w:ascii="Times New Roman" w:eastAsia="Times New Roman" w:hAnsi="Times New Roman" w:cs="Times New Roman"/>
          <w:sz w:val="24"/>
          <w:szCs w:val="24"/>
        </w:rPr>
        <w:t xml:space="preserve">perdavimo </w:t>
      </w:r>
      <w:r>
        <w:rPr>
          <w:rFonts w:ascii="Times New Roman" w:eastAsia="Times New Roman" w:hAnsi="Times New Roman" w:cs="Times New Roman"/>
          <w:b/>
          <w:sz w:val="24"/>
          <w:szCs w:val="24"/>
        </w:rPr>
        <w:t xml:space="preserve">šio straipsnio 2 dalyje nurodytiems </w:t>
      </w:r>
      <w:r>
        <w:rPr>
          <w:rFonts w:ascii="Times New Roman" w:eastAsia="Times New Roman" w:hAnsi="Times New Roman" w:cs="Times New Roman"/>
          <w:strike/>
          <w:sz w:val="24"/>
          <w:szCs w:val="24"/>
        </w:rPr>
        <w:t>atitinkamiems</w:t>
      </w:r>
      <w:r>
        <w:rPr>
          <w:rFonts w:ascii="Times New Roman" w:eastAsia="Times New Roman" w:hAnsi="Times New Roman" w:cs="Times New Roman"/>
          <w:sz w:val="24"/>
          <w:szCs w:val="24"/>
        </w:rPr>
        <w:t xml:space="preserve"> asmenims terminus ir tvarką nustato Vyriausybė.“</w:t>
      </w:r>
    </w:p>
    <w:p w14:paraId="5F2370AB"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6DA636D8" w14:textId="7D6DBFFF" w:rsidR="006D0D45" w:rsidRDefault="00B4624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47BC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44 straipsnio pakeitimas</w:t>
      </w:r>
    </w:p>
    <w:p w14:paraId="1C92FDC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44 straipsnio 1 dalį ir ją išdėstyti taip:</w:t>
      </w:r>
    </w:p>
    <w:p w14:paraId="4E1F425E"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Karjeros valstybės tarnautojui dėl šio įstatymo 21 straipsnyje (išskyrus šio įstatymo 21 straipsnio 1 ir 2 dalyse nustatytą perkėlimą) nustatyto perkėlimo į kitas pareigas kitoje gyvenamojoje vietovėje ir dėl šio įstatymo 25 straipsnyje nustatyto perkėlimo į kitas pareigas Lietuvos Respublikos diplomatinėse atstovybėse </w:t>
      </w:r>
      <w:r>
        <w:rPr>
          <w:rFonts w:ascii="Times New Roman" w:eastAsia="Times New Roman" w:hAnsi="Times New Roman" w:cs="Times New Roman"/>
          <w:b/>
          <w:sz w:val="24"/>
          <w:szCs w:val="24"/>
        </w:rPr>
        <w:t>ir</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konsulinėse įstaigose </w:t>
      </w:r>
      <w:r>
        <w:rPr>
          <w:rFonts w:ascii="Times New Roman" w:eastAsia="Times New Roman" w:hAnsi="Times New Roman" w:cs="Times New Roman"/>
          <w:strike/>
          <w:sz w:val="24"/>
          <w:szCs w:val="24"/>
        </w:rPr>
        <w:t>ir atstovybėse prie tarptautinių organizacijų,</w:t>
      </w:r>
      <w:r>
        <w:rPr>
          <w:rFonts w:ascii="Times New Roman" w:eastAsia="Times New Roman" w:hAnsi="Times New Roman" w:cs="Times New Roman"/>
          <w:sz w:val="24"/>
          <w:szCs w:val="24"/>
        </w:rPr>
        <w:t xml:space="preserve"> dėl perkėlimo dirbti į specialiąsias misijas, taip pat dėl karjeros valstybės tarnautojo laikino perkėlimo dirbti į tarptautinę </w:t>
      </w:r>
      <w:r>
        <w:rPr>
          <w:rFonts w:ascii="Times New Roman" w:eastAsia="Times New Roman" w:hAnsi="Times New Roman" w:cs="Times New Roman"/>
          <w:b/>
          <w:sz w:val="24"/>
          <w:szCs w:val="24"/>
        </w:rPr>
        <w:t xml:space="preserve">ar Europos Sąjungos </w:t>
      </w:r>
      <w:r>
        <w:rPr>
          <w:rFonts w:ascii="Times New Roman" w:eastAsia="Times New Roman" w:hAnsi="Times New Roman" w:cs="Times New Roman"/>
          <w:sz w:val="24"/>
          <w:szCs w:val="24"/>
        </w:rPr>
        <w:t xml:space="preserve">instituciją ar užsienio valstybės instituciją skiriama iki 5 darbo dienų persikėlimo atostogų. Už šį laikotarpį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valstybės tarnautojui mokamas jo vidutinis mėnesinis darbo užmokestis, apskaičiuotas Vyriausybės nustatyta tvarka.“</w:t>
      </w:r>
    </w:p>
    <w:p w14:paraId="4A105634" w14:textId="77777777" w:rsidR="00E27DA7" w:rsidRDefault="00E27DA7" w:rsidP="00833EFA">
      <w:pPr>
        <w:spacing w:after="0" w:line="276" w:lineRule="auto"/>
        <w:ind w:firstLine="720"/>
        <w:jc w:val="both"/>
        <w:rPr>
          <w:rFonts w:ascii="Times New Roman" w:eastAsia="Times New Roman" w:hAnsi="Times New Roman" w:cs="Times New Roman"/>
          <w:sz w:val="24"/>
          <w:szCs w:val="24"/>
        </w:rPr>
      </w:pPr>
    </w:p>
    <w:p w14:paraId="6FC7EAD2" w14:textId="1647BDE5" w:rsidR="00E27DA7" w:rsidRDefault="00E27DA7" w:rsidP="00833EFA">
      <w:pPr>
        <w:spacing w:after="0" w:line="276" w:lineRule="auto"/>
        <w:ind w:firstLine="720"/>
        <w:jc w:val="both"/>
        <w:rPr>
          <w:rFonts w:ascii="Times New Roman" w:eastAsia="Times New Roman" w:hAnsi="Times New Roman" w:cs="Times New Roman"/>
          <w:b/>
          <w:sz w:val="24"/>
          <w:szCs w:val="24"/>
        </w:rPr>
      </w:pPr>
      <w:r w:rsidRPr="00E27DA7">
        <w:rPr>
          <w:rFonts w:ascii="Times New Roman" w:eastAsia="Times New Roman" w:hAnsi="Times New Roman" w:cs="Times New Roman"/>
          <w:b/>
          <w:sz w:val="24"/>
          <w:szCs w:val="24"/>
        </w:rPr>
        <w:t>2</w:t>
      </w:r>
      <w:r w:rsidR="00D47BCB">
        <w:rPr>
          <w:rFonts w:ascii="Times New Roman" w:eastAsia="Times New Roman" w:hAnsi="Times New Roman" w:cs="Times New Roman"/>
          <w:b/>
          <w:sz w:val="24"/>
          <w:szCs w:val="24"/>
        </w:rPr>
        <w:t>6</w:t>
      </w:r>
      <w:r w:rsidRPr="00E27DA7">
        <w:rPr>
          <w:rFonts w:ascii="Times New Roman" w:eastAsia="Times New Roman" w:hAnsi="Times New Roman" w:cs="Times New Roman"/>
          <w:b/>
          <w:sz w:val="24"/>
          <w:szCs w:val="24"/>
        </w:rPr>
        <w:t xml:space="preserve"> straipsnis. 47 straipsnio pakeitimas</w:t>
      </w:r>
    </w:p>
    <w:p w14:paraId="02634D0B" w14:textId="34055601" w:rsidR="00E27DA7" w:rsidRDefault="00E27DA7"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47 straipsnio 1 dalį ir ją išdėstyti taip:</w:t>
      </w:r>
    </w:p>
    <w:p w14:paraId="368F56E5" w14:textId="24184CD7" w:rsidR="00E27DA7" w:rsidRPr="00E27DA7" w:rsidRDefault="00E27DA7" w:rsidP="00833EFA">
      <w:pPr>
        <w:spacing w:after="0" w:line="276"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sz w:val="24"/>
          <w:szCs w:val="24"/>
        </w:rPr>
        <w:t>„</w:t>
      </w:r>
      <w:r w:rsidRPr="00E27DA7">
        <w:rPr>
          <w:rFonts w:ascii="Times New Roman" w:hAnsi="Times New Roman" w:cs="Times New Roman"/>
          <w:color w:val="000000"/>
          <w:sz w:val="24"/>
          <w:szCs w:val="24"/>
        </w:rPr>
        <w:t xml:space="preserve">1. Pagal šį įstatymą tarnybos stažą sudaro Lietuvos valstybei ištarnautų nuo 1990 m. kovo 11 d. einant </w:t>
      </w:r>
      <w:r w:rsidRPr="008841E4">
        <w:rPr>
          <w:rFonts w:ascii="Times New Roman" w:hAnsi="Times New Roman" w:cs="Times New Roman"/>
          <w:color w:val="000000"/>
          <w:sz w:val="24"/>
          <w:szCs w:val="24"/>
        </w:rPr>
        <w:t>valstybės tarnautojo pareigas, įskaitant šio įstatymo 5 straipsnio 2 ir 3 dalyse, 6</w:t>
      </w:r>
      <w:r w:rsidRPr="008841E4">
        <w:rPr>
          <w:rFonts w:ascii="Times New Roman" w:hAnsi="Times New Roman" w:cs="Times New Roman"/>
          <w:b/>
          <w:bCs/>
          <w:color w:val="000000"/>
          <w:sz w:val="24"/>
          <w:szCs w:val="24"/>
        </w:rPr>
        <w:t xml:space="preserve"> </w:t>
      </w:r>
      <w:r w:rsidRPr="008841E4">
        <w:rPr>
          <w:rFonts w:ascii="Times New Roman" w:hAnsi="Times New Roman" w:cs="Times New Roman"/>
          <w:color w:val="000000"/>
          <w:sz w:val="24"/>
          <w:szCs w:val="24"/>
        </w:rPr>
        <w:t>dalies 1, 2, 3, 4, 8, 9</w:t>
      </w:r>
      <w:r w:rsidRPr="008841E4">
        <w:rPr>
          <w:rFonts w:ascii="Times New Roman" w:hAnsi="Times New Roman" w:cs="Times New Roman"/>
          <w:b/>
          <w:color w:val="000000"/>
          <w:sz w:val="24"/>
          <w:szCs w:val="24"/>
        </w:rPr>
        <w:t>,</w:t>
      </w:r>
      <w:r w:rsidRPr="008841E4">
        <w:rPr>
          <w:rFonts w:ascii="Times New Roman" w:hAnsi="Times New Roman" w:cs="Times New Roman"/>
          <w:color w:val="000000"/>
          <w:sz w:val="24"/>
          <w:szCs w:val="24"/>
        </w:rPr>
        <w:t xml:space="preserve"> </w:t>
      </w:r>
      <w:r w:rsidRPr="008841E4">
        <w:rPr>
          <w:rFonts w:ascii="Times New Roman" w:hAnsi="Times New Roman" w:cs="Times New Roman"/>
          <w:strike/>
          <w:color w:val="000000"/>
          <w:sz w:val="24"/>
          <w:szCs w:val="24"/>
        </w:rPr>
        <w:t>ir</w:t>
      </w:r>
      <w:r w:rsidRPr="008841E4">
        <w:rPr>
          <w:rFonts w:ascii="Times New Roman" w:hAnsi="Times New Roman" w:cs="Times New Roman"/>
          <w:color w:val="000000"/>
          <w:sz w:val="24"/>
          <w:szCs w:val="24"/>
        </w:rPr>
        <w:t xml:space="preserve"> 10 </w:t>
      </w:r>
      <w:r w:rsidRPr="008841E4">
        <w:rPr>
          <w:rFonts w:ascii="Times New Roman" w:hAnsi="Times New Roman" w:cs="Times New Roman"/>
          <w:b/>
          <w:color w:val="000000"/>
          <w:sz w:val="24"/>
          <w:szCs w:val="24"/>
        </w:rPr>
        <w:t xml:space="preserve">ir 11 </w:t>
      </w:r>
      <w:r w:rsidRPr="008841E4">
        <w:rPr>
          <w:rFonts w:ascii="Times New Roman" w:hAnsi="Times New Roman" w:cs="Times New Roman"/>
          <w:color w:val="000000"/>
          <w:sz w:val="24"/>
          <w:szCs w:val="24"/>
        </w:rPr>
        <w:t>punktuose nurodytas pareigas (išskyrus savivaldybės tarybos narius, kurie nebuvo meru ir mero pavaduotoju), metų skaičius. Į tarnybos Lietuvos valstybei stažą taip pat įskaitomas laikotarpis einant Valstybės tarnybos įstatymo 33 straipsnio 3 dalyje (2001 m. rugsėjo 27 d. įstatymo Nr. IX-525 redakcija) nustatytas pareigas.</w:t>
      </w:r>
      <w:r w:rsidRPr="008841E4">
        <w:rPr>
          <w:rFonts w:ascii="Times New Roman" w:hAnsi="Times New Roman" w:cs="Times New Roman"/>
          <w:b/>
          <w:bCs/>
          <w:color w:val="000000"/>
          <w:sz w:val="24"/>
          <w:szCs w:val="24"/>
        </w:rPr>
        <w:t xml:space="preserve"> </w:t>
      </w:r>
      <w:r w:rsidRPr="008841E4">
        <w:rPr>
          <w:rFonts w:ascii="Times New Roman" w:hAnsi="Times New Roman" w:cs="Times New Roman"/>
          <w:color w:val="000000"/>
          <w:sz w:val="24"/>
          <w:szCs w:val="24"/>
        </w:rPr>
        <w:t xml:space="preserve">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institucijose ir įstaigose stažas sudedamas. Į tarnybos stažą taip pat įskaitomas kasmetinių, nėštumo ir gimdymo atostogų, tėvystės atostogų, atostogų vaikui prižiūrėti, atleidimo nuo tarnybinių pareigų </w:t>
      </w:r>
      <w:r w:rsidRPr="008841E4">
        <w:rPr>
          <w:rFonts w:ascii="Times New Roman" w:hAnsi="Times New Roman" w:cs="Times New Roman"/>
          <w:color w:val="000000"/>
          <w:sz w:val="24"/>
          <w:szCs w:val="24"/>
        </w:rPr>
        <w:lastRenderedPageBreak/>
        <w:t xml:space="preserve">dalyvauti Seimo, Respublikos Prezidento, Europos Parlamento ar savivaldybių tarybų rinkimuose pagal šio įstatymo 17 straipsnio 1 dalies 6 punktą, perkėlimo į pareigas tarptautinėje </w:t>
      </w:r>
      <w:r w:rsidRPr="008841E4">
        <w:rPr>
          <w:rFonts w:ascii="Times New Roman" w:hAnsi="Times New Roman" w:cs="Times New Roman"/>
          <w:b/>
          <w:color w:val="000000"/>
          <w:sz w:val="24"/>
          <w:szCs w:val="24"/>
        </w:rPr>
        <w:t xml:space="preserve">ar Europos Sąjungos </w:t>
      </w:r>
      <w:r w:rsidRPr="008841E4">
        <w:rPr>
          <w:rFonts w:ascii="Times New Roman" w:hAnsi="Times New Roman" w:cs="Times New Roman"/>
          <w:color w:val="000000"/>
          <w:sz w:val="24"/>
          <w:szCs w:val="24"/>
        </w:rPr>
        <w:t xml:space="preserve">institucijoje ar užsienio valstybės institucijoje pagal šio įstatymo 25 straipsnio 3 dalį, darbo tarptautinėje </w:t>
      </w:r>
      <w:r w:rsidRPr="008841E4">
        <w:rPr>
          <w:rFonts w:ascii="Times New Roman" w:hAnsi="Times New Roman" w:cs="Times New Roman"/>
          <w:b/>
          <w:color w:val="000000"/>
          <w:sz w:val="24"/>
          <w:szCs w:val="24"/>
        </w:rPr>
        <w:t xml:space="preserve">ar Europos Sąjungos </w:t>
      </w:r>
      <w:r w:rsidRPr="008841E4">
        <w:rPr>
          <w:rFonts w:ascii="Times New Roman" w:hAnsi="Times New Roman" w:cs="Times New Roman"/>
          <w:color w:val="000000"/>
          <w:sz w:val="24"/>
          <w:szCs w:val="24"/>
        </w:rPr>
        <w:t xml:space="preserve">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nustatomi šio įstatymo 30 straipsnio </w:t>
      </w:r>
      <w:r w:rsidRPr="008841E4">
        <w:rPr>
          <w:rFonts w:ascii="Times New Roman" w:hAnsi="Times New Roman" w:cs="Times New Roman"/>
          <w:strike/>
          <w:color w:val="000000"/>
          <w:sz w:val="24"/>
          <w:szCs w:val="24"/>
        </w:rPr>
        <w:t>2</w:t>
      </w:r>
      <w:r w:rsidRPr="008841E4">
        <w:rPr>
          <w:rFonts w:ascii="Times New Roman" w:hAnsi="Times New Roman" w:cs="Times New Roman"/>
          <w:color w:val="000000"/>
          <w:sz w:val="24"/>
          <w:szCs w:val="24"/>
        </w:rPr>
        <w:t xml:space="preserve"> </w:t>
      </w:r>
      <w:r w:rsidR="004943AA">
        <w:rPr>
          <w:rFonts w:ascii="Times New Roman" w:hAnsi="Times New Roman" w:cs="Times New Roman"/>
          <w:b/>
          <w:color w:val="000000"/>
          <w:sz w:val="24"/>
          <w:szCs w:val="24"/>
        </w:rPr>
        <w:t>4</w:t>
      </w:r>
      <w:r w:rsidRPr="008841E4">
        <w:rPr>
          <w:rFonts w:ascii="Times New Roman" w:hAnsi="Times New Roman" w:cs="Times New Roman"/>
          <w:b/>
          <w:color w:val="000000"/>
          <w:sz w:val="24"/>
          <w:szCs w:val="24"/>
        </w:rPr>
        <w:t xml:space="preserve"> </w:t>
      </w:r>
      <w:r w:rsidRPr="008841E4">
        <w:rPr>
          <w:rFonts w:ascii="Times New Roman" w:hAnsi="Times New Roman" w:cs="Times New Roman"/>
          <w:color w:val="000000"/>
          <w:sz w:val="24"/>
          <w:szCs w:val="24"/>
        </w:rPr>
        <w:t>dalyje nurodyto priedo dydis ir šio įstatymo 42 straipsnio 2 dalyje nurodytų kasmetinių papildomų atostogų trukmė.“</w:t>
      </w:r>
    </w:p>
    <w:p w14:paraId="2041E006" w14:textId="77777777" w:rsidR="006D0D45" w:rsidRDefault="006D0D45" w:rsidP="00833EFA">
      <w:pPr>
        <w:spacing w:after="0" w:line="276" w:lineRule="auto"/>
        <w:ind w:firstLine="720"/>
        <w:jc w:val="both"/>
        <w:rPr>
          <w:rFonts w:ascii="Times New Roman" w:eastAsia="Times New Roman" w:hAnsi="Times New Roman" w:cs="Times New Roman"/>
          <w:b/>
          <w:sz w:val="24"/>
          <w:szCs w:val="24"/>
        </w:rPr>
      </w:pPr>
    </w:p>
    <w:p w14:paraId="1A3C11C9" w14:textId="6D6A4DE5" w:rsidR="006D0D45" w:rsidRDefault="00B4624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47BCB">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48 straipsnio pakeitimas</w:t>
      </w:r>
    </w:p>
    <w:p w14:paraId="0D830A10"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48 straipsnį ir jį išdėstyti taip:</w:t>
      </w:r>
    </w:p>
    <w:p w14:paraId="7725CA92"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straipsnis. Išeitinės išmokos ir kompensacijos</w:t>
      </w:r>
    </w:p>
    <w:p w14:paraId="7FD93D2B" w14:textId="6E6B215B"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Šio įstatymo 51 straipsnio 1 dalies </w:t>
      </w:r>
      <w:r>
        <w:rPr>
          <w:rFonts w:ascii="Times New Roman" w:eastAsia="Times New Roman" w:hAnsi="Times New Roman" w:cs="Times New Roman"/>
          <w:strike/>
          <w:sz w:val="24"/>
          <w:szCs w:val="24"/>
        </w:rPr>
        <w:t>12 punkte</w:t>
      </w:r>
      <w:r>
        <w:rPr>
          <w:rFonts w:ascii="Times New Roman" w:eastAsia="Times New Roman" w:hAnsi="Times New Roman" w:cs="Times New Roman"/>
          <w:sz w:val="24"/>
          <w:szCs w:val="24"/>
        </w:rPr>
        <w:t xml:space="preserve"> </w:t>
      </w:r>
      <w:r w:rsidR="00C873BF">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 xml:space="preserve">ir </w:t>
      </w:r>
      <w:r w:rsidR="00C873BF">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punktuose</w:t>
      </w:r>
      <w:r>
        <w:rPr>
          <w:rFonts w:ascii="Times New Roman" w:eastAsia="Times New Roman" w:hAnsi="Times New Roman" w:cs="Times New Roman"/>
          <w:sz w:val="24"/>
          <w:szCs w:val="24"/>
        </w:rPr>
        <w:t xml:space="preserve"> nurodytais pagrindais atleidžiamam iš pareigų valstybės tarnautojui jo atleidimo iš pareigų dieną išmokama vieno mėnesio jo vidutinio darbo užmokesčio dydžio išeitinė išmoka. Šio įstatymo 51 straipsnio 1 dalies </w:t>
      </w:r>
      <w:r>
        <w:rPr>
          <w:rFonts w:ascii="Times New Roman" w:eastAsia="Times New Roman" w:hAnsi="Times New Roman" w:cs="Times New Roman"/>
          <w:strike/>
          <w:sz w:val="24"/>
          <w:szCs w:val="24"/>
        </w:rPr>
        <w:t>13</w:t>
      </w:r>
      <w:r>
        <w:rPr>
          <w:rFonts w:ascii="Times New Roman" w:eastAsia="Times New Roman" w:hAnsi="Times New Roman" w:cs="Times New Roman"/>
          <w:sz w:val="24"/>
          <w:szCs w:val="24"/>
        </w:rPr>
        <w:t xml:space="preserve"> </w:t>
      </w:r>
      <w:r w:rsidR="00C873BF">
        <w:rPr>
          <w:rFonts w:ascii="Times New Roman" w:eastAsia="Times New Roman" w:hAnsi="Times New Roman" w:cs="Times New Roman"/>
          <w:b/>
          <w:sz w:val="24"/>
          <w:szCs w:val="24"/>
        </w:rPr>
        <w:t>17</w:t>
      </w:r>
      <w:r w:rsidR="00C873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punkte nurodytu pagrindu atleidžiamam iš pareigų valstybės tarnautojui jo atleidimo iš pareigų dieną išmokama 2 mėnesių jo vidutinio darbo užmokesčio dydžio išeitinė išmoka. Šio įstatymo 51 straipsnio 1 dalies </w:t>
      </w:r>
      <w:r>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punkte nurodytu pagrindu (</w:t>
      </w:r>
      <w:r>
        <w:rPr>
          <w:rFonts w:ascii="Times New Roman" w:eastAsia="Times New Roman" w:hAnsi="Times New Roman" w:cs="Times New Roman"/>
          <w:strike/>
          <w:sz w:val="24"/>
          <w:szCs w:val="24"/>
        </w:rPr>
        <w:t>baigiasi politinio (asmeninio) pasitikėjimo valstybės tarnautoją į pareigas pasirinkusio valstybės politiko ar kolegialios valstybės institucijos įgaliojimai)</w:t>
      </w:r>
      <w:r>
        <w:rPr>
          <w:rFonts w:ascii="Times New Roman" w:eastAsia="Times New Roman" w:hAnsi="Times New Roman" w:cs="Times New Roman"/>
          <w:sz w:val="24"/>
          <w:szCs w:val="24"/>
        </w:rPr>
        <w:t xml:space="preserve"> atleistam iš pareigų politinio (asmeninio) pasitikėjimo valstybės tarnautojui vieno mėnesio </w:t>
      </w:r>
      <w:r>
        <w:rPr>
          <w:rFonts w:ascii="Times New Roman" w:eastAsia="Times New Roman" w:hAnsi="Times New Roman" w:cs="Times New Roman"/>
          <w:b/>
          <w:sz w:val="24"/>
          <w:szCs w:val="24"/>
        </w:rPr>
        <w:t xml:space="preserve">jo </w:t>
      </w:r>
      <w:r>
        <w:rPr>
          <w:rFonts w:ascii="Times New Roman" w:eastAsia="Times New Roman" w:hAnsi="Times New Roman" w:cs="Times New Roman"/>
          <w:sz w:val="24"/>
          <w:szCs w:val="24"/>
        </w:rPr>
        <w:t>vidutinio darbo užmokesčio dydžio išeitinė išmoka mokama, jeigu jis ėjo pareigas ne mažiau kaip pusę</w:t>
      </w:r>
      <w:r w:rsidR="002C1D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jį į pareigas pasirinkusio valstybės politiko ar kolegialios valstybės institucijos teisės aktuose nustatytos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kadencijos trukmės. </w:t>
      </w:r>
      <w:r>
        <w:rPr>
          <w:rFonts w:ascii="Times New Roman" w:eastAsia="Times New Roman" w:hAnsi="Times New Roman" w:cs="Times New Roman"/>
          <w:strike/>
          <w:sz w:val="24"/>
          <w:szCs w:val="24"/>
        </w:rPr>
        <w:t>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14:paraId="4C0C9DD2" w14:textId="10024F0B"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Pagal šio įstatymo 51 straipsnio 1 dalies </w:t>
      </w:r>
      <w:r>
        <w:rPr>
          <w:rFonts w:ascii="Times New Roman" w:eastAsia="Times New Roman" w:hAnsi="Times New Roman" w:cs="Times New Roman"/>
          <w:strike/>
          <w:sz w:val="24"/>
          <w:szCs w:val="24"/>
        </w:rPr>
        <w:t>9</w:t>
      </w:r>
      <w:r>
        <w:rPr>
          <w:rFonts w:ascii="Times New Roman" w:eastAsia="Times New Roman" w:hAnsi="Times New Roman" w:cs="Times New Roman"/>
          <w:sz w:val="24"/>
          <w:szCs w:val="24"/>
        </w:rPr>
        <w:t xml:space="preserve"> </w:t>
      </w:r>
      <w:r w:rsidR="00C873BF">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punktą atleidžiamam iš pareigų valstybės tarnautojui išmokama iki pareigybės panaikinimo jo gauto vidutinio darbo užmokesčio dydžio išeitinė išmoka, atsižvelgiant į valstybės tarnautojo tarnybos valstybės ar savivaldybės institucijoje ar įstaigoje stažą (į tarnybos stažą valstybės ar savivaldybės institucijoje ar įstaigoje taip pat įskaitomas laikas, kurį valstybės tarnautojas šio įstatymo 21,</w:t>
      </w:r>
      <w:r w:rsidR="00A075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ir 26 straipsniuose nustatytais atvejais buvo perkeltas į kitas pareigas, taip pat šio įstatymo 49 straipsnio 1 dalyje nustatytais atvejais, kai valstybės tarnautojas iki pareigybės panaikinimo buvo perkeltas į kitas pareigas):</w:t>
      </w:r>
    </w:p>
    <w:p w14:paraId="1B0F5D3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iki vienų metų – vieno mėnesio;</w:t>
      </w:r>
    </w:p>
    <w:p w14:paraId="37784F0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nuo vienų iki penkerių metų – 2 mėnesių;</w:t>
      </w:r>
    </w:p>
    <w:p w14:paraId="1D7D0BB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nuo penkerių iki dešimt metų – 3 mėnesių;</w:t>
      </w:r>
    </w:p>
    <w:p w14:paraId="613790E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nuo dešimt iki dvidešimt metų – 4 mėnesių;</w:t>
      </w:r>
    </w:p>
    <w:p w14:paraId="2BBF89F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daugiau kaip dvidešimt metų – 5 mėnesių.</w:t>
      </w:r>
    </w:p>
    <w:p w14:paraId="6E1CDFEF"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Šio straipsnio 2 dalyje nustatytas išeitines išmokas moka valstybės ar savivaldybės institucija ar įstaiga, kurios vadovas priėmė sprendimą dėl pareigybės panaikinimo. Jeigu pareigybė panaikinama Seimo ar Vyriausybės sprendimu, išeitines išmokas moka įstatymų ar Vyriausybės įgaliota institucija ar įstaiga.</w:t>
      </w:r>
    </w:p>
    <w:p w14:paraId="64C7C2CB" w14:textId="5E2F09B0"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Šio straipsnio </w:t>
      </w:r>
      <w:r>
        <w:rPr>
          <w:rFonts w:ascii="Times New Roman" w:eastAsia="Times New Roman" w:hAnsi="Times New Roman" w:cs="Times New Roman"/>
          <w:b/>
          <w:sz w:val="24"/>
          <w:szCs w:val="24"/>
        </w:rPr>
        <w:t>1 dalyje nustatyta išeitinė išmoka, mokama politinio (asmeninio) pasitikėjimo valstybės tarnautojams,</w:t>
      </w:r>
      <w:r>
        <w:rPr>
          <w:rFonts w:ascii="Times New Roman" w:eastAsia="Times New Roman" w:hAnsi="Times New Roman" w:cs="Times New Roman"/>
          <w:sz w:val="24"/>
          <w:szCs w:val="24"/>
        </w:rPr>
        <w:t xml:space="preserve"> </w:t>
      </w:r>
      <w:r w:rsidR="00A075E3">
        <w:rPr>
          <w:rFonts w:ascii="Times New Roman" w:eastAsia="Times New Roman" w:hAnsi="Times New Roman" w:cs="Times New Roman"/>
          <w:b/>
          <w:sz w:val="24"/>
          <w:szCs w:val="24"/>
        </w:rPr>
        <w:t xml:space="preserve">šio straipsnio </w:t>
      </w:r>
      <w:r>
        <w:rPr>
          <w:rFonts w:ascii="Times New Roman" w:eastAsia="Times New Roman" w:hAnsi="Times New Roman" w:cs="Times New Roman"/>
          <w:sz w:val="24"/>
          <w:szCs w:val="24"/>
        </w:rPr>
        <w:t>2</w:t>
      </w:r>
      <w:r w:rsidR="00A075E3">
        <w:rPr>
          <w:rFonts w:ascii="Times New Roman" w:eastAsia="Times New Roman" w:hAnsi="Times New Roman" w:cs="Times New Roman"/>
          <w:sz w:val="24"/>
          <w:szCs w:val="24"/>
        </w:rPr>
        <w:t xml:space="preserve"> </w:t>
      </w:r>
      <w:r w:rsidRPr="00A075E3">
        <w:rPr>
          <w:rFonts w:ascii="Times New Roman" w:eastAsia="Times New Roman" w:hAnsi="Times New Roman" w:cs="Times New Roman"/>
          <w:sz w:val="24"/>
          <w:szCs w:val="24"/>
        </w:rPr>
        <w:t>dalyje</w:t>
      </w:r>
      <w:r w:rsidR="00A075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nustatyta išeitinė išmoka </w:t>
      </w:r>
      <w:r w:rsidR="00A075E3">
        <w:rPr>
          <w:rFonts w:ascii="Times New Roman" w:eastAsia="Times New Roman" w:hAnsi="Times New Roman" w:cs="Times New Roman"/>
          <w:b/>
          <w:sz w:val="24"/>
          <w:szCs w:val="24"/>
        </w:rPr>
        <w:t>ir šio straipsnio 6 dalyje nustatyta kompensacija</w:t>
      </w:r>
      <w:r w:rsidR="00A075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pradedama mokėti praėjus mėnesiui nuo valstybės tarnautojo atleidimo dienos ir mokama kas mėnesį lygiomis dalimis. Jos mokėjimas nutraukiamas, jeigu asmuo pradeda eiti valstybės tarnautojo pareigas ar priimamas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Jeigu asmuo pradeda eiti valstybės tarnautojo pareigas </w:t>
      </w:r>
      <w:r>
        <w:rPr>
          <w:rFonts w:ascii="Times New Roman" w:eastAsia="Times New Roman" w:hAnsi="Times New Roman" w:cs="Times New Roman"/>
          <w:b/>
          <w:sz w:val="24"/>
          <w:szCs w:val="24"/>
        </w:rPr>
        <w:t xml:space="preserve">ar dirbti pagal darbo sutartį </w:t>
      </w:r>
      <w:r>
        <w:rPr>
          <w:rFonts w:ascii="Times New Roman" w:eastAsia="Times New Roman" w:hAnsi="Times New Roman" w:cs="Times New Roman"/>
          <w:sz w:val="24"/>
          <w:szCs w:val="24"/>
        </w:rPr>
        <w:t>ne pirmą mėnesio dieną, išeitinė išmoka</w:t>
      </w:r>
      <w:r w:rsidR="00A075E3">
        <w:rPr>
          <w:rFonts w:ascii="Times New Roman" w:eastAsia="Times New Roman" w:hAnsi="Times New Roman" w:cs="Times New Roman"/>
          <w:sz w:val="24"/>
          <w:szCs w:val="24"/>
        </w:rPr>
        <w:t xml:space="preserve"> </w:t>
      </w:r>
      <w:r w:rsidR="00A075E3">
        <w:rPr>
          <w:rFonts w:ascii="Times New Roman" w:eastAsia="Times New Roman" w:hAnsi="Times New Roman" w:cs="Times New Roman"/>
          <w:b/>
          <w:sz w:val="24"/>
          <w:szCs w:val="24"/>
        </w:rPr>
        <w:t>ar kompensacija</w:t>
      </w:r>
      <w:r>
        <w:rPr>
          <w:rFonts w:ascii="Times New Roman" w:eastAsia="Times New Roman" w:hAnsi="Times New Roman" w:cs="Times New Roman"/>
          <w:sz w:val="24"/>
          <w:szCs w:val="24"/>
        </w:rPr>
        <w:t xml:space="preserve"> mokama tik už to mėnesio dienas iki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 Asmeniui mirus,</w:t>
      </w:r>
      <w:r>
        <w:rPr>
          <w:rFonts w:ascii="Times New Roman" w:eastAsia="Times New Roman" w:hAnsi="Times New Roman" w:cs="Times New Roman"/>
          <w:b/>
          <w:sz w:val="24"/>
          <w:szCs w:val="24"/>
        </w:rPr>
        <w:t xml:space="preserve"> šio straipsnio 1 ir 2 dalyse nurodytos</w:t>
      </w:r>
      <w:r>
        <w:rPr>
          <w:rFonts w:ascii="Times New Roman" w:eastAsia="Times New Roman" w:hAnsi="Times New Roman" w:cs="Times New Roman"/>
          <w:sz w:val="24"/>
          <w:szCs w:val="24"/>
        </w:rPr>
        <w:t xml:space="preserve"> išeitinės išmokos</w:t>
      </w:r>
      <w:r w:rsidR="009D78F3">
        <w:rPr>
          <w:rFonts w:ascii="Times New Roman" w:eastAsia="Times New Roman" w:hAnsi="Times New Roman" w:cs="Times New Roman"/>
          <w:sz w:val="24"/>
          <w:szCs w:val="24"/>
        </w:rPr>
        <w:t xml:space="preserve"> </w:t>
      </w:r>
      <w:r w:rsidR="009D78F3">
        <w:rPr>
          <w:rFonts w:ascii="Times New Roman" w:eastAsia="Times New Roman" w:hAnsi="Times New Roman" w:cs="Times New Roman"/>
          <w:b/>
          <w:sz w:val="24"/>
          <w:szCs w:val="24"/>
        </w:rPr>
        <w:t>ar šio straipsnio 6 dalyje nurodytos kompensacijos</w:t>
      </w:r>
      <w:r>
        <w:rPr>
          <w:rFonts w:ascii="Times New Roman" w:eastAsia="Times New Roman" w:hAnsi="Times New Roman" w:cs="Times New Roman"/>
          <w:sz w:val="24"/>
          <w:szCs w:val="24"/>
        </w:rPr>
        <w:t xml:space="preserve"> dalis, </w:t>
      </w:r>
      <w:r w:rsidRPr="002B2697">
        <w:rPr>
          <w:rFonts w:ascii="Times New Roman" w:eastAsia="Times New Roman" w:hAnsi="Times New Roman" w:cs="Times New Roman"/>
          <w:strike/>
          <w:sz w:val="24"/>
          <w:szCs w:val="24"/>
        </w:rPr>
        <w:t>priklausanti asmeniui už tą mėnesį, kurį jis mirė,</w:t>
      </w:r>
      <w:r>
        <w:rPr>
          <w:rFonts w:ascii="Times New Roman" w:eastAsia="Times New Roman" w:hAnsi="Times New Roman" w:cs="Times New Roman"/>
          <w:sz w:val="24"/>
          <w:szCs w:val="24"/>
        </w:rPr>
        <w:t xml:space="preserve"> neišmokėta iki asmens mirties dienos, išmokama įpėdiniui, pateikusiam paveldėjimo dokumentus.</w:t>
      </w:r>
    </w:p>
    <w:p w14:paraId="5E88C008" w14:textId="5A66A22D"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Šio įstatymo 51 straipsnio 1 dalyje nurodytais pagrindais atleidžiamam, pagal šio įstatymo 21 straipsnio 2 dalį, </w:t>
      </w:r>
      <w:r>
        <w:rPr>
          <w:rFonts w:ascii="Times New Roman" w:eastAsia="Times New Roman" w:hAnsi="Times New Roman" w:cs="Times New Roman"/>
          <w:strike/>
          <w:sz w:val="24"/>
          <w:szCs w:val="24"/>
        </w:rPr>
        <w:t>22 straipsnio 3 dalį,</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23 straipsnį perkeliamam į kitą valstybės ar savivaldybės instituciją ar įstaigą, </w:t>
      </w:r>
      <w:r>
        <w:rPr>
          <w:rFonts w:ascii="Times New Roman" w:eastAsia="Times New Roman" w:hAnsi="Times New Roman" w:cs="Times New Roman"/>
          <w:sz w:val="24"/>
          <w:szCs w:val="24"/>
        </w:rPr>
        <w:t xml:space="preserve">26 straipsnio 1 dalį perkeliamam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w:t>
      </w:r>
      <w:r w:rsidRPr="007E7BA5">
        <w:rPr>
          <w:rFonts w:ascii="Times New Roman" w:eastAsia="Times New Roman" w:hAnsi="Times New Roman" w:cs="Times New Roman"/>
          <w:strike/>
          <w:sz w:val="24"/>
          <w:szCs w:val="24"/>
        </w:rPr>
        <w:t>ir</w:t>
      </w:r>
      <w:r>
        <w:rPr>
          <w:rFonts w:ascii="Times New Roman" w:eastAsia="Times New Roman" w:hAnsi="Times New Roman" w:cs="Times New Roman"/>
          <w:sz w:val="24"/>
          <w:szCs w:val="24"/>
        </w:rPr>
        <w:t xml:space="preserve"> šio straipsnio 2 dalyje nurodytą išeitinę išmoką</w:t>
      </w:r>
      <w:r w:rsidR="007E7BA5">
        <w:rPr>
          <w:rFonts w:ascii="Times New Roman" w:eastAsia="Times New Roman" w:hAnsi="Times New Roman" w:cs="Times New Roman"/>
          <w:sz w:val="24"/>
          <w:szCs w:val="24"/>
        </w:rPr>
        <w:t xml:space="preserve"> </w:t>
      </w:r>
      <w:r w:rsidR="007E7BA5">
        <w:rPr>
          <w:rFonts w:ascii="Times New Roman" w:eastAsia="Times New Roman" w:hAnsi="Times New Roman" w:cs="Times New Roman"/>
          <w:b/>
          <w:sz w:val="24"/>
          <w:szCs w:val="24"/>
        </w:rPr>
        <w:t>ir šio straipsnio 6 dalyje nurodytą kompensaciją</w:t>
      </w:r>
      <w:r>
        <w:rPr>
          <w:rFonts w:ascii="Times New Roman" w:eastAsia="Times New Roman" w:hAnsi="Times New Roman" w:cs="Times New Roman"/>
          <w:sz w:val="24"/>
          <w:szCs w:val="24"/>
        </w:rPr>
        <w:t>.</w:t>
      </w:r>
    </w:p>
    <w:p w14:paraId="3F3BEE63" w14:textId="4230FB4F"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6. Šio įstatymo 51 straipsnio 1 dalies </w:t>
      </w:r>
      <w:r>
        <w:rPr>
          <w:rFonts w:ascii="Times New Roman" w:eastAsia="Times New Roman" w:hAnsi="Times New Roman" w:cs="Times New Roman"/>
          <w:strike/>
          <w:sz w:val="24"/>
          <w:szCs w:val="24"/>
        </w:rPr>
        <w:t>18</w:t>
      </w:r>
      <w:r>
        <w:rPr>
          <w:rFonts w:ascii="Times New Roman" w:eastAsia="Times New Roman" w:hAnsi="Times New Roman" w:cs="Times New Roman"/>
          <w:sz w:val="24"/>
          <w:szCs w:val="24"/>
        </w:rPr>
        <w:t xml:space="preserve"> </w:t>
      </w:r>
      <w:r w:rsidR="00C873BF">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punkte nurodytu pagrindu atleidžiamam iš pareigų įstaigos vadovui</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trike/>
          <w:sz w:val="24"/>
          <w:szCs w:val="24"/>
        </w:rPr>
        <w:t>(</w:t>
      </w:r>
      <w:r>
        <w:rPr>
          <w:rFonts w:ascii="Times New Roman" w:eastAsia="Times New Roman" w:hAnsi="Times New Roman" w:cs="Times New Roman"/>
          <w:sz w:val="24"/>
          <w:szCs w:val="24"/>
        </w:rPr>
        <w:t>išskyrus įstaigos vadovą, priimamą į pareigas politinio (asmeninio) pasitikėjimo pagrindu</w:t>
      </w:r>
      <w:r>
        <w:rPr>
          <w:rFonts w:ascii="Times New Roman" w:eastAsia="Times New Roman" w:hAnsi="Times New Roman" w:cs="Times New Roman"/>
          <w:b/>
          <w:sz w:val="24"/>
          <w:szCs w:val="24"/>
        </w:rPr>
        <w:t>,</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ir karjeros valstybės tarnautojui gali būti mokama kompensacija, kuri yra ne didesnė negu šio straipsnio 2 dalyje nurodyta išeitinė išmoka </w:t>
      </w:r>
      <w:r w:rsidRPr="007E7BA5">
        <w:rPr>
          <w:rFonts w:ascii="Times New Roman" w:eastAsia="Times New Roman" w:hAnsi="Times New Roman" w:cs="Times New Roman"/>
          <w:strike/>
          <w:sz w:val="24"/>
          <w:szCs w:val="24"/>
        </w:rPr>
        <w:t>ir kuri išmokama tokiam valstybės tarnautojui jo atleidimo iš pareigų dieną</w:t>
      </w:r>
      <w:r>
        <w:rPr>
          <w:rFonts w:ascii="Times New Roman" w:eastAsia="Times New Roman" w:hAnsi="Times New Roman" w:cs="Times New Roman"/>
          <w:sz w:val="24"/>
          <w:szCs w:val="24"/>
        </w:rPr>
        <w:t>.</w:t>
      </w:r>
    </w:p>
    <w:p w14:paraId="793532F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Valstybės tarnautojams, kurių darbo vieta yra užsienyje, Vyriausybės nustatyta tvarka mokamos </w:t>
      </w:r>
      <w:r>
        <w:rPr>
          <w:rFonts w:ascii="Times New Roman" w:eastAsia="Times New Roman" w:hAnsi="Times New Roman" w:cs="Times New Roman"/>
          <w:strike/>
          <w:sz w:val="24"/>
          <w:szCs w:val="24"/>
        </w:rPr>
        <w:t>įstatymų ir kitų</w:t>
      </w:r>
      <w:r>
        <w:rPr>
          <w:rFonts w:ascii="Times New Roman" w:eastAsia="Times New Roman" w:hAnsi="Times New Roman" w:cs="Times New Roman"/>
          <w:sz w:val="24"/>
          <w:szCs w:val="24"/>
        </w:rPr>
        <w:t xml:space="preserve"> teisės aktų nustatytos su jų darbu užsienyje susijusių išlaidų kompensacijos bei kompensacijos valstybės tarnautojų sutuoktiniams ir vaikams (įvaikiams), išvykusiems į užsienį kartu su valstybės tarnautojais, išlaikyti.“ </w:t>
      </w:r>
    </w:p>
    <w:p w14:paraId="08F20AC0"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48931E86" w14:textId="5523B326" w:rsidR="006D0D45" w:rsidRDefault="002C55F0"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D47BCB">
        <w:rPr>
          <w:rFonts w:ascii="Times New Roman" w:eastAsia="Times New Roman" w:hAnsi="Times New Roman" w:cs="Times New Roman"/>
          <w:b/>
          <w:sz w:val="24"/>
          <w:szCs w:val="24"/>
        </w:rPr>
        <w:t>8</w:t>
      </w:r>
      <w:r w:rsidR="00B46240">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49 straipsnio pakeitimas</w:t>
      </w:r>
    </w:p>
    <w:p w14:paraId="4F06CC0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49 straipsnį ir jį išdėstyti taip:</w:t>
      </w:r>
    </w:p>
    <w:p w14:paraId="52CEF29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straipsnis. Kitos garantijos</w:t>
      </w:r>
    </w:p>
    <w:p w14:paraId="683DDCA7" w14:textId="50A97980"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Karjeros valstybės tarnautojas </w:t>
      </w:r>
      <w:r>
        <w:rPr>
          <w:rFonts w:ascii="Times New Roman" w:eastAsia="Times New Roman" w:hAnsi="Times New Roman" w:cs="Times New Roman"/>
          <w:b/>
          <w:sz w:val="24"/>
          <w:szCs w:val="24"/>
        </w:rPr>
        <w:t>ar įstaigos vadovas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išskyrus įstaigos vadovą, priimamą į pareigas politinio (asmeninio) pasitikėjimo pagrindu, </w:t>
      </w:r>
      <w:r>
        <w:rPr>
          <w:rFonts w:ascii="Times New Roman" w:eastAsia="Times New Roman" w:hAnsi="Times New Roman" w:cs="Times New Roman"/>
          <w:sz w:val="24"/>
          <w:szCs w:val="24"/>
        </w:rPr>
        <w:t xml:space="preserve">kurio pareigybė naikinama, su jo sutikimu </w:t>
      </w:r>
      <w:r>
        <w:rPr>
          <w:rFonts w:ascii="Times New Roman" w:eastAsia="Times New Roman" w:hAnsi="Times New Roman" w:cs="Times New Roman"/>
          <w:sz w:val="24"/>
          <w:szCs w:val="24"/>
        </w:rPr>
        <w:lastRenderedPageBreak/>
        <w:t xml:space="preserve">paskiriamas į kitas lygiavertes karjeros valstybės tarnautojo pareigas, o jeigu tokių pareigų nėra ir valstybės tarnautojas sutinka, – į žemesnes </w:t>
      </w:r>
      <w:r>
        <w:rPr>
          <w:rFonts w:ascii="Times New Roman" w:eastAsia="Times New Roman" w:hAnsi="Times New Roman" w:cs="Times New Roman"/>
          <w:b/>
          <w:sz w:val="24"/>
          <w:szCs w:val="24"/>
        </w:rPr>
        <w:t xml:space="preserve">karjeros valstybės tarnautojo </w:t>
      </w:r>
      <w:r>
        <w:rPr>
          <w:rFonts w:ascii="Times New Roman" w:eastAsia="Times New Roman" w:hAnsi="Times New Roman" w:cs="Times New Roman"/>
          <w:sz w:val="24"/>
          <w:szCs w:val="24"/>
        </w:rPr>
        <w:t xml:space="preserve">pareigas. Jeigu iki pareigybės panaikinimo karjeros valstybės tarnautojas </w:t>
      </w:r>
      <w:r>
        <w:rPr>
          <w:rFonts w:ascii="Times New Roman" w:eastAsia="Times New Roman" w:hAnsi="Times New Roman" w:cs="Times New Roman"/>
          <w:b/>
          <w:sz w:val="24"/>
          <w:szCs w:val="24"/>
        </w:rPr>
        <w:t>ar įstaigos vadovas, išskyrus įstaigos vadovą, priimamą į pareigas politinio (asmeninio) pasitikėjimo pagrindu,</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į kitas pareigas nepaskiriamas, jis iš pareigų atleidžiamas. Valstybės tarnautojui apie pareigybės panaikinimą turi būti pranešta raštu ne vėliau kaip prieš vieną mėnesį iki pareigybės panaikinimo. Asmeniui, kuriam iki teisės gauti visą senatvės pensiją liko mažiau kaip 5 metai, šis įspėjimo terminas dvigubinamas, o neįgaliajam, moteriai ir (ar) vyrui, auginantiems vaiką (įvaikį) iki 14 metų, moteriai ir (ar vyrui), auginantiems neįgalų vaiką (įvaikį) iki 18 metų, asmeniui, kuriam iki teisės gauti visą senatvės pensiją liko mažiau kaip 2 metai, – trigubinamas. Nėščiai moteriai (kai valstybės ar savivaldybės institucija ar įstaiga likviduojama) apie pareigybės panaikinimą turi būti pranešta raštu ne vėliau kaip prieš 4 mėnesius iki pareigybės panaikinimo.</w:t>
      </w:r>
    </w:p>
    <w:p w14:paraId="2846E349" w14:textId="13FD3CB3" w:rsidR="006D0D45" w:rsidRDefault="00E51AC8" w:rsidP="00833EFA">
      <w:pPr>
        <w:spacing w:after="0" w:line="276" w:lineRule="auto"/>
        <w:ind w:firstLine="720"/>
        <w:jc w:val="both"/>
        <w:rPr>
          <w:rFonts w:ascii="Times New Roman" w:eastAsia="Times New Roman" w:hAnsi="Times New Roman" w:cs="Times New Roman"/>
          <w:spacing w:val="2"/>
          <w:sz w:val="24"/>
          <w:szCs w:val="24"/>
          <w:lang w:eastAsia="en-US"/>
        </w:rPr>
      </w:pPr>
      <w:r>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pacing w:val="2"/>
          <w:sz w:val="24"/>
          <w:szCs w:val="24"/>
          <w:lang w:eastAsia="en-US"/>
        </w:rPr>
        <w:t xml:space="preserve">Valstybės tarnautojas, žuvęs atlikdamas tarnybines pareigas arba miręs dėl priežasčių, susijusių su tarnybinių pareigų atlikimu, laidojamas valstybės lėšomis. Valstybės tarnautojas pripažįstamas žuvusiu atliekant tarnybines pareigas arba mirusiu dėl priežasčių, susijusių su tarnybinių pareigų atlikimu, jeigu įvykis, kuris buvo valstybės tarnautojo žūties (mirties) priežastis, įvyko jam atliekant jo pareigybės aprašyme nustatytas funkcijas arba dėl šių funkcijų atlikimo, išskyrus atvejus, kai valstybės tarnautojas žuvo (mirė) darydamas tyčinę nusikalstamą veiką ar kitą teisės pažeidimą, taip pat jeigu valstybės tarnautojo žūties (mirties) priežastis buvo apsvaigimas nuo alkoholio, narkotinių, psichotropinių ar toksinių medžiagų arba jeigu valstybės tarnautojas nusižudė dėl priežasčių, nesusijusių su tarnyba. Valstybės tarnautojas pripažįstamas žuvusiu atliekant tarnybines pareigas arba mirusiu dėl priežasčių, susijusių su tarnybinių pareigų atlikimu, Vyriausybės nustatyta tvarka. Valstybės apmokamų laidojimo išlaidų </w:t>
      </w:r>
      <w:r>
        <w:rPr>
          <w:rFonts w:ascii="Times New Roman" w:eastAsia="Times New Roman" w:hAnsi="Times New Roman" w:cs="Times New Roman"/>
          <w:b/>
          <w:spacing w:val="2"/>
          <w:sz w:val="24"/>
          <w:szCs w:val="24"/>
          <w:lang w:eastAsia="en-US"/>
        </w:rPr>
        <w:t>dydį ir</w:t>
      </w:r>
      <w:r w:rsidR="002C1D90">
        <w:rPr>
          <w:rFonts w:ascii="Times New Roman" w:eastAsia="Times New Roman" w:hAnsi="Times New Roman" w:cs="Times New Roman"/>
          <w:b/>
          <w:spacing w:val="2"/>
          <w:sz w:val="24"/>
          <w:szCs w:val="24"/>
          <w:lang w:eastAsia="en-US"/>
        </w:rPr>
        <w:t xml:space="preserve"> </w:t>
      </w:r>
      <w:r>
        <w:rPr>
          <w:rFonts w:ascii="Times New Roman" w:eastAsia="Times New Roman" w:hAnsi="Times New Roman" w:cs="Times New Roman"/>
          <w:b/>
          <w:spacing w:val="2"/>
          <w:sz w:val="24"/>
          <w:szCs w:val="24"/>
          <w:lang w:eastAsia="en-US"/>
        </w:rPr>
        <w:t xml:space="preserve">apmokėjimo tvarką nustato </w:t>
      </w:r>
      <w:r>
        <w:rPr>
          <w:rFonts w:ascii="Times New Roman" w:eastAsia="Times New Roman" w:hAnsi="Times New Roman" w:cs="Times New Roman"/>
          <w:strike/>
          <w:spacing w:val="2"/>
          <w:sz w:val="24"/>
          <w:szCs w:val="24"/>
          <w:lang w:eastAsia="en-US"/>
        </w:rPr>
        <w:t>aprašą tvirtina</w:t>
      </w:r>
      <w:r>
        <w:rPr>
          <w:rFonts w:ascii="Times New Roman" w:eastAsia="Times New Roman" w:hAnsi="Times New Roman" w:cs="Times New Roman"/>
          <w:spacing w:val="2"/>
          <w:sz w:val="24"/>
          <w:szCs w:val="24"/>
          <w:lang w:eastAsia="en-US"/>
        </w:rPr>
        <w:t xml:space="preserve"> Vyriausybė </w:t>
      </w:r>
      <w:r>
        <w:rPr>
          <w:rFonts w:ascii="Times New Roman" w:eastAsia="Times New Roman" w:hAnsi="Times New Roman" w:cs="Times New Roman"/>
          <w:strike/>
          <w:spacing w:val="2"/>
          <w:sz w:val="24"/>
          <w:szCs w:val="24"/>
          <w:lang w:eastAsia="en-US"/>
        </w:rPr>
        <w:t>ar jos įgaliota institucija</w:t>
      </w:r>
      <w:r>
        <w:rPr>
          <w:rFonts w:ascii="Times New Roman" w:eastAsia="Times New Roman" w:hAnsi="Times New Roman" w:cs="Times New Roman"/>
          <w:spacing w:val="2"/>
          <w:sz w:val="24"/>
          <w:szCs w:val="24"/>
          <w:lang w:eastAsia="en-US"/>
        </w:rPr>
        <w:t xml:space="preserve">. Valstybės tarnautojo, kuris žuvo arba mirė užsienyje atlikdamas tarnybines pareigas, </w:t>
      </w:r>
      <w:r>
        <w:rPr>
          <w:rFonts w:ascii="Times New Roman" w:eastAsia="Times New Roman" w:hAnsi="Times New Roman" w:cs="Times New Roman"/>
          <w:b/>
          <w:spacing w:val="2"/>
          <w:sz w:val="24"/>
          <w:szCs w:val="24"/>
          <w:lang w:eastAsia="en-US"/>
        </w:rPr>
        <w:t>taip pat</w:t>
      </w:r>
      <w:r>
        <w:rPr>
          <w:rFonts w:ascii="Times New Roman" w:eastAsia="Times New Roman" w:hAnsi="Times New Roman" w:cs="Times New Roman"/>
          <w:spacing w:val="2"/>
          <w:sz w:val="24"/>
          <w:szCs w:val="24"/>
          <w:lang w:eastAsia="en-US"/>
        </w:rPr>
        <w:t xml:space="preserve"> </w:t>
      </w:r>
      <w:r>
        <w:rPr>
          <w:rFonts w:ascii="Times New Roman" w:eastAsia="Times New Roman" w:hAnsi="Times New Roman" w:cs="Times New Roman"/>
          <w:b/>
          <w:spacing w:val="2"/>
          <w:sz w:val="24"/>
          <w:szCs w:val="24"/>
          <w:lang w:eastAsia="en-US"/>
        </w:rPr>
        <w:t xml:space="preserve">užsienyje žuvusių (mirusių) </w:t>
      </w:r>
      <w:r>
        <w:rPr>
          <w:rFonts w:ascii="Times New Roman" w:eastAsia="Times New Roman" w:hAnsi="Times New Roman" w:cs="Times New Roman"/>
          <w:b/>
          <w:sz w:val="24"/>
          <w:szCs w:val="24"/>
          <w:lang w:eastAsia="en-US"/>
        </w:rPr>
        <w:t xml:space="preserve">kartu su valstybės tarnautoju užsienyje gyvenusių šeimos narių, nurodytų šioje dalyje, </w:t>
      </w:r>
      <w:r>
        <w:rPr>
          <w:rFonts w:ascii="Times New Roman" w:eastAsia="Times New Roman" w:hAnsi="Times New Roman" w:cs="Times New Roman"/>
          <w:spacing w:val="2"/>
          <w:sz w:val="24"/>
          <w:szCs w:val="24"/>
          <w:lang w:eastAsia="en-US"/>
        </w:rPr>
        <w:t xml:space="preserve">palaikų pervežimo į Lietuvą išlaidas apmoka valstybė Vyriausybės nustatyta tvarka. Paramos teikimo valstybės </w:t>
      </w:r>
      <w:r>
        <w:rPr>
          <w:rFonts w:ascii="Times New Roman" w:eastAsia="Times New Roman" w:hAnsi="Times New Roman" w:cs="Times New Roman"/>
          <w:strike/>
          <w:spacing w:val="2"/>
          <w:sz w:val="24"/>
          <w:szCs w:val="24"/>
          <w:lang w:eastAsia="en-US"/>
        </w:rPr>
        <w:t>tarnautojui žuvus ar mirus</w:t>
      </w:r>
      <w:r>
        <w:rPr>
          <w:rFonts w:ascii="Times New Roman" w:eastAsia="Times New Roman" w:hAnsi="Times New Roman" w:cs="Times New Roman"/>
          <w:spacing w:val="2"/>
          <w:sz w:val="24"/>
          <w:szCs w:val="24"/>
          <w:lang w:eastAsia="en-US"/>
        </w:rPr>
        <w:t xml:space="preserve"> </w:t>
      </w:r>
      <w:r>
        <w:rPr>
          <w:rFonts w:ascii="Times New Roman" w:eastAsia="Times New Roman" w:hAnsi="Times New Roman" w:cs="Times New Roman"/>
          <w:b/>
          <w:spacing w:val="2"/>
          <w:sz w:val="24"/>
          <w:szCs w:val="24"/>
          <w:lang w:eastAsia="en-US"/>
        </w:rPr>
        <w:t xml:space="preserve">tarnautojo, žuvusio ar mirusio </w:t>
      </w:r>
      <w:r>
        <w:rPr>
          <w:rFonts w:ascii="Times New Roman" w:eastAsia="Times New Roman" w:hAnsi="Times New Roman" w:cs="Times New Roman"/>
          <w:spacing w:val="2"/>
          <w:sz w:val="24"/>
          <w:szCs w:val="24"/>
          <w:lang w:eastAsia="en-US"/>
        </w:rPr>
        <w:t xml:space="preserve">užsienyje dėl priežasčių, nesusijusių su tarnybinių pareigų atlikimu, </w:t>
      </w:r>
      <w:r>
        <w:rPr>
          <w:rFonts w:ascii="Times New Roman" w:eastAsia="Times New Roman" w:hAnsi="Times New Roman" w:cs="Times New Roman"/>
          <w:strike/>
          <w:spacing w:val="2"/>
          <w:sz w:val="24"/>
          <w:szCs w:val="24"/>
          <w:lang w:eastAsia="en-US"/>
        </w:rPr>
        <w:t>paramos suteikimo</w:t>
      </w:r>
      <w:r>
        <w:rPr>
          <w:rFonts w:ascii="Times New Roman" w:eastAsia="Times New Roman" w:hAnsi="Times New Roman" w:cs="Times New Roman"/>
          <w:spacing w:val="2"/>
          <w:sz w:val="24"/>
          <w:szCs w:val="24"/>
          <w:lang w:eastAsia="en-US"/>
        </w:rPr>
        <w:t xml:space="preserve"> palaikams pervežti į Lietuvą tvarką nustato Vyriausybė. </w:t>
      </w:r>
      <w:r>
        <w:rPr>
          <w:rFonts w:ascii="Times New Roman" w:eastAsia="Times New Roman" w:hAnsi="Times New Roman" w:cs="Times New Roman"/>
          <w:sz w:val="24"/>
          <w:szCs w:val="24"/>
          <w:lang w:eastAsia="en-US"/>
        </w:rPr>
        <w:t xml:space="preserve">Žuvusio atliekant tarnybines pareigas arba mirusio dėl priežasčių, susijusių su tarnybinių pareigų atlikimu, valstybės tarnautojo (išskyrus valstybės tarnautojus, Vyriausybės nustatyta tvarka apdraustus valstybės lėšomis) šeimos nariams (sutuoktiniui, partneriui, sugyventiniui, nepilnamečiams vaikams (įvaikiams), iki jiems sukaks 18 metų, taip pat vyresniems vaikams (įvaikiams), jeigu jie mokosi pagal bendrojo ugdymo programą, pagal formaliojo profesinio mokymo programą pirmajai kvalifikacijai įgyti ar studijuoja aukštojoje mokykloje pagal nuolatinės studijų formos programą (įskaitant ir akademinių atostogų laikotarpį), – iki jiems sukaks 24 metai, mirusiojo vaikams (įvaikiams), vyresniems kaip 18 metų, jeigu jie pripažinti neįgaliaisiais (iki 2005 m. liepos 1 d. – invalidais) iki 18 metų, žuvusiojo (mirusiojo) vaikams, gimusiems po jo mirties, tėvui (įtėviui), motinai (įmotei) </w:t>
      </w:r>
      <w:r>
        <w:rPr>
          <w:rFonts w:ascii="Times New Roman" w:eastAsia="Times New Roman" w:hAnsi="Times New Roman" w:cs="Times New Roman"/>
          <w:b/>
          <w:sz w:val="24"/>
          <w:szCs w:val="24"/>
          <w:lang w:eastAsia="en-US"/>
        </w:rPr>
        <w:t>Vyriausybės nustatyta tvarka</w:t>
      </w:r>
      <w:r>
        <w:rPr>
          <w:rFonts w:ascii="Times New Roman" w:eastAsia="Times New Roman" w:hAnsi="Times New Roman" w:cs="Times New Roman"/>
          <w:sz w:val="24"/>
          <w:szCs w:val="24"/>
          <w:lang w:eastAsia="en-US"/>
        </w:rPr>
        <w:t xml:space="preserve"> išmokama </w:t>
      </w:r>
      <w:r>
        <w:rPr>
          <w:rFonts w:ascii="Times New Roman" w:eastAsia="Times New Roman" w:hAnsi="Times New Roman" w:cs="Times New Roman"/>
          <w:strike/>
          <w:sz w:val="24"/>
          <w:szCs w:val="24"/>
          <w:lang w:eastAsia="en-US"/>
        </w:rPr>
        <w:t>vienkartinė</w:t>
      </w:r>
      <w:r>
        <w:rPr>
          <w:rFonts w:ascii="Times New Roman" w:eastAsia="Times New Roman" w:hAnsi="Times New Roman" w:cs="Times New Roman"/>
          <w:sz w:val="24"/>
          <w:szCs w:val="24"/>
          <w:lang w:eastAsia="en-US"/>
        </w:rPr>
        <w:t xml:space="preserve"> 9,31 mėnesio jo vidutinio darbo užmokesčio dydžio kompensacija, o žuvusio atliekant tarnybines pareigas arba mirusio dėl priežasčių, susijusių su tarnybinių pareigų atlikimu </w:t>
      </w:r>
      <w:r>
        <w:rPr>
          <w:rFonts w:ascii="Times New Roman" w:eastAsia="Times New Roman" w:hAnsi="Times New Roman" w:cs="Times New Roman"/>
          <w:strike/>
          <w:sz w:val="24"/>
          <w:szCs w:val="24"/>
          <w:lang w:eastAsia="en-US"/>
        </w:rPr>
        <w:t>užsienio valstybėje, kurioje vyksta ginkluotas konfliktas,</w:t>
      </w:r>
      <w:r w:rsidR="002C1D9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 xml:space="preserve">dėl ginkluoto konflikto </w:t>
      </w:r>
      <w:r>
        <w:rPr>
          <w:rFonts w:ascii="Times New Roman" w:eastAsia="Times New Roman" w:hAnsi="Times New Roman" w:cs="Times New Roman"/>
          <w:sz w:val="24"/>
          <w:szCs w:val="24"/>
          <w:lang w:eastAsia="en-US"/>
        </w:rPr>
        <w:t xml:space="preserve">ar dėl </w:t>
      </w:r>
      <w:r>
        <w:rPr>
          <w:rFonts w:ascii="Times New Roman" w:eastAsia="Times New Roman" w:hAnsi="Times New Roman" w:cs="Times New Roman"/>
          <w:strike/>
          <w:sz w:val="24"/>
          <w:szCs w:val="24"/>
          <w:lang w:eastAsia="en-US"/>
        </w:rPr>
        <w:t>užsienio valstybėje</w:t>
      </w:r>
      <w:r>
        <w:rPr>
          <w:rFonts w:ascii="Times New Roman" w:eastAsia="Times New Roman" w:hAnsi="Times New Roman" w:cs="Times New Roman"/>
          <w:sz w:val="24"/>
          <w:szCs w:val="24"/>
          <w:lang w:eastAsia="en-US"/>
        </w:rPr>
        <w:t xml:space="preserve"> įvykdyto teroro akto, – 77,58 mėnesio jo vidutinio darbo užmokesčio dydžio kompensacija. </w:t>
      </w:r>
      <w:r>
        <w:rPr>
          <w:rFonts w:ascii="Times New Roman" w:eastAsia="Times New Roman" w:hAnsi="Times New Roman" w:cs="Times New Roman"/>
          <w:b/>
          <w:sz w:val="24"/>
          <w:szCs w:val="24"/>
          <w:lang w:eastAsia="en-US"/>
        </w:rPr>
        <w:t>Visais atvejais bendra valstybės tarnautojui žuvus atliekant tarnybines pareigas arba mirus dėl priežasčių, susijusių su tarnybinių pareigų atlikimu, išmokamos kompensacijos suma negali viršyti 101 370 eurų.</w:t>
      </w:r>
      <w:r>
        <w:rPr>
          <w:rFonts w:ascii="Times New Roman" w:eastAsia="Times New Roman" w:hAnsi="Times New Roman" w:cs="Times New Roman"/>
          <w:sz w:val="24"/>
          <w:szCs w:val="24"/>
          <w:lang w:eastAsia="en-US"/>
        </w:rPr>
        <w:t xml:space="preserve"> Valstybės tarnautojui, </w:t>
      </w:r>
      <w:r>
        <w:rPr>
          <w:rFonts w:ascii="Times New Roman" w:eastAsia="Times New Roman" w:hAnsi="Times New Roman" w:cs="Times New Roman"/>
          <w:sz w:val="24"/>
          <w:szCs w:val="24"/>
          <w:lang w:eastAsia="en-US"/>
        </w:rPr>
        <w:lastRenderedPageBreak/>
        <w:t xml:space="preserve">kuris buvo sužalotas atlikdamas tarnybines pareigas arba susirgo sunkia liga dėl priežasčių, susijusių su tarnybinių pareigų atlikimu </w:t>
      </w:r>
      <w:r>
        <w:rPr>
          <w:rFonts w:ascii="Times New Roman" w:eastAsia="Times New Roman" w:hAnsi="Times New Roman" w:cs="Times New Roman"/>
          <w:strike/>
          <w:sz w:val="24"/>
          <w:szCs w:val="24"/>
          <w:lang w:eastAsia="en-US"/>
        </w:rPr>
        <w:t>užsienio valstybėje, kurioje vyksta ginkluotas konfliktas</w:t>
      </w:r>
      <w:r>
        <w:rPr>
          <w:rFonts w:ascii="Times New Roman" w:eastAsia="Times New Roman" w:hAnsi="Times New Roman" w:cs="Times New Roman"/>
          <w:sz w:val="24"/>
          <w:szCs w:val="24"/>
          <w:lang w:eastAsia="en-US"/>
        </w:rPr>
        <w:t xml:space="preserve">, ar dėl </w:t>
      </w:r>
      <w:r>
        <w:rPr>
          <w:rFonts w:ascii="Times New Roman" w:eastAsia="Times New Roman" w:hAnsi="Times New Roman" w:cs="Times New Roman"/>
          <w:strike/>
          <w:sz w:val="24"/>
          <w:szCs w:val="24"/>
          <w:lang w:eastAsia="en-US"/>
        </w:rPr>
        <w:t>užsienio valstybėje</w:t>
      </w:r>
      <w:r>
        <w:rPr>
          <w:rFonts w:ascii="Times New Roman" w:eastAsia="Times New Roman" w:hAnsi="Times New Roman" w:cs="Times New Roman"/>
          <w:sz w:val="24"/>
          <w:szCs w:val="24"/>
          <w:lang w:eastAsia="en-US"/>
        </w:rPr>
        <w:t xml:space="preserve"> įvykdyto teroro akto, atsižvelgiant į jo sveikatos sutrikimo </w:t>
      </w:r>
      <w:r>
        <w:rPr>
          <w:rFonts w:ascii="Times New Roman" w:eastAsia="Times New Roman" w:hAnsi="Times New Roman" w:cs="Times New Roman"/>
          <w:strike/>
          <w:sz w:val="24"/>
          <w:szCs w:val="24"/>
          <w:lang w:eastAsia="en-US"/>
        </w:rPr>
        <w:t>laipsnį</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mastą</w:t>
      </w:r>
      <w:r>
        <w:rPr>
          <w:rFonts w:ascii="Times New Roman" w:eastAsia="Times New Roman" w:hAnsi="Times New Roman" w:cs="Times New Roman"/>
          <w:sz w:val="24"/>
          <w:szCs w:val="24"/>
          <w:lang w:eastAsia="en-US"/>
        </w:rPr>
        <w:t xml:space="preserve">, Vyriausybės nustatyta tvarka išmokama </w:t>
      </w:r>
      <w:r>
        <w:rPr>
          <w:rFonts w:ascii="Times New Roman" w:eastAsia="Times New Roman" w:hAnsi="Times New Roman" w:cs="Times New Roman"/>
          <w:strike/>
          <w:sz w:val="24"/>
          <w:szCs w:val="24"/>
          <w:lang w:eastAsia="en-US"/>
        </w:rPr>
        <w:t>vienkartinė</w:t>
      </w:r>
      <w:r>
        <w:rPr>
          <w:rFonts w:ascii="Times New Roman" w:eastAsia="Times New Roman" w:hAnsi="Times New Roman" w:cs="Times New Roman"/>
          <w:sz w:val="24"/>
          <w:szCs w:val="24"/>
          <w:lang w:eastAsia="en-US"/>
        </w:rPr>
        <w:t xml:space="preserve"> nuo 23,28 iki 38,79 mėnesio jo vidutinio darbo užmokesčio dydžio kompensacija. </w:t>
      </w:r>
      <w:r>
        <w:rPr>
          <w:rFonts w:ascii="Times New Roman" w:eastAsia="Times New Roman" w:hAnsi="Times New Roman" w:cs="Times New Roman"/>
          <w:strike/>
          <w:sz w:val="24"/>
          <w:szCs w:val="24"/>
          <w:lang w:eastAsia="en-US"/>
        </w:rPr>
        <w:t>Visais atvejais bendra valstybės tarnautojui žuvus atliekant tarnybines pareigas arba mirus dėl priežasčių, susijusių su tarnybinių pareigų atlikimu, išmokamos kompensacijos suma negali viršyti 101 370 eurų.</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 xml:space="preserve">Šioje dalyje nurodytos kompensacijos </w:t>
      </w:r>
      <w:r>
        <w:rPr>
          <w:rFonts w:ascii="Times New Roman" w:eastAsia="Times New Roman" w:hAnsi="Times New Roman" w:cs="Times New Roman"/>
          <w:strike/>
          <w:sz w:val="24"/>
          <w:szCs w:val="24"/>
          <w:lang w:eastAsia="en-US"/>
        </w:rPr>
        <w:t>Kompensacija</w:t>
      </w:r>
      <w:r>
        <w:rPr>
          <w:rFonts w:ascii="Times New Roman" w:eastAsia="Times New Roman" w:hAnsi="Times New Roman" w:cs="Times New Roman"/>
          <w:sz w:val="24"/>
          <w:szCs w:val="24"/>
          <w:lang w:eastAsia="en-US"/>
        </w:rPr>
        <w:t xml:space="preserve"> gali būti </w:t>
      </w:r>
      <w:r>
        <w:rPr>
          <w:rFonts w:ascii="Times New Roman" w:eastAsia="Times New Roman" w:hAnsi="Times New Roman" w:cs="Times New Roman"/>
          <w:strike/>
          <w:sz w:val="24"/>
          <w:szCs w:val="24"/>
          <w:lang w:eastAsia="en-US"/>
        </w:rPr>
        <w:t>išmokama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 xml:space="preserve">išmokamos </w:t>
      </w:r>
      <w:r>
        <w:rPr>
          <w:rFonts w:ascii="Times New Roman" w:eastAsia="Times New Roman" w:hAnsi="Times New Roman" w:cs="Times New Roman"/>
          <w:sz w:val="24"/>
          <w:szCs w:val="24"/>
          <w:lang w:eastAsia="en-US"/>
        </w:rPr>
        <w:t xml:space="preserve">dalimis, bet ne ilgiau kaip per 3 metus. Išmokėjusi </w:t>
      </w:r>
      <w:r>
        <w:rPr>
          <w:rFonts w:ascii="Times New Roman" w:eastAsia="Times New Roman" w:hAnsi="Times New Roman" w:cs="Times New Roman"/>
          <w:b/>
          <w:sz w:val="24"/>
          <w:szCs w:val="24"/>
          <w:lang w:eastAsia="en-US"/>
        </w:rPr>
        <w:t xml:space="preserve">šioje dalyje nurodytas kompensacijas </w:t>
      </w:r>
      <w:r>
        <w:rPr>
          <w:rFonts w:ascii="Times New Roman" w:eastAsia="Times New Roman" w:hAnsi="Times New Roman" w:cs="Times New Roman"/>
          <w:strike/>
          <w:sz w:val="24"/>
          <w:szCs w:val="24"/>
          <w:lang w:eastAsia="en-US"/>
        </w:rPr>
        <w:t>kompensaciją</w:t>
      </w:r>
      <w:r>
        <w:rPr>
          <w:rFonts w:ascii="Times New Roman" w:eastAsia="Times New Roman" w:hAnsi="Times New Roman" w:cs="Times New Roman"/>
          <w:sz w:val="24"/>
          <w:szCs w:val="24"/>
          <w:lang w:eastAsia="en-US"/>
        </w:rPr>
        <w:t xml:space="preserve"> valstybės ar savivaldybės institucija ar įstaiga įgyja regreso (atgręžtinio reikalavimo) teisę iš </w:t>
      </w:r>
      <w:r>
        <w:rPr>
          <w:rFonts w:ascii="Times New Roman" w:eastAsia="Times New Roman" w:hAnsi="Times New Roman" w:cs="Times New Roman"/>
          <w:b/>
          <w:sz w:val="24"/>
          <w:szCs w:val="24"/>
          <w:lang w:eastAsia="en-US"/>
        </w:rPr>
        <w:t xml:space="preserve">kaltų </w:t>
      </w:r>
      <w:r>
        <w:rPr>
          <w:rFonts w:ascii="Times New Roman" w:eastAsia="Times New Roman" w:hAnsi="Times New Roman" w:cs="Times New Roman"/>
          <w:sz w:val="24"/>
          <w:szCs w:val="24"/>
          <w:lang w:eastAsia="en-US"/>
        </w:rPr>
        <w:t xml:space="preserve">žalą padariusių </w:t>
      </w:r>
      <w:r>
        <w:rPr>
          <w:rFonts w:ascii="Times New Roman" w:eastAsia="Times New Roman" w:hAnsi="Times New Roman" w:cs="Times New Roman"/>
          <w:strike/>
          <w:sz w:val="24"/>
          <w:szCs w:val="24"/>
          <w:lang w:eastAsia="en-US"/>
        </w:rPr>
        <w:t>juridinių ir fizinių</w:t>
      </w:r>
      <w:r>
        <w:rPr>
          <w:rFonts w:ascii="Times New Roman" w:eastAsia="Times New Roman" w:hAnsi="Times New Roman" w:cs="Times New Roman"/>
          <w:sz w:val="24"/>
          <w:szCs w:val="24"/>
          <w:lang w:eastAsia="en-US"/>
        </w:rPr>
        <w:t xml:space="preserve"> asmenų.</w:t>
      </w:r>
      <w:r w:rsidR="002C1D9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trike/>
          <w:sz w:val="24"/>
          <w:szCs w:val="24"/>
          <w:lang w:eastAsia="en-US"/>
        </w:rPr>
        <w:t>Kompensacija įskaitoma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Išmokėtos šioje dalyje nurodytos kompensacijos įskaitomos</w:t>
      </w:r>
      <w:r>
        <w:rPr>
          <w:rFonts w:ascii="Times New Roman" w:eastAsia="Times New Roman" w:hAnsi="Times New Roman" w:cs="Times New Roman"/>
          <w:sz w:val="24"/>
          <w:szCs w:val="24"/>
          <w:lang w:eastAsia="en-US"/>
        </w:rPr>
        <w:t xml:space="preserve"> į atlygintinos žalos dydį. Tais atvejais, kai žalos dydis yra mažesnis negu išmokėta</w:t>
      </w:r>
      <w:r w:rsidR="002C1D9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kompensacija, valstybės ar savivaldybės institucija ar įstaiga regreso tvarka iš kalto dėl žalos asmens gali reikalauti tos kompensacijos dalies, kuria atlyginta žala. </w:t>
      </w:r>
      <w:r>
        <w:rPr>
          <w:rFonts w:ascii="Times New Roman" w:eastAsia="Times New Roman" w:hAnsi="Times New Roman" w:cs="Times New Roman"/>
          <w:spacing w:val="2"/>
          <w:sz w:val="24"/>
          <w:szCs w:val="24"/>
          <w:lang w:eastAsia="en-US"/>
        </w:rPr>
        <w:t>Mirusio, išskyrus žuvusį atliekant tarnybines pareigas arba mirusį dėl priežasčių, susijusių su tarnybinių pareigų atlikimu, valstybės tarnautojo šeimos nariams</w:t>
      </w:r>
      <w:r>
        <w:rPr>
          <w:rFonts w:ascii="Times New Roman" w:eastAsia="Times New Roman" w:hAnsi="Times New Roman" w:cs="Times New Roman"/>
          <w:b/>
          <w:spacing w:val="2"/>
          <w:sz w:val="24"/>
          <w:szCs w:val="24"/>
          <w:lang w:eastAsia="en-US"/>
        </w:rPr>
        <w:t>, organizuojantiems šio valstybės tarnautojo laidojimą,</w:t>
      </w:r>
      <w:r>
        <w:rPr>
          <w:rFonts w:ascii="Times New Roman" w:eastAsia="Times New Roman" w:hAnsi="Times New Roman" w:cs="Times New Roman"/>
          <w:spacing w:val="2"/>
          <w:sz w:val="24"/>
          <w:szCs w:val="24"/>
          <w:lang w:eastAsia="en-US"/>
        </w:rPr>
        <w:t xml:space="preserve"> išmokama vieno mėnesio jo vidutinio darbo užmokesčio dydžio kompensacija. </w:t>
      </w:r>
      <w:r>
        <w:rPr>
          <w:rFonts w:ascii="Times New Roman" w:eastAsia="Times New Roman" w:hAnsi="Times New Roman" w:cs="Times New Roman"/>
          <w:b/>
          <w:spacing w:val="2"/>
          <w:sz w:val="24"/>
          <w:szCs w:val="24"/>
          <w:lang w:eastAsia="en-US"/>
        </w:rPr>
        <w:t xml:space="preserve">Šioje dalyje nurodytos </w:t>
      </w:r>
      <w:r>
        <w:rPr>
          <w:rFonts w:ascii="Times New Roman" w:eastAsia="Times New Roman" w:hAnsi="Times New Roman" w:cs="Times New Roman"/>
          <w:strike/>
          <w:spacing w:val="2"/>
          <w:sz w:val="24"/>
          <w:szCs w:val="24"/>
          <w:lang w:eastAsia="en-US"/>
        </w:rPr>
        <w:t>Šios</w:t>
      </w:r>
      <w:r>
        <w:rPr>
          <w:rFonts w:ascii="Times New Roman" w:eastAsia="Times New Roman" w:hAnsi="Times New Roman" w:cs="Times New Roman"/>
          <w:spacing w:val="2"/>
          <w:sz w:val="24"/>
          <w:szCs w:val="24"/>
          <w:lang w:eastAsia="en-US"/>
        </w:rPr>
        <w:t xml:space="preserve"> kompensacijos mokamos neatsižvelgiant į kitų įstatymų nustatytas ir išmokėtas išmokas ir pašalpas.</w:t>
      </w:r>
    </w:p>
    <w:p w14:paraId="428A4195"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Valstybės tarnautojams yra garantuojamos einamos pareigos ir nustatytas darbo užmokestis:</w:t>
      </w:r>
    </w:p>
    <w:p w14:paraId="4D02D7B5"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kai valstybės tarnautojai yra išsiųsti į tarnybinę komandiruotę, – darbo dienomis komandiruotėje ir komandiruotės metu kelionėje išbūtą laiką;</w:t>
      </w:r>
    </w:p>
    <w:p w14:paraId="011A07C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kai valstybės tarnautojai pagal kvietimą ar šaukimą yra išvykę į teismą arba į teisėsaugos ar kontrolės (priežiūros) funkcijas atliekančias institucijas;</w:t>
      </w:r>
    </w:p>
    <w:p w14:paraId="5EA95301"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kai valstybės tarnautojai išvykę karo prievolę administruojančios krašto apsaugos sistemos institucijos nurodymu;</w:t>
      </w:r>
    </w:p>
    <w:p w14:paraId="20E234E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kai valstybės tarnautojas atlieka privalomąją karo tarnybą arba alternatyviąją krašto apsaugos tarnybą, jam garantuojamos tik einamos pareigos;</w:t>
      </w:r>
    </w:p>
    <w:p w14:paraId="2114DB5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 iki 3 darbo dienų;</w:t>
      </w:r>
    </w:p>
    <w:p w14:paraId="383036E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donorams – darbo dienomis, kuriomis jie teisės aktų nustatyta tvarka turi būti atleidžiami nuo tarnybos;</w:t>
      </w:r>
    </w:p>
    <w:p w14:paraId="2CB73DFF"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kai valstybės tarnautojai, gavę tiesioginio vadovo rašytinį (įskaitant gautą elektroninių ryšių priemonėmis) sutikimą, yra išvykę į sveikatos priežiūros įstaigą ir valstybės ar savivaldybės instituciją ar įstaigą, – iki 2 darbo dienų per mėnesį;</w:t>
      </w:r>
    </w:p>
    <w:p w14:paraId="0CD21FB4" w14:textId="04E3961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kai </w:t>
      </w:r>
      <w:r>
        <w:rPr>
          <w:rFonts w:ascii="Times New Roman" w:eastAsia="Times New Roman" w:hAnsi="Times New Roman" w:cs="Times New Roman"/>
          <w:b/>
          <w:sz w:val="24"/>
          <w:szCs w:val="24"/>
        </w:rPr>
        <w:t xml:space="preserve">karjeros </w:t>
      </w:r>
      <w:r>
        <w:rPr>
          <w:rFonts w:ascii="Times New Roman" w:eastAsia="Times New Roman" w:hAnsi="Times New Roman" w:cs="Times New Roman"/>
          <w:sz w:val="24"/>
          <w:szCs w:val="24"/>
        </w:rPr>
        <w:t xml:space="preserve">valstybės tarnautojai pagal šio įstatymo 25 straipsnio 3 dalį yra laikinai perkelti į pareigas tarptautinėse </w:t>
      </w:r>
      <w:r w:rsidR="003074C5">
        <w:rPr>
          <w:rFonts w:ascii="Times New Roman" w:eastAsia="Times New Roman" w:hAnsi="Times New Roman" w:cs="Times New Roman"/>
          <w:b/>
          <w:sz w:val="24"/>
          <w:szCs w:val="24"/>
        </w:rPr>
        <w:t>ar Europos Sąjungos</w:t>
      </w:r>
      <w:r w:rsidR="003074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institucijose ar užsienio valstybių institucijose. Nustatytas darbo užmokestis valstybės tarnautojui nemokamas, jeigu darbo užmokestį jam moka institucija, įstaiga ar organizacija, į kurią eiti pareigas jis perkeltas;</w:t>
      </w:r>
    </w:p>
    <w:p w14:paraId="7416FB7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kai valstybės tarnautojas šiame įstatyme numatytais atvejais tobulina kvalifikaciją;</w:t>
      </w:r>
    </w:p>
    <w:p w14:paraId="30BA7547"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10) kai valstybės tarnautojas neatlygintinai dalijasi specialiomis profesinėmis žiniomis su kitais valstybės tarnautojais ar viešojo sektoriaus darbuotojais</w:t>
      </w:r>
      <w:r>
        <w:rPr>
          <w:rFonts w:ascii="Times New Roman" w:eastAsia="Times New Roman" w:hAnsi="Times New Roman" w:cs="Times New Roman"/>
          <w:strike/>
          <w:sz w:val="24"/>
          <w:szCs w:val="24"/>
        </w:rPr>
        <w:t>.</w:t>
      </w:r>
      <w:r>
        <w:rPr>
          <w:rFonts w:ascii="Times New Roman" w:eastAsia="Times New Roman" w:hAnsi="Times New Roman" w:cs="Times New Roman"/>
          <w:b/>
          <w:sz w:val="24"/>
          <w:szCs w:val="24"/>
        </w:rPr>
        <w:t>;</w:t>
      </w:r>
    </w:p>
    <w:p w14:paraId="7C31E54E" w14:textId="43827963"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kai valstybės tarnautojas atlieka savanorišką veiklą Lietuvos Respublikos savanoriškos veiklos įstatymo nustatyta tvarka, išskyrus kai savanoriškos veiklos organizatoriumi yra politinė partija ar veikiama politinės partijos naudai, –</w:t>
      </w:r>
      <w:r w:rsidR="002C1D90">
        <w:rPr>
          <w:rFonts w:ascii="Times New Roman" w:eastAsia="Times New Roman" w:hAnsi="Times New Roman" w:cs="Times New Roman"/>
          <w:b/>
          <w:sz w:val="24"/>
          <w:szCs w:val="24"/>
        </w:rPr>
        <w:t xml:space="preserve"> </w:t>
      </w:r>
      <w:r w:rsidR="003B1326">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 xml:space="preserve">darbo </w:t>
      </w:r>
      <w:r w:rsidR="003B1326">
        <w:rPr>
          <w:rFonts w:ascii="Times New Roman" w:eastAsia="Times New Roman" w:hAnsi="Times New Roman" w:cs="Times New Roman"/>
          <w:b/>
          <w:sz w:val="24"/>
          <w:szCs w:val="24"/>
        </w:rPr>
        <w:t>dien</w:t>
      </w:r>
      <w:r w:rsidR="00A04C0C">
        <w:rPr>
          <w:rFonts w:ascii="Times New Roman" w:eastAsia="Times New Roman" w:hAnsi="Times New Roman" w:cs="Times New Roman"/>
          <w:b/>
          <w:sz w:val="24"/>
          <w:szCs w:val="24"/>
        </w:rPr>
        <w:t>ą</w:t>
      </w:r>
      <w:r w:rsidR="003B132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per kalendorinius metus</w:t>
      </w:r>
      <w:r w:rsidR="00CA1C57">
        <w:rPr>
          <w:rFonts w:ascii="Times New Roman" w:eastAsia="Times New Roman" w:hAnsi="Times New Roman" w:cs="Times New Roman"/>
          <w:b/>
          <w:sz w:val="24"/>
          <w:szCs w:val="24"/>
        </w:rPr>
        <w:t>.</w:t>
      </w:r>
    </w:p>
    <w:p w14:paraId="6ED9E03A"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Pagal šio įstatymo 25 straipsnio 1 dalį perkeltiems į kitas pareigas karjeros valstybės tarnautojams garantuojamos eitos arba kitos lygiavertės pareigos toje pačioje valstybės ar savivaldybės institucijoje ar įstaigoje. Pagal šio įstatymo 25 straipsnio 1 dalį perkeltiems kadencijai priimtiems karjeros valstybės tarnautojams ši garantija taikoma ne ilgiau negu iki kadencijos pabaigos.</w:t>
      </w:r>
    </w:p>
    <w:p w14:paraId="377C043C" w14:textId="54F80D23"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Eitos pareigos garantuojamos valstybės tarnautojui, kai jis dėl privalomosios karo tarnybos arba alternatyviosios krašto apsaugos tarnybos atlikimo, dėl dalyvavimo Europos Sąjungos, tarptautinės organizacijos finansuojamuose projektuose užsienio valstybės institucijoje (taip pat dėl atostogų dėl dalyvavimo Europos Sąjungos, tarptautinių organizacijų, užsienio valstybių, Lietuvos arba bendrai finansuojamuose paramos teikimo ir (arba) Lietuvos vystomojo bendradarbiavimo projektuose) negali eiti pareigų, taip pat karjeros valstybės tarnautojui, kai jis dėl atostogų kvalifikacijai tobulinti, nėštumo ir gimdymo atostogų ar atostogų vaikui prižiūrėti, dėl laikino perkėlimo į kitas pareigas pagal šio įstatymo 21 straipsnį negali eiti pareigų. Ši garantija kadencijai priimtam karjeros valstybės tarnautojui taikoma ne ilgiau negu iki kadencijos pabaigos.</w:t>
      </w:r>
    </w:p>
    <w:p w14:paraId="2BBB52AE"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Valstybės tarnautojas turi teisę Vyriausybės nustatyta tvarka gauti išmokas už komandiruotės išlaidas.</w:t>
      </w:r>
    </w:p>
    <w:p w14:paraId="4C5FB1B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Su įstaigos vadovu ar karjeros valstybės tarnautoju, kuriems sukako 65 metai ir kurie pagal šio įstatymo 51 straipsnio 1 dalies </w:t>
      </w:r>
      <w:r>
        <w:rPr>
          <w:rFonts w:ascii="Times New Roman" w:eastAsia="Times New Roman" w:hAnsi="Times New Roman" w:cs="Times New Roman"/>
          <w:strike/>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punktą atleidžiami iš pareigų, Vyriausybės nustatyta tvarka gali būti sudaroma terminuota darbo sutartis dėl mentorystės (įgytos patirties perdavimo) ne ilgesniam kaip 2 metų laikotarpiui.</w:t>
      </w:r>
    </w:p>
    <w:p w14:paraId="0E322894"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Valstybės tarnautojams, kurių materialinė būklė sunki dėl jų pačių ligos, artimųjų giminaičių, sutuoktinio, partnerio, sugyventinio, jo </w:t>
      </w:r>
      <w:r>
        <w:rPr>
          <w:rFonts w:ascii="Times New Roman" w:eastAsia="Times New Roman" w:hAnsi="Times New Roman" w:cs="Times New Roman"/>
          <w:strike/>
          <w:sz w:val="24"/>
          <w:szCs w:val="24"/>
        </w:rPr>
        <w:t>tėvų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tėvo (įtėvio), motinos (įmotės)</w:t>
      </w:r>
      <w:r>
        <w:rPr>
          <w:rFonts w:ascii="Times New Roman" w:eastAsia="Times New Roman" w:hAnsi="Times New Roman" w:cs="Times New Roman"/>
          <w:sz w:val="24"/>
          <w:szCs w:val="24"/>
        </w:rPr>
        <w:t xml:space="preserve">, vaikų (įvaikių), brolių (įbrolių) ir seserų (įseserių), taip pat išlaikytinių, kurių globėju ar rūpintoju įstatymų nustatyta tvarka yra paskirtas valstybės tarnautojas </w:t>
      </w:r>
      <w:r>
        <w:rPr>
          <w:rFonts w:ascii="Times New Roman" w:eastAsia="Times New Roman" w:hAnsi="Times New Roman" w:cs="Times New Roman"/>
          <w:b/>
          <w:sz w:val="24"/>
          <w:szCs w:val="24"/>
        </w:rPr>
        <w:t>ar sutuoktinis, parneris, sugyventinis</w:t>
      </w:r>
      <w:r>
        <w:rPr>
          <w:rFonts w:ascii="Times New Roman" w:eastAsia="Times New Roman" w:hAnsi="Times New Roman" w:cs="Times New Roman"/>
          <w:sz w:val="24"/>
          <w:szCs w:val="24"/>
        </w:rPr>
        <w:t xml:space="preserve">, ligos ar mirties, </w:t>
      </w:r>
      <w:r>
        <w:rPr>
          <w:rFonts w:ascii="Times New Roman" w:eastAsia="Times New Roman" w:hAnsi="Times New Roman" w:cs="Times New Roman"/>
          <w:strike/>
          <w:sz w:val="24"/>
          <w:szCs w:val="24"/>
        </w:rPr>
        <w:t>stichinės nelaimės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ekstremaliosios situacijos </w:t>
      </w:r>
      <w:r>
        <w:rPr>
          <w:rFonts w:ascii="Times New Roman" w:eastAsia="Times New Roman" w:hAnsi="Times New Roman" w:cs="Times New Roman"/>
          <w:sz w:val="24"/>
          <w:szCs w:val="24"/>
        </w:rPr>
        <w:t>ar turto netekimo</w:t>
      </w:r>
      <w:r>
        <w:rPr>
          <w:rFonts w:ascii="Times New Roman" w:eastAsia="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jeigu yra valstybės tarnautojo rašytinis prašymas ir pateikti šias aplinkybes patvirtinantys dokumentai,</w:t>
      </w:r>
      <w:r>
        <w:rPr>
          <w:rFonts w:ascii="Times New Roman" w:eastAsia="Times New Roman" w:hAnsi="Times New Roman" w:cs="Times New Roman"/>
          <w:sz w:val="24"/>
          <w:szCs w:val="24"/>
        </w:rPr>
        <w:t xml:space="preserve"> gali būti skiriama iki 5 minimaliųjų mėnesinių algų materialinė pašalpa. </w:t>
      </w:r>
      <w:r>
        <w:rPr>
          <w:rFonts w:ascii="Times New Roman" w:eastAsia="Times New Roman" w:hAnsi="Times New Roman" w:cs="Times New Roman"/>
          <w:strike/>
          <w:sz w:val="24"/>
          <w:szCs w:val="24"/>
        </w:rPr>
        <w:t>Pašalpą</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Šią pašalpą </w:t>
      </w:r>
      <w:r>
        <w:rPr>
          <w:rFonts w:ascii="Times New Roman" w:eastAsia="Times New Roman" w:hAnsi="Times New Roman" w:cs="Times New Roman"/>
          <w:sz w:val="24"/>
          <w:szCs w:val="24"/>
        </w:rPr>
        <w:t xml:space="preserve">skiria valstybės tarnautoją į pareigas priimantis asmuo, o kai valstybės tarnautoją į pareigas priima Vyriausybė ar savivaldybės taryba, – Ministras Pirmininkas, savivaldybės meras iš valstybės ar savivaldybės institucijai ar įstaigai skirtų lėšų. Įstaigos vadovui pašalpa skiriama iš jo vadovaujamai </w:t>
      </w:r>
      <w:r>
        <w:rPr>
          <w:rFonts w:ascii="Times New Roman" w:eastAsia="Times New Roman" w:hAnsi="Times New Roman" w:cs="Times New Roman"/>
          <w:b/>
          <w:sz w:val="24"/>
          <w:szCs w:val="24"/>
        </w:rPr>
        <w:t>valstybės ar savivaldybės institucijai ar</w:t>
      </w:r>
      <w:r>
        <w:rPr>
          <w:rFonts w:ascii="Times New Roman" w:eastAsia="Times New Roman" w:hAnsi="Times New Roman" w:cs="Times New Roman"/>
          <w:sz w:val="24"/>
          <w:szCs w:val="24"/>
        </w:rPr>
        <w:t xml:space="preserve"> įstaigai skirtų lėšų.</w:t>
      </w:r>
    </w:p>
    <w:p w14:paraId="354B80D8"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Valstybės tarnautojai, kuriuos valstybės ar savivaldybių institucijos ar įstaigos siunčia į užsienio komandiruotę, draudžiami draudimu nuo nelaimingų atsitikimų ir draudimu ligos atvejui. Draudimo išlaidas apmoka valstybės tarnautoją į užsienio komandiruotę siunčianti valstybės ar savivaldybės institucija ar įstaiga iš savo biudžeto lėšų.</w:t>
      </w:r>
    </w:p>
    <w:p w14:paraId="2C9AB876" w14:textId="10C2C40E"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Kiti </w:t>
      </w:r>
      <w:r w:rsidRPr="008841E4">
        <w:rPr>
          <w:rFonts w:ascii="Times New Roman" w:eastAsia="Times New Roman" w:hAnsi="Times New Roman" w:cs="Times New Roman"/>
          <w:strike/>
          <w:sz w:val="24"/>
          <w:szCs w:val="24"/>
        </w:rPr>
        <w:t>įstatymai</w:t>
      </w:r>
      <w:r w:rsidR="00962AFF" w:rsidRPr="00962AFF">
        <w:rPr>
          <w:rFonts w:ascii="Times New Roman" w:eastAsia="Times New Roman" w:hAnsi="Times New Roman" w:cs="Times New Roman"/>
          <w:sz w:val="24"/>
          <w:szCs w:val="24"/>
        </w:rPr>
        <w:t xml:space="preserve"> </w:t>
      </w:r>
      <w:r w:rsidR="00E9402F">
        <w:rPr>
          <w:rFonts w:ascii="Times New Roman" w:eastAsia="Times New Roman" w:hAnsi="Times New Roman" w:cs="Times New Roman"/>
          <w:b/>
          <w:sz w:val="24"/>
          <w:szCs w:val="24"/>
        </w:rPr>
        <w:t xml:space="preserve">teisės aktai </w:t>
      </w:r>
      <w:r>
        <w:rPr>
          <w:rFonts w:ascii="Times New Roman" w:eastAsia="Times New Roman" w:hAnsi="Times New Roman" w:cs="Times New Roman"/>
          <w:sz w:val="24"/>
          <w:szCs w:val="24"/>
        </w:rPr>
        <w:t>gali nustatyti ir kitų garantijų.“</w:t>
      </w:r>
    </w:p>
    <w:p w14:paraId="46A3401D" w14:textId="77777777" w:rsidR="006D0D45" w:rsidRDefault="006D0D45" w:rsidP="00833EFA">
      <w:pPr>
        <w:spacing w:after="0" w:line="276" w:lineRule="auto"/>
        <w:ind w:firstLine="720"/>
        <w:jc w:val="both"/>
        <w:rPr>
          <w:rFonts w:ascii="Times New Roman" w:eastAsia="Times New Roman" w:hAnsi="Times New Roman" w:cs="Times New Roman"/>
          <w:sz w:val="24"/>
          <w:szCs w:val="24"/>
        </w:rPr>
      </w:pPr>
    </w:p>
    <w:p w14:paraId="7FDF69AE" w14:textId="72CC7472" w:rsidR="006D0D45" w:rsidRDefault="00D47BCB"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00B46240">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51 straipsnio pakeitimas</w:t>
      </w:r>
    </w:p>
    <w:p w14:paraId="38E62D8D"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51 straipsnį ir jį išdėstyti taip:</w:t>
      </w:r>
    </w:p>
    <w:p w14:paraId="716E3F14"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straipsnis. Valstybės tarnautojų atleidimas iš pareigų</w:t>
      </w:r>
    </w:p>
    <w:p w14:paraId="2D76DFB2"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Valstybės tarnautojas atleidžiamas iš pareigų, kai:</w:t>
      </w:r>
    </w:p>
    <w:p w14:paraId="44708C33"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atsistatydina savo noru;</w:t>
      </w:r>
    </w:p>
    <w:p w14:paraId="2CBF66E2"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savivaldybės kontrolierius, savivaldybės kontrolieriaus tarnybos valstybės tarnautojas ar savivaldybės administracijos valstybės tarnautojas pradeda eiti tos pačios savivaldybės tarybos nario pareigas;</w:t>
      </w:r>
    </w:p>
    <w:p w14:paraId="45DAA439"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praranda Lietuvos Respublikos pilietybę;</w:t>
      </w:r>
    </w:p>
    <w:p w14:paraId="6FDAFA6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per įstatyme nustatytą terminą neįgyja einamoms pareigoms būtino išsilavinimo;</w:t>
      </w:r>
    </w:p>
    <w:p w14:paraId="3EC5C14C"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įstatymų nustatytais atvejais pasibaigia įstaigos vadovo ar karjeros valstybės tarnautojo kadencija;</w:t>
      </w:r>
    </w:p>
    <w:p w14:paraId="43956623" w14:textId="2A9B944A"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6) pasibaigia </w:t>
      </w:r>
      <w:r>
        <w:rPr>
          <w:rFonts w:ascii="Times New Roman" w:eastAsia="Times New Roman" w:hAnsi="Times New Roman" w:cs="Times New Roman"/>
          <w:strike/>
          <w:sz w:val="24"/>
          <w:szCs w:val="24"/>
        </w:rPr>
        <w:t>pakaitinio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politinio (asmeninio) pasitikėjimo </w:t>
      </w:r>
      <w:r>
        <w:rPr>
          <w:rFonts w:ascii="Times New Roman" w:eastAsia="Times New Roman" w:hAnsi="Times New Roman" w:cs="Times New Roman"/>
          <w:sz w:val="24"/>
          <w:szCs w:val="24"/>
        </w:rPr>
        <w:t>valstybės tarnautojo</w:t>
      </w:r>
      <w:r>
        <w:rPr>
          <w:rFonts w:ascii="Times New Roman" w:eastAsia="Times New Roman" w:hAnsi="Times New Roman" w:cs="Times New Roman"/>
          <w:b/>
          <w:sz w:val="24"/>
          <w:szCs w:val="24"/>
        </w:rPr>
        <w:t>, priimto pakeisti laikinai pareigų negalintį eiti politinio (asmeninio) pasitikėjimo valstybės tarnautoją,</w:t>
      </w:r>
      <w:r w:rsidR="002C1D9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priėmimo laikas</w:t>
      </w:r>
      <w:r>
        <w:rPr>
          <w:rFonts w:ascii="Times New Roman" w:eastAsia="Times New Roman" w:hAnsi="Times New Roman" w:cs="Times New Roman"/>
          <w:b/>
          <w:sz w:val="24"/>
          <w:szCs w:val="24"/>
        </w:rPr>
        <w:t>;</w:t>
      </w:r>
    </w:p>
    <w:p w14:paraId="557C2B46" w14:textId="6C25E9E0"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pasibaigia karjeros valstybės tarnautojo, priimto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pakeisti laikinai pareigų negalintį eiti karjeros valstybės tarnautoją, priėmimo laikas;</w:t>
      </w:r>
    </w:p>
    <w:p w14:paraId="3E8AA926"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arba</w:t>
      </w:r>
      <w:r>
        <w:rPr>
          <w:rFonts w:ascii="Times New Roman" w:eastAsia="Times New Roman" w:hAnsi="Times New Roman" w:cs="Times New Roman"/>
          <w:sz w:val="24"/>
          <w:szCs w:val="24"/>
        </w:rPr>
        <w:t xml:space="preserve"> valstybės tarnautojui sukanka 65 metai</w:t>
      </w:r>
      <w:r>
        <w:rPr>
          <w:rFonts w:ascii="Times New Roman" w:eastAsia="Times New Roman" w:hAnsi="Times New Roman" w:cs="Times New Roman"/>
          <w:strike/>
          <w:sz w:val="24"/>
          <w:szCs w:val="24"/>
        </w:rPr>
        <w:t>,</w:t>
      </w:r>
      <w:r>
        <w:rPr>
          <w:rFonts w:ascii="Times New Roman" w:eastAsia="Times New Roman" w:hAnsi="Times New Roman" w:cs="Times New Roman"/>
          <w:b/>
          <w:sz w:val="24"/>
          <w:szCs w:val="24"/>
        </w:rPr>
        <w:t>;</w:t>
      </w:r>
    </w:p>
    <w:p w14:paraId="6887EADF" w14:textId="77777777"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arba</w:t>
      </w:r>
      <w:r>
        <w:rPr>
          <w:rFonts w:ascii="Times New Roman" w:eastAsia="Times New Roman" w:hAnsi="Times New Roman" w:cs="Times New Roman"/>
          <w:sz w:val="24"/>
          <w:szCs w:val="24"/>
        </w:rPr>
        <w:t xml:space="preserve"> baigiasi politinio (asmeninio) pasitikėjimo valstybės tarnautoją į pareigas pasirinkusio valstybės politiko ar kolegialios valstybės </w:t>
      </w:r>
      <w:r>
        <w:rPr>
          <w:rFonts w:ascii="Times New Roman" w:eastAsia="Times New Roman" w:hAnsi="Times New Roman" w:cs="Times New Roman"/>
          <w:b/>
          <w:sz w:val="24"/>
          <w:szCs w:val="24"/>
        </w:rPr>
        <w:t>ar savivaldybės</w:t>
      </w:r>
      <w:r>
        <w:rPr>
          <w:rFonts w:ascii="Times New Roman" w:eastAsia="Times New Roman" w:hAnsi="Times New Roman" w:cs="Times New Roman"/>
          <w:sz w:val="24"/>
          <w:szCs w:val="24"/>
        </w:rPr>
        <w:t xml:space="preserve"> institucijos įgaliojimai </w:t>
      </w:r>
      <w:r>
        <w:rPr>
          <w:rFonts w:ascii="Times New Roman" w:eastAsia="Times New Roman" w:hAnsi="Times New Roman" w:cs="Times New Roman"/>
          <w:b/>
          <w:sz w:val="24"/>
          <w:szCs w:val="24"/>
        </w:rPr>
        <w:t>arba kituose įstatymuose nustatytas laikas, kuriam politinio (asmeninio) pasitikėjimo valstybės tarnautojas buvo priimtas į pareigas;</w:t>
      </w:r>
    </w:p>
    <w:p w14:paraId="414A6592" w14:textId="77777777" w:rsidR="006D0D45" w:rsidRPr="008841E4"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baigiasi politinio (asmeninio) pasitikėjimo pagrindu priimto įstaigos vadovo paskyrimo į </w:t>
      </w:r>
      <w:r w:rsidRPr="008841E4">
        <w:rPr>
          <w:rFonts w:ascii="Times New Roman" w:eastAsia="Times New Roman" w:hAnsi="Times New Roman" w:cs="Times New Roman"/>
          <w:b/>
          <w:sz w:val="24"/>
          <w:szCs w:val="24"/>
        </w:rPr>
        <w:t>pareigas terminas</w:t>
      </w:r>
      <w:r w:rsidRPr="008841E4">
        <w:rPr>
          <w:rFonts w:ascii="Times New Roman" w:eastAsia="Times New Roman" w:hAnsi="Times New Roman" w:cs="Times New Roman"/>
          <w:sz w:val="24"/>
          <w:szCs w:val="24"/>
        </w:rPr>
        <w:t>;</w:t>
      </w:r>
    </w:p>
    <w:p w14:paraId="5E2775D8" w14:textId="77777777" w:rsidR="006D0D45" w:rsidRPr="008841E4" w:rsidRDefault="00E51AC8" w:rsidP="00833EFA">
      <w:pPr>
        <w:spacing w:after="0" w:line="276" w:lineRule="auto"/>
        <w:ind w:firstLine="720"/>
        <w:jc w:val="both"/>
        <w:rPr>
          <w:rFonts w:ascii="Times New Roman" w:eastAsia="Times New Roman" w:hAnsi="Times New Roman" w:cs="Times New Roman"/>
          <w:sz w:val="24"/>
          <w:szCs w:val="24"/>
        </w:rPr>
      </w:pPr>
      <w:r w:rsidRPr="008841E4">
        <w:rPr>
          <w:rFonts w:ascii="Times New Roman" w:eastAsia="Times New Roman" w:hAnsi="Times New Roman" w:cs="Times New Roman"/>
          <w:strike/>
          <w:sz w:val="24"/>
          <w:szCs w:val="24"/>
        </w:rPr>
        <w:t>7)</w:t>
      </w:r>
      <w:r w:rsidRPr="008841E4">
        <w:rPr>
          <w:rFonts w:ascii="Times New Roman" w:eastAsia="Times New Roman" w:hAnsi="Times New Roman" w:cs="Times New Roman"/>
          <w:sz w:val="24"/>
          <w:szCs w:val="24"/>
        </w:rPr>
        <w:t xml:space="preserve"> </w:t>
      </w:r>
      <w:r w:rsidRPr="008841E4">
        <w:rPr>
          <w:rFonts w:ascii="Times New Roman" w:eastAsia="Times New Roman" w:hAnsi="Times New Roman" w:cs="Times New Roman"/>
          <w:b/>
          <w:sz w:val="24"/>
          <w:szCs w:val="24"/>
        </w:rPr>
        <w:t xml:space="preserve">11) </w:t>
      </w:r>
      <w:r w:rsidRPr="008841E4">
        <w:rPr>
          <w:rFonts w:ascii="Times New Roman" w:eastAsia="Times New Roman" w:hAnsi="Times New Roman" w:cs="Times New Roman"/>
          <w:sz w:val="24"/>
          <w:szCs w:val="24"/>
        </w:rPr>
        <w:t xml:space="preserve">politinio (asmeninio) pasitikėjimo valstybės tarnautojas ar politinio (asmeninio) pasitikėjimo pagrindu priimtas įstaigos vadovas praranda į pareigas jį pasirinkusio valstybės politiko ar kolegialios valstybės ar savivaldybės institucijos pasitikėjimą </w:t>
      </w:r>
      <w:r w:rsidRPr="008841E4">
        <w:rPr>
          <w:rFonts w:ascii="Times New Roman" w:eastAsia="Times New Roman" w:hAnsi="Times New Roman" w:cs="Times New Roman"/>
          <w:strike/>
          <w:sz w:val="24"/>
          <w:szCs w:val="24"/>
        </w:rPr>
        <w:t>arba kai pasibaigia jo paskyrimo į pareigas terminas</w:t>
      </w:r>
      <w:r w:rsidRPr="008841E4">
        <w:rPr>
          <w:rFonts w:ascii="Times New Roman" w:eastAsia="Times New Roman" w:hAnsi="Times New Roman" w:cs="Times New Roman"/>
          <w:sz w:val="24"/>
          <w:szCs w:val="24"/>
        </w:rPr>
        <w:t>;</w:t>
      </w:r>
    </w:p>
    <w:p w14:paraId="09E160FF" w14:textId="0EAE2C3B" w:rsidR="006D0D45" w:rsidRPr="008841E4" w:rsidRDefault="00E51AC8" w:rsidP="00833EFA">
      <w:pPr>
        <w:spacing w:after="0" w:line="276" w:lineRule="auto"/>
        <w:ind w:firstLine="720"/>
        <w:jc w:val="both"/>
        <w:rPr>
          <w:rFonts w:ascii="Times New Roman" w:eastAsia="Times New Roman" w:hAnsi="Times New Roman" w:cs="Times New Roman"/>
          <w:sz w:val="24"/>
          <w:szCs w:val="24"/>
        </w:rPr>
      </w:pPr>
      <w:r w:rsidRPr="008841E4">
        <w:rPr>
          <w:rFonts w:ascii="Times New Roman" w:eastAsia="Times New Roman" w:hAnsi="Times New Roman" w:cs="Times New Roman"/>
          <w:strike/>
          <w:sz w:val="24"/>
          <w:szCs w:val="24"/>
        </w:rPr>
        <w:t>8)</w:t>
      </w:r>
      <w:r w:rsidRPr="008841E4">
        <w:rPr>
          <w:rFonts w:ascii="Times New Roman" w:eastAsia="Times New Roman" w:hAnsi="Times New Roman" w:cs="Times New Roman"/>
          <w:sz w:val="24"/>
          <w:szCs w:val="24"/>
        </w:rPr>
        <w:t xml:space="preserve"> </w:t>
      </w:r>
      <w:r w:rsidR="00B46240" w:rsidRPr="008841E4">
        <w:rPr>
          <w:rFonts w:ascii="Times New Roman" w:eastAsia="Times New Roman" w:hAnsi="Times New Roman" w:cs="Times New Roman"/>
          <w:b/>
          <w:sz w:val="24"/>
          <w:szCs w:val="24"/>
        </w:rPr>
        <w:t>12</w:t>
      </w:r>
      <w:r w:rsidRPr="008841E4">
        <w:rPr>
          <w:rFonts w:ascii="Times New Roman" w:eastAsia="Times New Roman" w:hAnsi="Times New Roman" w:cs="Times New Roman"/>
          <w:b/>
          <w:sz w:val="24"/>
          <w:szCs w:val="24"/>
        </w:rPr>
        <w:t>)</w:t>
      </w:r>
      <w:r w:rsidRPr="008841E4">
        <w:rPr>
          <w:rFonts w:ascii="Times New Roman" w:eastAsia="Times New Roman" w:hAnsi="Times New Roman" w:cs="Times New Roman"/>
          <w:sz w:val="24"/>
          <w:szCs w:val="24"/>
        </w:rPr>
        <w:t xml:space="preserve"> paaiškėja, kad stodamas į valstybės tarnybą jis pateikė suklastotus dokumentus arba nuslėpė ar pateikė tikrovės neatitinkančius duomenis, dėl kurių negalėjo būti priimtas į valstybės tarnautojo pareigas;</w:t>
      </w:r>
    </w:p>
    <w:p w14:paraId="2652C9F7" w14:textId="5E90B6A3" w:rsidR="006D0D45" w:rsidRPr="008841E4" w:rsidRDefault="00E51AC8" w:rsidP="00833EFA">
      <w:pPr>
        <w:spacing w:after="0" w:line="276" w:lineRule="auto"/>
        <w:ind w:firstLine="720"/>
        <w:jc w:val="both"/>
        <w:rPr>
          <w:rFonts w:ascii="Times New Roman" w:eastAsia="Times New Roman" w:hAnsi="Times New Roman" w:cs="Times New Roman"/>
          <w:sz w:val="24"/>
          <w:szCs w:val="24"/>
        </w:rPr>
      </w:pPr>
      <w:r w:rsidRPr="008841E4">
        <w:rPr>
          <w:rFonts w:ascii="Times New Roman" w:eastAsia="Times New Roman" w:hAnsi="Times New Roman" w:cs="Times New Roman"/>
          <w:strike/>
          <w:sz w:val="24"/>
          <w:szCs w:val="24"/>
        </w:rPr>
        <w:t>9)</w:t>
      </w:r>
      <w:r w:rsidRPr="008841E4">
        <w:rPr>
          <w:rFonts w:ascii="Times New Roman" w:eastAsia="Times New Roman" w:hAnsi="Times New Roman" w:cs="Times New Roman"/>
          <w:sz w:val="24"/>
          <w:szCs w:val="24"/>
        </w:rPr>
        <w:t xml:space="preserve"> </w:t>
      </w:r>
      <w:r w:rsidR="00B46240" w:rsidRPr="008841E4">
        <w:rPr>
          <w:rFonts w:ascii="Times New Roman" w:eastAsia="Times New Roman" w:hAnsi="Times New Roman" w:cs="Times New Roman"/>
          <w:b/>
          <w:sz w:val="24"/>
          <w:szCs w:val="24"/>
        </w:rPr>
        <w:t>13</w:t>
      </w:r>
      <w:r w:rsidRPr="008841E4">
        <w:rPr>
          <w:rFonts w:ascii="Times New Roman" w:eastAsia="Times New Roman" w:hAnsi="Times New Roman" w:cs="Times New Roman"/>
          <w:b/>
          <w:sz w:val="24"/>
          <w:szCs w:val="24"/>
        </w:rPr>
        <w:t xml:space="preserve">) </w:t>
      </w:r>
      <w:r w:rsidRPr="008841E4">
        <w:rPr>
          <w:rFonts w:ascii="Times New Roman" w:eastAsia="Times New Roman" w:hAnsi="Times New Roman" w:cs="Times New Roman"/>
          <w:sz w:val="24"/>
          <w:szCs w:val="24"/>
        </w:rPr>
        <w:t>valstybės tarnautojo pareigybė panaikinama;</w:t>
      </w:r>
    </w:p>
    <w:p w14:paraId="511ACC77" w14:textId="70BB7816" w:rsidR="006D0D45" w:rsidRDefault="00E51AC8" w:rsidP="00833EFA">
      <w:pPr>
        <w:spacing w:after="0" w:line="276" w:lineRule="auto"/>
        <w:ind w:firstLine="720"/>
        <w:jc w:val="both"/>
        <w:rPr>
          <w:rFonts w:ascii="Times New Roman" w:eastAsia="Times New Roman" w:hAnsi="Times New Roman" w:cs="Times New Roman"/>
          <w:sz w:val="24"/>
          <w:szCs w:val="24"/>
        </w:rPr>
      </w:pPr>
      <w:r w:rsidRPr="008841E4">
        <w:rPr>
          <w:rFonts w:ascii="Times New Roman" w:eastAsia="Times New Roman" w:hAnsi="Times New Roman" w:cs="Times New Roman"/>
          <w:strike/>
          <w:sz w:val="24"/>
          <w:szCs w:val="24"/>
        </w:rPr>
        <w:t>10)</w:t>
      </w:r>
      <w:r w:rsidRPr="008841E4">
        <w:rPr>
          <w:rFonts w:ascii="Times New Roman" w:eastAsia="Times New Roman" w:hAnsi="Times New Roman" w:cs="Times New Roman"/>
          <w:sz w:val="24"/>
          <w:szCs w:val="24"/>
        </w:rPr>
        <w:t xml:space="preserve"> </w:t>
      </w:r>
      <w:r w:rsidR="00B46240" w:rsidRPr="008841E4">
        <w:rPr>
          <w:rFonts w:ascii="Times New Roman" w:eastAsia="Times New Roman" w:hAnsi="Times New Roman" w:cs="Times New Roman"/>
          <w:b/>
          <w:sz w:val="24"/>
          <w:szCs w:val="24"/>
        </w:rPr>
        <w:t>14</w:t>
      </w:r>
      <w:r w:rsidRPr="008841E4">
        <w:rPr>
          <w:rFonts w:ascii="Times New Roman" w:eastAsia="Times New Roman" w:hAnsi="Times New Roman" w:cs="Times New Roman"/>
          <w:b/>
          <w:sz w:val="24"/>
          <w:szCs w:val="24"/>
        </w:rPr>
        <w:t xml:space="preserve">) </w:t>
      </w:r>
      <w:r w:rsidRPr="008841E4">
        <w:rPr>
          <w:rFonts w:ascii="Times New Roman" w:eastAsia="Times New Roman" w:hAnsi="Times New Roman" w:cs="Times New Roman"/>
          <w:sz w:val="24"/>
          <w:szCs w:val="24"/>
        </w:rPr>
        <w:t xml:space="preserve">po valstybės tarnautojo </w:t>
      </w:r>
      <w:r w:rsidRPr="008841E4">
        <w:rPr>
          <w:rFonts w:ascii="Times New Roman" w:eastAsia="Times New Roman" w:hAnsi="Times New Roman" w:cs="Times New Roman"/>
          <w:b/>
          <w:sz w:val="24"/>
          <w:szCs w:val="24"/>
        </w:rPr>
        <w:t>tarnybinės veiklos</w:t>
      </w:r>
      <w:r w:rsidRPr="008841E4">
        <w:rPr>
          <w:rFonts w:ascii="Times New Roman" w:eastAsia="Times New Roman" w:hAnsi="Times New Roman" w:cs="Times New Roman"/>
          <w:sz w:val="24"/>
          <w:szCs w:val="24"/>
        </w:rPr>
        <w:t xml:space="preserve"> vertinimo priimamas</w:t>
      </w:r>
      <w:r>
        <w:rPr>
          <w:rFonts w:ascii="Times New Roman" w:eastAsia="Times New Roman" w:hAnsi="Times New Roman" w:cs="Times New Roman"/>
          <w:sz w:val="24"/>
          <w:szCs w:val="24"/>
        </w:rPr>
        <w:t xml:space="preserve"> sprendimas atleisti valstybės tarnautoją iš pareigų (išskyrus Vyriausybės ir savivaldybių įstaigų, kurių nepriklausomumas joms atliekant įstatymų nustatytas funkcijas ir priimant sprendimus turi būti užtikrintas vadovaujantis Europos Sąjungos ir nacionaliniais teisės aktais, vadovus) </w:t>
      </w:r>
      <w:r>
        <w:rPr>
          <w:rFonts w:ascii="Times New Roman" w:eastAsia="Times New Roman" w:hAnsi="Times New Roman" w:cs="Times New Roman"/>
          <w:b/>
          <w:sz w:val="24"/>
          <w:szCs w:val="24"/>
        </w:rPr>
        <w:t>arba po karjeros valstybės tarnautojo tarnybinės veiklos vertinimo priimamas sprendimas perkelti karjeros valstybės tarnautoją į žemesnes karjeros valstybės tarnautojo pareigas toje pačioje valstybės ar savivaldybės institucijoje ar įstaigoje, tačiau karjeros valstybės tarnautojas nesutinka būti perkeltas į šias pareigas</w:t>
      </w:r>
      <w:r>
        <w:rPr>
          <w:rFonts w:ascii="Times New Roman" w:eastAsia="Times New Roman" w:hAnsi="Times New Roman" w:cs="Times New Roman"/>
          <w:sz w:val="24"/>
          <w:szCs w:val="24"/>
        </w:rPr>
        <w:t>;</w:t>
      </w:r>
    </w:p>
    <w:p w14:paraId="0C22D2DE" w14:textId="77777777" w:rsidR="006D0D45" w:rsidRDefault="00E51AC8" w:rsidP="00833EFA">
      <w:pPr>
        <w:spacing w:after="0" w:line="276"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11) valstybės tarnautojas, atleistas iš privalomosios pradinės karo tarnybos arba alternatyviosios krašto apsaugos tarnybos, per ilgesnį negu 2 mėnesių terminą negrįžta į eitas pareigas;</w:t>
      </w:r>
    </w:p>
    <w:p w14:paraId="2F0035C3" w14:textId="62FAD1E9"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12)</w:t>
      </w: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į tas pareigas teismo sprendimu grąžinamas anksčiau jas ėjęs valstybės tarnautojas;</w:t>
      </w:r>
    </w:p>
    <w:p w14:paraId="361B4CA3" w14:textId="4B53C3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 xml:space="preserve">) </w:t>
      </w:r>
      <w:r>
        <w:rPr>
          <w:rFonts w:ascii="Times New Roman" w:eastAsia="Times New Roman" w:hAnsi="Times New Roman" w:cs="Times New Roman"/>
          <w:strike/>
          <w:sz w:val="24"/>
          <w:szCs w:val="24"/>
        </w:rPr>
        <w:t>arba</w:t>
      </w:r>
      <w:r>
        <w:rPr>
          <w:rFonts w:ascii="Times New Roman" w:eastAsia="Times New Roman" w:hAnsi="Times New Roman" w:cs="Times New Roman"/>
          <w:sz w:val="24"/>
          <w:szCs w:val="24"/>
        </w:rPr>
        <w:t xml:space="preserve"> paaiškėja, kad priimant </w:t>
      </w:r>
      <w:r>
        <w:rPr>
          <w:rFonts w:ascii="Times New Roman" w:eastAsia="Times New Roman" w:hAnsi="Times New Roman" w:cs="Times New Roman"/>
          <w:b/>
          <w:sz w:val="24"/>
          <w:szCs w:val="24"/>
        </w:rPr>
        <w:t>ar perkeliant</w:t>
      </w:r>
      <w:r>
        <w:rPr>
          <w:rFonts w:ascii="Times New Roman" w:eastAsia="Times New Roman" w:hAnsi="Times New Roman" w:cs="Times New Roman"/>
          <w:sz w:val="24"/>
          <w:szCs w:val="24"/>
        </w:rPr>
        <w:t xml:space="preserve"> valstybės tarnautoją į pareigas buvo pažeisti šio įstatymo </w:t>
      </w:r>
      <w:r>
        <w:rPr>
          <w:rFonts w:ascii="Times New Roman" w:eastAsia="Times New Roman" w:hAnsi="Times New Roman" w:cs="Times New Roman"/>
          <w:b/>
          <w:sz w:val="24"/>
          <w:szCs w:val="24"/>
        </w:rPr>
        <w:t xml:space="preserve">ar kitų įstatymų </w:t>
      </w:r>
      <w:r>
        <w:rPr>
          <w:rFonts w:ascii="Times New Roman" w:eastAsia="Times New Roman" w:hAnsi="Times New Roman" w:cs="Times New Roman"/>
          <w:sz w:val="24"/>
          <w:szCs w:val="24"/>
        </w:rPr>
        <w:t xml:space="preserve">reikalavimai ir šių pažeidimų neįmanoma </w:t>
      </w:r>
      <w:r>
        <w:rPr>
          <w:rFonts w:ascii="Times New Roman" w:eastAsia="Times New Roman" w:hAnsi="Times New Roman" w:cs="Times New Roman"/>
          <w:b/>
          <w:sz w:val="24"/>
          <w:szCs w:val="24"/>
        </w:rPr>
        <w:t xml:space="preserve">teisėtai </w:t>
      </w:r>
      <w:r>
        <w:rPr>
          <w:rFonts w:ascii="Times New Roman" w:eastAsia="Times New Roman" w:hAnsi="Times New Roman" w:cs="Times New Roman"/>
          <w:sz w:val="24"/>
          <w:szCs w:val="24"/>
        </w:rPr>
        <w:t>pašalinti;</w:t>
      </w:r>
    </w:p>
    <w:p w14:paraId="5057D80A" w14:textId="677E94AE"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13)</w:t>
      </w: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teisės aktų nustatyta tvarka nustatoma, kad dėl neįgalumo ar netekto darbingumo valstybės tarnautojas negali eiti pareigų;</w:t>
      </w:r>
    </w:p>
    <w:p w14:paraId="5507D4C5" w14:textId="7E1AB8FD"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lastRenderedPageBreak/>
        <w:t>14)</w:t>
      </w: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valstybės tarnautojas įstatymų nustatyta tvarka netenka specialios teisės, susijusios su jo tiesioginių pareigų atlikimu;</w:t>
      </w:r>
    </w:p>
    <w:p w14:paraId="287A5AF1" w14:textId="6237C3AF"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15)</w:t>
      </w: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paskirta tarnybinė nuobauda – atleidimas iš pareigų;</w:t>
      </w:r>
    </w:p>
    <w:p w14:paraId="78FF8D10" w14:textId="105B017F"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16)</w:t>
      </w: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įsiteisėja teismo nuosprendis, kuriuo jam paskirta </w:t>
      </w:r>
      <w:r>
        <w:rPr>
          <w:rFonts w:ascii="Times New Roman" w:eastAsia="Times New Roman" w:hAnsi="Times New Roman" w:cs="Times New Roman"/>
          <w:strike/>
          <w:sz w:val="24"/>
          <w:szCs w:val="24"/>
        </w:rPr>
        <w:t>bausmė už sunkų ar labai sunkų nusikaltimą, nusikalstamą veiką valstybės tarnybai ir viešiesiems interesams ar korupcinio pobūdžio nusikalstamą veiką arba</w:t>
      </w:r>
      <w:r>
        <w:rPr>
          <w:rFonts w:ascii="Times New Roman" w:eastAsia="Times New Roman" w:hAnsi="Times New Roman" w:cs="Times New Roman"/>
          <w:sz w:val="24"/>
          <w:szCs w:val="24"/>
        </w:rPr>
        <w:t xml:space="preserve"> bausmė, dėl kurios jis negali eiti savo pareigų;</w:t>
      </w:r>
    </w:p>
    <w:p w14:paraId="7ED3A3E2" w14:textId="0E550E5A"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17)</w:t>
      </w: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 </w:t>
      </w:r>
      <w:r>
        <w:rPr>
          <w:rFonts w:ascii="Times New Roman" w:eastAsia="Times New Roman" w:hAnsi="Times New Roman" w:cs="Times New Roman"/>
          <w:strike/>
          <w:sz w:val="24"/>
          <w:szCs w:val="24"/>
        </w:rPr>
        <w:t>iš Korupcijos prevencijos įstatymo nustatytais atvejais ir tvarka pateiktos informacijos, iš šio įstatymo 53 straipsnyje nurodyto registro gautos informacijos apie asmenis, atleistus iš valstybės tarnautojo pareigų už šiurkštų tarnybinį nusižengimą ar pripažintus padariusiais tarnybinį nusižengimą, už kurį jiems turėtų būti skirta tarnybinė nuobauda – atleidimas iš pareigų, iš kitų duomenų paaiškėja, kad valstybės tarnautojas neatitinka nepriekaištingos reputacijos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valstybės tarnautojas neatitinka šio įstatymo 4 straipsnio 2 dalyje ir (ar) 9 straipsnio 2 dalyje nustatytų </w:t>
      </w:r>
      <w:r>
        <w:rPr>
          <w:rFonts w:ascii="Times New Roman" w:eastAsia="Times New Roman" w:hAnsi="Times New Roman" w:cs="Times New Roman"/>
          <w:sz w:val="24"/>
          <w:szCs w:val="24"/>
        </w:rPr>
        <w:t xml:space="preserve">reikalavimų </w:t>
      </w:r>
      <w:r>
        <w:rPr>
          <w:rFonts w:ascii="Times New Roman" w:eastAsia="Times New Roman" w:hAnsi="Times New Roman" w:cs="Times New Roman"/>
          <w:strike/>
          <w:sz w:val="24"/>
          <w:szCs w:val="24"/>
        </w:rPr>
        <w:t>ir dėl to negali toliau eiti valstybės tarnautojo pareigų</w:t>
      </w:r>
      <w:r>
        <w:rPr>
          <w:rFonts w:ascii="Times New Roman" w:eastAsia="Times New Roman" w:hAnsi="Times New Roman" w:cs="Times New Roman"/>
          <w:sz w:val="24"/>
          <w:szCs w:val="24"/>
        </w:rPr>
        <w:t>;</w:t>
      </w:r>
    </w:p>
    <w:p w14:paraId="184305B9" w14:textId="7014426C" w:rsidR="006D0D45" w:rsidRDefault="00E51AC8" w:rsidP="00833EFA">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trike/>
          <w:sz w:val="24"/>
          <w:szCs w:val="24"/>
        </w:rPr>
        <w:t>18)</w:t>
      </w:r>
      <w:r>
        <w:rPr>
          <w:rFonts w:ascii="Times New Roman" w:eastAsia="Times New Roman" w:hAnsi="Times New Roman" w:cs="Times New Roman"/>
          <w:sz w:val="24"/>
          <w:szCs w:val="24"/>
        </w:rPr>
        <w:t xml:space="preserve"> </w:t>
      </w:r>
      <w:r w:rsidR="00B46240">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sudaromas šalių susitarimas dėl įstaigos vadovo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išskyrus įstaigos vadovą, priimamą į pareigas politinio (asmeninio) pasitikėjimo pagrindu</w:t>
      </w:r>
      <w:r>
        <w:rPr>
          <w:rFonts w:ascii="Times New Roman" w:eastAsia="Times New Roman" w:hAnsi="Times New Roman" w:cs="Times New Roman"/>
          <w:b/>
          <w:sz w:val="24"/>
          <w:szCs w:val="24"/>
        </w:rPr>
        <w:t>,</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ar karjeros valstybės tarnautojo atleidimo iš pareigų</w:t>
      </w:r>
      <w:r w:rsidR="007E7BA5" w:rsidRPr="007E7BA5">
        <w:rPr>
          <w:rFonts w:ascii="Times New Roman" w:eastAsia="Times New Roman" w:hAnsi="Times New Roman" w:cs="Times New Roman"/>
          <w:sz w:val="24"/>
          <w:szCs w:val="24"/>
        </w:rPr>
        <w:t>.</w:t>
      </w:r>
    </w:p>
    <w:p w14:paraId="3B39B3BB" w14:textId="77777777"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Įstaigos vadovas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išskyrus įstaigos vadovą, priimamą į pareigas politinio (asmeninio) pasitikėjimo pagrindu</w:t>
      </w:r>
      <w:r>
        <w:rPr>
          <w:rFonts w:ascii="Times New Roman" w:eastAsia="Times New Roman" w:hAnsi="Times New Roman" w:cs="Times New Roman"/>
          <w:b/>
          <w:sz w:val="24"/>
          <w:szCs w:val="24"/>
        </w:rPr>
        <w:t>,</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ar karjeros valstybės tarnautojas gali raštu pateikti pasiūlymą jį į pareigas priimančiam asmeniui, o į pareigas priimantis asmuo gali raštu pateikti pasiūlymą įstaigos vadovui</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išskyrus įstaigos vadovą, priimamą į pareigas politinio (asmeninio) pasitikėjimo pagrindu</w:t>
      </w:r>
      <w:r>
        <w:rPr>
          <w:rFonts w:ascii="Times New Roman" w:eastAsia="Times New Roman" w:hAnsi="Times New Roman" w:cs="Times New Roman"/>
          <w:b/>
          <w:sz w:val="24"/>
          <w:szCs w:val="24"/>
        </w:rPr>
        <w:t>,</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ar karjeros valstybės tarnautojui dėl atleidimo iš pareigų šalių susitarimu. Jeigu šalis, gavusi tokį pasiūlymą, sutinka su pasiūlymu, per 5 darbo dienas turi apie tai pranešti šaliai, pateikusiai tokį pasiūlymą. Jeigu šalis, gavusi pasiūlymą, per 5 darbo dienas nepraneša, kad sutinka su pateiktu pasiūlymu, laikoma, kad pasiūlymas atmestas. Šalims susitarus dėl valstybės tarnautojo atleidimo iš pareigų šalių susitarimu, sudaromas rašytinis susitarimas ir jame nurodoma, nuo kurio laiko valstybės tarnautojas atleidžiamas iš pareigų, susitariama dėl išeitinės išmokos dydžio, dėl nepanaudotų atostogų suteikimo ir gali būti susitariama dėl kitų sąlygų.</w:t>
      </w:r>
    </w:p>
    <w:p w14:paraId="2FB0D5D7" w14:textId="7058FEA2"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Politinio (asmeninio) pasitikėjimo valstybės tarnautojas iš pareigų atleidžiamas paskutinę jį į pareigas pasirinkusio valstybės politiko įgaliojimų dieną</w:t>
      </w:r>
      <w:r w:rsidR="00267AA5">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ar naujai sudarytos kolegialios valstybės </w:t>
      </w:r>
      <w:r>
        <w:rPr>
          <w:rFonts w:ascii="Times New Roman" w:eastAsia="Times New Roman" w:hAnsi="Times New Roman" w:cs="Times New Roman"/>
          <w:b/>
          <w:sz w:val="24"/>
          <w:szCs w:val="24"/>
        </w:rPr>
        <w:t>ar savivaldybės</w:t>
      </w:r>
      <w:r>
        <w:rPr>
          <w:rFonts w:ascii="Times New Roman" w:eastAsia="Times New Roman" w:hAnsi="Times New Roman" w:cs="Times New Roman"/>
          <w:sz w:val="24"/>
          <w:szCs w:val="24"/>
        </w:rPr>
        <w:t xml:space="preserve"> institucijos pirmajame posėdyje</w:t>
      </w:r>
      <w:r w:rsidR="0009387E">
        <w:rPr>
          <w:rStyle w:val="Komentaronuoroda"/>
          <w:b/>
          <w:strike/>
        </w:rPr>
        <w:t>,</w:t>
      </w:r>
      <w:r w:rsidR="0009387E" w:rsidRPr="0009387E">
        <w:rPr>
          <w:rFonts w:ascii="Times New Roman" w:eastAsia="Times New Roman" w:hAnsi="Times New Roman" w:cs="Times New Roman"/>
          <w:b/>
          <w:sz w:val="24"/>
          <w:szCs w:val="24"/>
        </w:rPr>
        <w:t xml:space="preserve"> </w:t>
      </w:r>
      <w:r w:rsidR="0009387E">
        <w:rPr>
          <w:rFonts w:ascii="Times New Roman" w:eastAsia="Times New Roman" w:hAnsi="Times New Roman" w:cs="Times New Roman"/>
          <w:b/>
          <w:sz w:val="24"/>
          <w:szCs w:val="24"/>
        </w:rPr>
        <w:t xml:space="preserve">o kai politinio (asmeninio) pasitikėjimo valstybės tarnautojas priimtas į pareigas </w:t>
      </w:r>
      <w:r w:rsidR="003142F6">
        <w:rPr>
          <w:rFonts w:ascii="Times New Roman" w:eastAsia="Times New Roman" w:hAnsi="Times New Roman" w:cs="Times New Roman"/>
          <w:b/>
          <w:sz w:val="24"/>
          <w:szCs w:val="24"/>
        </w:rPr>
        <w:t xml:space="preserve">kituose </w:t>
      </w:r>
      <w:r w:rsidR="0009387E">
        <w:rPr>
          <w:rFonts w:ascii="Times New Roman" w:eastAsia="Times New Roman" w:hAnsi="Times New Roman" w:cs="Times New Roman"/>
          <w:b/>
          <w:sz w:val="24"/>
          <w:szCs w:val="24"/>
        </w:rPr>
        <w:t>įstatymuose nustatytam laikui, - įstatymuose nustatyto termino paskutinę dieną.</w:t>
      </w:r>
    </w:p>
    <w:p w14:paraId="2E0868D5" w14:textId="77777777" w:rsidR="006D0D45" w:rsidRDefault="00E51AC8" w:rsidP="00833EF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Ketinantis atsistatydinti savo noru valstybės tarnautojas privalo apie atsistatydinimą įspėti jį į pareigas priimantį asmenį ne vėliau kaip prieš </w:t>
      </w:r>
      <w:r>
        <w:rPr>
          <w:rFonts w:ascii="Times New Roman" w:hAnsi="Times New Roman" w:cs="Times New Roman"/>
          <w:strike/>
          <w:color w:val="000000"/>
          <w:sz w:val="24"/>
          <w:szCs w:val="24"/>
        </w:rPr>
        <w:t>14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20 </w:t>
      </w:r>
      <w:r>
        <w:rPr>
          <w:rFonts w:ascii="Times New Roman" w:hAnsi="Times New Roman" w:cs="Times New Roman"/>
          <w:color w:val="000000"/>
          <w:sz w:val="24"/>
          <w:szCs w:val="24"/>
        </w:rPr>
        <w:t xml:space="preserve">kalendorinių dienų. Valstybės tarnautoją į pareigas priimančio asmens sutikimu valstybės tarnautojas gali būti atleistas </w:t>
      </w:r>
      <w:r>
        <w:rPr>
          <w:rFonts w:ascii="Times New Roman" w:hAnsi="Times New Roman" w:cs="Times New Roman"/>
          <w:b/>
          <w:color w:val="000000"/>
          <w:sz w:val="24"/>
          <w:szCs w:val="24"/>
        </w:rPr>
        <w:t xml:space="preserve">iš pareigų </w:t>
      </w:r>
      <w:r>
        <w:rPr>
          <w:rFonts w:ascii="Times New Roman" w:hAnsi="Times New Roman" w:cs="Times New Roman"/>
          <w:color w:val="000000"/>
          <w:sz w:val="24"/>
          <w:szCs w:val="24"/>
        </w:rPr>
        <w:t>ir anksčiau. Valstybės tarnautojas atšaukti prašymą dėl atsistatydinimo savo noru turi teisę ne vėliau kaip per 3 darbo dienas nuo prašymo pateikimo dienos. Po to jis gali atšaukti prašymą tik jį į pareigas priimančio asmens sutikimu.</w:t>
      </w:r>
    </w:p>
    <w:p w14:paraId="13AA710C" w14:textId="123D584C" w:rsidR="006D0D45" w:rsidRPr="007E7BA5" w:rsidRDefault="00E51AC8" w:rsidP="00833EFA">
      <w:pPr>
        <w:spacing w:after="0" w:line="276" w:lineRule="auto"/>
        <w:ind w:firstLine="720"/>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5. Valstybės tarnautojas negali būti iš pareigų atleistas laikinojo nedarbingumo laikotarpiu ir atostogų metu, išskyrus šio straipsnio 1 dalies 1, 3, 5, 6, 7, 8, 9, </w:t>
      </w:r>
      <w:r>
        <w:rPr>
          <w:rFonts w:ascii="Times New Roman" w:hAnsi="Times New Roman" w:cs="Times New Roman"/>
          <w:b/>
          <w:color w:val="000000"/>
          <w:sz w:val="24"/>
          <w:szCs w:val="24"/>
        </w:rPr>
        <w:t>10, 11, 12,</w:t>
      </w:r>
      <w:r>
        <w:rPr>
          <w:rFonts w:ascii="Times New Roman" w:hAnsi="Times New Roman" w:cs="Times New Roman"/>
          <w:color w:val="000000"/>
          <w:sz w:val="24"/>
          <w:szCs w:val="24"/>
        </w:rPr>
        <w:t xml:space="preserve"> 13, </w:t>
      </w:r>
      <w:r w:rsidRPr="001C5D55">
        <w:rPr>
          <w:rFonts w:ascii="Times New Roman" w:hAnsi="Times New Roman" w:cs="Times New Roman"/>
          <w:strike/>
          <w:color w:val="000000"/>
          <w:sz w:val="24"/>
          <w:szCs w:val="24"/>
        </w:rPr>
        <w:t>14,</w:t>
      </w:r>
      <w:r w:rsidRPr="00F51AF2">
        <w:rPr>
          <w:rFonts w:ascii="Times New Roman" w:hAnsi="Times New Roman" w:cs="Times New Roman"/>
          <w:color w:val="000000"/>
          <w:sz w:val="24"/>
          <w:szCs w:val="24"/>
        </w:rPr>
        <w:t xml:space="preserve"> </w:t>
      </w:r>
      <w:r w:rsidRPr="001C5D55">
        <w:rPr>
          <w:rFonts w:ascii="Times New Roman" w:hAnsi="Times New Roman" w:cs="Times New Roman"/>
          <w:color w:val="000000"/>
          <w:sz w:val="24"/>
          <w:szCs w:val="24"/>
        </w:rPr>
        <w:t>16</w:t>
      </w:r>
      <w:r w:rsidR="00F51AF2">
        <w:rPr>
          <w:rFonts w:ascii="Times New Roman" w:hAnsi="Times New Roman" w:cs="Times New Roman"/>
          <w:b/>
          <w:color w:val="000000"/>
          <w:sz w:val="24"/>
          <w:szCs w:val="24"/>
        </w:rPr>
        <w:t>, 17,</w:t>
      </w:r>
      <w:r w:rsidRPr="001C5D55">
        <w:rPr>
          <w:rFonts w:ascii="Times New Roman" w:hAnsi="Times New Roman" w:cs="Times New Roman"/>
          <w:color w:val="000000"/>
          <w:sz w:val="24"/>
          <w:szCs w:val="24"/>
        </w:rPr>
        <w:t xml:space="preserve"> </w:t>
      </w:r>
      <w:r w:rsidRPr="00B46240">
        <w:rPr>
          <w:rFonts w:ascii="Times New Roman" w:hAnsi="Times New Roman" w:cs="Times New Roman"/>
          <w:strike/>
          <w:color w:val="000000"/>
          <w:sz w:val="24"/>
          <w:szCs w:val="24"/>
        </w:rPr>
        <w:t>ir</w:t>
      </w:r>
      <w:r w:rsidRPr="001C5D55">
        <w:rPr>
          <w:rFonts w:ascii="Times New Roman" w:hAnsi="Times New Roman" w:cs="Times New Roman"/>
          <w:strike/>
          <w:color w:val="000000"/>
          <w:sz w:val="24"/>
          <w:szCs w:val="24"/>
        </w:rPr>
        <w:t xml:space="preserve"> </w:t>
      </w:r>
      <w:r w:rsidRPr="00B46240">
        <w:rPr>
          <w:rFonts w:ascii="Times New Roman" w:hAnsi="Times New Roman" w:cs="Times New Roman"/>
          <w:color w:val="000000"/>
          <w:sz w:val="24"/>
          <w:szCs w:val="24"/>
        </w:rPr>
        <w:t>18</w:t>
      </w:r>
      <w:r w:rsidRPr="00B46240">
        <w:rPr>
          <w:rFonts w:ascii="Times New Roman" w:hAnsi="Times New Roman" w:cs="Times New Roman"/>
          <w:b/>
          <w:color w:val="000000"/>
          <w:sz w:val="24"/>
          <w:szCs w:val="24"/>
        </w:rPr>
        <w:t>,</w:t>
      </w:r>
      <w:r w:rsidR="00B46240" w:rsidRPr="00B4624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19,</w:t>
      </w:r>
      <w:r w:rsidR="00F51AF2">
        <w:rPr>
          <w:rFonts w:ascii="Times New Roman" w:hAnsi="Times New Roman" w:cs="Times New Roman"/>
          <w:b/>
          <w:color w:val="000000"/>
          <w:sz w:val="24"/>
          <w:szCs w:val="24"/>
        </w:rPr>
        <w:t xml:space="preserve"> </w:t>
      </w:r>
      <w:r w:rsidR="00F51AF2" w:rsidRPr="00F51AF2">
        <w:rPr>
          <w:rFonts w:ascii="Times New Roman" w:hAnsi="Times New Roman" w:cs="Times New Roman"/>
          <w:b/>
          <w:color w:val="000000"/>
          <w:sz w:val="24"/>
          <w:szCs w:val="24"/>
        </w:rPr>
        <w:t>20,</w:t>
      </w:r>
      <w:r w:rsidR="007E7BA5">
        <w:rPr>
          <w:rFonts w:ascii="Times New Roman" w:hAnsi="Times New Roman" w:cs="Times New Roman"/>
          <w:b/>
          <w:color w:val="000000"/>
          <w:sz w:val="24"/>
          <w:szCs w:val="24"/>
        </w:rPr>
        <w:t xml:space="preserve"> 21 ir 22 </w:t>
      </w:r>
      <w:r>
        <w:rPr>
          <w:rFonts w:ascii="Times New Roman" w:hAnsi="Times New Roman" w:cs="Times New Roman"/>
          <w:color w:val="000000"/>
          <w:sz w:val="24"/>
          <w:szCs w:val="24"/>
        </w:rPr>
        <w:t>punktuose nurodytus atvejus.</w:t>
      </w:r>
    </w:p>
    <w:p w14:paraId="0CBF9FA5" w14:textId="66F5A6DF" w:rsidR="006D0D45" w:rsidRDefault="00E51AC8" w:rsidP="00833EFA">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Nėščia valstybės tarnautoja, taip pat valstybės tarnautojas, auginantis vaiką (vaikus) ar įvaikį (įvaikius) iki 3 metų, negali būti atleisti iš pareigų šio straipsnio 1 dalies 4, </w:t>
      </w:r>
      <w:r>
        <w:rPr>
          <w:rFonts w:ascii="Times New Roman" w:hAnsi="Times New Roman" w:cs="Times New Roman"/>
          <w:strike/>
          <w:color w:val="000000"/>
          <w:sz w:val="24"/>
          <w:szCs w:val="24"/>
        </w:rPr>
        <w:t>9</w:t>
      </w:r>
      <w:r>
        <w:rPr>
          <w:rFonts w:ascii="Times New Roman" w:hAnsi="Times New Roman" w:cs="Times New Roman"/>
          <w:color w:val="000000"/>
          <w:sz w:val="24"/>
          <w:szCs w:val="24"/>
        </w:rPr>
        <w:t xml:space="preserve"> </w:t>
      </w:r>
      <w:r w:rsidR="00F51AF2">
        <w:rPr>
          <w:rFonts w:ascii="Times New Roman" w:hAnsi="Times New Roman" w:cs="Times New Roman"/>
          <w:b/>
          <w:color w:val="000000"/>
          <w:sz w:val="24"/>
          <w:szCs w:val="24"/>
        </w:rPr>
        <w:t>13</w:t>
      </w:r>
      <w:r w:rsidR="00F51A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(išskyrus atvejus, kai valstybės ar savivaldybės institucija ar įstaiga likviduojama), </w:t>
      </w:r>
      <w:r>
        <w:rPr>
          <w:rFonts w:ascii="Times New Roman" w:hAnsi="Times New Roman" w:cs="Times New Roman"/>
          <w:strike/>
          <w:color w:val="000000"/>
          <w:sz w:val="24"/>
          <w:szCs w:val="24"/>
        </w:rPr>
        <w:t>10, 12</w:t>
      </w:r>
      <w:r w:rsidRPr="00F51AF2">
        <w:rPr>
          <w:rFonts w:ascii="Times New Roman" w:hAnsi="Times New Roman" w:cs="Times New Roman"/>
          <w:strike/>
          <w:color w:val="000000"/>
          <w:sz w:val="24"/>
          <w:szCs w:val="24"/>
        </w:rPr>
        <w:t>,</w:t>
      </w:r>
      <w:r w:rsidR="00F51AF2" w:rsidRPr="001C5D55">
        <w:rPr>
          <w:rFonts w:ascii="Times New Roman" w:hAnsi="Times New Roman" w:cs="Times New Roman"/>
          <w:b/>
          <w:strike/>
          <w:color w:val="000000"/>
          <w:sz w:val="24"/>
          <w:szCs w:val="24"/>
        </w:rPr>
        <w:t xml:space="preserve"> </w:t>
      </w:r>
      <w:r w:rsidRPr="001C5D55">
        <w:rPr>
          <w:rFonts w:ascii="Times New Roman" w:hAnsi="Times New Roman" w:cs="Times New Roman"/>
          <w:strike/>
          <w:color w:val="000000"/>
          <w:sz w:val="24"/>
          <w:szCs w:val="24"/>
        </w:rPr>
        <w:t>15</w:t>
      </w:r>
      <w:r w:rsidRPr="001C5D55">
        <w:rPr>
          <w:rFonts w:ascii="Times New Roman" w:hAnsi="Times New Roman" w:cs="Times New Roman"/>
          <w:b/>
          <w:strike/>
          <w:color w:val="000000"/>
          <w:sz w:val="24"/>
          <w:szCs w:val="24"/>
        </w:rPr>
        <w:t>,</w:t>
      </w:r>
      <w:r w:rsidR="00170B26">
        <w:rPr>
          <w:rFonts w:ascii="Times New Roman" w:hAnsi="Times New Roman" w:cs="Times New Roman"/>
          <w:b/>
          <w:color w:val="000000"/>
          <w:sz w:val="24"/>
          <w:szCs w:val="24"/>
        </w:rPr>
        <w:t>14</w:t>
      </w:r>
      <w:r>
        <w:rPr>
          <w:rFonts w:ascii="Times New Roman" w:hAnsi="Times New Roman" w:cs="Times New Roman"/>
          <w:b/>
          <w:color w:val="000000"/>
          <w:sz w:val="24"/>
          <w:szCs w:val="24"/>
        </w:rPr>
        <w:t>,</w:t>
      </w:r>
      <w:r w:rsidR="008E1901">
        <w:rPr>
          <w:rFonts w:ascii="Times New Roman" w:hAnsi="Times New Roman" w:cs="Times New Roman"/>
          <w:b/>
          <w:color w:val="000000"/>
          <w:sz w:val="24"/>
          <w:szCs w:val="24"/>
        </w:rPr>
        <w:t xml:space="preserve"> 15, 16, 19</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ir </w:t>
      </w:r>
      <w:r>
        <w:rPr>
          <w:rFonts w:ascii="Times New Roman" w:hAnsi="Times New Roman" w:cs="Times New Roman"/>
          <w:strike/>
          <w:color w:val="000000"/>
          <w:sz w:val="24"/>
          <w:szCs w:val="24"/>
        </w:rPr>
        <w:lastRenderedPageBreak/>
        <w:t>18</w:t>
      </w:r>
      <w:r>
        <w:rPr>
          <w:rFonts w:ascii="Times New Roman" w:hAnsi="Times New Roman" w:cs="Times New Roman"/>
          <w:b/>
          <w:color w:val="000000"/>
          <w:sz w:val="24"/>
          <w:szCs w:val="24"/>
        </w:rPr>
        <w:t xml:space="preserve"> </w:t>
      </w:r>
      <w:r w:rsidR="008E1901">
        <w:rPr>
          <w:rFonts w:ascii="Times New Roman" w:hAnsi="Times New Roman" w:cs="Times New Roman"/>
          <w:b/>
          <w:color w:val="000000"/>
          <w:sz w:val="24"/>
          <w:szCs w:val="24"/>
        </w:rPr>
        <w:t>22</w:t>
      </w:r>
      <w:r w:rsidR="008E19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(išskyrus atvejus, kai valstybės tarnautojas pateikia pasiūlymą jį į pareigas priimančiam asmeniui dėl atleidimo iš pareigų šalių susitarimu) punktuose nurodytais pagrindais.</w:t>
      </w:r>
    </w:p>
    <w:p w14:paraId="2E5C3EF4" w14:textId="37B02AE3" w:rsidR="006D0D45" w:rsidRDefault="00E51AC8" w:rsidP="00833EF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Ginčai dėl valstybės tarnautojo atleidimo iš pareigų nagrinėjami </w:t>
      </w:r>
      <w:r>
        <w:rPr>
          <w:rFonts w:ascii="Times New Roman" w:eastAsia="Times New Roman" w:hAnsi="Times New Roman" w:cs="Times New Roman"/>
          <w:strike/>
          <w:sz w:val="24"/>
          <w:szCs w:val="24"/>
        </w:rPr>
        <w:t>Lietuvos Respublikos administracinių</w:t>
      </w:r>
      <w:r w:rsidR="002C1D90">
        <w:rPr>
          <w:rFonts w:ascii="Times New Roman" w:eastAsia="Times New Roman" w:hAnsi="Times New Roman" w:cs="Times New Roman"/>
          <w:strike/>
          <w:sz w:val="24"/>
          <w:szCs w:val="24"/>
        </w:rPr>
        <w:t xml:space="preserve"> </w:t>
      </w:r>
      <w:proofErr w:type="spellStart"/>
      <w:r>
        <w:rPr>
          <w:rFonts w:ascii="Times New Roman" w:eastAsia="Times New Roman" w:hAnsi="Times New Roman" w:cs="Times New Roman"/>
          <w:b/>
          <w:sz w:val="24"/>
          <w:szCs w:val="24"/>
        </w:rPr>
        <w:t>Administracinių</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bylų teisenos įstatymo nustatyta tvarka.“</w:t>
      </w:r>
    </w:p>
    <w:p w14:paraId="23E7F175" w14:textId="77777777" w:rsidR="006D0D45" w:rsidRDefault="006D0D45">
      <w:pPr>
        <w:spacing w:after="0" w:line="276" w:lineRule="auto"/>
        <w:ind w:firstLine="720"/>
        <w:jc w:val="both"/>
        <w:rPr>
          <w:rFonts w:ascii="Times New Roman" w:eastAsia="Times New Roman" w:hAnsi="Times New Roman" w:cs="Times New Roman"/>
          <w:sz w:val="24"/>
          <w:szCs w:val="24"/>
        </w:rPr>
      </w:pPr>
    </w:p>
    <w:p w14:paraId="1426CEAD" w14:textId="0C7AD2CD" w:rsidR="006D0D45" w:rsidRDefault="00D47BCB">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sidR="00B46240">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Įstatymo 1 priedo pakeitimas</w:t>
      </w:r>
    </w:p>
    <w:p w14:paraId="2FD38D07" w14:textId="77777777" w:rsidR="006D0D45" w:rsidRDefault="00E51AC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Pakeisti 1 priedo 7 punktą ir jį iš 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6D0D45" w14:paraId="70785224" w14:textId="77777777">
        <w:trPr>
          <w:trHeight w:val="291"/>
        </w:trPr>
        <w:tc>
          <w:tcPr>
            <w:tcW w:w="663" w:type="dxa"/>
          </w:tcPr>
          <w:p w14:paraId="61D618A3"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56" w:type="dxa"/>
          </w:tcPr>
          <w:p w14:paraId="6D7C0FE9"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skyriaus, kuris yra kitame struktūriniame padalinyje, vedėjas,</w:t>
            </w:r>
          </w:p>
          <w:p w14:paraId="4B7B50A9"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biuro vedėjas,</w:t>
            </w:r>
          </w:p>
          <w:p w14:paraId="54D23657"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poskyrio vedėjas (</w:t>
            </w:r>
            <w:r>
              <w:rPr>
                <w:rFonts w:ascii="Times New Roman" w:eastAsia="Times New Roman" w:hAnsi="Times New Roman" w:cs="Times New Roman"/>
                <w:b/>
                <w:sz w:val="24"/>
                <w:szCs w:val="24"/>
              </w:rPr>
              <w:t xml:space="preserve">statutinėse ir </w:t>
            </w:r>
            <w:r>
              <w:rPr>
                <w:rFonts w:ascii="Times New Roman" w:eastAsia="Times New Roman" w:hAnsi="Times New Roman" w:cs="Times New Roman"/>
                <w:sz w:val="24"/>
                <w:szCs w:val="24"/>
              </w:rPr>
              <w:t>savivaldybių viešojo administravimo įstaigose),</w:t>
            </w:r>
          </w:p>
          <w:p w14:paraId="1F7B845E" w14:textId="06F847D4"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skyriaus, kuris nėra kitame struktūriniame padalinyje, vedėjo pavaduotojas (savivaldybių viešojo administravimo įstaigose),</w:t>
            </w:r>
          </w:p>
          <w:p w14:paraId="6091DF0A"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seniūno pavaduotojas</w:t>
            </w:r>
          </w:p>
        </w:tc>
        <w:tc>
          <w:tcPr>
            <w:tcW w:w="2598" w:type="dxa"/>
            <w:noWrap/>
          </w:tcPr>
          <w:p w14:paraId="57267B1E" w14:textId="77777777" w:rsidR="006D0D45" w:rsidRDefault="00E51AC8">
            <w:pPr>
              <w:spacing w:before="100" w:beforeAutospacing="1" w:after="100" w:afterAutospacing="1" w:line="240" w:lineRule="auto"/>
              <w:ind w:left="67"/>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91" w:type="dxa"/>
            <w:noWrap/>
            <w:tcMar>
              <w:top w:w="0" w:type="dxa"/>
              <w:left w:w="108" w:type="dxa"/>
              <w:bottom w:w="0" w:type="dxa"/>
              <w:right w:w="108" w:type="dxa"/>
            </w:tcMar>
          </w:tcPr>
          <w:p w14:paraId="7A4E0ABB"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9,2–15,5</w:t>
            </w:r>
          </w:p>
        </w:tc>
        <w:tc>
          <w:tcPr>
            <w:tcW w:w="1181" w:type="dxa"/>
            <w:noWrap/>
            <w:tcMar>
              <w:top w:w="0" w:type="dxa"/>
              <w:left w:w="108" w:type="dxa"/>
              <w:bottom w:w="0" w:type="dxa"/>
              <w:right w:w="108" w:type="dxa"/>
            </w:tcMar>
          </w:tcPr>
          <w:p w14:paraId="1EFEAA29"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8,3–15</w:t>
            </w:r>
          </w:p>
        </w:tc>
        <w:tc>
          <w:tcPr>
            <w:tcW w:w="1191" w:type="dxa"/>
            <w:noWrap/>
            <w:tcMar>
              <w:top w:w="0" w:type="dxa"/>
              <w:left w:w="108" w:type="dxa"/>
              <w:bottom w:w="0" w:type="dxa"/>
              <w:right w:w="108" w:type="dxa"/>
            </w:tcMar>
          </w:tcPr>
          <w:p w14:paraId="2AD2B50C"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7,4–14“</w:t>
            </w:r>
          </w:p>
        </w:tc>
      </w:tr>
    </w:tbl>
    <w:p w14:paraId="52F4258A" w14:textId="77777777" w:rsidR="006D0D45" w:rsidRDefault="006D0D45">
      <w:pPr>
        <w:spacing w:after="0" w:line="276" w:lineRule="auto"/>
        <w:ind w:firstLine="720"/>
        <w:jc w:val="both"/>
        <w:rPr>
          <w:rFonts w:ascii="Times New Roman" w:eastAsia="Times New Roman" w:hAnsi="Times New Roman" w:cs="Times New Roman"/>
          <w:sz w:val="24"/>
          <w:szCs w:val="24"/>
        </w:rPr>
      </w:pPr>
    </w:p>
    <w:p w14:paraId="7B50FFB6" w14:textId="77777777" w:rsidR="006D0D45" w:rsidRDefault="00E51AC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Pakeisti 1 priedo 7.1 papunktį ir jį išdėstyti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6D0D45" w14:paraId="66BFB766" w14:textId="77777777">
        <w:trPr>
          <w:trHeight w:val="1440"/>
        </w:trPr>
        <w:tc>
          <w:tcPr>
            <w:tcW w:w="663" w:type="dxa"/>
            <w:shd w:val="clear" w:color="auto" w:fill="FFFFFF"/>
          </w:tcPr>
          <w:p w14:paraId="6D6EEE7D"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956" w:type="dxa"/>
            <w:shd w:val="clear" w:color="auto" w:fill="FFFFFF"/>
          </w:tcPr>
          <w:p w14:paraId="53C01789"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patarėjas,</w:t>
            </w:r>
          </w:p>
          <w:p w14:paraId="0B53D2CA"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vyriausiasis valstybinis auditorius,</w:t>
            </w:r>
          </w:p>
          <w:p w14:paraId="29CA5811"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vyriausiojo prokuroro padėjėjas,</w:t>
            </w:r>
          </w:p>
          <w:p w14:paraId="52A13EFE"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teismo pirmininko padėjėjas,</w:t>
            </w:r>
          </w:p>
          <w:p w14:paraId="0EFA86AB"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teismo skyriaus pirmininko patarėjas,</w:t>
            </w:r>
          </w:p>
          <w:p w14:paraId="3C0D1348"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teisėjo vyresnysis padėjėjas,</w:t>
            </w:r>
          </w:p>
          <w:p w14:paraId="5CA97DBB"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gynybos patarėjo pavaduotojas,</w:t>
            </w:r>
          </w:p>
          <w:p w14:paraId="6D496132"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Seimo nuolatinis atstovas Europos Sąjungoje,</w:t>
            </w:r>
          </w:p>
          <w:p w14:paraId="3322BB71"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specialusis atašė,</w:t>
            </w:r>
          </w:p>
          <w:p w14:paraId="567DB6B1" w14:textId="7858E5DB"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b/>
                <w:sz w:val="24"/>
              </w:rPr>
              <w:lastRenderedPageBreak/>
              <w:t xml:space="preserve">skyriaus, kuris yra kitame </w:t>
            </w:r>
            <w:r w:rsidR="00AB22E2">
              <w:rPr>
                <w:rFonts w:ascii="Times New Roman" w:eastAsia="Times New Roman" w:hAnsi="Times New Roman" w:cs="Times New Roman"/>
                <w:b/>
                <w:sz w:val="24"/>
              </w:rPr>
              <w:t>struktūriniame</w:t>
            </w:r>
            <w:r>
              <w:rPr>
                <w:rFonts w:ascii="Times New Roman" w:eastAsia="Times New Roman" w:hAnsi="Times New Roman" w:cs="Times New Roman"/>
                <w:b/>
                <w:sz w:val="24"/>
              </w:rPr>
              <w:t xml:space="preserve"> padalinyje, vedėjo pavaduotojas (savivaldybių viešojo administravimo įstaigose),</w:t>
            </w:r>
          </w:p>
          <w:p w14:paraId="2FD67992" w14:textId="77777777" w:rsidR="006D0D45" w:rsidRDefault="00E51AC8">
            <w:pPr>
              <w:spacing w:before="100" w:beforeAutospacing="1" w:after="100" w:afterAutospacing="1" w:line="240" w:lineRule="auto"/>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vyriausiasis specialistas (Seimo kanceliarijoje)</w:t>
            </w:r>
          </w:p>
        </w:tc>
        <w:tc>
          <w:tcPr>
            <w:tcW w:w="2598" w:type="dxa"/>
            <w:shd w:val="clear" w:color="auto" w:fill="FFFFFF"/>
          </w:tcPr>
          <w:p w14:paraId="5202A4A3" w14:textId="77777777" w:rsidR="006D0D45" w:rsidRDefault="00E51AC8">
            <w:pPr>
              <w:spacing w:before="100" w:beforeAutospacing="1" w:after="100" w:afterAutospacing="1" w:line="240" w:lineRule="auto"/>
              <w:ind w:left="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Respublikos Prezidento atstovas spaudai, </w:t>
            </w:r>
          </w:p>
          <w:p w14:paraId="4A72EFCF" w14:textId="77777777" w:rsidR="006D0D45" w:rsidRDefault="00E51AC8">
            <w:pPr>
              <w:spacing w:before="100" w:beforeAutospacing="1" w:after="100" w:afterAutospacing="1" w:line="240" w:lineRule="auto"/>
              <w:ind w:left="67"/>
              <w:rPr>
                <w:rFonts w:ascii="Times New Roman" w:eastAsia="Times New Roman" w:hAnsi="Times New Roman" w:cs="Times New Roman"/>
                <w:sz w:val="24"/>
                <w:szCs w:val="24"/>
              </w:rPr>
            </w:pPr>
            <w:r>
              <w:rPr>
                <w:rFonts w:ascii="Times New Roman" w:eastAsia="Times New Roman" w:hAnsi="Times New Roman" w:cs="Times New Roman"/>
                <w:sz w:val="24"/>
                <w:szCs w:val="24"/>
              </w:rPr>
              <w:t>Seimo Pirmininko atstovas spaudai,</w:t>
            </w:r>
          </w:p>
          <w:p w14:paraId="3666B5EF" w14:textId="77777777" w:rsidR="006D0D45" w:rsidRDefault="00E51AC8">
            <w:pPr>
              <w:spacing w:before="100" w:beforeAutospacing="1" w:after="100" w:afterAutospacing="1" w:line="240" w:lineRule="auto"/>
              <w:ind w:left="67"/>
              <w:rPr>
                <w:rFonts w:ascii="Times New Roman" w:eastAsia="Times New Roman" w:hAnsi="Times New Roman" w:cs="Times New Roman"/>
                <w:sz w:val="24"/>
                <w:szCs w:val="24"/>
              </w:rPr>
            </w:pPr>
            <w:r>
              <w:rPr>
                <w:rFonts w:ascii="Times New Roman" w:eastAsia="Times New Roman" w:hAnsi="Times New Roman" w:cs="Times New Roman"/>
                <w:sz w:val="24"/>
                <w:szCs w:val="24"/>
              </w:rPr>
              <w:t>Ministro Pirmininko atstovas spaudai,</w:t>
            </w:r>
          </w:p>
          <w:p w14:paraId="1D5E7495" w14:textId="77777777" w:rsidR="006D0D45" w:rsidRDefault="00E51AC8">
            <w:pPr>
              <w:spacing w:before="100" w:beforeAutospacing="1" w:after="100" w:afterAutospacing="1" w:line="240" w:lineRule="auto"/>
              <w:ind w:left="67"/>
              <w:rPr>
                <w:rFonts w:ascii="Times New Roman" w:eastAsia="Times New Roman" w:hAnsi="Times New Roman" w:cs="Times New Roman"/>
                <w:sz w:val="24"/>
                <w:szCs w:val="24"/>
              </w:rPr>
            </w:pPr>
            <w:r>
              <w:rPr>
                <w:rFonts w:ascii="Times New Roman" w:eastAsia="Times New Roman" w:hAnsi="Times New Roman" w:cs="Times New Roman"/>
                <w:sz w:val="24"/>
                <w:szCs w:val="24"/>
              </w:rPr>
              <w:t>ministro atstovas spaudai</w:t>
            </w:r>
          </w:p>
        </w:tc>
        <w:tc>
          <w:tcPr>
            <w:tcW w:w="1191" w:type="dxa"/>
            <w:noWrap/>
            <w:tcMar>
              <w:top w:w="0" w:type="dxa"/>
              <w:left w:w="108" w:type="dxa"/>
              <w:bottom w:w="0" w:type="dxa"/>
              <w:right w:w="108" w:type="dxa"/>
            </w:tcMar>
          </w:tcPr>
          <w:p w14:paraId="4BAB3B0A"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9,2–15</w:t>
            </w:r>
          </w:p>
        </w:tc>
        <w:tc>
          <w:tcPr>
            <w:tcW w:w="1181" w:type="dxa"/>
            <w:noWrap/>
            <w:tcMar>
              <w:top w:w="0" w:type="dxa"/>
              <w:left w:w="108" w:type="dxa"/>
              <w:bottom w:w="0" w:type="dxa"/>
              <w:right w:w="108" w:type="dxa"/>
            </w:tcMar>
          </w:tcPr>
          <w:p w14:paraId="0304D058"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8,3–14,5</w:t>
            </w:r>
          </w:p>
        </w:tc>
        <w:tc>
          <w:tcPr>
            <w:tcW w:w="1191" w:type="dxa"/>
            <w:noWrap/>
            <w:tcMar>
              <w:top w:w="0" w:type="dxa"/>
              <w:left w:w="108" w:type="dxa"/>
              <w:bottom w:w="0" w:type="dxa"/>
              <w:right w:w="108" w:type="dxa"/>
            </w:tcMar>
          </w:tcPr>
          <w:p w14:paraId="6AB96E0C" w14:textId="77777777" w:rsidR="006D0D45" w:rsidRDefault="00E51A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7,4–13,5“</w:t>
            </w:r>
          </w:p>
        </w:tc>
      </w:tr>
    </w:tbl>
    <w:p w14:paraId="63EBAA41" w14:textId="77777777" w:rsidR="006D0D45" w:rsidRDefault="006D0D45">
      <w:pPr>
        <w:spacing w:after="0" w:line="276" w:lineRule="auto"/>
        <w:ind w:firstLine="720"/>
        <w:jc w:val="both"/>
        <w:rPr>
          <w:rFonts w:ascii="Times New Roman" w:eastAsia="Times New Roman" w:hAnsi="Times New Roman" w:cs="Times New Roman"/>
          <w:sz w:val="24"/>
          <w:szCs w:val="24"/>
        </w:rPr>
      </w:pPr>
    </w:p>
    <w:p w14:paraId="62EF7686" w14:textId="144C11B3" w:rsidR="006D0D45" w:rsidRDefault="0028231B">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47BCB">
        <w:rPr>
          <w:rFonts w:ascii="Times New Roman" w:eastAsia="Times New Roman" w:hAnsi="Times New Roman" w:cs="Times New Roman"/>
          <w:b/>
          <w:sz w:val="24"/>
          <w:szCs w:val="24"/>
        </w:rPr>
        <w:t>1</w:t>
      </w:r>
      <w:r w:rsidR="00B46240">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 xml:space="preserve">straipsnis. Įstatymo įsigaliojimas ir įgyvendinimas </w:t>
      </w:r>
    </w:p>
    <w:p w14:paraId="17A2D6A3" w14:textId="77777777" w:rsidR="006D0D45" w:rsidRPr="008841E4" w:rsidRDefault="00E51AC8">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Šis įstatymas, išskyrus </w:t>
      </w:r>
      <w:r w:rsidRPr="008841E4">
        <w:rPr>
          <w:rFonts w:ascii="Times New Roman" w:eastAsia="Times New Roman" w:hAnsi="Times New Roman" w:cs="Times New Roman"/>
          <w:sz w:val="24"/>
          <w:szCs w:val="24"/>
        </w:rPr>
        <w:t>šio straipsnio 2 dalį, įsigalioja 2021 m. sausio 1 d.</w:t>
      </w:r>
    </w:p>
    <w:p w14:paraId="5D10EA87" w14:textId="77777777" w:rsidR="006D0D45" w:rsidRPr="008841E4" w:rsidRDefault="00E51AC8">
      <w:pPr>
        <w:spacing w:after="0" w:line="276" w:lineRule="auto"/>
        <w:ind w:firstLine="720"/>
        <w:jc w:val="both"/>
        <w:rPr>
          <w:rFonts w:ascii="Times New Roman" w:eastAsia="Times New Roman" w:hAnsi="Times New Roman" w:cs="Times New Roman"/>
          <w:sz w:val="24"/>
          <w:szCs w:val="24"/>
        </w:rPr>
      </w:pPr>
      <w:r w:rsidRPr="008841E4">
        <w:rPr>
          <w:rFonts w:ascii="Times New Roman" w:eastAsia="Times New Roman" w:hAnsi="Times New Roman" w:cs="Times New Roman"/>
          <w:sz w:val="24"/>
          <w:szCs w:val="24"/>
        </w:rPr>
        <w:t>2. Lietuvos Respublikos Vyriausybė ir Lietuvos Respublikos vidaus reikalų ministras iki 2020 m. gruodžio 31 d. priima šio įstatymo įgyvendinamuosius teisės aktus.</w:t>
      </w:r>
    </w:p>
    <w:p w14:paraId="53400C81" w14:textId="69C7C0F2" w:rsidR="00BF5EBF" w:rsidRPr="008841E4" w:rsidRDefault="00BF5EBF">
      <w:pPr>
        <w:spacing w:after="0" w:line="276" w:lineRule="auto"/>
        <w:ind w:firstLine="720"/>
        <w:jc w:val="both"/>
        <w:rPr>
          <w:rFonts w:ascii="Times New Roman" w:hAnsi="Times New Roman" w:cs="Times New Roman"/>
          <w:color w:val="000000"/>
          <w:sz w:val="24"/>
          <w:szCs w:val="24"/>
        </w:rPr>
      </w:pPr>
      <w:r w:rsidRPr="008841E4">
        <w:rPr>
          <w:rFonts w:ascii="Times New Roman" w:eastAsia="Times New Roman" w:hAnsi="Times New Roman" w:cs="Times New Roman"/>
          <w:sz w:val="24"/>
          <w:szCs w:val="24"/>
        </w:rPr>
        <w:t xml:space="preserve">3. </w:t>
      </w:r>
      <w:r w:rsidRPr="008841E4">
        <w:rPr>
          <w:rFonts w:ascii="Times New Roman" w:hAnsi="Times New Roman" w:cs="Times New Roman"/>
          <w:color w:val="000000"/>
          <w:sz w:val="24"/>
          <w:szCs w:val="24"/>
        </w:rPr>
        <w:t>Lietuvos Respublikos vidaus reikalų ministerija</w:t>
      </w:r>
      <w:r w:rsidRPr="008841E4">
        <w:rPr>
          <w:rFonts w:ascii="Times New Roman" w:hAnsi="Times New Roman" w:cs="Times New Roman"/>
          <w:b/>
          <w:bCs/>
          <w:color w:val="000000"/>
          <w:sz w:val="24"/>
          <w:szCs w:val="24"/>
        </w:rPr>
        <w:t xml:space="preserve"> </w:t>
      </w:r>
      <w:r w:rsidRPr="008841E4">
        <w:rPr>
          <w:rFonts w:ascii="Times New Roman" w:hAnsi="Times New Roman" w:cs="Times New Roman"/>
          <w:color w:val="000000"/>
          <w:sz w:val="24"/>
          <w:szCs w:val="24"/>
        </w:rPr>
        <w:t xml:space="preserve">po 2 metų nuo šio įstatymo įsigaliojimo dienos atlieka Lietuvos Respublikos valstybės tarnybos įstatymo teisinio reguliavimo poveikio </w:t>
      </w:r>
      <w:proofErr w:type="spellStart"/>
      <w:r w:rsidRPr="008841E4">
        <w:rPr>
          <w:rFonts w:ascii="Times New Roman" w:hAnsi="Times New Roman" w:cs="Times New Roman"/>
          <w:i/>
          <w:sz w:val="24"/>
          <w:szCs w:val="24"/>
        </w:rPr>
        <w:t>ex</w:t>
      </w:r>
      <w:proofErr w:type="spellEnd"/>
      <w:r w:rsidRPr="008841E4">
        <w:rPr>
          <w:rFonts w:ascii="Times New Roman" w:hAnsi="Times New Roman" w:cs="Times New Roman"/>
          <w:i/>
          <w:sz w:val="24"/>
          <w:szCs w:val="24"/>
        </w:rPr>
        <w:t xml:space="preserve"> </w:t>
      </w:r>
      <w:proofErr w:type="spellStart"/>
      <w:r w:rsidRPr="008841E4">
        <w:rPr>
          <w:rFonts w:ascii="Times New Roman" w:hAnsi="Times New Roman" w:cs="Times New Roman"/>
          <w:i/>
          <w:sz w:val="24"/>
          <w:szCs w:val="24"/>
        </w:rPr>
        <w:t>post</w:t>
      </w:r>
      <w:proofErr w:type="spellEnd"/>
      <w:r w:rsidRPr="008841E4">
        <w:rPr>
          <w:rFonts w:ascii="Times New Roman" w:hAnsi="Times New Roman" w:cs="Times New Roman"/>
          <w:color w:val="000000"/>
          <w:sz w:val="24"/>
          <w:szCs w:val="24"/>
        </w:rPr>
        <w:t xml:space="preserve"> vertinimą.</w:t>
      </w:r>
    </w:p>
    <w:p w14:paraId="6D022989" w14:textId="77777777" w:rsidR="006D0D45" w:rsidRDefault="006D0D45">
      <w:pPr>
        <w:spacing w:after="0" w:line="276" w:lineRule="auto"/>
        <w:ind w:firstLine="720"/>
        <w:jc w:val="both"/>
        <w:rPr>
          <w:rFonts w:ascii="Times New Roman" w:eastAsia="Times New Roman" w:hAnsi="Times New Roman" w:cs="Times New Roman"/>
          <w:sz w:val="24"/>
          <w:szCs w:val="24"/>
        </w:rPr>
      </w:pPr>
    </w:p>
    <w:p w14:paraId="07006D93" w14:textId="2157E2FD" w:rsidR="006D0D45" w:rsidRDefault="0028231B">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47BCB">
        <w:rPr>
          <w:rFonts w:ascii="Times New Roman" w:eastAsia="Times New Roman" w:hAnsi="Times New Roman" w:cs="Times New Roman"/>
          <w:b/>
          <w:sz w:val="24"/>
          <w:szCs w:val="24"/>
        </w:rPr>
        <w:t>2</w:t>
      </w:r>
      <w:r w:rsidR="002C55F0">
        <w:rPr>
          <w:rFonts w:ascii="Times New Roman" w:eastAsia="Times New Roman" w:hAnsi="Times New Roman" w:cs="Times New Roman"/>
          <w:b/>
          <w:sz w:val="24"/>
          <w:szCs w:val="24"/>
        </w:rPr>
        <w:t xml:space="preserve"> </w:t>
      </w:r>
      <w:r w:rsidR="00E51AC8">
        <w:rPr>
          <w:rFonts w:ascii="Times New Roman" w:eastAsia="Times New Roman" w:hAnsi="Times New Roman" w:cs="Times New Roman"/>
          <w:b/>
          <w:sz w:val="24"/>
          <w:szCs w:val="24"/>
        </w:rPr>
        <w:t>straipsnis. Įstatymo taikymas</w:t>
      </w:r>
    </w:p>
    <w:p w14:paraId="36785D2C" w14:textId="2A728581" w:rsidR="006D0D45" w:rsidRPr="003445A3" w:rsidRDefault="003445A3" w:rsidP="003445A3">
      <w:pPr>
        <w:spacing w:after="0" w:line="276" w:lineRule="auto"/>
        <w:ind w:firstLine="720"/>
        <w:jc w:val="both"/>
        <w:rPr>
          <w:rFonts w:ascii="Times New Roman" w:eastAsia="Times New Roman" w:hAnsi="Times New Roman" w:cs="Times New Roman"/>
          <w:sz w:val="24"/>
          <w:szCs w:val="24"/>
        </w:rPr>
      </w:pPr>
      <w:r w:rsidRPr="003445A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E51AC8" w:rsidRPr="003445A3">
        <w:rPr>
          <w:rFonts w:ascii="Times New Roman" w:eastAsia="Times New Roman" w:hAnsi="Times New Roman" w:cs="Times New Roman"/>
          <w:sz w:val="24"/>
          <w:szCs w:val="24"/>
        </w:rPr>
        <w:t xml:space="preserve">Šio įstatymo </w:t>
      </w:r>
      <w:r w:rsidR="00C90172">
        <w:rPr>
          <w:rFonts w:ascii="Times New Roman" w:eastAsia="Times New Roman" w:hAnsi="Times New Roman" w:cs="Times New Roman"/>
          <w:sz w:val="24"/>
          <w:szCs w:val="24"/>
        </w:rPr>
        <w:t>2</w:t>
      </w:r>
      <w:r w:rsidR="00E51AC8" w:rsidRPr="003445A3">
        <w:rPr>
          <w:rFonts w:ascii="Times New Roman" w:eastAsia="Times New Roman" w:hAnsi="Times New Roman" w:cs="Times New Roman"/>
          <w:sz w:val="24"/>
          <w:szCs w:val="24"/>
        </w:rPr>
        <w:t xml:space="preserve"> straipsnyje keičiamo Lietuvos Respublikos valstybės tarnybos įstatymo 4 straipsnio 2 dalies 5 punkto nuostatos taikomos pareigas einantiems valstybės tarnautojams, </w:t>
      </w:r>
      <w:r w:rsidR="006E7CF4">
        <w:rPr>
          <w:rFonts w:ascii="Times New Roman" w:eastAsia="Times New Roman" w:hAnsi="Times New Roman" w:cs="Times New Roman"/>
          <w:sz w:val="24"/>
          <w:szCs w:val="24"/>
        </w:rPr>
        <w:t xml:space="preserve">kurie nuo baudžiamosios atsakomybės atleisti </w:t>
      </w:r>
      <w:r w:rsidR="00E51AC8" w:rsidRPr="003445A3">
        <w:rPr>
          <w:rFonts w:ascii="Times New Roman" w:eastAsia="Times New Roman" w:hAnsi="Times New Roman" w:cs="Times New Roman"/>
          <w:sz w:val="24"/>
          <w:szCs w:val="24"/>
        </w:rPr>
        <w:t>po šio įstatymo įsigaliojimo.</w:t>
      </w:r>
    </w:p>
    <w:p w14:paraId="429B2060" w14:textId="510CBF60" w:rsidR="006D0D45" w:rsidRDefault="004B30FC" w:rsidP="003445A3">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1AC8">
        <w:rPr>
          <w:rFonts w:ascii="Times New Roman" w:eastAsia="Times New Roman" w:hAnsi="Times New Roman" w:cs="Times New Roman"/>
          <w:sz w:val="24"/>
          <w:szCs w:val="24"/>
        </w:rPr>
        <w:t>. Iki šio įstatymo įsigaliojimo dienos sudarytos kolektyvinių sutarčių nuostatos valstybės tarnautojams taikomos tiek, kiek buvo susitarta kolektyvinėje sutartyje</w:t>
      </w:r>
      <w:r w:rsidR="009158E7">
        <w:rPr>
          <w:rFonts w:ascii="Times New Roman" w:eastAsia="Times New Roman" w:hAnsi="Times New Roman" w:cs="Times New Roman"/>
          <w:sz w:val="24"/>
          <w:szCs w:val="24"/>
        </w:rPr>
        <w:t xml:space="preserve"> ir galioja</w:t>
      </w:r>
      <w:r w:rsidR="00E51AC8">
        <w:rPr>
          <w:rFonts w:ascii="Times New Roman" w:eastAsia="Times New Roman" w:hAnsi="Times New Roman" w:cs="Times New Roman"/>
          <w:sz w:val="24"/>
          <w:szCs w:val="24"/>
        </w:rPr>
        <w:t xml:space="preserve"> iki kolektyvinės sutarties galiojimo pabaigos.</w:t>
      </w:r>
    </w:p>
    <w:p w14:paraId="5435CFFA" w14:textId="0D6EED22" w:rsidR="006D0D45" w:rsidRDefault="004B30FC" w:rsidP="002E62B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51AC8">
        <w:rPr>
          <w:rFonts w:ascii="Times New Roman" w:eastAsia="Times New Roman" w:hAnsi="Times New Roman" w:cs="Times New Roman"/>
          <w:sz w:val="24"/>
          <w:szCs w:val="24"/>
        </w:rPr>
        <w:t>. Teisę atkurti karjeros valstybės tarnautojo statusą turi ir iki šio įstatymo įsigaliojimo savo noru iš karjeros valstybės tarnautojo pareigų atsistatydinę asmenys dėl priėmimo ar paskyrimo į Vyriausybės</w:t>
      </w:r>
      <w:r w:rsidR="002C1D90">
        <w:rPr>
          <w:rFonts w:ascii="Times New Roman" w:eastAsia="Times New Roman" w:hAnsi="Times New Roman" w:cs="Times New Roman"/>
          <w:sz w:val="24"/>
          <w:szCs w:val="24"/>
        </w:rPr>
        <w:t xml:space="preserve"> </w:t>
      </w:r>
      <w:r w:rsidR="00E51AC8">
        <w:rPr>
          <w:rFonts w:ascii="Times New Roman" w:eastAsia="Times New Roman" w:hAnsi="Times New Roman" w:cs="Times New Roman"/>
          <w:sz w:val="24"/>
          <w:szCs w:val="24"/>
        </w:rPr>
        <w:t xml:space="preserve">priimamo ar Ministro Pirmininko skiriamo valstybės pareigūno pareigas. </w:t>
      </w:r>
    </w:p>
    <w:p w14:paraId="3CD8A225" w14:textId="4D80076C" w:rsidR="006D0D45" w:rsidRDefault="000A5B89">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51AC8">
        <w:rPr>
          <w:rFonts w:ascii="Times New Roman" w:eastAsia="Times New Roman" w:hAnsi="Times New Roman" w:cs="Times New Roman"/>
          <w:sz w:val="24"/>
          <w:szCs w:val="24"/>
        </w:rPr>
        <w:t xml:space="preserve">. Iki šio įstatymo įsigaliojimo į Valstybės tarnybos įstatymo 17 straipsnio 7 dalyje nurodytą pretendentų rezervą įtraukti asmenys turi teisę supaprastinta tvarka dalyvauti centralizuotuose konkursuose iki šio įstatymo įsigaliojimo </w:t>
      </w:r>
      <w:r w:rsidR="00AB0112">
        <w:rPr>
          <w:rFonts w:ascii="Times New Roman" w:eastAsia="Times New Roman" w:hAnsi="Times New Roman" w:cs="Times New Roman"/>
          <w:sz w:val="24"/>
          <w:szCs w:val="24"/>
        </w:rPr>
        <w:t xml:space="preserve">Valstybės tarnybos įstatymo 17 straipsnio 7 dalyje </w:t>
      </w:r>
      <w:r w:rsidR="00E51AC8">
        <w:rPr>
          <w:rFonts w:ascii="Times New Roman" w:eastAsia="Times New Roman" w:hAnsi="Times New Roman" w:cs="Times New Roman"/>
          <w:sz w:val="24"/>
          <w:szCs w:val="24"/>
        </w:rPr>
        <w:t xml:space="preserve">nustatyto 6 mėnesių termino pabaigos. </w:t>
      </w:r>
    </w:p>
    <w:p w14:paraId="3CC3E124" w14:textId="5D8558D9" w:rsidR="00651152" w:rsidRDefault="000A5B89" w:rsidP="00651152">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1AC8">
        <w:rPr>
          <w:rFonts w:ascii="Times New Roman" w:eastAsia="Times New Roman" w:hAnsi="Times New Roman" w:cs="Times New Roman"/>
          <w:sz w:val="24"/>
          <w:szCs w:val="24"/>
        </w:rPr>
        <w:t>. Konkursų į karjeros valstybės tarnautojo ir įstaigos vadovo pareigas, atrankų į pakaitinio valstybės tarnautojo pareigas ir statuso atkūrimo į karjeros valstybės tarnautojo ir įstaigos vadovo pareigas procedūros, pradėtos iki šio įstatymo įsigaliojimo, baigiamos iki šio įstatymo įsigaliojimo galiojusia tvarka.</w:t>
      </w:r>
    </w:p>
    <w:p w14:paraId="276EEA11" w14:textId="3DE99A09" w:rsidR="00651152" w:rsidRDefault="000A5B89" w:rsidP="00651152">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51152">
        <w:rPr>
          <w:rFonts w:ascii="Times New Roman" w:eastAsia="Times New Roman" w:hAnsi="Times New Roman" w:cs="Times New Roman"/>
          <w:sz w:val="24"/>
          <w:szCs w:val="24"/>
        </w:rPr>
        <w:t>.</w:t>
      </w:r>
      <w:r w:rsidR="004B30FC">
        <w:rPr>
          <w:rFonts w:ascii="Times New Roman" w:eastAsia="Times New Roman" w:hAnsi="Times New Roman" w:cs="Times New Roman"/>
          <w:sz w:val="24"/>
          <w:szCs w:val="24"/>
        </w:rPr>
        <w:t xml:space="preserve"> </w:t>
      </w:r>
      <w:r w:rsidR="00651152">
        <w:rPr>
          <w:rFonts w:ascii="Times New Roman" w:eastAsia="Times New Roman" w:hAnsi="Times New Roman" w:cs="Times New Roman"/>
          <w:sz w:val="24"/>
          <w:szCs w:val="24"/>
        </w:rPr>
        <w:t>Iki šio įstatymo įsigaliojimo dienos atranką į pakaitinio valstybės tarnautojo pareigas laimėję pretendentai priimami į karjeros valstybės tarnautojo, pakeičiančio laikinai pareigų negalintį eiti karjeros valstybės tarnautoją, pareigas.</w:t>
      </w:r>
    </w:p>
    <w:p w14:paraId="3FAC1C5F" w14:textId="051DE6E1" w:rsidR="006D0D45" w:rsidRDefault="000A5B89">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51AC8">
        <w:rPr>
          <w:rFonts w:ascii="Times New Roman" w:eastAsia="Times New Roman" w:hAnsi="Times New Roman" w:cs="Times New Roman"/>
          <w:sz w:val="24"/>
          <w:szCs w:val="24"/>
        </w:rPr>
        <w:t>. Iki šio įstatymo įsigaliojimo į pareigas priimti pakaitiniai karjeros valstybės tarnautojai tampa karjeros valstybės tarnautojais, pakeičiančiais laikinai pareigų negalintį eiti karjeros valstybės tarnautoją, o pakaitiniai politinio (asmeninio) pasitikėjimo valstybės tarnautojai – politinio (asmeninio) pasitikėjimo valstybės tarnautojais, pakeičiančiais laikinai pareigų negalintį eiti politinio (asmeninio) pasitikėjimo valstybės tarnautoją.</w:t>
      </w:r>
    </w:p>
    <w:p w14:paraId="48C94054" w14:textId="1254AB0D" w:rsidR="006D0D45" w:rsidRDefault="000A5B89">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51AC8">
        <w:rPr>
          <w:rFonts w:ascii="Times New Roman" w:eastAsia="Times New Roman" w:hAnsi="Times New Roman" w:cs="Times New Roman"/>
          <w:sz w:val="24"/>
          <w:szCs w:val="24"/>
        </w:rPr>
        <w:t xml:space="preserve">. 65 metų sulaukę pakaitiniai valstybės tarnautojai, į pareigas priimti iki šio įstatymo įsigaliojimo dienos, pareigas eina iki termino, kuriam jie buvo priimti iki šio įstatymo įsigaliojimo, pabaigos. </w:t>
      </w:r>
    </w:p>
    <w:p w14:paraId="6BB5ABDB" w14:textId="162619D3" w:rsidR="006D0D45" w:rsidRDefault="000A5B89">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E51AC8">
        <w:rPr>
          <w:rFonts w:ascii="Times New Roman" w:eastAsia="Times New Roman" w:hAnsi="Times New Roman" w:cs="Times New Roman"/>
          <w:sz w:val="24"/>
          <w:szCs w:val="24"/>
        </w:rPr>
        <w:t>. Iki šio įstatymo įsigaliojimo pradėtos tarnybinio nusižengimo tyrimo procedūros baigiamos iki šio įstatymo įsigaliojimo galiojusia tvarka.</w:t>
      </w:r>
    </w:p>
    <w:p w14:paraId="338EEC7E" w14:textId="3C56D066" w:rsidR="006D0D45" w:rsidRDefault="004B30FC">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5B89">
        <w:rPr>
          <w:rFonts w:ascii="Times New Roman" w:eastAsia="Times New Roman" w:hAnsi="Times New Roman" w:cs="Times New Roman"/>
          <w:sz w:val="24"/>
          <w:szCs w:val="24"/>
        </w:rPr>
        <w:t>0</w:t>
      </w:r>
      <w:r w:rsidR="00E51AC8">
        <w:rPr>
          <w:rFonts w:ascii="Times New Roman" w:eastAsia="Times New Roman" w:hAnsi="Times New Roman" w:cs="Times New Roman"/>
          <w:sz w:val="24"/>
          <w:szCs w:val="24"/>
        </w:rPr>
        <w:t>. Iki šio įstatymo įsigaliojimo valstybės tarnautojo jį į pareigas priimančiam asmeniui įteikto įspėjimo apie atsistatydinimo terminai skaičiuojami pagal iki šio įstatymo įsigaliojimo galiojusią tvarką.</w:t>
      </w:r>
    </w:p>
    <w:p w14:paraId="3BA4B8F4" w14:textId="485256B1" w:rsidR="006D0D45" w:rsidRDefault="004B30FC">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A5B89">
        <w:rPr>
          <w:rFonts w:ascii="Times New Roman" w:eastAsia="Times New Roman" w:hAnsi="Times New Roman" w:cs="Times New Roman"/>
          <w:sz w:val="24"/>
          <w:szCs w:val="24"/>
        </w:rPr>
        <w:t>1</w:t>
      </w:r>
      <w:r w:rsidR="00E8303F">
        <w:rPr>
          <w:rFonts w:ascii="Times New Roman" w:eastAsia="Times New Roman" w:hAnsi="Times New Roman" w:cs="Times New Roman"/>
          <w:sz w:val="24"/>
          <w:szCs w:val="24"/>
        </w:rPr>
        <w:t>.</w:t>
      </w:r>
      <w:r w:rsidR="00E51AC8">
        <w:rPr>
          <w:rFonts w:ascii="Times New Roman" w:eastAsia="Times New Roman" w:hAnsi="Times New Roman" w:cs="Times New Roman"/>
          <w:sz w:val="24"/>
          <w:szCs w:val="24"/>
        </w:rPr>
        <w:t xml:space="preserve"> Valstybės tarnautojams iki šio įstatymo įsigaliojimo dienos Valstybės tarnybos įstatymo 31 straipsnio 2 dalies 4 punkto pagrindu suteiktos mokamos poilsio dienos arba atitinkamai sutrumpintas darbo laikas turi būti išnaudotas per dvylika mėnesių nuo šio įstatymo įsigaliojimo dienos.</w:t>
      </w:r>
    </w:p>
    <w:p w14:paraId="39583FA2" w14:textId="77777777" w:rsidR="006D0D45" w:rsidRDefault="006D0D45">
      <w:pPr>
        <w:spacing w:after="0" w:line="276" w:lineRule="auto"/>
        <w:ind w:firstLine="720"/>
        <w:jc w:val="both"/>
        <w:rPr>
          <w:rFonts w:ascii="Times New Roman" w:eastAsia="Times New Roman" w:hAnsi="Times New Roman" w:cs="Times New Roman"/>
          <w:sz w:val="24"/>
        </w:rPr>
      </w:pPr>
    </w:p>
    <w:p w14:paraId="098DFF46" w14:textId="77777777" w:rsidR="006D0D45" w:rsidRDefault="006D0D45">
      <w:pPr>
        <w:spacing w:after="0" w:line="276" w:lineRule="auto"/>
        <w:ind w:firstLine="720"/>
        <w:jc w:val="both"/>
        <w:rPr>
          <w:rFonts w:ascii="Times New Roman" w:eastAsia="Times New Roman" w:hAnsi="Times New Roman" w:cs="Times New Roman"/>
          <w:sz w:val="24"/>
        </w:rPr>
      </w:pPr>
    </w:p>
    <w:p w14:paraId="2786D69B" w14:textId="77777777" w:rsidR="006D0D45" w:rsidRDefault="00E51AC8">
      <w:pPr>
        <w:spacing w:after="0" w:line="276"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Skelbiu šį Lietuvos Respublikos Seimo priimtą įstatymą.</w:t>
      </w:r>
    </w:p>
    <w:p w14:paraId="7AE3B84B" w14:textId="77777777" w:rsidR="006D0D45" w:rsidRDefault="006D0D45">
      <w:pPr>
        <w:tabs>
          <w:tab w:val="left" w:pos="0"/>
        </w:tabs>
        <w:spacing w:after="0" w:line="276" w:lineRule="auto"/>
        <w:ind w:firstLine="709"/>
        <w:jc w:val="both"/>
        <w:rPr>
          <w:rFonts w:ascii="Times New Roman" w:eastAsia="Times New Roman" w:hAnsi="Times New Roman" w:cs="Times New Roman"/>
          <w:sz w:val="24"/>
        </w:rPr>
      </w:pPr>
    </w:p>
    <w:p w14:paraId="0D221A19" w14:textId="77777777" w:rsidR="006D0D45" w:rsidRDefault="006D0D45">
      <w:pPr>
        <w:tabs>
          <w:tab w:val="left" w:pos="0"/>
        </w:tabs>
        <w:spacing w:after="0" w:line="276" w:lineRule="auto"/>
        <w:ind w:firstLine="709"/>
        <w:jc w:val="both"/>
        <w:rPr>
          <w:rFonts w:ascii="Times New Roman" w:eastAsia="Times New Roman" w:hAnsi="Times New Roman" w:cs="Times New Roman"/>
          <w:sz w:val="24"/>
        </w:rPr>
      </w:pPr>
    </w:p>
    <w:p w14:paraId="704FE681" w14:textId="77777777" w:rsidR="006D0D45" w:rsidRDefault="00E51AC8">
      <w:pPr>
        <w:tabs>
          <w:tab w:val="left" w:pos="0"/>
        </w:tabs>
        <w:spacing w:after="0" w:line="276"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Respublikos Prezidentas</w:t>
      </w:r>
    </w:p>
    <w:p w14:paraId="444AD042" w14:textId="77777777" w:rsidR="006D0D45" w:rsidRDefault="006D0D45">
      <w:pPr>
        <w:tabs>
          <w:tab w:val="left" w:pos="0"/>
        </w:tabs>
        <w:spacing w:after="0" w:line="276" w:lineRule="auto"/>
        <w:jc w:val="both"/>
        <w:rPr>
          <w:rFonts w:ascii="Times New Roman" w:eastAsia="Times New Roman" w:hAnsi="Times New Roman" w:cs="Times New Roman"/>
          <w:sz w:val="24"/>
        </w:rPr>
      </w:pPr>
    </w:p>
    <w:sectPr w:rsidR="006D0D45" w:rsidSect="00515951">
      <w:headerReference w:type="defaul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3DEF" w14:textId="77777777" w:rsidR="00E55707" w:rsidRDefault="00E55707">
      <w:pPr>
        <w:spacing w:after="0" w:line="240" w:lineRule="auto"/>
      </w:pPr>
      <w:r>
        <w:separator/>
      </w:r>
    </w:p>
  </w:endnote>
  <w:endnote w:type="continuationSeparator" w:id="0">
    <w:p w14:paraId="19869B4D" w14:textId="77777777" w:rsidR="00E55707" w:rsidRDefault="00E5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66D36" w14:textId="77777777" w:rsidR="00E55707" w:rsidRDefault="00E55707">
      <w:pPr>
        <w:spacing w:after="0" w:line="240" w:lineRule="auto"/>
      </w:pPr>
      <w:r>
        <w:separator/>
      </w:r>
    </w:p>
  </w:footnote>
  <w:footnote w:type="continuationSeparator" w:id="0">
    <w:p w14:paraId="1B748CBB" w14:textId="77777777" w:rsidR="00E55707" w:rsidRDefault="00E55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6BCAE009" w14:textId="77777777" w:rsidR="00E55707" w:rsidRDefault="00E55707">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3084A">
          <w:rPr>
            <w:rFonts w:ascii="Times New Roman" w:hAnsi="Times New Roman" w:cs="Times New Roman"/>
            <w:noProof/>
            <w:sz w:val="24"/>
            <w:szCs w:val="24"/>
          </w:rPr>
          <w:t>21</w:t>
        </w:r>
        <w:r>
          <w:rPr>
            <w:rFonts w:ascii="Times New Roman" w:hAnsi="Times New Roman" w:cs="Times New Roman"/>
            <w:sz w:val="24"/>
            <w:szCs w:val="24"/>
          </w:rPr>
          <w:fldChar w:fldCharType="end"/>
        </w:r>
      </w:p>
    </w:sdtContent>
  </w:sdt>
  <w:p w14:paraId="61019CB3" w14:textId="77777777" w:rsidR="00E55707" w:rsidRDefault="00E557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27AA"/>
    <w:rsid w:val="0000281D"/>
    <w:rsid w:val="00002AB2"/>
    <w:rsid w:val="00004E11"/>
    <w:rsid w:val="000060C6"/>
    <w:rsid w:val="00006A05"/>
    <w:rsid w:val="000074F9"/>
    <w:rsid w:val="00010611"/>
    <w:rsid w:val="00012BC7"/>
    <w:rsid w:val="00013323"/>
    <w:rsid w:val="000136E3"/>
    <w:rsid w:val="00017F32"/>
    <w:rsid w:val="000214A4"/>
    <w:rsid w:val="00022D5F"/>
    <w:rsid w:val="000238E7"/>
    <w:rsid w:val="00025EEB"/>
    <w:rsid w:val="00026531"/>
    <w:rsid w:val="000271F8"/>
    <w:rsid w:val="00027AC2"/>
    <w:rsid w:val="00027FC0"/>
    <w:rsid w:val="000306DC"/>
    <w:rsid w:val="000316AC"/>
    <w:rsid w:val="000325C0"/>
    <w:rsid w:val="0003393D"/>
    <w:rsid w:val="000342EF"/>
    <w:rsid w:val="000419CF"/>
    <w:rsid w:val="00044F2B"/>
    <w:rsid w:val="00046412"/>
    <w:rsid w:val="0004681C"/>
    <w:rsid w:val="00046B2B"/>
    <w:rsid w:val="00052D54"/>
    <w:rsid w:val="0005308B"/>
    <w:rsid w:val="00055E46"/>
    <w:rsid w:val="0006068A"/>
    <w:rsid w:val="00060ACD"/>
    <w:rsid w:val="000619CD"/>
    <w:rsid w:val="000625EF"/>
    <w:rsid w:val="0006365A"/>
    <w:rsid w:val="0006514A"/>
    <w:rsid w:val="00066C9B"/>
    <w:rsid w:val="00067143"/>
    <w:rsid w:val="00067CDA"/>
    <w:rsid w:val="00071C7C"/>
    <w:rsid w:val="00073CC6"/>
    <w:rsid w:val="0007487F"/>
    <w:rsid w:val="000764D3"/>
    <w:rsid w:val="000767BB"/>
    <w:rsid w:val="000776FF"/>
    <w:rsid w:val="00083460"/>
    <w:rsid w:val="00084DF8"/>
    <w:rsid w:val="00084F24"/>
    <w:rsid w:val="00087AE4"/>
    <w:rsid w:val="00090E25"/>
    <w:rsid w:val="00091FA2"/>
    <w:rsid w:val="000933EF"/>
    <w:rsid w:val="0009387E"/>
    <w:rsid w:val="000941F2"/>
    <w:rsid w:val="00094412"/>
    <w:rsid w:val="0009478F"/>
    <w:rsid w:val="00094C68"/>
    <w:rsid w:val="00096D96"/>
    <w:rsid w:val="000A2967"/>
    <w:rsid w:val="000A37D1"/>
    <w:rsid w:val="000A510E"/>
    <w:rsid w:val="000A5B89"/>
    <w:rsid w:val="000A7EC7"/>
    <w:rsid w:val="000B2569"/>
    <w:rsid w:val="000B3A40"/>
    <w:rsid w:val="000B3E59"/>
    <w:rsid w:val="000B64E7"/>
    <w:rsid w:val="000B6CC6"/>
    <w:rsid w:val="000B745E"/>
    <w:rsid w:val="000B753B"/>
    <w:rsid w:val="000C43D0"/>
    <w:rsid w:val="000C448E"/>
    <w:rsid w:val="000C4A0E"/>
    <w:rsid w:val="000C4EAC"/>
    <w:rsid w:val="000C5073"/>
    <w:rsid w:val="000D10CC"/>
    <w:rsid w:val="000D3759"/>
    <w:rsid w:val="000D4839"/>
    <w:rsid w:val="000E07AB"/>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162F"/>
    <w:rsid w:val="001024CD"/>
    <w:rsid w:val="00102A30"/>
    <w:rsid w:val="001030AF"/>
    <w:rsid w:val="001054E3"/>
    <w:rsid w:val="00106187"/>
    <w:rsid w:val="001132FD"/>
    <w:rsid w:val="001213E3"/>
    <w:rsid w:val="00124ED2"/>
    <w:rsid w:val="00125D52"/>
    <w:rsid w:val="00131D14"/>
    <w:rsid w:val="00133D2F"/>
    <w:rsid w:val="00137DB9"/>
    <w:rsid w:val="001400BA"/>
    <w:rsid w:val="0014012F"/>
    <w:rsid w:val="001407FE"/>
    <w:rsid w:val="00140BE6"/>
    <w:rsid w:val="00140F46"/>
    <w:rsid w:val="00143C70"/>
    <w:rsid w:val="001510B5"/>
    <w:rsid w:val="001524C8"/>
    <w:rsid w:val="00154ED7"/>
    <w:rsid w:val="00154F31"/>
    <w:rsid w:val="001574C9"/>
    <w:rsid w:val="00160BCE"/>
    <w:rsid w:val="0016241F"/>
    <w:rsid w:val="00164802"/>
    <w:rsid w:val="00167810"/>
    <w:rsid w:val="00170B26"/>
    <w:rsid w:val="001731FF"/>
    <w:rsid w:val="00175CED"/>
    <w:rsid w:val="00177400"/>
    <w:rsid w:val="00177A51"/>
    <w:rsid w:val="00186BCC"/>
    <w:rsid w:val="001928FA"/>
    <w:rsid w:val="00194D70"/>
    <w:rsid w:val="00196B3A"/>
    <w:rsid w:val="001A150D"/>
    <w:rsid w:val="001A1A4D"/>
    <w:rsid w:val="001A2236"/>
    <w:rsid w:val="001A2270"/>
    <w:rsid w:val="001A722E"/>
    <w:rsid w:val="001A7914"/>
    <w:rsid w:val="001B0FCA"/>
    <w:rsid w:val="001B1169"/>
    <w:rsid w:val="001B1671"/>
    <w:rsid w:val="001C06AA"/>
    <w:rsid w:val="001C083D"/>
    <w:rsid w:val="001C0896"/>
    <w:rsid w:val="001C08E5"/>
    <w:rsid w:val="001C111A"/>
    <w:rsid w:val="001C1203"/>
    <w:rsid w:val="001C4D0D"/>
    <w:rsid w:val="001C535F"/>
    <w:rsid w:val="001C5D55"/>
    <w:rsid w:val="001C6229"/>
    <w:rsid w:val="001C6982"/>
    <w:rsid w:val="001C7708"/>
    <w:rsid w:val="001D0BBE"/>
    <w:rsid w:val="001D138D"/>
    <w:rsid w:val="001D1794"/>
    <w:rsid w:val="001D1830"/>
    <w:rsid w:val="001E0DDC"/>
    <w:rsid w:val="001E1A2F"/>
    <w:rsid w:val="001E4E6E"/>
    <w:rsid w:val="001E518A"/>
    <w:rsid w:val="001E679A"/>
    <w:rsid w:val="001E790B"/>
    <w:rsid w:val="001F0B03"/>
    <w:rsid w:val="001F0B3F"/>
    <w:rsid w:val="001F182F"/>
    <w:rsid w:val="001F4B19"/>
    <w:rsid w:val="001F4D1E"/>
    <w:rsid w:val="001F64E2"/>
    <w:rsid w:val="001F6963"/>
    <w:rsid w:val="001F7AC4"/>
    <w:rsid w:val="00202680"/>
    <w:rsid w:val="00203D52"/>
    <w:rsid w:val="00205D64"/>
    <w:rsid w:val="00207D8B"/>
    <w:rsid w:val="002104ED"/>
    <w:rsid w:val="00211494"/>
    <w:rsid w:val="00211A39"/>
    <w:rsid w:val="00213200"/>
    <w:rsid w:val="002141B2"/>
    <w:rsid w:val="00214DB5"/>
    <w:rsid w:val="00217946"/>
    <w:rsid w:val="002311AD"/>
    <w:rsid w:val="0023617B"/>
    <w:rsid w:val="0023691E"/>
    <w:rsid w:val="00237618"/>
    <w:rsid w:val="00240C49"/>
    <w:rsid w:val="002410AD"/>
    <w:rsid w:val="00246979"/>
    <w:rsid w:val="00253BCE"/>
    <w:rsid w:val="00253EC9"/>
    <w:rsid w:val="00254653"/>
    <w:rsid w:val="002574DE"/>
    <w:rsid w:val="0026082C"/>
    <w:rsid w:val="0026090B"/>
    <w:rsid w:val="00265DAF"/>
    <w:rsid w:val="00267920"/>
    <w:rsid w:val="00267AA5"/>
    <w:rsid w:val="00273606"/>
    <w:rsid w:val="0027491A"/>
    <w:rsid w:val="00276129"/>
    <w:rsid w:val="00276276"/>
    <w:rsid w:val="002766E9"/>
    <w:rsid w:val="0028028D"/>
    <w:rsid w:val="00280AD5"/>
    <w:rsid w:val="0028231B"/>
    <w:rsid w:val="00284015"/>
    <w:rsid w:val="00284C00"/>
    <w:rsid w:val="0029023F"/>
    <w:rsid w:val="00290F3E"/>
    <w:rsid w:val="00291AB3"/>
    <w:rsid w:val="00292134"/>
    <w:rsid w:val="00294F53"/>
    <w:rsid w:val="00295AEF"/>
    <w:rsid w:val="00295D16"/>
    <w:rsid w:val="002966E4"/>
    <w:rsid w:val="002A01F3"/>
    <w:rsid w:val="002A05C3"/>
    <w:rsid w:val="002A1FDE"/>
    <w:rsid w:val="002A2EED"/>
    <w:rsid w:val="002A6047"/>
    <w:rsid w:val="002A626C"/>
    <w:rsid w:val="002A6AEC"/>
    <w:rsid w:val="002A7753"/>
    <w:rsid w:val="002A7861"/>
    <w:rsid w:val="002B14F6"/>
    <w:rsid w:val="002B2697"/>
    <w:rsid w:val="002B3868"/>
    <w:rsid w:val="002B48ED"/>
    <w:rsid w:val="002B4B45"/>
    <w:rsid w:val="002B4DA4"/>
    <w:rsid w:val="002B545E"/>
    <w:rsid w:val="002B68BB"/>
    <w:rsid w:val="002B7820"/>
    <w:rsid w:val="002C04F5"/>
    <w:rsid w:val="002C0DC6"/>
    <w:rsid w:val="002C1D90"/>
    <w:rsid w:val="002C4000"/>
    <w:rsid w:val="002C55F0"/>
    <w:rsid w:val="002C6D22"/>
    <w:rsid w:val="002D02E6"/>
    <w:rsid w:val="002D295B"/>
    <w:rsid w:val="002D3E80"/>
    <w:rsid w:val="002E1321"/>
    <w:rsid w:val="002E1D5F"/>
    <w:rsid w:val="002E275C"/>
    <w:rsid w:val="002E3ECC"/>
    <w:rsid w:val="002E400E"/>
    <w:rsid w:val="002E4C9A"/>
    <w:rsid w:val="002E4D51"/>
    <w:rsid w:val="002E577E"/>
    <w:rsid w:val="002E62B4"/>
    <w:rsid w:val="002E638E"/>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1324"/>
    <w:rsid w:val="00321A1B"/>
    <w:rsid w:val="00323B74"/>
    <w:rsid w:val="00323D64"/>
    <w:rsid w:val="00330BC6"/>
    <w:rsid w:val="003327F7"/>
    <w:rsid w:val="00332DDC"/>
    <w:rsid w:val="003347D9"/>
    <w:rsid w:val="00334CFE"/>
    <w:rsid w:val="00336824"/>
    <w:rsid w:val="0034151D"/>
    <w:rsid w:val="00341EF0"/>
    <w:rsid w:val="00344427"/>
    <w:rsid w:val="003445A3"/>
    <w:rsid w:val="00345C1B"/>
    <w:rsid w:val="003505C0"/>
    <w:rsid w:val="00350AB8"/>
    <w:rsid w:val="00354927"/>
    <w:rsid w:val="00356407"/>
    <w:rsid w:val="00356A12"/>
    <w:rsid w:val="003626AD"/>
    <w:rsid w:val="00362CD4"/>
    <w:rsid w:val="00363BAE"/>
    <w:rsid w:val="00365024"/>
    <w:rsid w:val="00367CE2"/>
    <w:rsid w:val="00371624"/>
    <w:rsid w:val="00371E1C"/>
    <w:rsid w:val="0037212F"/>
    <w:rsid w:val="00374066"/>
    <w:rsid w:val="00382C5C"/>
    <w:rsid w:val="00384A7B"/>
    <w:rsid w:val="00386990"/>
    <w:rsid w:val="00390AF7"/>
    <w:rsid w:val="003912D0"/>
    <w:rsid w:val="00391C3E"/>
    <w:rsid w:val="0039336A"/>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8B0"/>
    <w:rsid w:val="003E4663"/>
    <w:rsid w:val="003E4DDB"/>
    <w:rsid w:val="003E5E5D"/>
    <w:rsid w:val="003F2B95"/>
    <w:rsid w:val="003F2CF8"/>
    <w:rsid w:val="003F4384"/>
    <w:rsid w:val="003F56D4"/>
    <w:rsid w:val="003F5E1C"/>
    <w:rsid w:val="003F6EEA"/>
    <w:rsid w:val="003F6EFF"/>
    <w:rsid w:val="003F7EC8"/>
    <w:rsid w:val="00405502"/>
    <w:rsid w:val="00414B23"/>
    <w:rsid w:val="00415FC3"/>
    <w:rsid w:val="004211CC"/>
    <w:rsid w:val="00422674"/>
    <w:rsid w:val="00422920"/>
    <w:rsid w:val="00425A77"/>
    <w:rsid w:val="00427178"/>
    <w:rsid w:val="0043094D"/>
    <w:rsid w:val="004455BB"/>
    <w:rsid w:val="00446F01"/>
    <w:rsid w:val="0044762A"/>
    <w:rsid w:val="0045056B"/>
    <w:rsid w:val="0045131D"/>
    <w:rsid w:val="0045213F"/>
    <w:rsid w:val="004526C2"/>
    <w:rsid w:val="00453C52"/>
    <w:rsid w:val="00457738"/>
    <w:rsid w:val="00460630"/>
    <w:rsid w:val="00463965"/>
    <w:rsid w:val="00465106"/>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43AA"/>
    <w:rsid w:val="0049589D"/>
    <w:rsid w:val="00497147"/>
    <w:rsid w:val="00497E36"/>
    <w:rsid w:val="004A4798"/>
    <w:rsid w:val="004A47BE"/>
    <w:rsid w:val="004A5C6C"/>
    <w:rsid w:val="004A70E9"/>
    <w:rsid w:val="004A752A"/>
    <w:rsid w:val="004A7F81"/>
    <w:rsid w:val="004B0DFC"/>
    <w:rsid w:val="004B1C09"/>
    <w:rsid w:val="004B30FC"/>
    <w:rsid w:val="004B49C0"/>
    <w:rsid w:val="004C3B1D"/>
    <w:rsid w:val="004D0E0B"/>
    <w:rsid w:val="004D1A54"/>
    <w:rsid w:val="004D3694"/>
    <w:rsid w:val="004D36B2"/>
    <w:rsid w:val="004D3D42"/>
    <w:rsid w:val="004D5597"/>
    <w:rsid w:val="004E1DF4"/>
    <w:rsid w:val="004E291B"/>
    <w:rsid w:val="004E669B"/>
    <w:rsid w:val="004E7222"/>
    <w:rsid w:val="004F29FB"/>
    <w:rsid w:val="004F338C"/>
    <w:rsid w:val="004F53D9"/>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38C1"/>
    <w:rsid w:val="0052394C"/>
    <w:rsid w:val="00525CB6"/>
    <w:rsid w:val="00526C65"/>
    <w:rsid w:val="00532340"/>
    <w:rsid w:val="00532F55"/>
    <w:rsid w:val="00536119"/>
    <w:rsid w:val="00536650"/>
    <w:rsid w:val="00536C28"/>
    <w:rsid w:val="00540ACA"/>
    <w:rsid w:val="00541DD1"/>
    <w:rsid w:val="00545BF3"/>
    <w:rsid w:val="00545C3F"/>
    <w:rsid w:val="00545E76"/>
    <w:rsid w:val="0054799E"/>
    <w:rsid w:val="00551281"/>
    <w:rsid w:val="00553661"/>
    <w:rsid w:val="005543C6"/>
    <w:rsid w:val="0056205C"/>
    <w:rsid w:val="00562E35"/>
    <w:rsid w:val="00563BB2"/>
    <w:rsid w:val="0056565F"/>
    <w:rsid w:val="00565957"/>
    <w:rsid w:val="00566CE7"/>
    <w:rsid w:val="00570803"/>
    <w:rsid w:val="00573606"/>
    <w:rsid w:val="00574680"/>
    <w:rsid w:val="005752E9"/>
    <w:rsid w:val="00576E2E"/>
    <w:rsid w:val="00580B74"/>
    <w:rsid w:val="005812AF"/>
    <w:rsid w:val="00581F7A"/>
    <w:rsid w:val="00581FF7"/>
    <w:rsid w:val="005825AF"/>
    <w:rsid w:val="00584206"/>
    <w:rsid w:val="00584242"/>
    <w:rsid w:val="00585C73"/>
    <w:rsid w:val="00586491"/>
    <w:rsid w:val="00586D63"/>
    <w:rsid w:val="005919B2"/>
    <w:rsid w:val="00591C23"/>
    <w:rsid w:val="00592D20"/>
    <w:rsid w:val="005974E7"/>
    <w:rsid w:val="005A271A"/>
    <w:rsid w:val="005A3EB9"/>
    <w:rsid w:val="005A4029"/>
    <w:rsid w:val="005A48C8"/>
    <w:rsid w:val="005A4BBA"/>
    <w:rsid w:val="005B24D3"/>
    <w:rsid w:val="005B3477"/>
    <w:rsid w:val="005B4317"/>
    <w:rsid w:val="005B57F0"/>
    <w:rsid w:val="005B5E14"/>
    <w:rsid w:val="005B7A12"/>
    <w:rsid w:val="005C012B"/>
    <w:rsid w:val="005C0C1E"/>
    <w:rsid w:val="005C10DE"/>
    <w:rsid w:val="005C2B5F"/>
    <w:rsid w:val="005C5095"/>
    <w:rsid w:val="005C5B4C"/>
    <w:rsid w:val="005C6535"/>
    <w:rsid w:val="005D16A5"/>
    <w:rsid w:val="005D3D05"/>
    <w:rsid w:val="005D4012"/>
    <w:rsid w:val="005D4C52"/>
    <w:rsid w:val="005D6039"/>
    <w:rsid w:val="005D6713"/>
    <w:rsid w:val="005E01A0"/>
    <w:rsid w:val="005E3D06"/>
    <w:rsid w:val="005E5616"/>
    <w:rsid w:val="005E5B0D"/>
    <w:rsid w:val="005F1F73"/>
    <w:rsid w:val="005F286A"/>
    <w:rsid w:val="005F32CA"/>
    <w:rsid w:val="005F33FA"/>
    <w:rsid w:val="005F5012"/>
    <w:rsid w:val="005F59EE"/>
    <w:rsid w:val="005F5DA3"/>
    <w:rsid w:val="005F7522"/>
    <w:rsid w:val="006016E6"/>
    <w:rsid w:val="006019B9"/>
    <w:rsid w:val="00601DC7"/>
    <w:rsid w:val="00605F1D"/>
    <w:rsid w:val="006075C0"/>
    <w:rsid w:val="006100F1"/>
    <w:rsid w:val="00611E20"/>
    <w:rsid w:val="0061322D"/>
    <w:rsid w:val="006143D0"/>
    <w:rsid w:val="00620335"/>
    <w:rsid w:val="006209C5"/>
    <w:rsid w:val="00620AAA"/>
    <w:rsid w:val="0062107E"/>
    <w:rsid w:val="00622D83"/>
    <w:rsid w:val="00623C35"/>
    <w:rsid w:val="0062440F"/>
    <w:rsid w:val="0062480D"/>
    <w:rsid w:val="00624B18"/>
    <w:rsid w:val="00624D23"/>
    <w:rsid w:val="00626A53"/>
    <w:rsid w:val="00627802"/>
    <w:rsid w:val="006306EB"/>
    <w:rsid w:val="00632043"/>
    <w:rsid w:val="006331FB"/>
    <w:rsid w:val="006332FA"/>
    <w:rsid w:val="00635F8C"/>
    <w:rsid w:val="00636E32"/>
    <w:rsid w:val="00640F1A"/>
    <w:rsid w:val="006416B7"/>
    <w:rsid w:val="00645DD8"/>
    <w:rsid w:val="00646A6F"/>
    <w:rsid w:val="00647C5B"/>
    <w:rsid w:val="006501F9"/>
    <w:rsid w:val="0065038C"/>
    <w:rsid w:val="00650D4B"/>
    <w:rsid w:val="00651056"/>
    <w:rsid w:val="00651152"/>
    <w:rsid w:val="00653144"/>
    <w:rsid w:val="006538E7"/>
    <w:rsid w:val="00654C92"/>
    <w:rsid w:val="00661B70"/>
    <w:rsid w:val="00663ED6"/>
    <w:rsid w:val="00664567"/>
    <w:rsid w:val="00665045"/>
    <w:rsid w:val="0066536F"/>
    <w:rsid w:val="00666E5A"/>
    <w:rsid w:val="006677D1"/>
    <w:rsid w:val="0067334D"/>
    <w:rsid w:val="0067501C"/>
    <w:rsid w:val="006823D0"/>
    <w:rsid w:val="00682985"/>
    <w:rsid w:val="00683903"/>
    <w:rsid w:val="00684CE9"/>
    <w:rsid w:val="00692AFA"/>
    <w:rsid w:val="0069469B"/>
    <w:rsid w:val="00696FDD"/>
    <w:rsid w:val="006A03BF"/>
    <w:rsid w:val="006A0496"/>
    <w:rsid w:val="006A1119"/>
    <w:rsid w:val="006A29DC"/>
    <w:rsid w:val="006A5744"/>
    <w:rsid w:val="006A60EF"/>
    <w:rsid w:val="006B2413"/>
    <w:rsid w:val="006B2F2F"/>
    <w:rsid w:val="006B3BC7"/>
    <w:rsid w:val="006C0EA2"/>
    <w:rsid w:val="006C19A4"/>
    <w:rsid w:val="006C4111"/>
    <w:rsid w:val="006C5A2C"/>
    <w:rsid w:val="006C6197"/>
    <w:rsid w:val="006C6423"/>
    <w:rsid w:val="006C6957"/>
    <w:rsid w:val="006C7472"/>
    <w:rsid w:val="006D0D45"/>
    <w:rsid w:val="006D189F"/>
    <w:rsid w:val="006D23EC"/>
    <w:rsid w:val="006D2ACA"/>
    <w:rsid w:val="006D7A69"/>
    <w:rsid w:val="006D7EC6"/>
    <w:rsid w:val="006E17B3"/>
    <w:rsid w:val="006E2B66"/>
    <w:rsid w:val="006E34A1"/>
    <w:rsid w:val="006E4F0B"/>
    <w:rsid w:val="006E56BB"/>
    <w:rsid w:val="006E620B"/>
    <w:rsid w:val="006E710B"/>
    <w:rsid w:val="006E7CF4"/>
    <w:rsid w:val="006F0401"/>
    <w:rsid w:val="006F35E8"/>
    <w:rsid w:val="006F3A40"/>
    <w:rsid w:val="006F501C"/>
    <w:rsid w:val="006F6AC2"/>
    <w:rsid w:val="00702E76"/>
    <w:rsid w:val="00702F5F"/>
    <w:rsid w:val="00710577"/>
    <w:rsid w:val="007110CB"/>
    <w:rsid w:val="0071279C"/>
    <w:rsid w:val="007129B8"/>
    <w:rsid w:val="00712E7B"/>
    <w:rsid w:val="00714CA4"/>
    <w:rsid w:val="00715DCD"/>
    <w:rsid w:val="00716876"/>
    <w:rsid w:val="00720C3C"/>
    <w:rsid w:val="007221DE"/>
    <w:rsid w:val="007224FD"/>
    <w:rsid w:val="00723689"/>
    <w:rsid w:val="007238CA"/>
    <w:rsid w:val="00724631"/>
    <w:rsid w:val="007259AF"/>
    <w:rsid w:val="00727867"/>
    <w:rsid w:val="007338B0"/>
    <w:rsid w:val="007346CF"/>
    <w:rsid w:val="00736634"/>
    <w:rsid w:val="0073735D"/>
    <w:rsid w:val="007471EB"/>
    <w:rsid w:val="00751391"/>
    <w:rsid w:val="00756812"/>
    <w:rsid w:val="00756EEC"/>
    <w:rsid w:val="00757A12"/>
    <w:rsid w:val="007606B6"/>
    <w:rsid w:val="00765F32"/>
    <w:rsid w:val="0076613F"/>
    <w:rsid w:val="0077154D"/>
    <w:rsid w:val="007729E1"/>
    <w:rsid w:val="0077426C"/>
    <w:rsid w:val="0077499D"/>
    <w:rsid w:val="00774F9E"/>
    <w:rsid w:val="0077729B"/>
    <w:rsid w:val="007809DC"/>
    <w:rsid w:val="00782046"/>
    <w:rsid w:val="00782D7F"/>
    <w:rsid w:val="00784083"/>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53C3"/>
    <w:rsid w:val="007C54E6"/>
    <w:rsid w:val="007D0F0A"/>
    <w:rsid w:val="007D19D4"/>
    <w:rsid w:val="007D30AF"/>
    <w:rsid w:val="007D318C"/>
    <w:rsid w:val="007D32B8"/>
    <w:rsid w:val="007D3470"/>
    <w:rsid w:val="007D6F64"/>
    <w:rsid w:val="007E0D72"/>
    <w:rsid w:val="007E5EE3"/>
    <w:rsid w:val="007E76F1"/>
    <w:rsid w:val="007E7BA5"/>
    <w:rsid w:val="007E7CE4"/>
    <w:rsid w:val="007F0897"/>
    <w:rsid w:val="007F177B"/>
    <w:rsid w:val="007F2F9C"/>
    <w:rsid w:val="007F465B"/>
    <w:rsid w:val="007F6177"/>
    <w:rsid w:val="007F6798"/>
    <w:rsid w:val="007F6FB8"/>
    <w:rsid w:val="007F79CB"/>
    <w:rsid w:val="008006A8"/>
    <w:rsid w:val="00802412"/>
    <w:rsid w:val="0080287C"/>
    <w:rsid w:val="00804902"/>
    <w:rsid w:val="0081379D"/>
    <w:rsid w:val="00814B3F"/>
    <w:rsid w:val="00814D76"/>
    <w:rsid w:val="00817345"/>
    <w:rsid w:val="00817500"/>
    <w:rsid w:val="00817E2D"/>
    <w:rsid w:val="00822FF8"/>
    <w:rsid w:val="0083050C"/>
    <w:rsid w:val="00832BFE"/>
    <w:rsid w:val="00833EFA"/>
    <w:rsid w:val="00834A92"/>
    <w:rsid w:val="0083531F"/>
    <w:rsid w:val="00835922"/>
    <w:rsid w:val="00835F0C"/>
    <w:rsid w:val="0083690D"/>
    <w:rsid w:val="0083799F"/>
    <w:rsid w:val="00841125"/>
    <w:rsid w:val="00846BC4"/>
    <w:rsid w:val="00846CE6"/>
    <w:rsid w:val="008479F5"/>
    <w:rsid w:val="00850E82"/>
    <w:rsid w:val="00852CA5"/>
    <w:rsid w:val="00852EE6"/>
    <w:rsid w:val="00853C32"/>
    <w:rsid w:val="008549A2"/>
    <w:rsid w:val="00854C2D"/>
    <w:rsid w:val="00856000"/>
    <w:rsid w:val="008566CD"/>
    <w:rsid w:val="00857140"/>
    <w:rsid w:val="00857F21"/>
    <w:rsid w:val="00860ECB"/>
    <w:rsid w:val="00862392"/>
    <w:rsid w:val="00862812"/>
    <w:rsid w:val="00862A20"/>
    <w:rsid w:val="00863978"/>
    <w:rsid w:val="00864236"/>
    <w:rsid w:val="0086433B"/>
    <w:rsid w:val="0087171C"/>
    <w:rsid w:val="00873AEE"/>
    <w:rsid w:val="00876836"/>
    <w:rsid w:val="00877096"/>
    <w:rsid w:val="00882388"/>
    <w:rsid w:val="0088309D"/>
    <w:rsid w:val="008841E4"/>
    <w:rsid w:val="00884AF3"/>
    <w:rsid w:val="0088574E"/>
    <w:rsid w:val="0089241E"/>
    <w:rsid w:val="00895D1E"/>
    <w:rsid w:val="00896F63"/>
    <w:rsid w:val="00897D59"/>
    <w:rsid w:val="008A41A4"/>
    <w:rsid w:val="008A504D"/>
    <w:rsid w:val="008A57AB"/>
    <w:rsid w:val="008A595C"/>
    <w:rsid w:val="008A64ED"/>
    <w:rsid w:val="008B46E3"/>
    <w:rsid w:val="008B544D"/>
    <w:rsid w:val="008B692E"/>
    <w:rsid w:val="008C04EE"/>
    <w:rsid w:val="008C066C"/>
    <w:rsid w:val="008C294A"/>
    <w:rsid w:val="008C36F9"/>
    <w:rsid w:val="008D1345"/>
    <w:rsid w:val="008D286C"/>
    <w:rsid w:val="008D6B3A"/>
    <w:rsid w:val="008E13F2"/>
    <w:rsid w:val="008E181B"/>
    <w:rsid w:val="008E1848"/>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249A"/>
    <w:rsid w:val="009429D7"/>
    <w:rsid w:val="00943600"/>
    <w:rsid w:val="00943D89"/>
    <w:rsid w:val="00950CB8"/>
    <w:rsid w:val="00950CC5"/>
    <w:rsid w:val="009527B9"/>
    <w:rsid w:val="00954FB5"/>
    <w:rsid w:val="00957650"/>
    <w:rsid w:val="009609CE"/>
    <w:rsid w:val="00960D22"/>
    <w:rsid w:val="00960FBF"/>
    <w:rsid w:val="0096197D"/>
    <w:rsid w:val="00962474"/>
    <w:rsid w:val="00962AFF"/>
    <w:rsid w:val="00962DCB"/>
    <w:rsid w:val="00965034"/>
    <w:rsid w:val="009656B8"/>
    <w:rsid w:val="0096613F"/>
    <w:rsid w:val="00967216"/>
    <w:rsid w:val="00970576"/>
    <w:rsid w:val="00971CF7"/>
    <w:rsid w:val="00974449"/>
    <w:rsid w:val="009800F8"/>
    <w:rsid w:val="009822B3"/>
    <w:rsid w:val="00982E9D"/>
    <w:rsid w:val="00983F50"/>
    <w:rsid w:val="00985AE2"/>
    <w:rsid w:val="00987341"/>
    <w:rsid w:val="00987802"/>
    <w:rsid w:val="00990F59"/>
    <w:rsid w:val="00992D97"/>
    <w:rsid w:val="00994E12"/>
    <w:rsid w:val="00994FD7"/>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D19CE"/>
    <w:rsid w:val="009D2706"/>
    <w:rsid w:val="009D2ED4"/>
    <w:rsid w:val="009D3C1F"/>
    <w:rsid w:val="009D4A63"/>
    <w:rsid w:val="009D5C25"/>
    <w:rsid w:val="009D78F3"/>
    <w:rsid w:val="009E0FF4"/>
    <w:rsid w:val="009E5DB8"/>
    <w:rsid w:val="009E5E71"/>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114F4"/>
    <w:rsid w:val="00A11D98"/>
    <w:rsid w:val="00A11FBF"/>
    <w:rsid w:val="00A12743"/>
    <w:rsid w:val="00A1282E"/>
    <w:rsid w:val="00A131F0"/>
    <w:rsid w:val="00A13AC8"/>
    <w:rsid w:val="00A14222"/>
    <w:rsid w:val="00A1440C"/>
    <w:rsid w:val="00A14D16"/>
    <w:rsid w:val="00A1674B"/>
    <w:rsid w:val="00A210A0"/>
    <w:rsid w:val="00A244BE"/>
    <w:rsid w:val="00A247B8"/>
    <w:rsid w:val="00A25D5B"/>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93"/>
    <w:rsid w:val="00A94473"/>
    <w:rsid w:val="00A962FF"/>
    <w:rsid w:val="00AA032D"/>
    <w:rsid w:val="00AA0490"/>
    <w:rsid w:val="00AA499C"/>
    <w:rsid w:val="00AA5EFA"/>
    <w:rsid w:val="00AB0112"/>
    <w:rsid w:val="00AB22E2"/>
    <w:rsid w:val="00AB3B5C"/>
    <w:rsid w:val="00AB47E5"/>
    <w:rsid w:val="00AB680E"/>
    <w:rsid w:val="00AC5507"/>
    <w:rsid w:val="00AC566B"/>
    <w:rsid w:val="00AC5E61"/>
    <w:rsid w:val="00AC74BA"/>
    <w:rsid w:val="00AD2A95"/>
    <w:rsid w:val="00AD5AA4"/>
    <w:rsid w:val="00AD6674"/>
    <w:rsid w:val="00AD6E78"/>
    <w:rsid w:val="00AD7062"/>
    <w:rsid w:val="00AD7C31"/>
    <w:rsid w:val="00AE052C"/>
    <w:rsid w:val="00AE15B4"/>
    <w:rsid w:val="00AF1CB9"/>
    <w:rsid w:val="00AF4FAB"/>
    <w:rsid w:val="00AF5302"/>
    <w:rsid w:val="00AF7274"/>
    <w:rsid w:val="00B009C5"/>
    <w:rsid w:val="00B031E3"/>
    <w:rsid w:val="00B05B28"/>
    <w:rsid w:val="00B06D85"/>
    <w:rsid w:val="00B07DF9"/>
    <w:rsid w:val="00B1130E"/>
    <w:rsid w:val="00B13009"/>
    <w:rsid w:val="00B16824"/>
    <w:rsid w:val="00B1693E"/>
    <w:rsid w:val="00B177B8"/>
    <w:rsid w:val="00B17A38"/>
    <w:rsid w:val="00B21A0E"/>
    <w:rsid w:val="00B23934"/>
    <w:rsid w:val="00B261B2"/>
    <w:rsid w:val="00B30FB1"/>
    <w:rsid w:val="00B344BA"/>
    <w:rsid w:val="00B376AF"/>
    <w:rsid w:val="00B40EEA"/>
    <w:rsid w:val="00B4117B"/>
    <w:rsid w:val="00B43EDE"/>
    <w:rsid w:val="00B4414C"/>
    <w:rsid w:val="00B446F5"/>
    <w:rsid w:val="00B44FA8"/>
    <w:rsid w:val="00B459F6"/>
    <w:rsid w:val="00B46240"/>
    <w:rsid w:val="00B5077F"/>
    <w:rsid w:val="00B52159"/>
    <w:rsid w:val="00B61690"/>
    <w:rsid w:val="00B61B47"/>
    <w:rsid w:val="00B628A6"/>
    <w:rsid w:val="00B66326"/>
    <w:rsid w:val="00B7212B"/>
    <w:rsid w:val="00B72C46"/>
    <w:rsid w:val="00B7784D"/>
    <w:rsid w:val="00B812BE"/>
    <w:rsid w:val="00B82D8A"/>
    <w:rsid w:val="00B832D4"/>
    <w:rsid w:val="00B84F5C"/>
    <w:rsid w:val="00B87AEA"/>
    <w:rsid w:val="00B90238"/>
    <w:rsid w:val="00B94E3F"/>
    <w:rsid w:val="00BA1A11"/>
    <w:rsid w:val="00BA2D71"/>
    <w:rsid w:val="00BA2EB9"/>
    <w:rsid w:val="00BA3B15"/>
    <w:rsid w:val="00BA4007"/>
    <w:rsid w:val="00BA586C"/>
    <w:rsid w:val="00BA6351"/>
    <w:rsid w:val="00BA67E9"/>
    <w:rsid w:val="00BB04F7"/>
    <w:rsid w:val="00BB151D"/>
    <w:rsid w:val="00BB166E"/>
    <w:rsid w:val="00BB3CDC"/>
    <w:rsid w:val="00BB4884"/>
    <w:rsid w:val="00BB5405"/>
    <w:rsid w:val="00BC2139"/>
    <w:rsid w:val="00BC5ADD"/>
    <w:rsid w:val="00BD067E"/>
    <w:rsid w:val="00BD169A"/>
    <w:rsid w:val="00BD17F7"/>
    <w:rsid w:val="00BD3AB5"/>
    <w:rsid w:val="00BD5422"/>
    <w:rsid w:val="00BD6578"/>
    <w:rsid w:val="00BD6AD2"/>
    <w:rsid w:val="00BE08C1"/>
    <w:rsid w:val="00BE14FE"/>
    <w:rsid w:val="00BE2013"/>
    <w:rsid w:val="00BE27EC"/>
    <w:rsid w:val="00BE4517"/>
    <w:rsid w:val="00BE5113"/>
    <w:rsid w:val="00BE65AD"/>
    <w:rsid w:val="00BE6621"/>
    <w:rsid w:val="00BE7555"/>
    <w:rsid w:val="00BF04AF"/>
    <w:rsid w:val="00BF138B"/>
    <w:rsid w:val="00BF3127"/>
    <w:rsid w:val="00BF5EBF"/>
    <w:rsid w:val="00C03501"/>
    <w:rsid w:val="00C0438E"/>
    <w:rsid w:val="00C045FB"/>
    <w:rsid w:val="00C05DB8"/>
    <w:rsid w:val="00C06B81"/>
    <w:rsid w:val="00C06DAB"/>
    <w:rsid w:val="00C11874"/>
    <w:rsid w:val="00C13838"/>
    <w:rsid w:val="00C14106"/>
    <w:rsid w:val="00C14568"/>
    <w:rsid w:val="00C14C33"/>
    <w:rsid w:val="00C15851"/>
    <w:rsid w:val="00C17A07"/>
    <w:rsid w:val="00C203A7"/>
    <w:rsid w:val="00C2532C"/>
    <w:rsid w:val="00C27214"/>
    <w:rsid w:val="00C302E3"/>
    <w:rsid w:val="00C3127A"/>
    <w:rsid w:val="00C319DC"/>
    <w:rsid w:val="00C3405C"/>
    <w:rsid w:val="00C35647"/>
    <w:rsid w:val="00C42B1B"/>
    <w:rsid w:val="00C42B7D"/>
    <w:rsid w:val="00C42DB5"/>
    <w:rsid w:val="00C44D8A"/>
    <w:rsid w:val="00C474AE"/>
    <w:rsid w:val="00C47AB6"/>
    <w:rsid w:val="00C47BE7"/>
    <w:rsid w:val="00C514CE"/>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FD7"/>
    <w:rsid w:val="00C921D8"/>
    <w:rsid w:val="00C95C83"/>
    <w:rsid w:val="00C965E0"/>
    <w:rsid w:val="00CA00CF"/>
    <w:rsid w:val="00CA061D"/>
    <w:rsid w:val="00CA11BE"/>
    <w:rsid w:val="00CA1C57"/>
    <w:rsid w:val="00CA238C"/>
    <w:rsid w:val="00CA340A"/>
    <w:rsid w:val="00CA44FE"/>
    <w:rsid w:val="00CA47DD"/>
    <w:rsid w:val="00CA769F"/>
    <w:rsid w:val="00CA7B37"/>
    <w:rsid w:val="00CB0347"/>
    <w:rsid w:val="00CB06D3"/>
    <w:rsid w:val="00CB278D"/>
    <w:rsid w:val="00CB2C1D"/>
    <w:rsid w:val="00CB2EB4"/>
    <w:rsid w:val="00CB3905"/>
    <w:rsid w:val="00CB5630"/>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C6A"/>
    <w:rsid w:val="00CE0F45"/>
    <w:rsid w:val="00CE22C4"/>
    <w:rsid w:val="00CE5091"/>
    <w:rsid w:val="00CE5A2E"/>
    <w:rsid w:val="00CE686C"/>
    <w:rsid w:val="00CE7129"/>
    <w:rsid w:val="00CE74CF"/>
    <w:rsid w:val="00CF133D"/>
    <w:rsid w:val="00CF1B8D"/>
    <w:rsid w:val="00CF383D"/>
    <w:rsid w:val="00CF3E53"/>
    <w:rsid w:val="00CF7500"/>
    <w:rsid w:val="00CF7A5A"/>
    <w:rsid w:val="00D01252"/>
    <w:rsid w:val="00D01B3D"/>
    <w:rsid w:val="00D02CBD"/>
    <w:rsid w:val="00D0573F"/>
    <w:rsid w:val="00D065DF"/>
    <w:rsid w:val="00D103CE"/>
    <w:rsid w:val="00D143AC"/>
    <w:rsid w:val="00D15416"/>
    <w:rsid w:val="00D1609B"/>
    <w:rsid w:val="00D20CA7"/>
    <w:rsid w:val="00D271A5"/>
    <w:rsid w:val="00D30FF0"/>
    <w:rsid w:val="00D33716"/>
    <w:rsid w:val="00D3403A"/>
    <w:rsid w:val="00D34366"/>
    <w:rsid w:val="00D401DE"/>
    <w:rsid w:val="00D402A7"/>
    <w:rsid w:val="00D429FF"/>
    <w:rsid w:val="00D42D08"/>
    <w:rsid w:val="00D435CF"/>
    <w:rsid w:val="00D43B35"/>
    <w:rsid w:val="00D44125"/>
    <w:rsid w:val="00D44769"/>
    <w:rsid w:val="00D450CB"/>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F66"/>
    <w:rsid w:val="00D80A29"/>
    <w:rsid w:val="00D8433B"/>
    <w:rsid w:val="00D85CFD"/>
    <w:rsid w:val="00D8768D"/>
    <w:rsid w:val="00D92C59"/>
    <w:rsid w:val="00D92EEA"/>
    <w:rsid w:val="00D93359"/>
    <w:rsid w:val="00D943A3"/>
    <w:rsid w:val="00D97881"/>
    <w:rsid w:val="00DA0423"/>
    <w:rsid w:val="00DA25E7"/>
    <w:rsid w:val="00DA4EE8"/>
    <w:rsid w:val="00DA7265"/>
    <w:rsid w:val="00DA7C3E"/>
    <w:rsid w:val="00DB01A6"/>
    <w:rsid w:val="00DB41A5"/>
    <w:rsid w:val="00DB7ECE"/>
    <w:rsid w:val="00DC101F"/>
    <w:rsid w:val="00DD0778"/>
    <w:rsid w:val="00DD1071"/>
    <w:rsid w:val="00DD2A9B"/>
    <w:rsid w:val="00DD393C"/>
    <w:rsid w:val="00DD4827"/>
    <w:rsid w:val="00DD576D"/>
    <w:rsid w:val="00DD5CDC"/>
    <w:rsid w:val="00DD72DD"/>
    <w:rsid w:val="00DE3CA9"/>
    <w:rsid w:val="00DE55C3"/>
    <w:rsid w:val="00DE55EB"/>
    <w:rsid w:val="00DE6F19"/>
    <w:rsid w:val="00DE7B8D"/>
    <w:rsid w:val="00DF020E"/>
    <w:rsid w:val="00DF1E62"/>
    <w:rsid w:val="00DF2CBB"/>
    <w:rsid w:val="00DF2E42"/>
    <w:rsid w:val="00DF3E46"/>
    <w:rsid w:val="00DF420F"/>
    <w:rsid w:val="00DF59C1"/>
    <w:rsid w:val="00DF6BC9"/>
    <w:rsid w:val="00E00F0A"/>
    <w:rsid w:val="00E0100F"/>
    <w:rsid w:val="00E044CB"/>
    <w:rsid w:val="00E07E68"/>
    <w:rsid w:val="00E11F05"/>
    <w:rsid w:val="00E12549"/>
    <w:rsid w:val="00E14B87"/>
    <w:rsid w:val="00E1739F"/>
    <w:rsid w:val="00E17674"/>
    <w:rsid w:val="00E17BD8"/>
    <w:rsid w:val="00E216C8"/>
    <w:rsid w:val="00E225C0"/>
    <w:rsid w:val="00E24C4A"/>
    <w:rsid w:val="00E26C1C"/>
    <w:rsid w:val="00E26D51"/>
    <w:rsid w:val="00E278E0"/>
    <w:rsid w:val="00E27DA7"/>
    <w:rsid w:val="00E31086"/>
    <w:rsid w:val="00E313CE"/>
    <w:rsid w:val="00E31F55"/>
    <w:rsid w:val="00E33E97"/>
    <w:rsid w:val="00E34804"/>
    <w:rsid w:val="00E356FE"/>
    <w:rsid w:val="00E36AD6"/>
    <w:rsid w:val="00E3759C"/>
    <w:rsid w:val="00E44E03"/>
    <w:rsid w:val="00E45EB3"/>
    <w:rsid w:val="00E47140"/>
    <w:rsid w:val="00E47FA9"/>
    <w:rsid w:val="00E5125A"/>
    <w:rsid w:val="00E51AC8"/>
    <w:rsid w:val="00E51D15"/>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4816"/>
    <w:rsid w:val="00E7505A"/>
    <w:rsid w:val="00E76362"/>
    <w:rsid w:val="00E77352"/>
    <w:rsid w:val="00E77815"/>
    <w:rsid w:val="00E81D9D"/>
    <w:rsid w:val="00E8303F"/>
    <w:rsid w:val="00E84730"/>
    <w:rsid w:val="00E8554F"/>
    <w:rsid w:val="00E85BA2"/>
    <w:rsid w:val="00E9081D"/>
    <w:rsid w:val="00E931CC"/>
    <w:rsid w:val="00E93270"/>
    <w:rsid w:val="00E9402F"/>
    <w:rsid w:val="00E94FBD"/>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1086"/>
    <w:rsid w:val="00EE1324"/>
    <w:rsid w:val="00EE35ED"/>
    <w:rsid w:val="00EE48BB"/>
    <w:rsid w:val="00EE4D67"/>
    <w:rsid w:val="00EE5C3F"/>
    <w:rsid w:val="00EF2D98"/>
    <w:rsid w:val="00F00210"/>
    <w:rsid w:val="00F02674"/>
    <w:rsid w:val="00F032F8"/>
    <w:rsid w:val="00F03CE8"/>
    <w:rsid w:val="00F047CB"/>
    <w:rsid w:val="00F05DE9"/>
    <w:rsid w:val="00F122F2"/>
    <w:rsid w:val="00F14644"/>
    <w:rsid w:val="00F14D9C"/>
    <w:rsid w:val="00F176A1"/>
    <w:rsid w:val="00F21AC4"/>
    <w:rsid w:val="00F260C9"/>
    <w:rsid w:val="00F27E6C"/>
    <w:rsid w:val="00F319A0"/>
    <w:rsid w:val="00F324D5"/>
    <w:rsid w:val="00F33ADA"/>
    <w:rsid w:val="00F34F46"/>
    <w:rsid w:val="00F3512C"/>
    <w:rsid w:val="00F35E11"/>
    <w:rsid w:val="00F37EA7"/>
    <w:rsid w:val="00F41145"/>
    <w:rsid w:val="00F41269"/>
    <w:rsid w:val="00F41910"/>
    <w:rsid w:val="00F4209E"/>
    <w:rsid w:val="00F44BB0"/>
    <w:rsid w:val="00F45A00"/>
    <w:rsid w:val="00F47E95"/>
    <w:rsid w:val="00F51AF2"/>
    <w:rsid w:val="00F51DA1"/>
    <w:rsid w:val="00F535FE"/>
    <w:rsid w:val="00F560AE"/>
    <w:rsid w:val="00F56595"/>
    <w:rsid w:val="00F569B5"/>
    <w:rsid w:val="00F633A2"/>
    <w:rsid w:val="00F657B7"/>
    <w:rsid w:val="00F66CDE"/>
    <w:rsid w:val="00F67BCF"/>
    <w:rsid w:val="00F7193C"/>
    <w:rsid w:val="00F724B2"/>
    <w:rsid w:val="00F73BE7"/>
    <w:rsid w:val="00F74C99"/>
    <w:rsid w:val="00F7533C"/>
    <w:rsid w:val="00F80883"/>
    <w:rsid w:val="00F80C2F"/>
    <w:rsid w:val="00F8260B"/>
    <w:rsid w:val="00F82DFF"/>
    <w:rsid w:val="00F85489"/>
    <w:rsid w:val="00F91461"/>
    <w:rsid w:val="00F95726"/>
    <w:rsid w:val="00F95A27"/>
    <w:rsid w:val="00F95B24"/>
    <w:rsid w:val="00FA04C3"/>
    <w:rsid w:val="00FA173F"/>
    <w:rsid w:val="00FA43AA"/>
    <w:rsid w:val="00FA5D9D"/>
    <w:rsid w:val="00FA7A47"/>
    <w:rsid w:val="00FB0E75"/>
    <w:rsid w:val="00FB389B"/>
    <w:rsid w:val="00FB5C76"/>
    <w:rsid w:val="00FB6846"/>
    <w:rsid w:val="00FC2E8A"/>
    <w:rsid w:val="00FC549E"/>
    <w:rsid w:val="00FC592C"/>
    <w:rsid w:val="00FC5C75"/>
    <w:rsid w:val="00FC6A68"/>
    <w:rsid w:val="00FD00DD"/>
    <w:rsid w:val="00FD29CE"/>
    <w:rsid w:val="00FD2AD2"/>
    <w:rsid w:val="00FD457B"/>
    <w:rsid w:val="00FD46E9"/>
    <w:rsid w:val="00FE09ED"/>
    <w:rsid w:val="00FE24AC"/>
    <w:rsid w:val="00FE489F"/>
    <w:rsid w:val="00FE67B5"/>
    <w:rsid w:val="00FE7906"/>
    <w:rsid w:val="00FF190E"/>
    <w:rsid w:val="00FF1F68"/>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C6733-DD84-4A50-92FE-E0E5F661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00353-E07A-4940-896B-642CFF57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36</Pages>
  <Words>79494</Words>
  <Characters>45312</Characters>
  <Application>Microsoft Office Word</Application>
  <DocSecurity>0</DocSecurity>
  <Lines>377</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124557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2020-09-03T06:09:00Z</dcterms:created>
  <dc:creator>Adrianas Mečkovskis</dc:creator>
  <cp:lastModifiedBy>Adrianas Mečkovskis</cp:lastModifiedBy>
  <dcterms:modified xsi:type="dcterms:W3CDTF">2020-09-03T13:14:00Z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