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6E07FD" w:rsidRDefault="00293045">
            <w:permStart w:id="1151559641" w:edGrp="everyone"/>
            <w:r>
              <w:t>Vidaus reikalų ministerijai</w:t>
            </w:r>
          </w:p>
        </w:tc>
        <w:tc>
          <w:tcPr>
            <w:tcW w:w="4820" w:type="dxa"/>
          </w:tcPr>
          <w:p w:rsidR="009D432D" w:rsidRDefault="009D432D"/>
          <w:p w:rsidR="009D432D" w:rsidRDefault="009D432D"/>
          <w:p w:rsidR="00676E45" w:rsidRDefault="00676E45">
            <w:r>
              <w:t xml:space="preserve">Į  </w:t>
            </w:r>
            <w:r w:rsidR="008151E8">
              <w:t>201</w:t>
            </w:r>
            <w:r w:rsidR="00C612D0">
              <w:t>9</w:t>
            </w:r>
            <w:r>
              <w:t>-</w:t>
            </w:r>
            <w:r w:rsidR="00CF40B5">
              <w:t>10</w:t>
            </w:r>
            <w:r>
              <w:t>-</w:t>
            </w:r>
            <w:r w:rsidR="00CF40B5">
              <w:t>03</w:t>
            </w:r>
            <w:r>
              <w:t xml:space="preserve"> Nr. </w:t>
            </w:r>
            <w:r w:rsidR="009D432D">
              <w:t>1D-</w:t>
            </w:r>
            <w:r w:rsidR="00CF40B5">
              <w:t>4937</w:t>
            </w:r>
          </w:p>
          <w:p w:rsidR="00676E45" w:rsidRDefault="00676E45"/>
          <w:p w:rsidR="00B23061" w:rsidRPr="00E806B4" w:rsidRDefault="00B23061">
            <w:pPr>
              <w:rPr>
                <w:lang w:val="en-US"/>
              </w:rPr>
            </w:pPr>
          </w:p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4C0ACD" w:rsidRDefault="00293045" w:rsidP="00293045">
            <w:pPr>
              <w:jc w:val="both"/>
              <w:rPr>
                <w:b/>
                <w:bCs/>
                <w:szCs w:val="24"/>
              </w:rPr>
            </w:pPr>
            <w:r w:rsidRPr="00293045">
              <w:rPr>
                <w:b/>
                <w:bCs/>
                <w:szCs w:val="24"/>
              </w:rPr>
              <w:t xml:space="preserve">DĖL </w:t>
            </w:r>
            <w:r w:rsidR="000A5AD7">
              <w:rPr>
                <w:b/>
                <w:bCs/>
                <w:szCs w:val="24"/>
              </w:rPr>
              <w:t>ĮS</w:t>
            </w:r>
            <w:r w:rsidR="00CF40B5">
              <w:rPr>
                <w:b/>
                <w:bCs/>
                <w:szCs w:val="24"/>
              </w:rPr>
              <w:t>TATYMO PROJEKTO</w:t>
            </w:r>
          </w:p>
          <w:p w:rsidR="00293045" w:rsidRPr="00293045" w:rsidRDefault="00293045" w:rsidP="00293045">
            <w:pPr>
              <w:spacing w:before="40" w:after="40"/>
              <w:ind w:right="1959"/>
              <w:rPr>
                <w:caps/>
                <w:szCs w:val="24"/>
                <w:lang w:val="en-US"/>
              </w:rPr>
            </w:pPr>
          </w:p>
          <w:p w:rsidR="00694378" w:rsidRPr="00B62CC5" w:rsidRDefault="00694378" w:rsidP="0023616F">
            <w:pPr>
              <w:jc w:val="both"/>
              <w:rPr>
                <w:b/>
              </w:rPr>
            </w:pPr>
          </w:p>
        </w:tc>
      </w:tr>
    </w:tbl>
    <w:p w:rsidR="00DA5AB8" w:rsidRDefault="00E806B4" w:rsidP="00207378">
      <w:pPr>
        <w:spacing w:line="360" w:lineRule="auto"/>
        <w:ind w:firstLine="720"/>
        <w:jc w:val="both"/>
      </w:pPr>
      <w:r>
        <w:t>Finansų ministerija iš</w:t>
      </w:r>
      <w:r w:rsidR="00293045">
        <w:t>nagrinėj</w:t>
      </w:r>
      <w:r>
        <w:t>o</w:t>
      </w:r>
      <w:r w:rsidR="00293045">
        <w:t xml:space="preserve"> Lietuvos Respublikos vidaus reikalų ministerijos</w:t>
      </w:r>
      <w:r w:rsidR="00207378">
        <w:t xml:space="preserve"> </w:t>
      </w:r>
      <w:r w:rsidR="00293045">
        <w:t>pateikt</w:t>
      </w:r>
      <w:r w:rsidR="00207378">
        <w:t xml:space="preserve">ą derinti </w:t>
      </w:r>
      <w:r w:rsidR="00C24162">
        <w:t xml:space="preserve">Lietuvos Respublikos vidaus tarnybos statuto </w:t>
      </w:r>
      <w:r w:rsidR="00C24162">
        <w:rPr>
          <w:caps/>
        </w:rPr>
        <w:t>18, 26, 28, 31, 31</w:t>
      </w:r>
      <w:r w:rsidR="00C24162">
        <w:rPr>
          <w:caps/>
          <w:vertAlign w:val="superscript"/>
        </w:rPr>
        <w:t>1</w:t>
      </w:r>
      <w:r w:rsidR="00C24162">
        <w:rPr>
          <w:caps/>
        </w:rPr>
        <w:t>, 32, 33, 34, 35, 37, 39, 53, 56, 58, 59, 61, 64, 68, 69, 75</w:t>
      </w:r>
      <w:r w:rsidR="00C24162">
        <w:rPr>
          <w:b/>
          <w:bCs/>
          <w:caps/>
        </w:rPr>
        <w:t xml:space="preserve"> </w:t>
      </w:r>
      <w:r w:rsidR="00C24162">
        <w:t>straipsnių ir priedo pakeitimo įstatymo projektą</w:t>
      </w:r>
      <w:r w:rsidR="0021727B">
        <w:t xml:space="preserve"> (toliau – Įstatymo  projektas).</w:t>
      </w:r>
    </w:p>
    <w:p w:rsidR="0021727B" w:rsidRDefault="0021727B" w:rsidP="00207378">
      <w:pPr>
        <w:spacing w:line="360" w:lineRule="auto"/>
        <w:ind w:firstLine="720"/>
        <w:jc w:val="both"/>
      </w:pPr>
      <w:r>
        <w:t xml:space="preserve">Teikiame iš Muitinės departamento prie Lietuvos Respublikos finansų ministerijos gautas pastabas </w:t>
      </w:r>
      <w:r w:rsidR="00196FE3">
        <w:t>Įstatymo projektui ir prašome į jas atsižvelgti.</w:t>
      </w:r>
    </w:p>
    <w:p w:rsidR="009A2886" w:rsidRDefault="0021727B" w:rsidP="00207378">
      <w:pPr>
        <w:spacing w:line="360" w:lineRule="auto"/>
        <w:ind w:firstLine="720"/>
        <w:jc w:val="both"/>
      </w:pPr>
      <w:r>
        <w:t>I</w:t>
      </w:r>
      <w:r w:rsidR="00DA5AB8">
        <w:t>nformuojame, kad 2020 m. valstybės biudžeto ir savivaldybių biudžetų finansinių rodiklių patvirtinimo įstatymo projekte Vidaus reikalų ministro valdymo sričiai palyginti su 2019 m. asignavim</w:t>
      </w:r>
      <w:r w:rsidR="00B172FD">
        <w:t>ų</w:t>
      </w:r>
      <w:r w:rsidR="00DA5AB8">
        <w:t xml:space="preserve"> darbo užmokesčiui numatyta daugiau 16,2 mln. eurų</w:t>
      </w:r>
      <w:r w:rsidR="00CE5AC1">
        <w:t xml:space="preserve">, o Teisingumo ministro valdymo sričiai palyginti su 2019 m. </w:t>
      </w:r>
      <w:r w:rsidR="00ED7EED">
        <w:t xml:space="preserve">asignavimų </w:t>
      </w:r>
      <w:r w:rsidR="00CE5AC1">
        <w:t>darb</w:t>
      </w:r>
      <w:r w:rsidR="00180C6E">
        <w:t>o</w:t>
      </w:r>
      <w:r w:rsidR="00CE5AC1">
        <w:t xml:space="preserve"> užmokesčiui numatyta daugiau </w:t>
      </w:r>
      <w:r w:rsidR="00180C6E">
        <w:t>7,8 mln. eurų.</w:t>
      </w:r>
      <w:r w:rsidR="00B31D92">
        <w:t xml:space="preserve"> Manome, kad šios lėšos pirmiausia turėtų būti naudojamos Nacionalinės kolektyvinės sutarties nuostatoms įgyvendinti.</w:t>
      </w:r>
    </w:p>
    <w:p w:rsidR="00C24162" w:rsidRDefault="00196FE3" w:rsidP="00207378">
      <w:pPr>
        <w:spacing w:line="360" w:lineRule="auto"/>
        <w:ind w:firstLine="720"/>
        <w:jc w:val="both"/>
      </w:pPr>
      <w:r>
        <w:t>PRIDEDAMA: Muitinės departamento prie Lietuvos Respublikos Finansų ministerijos 2019-10-10 raštas Nr. (5.19)3B-8066, 4 lapai.</w:t>
      </w:r>
    </w:p>
    <w:p w:rsidR="00A14E0A" w:rsidRDefault="00A14E0A" w:rsidP="00207378">
      <w:pPr>
        <w:spacing w:line="360" w:lineRule="auto"/>
        <w:ind w:firstLine="720"/>
        <w:jc w:val="both"/>
      </w:pPr>
    </w:p>
    <w:p w:rsidR="00A14E0A" w:rsidRDefault="00A14E0A" w:rsidP="00207378">
      <w:pPr>
        <w:spacing w:line="360" w:lineRule="auto"/>
        <w:ind w:firstLine="720"/>
        <w:jc w:val="both"/>
      </w:pPr>
    </w:p>
    <w:p w:rsidR="00207378" w:rsidRDefault="00207378" w:rsidP="00626D2B">
      <w:pPr>
        <w:jc w:val="both"/>
      </w:pPr>
    </w:p>
    <w:p w:rsidR="00207378" w:rsidRDefault="00207378" w:rsidP="00F408B0">
      <w:pPr>
        <w:ind w:firstLine="720"/>
        <w:jc w:val="both"/>
      </w:pPr>
    </w:p>
    <w:p w:rsidR="00207378" w:rsidRDefault="00207378" w:rsidP="00F408B0">
      <w:pPr>
        <w:ind w:firstLine="720"/>
        <w:jc w:val="both"/>
      </w:pPr>
    </w:p>
    <w:p w:rsidR="00207378" w:rsidRDefault="00207378" w:rsidP="00F408B0">
      <w:pPr>
        <w:ind w:firstLine="720"/>
        <w:jc w:val="both"/>
      </w:pPr>
    </w:p>
    <w:p w:rsidR="007B58B5" w:rsidRDefault="007B58B5" w:rsidP="007B58B5">
      <w:pPr>
        <w:ind w:firstLine="720"/>
        <w:jc w:val="both"/>
        <w:rPr>
          <w:szCs w:val="24"/>
        </w:rPr>
      </w:pPr>
    </w:p>
    <w:p w:rsidR="00293045" w:rsidRDefault="00293045" w:rsidP="004A626E">
      <w:pPr>
        <w:spacing w:line="360" w:lineRule="auto"/>
        <w:ind w:firstLine="720"/>
        <w:jc w:val="both"/>
      </w:pPr>
    </w:p>
    <w:p w:rsidR="00D56076" w:rsidRDefault="00D56076">
      <w:pPr>
        <w:ind w:firstLine="720"/>
      </w:pPr>
    </w:p>
    <w:p w:rsidR="007E2010" w:rsidRDefault="007E2010">
      <w:pPr>
        <w:ind w:firstLine="720"/>
      </w:pPr>
    </w:p>
    <w:p w:rsidR="007E2010" w:rsidRDefault="007E2010">
      <w:pPr>
        <w:ind w:firstLine="720"/>
      </w:pPr>
    </w:p>
    <w:p w:rsidR="001A4EA6" w:rsidRPr="0030447B" w:rsidRDefault="001A4EA6" w:rsidP="00E43B49">
      <w:pPr>
        <w:rPr>
          <w:sz w:val="18"/>
          <w:szCs w:val="18"/>
        </w:rPr>
      </w:pPr>
      <w:r w:rsidRPr="0030447B">
        <w:rPr>
          <w:sz w:val="18"/>
          <w:szCs w:val="18"/>
        </w:rPr>
        <w:t xml:space="preserve">Akvilina </w:t>
      </w:r>
      <w:proofErr w:type="spellStart"/>
      <w:r w:rsidRPr="0030447B">
        <w:rPr>
          <w:sz w:val="18"/>
          <w:szCs w:val="18"/>
        </w:rPr>
        <w:t>Bružienė</w:t>
      </w:r>
      <w:proofErr w:type="spellEnd"/>
      <w:r w:rsidRPr="0030447B">
        <w:rPr>
          <w:sz w:val="18"/>
          <w:szCs w:val="18"/>
        </w:rPr>
        <w:t>, tel.(8 5)</w:t>
      </w:r>
      <w:r w:rsidR="00894048" w:rsidRPr="0030447B">
        <w:rPr>
          <w:sz w:val="18"/>
          <w:szCs w:val="18"/>
        </w:rPr>
        <w:t xml:space="preserve"> </w:t>
      </w:r>
      <w:r w:rsidRPr="0030447B">
        <w:rPr>
          <w:sz w:val="18"/>
          <w:szCs w:val="18"/>
        </w:rPr>
        <w:t xml:space="preserve">239 0036 el. p. </w:t>
      </w:r>
      <w:hyperlink r:id="rId13" w:history="1">
        <w:r w:rsidRPr="0030447B">
          <w:rPr>
            <w:rStyle w:val="Hipersaitas"/>
            <w:sz w:val="18"/>
            <w:szCs w:val="18"/>
            <w:u w:val="none"/>
          </w:rPr>
          <w:t>akvilina.bruziene</w:t>
        </w:r>
        <w:r w:rsidRPr="0030447B">
          <w:rPr>
            <w:rStyle w:val="Hipersaitas"/>
            <w:sz w:val="18"/>
            <w:szCs w:val="18"/>
            <w:u w:val="none"/>
            <w:lang w:val="en-US"/>
          </w:rPr>
          <w:t>@</w:t>
        </w:r>
        <w:proofErr w:type="spellStart"/>
        <w:r w:rsidRPr="0030447B">
          <w:rPr>
            <w:rStyle w:val="Hipersaitas"/>
            <w:sz w:val="18"/>
            <w:szCs w:val="18"/>
            <w:u w:val="none"/>
          </w:rPr>
          <w:t>finmin.lt</w:t>
        </w:r>
        <w:proofErr w:type="spellEnd"/>
      </w:hyperlink>
      <w:r w:rsidRPr="0030447B">
        <w:rPr>
          <w:sz w:val="18"/>
          <w:szCs w:val="18"/>
        </w:rPr>
        <w:t>.</w:t>
      </w:r>
      <w:permEnd w:id="1151559641"/>
    </w:p>
    <w:sectPr w:rsidR="001A4EA6" w:rsidRPr="0030447B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E13" w:rsidRDefault="00B77E13">
      <w:r>
        <w:separator/>
      </w:r>
    </w:p>
  </w:endnote>
  <w:endnote w:type="continuationSeparator" w:id="0">
    <w:p w:rsidR="00B77E13" w:rsidRDefault="00B7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436095">
      <w:rPr>
        <w:noProof/>
        <w:sz w:val="10"/>
      </w:rPr>
      <w:t>VRM dėl susit su Latvija.docx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436095">
      <w:rPr>
        <w:noProof/>
        <w:sz w:val="10"/>
      </w:rPr>
      <w:t>VRM dėl susit su Latvija.docx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E13" w:rsidRDefault="00B77E13">
      <w:r>
        <w:separator/>
      </w:r>
    </w:p>
  </w:footnote>
  <w:footnote w:type="continuationSeparator" w:id="0">
    <w:p w:rsidR="00B77E13" w:rsidRDefault="00B77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31D9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0F4"/>
    <w:rsid w:val="000103E4"/>
    <w:rsid w:val="000224A0"/>
    <w:rsid w:val="00026D9F"/>
    <w:rsid w:val="00032E76"/>
    <w:rsid w:val="0003731C"/>
    <w:rsid w:val="0006079A"/>
    <w:rsid w:val="000632E6"/>
    <w:rsid w:val="0006460C"/>
    <w:rsid w:val="00064771"/>
    <w:rsid w:val="00066BC1"/>
    <w:rsid w:val="00076760"/>
    <w:rsid w:val="00087E3A"/>
    <w:rsid w:val="000A5AD7"/>
    <w:rsid w:val="000A7656"/>
    <w:rsid w:val="000B35CB"/>
    <w:rsid w:val="000C706C"/>
    <w:rsid w:val="000E0BAE"/>
    <w:rsid w:val="000E3A0D"/>
    <w:rsid w:val="000E6336"/>
    <w:rsid w:val="000E66F2"/>
    <w:rsid w:val="00106272"/>
    <w:rsid w:val="0011420C"/>
    <w:rsid w:val="0012069E"/>
    <w:rsid w:val="001303BC"/>
    <w:rsid w:val="00131AF6"/>
    <w:rsid w:val="00144A3E"/>
    <w:rsid w:val="0016541E"/>
    <w:rsid w:val="0017313B"/>
    <w:rsid w:val="0017493E"/>
    <w:rsid w:val="001762C6"/>
    <w:rsid w:val="00180C6E"/>
    <w:rsid w:val="00190B88"/>
    <w:rsid w:val="00192FA9"/>
    <w:rsid w:val="00196FE3"/>
    <w:rsid w:val="001A1D75"/>
    <w:rsid w:val="001A4EA6"/>
    <w:rsid w:val="001B13BF"/>
    <w:rsid w:val="001B25B8"/>
    <w:rsid w:val="001B670C"/>
    <w:rsid w:val="001C2427"/>
    <w:rsid w:val="001F62A7"/>
    <w:rsid w:val="001F654F"/>
    <w:rsid w:val="002032F8"/>
    <w:rsid w:val="002042C7"/>
    <w:rsid w:val="00207378"/>
    <w:rsid w:val="002149E0"/>
    <w:rsid w:val="00214CDC"/>
    <w:rsid w:val="00215B65"/>
    <w:rsid w:val="0021727B"/>
    <w:rsid w:val="00226405"/>
    <w:rsid w:val="00230C0B"/>
    <w:rsid w:val="0023616F"/>
    <w:rsid w:val="00245CF5"/>
    <w:rsid w:val="0025434A"/>
    <w:rsid w:val="00254A44"/>
    <w:rsid w:val="00256B27"/>
    <w:rsid w:val="00256C96"/>
    <w:rsid w:val="00264A87"/>
    <w:rsid w:val="00293045"/>
    <w:rsid w:val="002D3FD7"/>
    <w:rsid w:val="002D5E05"/>
    <w:rsid w:val="002E3AFF"/>
    <w:rsid w:val="002F325D"/>
    <w:rsid w:val="0030447B"/>
    <w:rsid w:val="00317D73"/>
    <w:rsid w:val="0035622A"/>
    <w:rsid w:val="00390EEB"/>
    <w:rsid w:val="003B6D4A"/>
    <w:rsid w:val="003D1114"/>
    <w:rsid w:val="003D7384"/>
    <w:rsid w:val="003E0348"/>
    <w:rsid w:val="00404656"/>
    <w:rsid w:val="00436095"/>
    <w:rsid w:val="00436910"/>
    <w:rsid w:val="00436F8A"/>
    <w:rsid w:val="00463CCB"/>
    <w:rsid w:val="00467C94"/>
    <w:rsid w:val="00471A03"/>
    <w:rsid w:val="00482696"/>
    <w:rsid w:val="004856BF"/>
    <w:rsid w:val="004A14F8"/>
    <w:rsid w:val="004A626E"/>
    <w:rsid w:val="004B2FD8"/>
    <w:rsid w:val="004C0454"/>
    <w:rsid w:val="004C0ACD"/>
    <w:rsid w:val="004C28C2"/>
    <w:rsid w:val="004F04DF"/>
    <w:rsid w:val="004F1AE4"/>
    <w:rsid w:val="005512B1"/>
    <w:rsid w:val="005547B5"/>
    <w:rsid w:val="00565378"/>
    <w:rsid w:val="00583A07"/>
    <w:rsid w:val="0059333B"/>
    <w:rsid w:val="005A745A"/>
    <w:rsid w:val="005B687E"/>
    <w:rsid w:val="005E0490"/>
    <w:rsid w:val="005F7A8D"/>
    <w:rsid w:val="00607612"/>
    <w:rsid w:val="00626D2B"/>
    <w:rsid w:val="00652B21"/>
    <w:rsid w:val="006719CC"/>
    <w:rsid w:val="00676E45"/>
    <w:rsid w:val="00694378"/>
    <w:rsid w:val="006A114D"/>
    <w:rsid w:val="006B2448"/>
    <w:rsid w:val="006B2E6C"/>
    <w:rsid w:val="006B46EB"/>
    <w:rsid w:val="006E07FD"/>
    <w:rsid w:val="00714248"/>
    <w:rsid w:val="00732BE0"/>
    <w:rsid w:val="00741C12"/>
    <w:rsid w:val="0074230B"/>
    <w:rsid w:val="0074762B"/>
    <w:rsid w:val="007500BF"/>
    <w:rsid w:val="007651A1"/>
    <w:rsid w:val="00773CF1"/>
    <w:rsid w:val="00775CB5"/>
    <w:rsid w:val="00786C63"/>
    <w:rsid w:val="007A19C7"/>
    <w:rsid w:val="007A71C3"/>
    <w:rsid w:val="007B1827"/>
    <w:rsid w:val="007B4EDF"/>
    <w:rsid w:val="007B58B5"/>
    <w:rsid w:val="007C1D2B"/>
    <w:rsid w:val="007D3DD9"/>
    <w:rsid w:val="007E2010"/>
    <w:rsid w:val="0080493D"/>
    <w:rsid w:val="00804E27"/>
    <w:rsid w:val="008151E8"/>
    <w:rsid w:val="00826869"/>
    <w:rsid w:val="008361AA"/>
    <w:rsid w:val="00841269"/>
    <w:rsid w:val="008644A6"/>
    <w:rsid w:val="008662D8"/>
    <w:rsid w:val="00894048"/>
    <w:rsid w:val="008A416C"/>
    <w:rsid w:val="008A45E3"/>
    <w:rsid w:val="00902C52"/>
    <w:rsid w:val="00916E0D"/>
    <w:rsid w:val="0092320D"/>
    <w:rsid w:val="009351FB"/>
    <w:rsid w:val="0096013A"/>
    <w:rsid w:val="00995FE6"/>
    <w:rsid w:val="009A2886"/>
    <w:rsid w:val="009B757A"/>
    <w:rsid w:val="009D0547"/>
    <w:rsid w:val="009D432D"/>
    <w:rsid w:val="009D7311"/>
    <w:rsid w:val="009E6D44"/>
    <w:rsid w:val="00A14E0A"/>
    <w:rsid w:val="00A24C68"/>
    <w:rsid w:val="00A64222"/>
    <w:rsid w:val="00A646A2"/>
    <w:rsid w:val="00A9081B"/>
    <w:rsid w:val="00A95AE6"/>
    <w:rsid w:val="00AA4237"/>
    <w:rsid w:val="00AC2666"/>
    <w:rsid w:val="00AD316B"/>
    <w:rsid w:val="00AE35C4"/>
    <w:rsid w:val="00AF2370"/>
    <w:rsid w:val="00B065F7"/>
    <w:rsid w:val="00B172FD"/>
    <w:rsid w:val="00B21A2D"/>
    <w:rsid w:val="00B23061"/>
    <w:rsid w:val="00B31D92"/>
    <w:rsid w:val="00B45CFC"/>
    <w:rsid w:val="00B62CC5"/>
    <w:rsid w:val="00B638D3"/>
    <w:rsid w:val="00B77E13"/>
    <w:rsid w:val="00BA5C28"/>
    <w:rsid w:val="00BB35D3"/>
    <w:rsid w:val="00BD32C5"/>
    <w:rsid w:val="00BD3865"/>
    <w:rsid w:val="00BD4B3C"/>
    <w:rsid w:val="00BD65BC"/>
    <w:rsid w:val="00C04099"/>
    <w:rsid w:val="00C230C2"/>
    <w:rsid w:val="00C24162"/>
    <w:rsid w:val="00C24754"/>
    <w:rsid w:val="00C40893"/>
    <w:rsid w:val="00C42950"/>
    <w:rsid w:val="00C500F4"/>
    <w:rsid w:val="00C5408E"/>
    <w:rsid w:val="00C55CCF"/>
    <w:rsid w:val="00C612D0"/>
    <w:rsid w:val="00C87045"/>
    <w:rsid w:val="00C9687B"/>
    <w:rsid w:val="00CA6BA9"/>
    <w:rsid w:val="00CA7055"/>
    <w:rsid w:val="00CB02E7"/>
    <w:rsid w:val="00CB0E0D"/>
    <w:rsid w:val="00CE2D74"/>
    <w:rsid w:val="00CE5AC1"/>
    <w:rsid w:val="00CF0062"/>
    <w:rsid w:val="00CF40B5"/>
    <w:rsid w:val="00CF662A"/>
    <w:rsid w:val="00D114B4"/>
    <w:rsid w:val="00D47873"/>
    <w:rsid w:val="00D56076"/>
    <w:rsid w:val="00D642A5"/>
    <w:rsid w:val="00D65BAB"/>
    <w:rsid w:val="00D925FB"/>
    <w:rsid w:val="00DA31A2"/>
    <w:rsid w:val="00DA5AB8"/>
    <w:rsid w:val="00DA6D32"/>
    <w:rsid w:val="00DC2FF9"/>
    <w:rsid w:val="00DD48E6"/>
    <w:rsid w:val="00E21F66"/>
    <w:rsid w:val="00E43B49"/>
    <w:rsid w:val="00E806B4"/>
    <w:rsid w:val="00E93284"/>
    <w:rsid w:val="00EB5D9C"/>
    <w:rsid w:val="00EB7998"/>
    <w:rsid w:val="00EC5898"/>
    <w:rsid w:val="00ED7EED"/>
    <w:rsid w:val="00EE1B7F"/>
    <w:rsid w:val="00EE777F"/>
    <w:rsid w:val="00F12CE5"/>
    <w:rsid w:val="00F23A6E"/>
    <w:rsid w:val="00F24EC4"/>
    <w:rsid w:val="00F408B0"/>
    <w:rsid w:val="00F5742E"/>
    <w:rsid w:val="00F62AFD"/>
    <w:rsid w:val="00F64FDA"/>
    <w:rsid w:val="00F66332"/>
    <w:rsid w:val="00F82BF7"/>
    <w:rsid w:val="00F8505D"/>
    <w:rsid w:val="00F905CF"/>
    <w:rsid w:val="00F954E9"/>
    <w:rsid w:val="00F978B4"/>
    <w:rsid w:val="00FA05DB"/>
    <w:rsid w:val="00FA2786"/>
    <w:rsid w:val="00FB1E35"/>
    <w:rsid w:val="00FC1DD2"/>
    <w:rsid w:val="00FE3206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FBACC9-459C-4767-A18D-828C82C8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1A4EA6"/>
    <w:rPr>
      <w:color w:val="0000FF" w:themeColor="hyperlink"/>
      <w:u w:val="single"/>
    </w:rPr>
  </w:style>
  <w:style w:type="paragraph" w:customStyle="1" w:styleId="Pavadinimas1">
    <w:name w:val="Pavadinimas1"/>
    <w:basedOn w:val="prastasis"/>
    <w:rsid w:val="00293045"/>
    <w:pPr>
      <w:spacing w:before="40" w:after="40"/>
      <w:ind w:right="1959"/>
    </w:pPr>
    <w:rPr>
      <w:cap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9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1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67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9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31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3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2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76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6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6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9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82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82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814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15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8491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8546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756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50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akvilina.bruziene@finmin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59C04-408B-47B4-8CAC-9D3A1D581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856</Words>
  <Characters>489</Characters>
  <Application>Microsoft Office Word</Application>
  <DocSecurity>8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Akvilė Bružienė</dc:creator>
  <cp:lastModifiedBy>Inga Čypienė</cp:lastModifiedBy>
  <cp:revision>2</cp:revision>
  <cp:lastPrinted>2019-03-18T14:22:00Z</cp:lastPrinted>
  <dcterms:created xsi:type="dcterms:W3CDTF">2019-10-14T13:15:00Z</dcterms:created>
  <dcterms:modified xsi:type="dcterms:W3CDTF">2019-10-14T13:15:00Z</dcterms:modified>
</cp:coreProperties>
</file>