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FA6B27" w14:textId="77777777" w:rsidR="009A5553" w:rsidRDefault="009A5553" w:rsidP="005613FC">
      <w:pPr>
        <w:pStyle w:val="Pagrindiniotekstotrauka"/>
        <w:tabs>
          <w:tab w:val="left" w:pos="6804"/>
        </w:tabs>
        <w:spacing w:before="0"/>
        <w:ind w:left="0"/>
        <w:rPr>
          <w:b/>
          <w:bCs/>
          <w:caps/>
          <w:szCs w:val="24"/>
        </w:rPr>
      </w:pPr>
      <w:bookmarkStart w:id="0" w:name="_GoBack"/>
      <w:bookmarkEnd w:id="0"/>
      <w:r>
        <w:rPr>
          <w:b/>
          <w:bCs/>
          <w:caps/>
          <w:szCs w:val="24"/>
        </w:rPr>
        <w:t>NUMATOMO TEISINIO REGULIAVIMO POVEIKIO VERTINIMO PAŽYMA</w:t>
      </w:r>
    </w:p>
    <w:tbl>
      <w:tblPr>
        <w:tblW w:w="10262" w:type="dxa"/>
        <w:tblInd w:w="-459" w:type="dxa"/>
        <w:tblLook w:val="04A0" w:firstRow="1" w:lastRow="0" w:firstColumn="1" w:lastColumn="0" w:noHBand="0" w:noVBand="1"/>
      </w:tblPr>
      <w:tblGrid>
        <w:gridCol w:w="2962"/>
        <w:gridCol w:w="7300"/>
      </w:tblGrid>
      <w:tr w:rsidR="009A5553" w:rsidRPr="007C4A18" w14:paraId="57325BB7" w14:textId="77777777" w:rsidTr="00C16BD5">
        <w:trPr>
          <w:trHeight w:val="620"/>
        </w:trPr>
        <w:tc>
          <w:tcPr>
            <w:tcW w:w="2962" w:type="dxa"/>
            <w:shd w:val="clear" w:color="auto" w:fill="auto"/>
          </w:tcPr>
          <w:p w14:paraId="15ED6DF2" w14:textId="77777777" w:rsidR="009A5553" w:rsidRPr="00357531" w:rsidRDefault="009A5553" w:rsidP="005613FC">
            <w:pPr>
              <w:pStyle w:val="Pagrindiniotekstotrauka"/>
              <w:tabs>
                <w:tab w:val="left" w:pos="6804"/>
              </w:tabs>
              <w:spacing w:before="0"/>
              <w:ind w:left="0"/>
              <w:jc w:val="left"/>
              <w:rPr>
                <w:b/>
                <w:bCs/>
                <w:caps/>
                <w:szCs w:val="24"/>
                <w:lang w:val="lt-LT" w:eastAsia="lt-LT"/>
              </w:rPr>
            </w:pPr>
          </w:p>
          <w:p w14:paraId="509F87EC" w14:textId="77777777" w:rsidR="009A5553" w:rsidRPr="00357531" w:rsidRDefault="009A5553" w:rsidP="005613FC">
            <w:pPr>
              <w:pStyle w:val="Pagrindiniotekstotrauka"/>
              <w:tabs>
                <w:tab w:val="left" w:pos="6804"/>
              </w:tabs>
              <w:spacing w:before="0"/>
              <w:ind w:left="0"/>
              <w:jc w:val="left"/>
              <w:rPr>
                <w:b/>
                <w:lang w:val="lt-LT" w:eastAsia="lt-LT"/>
              </w:rPr>
            </w:pPr>
            <w:r w:rsidRPr="00357531">
              <w:rPr>
                <w:b/>
                <w:lang w:val="lt-LT" w:eastAsia="lt-LT"/>
              </w:rPr>
              <w:t>Projekto pavadinimas</w:t>
            </w:r>
          </w:p>
          <w:p w14:paraId="132E4C9E" w14:textId="77777777" w:rsidR="009A5553" w:rsidRPr="00357531" w:rsidRDefault="009A5553" w:rsidP="005613FC">
            <w:pPr>
              <w:pStyle w:val="Pagrindiniotekstotrauka"/>
              <w:tabs>
                <w:tab w:val="left" w:pos="6804"/>
              </w:tabs>
              <w:spacing w:before="0"/>
              <w:ind w:left="0"/>
              <w:rPr>
                <w:b/>
                <w:bCs/>
                <w:caps/>
                <w:szCs w:val="24"/>
                <w:lang w:val="lt-LT" w:eastAsia="lt-LT"/>
              </w:rPr>
            </w:pPr>
          </w:p>
        </w:tc>
        <w:tc>
          <w:tcPr>
            <w:tcW w:w="7300" w:type="dxa"/>
            <w:shd w:val="clear" w:color="auto" w:fill="auto"/>
          </w:tcPr>
          <w:p w14:paraId="723E01BE" w14:textId="77777777" w:rsidR="009A5553" w:rsidRPr="00357531" w:rsidRDefault="009A5553" w:rsidP="005613FC">
            <w:pPr>
              <w:pStyle w:val="Pagrindiniotekstotrauka"/>
              <w:tabs>
                <w:tab w:val="left" w:pos="6804"/>
              </w:tabs>
              <w:spacing w:before="0"/>
              <w:ind w:left="0"/>
              <w:jc w:val="both"/>
              <w:rPr>
                <w:szCs w:val="24"/>
                <w:lang w:val="lt-LT" w:eastAsia="lt-LT"/>
              </w:rPr>
            </w:pPr>
          </w:p>
          <w:p w14:paraId="4FD5C6A4" w14:textId="619551C2" w:rsidR="009A5553" w:rsidRPr="00357531" w:rsidRDefault="008C0538" w:rsidP="005613FC">
            <w:pPr>
              <w:pStyle w:val="Pagrindiniotekstotrauka"/>
              <w:tabs>
                <w:tab w:val="left" w:pos="6804"/>
              </w:tabs>
              <w:spacing w:before="0"/>
              <w:ind w:left="0"/>
              <w:jc w:val="both"/>
              <w:rPr>
                <w:b/>
                <w:bCs/>
                <w:caps/>
                <w:szCs w:val="24"/>
                <w:lang w:val="lt-LT" w:eastAsia="lt-LT"/>
              </w:rPr>
            </w:pPr>
            <w:r w:rsidRPr="006326A8">
              <w:rPr>
                <w:szCs w:val="24"/>
                <w:lang w:val="lt-LT"/>
              </w:rPr>
              <w:t xml:space="preserve">Lietuvos Respublikos Vyriausybės nutarimo </w:t>
            </w:r>
            <w:r w:rsidR="005810DA">
              <w:rPr>
                <w:bCs/>
                <w:szCs w:val="24"/>
                <w:lang w:val="lt-LT"/>
              </w:rPr>
              <w:t>„</w:t>
            </w:r>
            <w:r w:rsidR="000F6BF2" w:rsidRPr="000F6BF2">
              <w:rPr>
                <w:bCs/>
                <w:szCs w:val="24"/>
                <w:lang w:val="lt-LT"/>
              </w:rPr>
              <w:t xml:space="preserve">Dėl </w:t>
            </w:r>
            <w:r w:rsidR="00223F58">
              <w:rPr>
                <w:bCs/>
                <w:szCs w:val="24"/>
                <w:lang w:val="lt-LT"/>
              </w:rPr>
              <w:t xml:space="preserve">įpareigojimo teikti </w:t>
            </w:r>
            <w:r w:rsidR="000F6BF2" w:rsidRPr="000F6BF2">
              <w:rPr>
                <w:bCs/>
                <w:szCs w:val="24"/>
                <w:lang w:val="lt-LT"/>
              </w:rPr>
              <w:t>universali</w:t>
            </w:r>
            <w:r w:rsidR="00223F58">
              <w:rPr>
                <w:bCs/>
                <w:szCs w:val="24"/>
                <w:lang w:val="lt-LT"/>
              </w:rPr>
              <w:t>ąją</w:t>
            </w:r>
            <w:r w:rsidR="000F6BF2" w:rsidRPr="000F6BF2">
              <w:rPr>
                <w:bCs/>
                <w:szCs w:val="24"/>
                <w:lang w:val="lt-LT"/>
              </w:rPr>
              <w:t xml:space="preserve"> pašto paslaug</w:t>
            </w:r>
            <w:r w:rsidR="00223F58">
              <w:rPr>
                <w:bCs/>
                <w:szCs w:val="24"/>
                <w:lang w:val="lt-LT"/>
              </w:rPr>
              <w:t>ą</w:t>
            </w:r>
            <w:r w:rsidR="000F6BF2" w:rsidRPr="000F6BF2">
              <w:rPr>
                <w:bCs/>
                <w:szCs w:val="24"/>
                <w:lang w:val="lt-LT"/>
              </w:rPr>
              <w:t>“</w:t>
            </w:r>
            <w:r w:rsidR="000F6BF2">
              <w:rPr>
                <w:bCs/>
                <w:szCs w:val="24"/>
                <w:lang w:val="lt-LT"/>
              </w:rPr>
              <w:t xml:space="preserve"> </w:t>
            </w:r>
            <w:r w:rsidRPr="006326A8">
              <w:rPr>
                <w:szCs w:val="24"/>
                <w:lang w:val="lt-LT"/>
              </w:rPr>
              <w:t>projekt</w:t>
            </w:r>
            <w:r>
              <w:rPr>
                <w:szCs w:val="24"/>
                <w:lang w:val="lt-LT"/>
              </w:rPr>
              <w:t xml:space="preserve">as </w:t>
            </w:r>
            <w:r w:rsidR="009A5553" w:rsidRPr="00357531">
              <w:rPr>
                <w:szCs w:val="24"/>
                <w:lang w:val="lt-LT" w:eastAsia="lt-LT"/>
              </w:rPr>
              <w:t>(toliau – Nutarimo projektas).</w:t>
            </w:r>
          </w:p>
        </w:tc>
      </w:tr>
      <w:tr w:rsidR="009A5553" w:rsidRPr="007C4A18" w14:paraId="017036B1" w14:textId="77777777" w:rsidTr="00C16BD5">
        <w:trPr>
          <w:trHeight w:val="274"/>
        </w:trPr>
        <w:tc>
          <w:tcPr>
            <w:tcW w:w="2962" w:type="dxa"/>
            <w:shd w:val="clear" w:color="auto" w:fill="auto"/>
          </w:tcPr>
          <w:p w14:paraId="41F56907" w14:textId="77777777" w:rsidR="00B957CC" w:rsidRPr="00357531" w:rsidRDefault="00B957CC" w:rsidP="005613FC">
            <w:pPr>
              <w:pStyle w:val="Pagrindiniotekstotrauka"/>
              <w:tabs>
                <w:tab w:val="left" w:pos="6804"/>
              </w:tabs>
              <w:spacing w:before="0"/>
              <w:ind w:left="0"/>
              <w:jc w:val="both"/>
              <w:rPr>
                <w:b/>
                <w:lang w:val="lt-LT" w:eastAsia="lt-LT"/>
              </w:rPr>
            </w:pPr>
          </w:p>
          <w:p w14:paraId="7ECAFA72" w14:textId="77777777" w:rsidR="009A5553" w:rsidRPr="00357531" w:rsidRDefault="009A5553" w:rsidP="005613FC">
            <w:pPr>
              <w:pStyle w:val="Pagrindiniotekstotrauka"/>
              <w:tabs>
                <w:tab w:val="left" w:pos="6804"/>
              </w:tabs>
              <w:spacing w:before="0"/>
              <w:ind w:left="0"/>
              <w:jc w:val="both"/>
              <w:rPr>
                <w:b/>
                <w:lang w:val="lt-LT" w:eastAsia="lt-LT"/>
              </w:rPr>
            </w:pPr>
            <w:r w:rsidRPr="00357531">
              <w:rPr>
                <w:b/>
                <w:lang w:val="lt-LT" w:eastAsia="lt-LT"/>
              </w:rPr>
              <w:t>Projekto rengėjas</w:t>
            </w:r>
          </w:p>
        </w:tc>
        <w:tc>
          <w:tcPr>
            <w:tcW w:w="7300" w:type="dxa"/>
            <w:shd w:val="clear" w:color="auto" w:fill="auto"/>
          </w:tcPr>
          <w:p w14:paraId="4BF6DD80" w14:textId="77777777" w:rsidR="00B957CC" w:rsidRPr="00357531" w:rsidRDefault="00B957CC" w:rsidP="005613FC">
            <w:pPr>
              <w:pStyle w:val="Pagrindiniotekstotrauka"/>
              <w:tabs>
                <w:tab w:val="left" w:pos="6804"/>
              </w:tabs>
              <w:spacing w:before="0"/>
              <w:ind w:left="0"/>
              <w:jc w:val="both"/>
              <w:rPr>
                <w:lang w:val="lt-LT" w:eastAsia="lt-LT"/>
              </w:rPr>
            </w:pPr>
          </w:p>
          <w:p w14:paraId="589C5B87" w14:textId="77777777" w:rsidR="009A5553" w:rsidRPr="00357531" w:rsidRDefault="009A5553" w:rsidP="005613FC">
            <w:pPr>
              <w:pStyle w:val="Pagrindiniotekstotrauka"/>
              <w:tabs>
                <w:tab w:val="left" w:pos="6804"/>
              </w:tabs>
              <w:spacing w:before="0"/>
              <w:ind w:left="0"/>
              <w:jc w:val="both"/>
              <w:rPr>
                <w:lang w:val="lt-LT" w:eastAsia="lt-LT"/>
              </w:rPr>
            </w:pPr>
            <w:r w:rsidRPr="00357531">
              <w:rPr>
                <w:lang w:val="lt-LT" w:eastAsia="lt-LT"/>
              </w:rPr>
              <w:t>Lietuvos Respublikos susisiekimo ministerija.</w:t>
            </w:r>
          </w:p>
        </w:tc>
      </w:tr>
    </w:tbl>
    <w:p w14:paraId="48EEE650" w14:textId="77777777" w:rsidR="009A5553" w:rsidRPr="007C4A18" w:rsidRDefault="009A5553" w:rsidP="005613FC">
      <w:pPr>
        <w:pStyle w:val="Pagrindiniotekstotrauka"/>
        <w:tabs>
          <w:tab w:val="left" w:pos="3717"/>
        </w:tabs>
        <w:spacing w:before="0"/>
        <w:ind w:left="0"/>
        <w:jc w:val="both"/>
      </w:pPr>
    </w:p>
    <w:tbl>
      <w:tblPr>
        <w:tblW w:w="0" w:type="auto"/>
        <w:tblInd w:w="-45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925"/>
        <w:gridCol w:w="7172"/>
      </w:tblGrid>
      <w:tr w:rsidR="009A5553" w:rsidRPr="00BE0415" w14:paraId="4F4C7F1B" w14:textId="77777777" w:rsidTr="00C16BD5">
        <w:tc>
          <w:tcPr>
            <w:tcW w:w="2977" w:type="dxa"/>
            <w:tcBorders>
              <w:top w:val="nil"/>
              <w:left w:val="nil"/>
              <w:bottom w:val="nil"/>
            </w:tcBorders>
            <w:shd w:val="clear" w:color="auto" w:fill="auto"/>
          </w:tcPr>
          <w:p w14:paraId="100665E1" w14:textId="77777777" w:rsidR="009A5553" w:rsidRPr="00357531" w:rsidRDefault="009A5553" w:rsidP="005613FC">
            <w:pPr>
              <w:pStyle w:val="Pagrindiniotekstotrauka"/>
              <w:tabs>
                <w:tab w:val="left" w:pos="2009"/>
              </w:tabs>
              <w:spacing w:before="0"/>
              <w:ind w:left="0"/>
              <w:jc w:val="left"/>
              <w:rPr>
                <w:b/>
                <w:bCs/>
                <w:caps/>
                <w:szCs w:val="24"/>
                <w:lang w:val="lt-LT" w:eastAsia="lt-LT"/>
              </w:rPr>
            </w:pPr>
            <w:bookmarkStart w:id="1" w:name="_Hlk527020000"/>
            <w:r w:rsidRPr="00357531">
              <w:rPr>
                <w:b/>
                <w:bCs/>
                <w:szCs w:val="24"/>
                <w:lang w:val="lt-LT" w:eastAsia="lt-LT"/>
              </w:rPr>
              <w:t>Projekto tikslas</w:t>
            </w:r>
          </w:p>
          <w:p w14:paraId="607F2D5F" w14:textId="77777777" w:rsidR="009A5553" w:rsidRPr="00357531" w:rsidRDefault="009A5553" w:rsidP="005613FC">
            <w:pPr>
              <w:pStyle w:val="Pagrindiniotekstotrauka"/>
              <w:tabs>
                <w:tab w:val="left" w:pos="6804"/>
              </w:tabs>
              <w:spacing w:before="0"/>
              <w:ind w:left="0"/>
              <w:rPr>
                <w:b/>
                <w:bCs/>
                <w:caps/>
                <w:szCs w:val="24"/>
                <w:lang w:val="lt-LT" w:eastAsia="lt-LT"/>
              </w:rPr>
            </w:pPr>
          </w:p>
        </w:tc>
        <w:tc>
          <w:tcPr>
            <w:tcW w:w="7336" w:type="dxa"/>
            <w:tcBorders>
              <w:top w:val="nil"/>
              <w:bottom w:val="nil"/>
              <w:right w:val="nil"/>
            </w:tcBorders>
            <w:shd w:val="clear" w:color="auto" w:fill="auto"/>
          </w:tcPr>
          <w:p w14:paraId="116FAE50" w14:textId="3FFAB94F" w:rsidR="009A227E" w:rsidRDefault="009A5553" w:rsidP="005613FC">
            <w:pPr>
              <w:tabs>
                <w:tab w:val="num" w:pos="720"/>
              </w:tabs>
              <w:spacing w:after="0" w:line="240" w:lineRule="auto"/>
              <w:jc w:val="both"/>
              <w:rPr>
                <w:rFonts w:ascii="Times New Roman" w:hAnsi="Times New Roman"/>
                <w:sz w:val="24"/>
                <w:szCs w:val="24"/>
                <w:lang w:eastAsia="lt-LT"/>
              </w:rPr>
            </w:pPr>
            <w:r w:rsidRPr="001E077A">
              <w:rPr>
                <w:rFonts w:ascii="Times New Roman" w:hAnsi="Times New Roman"/>
                <w:sz w:val="24"/>
                <w:szCs w:val="24"/>
                <w:lang w:eastAsia="lt-LT"/>
              </w:rPr>
              <w:t>Nutarimo projekto tikslas –</w:t>
            </w:r>
            <w:r w:rsidR="009A227E">
              <w:rPr>
                <w:rFonts w:ascii="Times New Roman" w:hAnsi="Times New Roman"/>
                <w:sz w:val="24"/>
                <w:szCs w:val="24"/>
                <w:lang w:eastAsia="lt-LT"/>
              </w:rPr>
              <w:t xml:space="preserve"> </w:t>
            </w:r>
            <w:r w:rsidR="006B3021" w:rsidRPr="006B3021">
              <w:rPr>
                <w:rFonts w:ascii="Times New Roman" w:eastAsia="Times New Roman" w:hAnsi="Times New Roman"/>
                <w:sz w:val="24"/>
                <w:szCs w:val="24"/>
                <w:lang w:eastAsia="x-none"/>
              </w:rPr>
              <w:t>įpareigoti akcinę bendrovę Lietuvos paštą</w:t>
            </w:r>
            <w:r w:rsidR="00021B70">
              <w:rPr>
                <w:rFonts w:ascii="Times New Roman" w:eastAsia="Times New Roman" w:hAnsi="Times New Roman"/>
                <w:sz w:val="24"/>
                <w:szCs w:val="24"/>
                <w:lang w:eastAsia="x-none"/>
              </w:rPr>
              <w:t xml:space="preserve"> </w:t>
            </w:r>
            <w:r w:rsidR="00111F3B">
              <w:rPr>
                <w:rFonts w:ascii="Times New Roman" w:hAnsi="Times New Roman"/>
                <w:sz w:val="24"/>
                <w:szCs w:val="24"/>
              </w:rPr>
              <w:t>(toliau – Lietuvos paštas)</w:t>
            </w:r>
            <w:r w:rsidR="006B3021" w:rsidRPr="006B3021">
              <w:rPr>
                <w:rFonts w:ascii="Times New Roman" w:eastAsia="Times New Roman" w:hAnsi="Times New Roman"/>
                <w:sz w:val="24"/>
                <w:szCs w:val="24"/>
                <w:lang w:eastAsia="x-none"/>
              </w:rPr>
              <w:t xml:space="preserve"> </w:t>
            </w:r>
            <w:r w:rsidR="00C06259">
              <w:rPr>
                <w:rFonts w:ascii="Times New Roman" w:eastAsia="Times New Roman" w:hAnsi="Times New Roman"/>
                <w:sz w:val="24"/>
                <w:szCs w:val="24"/>
                <w:lang w:eastAsia="x-none"/>
              </w:rPr>
              <w:t>teikti</w:t>
            </w:r>
            <w:r w:rsidR="00C06259" w:rsidRPr="006B3021">
              <w:rPr>
                <w:rFonts w:ascii="Times New Roman" w:eastAsia="Times New Roman" w:hAnsi="Times New Roman"/>
                <w:sz w:val="24"/>
                <w:szCs w:val="24"/>
                <w:lang w:eastAsia="x-none"/>
              </w:rPr>
              <w:t xml:space="preserve"> </w:t>
            </w:r>
            <w:r w:rsidR="006B3021" w:rsidRPr="006B3021">
              <w:rPr>
                <w:rFonts w:ascii="Times New Roman" w:eastAsia="Times New Roman" w:hAnsi="Times New Roman"/>
                <w:sz w:val="24"/>
                <w:szCs w:val="24"/>
                <w:lang w:eastAsia="x-none"/>
              </w:rPr>
              <w:t>universali</w:t>
            </w:r>
            <w:r w:rsidR="00C06259">
              <w:rPr>
                <w:rFonts w:ascii="Times New Roman" w:eastAsia="Times New Roman" w:hAnsi="Times New Roman"/>
                <w:sz w:val="24"/>
                <w:szCs w:val="24"/>
                <w:lang w:eastAsia="x-none"/>
              </w:rPr>
              <w:t>ąją</w:t>
            </w:r>
            <w:r w:rsidR="006B3021" w:rsidRPr="006B3021">
              <w:rPr>
                <w:rFonts w:ascii="Times New Roman" w:eastAsia="Times New Roman" w:hAnsi="Times New Roman"/>
                <w:sz w:val="24"/>
                <w:szCs w:val="24"/>
                <w:lang w:eastAsia="x-none"/>
              </w:rPr>
              <w:t xml:space="preserve"> pašto paslaug</w:t>
            </w:r>
            <w:r w:rsidR="00C06259">
              <w:rPr>
                <w:rFonts w:ascii="Times New Roman" w:eastAsia="Times New Roman" w:hAnsi="Times New Roman"/>
                <w:sz w:val="24"/>
                <w:szCs w:val="24"/>
                <w:lang w:eastAsia="x-none"/>
              </w:rPr>
              <w:t>ą</w:t>
            </w:r>
            <w:r w:rsidR="006B3021" w:rsidRPr="006B3021">
              <w:rPr>
                <w:rFonts w:ascii="Times New Roman" w:eastAsia="Times New Roman" w:hAnsi="Times New Roman"/>
                <w:sz w:val="24"/>
                <w:szCs w:val="24"/>
                <w:lang w:eastAsia="x-none"/>
              </w:rPr>
              <w:t xml:space="preserve"> visoje Lietuvos Respublikos teritorijoje naujam laikotarpiui.</w:t>
            </w:r>
          </w:p>
          <w:p w14:paraId="367C0805" w14:textId="17B8A542" w:rsidR="00B11452" w:rsidRPr="00FC02E6" w:rsidRDefault="00B11452" w:rsidP="005613FC">
            <w:pPr>
              <w:tabs>
                <w:tab w:val="num" w:pos="720"/>
              </w:tabs>
              <w:spacing w:after="0" w:line="240" w:lineRule="auto"/>
              <w:jc w:val="both"/>
              <w:rPr>
                <w:szCs w:val="24"/>
                <w:lang w:eastAsia="lt-LT"/>
              </w:rPr>
            </w:pPr>
          </w:p>
        </w:tc>
      </w:tr>
    </w:tbl>
    <w:bookmarkEnd w:id="1"/>
    <w:p w14:paraId="44B5201A" w14:textId="77777777" w:rsidR="009A5553" w:rsidRDefault="009A5553" w:rsidP="005613FC">
      <w:pPr>
        <w:pStyle w:val="Pagrindiniotekstotrauka"/>
        <w:tabs>
          <w:tab w:val="left" w:pos="6804"/>
        </w:tabs>
        <w:spacing w:before="0"/>
        <w:ind w:left="0"/>
        <w:rPr>
          <w:b/>
          <w:bCs/>
          <w:szCs w:val="24"/>
        </w:rPr>
      </w:pPr>
      <w:r>
        <w:rPr>
          <w:b/>
          <w:bCs/>
          <w:szCs w:val="24"/>
        </w:rPr>
        <w:t>Siūlomo projekto poveikio įvertinimas</w:t>
      </w:r>
    </w:p>
    <w:p w14:paraId="739D517F" w14:textId="77777777" w:rsidR="009A5553" w:rsidRDefault="009A5553" w:rsidP="005613FC">
      <w:pPr>
        <w:pStyle w:val="Pagrindiniotekstotrauka"/>
        <w:tabs>
          <w:tab w:val="left" w:pos="6804"/>
        </w:tabs>
        <w:spacing w:before="0"/>
        <w:ind w:left="0"/>
        <w:rPr>
          <w:b/>
          <w:bCs/>
          <w:szCs w:val="24"/>
        </w:rPr>
      </w:pPr>
      <w:r>
        <w:rPr>
          <w:b/>
          <w:bCs/>
          <w:szCs w:val="24"/>
        </w:rPr>
        <w:t>(teigiamos ir (ar) neigiamos pasekmės)</w:t>
      </w:r>
    </w:p>
    <w:tbl>
      <w:tblPr>
        <w:tblW w:w="0" w:type="auto"/>
        <w:tblInd w:w="-459" w:type="dxa"/>
        <w:tblLook w:val="04A0" w:firstRow="1" w:lastRow="0" w:firstColumn="1" w:lastColumn="0" w:noHBand="0" w:noVBand="1"/>
      </w:tblPr>
      <w:tblGrid>
        <w:gridCol w:w="2923"/>
        <w:gridCol w:w="7164"/>
      </w:tblGrid>
      <w:tr w:rsidR="003D0693" w:rsidRPr="00BE0415" w14:paraId="2EF44F38" w14:textId="77777777" w:rsidTr="003E3CFE">
        <w:tc>
          <w:tcPr>
            <w:tcW w:w="2923" w:type="dxa"/>
            <w:shd w:val="clear" w:color="auto" w:fill="auto"/>
          </w:tcPr>
          <w:p w14:paraId="1D1EB24A" w14:textId="77777777" w:rsidR="00911E8C" w:rsidRDefault="00911E8C" w:rsidP="005613FC">
            <w:pPr>
              <w:pStyle w:val="Pagrindiniotekstotrauka"/>
              <w:tabs>
                <w:tab w:val="left" w:pos="6804"/>
              </w:tabs>
              <w:spacing w:before="0"/>
              <w:ind w:left="0"/>
              <w:jc w:val="left"/>
              <w:rPr>
                <w:b/>
                <w:szCs w:val="24"/>
                <w:lang w:val="lt-LT" w:eastAsia="lt-LT"/>
              </w:rPr>
            </w:pPr>
          </w:p>
          <w:p w14:paraId="0D982676" w14:textId="230BF765" w:rsidR="009A5553" w:rsidRDefault="009A5553" w:rsidP="005613FC">
            <w:pPr>
              <w:pStyle w:val="Pagrindiniotekstotrauka"/>
              <w:tabs>
                <w:tab w:val="left" w:pos="6804"/>
              </w:tabs>
              <w:spacing w:before="0"/>
              <w:ind w:left="0"/>
              <w:jc w:val="left"/>
              <w:rPr>
                <w:b/>
                <w:szCs w:val="24"/>
                <w:lang w:val="lt-LT" w:eastAsia="lt-LT"/>
              </w:rPr>
            </w:pPr>
            <w:r>
              <w:rPr>
                <w:b/>
                <w:szCs w:val="24"/>
                <w:lang w:val="lt-LT" w:eastAsia="lt-LT"/>
              </w:rPr>
              <w:t>Poveikis pašto sričiai</w:t>
            </w:r>
          </w:p>
          <w:p w14:paraId="21083A89" w14:textId="77777777" w:rsidR="009A5553" w:rsidRDefault="009A5553" w:rsidP="005613FC">
            <w:pPr>
              <w:pStyle w:val="Pagrindiniotekstotrauka"/>
              <w:tabs>
                <w:tab w:val="left" w:pos="6804"/>
              </w:tabs>
              <w:spacing w:before="0"/>
              <w:ind w:left="0"/>
              <w:jc w:val="left"/>
              <w:rPr>
                <w:b/>
                <w:szCs w:val="24"/>
                <w:lang w:val="lt-LT" w:eastAsia="lt-LT"/>
              </w:rPr>
            </w:pPr>
          </w:p>
          <w:p w14:paraId="53BA600D" w14:textId="77777777" w:rsidR="009A5553" w:rsidRDefault="009A5553" w:rsidP="005613FC">
            <w:pPr>
              <w:pStyle w:val="Pagrindiniotekstotrauka"/>
              <w:tabs>
                <w:tab w:val="left" w:pos="6804"/>
              </w:tabs>
              <w:spacing w:before="0"/>
              <w:ind w:left="0"/>
              <w:jc w:val="left"/>
              <w:rPr>
                <w:b/>
                <w:szCs w:val="24"/>
                <w:lang w:val="lt-LT" w:eastAsia="lt-LT"/>
              </w:rPr>
            </w:pPr>
          </w:p>
          <w:p w14:paraId="3003BB19" w14:textId="77777777" w:rsidR="009A5553" w:rsidRDefault="009A5553" w:rsidP="005613FC">
            <w:pPr>
              <w:pStyle w:val="Pagrindiniotekstotrauka"/>
              <w:tabs>
                <w:tab w:val="left" w:pos="6804"/>
              </w:tabs>
              <w:spacing w:before="0"/>
              <w:ind w:left="0"/>
              <w:jc w:val="left"/>
              <w:rPr>
                <w:b/>
                <w:szCs w:val="24"/>
                <w:lang w:val="lt-LT" w:eastAsia="lt-LT"/>
              </w:rPr>
            </w:pPr>
          </w:p>
          <w:p w14:paraId="1A2D88E6" w14:textId="77777777" w:rsidR="009A5553" w:rsidRDefault="009A5553" w:rsidP="005613FC">
            <w:pPr>
              <w:pStyle w:val="Pagrindiniotekstotrauka"/>
              <w:tabs>
                <w:tab w:val="left" w:pos="6804"/>
              </w:tabs>
              <w:spacing w:before="0"/>
              <w:ind w:left="0"/>
              <w:jc w:val="left"/>
              <w:rPr>
                <w:b/>
                <w:szCs w:val="24"/>
                <w:lang w:val="lt-LT" w:eastAsia="lt-LT"/>
              </w:rPr>
            </w:pPr>
          </w:p>
          <w:p w14:paraId="5FE998B9" w14:textId="77777777" w:rsidR="009A5553" w:rsidRDefault="009A5553" w:rsidP="005613FC">
            <w:pPr>
              <w:pStyle w:val="Pagrindiniotekstotrauka"/>
              <w:tabs>
                <w:tab w:val="left" w:pos="6804"/>
              </w:tabs>
              <w:spacing w:before="0"/>
              <w:ind w:left="0"/>
              <w:jc w:val="left"/>
              <w:rPr>
                <w:b/>
                <w:szCs w:val="24"/>
                <w:lang w:val="lt-LT" w:eastAsia="lt-LT"/>
              </w:rPr>
            </w:pPr>
          </w:p>
          <w:p w14:paraId="1F94E1C0" w14:textId="77777777" w:rsidR="009A5553" w:rsidRDefault="009A5553" w:rsidP="005613FC">
            <w:pPr>
              <w:pStyle w:val="Pagrindiniotekstotrauka"/>
              <w:tabs>
                <w:tab w:val="left" w:pos="6804"/>
              </w:tabs>
              <w:spacing w:before="0"/>
              <w:ind w:left="0"/>
              <w:jc w:val="left"/>
              <w:rPr>
                <w:b/>
                <w:szCs w:val="24"/>
                <w:lang w:val="lt-LT" w:eastAsia="lt-LT"/>
              </w:rPr>
            </w:pPr>
          </w:p>
          <w:p w14:paraId="2DA555D9" w14:textId="77777777" w:rsidR="009A5553" w:rsidRDefault="009A5553" w:rsidP="005613FC">
            <w:pPr>
              <w:pStyle w:val="Pagrindiniotekstotrauka"/>
              <w:tabs>
                <w:tab w:val="left" w:pos="6804"/>
              </w:tabs>
              <w:spacing w:before="0"/>
              <w:ind w:left="0"/>
              <w:jc w:val="left"/>
              <w:rPr>
                <w:b/>
                <w:szCs w:val="24"/>
                <w:lang w:val="lt-LT" w:eastAsia="lt-LT"/>
              </w:rPr>
            </w:pPr>
          </w:p>
          <w:p w14:paraId="3ADB2A2B" w14:textId="77777777" w:rsidR="001E077A" w:rsidRDefault="001E077A" w:rsidP="005613FC">
            <w:pPr>
              <w:pStyle w:val="Pagrindiniotekstotrauka"/>
              <w:tabs>
                <w:tab w:val="left" w:pos="6804"/>
              </w:tabs>
              <w:spacing w:before="0"/>
              <w:ind w:left="0"/>
              <w:jc w:val="left"/>
              <w:rPr>
                <w:b/>
                <w:szCs w:val="24"/>
                <w:lang w:val="lt-LT" w:eastAsia="lt-LT"/>
              </w:rPr>
            </w:pPr>
          </w:p>
          <w:p w14:paraId="502642F6" w14:textId="77777777" w:rsidR="00893F0A" w:rsidRDefault="00893F0A" w:rsidP="005613FC">
            <w:pPr>
              <w:pStyle w:val="Pagrindiniotekstotrauka"/>
              <w:tabs>
                <w:tab w:val="left" w:pos="6804"/>
              </w:tabs>
              <w:spacing w:before="0"/>
              <w:ind w:left="0"/>
              <w:jc w:val="left"/>
              <w:rPr>
                <w:b/>
                <w:szCs w:val="24"/>
                <w:lang w:val="lt-LT" w:eastAsia="lt-LT"/>
              </w:rPr>
            </w:pPr>
          </w:p>
          <w:p w14:paraId="46B91F72" w14:textId="77777777" w:rsidR="00893F0A" w:rsidRDefault="00893F0A" w:rsidP="005613FC">
            <w:pPr>
              <w:pStyle w:val="Pagrindiniotekstotrauka"/>
              <w:tabs>
                <w:tab w:val="left" w:pos="6804"/>
              </w:tabs>
              <w:spacing w:before="0"/>
              <w:ind w:left="0"/>
              <w:jc w:val="left"/>
              <w:rPr>
                <w:b/>
                <w:szCs w:val="24"/>
                <w:lang w:val="lt-LT" w:eastAsia="lt-LT"/>
              </w:rPr>
            </w:pPr>
          </w:p>
          <w:p w14:paraId="39FA814E" w14:textId="77777777" w:rsidR="00893F0A" w:rsidRDefault="00893F0A" w:rsidP="005613FC">
            <w:pPr>
              <w:pStyle w:val="Pagrindiniotekstotrauka"/>
              <w:tabs>
                <w:tab w:val="left" w:pos="6804"/>
              </w:tabs>
              <w:spacing w:before="0"/>
              <w:ind w:left="0"/>
              <w:jc w:val="left"/>
              <w:rPr>
                <w:b/>
                <w:szCs w:val="24"/>
                <w:lang w:val="lt-LT" w:eastAsia="lt-LT"/>
              </w:rPr>
            </w:pPr>
          </w:p>
          <w:p w14:paraId="4B60924C" w14:textId="77777777" w:rsidR="00893F0A" w:rsidRDefault="00893F0A" w:rsidP="005613FC">
            <w:pPr>
              <w:pStyle w:val="Pagrindiniotekstotrauka"/>
              <w:tabs>
                <w:tab w:val="left" w:pos="6804"/>
              </w:tabs>
              <w:spacing w:before="0"/>
              <w:ind w:left="0"/>
              <w:jc w:val="left"/>
              <w:rPr>
                <w:b/>
                <w:szCs w:val="24"/>
                <w:lang w:val="lt-LT" w:eastAsia="lt-LT"/>
              </w:rPr>
            </w:pPr>
          </w:p>
          <w:p w14:paraId="767402FA" w14:textId="77777777" w:rsidR="00893F0A" w:rsidRDefault="00893F0A" w:rsidP="005613FC">
            <w:pPr>
              <w:pStyle w:val="Pagrindiniotekstotrauka"/>
              <w:tabs>
                <w:tab w:val="left" w:pos="6804"/>
              </w:tabs>
              <w:spacing w:before="0"/>
              <w:ind w:left="0"/>
              <w:jc w:val="left"/>
              <w:rPr>
                <w:b/>
                <w:szCs w:val="24"/>
                <w:lang w:val="lt-LT" w:eastAsia="lt-LT"/>
              </w:rPr>
            </w:pPr>
          </w:p>
          <w:p w14:paraId="1F827A95" w14:textId="77777777" w:rsidR="00893F0A" w:rsidRDefault="00893F0A" w:rsidP="005613FC">
            <w:pPr>
              <w:pStyle w:val="Pagrindiniotekstotrauka"/>
              <w:tabs>
                <w:tab w:val="left" w:pos="6804"/>
              </w:tabs>
              <w:spacing w:before="0"/>
              <w:ind w:left="0"/>
              <w:jc w:val="left"/>
              <w:rPr>
                <w:b/>
                <w:szCs w:val="24"/>
                <w:lang w:val="lt-LT" w:eastAsia="lt-LT"/>
              </w:rPr>
            </w:pPr>
          </w:p>
          <w:p w14:paraId="04ED8047" w14:textId="572F43EF" w:rsidR="009A5553" w:rsidRPr="00357531" w:rsidRDefault="009A5553" w:rsidP="005613FC">
            <w:pPr>
              <w:pStyle w:val="Pagrindiniotekstotrauka"/>
              <w:tabs>
                <w:tab w:val="left" w:pos="6804"/>
              </w:tabs>
              <w:spacing w:before="0"/>
              <w:ind w:left="0"/>
              <w:jc w:val="left"/>
              <w:rPr>
                <w:b/>
                <w:bCs/>
                <w:caps/>
                <w:szCs w:val="24"/>
                <w:lang w:val="lt-LT" w:eastAsia="lt-LT"/>
              </w:rPr>
            </w:pPr>
          </w:p>
        </w:tc>
        <w:tc>
          <w:tcPr>
            <w:tcW w:w="7164" w:type="dxa"/>
            <w:shd w:val="clear" w:color="auto" w:fill="auto"/>
          </w:tcPr>
          <w:p w14:paraId="265ED04D" w14:textId="77777777" w:rsidR="009A5553" w:rsidRPr="00357531" w:rsidRDefault="009A5553" w:rsidP="005613FC">
            <w:pPr>
              <w:pStyle w:val="Pagrindiniotekstotrauka"/>
              <w:tabs>
                <w:tab w:val="left" w:pos="6804"/>
              </w:tabs>
              <w:spacing w:before="0"/>
              <w:ind w:left="0"/>
              <w:jc w:val="both"/>
              <w:rPr>
                <w:szCs w:val="24"/>
                <w:lang w:val="lt-LT" w:eastAsia="lt-LT"/>
              </w:rPr>
            </w:pPr>
          </w:p>
          <w:p w14:paraId="50AEBA44" w14:textId="77592223" w:rsidR="006B3021" w:rsidRDefault="009A5553" w:rsidP="006B3021">
            <w:pPr>
              <w:spacing w:after="0" w:line="240" w:lineRule="auto"/>
              <w:jc w:val="both"/>
              <w:rPr>
                <w:rFonts w:ascii="Times New Roman" w:eastAsia="Times New Roman" w:hAnsi="Times New Roman"/>
                <w:sz w:val="24"/>
                <w:szCs w:val="24"/>
                <w:lang w:eastAsia="lt-LT"/>
              </w:rPr>
            </w:pPr>
            <w:r>
              <w:rPr>
                <w:rFonts w:ascii="Times New Roman" w:hAnsi="Times New Roman"/>
                <w:sz w:val="24"/>
                <w:szCs w:val="24"/>
              </w:rPr>
              <w:t xml:space="preserve">Teigiamas </w:t>
            </w:r>
            <w:r w:rsidRPr="001E077A">
              <w:rPr>
                <w:rFonts w:ascii="Times New Roman" w:hAnsi="Times New Roman"/>
                <w:sz w:val="24"/>
                <w:szCs w:val="24"/>
              </w:rPr>
              <w:t xml:space="preserve">– </w:t>
            </w:r>
            <w:r w:rsidR="008717E1">
              <w:rPr>
                <w:rFonts w:ascii="Times New Roman" w:hAnsi="Times New Roman"/>
                <w:sz w:val="24"/>
                <w:szCs w:val="24"/>
              </w:rPr>
              <w:t xml:space="preserve">pritarus Nutarimo projektui, </w:t>
            </w:r>
            <w:r w:rsidR="008717E1" w:rsidRPr="004F6F3C">
              <w:rPr>
                <w:rFonts w:ascii="Times New Roman" w:eastAsia="Times New Roman" w:hAnsi="Times New Roman"/>
                <w:sz w:val="24"/>
                <w:szCs w:val="24"/>
                <w:lang w:eastAsia="lt-LT"/>
              </w:rPr>
              <w:t xml:space="preserve">bus </w:t>
            </w:r>
            <w:r w:rsidR="00F45892" w:rsidRPr="00F45892">
              <w:rPr>
                <w:rFonts w:ascii="Times New Roman" w:hAnsi="Times New Roman"/>
                <w:sz w:val="24"/>
                <w:szCs w:val="24"/>
              </w:rPr>
              <w:t>užtikrin</w:t>
            </w:r>
            <w:r w:rsidR="000648D2">
              <w:rPr>
                <w:rFonts w:ascii="Times New Roman" w:hAnsi="Times New Roman"/>
                <w:sz w:val="24"/>
                <w:szCs w:val="24"/>
              </w:rPr>
              <w:t>tas</w:t>
            </w:r>
            <w:r w:rsidR="00F45892" w:rsidRPr="00F45892">
              <w:rPr>
                <w:rFonts w:ascii="Times New Roman" w:hAnsi="Times New Roman"/>
                <w:sz w:val="24"/>
                <w:szCs w:val="24"/>
              </w:rPr>
              <w:t xml:space="preserve"> </w:t>
            </w:r>
            <w:r w:rsidR="00F45892" w:rsidRPr="00667EAB">
              <w:rPr>
                <w:rFonts w:ascii="Times New Roman" w:hAnsi="Times New Roman"/>
                <w:sz w:val="24"/>
                <w:szCs w:val="24"/>
              </w:rPr>
              <w:t>nenutrūkstamas</w:t>
            </w:r>
            <w:r w:rsidR="00F45892" w:rsidRPr="00F45892">
              <w:rPr>
                <w:rFonts w:ascii="Times New Roman" w:hAnsi="Times New Roman"/>
                <w:sz w:val="24"/>
                <w:szCs w:val="24"/>
              </w:rPr>
              <w:t xml:space="preserve"> </w:t>
            </w:r>
            <w:r w:rsidR="000648D2" w:rsidRPr="00FC02E6">
              <w:rPr>
                <w:rFonts w:ascii="Times New Roman" w:eastAsia="Times New Roman" w:hAnsi="Times New Roman"/>
                <w:sz w:val="24"/>
                <w:szCs w:val="24"/>
                <w:lang w:eastAsia="lt-LT"/>
              </w:rPr>
              <w:t xml:space="preserve">universaliosios pašto paslaugos (toliau – </w:t>
            </w:r>
            <w:r w:rsidR="00F45892">
              <w:rPr>
                <w:rFonts w:ascii="Times New Roman" w:hAnsi="Times New Roman"/>
                <w:sz w:val="24"/>
                <w:szCs w:val="24"/>
              </w:rPr>
              <w:t>UPP</w:t>
            </w:r>
            <w:r w:rsidR="000648D2">
              <w:rPr>
                <w:rFonts w:ascii="Times New Roman" w:hAnsi="Times New Roman"/>
                <w:sz w:val="24"/>
                <w:szCs w:val="24"/>
              </w:rPr>
              <w:t>)</w:t>
            </w:r>
            <w:r w:rsidR="00F45892">
              <w:rPr>
                <w:rFonts w:ascii="Times New Roman" w:hAnsi="Times New Roman"/>
                <w:sz w:val="24"/>
                <w:szCs w:val="24"/>
              </w:rPr>
              <w:t xml:space="preserve"> </w:t>
            </w:r>
            <w:r w:rsidR="00F45892" w:rsidRPr="00F45892">
              <w:rPr>
                <w:rFonts w:ascii="Times New Roman" w:hAnsi="Times New Roman"/>
                <w:sz w:val="24"/>
                <w:szCs w:val="24"/>
              </w:rPr>
              <w:t>teikim</w:t>
            </w:r>
            <w:r w:rsidR="00F45892">
              <w:rPr>
                <w:rFonts w:ascii="Times New Roman" w:hAnsi="Times New Roman"/>
                <w:sz w:val="24"/>
                <w:szCs w:val="24"/>
              </w:rPr>
              <w:t>as</w:t>
            </w:r>
            <w:r w:rsidR="00F45892" w:rsidRPr="00F45892">
              <w:rPr>
                <w:rFonts w:ascii="Times New Roman" w:hAnsi="Times New Roman"/>
                <w:sz w:val="24"/>
                <w:szCs w:val="24"/>
              </w:rPr>
              <w:t xml:space="preserve"> </w:t>
            </w:r>
            <w:r w:rsidR="004067B9" w:rsidRPr="00AB456B">
              <w:rPr>
                <w:rFonts w:ascii="Times New Roman" w:hAnsi="Times New Roman"/>
                <w:sz w:val="24"/>
                <w:szCs w:val="24"/>
              </w:rPr>
              <w:t xml:space="preserve">visiems naudotojams vienodomis sąlygomis </w:t>
            </w:r>
            <w:r w:rsidR="00F45892" w:rsidRPr="00B4577A">
              <w:rPr>
                <w:rFonts w:ascii="Times New Roman" w:hAnsi="Times New Roman"/>
                <w:sz w:val="24"/>
                <w:szCs w:val="24"/>
              </w:rPr>
              <w:t>visoje Lietuvos Respublikos teritorijoje</w:t>
            </w:r>
            <w:r w:rsidR="004067B9">
              <w:rPr>
                <w:rFonts w:ascii="Times New Roman" w:hAnsi="Times New Roman"/>
                <w:sz w:val="24"/>
                <w:szCs w:val="24"/>
              </w:rPr>
              <w:t xml:space="preserve">. </w:t>
            </w:r>
            <w:r w:rsidR="00DD47E8" w:rsidRPr="00B4577A">
              <w:rPr>
                <w:rFonts w:ascii="Times New Roman" w:hAnsi="Times New Roman"/>
                <w:sz w:val="24"/>
                <w:szCs w:val="24"/>
              </w:rPr>
              <w:t>Lietuvos pašt</w:t>
            </w:r>
            <w:r w:rsidR="00DD47E8">
              <w:rPr>
                <w:rFonts w:ascii="Times New Roman" w:hAnsi="Times New Roman"/>
                <w:sz w:val="24"/>
                <w:szCs w:val="24"/>
              </w:rPr>
              <w:t>as</w:t>
            </w:r>
            <w:r w:rsidR="00DD47E8" w:rsidRPr="00B4577A">
              <w:rPr>
                <w:rFonts w:ascii="Times New Roman" w:hAnsi="Times New Roman"/>
                <w:sz w:val="24"/>
                <w:szCs w:val="24"/>
              </w:rPr>
              <w:t xml:space="preserve"> </w:t>
            </w:r>
            <w:r w:rsidR="00DD47E8">
              <w:rPr>
                <w:rFonts w:ascii="Times New Roman" w:hAnsi="Times New Roman"/>
                <w:sz w:val="24"/>
                <w:szCs w:val="24"/>
              </w:rPr>
              <w:t xml:space="preserve"> </w:t>
            </w:r>
            <w:r w:rsidR="00346593">
              <w:rPr>
                <w:rFonts w:ascii="Times New Roman" w:hAnsi="Times New Roman"/>
                <w:sz w:val="24"/>
                <w:szCs w:val="24"/>
              </w:rPr>
              <w:t xml:space="preserve">ir toliau </w:t>
            </w:r>
            <w:r w:rsidR="00DD47E8">
              <w:rPr>
                <w:rFonts w:ascii="Times New Roman" w:hAnsi="Times New Roman"/>
                <w:sz w:val="24"/>
                <w:szCs w:val="24"/>
              </w:rPr>
              <w:t xml:space="preserve">bus </w:t>
            </w:r>
            <w:r w:rsidR="00DD47E8" w:rsidRPr="00B4577A">
              <w:rPr>
                <w:rFonts w:ascii="Times New Roman" w:hAnsi="Times New Roman"/>
                <w:sz w:val="24"/>
                <w:szCs w:val="24"/>
              </w:rPr>
              <w:t>įpareigot</w:t>
            </w:r>
            <w:r w:rsidR="00DD47E8">
              <w:rPr>
                <w:rFonts w:ascii="Times New Roman" w:hAnsi="Times New Roman"/>
                <w:sz w:val="24"/>
                <w:szCs w:val="24"/>
              </w:rPr>
              <w:t>a</w:t>
            </w:r>
            <w:r w:rsidR="00F1662D">
              <w:rPr>
                <w:rFonts w:ascii="Times New Roman" w:hAnsi="Times New Roman"/>
                <w:sz w:val="24"/>
                <w:szCs w:val="24"/>
              </w:rPr>
              <w:t xml:space="preserve">sis </w:t>
            </w:r>
            <w:r w:rsidR="00B713E2">
              <w:rPr>
                <w:rFonts w:ascii="Times New Roman" w:hAnsi="Times New Roman"/>
                <w:sz w:val="24"/>
                <w:szCs w:val="24"/>
              </w:rPr>
              <w:t xml:space="preserve">UPP </w:t>
            </w:r>
            <w:r w:rsidR="00DD47E8" w:rsidRPr="00B4577A">
              <w:rPr>
                <w:rFonts w:ascii="Times New Roman" w:hAnsi="Times New Roman"/>
                <w:sz w:val="24"/>
                <w:szCs w:val="24"/>
              </w:rPr>
              <w:t>teik</w:t>
            </w:r>
            <w:r w:rsidR="00F1662D">
              <w:rPr>
                <w:rFonts w:ascii="Times New Roman" w:hAnsi="Times New Roman"/>
                <w:sz w:val="24"/>
                <w:szCs w:val="24"/>
              </w:rPr>
              <w:t xml:space="preserve">ėjas, kuris </w:t>
            </w:r>
            <w:r w:rsidR="00FA4D52">
              <w:rPr>
                <w:rFonts w:ascii="Times New Roman" w:hAnsi="Times New Roman"/>
                <w:sz w:val="24"/>
                <w:szCs w:val="24"/>
              </w:rPr>
              <w:t>užtikrins</w:t>
            </w:r>
            <w:r w:rsidR="00CB723B" w:rsidRPr="00CB723B">
              <w:rPr>
                <w:rFonts w:ascii="Times New Roman" w:hAnsi="Times New Roman"/>
                <w:sz w:val="24"/>
                <w:szCs w:val="24"/>
              </w:rPr>
              <w:t xml:space="preserve"> kokybišką jos teikimą </w:t>
            </w:r>
            <w:r w:rsidR="00CB723B">
              <w:rPr>
                <w:rFonts w:ascii="Times New Roman" w:hAnsi="Times New Roman"/>
                <w:sz w:val="24"/>
                <w:szCs w:val="24"/>
              </w:rPr>
              <w:t>teisės akt</w:t>
            </w:r>
            <w:r w:rsidR="00106BB9">
              <w:rPr>
                <w:rFonts w:ascii="Times New Roman" w:hAnsi="Times New Roman"/>
                <w:sz w:val="24"/>
                <w:szCs w:val="24"/>
              </w:rPr>
              <w:t>ų</w:t>
            </w:r>
            <w:r w:rsidR="00CB723B">
              <w:rPr>
                <w:rFonts w:ascii="Times New Roman" w:hAnsi="Times New Roman"/>
                <w:sz w:val="24"/>
                <w:szCs w:val="24"/>
              </w:rPr>
              <w:t xml:space="preserve"> </w:t>
            </w:r>
            <w:r w:rsidR="00CB723B" w:rsidRPr="00CB723B">
              <w:rPr>
                <w:rFonts w:ascii="Times New Roman" w:hAnsi="Times New Roman"/>
                <w:sz w:val="24"/>
                <w:szCs w:val="24"/>
              </w:rPr>
              <w:t>nustatyta tvarka</w:t>
            </w:r>
            <w:r w:rsidR="00CB723B">
              <w:rPr>
                <w:rFonts w:ascii="Times New Roman" w:hAnsi="Times New Roman"/>
                <w:sz w:val="24"/>
                <w:szCs w:val="24"/>
              </w:rPr>
              <w:t xml:space="preserve"> ir sąlygomis</w:t>
            </w:r>
            <w:r w:rsidR="00CB723B" w:rsidRPr="00CB723B">
              <w:rPr>
                <w:rFonts w:ascii="Times New Roman" w:hAnsi="Times New Roman"/>
                <w:sz w:val="24"/>
                <w:szCs w:val="24"/>
              </w:rPr>
              <w:t xml:space="preserve">. </w:t>
            </w:r>
            <w:r w:rsidR="00235AC9" w:rsidRPr="00911E8C">
              <w:rPr>
                <w:rFonts w:ascii="Times New Roman" w:eastAsia="Times New Roman" w:hAnsi="Times New Roman"/>
                <w:sz w:val="24"/>
                <w:szCs w:val="24"/>
                <w:lang w:eastAsia="lt-LT"/>
              </w:rPr>
              <w:t xml:space="preserve">Pajamos iš universaliosios pašto paslaugos teikimo 2017 m. siekė 24,1 mln. Eur ir, palyginti su 2016 m., padidėjo 18,1 proc. 2017 m. buvo išsiųsta ir gauta 19,0 mln. </w:t>
            </w:r>
            <w:r w:rsidR="00235AC9">
              <w:rPr>
                <w:rFonts w:ascii="Times New Roman" w:eastAsia="Times New Roman" w:hAnsi="Times New Roman"/>
                <w:sz w:val="24"/>
                <w:szCs w:val="24"/>
                <w:lang w:eastAsia="lt-LT"/>
              </w:rPr>
              <w:t>universaliosios pašto paslaugos</w:t>
            </w:r>
            <w:r w:rsidR="00235AC9" w:rsidRPr="00911E8C">
              <w:rPr>
                <w:rFonts w:ascii="Times New Roman" w:eastAsia="Times New Roman" w:hAnsi="Times New Roman"/>
                <w:sz w:val="24"/>
                <w:szCs w:val="24"/>
                <w:lang w:eastAsia="lt-LT"/>
              </w:rPr>
              <w:t xml:space="preserve"> vienetų, ir tai buvo 10,5 proc. daugiau nei 2016 m.</w:t>
            </w:r>
            <w:r w:rsidR="00235AC9">
              <w:rPr>
                <w:rFonts w:ascii="Times New Roman" w:eastAsia="Times New Roman" w:hAnsi="Times New Roman"/>
                <w:sz w:val="24"/>
                <w:szCs w:val="24"/>
                <w:lang w:eastAsia="lt-LT"/>
              </w:rPr>
              <w:t xml:space="preserve"> </w:t>
            </w:r>
            <w:r w:rsidR="00235AC9" w:rsidRPr="00911E8C">
              <w:rPr>
                <w:rFonts w:ascii="Times New Roman" w:eastAsia="Times New Roman" w:hAnsi="Times New Roman"/>
                <w:sz w:val="24"/>
                <w:szCs w:val="24"/>
                <w:lang w:eastAsia="lt-LT"/>
              </w:rPr>
              <w:t xml:space="preserve">Preliminariais </w:t>
            </w:r>
            <w:r w:rsidR="00235AC9">
              <w:rPr>
                <w:rFonts w:ascii="Times New Roman" w:eastAsia="Times New Roman" w:hAnsi="Times New Roman"/>
                <w:sz w:val="24"/>
                <w:szCs w:val="24"/>
                <w:lang w:eastAsia="lt-LT"/>
              </w:rPr>
              <w:t xml:space="preserve">Lietuvos pašto </w:t>
            </w:r>
            <w:r w:rsidR="00235AC9" w:rsidRPr="00911E8C">
              <w:rPr>
                <w:rFonts w:ascii="Times New Roman" w:eastAsia="Times New Roman" w:hAnsi="Times New Roman"/>
                <w:sz w:val="24"/>
                <w:szCs w:val="24"/>
                <w:lang w:eastAsia="lt-LT"/>
              </w:rPr>
              <w:t>duomenimis</w:t>
            </w:r>
            <w:r w:rsidR="00235AC9">
              <w:rPr>
                <w:rFonts w:ascii="Times New Roman" w:eastAsia="Times New Roman" w:hAnsi="Times New Roman"/>
                <w:sz w:val="24"/>
                <w:szCs w:val="24"/>
                <w:lang w:eastAsia="lt-LT"/>
              </w:rPr>
              <w:t>,</w:t>
            </w:r>
            <w:r w:rsidR="00235AC9" w:rsidRPr="00911E8C">
              <w:rPr>
                <w:rFonts w:ascii="Times New Roman" w:eastAsia="Times New Roman" w:hAnsi="Times New Roman"/>
                <w:sz w:val="24"/>
                <w:szCs w:val="24"/>
                <w:lang w:eastAsia="lt-LT"/>
              </w:rPr>
              <w:t xml:space="preserve">  2018 m. pajamos iš UPP </w:t>
            </w:r>
            <w:r w:rsidR="00235AC9">
              <w:rPr>
                <w:rFonts w:ascii="Times New Roman" w:eastAsia="Times New Roman" w:hAnsi="Times New Roman"/>
                <w:sz w:val="24"/>
                <w:szCs w:val="24"/>
                <w:lang w:eastAsia="lt-LT"/>
              </w:rPr>
              <w:t xml:space="preserve">siekė </w:t>
            </w:r>
            <w:r w:rsidR="00235AC9" w:rsidRPr="00911E8C">
              <w:rPr>
                <w:rFonts w:ascii="Times New Roman" w:eastAsia="Times New Roman" w:hAnsi="Times New Roman"/>
                <w:sz w:val="24"/>
                <w:szCs w:val="24"/>
                <w:lang w:eastAsia="lt-LT"/>
              </w:rPr>
              <w:t>30,8 mln. Eur</w:t>
            </w:r>
            <w:r w:rsidR="00235AC9">
              <w:rPr>
                <w:rFonts w:ascii="Times New Roman" w:eastAsia="Times New Roman" w:hAnsi="Times New Roman"/>
                <w:sz w:val="24"/>
                <w:szCs w:val="24"/>
                <w:lang w:eastAsia="lt-LT"/>
              </w:rPr>
              <w:t xml:space="preserve">, </w:t>
            </w:r>
            <w:r w:rsidR="00106BB9">
              <w:rPr>
                <w:rFonts w:ascii="Times New Roman" w:eastAsia="Times New Roman" w:hAnsi="Times New Roman"/>
                <w:sz w:val="24"/>
                <w:szCs w:val="24"/>
                <w:lang w:eastAsia="lt-LT"/>
              </w:rPr>
              <w:t xml:space="preserve">tai </w:t>
            </w:r>
            <w:r w:rsidR="00235AC9">
              <w:rPr>
                <w:rFonts w:ascii="Times New Roman" w:eastAsia="Times New Roman" w:hAnsi="Times New Roman"/>
                <w:sz w:val="24"/>
                <w:szCs w:val="24"/>
                <w:lang w:eastAsia="lt-LT"/>
              </w:rPr>
              <w:t xml:space="preserve">sudarė </w:t>
            </w:r>
            <w:r w:rsidR="00235AC9" w:rsidRPr="00911E8C">
              <w:rPr>
                <w:rFonts w:ascii="Times New Roman" w:eastAsia="Times New Roman" w:hAnsi="Times New Roman"/>
                <w:sz w:val="24"/>
                <w:szCs w:val="24"/>
                <w:lang w:eastAsia="lt-LT"/>
              </w:rPr>
              <w:t>58 proc.</w:t>
            </w:r>
            <w:r w:rsidR="00235AC9">
              <w:rPr>
                <w:rFonts w:ascii="Times New Roman" w:eastAsia="Times New Roman" w:hAnsi="Times New Roman"/>
                <w:sz w:val="24"/>
                <w:szCs w:val="24"/>
                <w:lang w:eastAsia="lt-LT"/>
              </w:rPr>
              <w:t xml:space="preserve"> bendrovės </w:t>
            </w:r>
            <w:r w:rsidR="00235AC9" w:rsidRPr="00911E8C">
              <w:rPr>
                <w:rFonts w:ascii="Times New Roman" w:eastAsia="Times New Roman" w:hAnsi="Times New Roman"/>
                <w:sz w:val="24"/>
                <w:szCs w:val="24"/>
                <w:lang w:eastAsia="lt-LT"/>
              </w:rPr>
              <w:t>už pašto paslaug</w:t>
            </w:r>
            <w:r w:rsidR="00235AC9">
              <w:rPr>
                <w:rFonts w:ascii="Times New Roman" w:eastAsia="Times New Roman" w:hAnsi="Times New Roman"/>
                <w:sz w:val="24"/>
                <w:szCs w:val="24"/>
                <w:lang w:eastAsia="lt-LT"/>
              </w:rPr>
              <w:t xml:space="preserve">as gaunamų pajamų ( </w:t>
            </w:r>
            <w:r w:rsidR="00235AC9" w:rsidRPr="00911E8C">
              <w:rPr>
                <w:rFonts w:ascii="Times New Roman" w:eastAsia="Times New Roman" w:hAnsi="Times New Roman"/>
                <w:sz w:val="24"/>
                <w:szCs w:val="24"/>
                <w:lang w:eastAsia="lt-LT"/>
              </w:rPr>
              <w:t>53,1 mln. Eur</w:t>
            </w:r>
            <w:r w:rsidR="00235AC9">
              <w:rPr>
                <w:rFonts w:ascii="Times New Roman" w:eastAsia="Times New Roman" w:hAnsi="Times New Roman"/>
                <w:sz w:val="24"/>
                <w:szCs w:val="24"/>
                <w:lang w:eastAsia="lt-LT"/>
              </w:rPr>
              <w:t xml:space="preserve">). </w:t>
            </w:r>
            <w:r w:rsidR="00235AC9" w:rsidRPr="00342DF8">
              <w:rPr>
                <w:rFonts w:ascii="Times New Roman" w:eastAsia="Times New Roman" w:hAnsi="Times New Roman"/>
                <w:sz w:val="24"/>
                <w:szCs w:val="24"/>
                <w:lang w:eastAsia="lt-LT"/>
              </w:rPr>
              <w:t xml:space="preserve">Per paskutinius dvejus metus </w:t>
            </w:r>
            <w:r w:rsidR="00235AC9">
              <w:rPr>
                <w:rFonts w:ascii="Times New Roman" w:eastAsia="Times New Roman" w:hAnsi="Times New Roman"/>
                <w:sz w:val="24"/>
                <w:szCs w:val="24"/>
                <w:lang w:eastAsia="lt-LT"/>
              </w:rPr>
              <w:t xml:space="preserve">UPP </w:t>
            </w:r>
            <w:r w:rsidR="00235AC9" w:rsidRPr="00342DF8">
              <w:rPr>
                <w:rFonts w:ascii="Times New Roman" w:eastAsia="Times New Roman" w:hAnsi="Times New Roman"/>
                <w:sz w:val="24"/>
                <w:szCs w:val="24"/>
                <w:lang w:eastAsia="lt-LT"/>
              </w:rPr>
              <w:t xml:space="preserve"> pajamos augo vidutiniškai po 23 proc. kasmet.</w:t>
            </w:r>
            <w:r w:rsidR="00235AC9">
              <w:rPr>
                <w:rFonts w:ascii="Times New Roman" w:eastAsia="Times New Roman" w:hAnsi="Times New Roman"/>
                <w:sz w:val="24"/>
                <w:szCs w:val="24"/>
                <w:lang w:eastAsia="lt-LT"/>
              </w:rPr>
              <w:t xml:space="preserve"> </w:t>
            </w:r>
            <w:r w:rsidR="00235AC9" w:rsidRPr="00205A4D">
              <w:rPr>
                <w:rFonts w:ascii="Times New Roman" w:eastAsia="Times New Roman" w:hAnsi="Times New Roman"/>
                <w:sz w:val="24"/>
                <w:szCs w:val="24"/>
                <w:lang w:eastAsia="lt-LT"/>
              </w:rPr>
              <w:t xml:space="preserve">UPP </w:t>
            </w:r>
            <w:r w:rsidR="00235AC9">
              <w:rPr>
                <w:rFonts w:ascii="Times New Roman" w:eastAsia="Times New Roman" w:hAnsi="Times New Roman"/>
                <w:sz w:val="24"/>
                <w:szCs w:val="24"/>
                <w:lang w:eastAsia="lt-LT"/>
              </w:rPr>
              <w:t xml:space="preserve">paslaugų </w:t>
            </w:r>
            <w:r w:rsidR="00235AC9" w:rsidRPr="00205A4D">
              <w:rPr>
                <w:rFonts w:ascii="Times New Roman" w:eastAsia="Times New Roman" w:hAnsi="Times New Roman"/>
                <w:sz w:val="24"/>
                <w:szCs w:val="24"/>
                <w:lang w:eastAsia="lt-LT"/>
              </w:rPr>
              <w:t xml:space="preserve">kiekiai </w:t>
            </w:r>
            <w:r w:rsidR="00235AC9">
              <w:rPr>
                <w:rFonts w:ascii="Times New Roman" w:eastAsia="Times New Roman" w:hAnsi="Times New Roman"/>
                <w:sz w:val="24"/>
                <w:szCs w:val="24"/>
                <w:lang w:eastAsia="lt-LT"/>
              </w:rPr>
              <w:t xml:space="preserve">taip pat </w:t>
            </w:r>
            <w:r w:rsidR="00235AC9" w:rsidRPr="00205A4D">
              <w:rPr>
                <w:rFonts w:ascii="Times New Roman" w:eastAsia="Times New Roman" w:hAnsi="Times New Roman"/>
                <w:sz w:val="24"/>
                <w:szCs w:val="24"/>
                <w:lang w:eastAsia="lt-LT"/>
              </w:rPr>
              <w:t>stabiliai augo, vidutiniškai po 1,4 mln. vnt. kasmet</w:t>
            </w:r>
            <w:r w:rsidR="00235AC9">
              <w:rPr>
                <w:rFonts w:ascii="Times New Roman" w:eastAsia="Times New Roman" w:hAnsi="Times New Roman"/>
                <w:sz w:val="24"/>
                <w:szCs w:val="24"/>
                <w:lang w:eastAsia="lt-LT"/>
              </w:rPr>
              <w:t xml:space="preserve"> ir </w:t>
            </w:r>
            <w:r w:rsidR="00235AC9" w:rsidRPr="00FC02E6">
              <w:rPr>
                <w:rFonts w:ascii="Times New Roman" w:eastAsia="Times New Roman" w:hAnsi="Times New Roman"/>
                <w:sz w:val="24"/>
                <w:szCs w:val="24"/>
                <w:lang w:eastAsia="lt-LT"/>
              </w:rPr>
              <w:t xml:space="preserve">2018 m. UPP </w:t>
            </w:r>
            <w:r w:rsidR="00235AC9" w:rsidRPr="00911E8C">
              <w:rPr>
                <w:rFonts w:ascii="Times New Roman" w:eastAsia="Times New Roman" w:hAnsi="Times New Roman"/>
                <w:sz w:val="24"/>
                <w:szCs w:val="24"/>
                <w:lang w:eastAsia="lt-LT"/>
              </w:rPr>
              <w:t>sudarė</w:t>
            </w:r>
            <w:r w:rsidR="00235AC9">
              <w:rPr>
                <w:rFonts w:ascii="Times New Roman" w:eastAsia="Times New Roman" w:hAnsi="Times New Roman"/>
                <w:sz w:val="24"/>
                <w:szCs w:val="24"/>
                <w:lang w:eastAsia="lt-LT"/>
              </w:rPr>
              <w:t xml:space="preserve"> </w:t>
            </w:r>
            <w:r w:rsidR="00235AC9" w:rsidRPr="00911E8C">
              <w:rPr>
                <w:rFonts w:ascii="Times New Roman" w:eastAsia="Times New Roman" w:hAnsi="Times New Roman"/>
                <w:sz w:val="24"/>
                <w:szCs w:val="24"/>
                <w:lang w:eastAsia="lt-LT"/>
              </w:rPr>
              <w:t xml:space="preserve">19,9 mln. </w:t>
            </w:r>
            <w:r w:rsidR="00235AC9">
              <w:rPr>
                <w:rFonts w:ascii="Times New Roman" w:eastAsia="Times New Roman" w:hAnsi="Times New Roman"/>
                <w:sz w:val="24"/>
                <w:szCs w:val="24"/>
                <w:lang w:eastAsia="lt-LT"/>
              </w:rPr>
              <w:t xml:space="preserve">paslaugų </w:t>
            </w:r>
            <w:r w:rsidR="00235AC9" w:rsidRPr="00911E8C">
              <w:rPr>
                <w:rFonts w:ascii="Times New Roman" w:eastAsia="Times New Roman" w:hAnsi="Times New Roman"/>
                <w:sz w:val="24"/>
                <w:szCs w:val="24"/>
                <w:lang w:eastAsia="lt-LT"/>
              </w:rPr>
              <w:t>vnt.</w:t>
            </w:r>
          </w:p>
          <w:p w14:paraId="5F446741" w14:textId="3D97B1C2" w:rsidR="006B3021" w:rsidRDefault="00106BB9" w:rsidP="006B3021">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Pagal</w:t>
            </w:r>
            <w:r w:rsidRPr="00425F76">
              <w:rPr>
                <w:rFonts w:ascii="Times New Roman" w:eastAsia="Times New Roman" w:hAnsi="Times New Roman"/>
                <w:sz w:val="24"/>
                <w:szCs w:val="24"/>
                <w:lang w:eastAsia="lt-LT"/>
              </w:rPr>
              <w:t xml:space="preserve"> </w:t>
            </w:r>
            <w:r w:rsidR="00425F76" w:rsidRPr="00425F76">
              <w:rPr>
                <w:rFonts w:ascii="Times New Roman" w:eastAsia="Times New Roman" w:hAnsi="Times New Roman"/>
                <w:sz w:val="24"/>
                <w:szCs w:val="24"/>
                <w:lang w:eastAsia="lt-LT"/>
              </w:rPr>
              <w:t>Lietuvos Respublikos pašto įstatym</w:t>
            </w:r>
            <w:r>
              <w:rPr>
                <w:rFonts w:ascii="Times New Roman" w:eastAsia="Times New Roman" w:hAnsi="Times New Roman"/>
                <w:sz w:val="24"/>
                <w:szCs w:val="24"/>
                <w:lang w:eastAsia="lt-LT"/>
              </w:rPr>
              <w:t>ą</w:t>
            </w:r>
            <w:r w:rsidR="00911E8C">
              <w:rPr>
                <w:rFonts w:ascii="Times New Roman" w:eastAsia="Times New Roman" w:hAnsi="Times New Roman"/>
                <w:sz w:val="24"/>
                <w:szCs w:val="24"/>
                <w:lang w:eastAsia="lt-LT"/>
              </w:rPr>
              <w:t xml:space="preserve"> (toliau – Pašto įstatymas)</w:t>
            </w:r>
            <w:r w:rsidR="00425F76" w:rsidRPr="00425F76">
              <w:rPr>
                <w:rFonts w:ascii="Times New Roman" w:eastAsia="Times New Roman" w:hAnsi="Times New Roman"/>
                <w:sz w:val="24"/>
                <w:szCs w:val="24"/>
                <w:lang w:eastAsia="lt-LT"/>
              </w:rPr>
              <w:t xml:space="preserve"> </w:t>
            </w:r>
            <w:r w:rsidR="00911E8C" w:rsidRPr="00911E8C">
              <w:rPr>
                <w:rFonts w:ascii="Times New Roman" w:eastAsia="Times New Roman" w:hAnsi="Times New Roman"/>
                <w:sz w:val="24"/>
                <w:szCs w:val="24"/>
                <w:lang w:eastAsia="lt-LT"/>
              </w:rPr>
              <w:t xml:space="preserve">Ryšių reguliavimo tarnyba </w:t>
            </w:r>
            <w:r w:rsidR="00911E8C">
              <w:rPr>
                <w:rFonts w:ascii="Times New Roman" w:eastAsia="Times New Roman" w:hAnsi="Times New Roman"/>
                <w:sz w:val="24"/>
                <w:szCs w:val="24"/>
                <w:lang w:eastAsia="lt-LT"/>
              </w:rPr>
              <w:t xml:space="preserve">(toliau – </w:t>
            </w:r>
            <w:r w:rsidR="006B3021">
              <w:rPr>
                <w:rFonts w:ascii="Times New Roman" w:eastAsia="Times New Roman" w:hAnsi="Times New Roman"/>
                <w:sz w:val="24"/>
                <w:szCs w:val="24"/>
                <w:lang w:eastAsia="lt-LT"/>
              </w:rPr>
              <w:t>Tarnyba</w:t>
            </w:r>
            <w:r w:rsidR="00911E8C">
              <w:rPr>
                <w:rFonts w:ascii="Times New Roman" w:eastAsia="Times New Roman" w:hAnsi="Times New Roman"/>
                <w:sz w:val="24"/>
                <w:szCs w:val="24"/>
                <w:lang w:eastAsia="lt-LT"/>
              </w:rPr>
              <w:t xml:space="preserve">) </w:t>
            </w:r>
            <w:r w:rsidR="00911E8C" w:rsidRPr="00911E8C">
              <w:rPr>
                <w:rFonts w:ascii="Times New Roman" w:eastAsia="Times New Roman" w:hAnsi="Times New Roman"/>
                <w:sz w:val="24"/>
                <w:szCs w:val="24"/>
                <w:lang w:eastAsia="lt-LT"/>
              </w:rPr>
              <w:t>atlieka šio įstatymo nuostatų laikymosi priežiūrą</w:t>
            </w:r>
            <w:r w:rsidR="00911E8C">
              <w:rPr>
                <w:rFonts w:ascii="Times New Roman" w:eastAsia="Times New Roman" w:hAnsi="Times New Roman"/>
                <w:sz w:val="24"/>
                <w:szCs w:val="24"/>
                <w:lang w:eastAsia="lt-LT"/>
              </w:rPr>
              <w:t xml:space="preserve">. </w:t>
            </w:r>
            <w:r w:rsidR="006B3021">
              <w:rPr>
                <w:rFonts w:ascii="Times New Roman" w:eastAsia="Times New Roman" w:hAnsi="Times New Roman"/>
                <w:sz w:val="24"/>
                <w:szCs w:val="24"/>
                <w:lang w:eastAsia="lt-LT"/>
              </w:rPr>
              <w:t>Tarnyba</w:t>
            </w:r>
            <w:r w:rsidR="00425F76" w:rsidRPr="00425F76">
              <w:rPr>
                <w:rFonts w:ascii="Times New Roman" w:eastAsia="Times New Roman" w:hAnsi="Times New Roman"/>
                <w:sz w:val="24"/>
                <w:szCs w:val="24"/>
                <w:lang w:eastAsia="lt-LT"/>
              </w:rPr>
              <w:t xml:space="preserve"> prižiūri, kaip UPP teikėjas organizuoja UPP kokybės patikrinimą</w:t>
            </w:r>
            <w:r w:rsidR="006B28EB">
              <w:rPr>
                <w:rFonts w:ascii="Times New Roman" w:eastAsia="Times New Roman" w:hAnsi="Times New Roman"/>
                <w:sz w:val="24"/>
                <w:szCs w:val="24"/>
                <w:lang w:eastAsia="lt-LT"/>
              </w:rPr>
              <w:t xml:space="preserve"> </w:t>
            </w:r>
            <w:r w:rsidR="00DB410A" w:rsidRPr="00B107CC">
              <w:rPr>
                <w:rFonts w:ascii="Times New Roman" w:eastAsia="Times New Roman" w:hAnsi="Times New Roman"/>
                <w:sz w:val="24"/>
                <w:szCs w:val="24"/>
                <w:lang w:eastAsia="lt-LT"/>
              </w:rPr>
              <w:t>ir vieną kartą per metus viešai skelbia šio patikrinimo rezultatus.</w:t>
            </w:r>
            <w:r w:rsidR="00AC437A">
              <w:rPr>
                <w:rFonts w:ascii="Times New Roman" w:eastAsia="Times New Roman" w:hAnsi="Times New Roman"/>
                <w:sz w:val="24"/>
                <w:szCs w:val="24"/>
                <w:lang w:eastAsia="lt-LT"/>
              </w:rPr>
              <w:t xml:space="preserve"> </w:t>
            </w:r>
            <w:r w:rsidR="008F5EE6" w:rsidRPr="008F5EE6">
              <w:rPr>
                <w:rFonts w:ascii="Times New Roman" w:eastAsia="Times New Roman" w:hAnsi="Times New Roman"/>
                <w:sz w:val="24"/>
                <w:szCs w:val="24"/>
                <w:lang w:eastAsia="lt-LT"/>
              </w:rPr>
              <w:t xml:space="preserve">Lietuvos pašto 2017 m. </w:t>
            </w:r>
            <w:r w:rsidR="005E3BC6">
              <w:rPr>
                <w:rFonts w:ascii="Times New Roman" w:eastAsia="Times New Roman" w:hAnsi="Times New Roman"/>
                <w:sz w:val="24"/>
                <w:szCs w:val="24"/>
                <w:lang w:eastAsia="lt-LT"/>
              </w:rPr>
              <w:t xml:space="preserve">ir 2018 m. </w:t>
            </w:r>
            <w:r w:rsidR="008F5EE6" w:rsidRPr="008F5EE6">
              <w:rPr>
                <w:rFonts w:ascii="Times New Roman" w:eastAsia="Times New Roman" w:hAnsi="Times New Roman"/>
                <w:sz w:val="24"/>
                <w:szCs w:val="24"/>
                <w:lang w:eastAsia="lt-LT"/>
              </w:rPr>
              <w:t>atlikt</w:t>
            </w:r>
            <w:r w:rsidR="005E3BC6">
              <w:rPr>
                <w:rFonts w:ascii="Times New Roman" w:eastAsia="Times New Roman" w:hAnsi="Times New Roman"/>
                <w:sz w:val="24"/>
                <w:szCs w:val="24"/>
                <w:lang w:eastAsia="lt-LT"/>
              </w:rPr>
              <w:t>i</w:t>
            </w:r>
            <w:r w:rsidR="008F5EE6" w:rsidRPr="008F5EE6">
              <w:rPr>
                <w:rFonts w:ascii="Times New Roman" w:eastAsia="Times New Roman" w:hAnsi="Times New Roman"/>
                <w:sz w:val="24"/>
                <w:szCs w:val="24"/>
                <w:lang w:eastAsia="lt-LT"/>
              </w:rPr>
              <w:t xml:space="preserve"> pašto siuntų siuntimo trukmės patikrinim</w:t>
            </w:r>
            <w:r w:rsidR="005E3BC6">
              <w:rPr>
                <w:rFonts w:ascii="Times New Roman" w:eastAsia="Times New Roman" w:hAnsi="Times New Roman"/>
                <w:sz w:val="24"/>
                <w:szCs w:val="24"/>
                <w:lang w:eastAsia="lt-LT"/>
              </w:rPr>
              <w:t>ų</w:t>
            </w:r>
            <w:r w:rsidR="008F5EE6">
              <w:rPr>
                <w:rFonts w:ascii="Times New Roman" w:eastAsia="Times New Roman" w:hAnsi="Times New Roman"/>
                <w:sz w:val="24"/>
                <w:szCs w:val="24"/>
                <w:lang w:eastAsia="lt-LT"/>
              </w:rPr>
              <w:t xml:space="preserve"> rezultatai </w:t>
            </w:r>
            <w:r w:rsidR="004E3980">
              <w:rPr>
                <w:rFonts w:ascii="Times New Roman" w:eastAsia="Times New Roman" w:hAnsi="Times New Roman"/>
                <w:sz w:val="24"/>
                <w:szCs w:val="24"/>
                <w:lang w:eastAsia="lt-LT"/>
              </w:rPr>
              <w:t>patvirtino</w:t>
            </w:r>
            <w:r w:rsidR="00B27169" w:rsidRPr="00B27169">
              <w:rPr>
                <w:rFonts w:ascii="Times New Roman" w:eastAsia="Times New Roman" w:hAnsi="Times New Roman"/>
                <w:sz w:val="24"/>
                <w:szCs w:val="24"/>
                <w:lang w:eastAsia="lt-LT"/>
              </w:rPr>
              <w:t xml:space="preserve">, kad </w:t>
            </w:r>
            <w:r w:rsidR="00FA4D52">
              <w:rPr>
                <w:rFonts w:ascii="Times New Roman" w:eastAsia="Times New Roman" w:hAnsi="Times New Roman"/>
                <w:sz w:val="24"/>
                <w:szCs w:val="24"/>
                <w:lang w:eastAsia="lt-LT"/>
              </w:rPr>
              <w:t>UPP</w:t>
            </w:r>
            <w:r w:rsidR="00B27169" w:rsidRPr="00B27169">
              <w:rPr>
                <w:rFonts w:ascii="Times New Roman" w:eastAsia="Times New Roman" w:hAnsi="Times New Roman"/>
                <w:sz w:val="24"/>
                <w:szCs w:val="24"/>
                <w:lang w:eastAsia="lt-LT"/>
              </w:rPr>
              <w:t xml:space="preserve"> keliami reikalavimai buvo įvykdyti</w:t>
            </w:r>
            <w:r w:rsidR="005E3BC6">
              <w:rPr>
                <w:rFonts w:ascii="Times New Roman" w:eastAsia="Times New Roman" w:hAnsi="Times New Roman"/>
                <w:sz w:val="24"/>
                <w:szCs w:val="24"/>
                <w:lang w:eastAsia="lt-LT"/>
              </w:rPr>
              <w:t xml:space="preserve"> ir net viršija minimalų standartą</w:t>
            </w:r>
            <w:r w:rsidR="008F5EE6">
              <w:rPr>
                <w:rFonts w:ascii="Times New Roman" w:eastAsia="Times New Roman" w:hAnsi="Times New Roman"/>
                <w:sz w:val="24"/>
                <w:szCs w:val="24"/>
                <w:lang w:eastAsia="lt-LT"/>
              </w:rPr>
              <w:t xml:space="preserve">. </w:t>
            </w:r>
            <w:r w:rsidR="00B27169" w:rsidRPr="00B27169">
              <w:rPr>
                <w:rFonts w:ascii="Times New Roman" w:eastAsia="Times New Roman" w:hAnsi="Times New Roman"/>
                <w:sz w:val="24"/>
                <w:szCs w:val="24"/>
                <w:lang w:eastAsia="lt-LT"/>
              </w:rPr>
              <w:t xml:space="preserve">Lietuvos pašto 2017 m. atliktas pašto siuntų siuntimo trukmės patikrinimas parodė, kad kitą darbo dieną (D+1) pristatyta 88,60 proc. </w:t>
            </w:r>
            <w:r w:rsidR="00F5480E">
              <w:rPr>
                <w:rFonts w:ascii="Times New Roman" w:eastAsia="Times New Roman" w:hAnsi="Times New Roman"/>
                <w:sz w:val="24"/>
                <w:szCs w:val="24"/>
                <w:lang w:eastAsia="lt-LT"/>
              </w:rPr>
              <w:t>(</w:t>
            </w:r>
            <w:r w:rsidR="00F5480E" w:rsidRPr="00524E74">
              <w:rPr>
                <w:rFonts w:ascii="Times New Roman" w:eastAsia="Times New Roman" w:hAnsi="Times New Roman"/>
                <w:sz w:val="24"/>
                <w:szCs w:val="24"/>
                <w:lang w:eastAsia="lt-LT"/>
              </w:rPr>
              <w:t>nustatyt</w:t>
            </w:r>
            <w:r w:rsidR="00F5480E">
              <w:rPr>
                <w:rFonts w:ascii="Times New Roman" w:eastAsia="Times New Roman" w:hAnsi="Times New Roman"/>
                <w:sz w:val="24"/>
                <w:szCs w:val="24"/>
                <w:lang w:eastAsia="lt-LT"/>
              </w:rPr>
              <w:t xml:space="preserve">as </w:t>
            </w:r>
            <w:r w:rsidR="00F5480E" w:rsidRPr="00524E74">
              <w:rPr>
                <w:rFonts w:ascii="Times New Roman" w:eastAsia="Times New Roman" w:hAnsi="Times New Roman"/>
                <w:sz w:val="24"/>
                <w:szCs w:val="24"/>
                <w:lang w:eastAsia="lt-LT"/>
              </w:rPr>
              <w:t>kokybės reikalavim</w:t>
            </w:r>
            <w:r w:rsidR="00F5480E">
              <w:rPr>
                <w:rFonts w:ascii="Times New Roman" w:eastAsia="Times New Roman" w:hAnsi="Times New Roman"/>
                <w:sz w:val="24"/>
                <w:szCs w:val="24"/>
                <w:lang w:eastAsia="lt-LT"/>
              </w:rPr>
              <w:t xml:space="preserve">as </w:t>
            </w:r>
            <w:r>
              <w:rPr>
                <w:rFonts w:ascii="Times New Roman" w:eastAsia="Times New Roman" w:hAnsi="Times New Roman"/>
                <w:sz w:val="24"/>
                <w:szCs w:val="24"/>
                <w:lang w:eastAsia="lt-LT"/>
              </w:rPr>
              <w:t>–</w:t>
            </w:r>
            <w:r w:rsidR="00F5480E">
              <w:rPr>
                <w:rFonts w:ascii="Times New Roman" w:eastAsia="Times New Roman" w:hAnsi="Times New Roman"/>
                <w:sz w:val="24"/>
                <w:szCs w:val="24"/>
                <w:lang w:eastAsia="lt-LT"/>
              </w:rPr>
              <w:t xml:space="preserve"> </w:t>
            </w:r>
            <w:r w:rsidR="00F5480E" w:rsidRPr="00524E74">
              <w:rPr>
                <w:rFonts w:ascii="Times New Roman" w:eastAsia="Times New Roman" w:hAnsi="Times New Roman"/>
                <w:sz w:val="24"/>
                <w:szCs w:val="24"/>
                <w:lang w:eastAsia="lt-LT"/>
              </w:rPr>
              <w:t>85 proc.)</w:t>
            </w:r>
            <w:r w:rsidR="00F5480E">
              <w:rPr>
                <w:rFonts w:ascii="Times New Roman" w:eastAsia="Times New Roman" w:hAnsi="Times New Roman"/>
                <w:sz w:val="24"/>
                <w:szCs w:val="24"/>
                <w:lang w:eastAsia="lt-LT"/>
              </w:rPr>
              <w:t xml:space="preserve"> </w:t>
            </w:r>
            <w:r w:rsidR="00B27169" w:rsidRPr="00B27169">
              <w:rPr>
                <w:rFonts w:ascii="Times New Roman" w:eastAsia="Times New Roman" w:hAnsi="Times New Roman"/>
                <w:sz w:val="24"/>
                <w:szCs w:val="24"/>
                <w:lang w:eastAsia="lt-LT"/>
              </w:rPr>
              <w:t>pirmenybinių korespondencijos siuntų</w:t>
            </w:r>
            <w:r w:rsidR="008F5EE6">
              <w:rPr>
                <w:rFonts w:ascii="Times New Roman" w:eastAsia="Times New Roman" w:hAnsi="Times New Roman"/>
                <w:sz w:val="24"/>
                <w:szCs w:val="24"/>
                <w:lang w:eastAsia="lt-LT"/>
              </w:rPr>
              <w:t xml:space="preserve">, o </w:t>
            </w:r>
            <w:r w:rsidR="00B27169" w:rsidRPr="00B27169">
              <w:rPr>
                <w:rFonts w:ascii="Times New Roman" w:eastAsia="Times New Roman" w:hAnsi="Times New Roman"/>
                <w:sz w:val="24"/>
                <w:szCs w:val="24"/>
                <w:lang w:eastAsia="lt-LT"/>
              </w:rPr>
              <w:t>trečios darbo dienos (D+3) pristatymo rodiklis sudarė 98,60 proc.</w:t>
            </w:r>
            <w:r w:rsidR="00DC1D07">
              <w:rPr>
                <w:rFonts w:ascii="Times New Roman" w:eastAsia="Times New Roman" w:hAnsi="Times New Roman"/>
                <w:sz w:val="24"/>
                <w:szCs w:val="24"/>
                <w:lang w:eastAsia="lt-LT"/>
              </w:rPr>
              <w:t xml:space="preserve"> </w:t>
            </w:r>
            <w:r w:rsidR="00F5480E">
              <w:rPr>
                <w:rFonts w:ascii="Times New Roman" w:eastAsia="Times New Roman" w:hAnsi="Times New Roman"/>
                <w:sz w:val="24"/>
                <w:szCs w:val="24"/>
                <w:lang w:eastAsia="lt-LT"/>
              </w:rPr>
              <w:t>(</w:t>
            </w:r>
            <w:r w:rsidR="00F5480E" w:rsidRPr="00F5480E">
              <w:rPr>
                <w:rFonts w:ascii="Times New Roman" w:eastAsia="Times New Roman" w:hAnsi="Times New Roman"/>
                <w:sz w:val="24"/>
                <w:szCs w:val="24"/>
                <w:lang w:eastAsia="lt-LT"/>
              </w:rPr>
              <w:t>nustatyt</w:t>
            </w:r>
            <w:r w:rsidR="00F5480E">
              <w:rPr>
                <w:rFonts w:ascii="Times New Roman" w:eastAsia="Times New Roman" w:hAnsi="Times New Roman"/>
                <w:sz w:val="24"/>
                <w:szCs w:val="24"/>
                <w:lang w:eastAsia="lt-LT"/>
              </w:rPr>
              <w:t>as</w:t>
            </w:r>
            <w:r w:rsidR="00F5480E" w:rsidRPr="00F5480E">
              <w:rPr>
                <w:rFonts w:ascii="Times New Roman" w:eastAsia="Times New Roman" w:hAnsi="Times New Roman"/>
                <w:sz w:val="24"/>
                <w:szCs w:val="24"/>
                <w:lang w:eastAsia="lt-LT"/>
              </w:rPr>
              <w:t xml:space="preserve"> kokybės reikalavim</w:t>
            </w:r>
            <w:r w:rsidR="00F5480E">
              <w:rPr>
                <w:rFonts w:ascii="Times New Roman" w:eastAsia="Times New Roman" w:hAnsi="Times New Roman"/>
                <w:sz w:val="24"/>
                <w:szCs w:val="24"/>
                <w:lang w:eastAsia="lt-LT"/>
              </w:rPr>
              <w:t xml:space="preserve">as </w:t>
            </w:r>
            <w:r w:rsidR="00F5480E" w:rsidRPr="00F5480E">
              <w:rPr>
                <w:rFonts w:ascii="Times New Roman" w:eastAsia="Times New Roman" w:hAnsi="Times New Roman"/>
                <w:sz w:val="24"/>
                <w:szCs w:val="24"/>
                <w:lang w:eastAsia="lt-LT"/>
              </w:rPr>
              <w:t>– 97 proc.)</w:t>
            </w:r>
            <w:r w:rsidR="00F5480E">
              <w:rPr>
                <w:rFonts w:ascii="Times New Roman" w:eastAsia="Times New Roman" w:hAnsi="Times New Roman"/>
                <w:sz w:val="24"/>
                <w:szCs w:val="24"/>
                <w:lang w:eastAsia="lt-LT"/>
              </w:rPr>
              <w:t xml:space="preserve"> </w:t>
            </w:r>
            <w:r w:rsidR="00B27169" w:rsidRPr="00B27169">
              <w:rPr>
                <w:rFonts w:ascii="Times New Roman" w:eastAsia="Times New Roman" w:hAnsi="Times New Roman"/>
                <w:sz w:val="24"/>
                <w:szCs w:val="24"/>
                <w:lang w:eastAsia="lt-LT"/>
              </w:rPr>
              <w:t>pirmenybinių korespondencijos siuntų</w:t>
            </w:r>
            <w:r w:rsidR="005E3BC6">
              <w:rPr>
                <w:rFonts w:ascii="Times New Roman" w:eastAsia="Times New Roman" w:hAnsi="Times New Roman"/>
                <w:sz w:val="24"/>
                <w:szCs w:val="24"/>
                <w:lang w:eastAsia="lt-LT"/>
              </w:rPr>
              <w:t>, 2018 m. atitinkamai 85 proc. ir 98 proc</w:t>
            </w:r>
            <w:r w:rsidR="006B3021">
              <w:rPr>
                <w:rFonts w:ascii="Times New Roman" w:eastAsia="Times New Roman" w:hAnsi="Times New Roman"/>
                <w:sz w:val="24"/>
                <w:szCs w:val="24"/>
                <w:lang w:eastAsia="lt-LT"/>
              </w:rPr>
              <w:t>.</w:t>
            </w:r>
          </w:p>
          <w:p w14:paraId="702B0027" w14:textId="19202140" w:rsidR="006B3021" w:rsidRDefault="00173755" w:rsidP="006B3021">
            <w:pPr>
              <w:spacing w:after="0" w:line="240" w:lineRule="auto"/>
              <w:jc w:val="both"/>
              <w:rPr>
                <w:rFonts w:ascii="Times New Roman" w:eastAsia="Times New Roman" w:hAnsi="Times New Roman"/>
                <w:sz w:val="24"/>
                <w:szCs w:val="24"/>
                <w:lang w:eastAsia="lt-LT"/>
              </w:rPr>
            </w:pPr>
            <w:r w:rsidRPr="00173755">
              <w:rPr>
                <w:rFonts w:ascii="Times New Roman" w:eastAsia="Times New Roman" w:hAnsi="Times New Roman"/>
                <w:sz w:val="24"/>
                <w:szCs w:val="24"/>
                <w:lang w:eastAsia="lt-LT"/>
              </w:rPr>
              <w:t>Lietuvos paštas paslaugų naudotojus aptarnauja net 23</w:t>
            </w:r>
            <w:r w:rsidR="005978C5">
              <w:rPr>
                <w:rFonts w:ascii="Times New Roman" w:eastAsia="Times New Roman" w:hAnsi="Times New Roman"/>
                <w:sz w:val="24"/>
                <w:szCs w:val="24"/>
                <w:lang w:eastAsia="lt-LT"/>
              </w:rPr>
              <w:t>04</w:t>
            </w:r>
            <w:r w:rsidRPr="00173755">
              <w:rPr>
                <w:rFonts w:ascii="Times New Roman" w:eastAsia="Times New Roman" w:hAnsi="Times New Roman"/>
                <w:sz w:val="24"/>
                <w:szCs w:val="24"/>
                <w:lang w:eastAsia="lt-LT"/>
              </w:rPr>
              <w:t>-</w:t>
            </w:r>
            <w:r w:rsidR="00106BB9">
              <w:rPr>
                <w:rFonts w:ascii="Times New Roman" w:eastAsia="Times New Roman" w:hAnsi="Times New Roman"/>
                <w:sz w:val="24"/>
                <w:szCs w:val="24"/>
                <w:lang w:eastAsia="lt-LT"/>
              </w:rPr>
              <w:t>i</w:t>
            </w:r>
            <w:r w:rsidRPr="00173755">
              <w:rPr>
                <w:rFonts w:ascii="Times New Roman" w:eastAsia="Times New Roman" w:hAnsi="Times New Roman"/>
                <w:sz w:val="24"/>
                <w:szCs w:val="24"/>
                <w:lang w:eastAsia="lt-LT"/>
              </w:rPr>
              <w:t>o</w:t>
            </w:r>
            <w:r w:rsidR="005978C5">
              <w:rPr>
                <w:rFonts w:ascii="Times New Roman" w:eastAsia="Times New Roman" w:hAnsi="Times New Roman"/>
                <w:sz w:val="24"/>
                <w:szCs w:val="24"/>
                <w:lang w:eastAsia="lt-LT"/>
              </w:rPr>
              <w:t>s</w:t>
            </w:r>
            <w:r w:rsidRPr="00173755">
              <w:rPr>
                <w:rFonts w:ascii="Times New Roman" w:eastAsia="Times New Roman" w:hAnsi="Times New Roman"/>
                <w:sz w:val="24"/>
                <w:szCs w:val="24"/>
                <w:lang w:eastAsia="lt-LT"/>
              </w:rPr>
              <w:t>e UPP teikimo viet</w:t>
            </w:r>
            <w:r w:rsidR="005978C5">
              <w:rPr>
                <w:rFonts w:ascii="Times New Roman" w:eastAsia="Times New Roman" w:hAnsi="Times New Roman"/>
                <w:sz w:val="24"/>
                <w:szCs w:val="24"/>
                <w:lang w:eastAsia="lt-LT"/>
              </w:rPr>
              <w:t>ose</w:t>
            </w:r>
            <w:r w:rsidRPr="00173755">
              <w:rPr>
                <w:rFonts w:ascii="Times New Roman" w:eastAsia="Times New Roman" w:hAnsi="Times New Roman"/>
                <w:sz w:val="24"/>
                <w:szCs w:val="24"/>
                <w:lang w:eastAsia="lt-LT"/>
              </w:rPr>
              <w:t>, iš kurių  daugiau nei pusė, t. y. 133</w:t>
            </w:r>
            <w:r w:rsidR="005978C5">
              <w:rPr>
                <w:rFonts w:ascii="Times New Roman" w:eastAsia="Times New Roman" w:hAnsi="Times New Roman"/>
                <w:sz w:val="24"/>
                <w:szCs w:val="24"/>
                <w:lang w:eastAsia="lt-LT"/>
              </w:rPr>
              <w:t>5</w:t>
            </w:r>
            <w:r w:rsidRPr="00173755">
              <w:rPr>
                <w:rFonts w:ascii="Times New Roman" w:eastAsia="Times New Roman" w:hAnsi="Times New Roman"/>
                <w:sz w:val="24"/>
                <w:szCs w:val="24"/>
                <w:lang w:eastAsia="lt-LT"/>
              </w:rPr>
              <w:t xml:space="preserve"> vietos</w:t>
            </w:r>
            <w:r w:rsidR="00106BB9">
              <w:rPr>
                <w:rFonts w:ascii="Times New Roman" w:eastAsia="Times New Roman" w:hAnsi="Times New Roman"/>
                <w:sz w:val="24"/>
                <w:szCs w:val="24"/>
                <w:lang w:eastAsia="lt-LT"/>
              </w:rPr>
              <w:t>,</w:t>
            </w:r>
            <w:r w:rsidRPr="00173755">
              <w:rPr>
                <w:rFonts w:ascii="Times New Roman" w:eastAsia="Times New Roman" w:hAnsi="Times New Roman"/>
                <w:sz w:val="24"/>
                <w:szCs w:val="24"/>
                <w:lang w:eastAsia="lt-LT"/>
              </w:rPr>
              <w:t xml:space="preserve"> yra kaimo gyvenamosiose vietovėse ir 9</w:t>
            </w:r>
            <w:r w:rsidR="005978C5">
              <w:rPr>
                <w:rFonts w:ascii="Times New Roman" w:eastAsia="Times New Roman" w:hAnsi="Times New Roman"/>
                <w:sz w:val="24"/>
                <w:szCs w:val="24"/>
                <w:lang w:eastAsia="lt-LT"/>
              </w:rPr>
              <w:t>69</w:t>
            </w:r>
            <w:r w:rsidRPr="00173755">
              <w:rPr>
                <w:rFonts w:ascii="Times New Roman" w:eastAsia="Times New Roman" w:hAnsi="Times New Roman"/>
                <w:sz w:val="24"/>
                <w:szCs w:val="24"/>
                <w:lang w:eastAsia="lt-LT"/>
              </w:rPr>
              <w:t xml:space="preserve"> vietų – miestų teritorijose. Pašto tinklą sudaro 54</w:t>
            </w:r>
            <w:r w:rsidR="005978C5">
              <w:rPr>
                <w:rFonts w:ascii="Times New Roman" w:eastAsia="Times New Roman" w:hAnsi="Times New Roman"/>
                <w:sz w:val="24"/>
                <w:szCs w:val="24"/>
                <w:lang w:eastAsia="lt-LT"/>
              </w:rPr>
              <w:t>2</w:t>
            </w:r>
            <w:r w:rsidRPr="00173755">
              <w:rPr>
                <w:rFonts w:ascii="Times New Roman" w:eastAsia="Times New Roman" w:hAnsi="Times New Roman"/>
                <w:sz w:val="24"/>
                <w:szCs w:val="24"/>
                <w:lang w:eastAsia="lt-LT"/>
              </w:rPr>
              <w:t xml:space="preserve"> stacionarieji paštai bei paštų poskyriai (miestuose ir kaimuose), 18</w:t>
            </w:r>
            <w:r w:rsidR="005978C5">
              <w:rPr>
                <w:rFonts w:ascii="Times New Roman" w:eastAsia="Times New Roman" w:hAnsi="Times New Roman"/>
                <w:sz w:val="24"/>
                <w:szCs w:val="24"/>
                <w:lang w:eastAsia="lt-LT"/>
              </w:rPr>
              <w:t>8</w:t>
            </w:r>
            <w:r w:rsidRPr="00173755">
              <w:rPr>
                <w:rFonts w:ascii="Times New Roman" w:eastAsia="Times New Roman" w:hAnsi="Times New Roman"/>
                <w:sz w:val="24"/>
                <w:szCs w:val="24"/>
                <w:lang w:eastAsia="lt-LT"/>
              </w:rPr>
              <w:t xml:space="preserve"> </w:t>
            </w:r>
            <w:r w:rsidR="00106BB9">
              <w:rPr>
                <w:rFonts w:ascii="Times New Roman" w:eastAsia="Times New Roman" w:hAnsi="Times New Roman"/>
                <w:sz w:val="24"/>
                <w:szCs w:val="24"/>
                <w:lang w:eastAsia="lt-LT"/>
              </w:rPr>
              <w:t>–</w:t>
            </w:r>
            <w:r w:rsidRPr="00173755">
              <w:rPr>
                <w:rFonts w:ascii="Times New Roman" w:eastAsia="Times New Roman" w:hAnsi="Times New Roman"/>
                <w:sz w:val="24"/>
                <w:szCs w:val="24"/>
                <w:lang w:eastAsia="lt-LT"/>
              </w:rPr>
              <w:t xml:space="preserve"> kilnojamosios paslaugų teikimo vietos (paprastai kaimo gyvenamosiose vietovėse) ir 15</w:t>
            </w:r>
            <w:r w:rsidR="005978C5">
              <w:rPr>
                <w:rFonts w:ascii="Times New Roman" w:eastAsia="Times New Roman" w:hAnsi="Times New Roman"/>
                <w:sz w:val="24"/>
                <w:szCs w:val="24"/>
                <w:lang w:eastAsia="lt-LT"/>
              </w:rPr>
              <w:t>74</w:t>
            </w:r>
            <w:r w:rsidRPr="00173755">
              <w:rPr>
                <w:rFonts w:ascii="Times New Roman" w:eastAsia="Times New Roman" w:hAnsi="Times New Roman"/>
                <w:sz w:val="24"/>
                <w:szCs w:val="24"/>
                <w:lang w:eastAsia="lt-LT"/>
              </w:rPr>
              <w:t xml:space="preserve"> viešo naudojimo siunčiamosios pašto dėžutės. </w:t>
            </w:r>
          </w:p>
          <w:p w14:paraId="78C487A4" w14:textId="00A8501F" w:rsidR="00173755" w:rsidRDefault="00173755" w:rsidP="006B3021">
            <w:pPr>
              <w:spacing w:after="0" w:line="240" w:lineRule="auto"/>
              <w:jc w:val="both"/>
              <w:rPr>
                <w:rFonts w:ascii="Times New Roman" w:eastAsia="Times New Roman" w:hAnsi="Times New Roman"/>
                <w:sz w:val="24"/>
                <w:szCs w:val="24"/>
                <w:lang w:eastAsia="lt-LT"/>
              </w:rPr>
            </w:pPr>
            <w:r w:rsidRPr="00173755">
              <w:rPr>
                <w:rFonts w:ascii="Times New Roman" w:eastAsia="Times New Roman" w:hAnsi="Times New Roman"/>
                <w:sz w:val="24"/>
                <w:szCs w:val="24"/>
                <w:lang w:eastAsia="lt-LT"/>
              </w:rPr>
              <w:t>Siekdama</w:t>
            </w:r>
            <w:r w:rsidR="00111F3B">
              <w:rPr>
                <w:rFonts w:ascii="Times New Roman" w:eastAsia="Times New Roman" w:hAnsi="Times New Roman"/>
                <w:sz w:val="24"/>
                <w:szCs w:val="24"/>
                <w:lang w:eastAsia="lt-LT"/>
              </w:rPr>
              <w:t>s</w:t>
            </w:r>
            <w:r w:rsidRPr="00173755">
              <w:rPr>
                <w:rFonts w:ascii="Times New Roman" w:eastAsia="Times New Roman" w:hAnsi="Times New Roman"/>
                <w:sz w:val="24"/>
                <w:szCs w:val="24"/>
                <w:lang w:eastAsia="lt-LT"/>
              </w:rPr>
              <w:t xml:space="preserve"> užtikrinti UPP tinklo charakteristikų reikalavimus, Lietuvos paštas nuolat peržiūri UPP teikimo vietas, vertina infrastruktūros pokyčius (miestų plėtrą, pasikeitimus seniūnijų teritorijose, gyventojų skaičiaus pokyčius ir kt.) ir siekia, kad jos būtų kuo patogesnės </w:t>
            </w:r>
            <w:r w:rsidRPr="00173755">
              <w:rPr>
                <w:rFonts w:ascii="Times New Roman" w:eastAsia="Times New Roman" w:hAnsi="Times New Roman"/>
                <w:sz w:val="24"/>
                <w:szCs w:val="24"/>
                <w:lang w:eastAsia="lt-LT"/>
              </w:rPr>
              <w:lastRenderedPageBreak/>
              <w:t>naudotojams. Iki 2020 I ketv. Lietuvos paštas planuoja įsteigti 7 papildomas paslaugų teikimo vietas miesto teritorijose, o kaimo gyvenamosiose vietovėse iki 2020 II ketv. numato įsteigti dar 6 kilnojamąsias paslaugų teikimo vietas. Taip pat pažymėtina, kad jau šiuo metu yra pradėtas ir toliau bus vykdomas viešo naudojimo pašto dėžučių atnaujinimas.</w:t>
            </w:r>
          </w:p>
          <w:p w14:paraId="1FC9DA5E" w14:textId="77777777" w:rsidR="009A5553" w:rsidRDefault="009A5553" w:rsidP="005613FC">
            <w:pPr>
              <w:spacing w:after="0" w:line="240" w:lineRule="auto"/>
              <w:jc w:val="both"/>
              <w:rPr>
                <w:rFonts w:ascii="Times New Roman" w:hAnsi="Times New Roman"/>
                <w:bCs/>
                <w:sz w:val="24"/>
                <w:szCs w:val="24"/>
              </w:rPr>
            </w:pPr>
            <w:r>
              <w:rPr>
                <w:rFonts w:ascii="Times New Roman" w:eastAsia="Times New Roman" w:hAnsi="Times New Roman"/>
                <w:sz w:val="24"/>
                <w:szCs w:val="24"/>
                <w:lang w:eastAsia="lt-LT"/>
              </w:rPr>
              <w:t>Neigiam</w:t>
            </w:r>
            <w:r w:rsidR="00E87896">
              <w:rPr>
                <w:rFonts w:ascii="Times New Roman" w:eastAsia="Times New Roman" w:hAnsi="Times New Roman"/>
                <w:sz w:val="24"/>
                <w:szCs w:val="24"/>
                <w:lang w:eastAsia="lt-LT"/>
              </w:rPr>
              <w:t>o</w:t>
            </w:r>
            <w:r>
              <w:rPr>
                <w:rFonts w:ascii="Times New Roman" w:eastAsia="Times New Roman" w:hAnsi="Times New Roman"/>
                <w:sz w:val="24"/>
                <w:szCs w:val="24"/>
                <w:lang w:eastAsia="lt-LT"/>
              </w:rPr>
              <w:t xml:space="preserve"> </w:t>
            </w:r>
            <w:r>
              <w:rPr>
                <w:rFonts w:ascii="Times New Roman" w:hAnsi="Times New Roman"/>
                <w:bCs/>
                <w:sz w:val="24"/>
                <w:szCs w:val="24"/>
              </w:rPr>
              <w:t xml:space="preserve">numatomo </w:t>
            </w:r>
            <w:r w:rsidRPr="00BE0415">
              <w:rPr>
                <w:rFonts w:ascii="Times New Roman" w:hAnsi="Times New Roman"/>
                <w:bCs/>
                <w:sz w:val="24"/>
                <w:szCs w:val="24"/>
              </w:rPr>
              <w:t>teisinio reguliavimo p</w:t>
            </w:r>
            <w:r w:rsidR="00E87896">
              <w:rPr>
                <w:rFonts w:ascii="Times New Roman" w:hAnsi="Times New Roman"/>
                <w:bCs/>
                <w:sz w:val="24"/>
                <w:szCs w:val="24"/>
              </w:rPr>
              <w:t>oveikio</w:t>
            </w:r>
            <w:r>
              <w:rPr>
                <w:rFonts w:ascii="Times New Roman" w:hAnsi="Times New Roman"/>
                <w:bCs/>
                <w:sz w:val="24"/>
                <w:szCs w:val="24"/>
              </w:rPr>
              <w:t xml:space="preserve"> pašto sričiai nenumatoma.</w:t>
            </w:r>
            <w:r w:rsidR="00165A00">
              <w:rPr>
                <w:rFonts w:ascii="Times New Roman" w:hAnsi="Times New Roman"/>
                <w:bCs/>
                <w:sz w:val="24"/>
                <w:szCs w:val="24"/>
              </w:rPr>
              <w:t xml:space="preserve"> </w:t>
            </w:r>
          </w:p>
          <w:p w14:paraId="164D4F9F" w14:textId="7F41F10F" w:rsidR="00C5147C" w:rsidRPr="00205A4D" w:rsidRDefault="00C5147C" w:rsidP="005613FC">
            <w:pPr>
              <w:spacing w:after="0" w:line="240" w:lineRule="auto"/>
              <w:jc w:val="both"/>
              <w:rPr>
                <w:rFonts w:ascii="Times New Roman" w:hAnsi="Times New Roman"/>
                <w:bCs/>
                <w:sz w:val="24"/>
                <w:szCs w:val="24"/>
              </w:rPr>
            </w:pPr>
          </w:p>
        </w:tc>
      </w:tr>
      <w:tr w:rsidR="003D0693" w:rsidRPr="00BE0415" w14:paraId="1734D4B1" w14:textId="77777777" w:rsidTr="003E3CFE">
        <w:tc>
          <w:tcPr>
            <w:tcW w:w="2923" w:type="dxa"/>
            <w:shd w:val="clear" w:color="auto" w:fill="auto"/>
          </w:tcPr>
          <w:p w14:paraId="6D8FE39E" w14:textId="547131B2" w:rsidR="009A5553" w:rsidRPr="006A78BB" w:rsidRDefault="009A5553" w:rsidP="005613FC">
            <w:pPr>
              <w:pStyle w:val="Pagrindiniotekstotrauka"/>
              <w:tabs>
                <w:tab w:val="left" w:pos="6804"/>
              </w:tabs>
              <w:spacing w:before="0"/>
              <w:ind w:left="0"/>
              <w:jc w:val="left"/>
              <w:rPr>
                <w:b/>
                <w:bCs/>
                <w:caps/>
                <w:szCs w:val="24"/>
                <w:lang w:val="en-US" w:eastAsia="lt-LT"/>
              </w:rPr>
            </w:pPr>
            <w:r w:rsidRPr="00357531">
              <w:rPr>
                <w:b/>
                <w:szCs w:val="24"/>
                <w:lang w:val="lt-LT" w:eastAsia="lt-LT"/>
              </w:rPr>
              <w:lastRenderedPageBreak/>
              <w:t xml:space="preserve">Poveikis </w:t>
            </w:r>
            <w:r w:rsidR="00E300B9">
              <w:rPr>
                <w:b/>
                <w:szCs w:val="24"/>
                <w:lang w:val="lt-LT" w:eastAsia="lt-LT"/>
              </w:rPr>
              <w:t>ekonomikai</w:t>
            </w:r>
          </w:p>
        </w:tc>
        <w:tc>
          <w:tcPr>
            <w:tcW w:w="7164" w:type="dxa"/>
            <w:shd w:val="clear" w:color="auto" w:fill="auto"/>
          </w:tcPr>
          <w:p w14:paraId="04EF1062" w14:textId="54166DC2" w:rsidR="008262CE" w:rsidRDefault="009A5553" w:rsidP="005613FC">
            <w:pPr>
              <w:pStyle w:val="Pagrindiniotekstotrauka"/>
              <w:tabs>
                <w:tab w:val="left" w:pos="6804"/>
              </w:tabs>
              <w:spacing w:before="0"/>
              <w:ind w:left="0"/>
              <w:jc w:val="both"/>
              <w:rPr>
                <w:szCs w:val="24"/>
                <w:lang w:val="lt-LT" w:eastAsia="lt-LT"/>
              </w:rPr>
            </w:pPr>
            <w:r w:rsidRPr="00357531">
              <w:rPr>
                <w:szCs w:val="24"/>
                <w:lang w:val="lt-LT" w:eastAsia="lt-LT"/>
              </w:rPr>
              <w:t xml:space="preserve">Teigiamas – </w:t>
            </w:r>
            <w:r>
              <w:rPr>
                <w:szCs w:val="24"/>
                <w:lang w:val="lt-LT" w:eastAsia="lt-LT"/>
              </w:rPr>
              <w:t xml:space="preserve">pritarus </w:t>
            </w:r>
            <w:r w:rsidR="003E5D2E">
              <w:rPr>
                <w:szCs w:val="24"/>
                <w:lang w:val="lt-LT" w:eastAsia="lt-LT"/>
              </w:rPr>
              <w:t xml:space="preserve">Nutarimo </w:t>
            </w:r>
            <w:r>
              <w:rPr>
                <w:szCs w:val="24"/>
                <w:lang w:val="lt-LT" w:eastAsia="lt-LT"/>
              </w:rPr>
              <w:t>projektui</w:t>
            </w:r>
            <w:r w:rsidRPr="00357531">
              <w:rPr>
                <w:szCs w:val="24"/>
                <w:lang w:val="lt-LT" w:eastAsia="lt-LT"/>
              </w:rPr>
              <w:t xml:space="preserve">, </w:t>
            </w:r>
            <w:r w:rsidR="00667EAB">
              <w:rPr>
                <w:szCs w:val="24"/>
                <w:lang w:val="lt-LT" w:eastAsia="lt-LT"/>
              </w:rPr>
              <w:t xml:space="preserve">bus </w:t>
            </w:r>
            <w:r w:rsidR="00675272">
              <w:t>sudarytos prielaidos ir toliau didėti elektroninės prekybos apim</w:t>
            </w:r>
            <w:r w:rsidR="000724D6">
              <w:rPr>
                <w:lang w:val="lt-LT"/>
              </w:rPr>
              <w:t>čiai</w:t>
            </w:r>
            <w:r w:rsidR="00675272">
              <w:t>, kadangi UPP teikėj</w:t>
            </w:r>
            <w:r w:rsidR="00273F24">
              <w:rPr>
                <w:lang w:val="lt-LT"/>
              </w:rPr>
              <w:t>as</w:t>
            </w:r>
            <w:r w:rsidR="00675272">
              <w:t>, pristatydamas elektroniniu būdu perkamas</w:t>
            </w:r>
            <w:r w:rsidR="00273F24">
              <w:rPr>
                <w:lang w:val="lt-LT"/>
              </w:rPr>
              <w:t xml:space="preserve"> ir parduodamas </w:t>
            </w:r>
            <w:r w:rsidR="00675272">
              <w:t xml:space="preserve">prekes, </w:t>
            </w:r>
            <w:r w:rsidR="0020650B">
              <w:rPr>
                <w:lang w:val="lt-LT"/>
              </w:rPr>
              <w:t xml:space="preserve">sudaro sąlygas </w:t>
            </w:r>
            <w:r w:rsidR="00460EF2">
              <w:rPr>
                <w:lang w:val="lt-LT"/>
              </w:rPr>
              <w:t xml:space="preserve">gyventojams bei </w:t>
            </w:r>
            <w:r w:rsidR="00273F24">
              <w:rPr>
                <w:lang w:val="lt-LT"/>
              </w:rPr>
              <w:t>smulkaus ir vidutinio verslo</w:t>
            </w:r>
            <w:r w:rsidR="00460EF2">
              <w:rPr>
                <w:lang w:val="lt-LT"/>
              </w:rPr>
              <w:t xml:space="preserve"> įmonėms</w:t>
            </w:r>
            <w:r w:rsidR="00273F24">
              <w:rPr>
                <w:lang w:val="lt-LT"/>
              </w:rPr>
              <w:t xml:space="preserve"> </w:t>
            </w:r>
            <w:r w:rsidR="00B2650F">
              <w:rPr>
                <w:lang w:val="lt-LT"/>
              </w:rPr>
              <w:t xml:space="preserve">plėtoti prekybą tiek ES bendrojoje vidaus rinkoje, tiek ir </w:t>
            </w:r>
            <w:r w:rsidR="003B0438">
              <w:rPr>
                <w:lang w:val="lt-LT"/>
              </w:rPr>
              <w:t xml:space="preserve">kitose </w:t>
            </w:r>
            <w:r w:rsidR="00B2650F">
              <w:rPr>
                <w:lang w:val="lt-LT"/>
              </w:rPr>
              <w:t>pasaulio šal</w:t>
            </w:r>
            <w:r w:rsidR="003B0438">
              <w:rPr>
                <w:lang w:val="lt-LT"/>
              </w:rPr>
              <w:t>yse</w:t>
            </w:r>
            <w:r w:rsidR="0060699B">
              <w:rPr>
                <w:lang w:val="lt-LT"/>
              </w:rPr>
              <w:t>.</w:t>
            </w:r>
          </w:p>
          <w:p w14:paraId="3BCB3F23" w14:textId="383FDC31" w:rsidR="0050527E" w:rsidRDefault="009A5553" w:rsidP="005613FC">
            <w:pPr>
              <w:pStyle w:val="Pagrindiniotekstotrauka"/>
              <w:tabs>
                <w:tab w:val="left" w:pos="6804"/>
              </w:tabs>
              <w:spacing w:before="0"/>
              <w:ind w:left="0"/>
              <w:jc w:val="both"/>
              <w:rPr>
                <w:szCs w:val="24"/>
                <w:lang w:val="lt-LT" w:eastAsia="lt-LT"/>
              </w:rPr>
            </w:pPr>
            <w:r w:rsidRPr="00357531">
              <w:rPr>
                <w:szCs w:val="24"/>
                <w:lang w:val="lt-LT" w:eastAsia="lt-LT"/>
              </w:rPr>
              <w:t xml:space="preserve">Neigiamų numatomo teisinio reguliavimo </w:t>
            </w:r>
            <w:r w:rsidR="002123D3">
              <w:rPr>
                <w:szCs w:val="24"/>
                <w:lang w:val="lt-LT" w:eastAsia="lt-LT"/>
              </w:rPr>
              <w:t xml:space="preserve">poveikio </w:t>
            </w:r>
            <w:r w:rsidRPr="00357531">
              <w:rPr>
                <w:szCs w:val="24"/>
                <w:lang w:val="lt-LT" w:eastAsia="lt-LT"/>
              </w:rPr>
              <w:t xml:space="preserve">pasekmių </w:t>
            </w:r>
            <w:r w:rsidR="00FA4D52">
              <w:rPr>
                <w:szCs w:val="24"/>
                <w:lang w:val="lt-LT" w:eastAsia="lt-LT"/>
              </w:rPr>
              <w:t>ekonomikos</w:t>
            </w:r>
            <w:r w:rsidR="00FA4D52" w:rsidRPr="00357531">
              <w:rPr>
                <w:szCs w:val="24"/>
                <w:lang w:val="lt-LT" w:eastAsia="lt-LT"/>
              </w:rPr>
              <w:t xml:space="preserve"> </w:t>
            </w:r>
            <w:r w:rsidRPr="00357531">
              <w:rPr>
                <w:szCs w:val="24"/>
                <w:lang w:val="lt-LT" w:eastAsia="lt-LT"/>
              </w:rPr>
              <w:t>sričiai nenumatoma.</w:t>
            </w:r>
          </w:p>
          <w:p w14:paraId="0630BFA5" w14:textId="1D6160CC" w:rsidR="00C5147C" w:rsidRPr="00357531" w:rsidRDefault="00C5147C" w:rsidP="005613FC">
            <w:pPr>
              <w:pStyle w:val="Pagrindiniotekstotrauka"/>
              <w:tabs>
                <w:tab w:val="left" w:pos="6804"/>
              </w:tabs>
              <w:spacing w:before="0"/>
              <w:ind w:left="0"/>
              <w:jc w:val="both"/>
              <w:rPr>
                <w:szCs w:val="24"/>
                <w:lang w:val="lt-LT" w:eastAsia="lt-LT"/>
              </w:rPr>
            </w:pPr>
          </w:p>
        </w:tc>
      </w:tr>
      <w:tr w:rsidR="0050527E" w:rsidRPr="00BE0415" w14:paraId="72712804" w14:textId="77777777" w:rsidTr="003E3CFE">
        <w:tc>
          <w:tcPr>
            <w:tcW w:w="2923" w:type="dxa"/>
            <w:shd w:val="clear" w:color="auto" w:fill="auto"/>
          </w:tcPr>
          <w:p w14:paraId="16FD7717" w14:textId="60217512" w:rsidR="0050527E" w:rsidRPr="00357531" w:rsidRDefault="0050527E" w:rsidP="005613FC">
            <w:pPr>
              <w:pStyle w:val="Pagrindiniotekstotrauka"/>
              <w:tabs>
                <w:tab w:val="left" w:pos="6804"/>
              </w:tabs>
              <w:spacing w:before="0"/>
              <w:ind w:left="0"/>
              <w:jc w:val="left"/>
              <w:rPr>
                <w:b/>
                <w:bCs/>
                <w:caps/>
                <w:szCs w:val="24"/>
                <w:lang w:val="lt-LT" w:eastAsia="lt-LT"/>
              </w:rPr>
            </w:pPr>
            <w:r w:rsidRPr="00357531">
              <w:rPr>
                <w:b/>
                <w:szCs w:val="24"/>
                <w:lang w:val="lt-LT" w:eastAsia="lt-LT"/>
              </w:rPr>
              <w:t xml:space="preserve">Poveikis </w:t>
            </w:r>
            <w:r>
              <w:rPr>
                <w:b/>
                <w:szCs w:val="24"/>
                <w:lang w:val="lt-LT" w:eastAsia="lt-LT"/>
              </w:rPr>
              <w:t xml:space="preserve">kultūros </w:t>
            </w:r>
            <w:r w:rsidRPr="00357531">
              <w:rPr>
                <w:b/>
                <w:szCs w:val="24"/>
                <w:lang w:val="lt-LT" w:eastAsia="lt-LT"/>
              </w:rPr>
              <w:t>sričiai</w:t>
            </w:r>
          </w:p>
        </w:tc>
        <w:tc>
          <w:tcPr>
            <w:tcW w:w="7164" w:type="dxa"/>
            <w:shd w:val="clear" w:color="auto" w:fill="auto"/>
          </w:tcPr>
          <w:p w14:paraId="0F1985CD" w14:textId="19311469" w:rsidR="0050527E" w:rsidRDefault="0050527E" w:rsidP="005613FC">
            <w:pPr>
              <w:pStyle w:val="Pagrindiniotekstotrauka"/>
              <w:tabs>
                <w:tab w:val="left" w:pos="6804"/>
              </w:tabs>
              <w:spacing w:before="0"/>
              <w:ind w:left="0"/>
              <w:jc w:val="both"/>
              <w:rPr>
                <w:szCs w:val="24"/>
                <w:lang w:val="lt-LT" w:eastAsia="lt-LT"/>
              </w:rPr>
            </w:pPr>
            <w:r w:rsidRPr="00357531">
              <w:rPr>
                <w:szCs w:val="24"/>
                <w:lang w:val="lt-LT" w:eastAsia="lt-LT"/>
              </w:rPr>
              <w:t xml:space="preserve">Teigiamas – </w:t>
            </w:r>
            <w:r>
              <w:rPr>
                <w:szCs w:val="24"/>
                <w:lang w:val="lt-LT" w:eastAsia="lt-LT"/>
              </w:rPr>
              <w:t>pritarus Nutarimo projektui</w:t>
            </w:r>
            <w:r w:rsidRPr="00357531">
              <w:rPr>
                <w:szCs w:val="24"/>
                <w:lang w:val="lt-LT" w:eastAsia="lt-LT"/>
              </w:rPr>
              <w:t xml:space="preserve">, </w:t>
            </w:r>
            <w:r>
              <w:rPr>
                <w:szCs w:val="24"/>
                <w:lang w:val="lt-LT" w:eastAsia="lt-LT"/>
              </w:rPr>
              <w:t xml:space="preserve">bus </w:t>
            </w:r>
            <w:r w:rsidR="00CE5279" w:rsidRPr="00CE5279">
              <w:rPr>
                <w:szCs w:val="24"/>
                <w:lang w:val="lt-LT" w:eastAsia="lt-LT"/>
              </w:rPr>
              <w:t xml:space="preserve">užtikrinta informacijos sklaida kaimo gyvenamosiose vietovėse, </w:t>
            </w:r>
            <w:r w:rsidR="00E763D3">
              <w:rPr>
                <w:szCs w:val="24"/>
                <w:lang w:val="lt-LT" w:eastAsia="lt-LT"/>
              </w:rPr>
              <w:t>nes</w:t>
            </w:r>
            <w:r w:rsidR="00111F3B">
              <w:rPr>
                <w:szCs w:val="24"/>
                <w:lang w:val="lt-LT" w:eastAsia="lt-LT"/>
              </w:rPr>
              <w:t>,</w:t>
            </w:r>
            <w:r w:rsidR="00E763D3">
              <w:rPr>
                <w:szCs w:val="24"/>
                <w:lang w:val="lt-LT" w:eastAsia="lt-LT"/>
              </w:rPr>
              <w:t xml:space="preserve"> </w:t>
            </w:r>
            <w:r w:rsidR="00CE5279">
              <w:rPr>
                <w:szCs w:val="24"/>
                <w:lang w:val="lt-LT" w:eastAsia="lt-LT"/>
              </w:rPr>
              <w:t xml:space="preserve">vadovaujantis Pašto įstatymo </w:t>
            </w:r>
            <w:r w:rsidR="00CE5279" w:rsidRPr="00FC02E6">
              <w:rPr>
                <w:szCs w:val="24"/>
                <w:lang w:val="lt-LT" w:eastAsia="lt-LT"/>
              </w:rPr>
              <w:t>17 str</w:t>
            </w:r>
            <w:r w:rsidR="00111F3B">
              <w:rPr>
                <w:szCs w:val="24"/>
                <w:lang w:val="lt-LT" w:eastAsia="lt-LT"/>
              </w:rPr>
              <w:t>aipsnio</w:t>
            </w:r>
            <w:r w:rsidR="00CE5279" w:rsidRPr="00FC02E6">
              <w:rPr>
                <w:szCs w:val="24"/>
                <w:lang w:val="lt-LT" w:eastAsia="lt-LT"/>
              </w:rPr>
              <w:t xml:space="preserve"> 2 d</w:t>
            </w:r>
            <w:r w:rsidR="00111F3B">
              <w:rPr>
                <w:szCs w:val="24"/>
                <w:lang w:val="lt-LT" w:eastAsia="lt-LT"/>
              </w:rPr>
              <w:t>alimi</w:t>
            </w:r>
            <w:r w:rsidR="00CE5279" w:rsidRPr="00FC02E6">
              <w:rPr>
                <w:szCs w:val="24"/>
                <w:lang w:val="lt-LT" w:eastAsia="lt-LT"/>
              </w:rPr>
              <w:t xml:space="preserve">, </w:t>
            </w:r>
            <w:r w:rsidR="00E763D3" w:rsidRPr="00FC02E6">
              <w:rPr>
                <w:szCs w:val="24"/>
                <w:lang w:val="lt-LT" w:eastAsia="lt-LT"/>
              </w:rPr>
              <w:t>p</w:t>
            </w:r>
            <w:r w:rsidR="00E763D3" w:rsidRPr="00E763D3">
              <w:rPr>
                <w:szCs w:val="24"/>
                <w:lang w:val="lt-LT" w:eastAsia="lt-LT"/>
              </w:rPr>
              <w:t xml:space="preserve">ašto paslaugos teikėjas, Vyriausybės įpareigotas teikti </w:t>
            </w:r>
            <w:r w:rsidR="00E763D3">
              <w:rPr>
                <w:szCs w:val="24"/>
                <w:lang w:val="lt-LT" w:eastAsia="lt-LT"/>
              </w:rPr>
              <w:t>UPP</w:t>
            </w:r>
            <w:r w:rsidR="00E763D3" w:rsidRPr="00E763D3">
              <w:rPr>
                <w:szCs w:val="24"/>
                <w:lang w:val="lt-LT" w:eastAsia="lt-LT"/>
              </w:rPr>
              <w:t>, privalo pristatyti periodinius leidinius kaimo gyvenamųjų vietovių prenumeratoriams</w:t>
            </w:r>
            <w:r w:rsidR="00E763D3">
              <w:rPr>
                <w:szCs w:val="24"/>
                <w:lang w:val="lt-LT" w:eastAsia="lt-LT"/>
              </w:rPr>
              <w:t>.</w:t>
            </w:r>
          </w:p>
          <w:p w14:paraId="195E28F9" w14:textId="62542524" w:rsidR="00CA6764" w:rsidRDefault="0050527E" w:rsidP="005613FC">
            <w:pPr>
              <w:pStyle w:val="Pagrindiniotekstotrauka"/>
              <w:tabs>
                <w:tab w:val="left" w:pos="6804"/>
              </w:tabs>
              <w:spacing w:before="0"/>
              <w:ind w:left="0"/>
              <w:jc w:val="both"/>
              <w:rPr>
                <w:szCs w:val="24"/>
                <w:lang w:val="lt-LT" w:eastAsia="lt-LT"/>
              </w:rPr>
            </w:pPr>
            <w:r w:rsidRPr="00357531">
              <w:rPr>
                <w:szCs w:val="24"/>
                <w:lang w:val="lt-LT" w:eastAsia="lt-LT"/>
              </w:rPr>
              <w:t xml:space="preserve">Neigiamų numatomo teisinio reguliavimo </w:t>
            </w:r>
            <w:r>
              <w:rPr>
                <w:szCs w:val="24"/>
                <w:lang w:val="lt-LT" w:eastAsia="lt-LT"/>
              </w:rPr>
              <w:t xml:space="preserve">poveikio </w:t>
            </w:r>
            <w:r w:rsidRPr="00357531">
              <w:rPr>
                <w:szCs w:val="24"/>
                <w:lang w:val="lt-LT" w:eastAsia="lt-LT"/>
              </w:rPr>
              <w:t xml:space="preserve">pasekmių </w:t>
            </w:r>
            <w:r w:rsidR="00E763D3">
              <w:rPr>
                <w:szCs w:val="24"/>
                <w:lang w:val="lt-LT" w:eastAsia="lt-LT"/>
              </w:rPr>
              <w:t>kult</w:t>
            </w:r>
            <w:r w:rsidRPr="00357531">
              <w:rPr>
                <w:szCs w:val="24"/>
                <w:lang w:val="lt-LT" w:eastAsia="lt-LT"/>
              </w:rPr>
              <w:t>ū</w:t>
            </w:r>
            <w:r w:rsidR="00E763D3">
              <w:rPr>
                <w:szCs w:val="24"/>
                <w:lang w:val="lt-LT" w:eastAsia="lt-LT"/>
              </w:rPr>
              <w:t>ros</w:t>
            </w:r>
            <w:r w:rsidRPr="00357531">
              <w:rPr>
                <w:szCs w:val="24"/>
                <w:lang w:val="lt-LT" w:eastAsia="lt-LT"/>
              </w:rPr>
              <w:t xml:space="preserve"> sričiai nenumatoma.</w:t>
            </w:r>
          </w:p>
          <w:p w14:paraId="6CFE4A31" w14:textId="56BFDBC0" w:rsidR="00C5147C" w:rsidRPr="00357531" w:rsidRDefault="00C5147C" w:rsidP="005613FC">
            <w:pPr>
              <w:pStyle w:val="Pagrindiniotekstotrauka"/>
              <w:tabs>
                <w:tab w:val="left" w:pos="6804"/>
              </w:tabs>
              <w:spacing w:before="0"/>
              <w:ind w:left="0"/>
              <w:jc w:val="both"/>
              <w:rPr>
                <w:szCs w:val="24"/>
                <w:lang w:val="lt-LT" w:eastAsia="lt-LT"/>
              </w:rPr>
            </w:pPr>
          </w:p>
        </w:tc>
      </w:tr>
      <w:tr w:rsidR="00AE7E09" w:rsidRPr="00BE0415" w14:paraId="1C361681" w14:textId="77777777" w:rsidTr="003E3CFE">
        <w:tc>
          <w:tcPr>
            <w:tcW w:w="2923" w:type="dxa"/>
            <w:shd w:val="clear" w:color="auto" w:fill="auto"/>
          </w:tcPr>
          <w:p w14:paraId="49914004" w14:textId="491E8706" w:rsidR="00AE7E09" w:rsidRPr="00357531" w:rsidRDefault="00AE7E09" w:rsidP="005613FC">
            <w:pPr>
              <w:pStyle w:val="Pagrindiniotekstotrauka"/>
              <w:tabs>
                <w:tab w:val="left" w:pos="6804"/>
              </w:tabs>
              <w:spacing w:before="0"/>
              <w:ind w:left="0"/>
              <w:jc w:val="left"/>
              <w:rPr>
                <w:b/>
                <w:bCs/>
                <w:caps/>
                <w:szCs w:val="24"/>
                <w:lang w:val="lt-LT" w:eastAsia="lt-LT"/>
              </w:rPr>
            </w:pPr>
            <w:r w:rsidRPr="00357531">
              <w:rPr>
                <w:b/>
                <w:szCs w:val="24"/>
                <w:lang w:val="lt-LT" w:eastAsia="lt-LT"/>
              </w:rPr>
              <w:t xml:space="preserve">Poveikis </w:t>
            </w:r>
            <w:r>
              <w:rPr>
                <w:b/>
                <w:szCs w:val="24"/>
                <w:lang w:val="lt-LT" w:eastAsia="lt-LT"/>
              </w:rPr>
              <w:t xml:space="preserve">socialinei </w:t>
            </w:r>
            <w:r w:rsidR="000666FC">
              <w:rPr>
                <w:b/>
                <w:szCs w:val="24"/>
                <w:lang w:val="lt-LT" w:eastAsia="lt-LT"/>
              </w:rPr>
              <w:t>aplinkai</w:t>
            </w:r>
            <w:r w:rsidRPr="00357531">
              <w:rPr>
                <w:b/>
                <w:bCs/>
                <w:caps/>
                <w:szCs w:val="24"/>
                <w:lang w:val="lt-LT" w:eastAsia="lt-LT"/>
              </w:rPr>
              <w:t xml:space="preserve"> </w:t>
            </w:r>
          </w:p>
          <w:p w14:paraId="6451B4F0" w14:textId="77777777" w:rsidR="00AE7E09" w:rsidRPr="00357531" w:rsidRDefault="00AE7E09" w:rsidP="005613FC">
            <w:pPr>
              <w:pStyle w:val="Pagrindiniotekstotrauka"/>
              <w:tabs>
                <w:tab w:val="left" w:pos="6804"/>
              </w:tabs>
              <w:spacing w:before="0"/>
              <w:ind w:left="0"/>
              <w:jc w:val="left"/>
              <w:rPr>
                <w:b/>
                <w:bCs/>
                <w:caps/>
                <w:szCs w:val="24"/>
                <w:lang w:val="lt-LT" w:eastAsia="lt-LT"/>
              </w:rPr>
            </w:pPr>
          </w:p>
          <w:p w14:paraId="11F17481" w14:textId="77777777" w:rsidR="00AE7E09" w:rsidRDefault="00AE7E09" w:rsidP="005613FC">
            <w:pPr>
              <w:pStyle w:val="Pagrindiniotekstotrauka"/>
              <w:tabs>
                <w:tab w:val="left" w:pos="6804"/>
              </w:tabs>
              <w:spacing w:before="0"/>
              <w:ind w:left="0"/>
              <w:jc w:val="left"/>
              <w:rPr>
                <w:b/>
                <w:szCs w:val="24"/>
                <w:lang w:val="lt-LT" w:eastAsia="lt-LT"/>
              </w:rPr>
            </w:pPr>
          </w:p>
        </w:tc>
        <w:tc>
          <w:tcPr>
            <w:tcW w:w="7164" w:type="dxa"/>
            <w:shd w:val="clear" w:color="auto" w:fill="auto"/>
          </w:tcPr>
          <w:p w14:paraId="2DC39547" w14:textId="0AE8B92B" w:rsidR="008262CE" w:rsidRDefault="00AE7E09" w:rsidP="005613FC">
            <w:pPr>
              <w:pStyle w:val="Pagrindiniotekstotrauka"/>
              <w:tabs>
                <w:tab w:val="left" w:pos="6804"/>
              </w:tabs>
              <w:spacing w:before="0"/>
              <w:ind w:left="0"/>
              <w:jc w:val="both"/>
              <w:rPr>
                <w:szCs w:val="24"/>
                <w:lang w:val="lt-LT" w:eastAsia="lt-LT"/>
              </w:rPr>
            </w:pPr>
            <w:r w:rsidRPr="00AE7E09">
              <w:rPr>
                <w:szCs w:val="24"/>
                <w:lang w:val="lt-LT" w:eastAsia="lt-LT"/>
              </w:rPr>
              <w:t>Teigiamas – pritarus Nutarimo projektui, bus garantuotas UPP teikimo tęstinumas, užtikrinant socialinę ir teritorinę sanglaudą.</w:t>
            </w:r>
            <w:r>
              <w:rPr>
                <w:szCs w:val="24"/>
                <w:lang w:val="lt-LT" w:eastAsia="lt-LT"/>
              </w:rPr>
              <w:t xml:space="preserve"> UPP </w:t>
            </w:r>
            <w:r w:rsidRPr="001D3769">
              <w:rPr>
                <w:szCs w:val="24"/>
                <w:lang w:val="lt-LT" w:eastAsia="lt-LT"/>
              </w:rPr>
              <w:t>paslaug</w:t>
            </w:r>
            <w:r>
              <w:rPr>
                <w:szCs w:val="24"/>
                <w:lang w:val="lt-LT" w:eastAsia="lt-LT"/>
              </w:rPr>
              <w:t>ų prieinamumas</w:t>
            </w:r>
            <w:r w:rsidRPr="001D3769">
              <w:rPr>
                <w:szCs w:val="24"/>
                <w:lang w:val="lt-LT" w:eastAsia="lt-LT"/>
              </w:rPr>
              <w:t xml:space="preserve"> itin svarb</w:t>
            </w:r>
            <w:r>
              <w:rPr>
                <w:szCs w:val="24"/>
                <w:lang w:val="lt-LT" w:eastAsia="lt-LT"/>
              </w:rPr>
              <w:t>us</w:t>
            </w:r>
            <w:r w:rsidRPr="001D3769">
              <w:rPr>
                <w:szCs w:val="24"/>
                <w:lang w:val="lt-LT" w:eastAsia="lt-LT"/>
              </w:rPr>
              <w:t xml:space="preserve"> atokių gyvenamųjų vietovių gyventojams, kuriems suteikiama galimybė siųsti ir gauti pašto </w:t>
            </w:r>
            <w:r>
              <w:rPr>
                <w:szCs w:val="24"/>
                <w:lang w:val="lt-LT" w:eastAsia="lt-LT"/>
              </w:rPr>
              <w:t xml:space="preserve">korespondenciją ir </w:t>
            </w:r>
            <w:r w:rsidRPr="001D3769">
              <w:rPr>
                <w:szCs w:val="24"/>
                <w:lang w:val="lt-LT" w:eastAsia="lt-LT"/>
              </w:rPr>
              <w:t>siuntinius</w:t>
            </w:r>
            <w:r>
              <w:rPr>
                <w:szCs w:val="24"/>
                <w:lang w:val="lt-LT" w:eastAsia="lt-LT"/>
              </w:rPr>
              <w:t>, taip pat gauti būtinas finansines ir kitas visuotinės svarbos paslaugas</w:t>
            </w:r>
            <w:r w:rsidRPr="001D3769">
              <w:rPr>
                <w:szCs w:val="24"/>
                <w:lang w:val="lt-LT" w:eastAsia="lt-LT"/>
              </w:rPr>
              <w:t>.</w:t>
            </w:r>
            <w:r w:rsidR="009E0FE8">
              <w:rPr>
                <w:szCs w:val="24"/>
                <w:lang w:val="lt-LT" w:eastAsia="lt-LT"/>
              </w:rPr>
              <w:t xml:space="preserve"> </w:t>
            </w:r>
          </w:p>
          <w:p w14:paraId="0F51F8BB" w14:textId="14697BEB" w:rsidR="00AE7E09" w:rsidRDefault="00AE7E09" w:rsidP="005613FC">
            <w:pPr>
              <w:pStyle w:val="Pagrindiniotekstotrauka"/>
              <w:tabs>
                <w:tab w:val="left" w:pos="6804"/>
              </w:tabs>
              <w:spacing w:before="0"/>
              <w:ind w:left="0"/>
              <w:jc w:val="both"/>
              <w:rPr>
                <w:szCs w:val="24"/>
                <w:lang w:val="lt-LT" w:eastAsia="lt-LT"/>
              </w:rPr>
            </w:pPr>
            <w:r w:rsidRPr="0099092D">
              <w:rPr>
                <w:szCs w:val="24"/>
                <w:lang w:val="lt-LT" w:eastAsia="lt-LT"/>
              </w:rPr>
              <w:t xml:space="preserve">Neigiamų numatomo teisinio reguliavimo poveikio pasekmių </w:t>
            </w:r>
            <w:r>
              <w:rPr>
                <w:szCs w:val="24"/>
                <w:lang w:val="lt-LT" w:eastAsia="lt-LT"/>
              </w:rPr>
              <w:t>socialinei sričiai nen</w:t>
            </w:r>
            <w:r w:rsidRPr="0099092D">
              <w:rPr>
                <w:szCs w:val="24"/>
                <w:lang w:val="lt-LT" w:eastAsia="lt-LT"/>
              </w:rPr>
              <w:t>umatoma.</w:t>
            </w:r>
            <w:r>
              <w:rPr>
                <w:szCs w:val="24"/>
                <w:lang w:val="lt-LT" w:eastAsia="lt-LT"/>
              </w:rPr>
              <w:t xml:space="preserve"> </w:t>
            </w:r>
          </w:p>
          <w:p w14:paraId="770F2CC9" w14:textId="1DCAFCD3" w:rsidR="00C5147C" w:rsidRDefault="00C5147C" w:rsidP="005613FC">
            <w:pPr>
              <w:pStyle w:val="Pagrindiniotekstotrauka"/>
              <w:tabs>
                <w:tab w:val="left" w:pos="6804"/>
              </w:tabs>
              <w:spacing w:before="0"/>
              <w:ind w:left="0"/>
              <w:jc w:val="both"/>
              <w:rPr>
                <w:szCs w:val="24"/>
                <w:lang w:val="lt-LT" w:eastAsia="lt-LT"/>
              </w:rPr>
            </w:pPr>
          </w:p>
        </w:tc>
      </w:tr>
      <w:tr w:rsidR="00AE7E09" w:rsidRPr="00BE0415" w14:paraId="208C93C0" w14:textId="77777777" w:rsidTr="003E3CFE">
        <w:tc>
          <w:tcPr>
            <w:tcW w:w="2923" w:type="dxa"/>
            <w:shd w:val="clear" w:color="auto" w:fill="auto"/>
          </w:tcPr>
          <w:p w14:paraId="2718CA17" w14:textId="77777777" w:rsidR="00AE7E09" w:rsidRPr="00357531" w:rsidRDefault="00AE7E09" w:rsidP="005613FC">
            <w:pPr>
              <w:pStyle w:val="Pagrindiniotekstotrauka"/>
              <w:tabs>
                <w:tab w:val="left" w:pos="6804"/>
              </w:tabs>
              <w:spacing w:before="0"/>
              <w:ind w:left="0"/>
              <w:jc w:val="left"/>
              <w:rPr>
                <w:b/>
                <w:bCs/>
                <w:caps/>
                <w:szCs w:val="24"/>
                <w:lang w:val="lt-LT" w:eastAsia="lt-LT"/>
              </w:rPr>
            </w:pPr>
            <w:r w:rsidRPr="00357531">
              <w:rPr>
                <w:b/>
                <w:szCs w:val="24"/>
                <w:lang w:val="lt-LT" w:eastAsia="lt-LT"/>
              </w:rPr>
              <w:t>Poveikis valstybės</w:t>
            </w:r>
            <w:r>
              <w:rPr>
                <w:b/>
                <w:szCs w:val="24"/>
                <w:lang w:val="lt-LT" w:eastAsia="lt-LT"/>
              </w:rPr>
              <w:t xml:space="preserve"> </w:t>
            </w:r>
            <w:r w:rsidRPr="00357531">
              <w:rPr>
                <w:b/>
                <w:szCs w:val="24"/>
                <w:lang w:val="lt-LT" w:eastAsia="lt-LT"/>
              </w:rPr>
              <w:t>finansams</w:t>
            </w:r>
            <w:r w:rsidRPr="00357531">
              <w:rPr>
                <w:b/>
                <w:bCs/>
                <w:caps/>
                <w:szCs w:val="24"/>
                <w:lang w:val="lt-LT" w:eastAsia="lt-LT"/>
              </w:rPr>
              <w:t xml:space="preserve"> </w:t>
            </w:r>
          </w:p>
          <w:p w14:paraId="7D0DA14E" w14:textId="77777777" w:rsidR="00AE7E09" w:rsidRPr="00357531" w:rsidRDefault="00AE7E09" w:rsidP="005613FC">
            <w:pPr>
              <w:pStyle w:val="Pagrindiniotekstotrauka"/>
              <w:tabs>
                <w:tab w:val="left" w:pos="6804"/>
              </w:tabs>
              <w:spacing w:before="0"/>
              <w:ind w:left="0"/>
              <w:jc w:val="left"/>
              <w:rPr>
                <w:b/>
                <w:bCs/>
                <w:caps/>
                <w:szCs w:val="24"/>
                <w:lang w:val="lt-LT" w:eastAsia="lt-LT"/>
              </w:rPr>
            </w:pPr>
          </w:p>
          <w:p w14:paraId="5B677073" w14:textId="77777777" w:rsidR="00AE7E09" w:rsidRDefault="00AE7E09" w:rsidP="005613FC">
            <w:pPr>
              <w:pStyle w:val="Pagrindiniotekstotrauka"/>
              <w:tabs>
                <w:tab w:val="left" w:pos="6804"/>
              </w:tabs>
              <w:spacing w:before="0"/>
              <w:ind w:left="0"/>
              <w:jc w:val="left"/>
              <w:rPr>
                <w:b/>
                <w:szCs w:val="24"/>
                <w:lang w:val="lt-LT" w:eastAsia="lt-LT"/>
              </w:rPr>
            </w:pPr>
          </w:p>
        </w:tc>
        <w:tc>
          <w:tcPr>
            <w:tcW w:w="7164" w:type="dxa"/>
            <w:shd w:val="clear" w:color="auto" w:fill="auto"/>
          </w:tcPr>
          <w:p w14:paraId="2A51D607" w14:textId="1D1462DE" w:rsidR="00AE7E09" w:rsidRDefault="00881BE6" w:rsidP="005613FC">
            <w:pPr>
              <w:pStyle w:val="Pagrindiniotekstotrauka"/>
              <w:tabs>
                <w:tab w:val="left" w:pos="6804"/>
              </w:tabs>
              <w:spacing w:before="0"/>
              <w:ind w:left="0"/>
              <w:jc w:val="both"/>
              <w:rPr>
                <w:szCs w:val="24"/>
                <w:lang w:val="lt-LT" w:eastAsia="lt-LT"/>
              </w:rPr>
            </w:pPr>
            <w:r>
              <w:rPr>
                <w:szCs w:val="24"/>
                <w:lang w:val="lt-LT" w:eastAsia="lt-LT"/>
              </w:rPr>
              <w:t xml:space="preserve">Pritarus </w:t>
            </w:r>
            <w:r w:rsidR="00111F3B">
              <w:rPr>
                <w:szCs w:val="24"/>
                <w:lang w:val="lt-LT" w:eastAsia="lt-LT"/>
              </w:rPr>
              <w:t>N</w:t>
            </w:r>
            <w:r>
              <w:rPr>
                <w:szCs w:val="24"/>
                <w:lang w:val="lt-LT" w:eastAsia="lt-LT"/>
              </w:rPr>
              <w:t>utarimo projektui, pa</w:t>
            </w:r>
            <w:r w:rsidR="008A4B1B">
              <w:rPr>
                <w:szCs w:val="24"/>
                <w:lang w:val="lt-LT" w:eastAsia="lt-LT"/>
              </w:rPr>
              <w:t xml:space="preserve">pildomų </w:t>
            </w:r>
            <w:r>
              <w:rPr>
                <w:szCs w:val="24"/>
                <w:lang w:val="lt-LT" w:eastAsia="lt-LT"/>
              </w:rPr>
              <w:t xml:space="preserve">valstybės biudžeto asignavimų nereikės. Pažymėtina, kad kasmet Susisiekimo ministerijai numatomi valstybės biudžeto asignavimai, skirti UPP nuostoliams ir periodinių leidinių pristatymo kaimo gyvenamųjų vietovių prenumeratoriams </w:t>
            </w:r>
            <w:r w:rsidR="00B505F2">
              <w:rPr>
                <w:szCs w:val="24"/>
                <w:lang w:val="lt-LT" w:eastAsia="lt-LT"/>
              </w:rPr>
              <w:t xml:space="preserve">nuostoliams </w:t>
            </w:r>
            <w:r>
              <w:rPr>
                <w:szCs w:val="24"/>
                <w:lang w:val="lt-LT" w:eastAsia="lt-LT"/>
              </w:rPr>
              <w:t>kompensuoti.</w:t>
            </w:r>
          </w:p>
        </w:tc>
      </w:tr>
      <w:tr w:rsidR="00AE7E09" w:rsidRPr="00BE0415" w14:paraId="307D6EAA" w14:textId="77777777" w:rsidTr="003E3CFE">
        <w:tc>
          <w:tcPr>
            <w:tcW w:w="2923" w:type="dxa"/>
            <w:shd w:val="clear" w:color="auto" w:fill="auto"/>
          </w:tcPr>
          <w:p w14:paraId="69B08530" w14:textId="77777777" w:rsidR="00AE7E09" w:rsidRDefault="00AE7E09" w:rsidP="005613FC">
            <w:pPr>
              <w:pStyle w:val="Pagrindiniotekstotrauka"/>
              <w:tabs>
                <w:tab w:val="left" w:pos="6804"/>
              </w:tabs>
              <w:spacing w:before="0"/>
              <w:ind w:left="0"/>
              <w:jc w:val="left"/>
              <w:rPr>
                <w:b/>
                <w:szCs w:val="24"/>
                <w:lang w:val="lt-LT" w:eastAsia="lt-LT"/>
              </w:rPr>
            </w:pPr>
          </w:p>
          <w:p w14:paraId="33F2687E" w14:textId="58699961" w:rsidR="00AE7E09" w:rsidRPr="00357531" w:rsidRDefault="00AE7E09" w:rsidP="005613FC">
            <w:pPr>
              <w:pStyle w:val="Pagrindiniotekstotrauka"/>
              <w:tabs>
                <w:tab w:val="left" w:pos="6804"/>
              </w:tabs>
              <w:spacing w:before="0"/>
              <w:ind w:left="0"/>
              <w:jc w:val="left"/>
              <w:rPr>
                <w:b/>
                <w:bCs/>
                <w:caps/>
                <w:szCs w:val="24"/>
                <w:lang w:val="lt-LT" w:eastAsia="lt-LT"/>
              </w:rPr>
            </w:pPr>
            <w:r w:rsidRPr="00357531">
              <w:rPr>
                <w:b/>
                <w:szCs w:val="24"/>
                <w:lang w:val="lt-LT" w:eastAsia="lt-LT"/>
              </w:rPr>
              <w:t xml:space="preserve">Poveikis </w:t>
            </w:r>
            <w:r>
              <w:rPr>
                <w:b/>
                <w:szCs w:val="24"/>
                <w:lang w:val="lt-LT" w:eastAsia="lt-LT"/>
              </w:rPr>
              <w:t>administracinei naštai</w:t>
            </w:r>
            <w:r w:rsidRPr="00357531">
              <w:rPr>
                <w:b/>
                <w:bCs/>
                <w:caps/>
                <w:szCs w:val="24"/>
                <w:lang w:val="lt-LT" w:eastAsia="lt-LT"/>
              </w:rPr>
              <w:t xml:space="preserve"> </w:t>
            </w:r>
          </w:p>
          <w:p w14:paraId="1CC41FEF" w14:textId="77777777" w:rsidR="00AE7E09" w:rsidRDefault="00AE7E09" w:rsidP="005613FC">
            <w:pPr>
              <w:pStyle w:val="Pagrindiniotekstotrauka"/>
              <w:tabs>
                <w:tab w:val="left" w:pos="6804"/>
              </w:tabs>
              <w:spacing w:before="0"/>
              <w:ind w:left="0"/>
              <w:jc w:val="left"/>
              <w:rPr>
                <w:b/>
                <w:szCs w:val="24"/>
                <w:lang w:val="lt-LT" w:eastAsia="lt-LT"/>
              </w:rPr>
            </w:pPr>
          </w:p>
        </w:tc>
        <w:tc>
          <w:tcPr>
            <w:tcW w:w="7164" w:type="dxa"/>
            <w:shd w:val="clear" w:color="auto" w:fill="auto"/>
          </w:tcPr>
          <w:p w14:paraId="000DD7CD" w14:textId="77777777" w:rsidR="00AE7E09" w:rsidRDefault="00AE7E09" w:rsidP="005613FC">
            <w:pPr>
              <w:pStyle w:val="Pagrindiniotekstotrauka"/>
              <w:tabs>
                <w:tab w:val="left" w:pos="6804"/>
              </w:tabs>
              <w:spacing w:before="0"/>
              <w:ind w:left="0"/>
              <w:jc w:val="both"/>
              <w:rPr>
                <w:szCs w:val="24"/>
                <w:lang w:val="lt-LT" w:eastAsia="lt-LT"/>
              </w:rPr>
            </w:pPr>
          </w:p>
          <w:p w14:paraId="2B09C2A8" w14:textId="02686D17" w:rsidR="00AE7E09" w:rsidRDefault="00AE7E09" w:rsidP="005613FC">
            <w:pPr>
              <w:pStyle w:val="Pagrindiniotekstotrauka"/>
              <w:tabs>
                <w:tab w:val="left" w:pos="6804"/>
              </w:tabs>
              <w:spacing w:before="0"/>
              <w:ind w:left="0"/>
              <w:jc w:val="both"/>
              <w:rPr>
                <w:szCs w:val="24"/>
                <w:lang w:val="lt-LT" w:eastAsia="lt-LT"/>
              </w:rPr>
            </w:pPr>
            <w:r w:rsidRPr="00550E67">
              <w:rPr>
                <w:szCs w:val="24"/>
                <w:lang w:val="lt-LT" w:eastAsia="lt-LT"/>
              </w:rPr>
              <w:t xml:space="preserve">Poveikis administracinei naštai nenumatomas. </w:t>
            </w:r>
          </w:p>
        </w:tc>
      </w:tr>
    </w:tbl>
    <w:p w14:paraId="3566C7C1" w14:textId="77777777" w:rsidR="009A5553" w:rsidRPr="00725090" w:rsidRDefault="009A5553" w:rsidP="005613FC">
      <w:pPr>
        <w:pStyle w:val="Pagrindiniotekstotrauka"/>
        <w:tabs>
          <w:tab w:val="left" w:pos="6804"/>
        </w:tabs>
        <w:spacing w:before="0"/>
        <w:ind w:left="0" w:firstLine="720"/>
        <w:jc w:val="both"/>
        <w:rPr>
          <w:b/>
          <w:bCs/>
          <w:szCs w:val="24"/>
        </w:rPr>
      </w:pPr>
      <w:r w:rsidRPr="00725090">
        <w:rPr>
          <w:b/>
          <w:bCs/>
          <w:szCs w:val="24"/>
        </w:rPr>
        <w:t>Informacija apie asmenį ir instituciją, atsakingą už poveikio vertinimą</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798"/>
      </w:tblGrid>
      <w:tr w:rsidR="009A5553" w:rsidRPr="00514663" w14:paraId="35DFF60B" w14:textId="77777777" w:rsidTr="008A4B1B">
        <w:tc>
          <w:tcPr>
            <w:tcW w:w="3261" w:type="dxa"/>
            <w:shd w:val="clear" w:color="auto" w:fill="auto"/>
          </w:tcPr>
          <w:p w14:paraId="70FD578E" w14:textId="77777777" w:rsidR="009A5553" w:rsidRPr="00357531" w:rsidRDefault="009A5553" w:rsidP="005613FC">
            <w:pPr>
              <w:pStyle w:val="Pagrindiniotekstotrauka"/>
              <w:tabs>
                <w:tab w:val="left" w:pos="6804"/>
              </w:tabs>
              <w:spacing w:before="0"/>
              <w:ind w:left="0"/>
              <w:jc w:val="both"/>
              <w:rPr>
                <w:bCs/>
                <w:szCs w:val="24"/>
                <w:lang w:val="lt-LT" w:eastAsia="lt-LT"/>
              </w:rPr>
            </w:pPr>
            <w:r w:rsidRPr="00357531">
              <w:rPr>
                <w:bCs/>
                <w:szCs w:val="24"/>
                <w:lang w:val="lt-LT" w:eastAsia="lt-LT"/>
              </w:rPr>
              <w:t>Vardas ir pavardė</w:t>
            </w:r>
          </w:p>
        </w:tc>
        <w:tc>
          <w:tcPr>
            <w:tcW w:w="6798" w:type="dxa"/>
            <w:shd w:val="clear" w:color="auto" w:fill="auto"/>
          </w:tcPr>
          <w:p w14:paraId="4214DFF1" w14:textId="77777777" w:rsidR="009A5553" w:rsidRPr="00357531" w:rsidRDefault="000801E5" w:rsidP="005613FC">
            <w:pPr>
              <w:pStyle w:val="Pagrindiniotekstotrauka"/>
              <w:tabs>
                <w:tab w:val="left" w:pos="6804"/>
              </w:tabs>
              <w:spacing w:before="0"/>
              <w:ind w:left="0"/>
              <w:jc w:val="both"/>
              <w:rPr>
                <w:bCs/>
                <w:szCs w:val="24"/>
                <w:lang w:val="lt-LT" w:eastAsia="lt-LT"/>
              </w:rPr>
            </w:pPr>
            <w:r w:rsidRPr="000801E5">
              <w:rPr>
                <w:bCs/>
                <w:szCs w:val="24"/>
                <w:lang w:eastAsia="lt-LT"/>
              </w:rPr>
              <w:t>Rasa Jasiulionienė</w:t>
            </w:r>
          </w:p>
        </w:tc>
      </w:tr>
      <w:tr w:rsidR="009A5553" w:rsidRPr="00514663" w14:paraId="304D13DE" w14:textId="77777777" w:rsidTr="008A4B1B">
        <w:tc>
          <w:tcPr>
            <w:tcW w:w="3261" w:type="dxa"/>
            <w:shd w:val="clear" w:color="auto" w:fill="auto"/>
          </w:tcPr>
          <w:p w14:paraId="6BEEE780" w14:textId="77777777" w:rsidR="009A5553" w:rsidRPr="00357531" w:rsidRDefault="009A5553" w:rsidP="005613FC">
            <w:pPr>
              <w:pStyle w:val="Pagrindiniotekstotrauka"/>
              <w:tabs>
                <w:tab w:val="left" w:pos="6804"/>
              </w:tabs>
              <w:spacing w:before="0"/>
              <w:ind w:left="0"/>
              <w:jc w:val="both"/>
              <w:rPr>
                <w:bCs/>
                <w:szCs w:val="24"/>
                <w:lang w:val="lt-LT" w:eastAsia="lt-LT"/>
              </w:rPr>
            </w:pPr>
            <w:r w:rsidRPr="00357531">
              <w:rPr>
                <w:bCs/>
                <w:szCs w:val="24"/>
                <w:lang w:val="lt-LT" w:eastAsia="lt-LT"/>
              </w:rPr>
              <w:t>Pareigos</w:t>
            </w:r>
          </w:p>
        </w:tc>
        <w:tc>
          <w:tcPr>
            <w:tcW w:w="6798" w:type="dxa"/>
            <w:shd w:val="clear" w:color="auto" w:fill="auto"/>
          </w:tcPr>
          <w:p w14:paraId="4733FBBB" w14:textId="77777777" w:rsidR="009A5553" w:rsidRPr="00357531" w:rsidRDefault="000801E5" w:rsidP="005613FC">
            <w:pPr>
              <w:pStyle w:val="Pagrindiniotekstotrauka"/>
              <w:tabs>
                <w:tab w:val="left" w:pos="6804"/>
              </w:tabs>
              <w:spacing w:before="0"/>
              <w:ind w:left="0"/>
              <w:jc w:val="both"/>
              <w:rPr>
                <w:bCs/>
                <w:szCs w:val="24"/>
                <w:lang w:val="lt-LT" w:eastAsia="lt-LT"/>
              </w:rPr>
            </w:pPr>
            <w:r w:rsidRPr="000801E5">
              <w:rPr>
                <w:bCs/>
                <w:szCs w:val="24"/>
                <w:lang w:eastAsia="lt-LT"/>
              </w:rPr>
              <w:t>Tinklų ir tarptautinių ryšių departamento vyresnioji patarėja</w:t>
            </w:r>
          </w:p>
        </w:tc>
      </w:tr>
      <w:tr w:rsidR="009A5553" w:rsidRPr="00514663" w14:paraId="50B08341" w14:textId="77777777" w:rsidTr="008A4B1B">
        <w:tc>
          <w:tcPr>
            <w:tcW w:w="3261" w:type="dxa"/>
            <w:shd w:val="clear" w:color="auto" w:fill="auto"/>
          </w:tcPr>
          <w:p w14:paraId="18000ACF" w14:textId="77777777" w:rsidR="009A5553" w:rsidRPr="00357531" w:rsidRDefault="009A5553" w:rsidP="005613FC">
            <w:pPr>
              <w:pStyle w:val="Pagrindiniotekstotrauka"/>
              <w:tabs>
                <w:tab w:val="left" w:pos="6804"/>
              </w:tabs>
              <w:spacing w:before="0"/>
              <w:ind w:left="0"/>
              <w:jc w:val="both"/>
              <w:rPr>
                <w:bCs/>
                <w:szCs w:val="24"/>
                <w:lang w:val="lt-LT" w:eastAsia="lt-LT"/>
              </w:rPr>
            </w:pPr>
            <w:r w:rsidRPr="00357531">
              <w:rPr>
                <w:bCs/>
                <w:szCs w:val="24"/>
                <w:lang w:val="lt-LT" w:eastAsia="lt-LT"/>
              </w:rPr>
              <w:t>Institucija (padalinys)</w:t>
            </w:r>
          </w:p>
        </w:tc>
        <w:tc>
          <w:tcPr>
            <w:tcW w:w="6798" w:type="dxa"/>
            <w:shd w:val="clear" w:color="auto" w:fill="auto"/>
          </w:tcPr>
          <w:p w14:paraId="54AB74E6" w14:textId="77777777" w:rsidR="009A5553" w:rsidRPr="00357531" w:rsidRDefault="009A5553" w:rsidP="005613FC">
            <w:pPr>
              <w:pStyle w:val="Pagrindiniotekstotrauka"/>
              <w:tabs>
                <w:tab w:val="left" w:pos="6804"/>
              </w:tabs>
              <w:spacing w:before="0"/>
              <w:ind w:left="0"/>
              <w:jc w:val="both"/>
              <w:rPr>
                <w:bCs/>
                <w:szCs w:val="24"/>
                <w:lang w:val="lt-LT" w:eastAsia="lt-LT"/>
              </w:rPr>
            </w:pPr>
            <w:r w:rsidRPr="00357531">
              <w:rPr>
                <w:bCs/>
                <w:szCs w:val="24"/>
                <w:lang w:val="lt-LT" w:eastAsia="lt-LT"/>
              </w:rPr>
              <w:t>Lietuvos Respublikos susisiekimo ministerija</w:t>
            </w:r>
          </w:p>
        </w:tc>
      </w:tr>
      <w:tr w:rsidR="009A5553" w:rsidRPr="00514663" w14:paraId="25BB6416" w14:textId="77777777" w:rsidTr="008A4B1B">
        <w:tc>
          <w:tcPr>
            <w:tcW w:w="3261" w:type="dxa"/>
            <w:shd w:val="clear" w:color="auto" w:fill="auto"/>
          </w:tcPr>
          <w:p w14:paraId="1EA83D71" w14:textId="77777777" w:rsidR="009A5553" w:rsidRPr="00357531" w:rsidRDefault="009A5553" w:rsidP="005613FC">
            <w:pPr>
              <w:pStyle w:val="Pagrindiniotekstotrauka"/>
              <w:tabs>
                <w:tab w:val="left" w:pos="6804"/>
              </w:tabs>
              <w:spacing w:before="0"/>
              <w:ind w:left="0"/>
              <w:jc w:val="left"/>
              <w:rPr>
                <w:bCs/>
                <w:szCs w:val="24"/>
                <w:lang w:val="lt-LT" w:eastAsia="lt-LT"/>
              </w:rPr>
            </w:pPr>
            <w:r w:rsidRPr="00357531">
              <w:rPr>
                <w:bCs/>
                <w:szCs w:val="24"/>
                <w:lang w:val="lt-LT" w:eastAsia="lt-LT"/>
              </w:rPr>
              <w:t>Telefono numeris ir elektroninio pašto adresas</w:t>
            </w:r>
          </w:p>
        </w:tc>
        <w:tc>
          <w:tcPr>
            <w:tcW w:w="6798" w:type="dxa"/>
            <w:shd w:val="clear" w:color="auto" w:fill="auto"/>
          </w:tcPr>
          <w:p w14:paraId="3749CFF3" w14:textId="77777777" w:rsidR="009A5553" w:rsidRPr="00357531" w:rsidRDefault="009A5553" w:rsidP="005613FC">
            <w:pPr>
              <w:pStyle w:val="Pagrindiniotekstotrauka"/>
              <w:tabs>
                <w:tab w:val="left" w:pos="6804"/>
              </w:tabs>
              <w:spacing w:before="0"/>
              <w:ind w:left="0"/>
              <w:jc w:val="both"/>
              <w:rPr>
                <w:bCs/>
                <w:szCs w:val="24"/>
                <w:lang w:val="lt-LT" w:eastAsia="lt-LT"/>
              </w:rPr>
            </w:pPr>
            <w:r w:rsidRPr="00357531">
              <w:rPr>
                <w:bCs/>
                <w:szCs w:val="24"/>
                <w:lang w:val="lt-LT" w:eastAsia="lt-LT"/>
              </w:rPr>
              <w:t xml:space="preserve">Tel. 239 3993, el. p. </w:t>
            </w:r>
            <w:r w:rsidR="000801E5" w:rsidRPr="000801E5">
              <w:rPr>
                <w:bCs/>
                <w:szCs w:val="24"/>
                <w:lang w:eastAsia="lt-LT"/>
              </w:rPr>
              <w:t>rasa.jasiulioniene@sumin.lt</w:t>
            </w:r>
          </w:p>
        </w:tc>
      </w:tr>
    </w:tbl>
    <w:p w14:paraId="20FB6C6C" w14:textId="77777777" w:rsidR="00667987" w:rsidRDefault="00667987" w:rsidP="00244273">
      <w:pPr>
        <w:spacing w:line="240" w:lineRule="auto"/>
      </w:pPr>
    </w:p>
    <w:sectPr w:rsidR="00667987" w:rsidSect="00E848ED">
      <w:headerReference w:type="default" r:id="rId6"/>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132AE0" w14:textId="77777777" w:rsidR="008053BC" w:rsidRDefault="008053BC">
      <w:pPr>
        <w:spacing w:after="0" w:line="240" w:lineRule="auto"/>
      </w:pPr>
      <w:r>
        <w:separator/>
      </w:r>
    </w:p>
  </w:endnote>
  <w:endnote w:type="continuationSeparator" w:id="0">
    <w:p w14:paraId="1780AF95" w14:textId="77777777" w:rsidR="008053BC" w:rsidRDefault="00805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25F73" w14:textId="77777777" w:rsidR="008053BC" w:rsidRDefault="008053BC">
      <w:pPr>
        <w:spacing w:after="0" w:line="240" w:lineRule="auto"/>
      </w:pPr>
      <w:r>
        <w:separator/>
      </w:r>
    </w:p>
  </w:footnote>
  <w:footnote w:type="continuationSeparator" w:id="0">
    <w:p w14:paraId="6F261EB3" w14:textId="77777777" w:rsidR="008053BC" w:rsidRDefault="00805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B2933" w14:textId="77777777" w:rsidR="00BF253F" w:rsidRPr="00BF253F" w:rsidRDefault="009A5553">
    <w:pPr>
      <w:pStyle w:val="Antrats"/>
      <w:jc w:val="center"/>
      <w:rPr>
        <w:rFonts w:ascii="Times New Roman" w:hAnsi="Times New Roman"/>
      </w:rPr>
    </w:pPr>
    <w:r w:rsidRPr="00BF253F">
      <w:rPr>
        <w:rFonts w:ascii="Times New Roman" w:hAnsi="Times New Roman"/>
      </w:rPr>
      <w:fldChar w:fldCharType="begin"/>
    </w:r>
    <w:r w:rsidRPr="00BF253F">
      <w:rPr>
        <w:rFonts w:ascii="Times New Roman" w:hAnsi="Times New Roman"/>
      </w:rPr>
      <w:instrText>PAGE   \* MERGEFORMAT</w:instrText>
    </w:r>
    <w:r w:rsidRPr="00BF253F">
      <w:rPr>
        <w:rFonts w:ascii="Times New Roman" w:hAnsi="Times New Roman"/>
      </w:rPr>
      <w:fldChar w:fldCharType="separate"/>
    </w:r>
    <w:r w:rsidR="005E3BC6">
      <w:rPr>
        <w:rFonts w:ascii="Times New Roman" w:hAnsi="Times New Roman"/>
        <w:noProof/>
      </w:rPr>
      <w:t>3</w:t>
    </w:r>
    <w:r w:rsidRPr="00BF253F">
      <w:rPr>
        <w:rFonts w:ascii="Times New Roman" w:hAnsi="Times New Roman"/>
      </w:rPr>
      <w:fldChar w:fldCharType="end"/>
    </w:r>
  </w:p>
  <w:p w14:paraId="57E86BAF" w14:textId="77777777" w:rsidR="00BF253F" w:rsidRDefault="008053B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FE3"/>
    <w:rsid w:val="000017C8"/>
    <w:rsid w:val="00001857"/>
    <w:rsid w:val="0000504D"/>
    <w:rsid w:val="000217A8"/>
    <w:rsid w:val="00021B70"/>
    <w:rsid w:val="00027384"/>
    <w:rsid w:val="00027A24"/>
    <w:rsid w:val="00033A7C"/>
    <w:rsid w:val="000648D2"/>
    <w:rsid w:val="000666FC"/>
    <w:rsid w:val="0006741E"/>
    <w:rsid w:val="000724D6"/>
    <w:rsid w:val="000801E5"/>
    <w:rsid w:val="000823D3"/>
    <w:rsid w:val="000A3B05"/>
    <w:rsid w:val="000C0636"/>
    <w:rsid w:val="000D17EE"/>
    <w:rsid w:val="000D247F"/>
    <w:rsid w:val="000D6A69"/>
    <w:rsid w:val="000F349D"/>
    <w:rsid w:val="000F6BF2"/>
    <w:rsid w:val="00105FA2"/>
    <w:rsid w:val="00106BB9"/>
    <w:rsid w:val="0010712E"/>
    <w:rsid w:val="00111F3B"/>
    <w:rsid w:val="0011213A"/>
    <w:rsid w:val="0011704A"/>
    <w:rsid w:val="00124E32"/>
    <w:rsid w:val="00126F92"/>
    <w:rsid w:val="00145E5C"/>
    <w:rsid w:val="00152C1A"/>
    <w:rsid w:val="00163D5C"/>
    <w:rsid w:val="00165A00"/>
    <w:rsid w:val="0017077C"/>
    <w:rsid w:val="00173755"/>
    <w:rsid w:val="00173DFD"/>
    <w:rsid w:val="00180EC0"/>
    <w:rsid w:val="001849A0"/>
    <w:rsid w:val="001A094B"/>
    <w:rsid w:val="001A37B8"/>
    <w:rsid w:val="001B04F4"/>
    <w:rsid w:val="001B3566"/>
    <w:rsid w:val="001B4A77"/>
    <w:rsid w:val="001B68F2"/>
    <w:rsid w:val="001C1827"/>
    <w:rsid w:val="001C7E1F"/>
    <w:rsid w:val="001D2F4B"/>
    <w:rsid w:val="001D3769"/>
    <w:rsid w:val="001E077A"/>
    <w:rsid w:val="001E4FA0"/>
    <w:rsid w:val="001E52BA"/>
    <w:rsid w:val="001E65EF"/>
    <w:rsid w:val="00204E79"/>
    <w:rsid w:val="00205A4D"/>
    <w:rsid w:val="0020650B"/>
    <w:rsid w:val="00207581"/>
    <w:rsid w:val="002123D3"/>
    <w:rsid w:val="00212CA0"/>
    <w:rsid w:val="0021572A"/>
    <w:rsid w:val="00221A9F"/>
    <w:rsid w:val="00223F58"/>
    <w:rsid w:val="00224C5E"/>
    <w:rsid w:val="00235AC9"/>
    <w:rsid w:val="00237349"/>
    <w:rsid w:val="00242C81"/>
    <w:rsid w:val="00244273"/>
    <w:rsid w:val="00245422"/>
    <w:rsid w:val="002464A8"/>
    <w:rsid w:val="0024798C"/>
    <w:rsid w:val="002518F2"/>
    <w:rsid w:val="00273F24"/>
    <w:rsid w:val="00274748"/>
    <w:rsid w:val="00276BC9"/>
    <w:rsid w:val="002944AB"/>
    <w:rsid w:val="002968B3"/>
    <w:rsid w:val="002A3601"/>
    <w:rsid w:val="002B3ECA"/>
    <w:rsid w:val="002B5736"/>
    <w:rsid w:val="002C1863"/>
    <w:rsid w:val="002E46FF"/>
    <w:rsid w:val="00323E6A"/>
    <w:rsid w:val="00325B8C"/>
    <w:rsid w:val="0033348B"/>
    <w:rsid w:val="00335F81"/>
    <w:rsid w:val="00340FE5"/>
    <w:rsid w:val="00342AD7"/>
    <w:rsid w:val="00342DF8"/>
    <w:rsid w:val="00346593"/>
    <w:rsid w:val="00346CC5"/>
    <w:rsid w:val="00347064"/>
    <w:rsid w:val="00352A3E"/>
    <w:rsid w:val="00352A6F"/>
    <w:rsid w:val="0036394A"/>
    <w:rsid w:val="0036616D"/>
    <w:rsid w:val="003928B6"/>
    <w:rsid w:val="0039470B"/>
    <w:rsid w:val="003A567C"/>
    <w:rsid w:val="003B0438"/>
    <w:rsid w:val="003B2175"/>
    <w:rsid w:val="003B4071"/>
    <w:rsid w:val="003D0693"/>
    <w:rsid w:val="003D50A3"/>
    <w:rsid w:val="003E3CFE"/>
    <w:rsid w:val="003E438A"/>
    <w:rsid w:val="003E5D2E"/>
    <w:rsid w:val="003E7B0B"/>
    <w:rsid w:val="003F5C88"/>
    <w:rsid w:val="003F6C84"/>
    <w:rsid w:val="004035EB"/>
    <w:rsid w:val="00405296"/>
    <w:rsid w:val="004067B9"/>
    <w:rsid w:val="00425F76"/>
    <w:rsid w:val="00426A6E"/>
    <w:rsid w:val="00431A7F"/>
    <w:rsid w:val="00434CCA"/>
    <w:rsid w:val="004443BF"/>
    <w:rsid w:val="00454306"/>
    <w:rsid w:val="00456DC8"/>
    <w:rsid w:val="00457E1C"/>
    <w:rsid w:val="00460EF2"/>
    <w:rsid w:val="0046633F"/>
    <w:rsid w:val="004749EE"/>
    <w:rsid w:val="004837E3"/>
    <w:rsid w:val="00483D5C"/>
    <w:rsid w:val="004A4F75"/>
    <w:rsid w:val="004B62B1"/>
    <w:rsid w:val="004B6761"/>
    <w:rsid w:val="004D0317"/>
    <w:rsid w:val="004E3980"/>
    <w:rsid w:val="004E68A3"/>
    <w:rsid w:val="004F4591"/>
    <w:rsid w:val="005017FA"/>
    <w:rsid w:val="0050408C"/>
    <w:rsid w:val="0050527E"/>
    <w:rsid w:val="00524E74"/>
    <w:rsid w:val="005341DB"/>
    <w:rsid w:val="00540461"/>
    <w:rsid w:val="005412B9"/>
    <w:rsid w:val="00544024"/>
    <w:rsid w:val="005450AC"/>
    <w:rsid w:val="00550E67"/>
    <w:rsid w:val="0055790F"/>
    <w:rsid w:val="005613FC"/>
    <w:rsid w:val="005810DA"/>
    <w:rsid w:val="0058614D"/>
    <w:rsid w:val="005978C5"/>
    <w:rsid w:val="005A2B00"/>
    <w:rsid w:val="005A5443"/>
    <w:rsid w:val="005B3444"/>
    <w:rsid w:val="005C5235"/>
    <w:rsid w:val="005D6899"/>
    <w:rsid w:val="005E3BC6"/>
    <w:rsid w:val="005E560E"/>
    <w:rsid w:val="005E646B"/>
    <w:rsid w:val="005F2486"/>
    <w:rsid w:val="0060699B"/>
    <w:rsid w:val="00614021"/>
    <w:rsid w:val="006220F8"/>
    <w:rsid w:val="0063737A"/>
    <w:rsid w:val="00637A82"/>
    <w:rsid w:val="006566FB"/>
    <w:rsid w:val="006640D3"/>
    <w:rsid w:val="00667987"/>
    <w:rsid w:val="00667EAB"/>
    <w:rsid w:val="0067265F"/>
    <w:rsid w:val="00672738"/>
    <w:rsid w:val="00675272"/>
    <w:rsid w:val="006813D0"/>
    <w:rsid w:val="0068329C"/>
    <w:rsid w:val="00687D1B"/>
    <w:rsid w:val="00695EAE"/>
    <w:rsid w:val="00696F64"/>
    <w:rsid w:val="006A78BB"/>
    <w:rsid w:val="006B1E50"/>
    <w:rsid w:val="006B28EB"/>
    <w:rsid w:val="006B3021"/>
    <w:rsid w:val="006C08E3"/>
    <w:rsid w:val="006D11C5"/>
    <w:rsid w:val="006E10E5"/>
    <w:rsid w:val="006E5474"/>
    <w:rsid w:val="006E70DA"/>
    <w:rsid w:val="006F070A"/>
    <w:rsid w:val="006F1788"/>
    <w:rsid w:val="0070005F"/>
    <w:rsid w:val="00715910"/>
    <w:rsid w:val="00715DA9"/>
    <w:rsid w:val="0072736B"/>
    <w:rsid w:val="007353A2"/>
    <w:rsid w:val="007413F1"/>
    <w:rsid w:val="00742E90"/>
    <w:rsid w:val="00761506"/>
    <w:rsid w:val="00763B77"/>
    <w:rsid w:val="00764C63"/>
    <w:rsid w:val="00782EFA"/>
    <w:rsid w:val="00786DBE"/>
    <w:rsid w:val="007A1978"/>
    <w:rsid w:val="007A1A1E"/>
    <w:rsid w:val="007B218D"/>
    <w:rsid w:val="007B5F40"/>
    <w:rsid w:val="007B62B9"/>
    <w:rsid w:val="007C4E11"/>
    <w:rsid w:val="007F0749"/>
    <w:rsid w:val="007F197B"/>
    <w:rsid w:val="007F72E9"/>
    <w:rsid w:val="007F76BD"/>
    <w:rsid w:val="00802FCB"/>
    <w:rsid w:val="00803EBC"/>
    <w:rsid w:val="008053BC"/>
    <w:rsid w:val="008250C8"/>
    <w:rsid w:val="008262CE"/>
    <w:rsid w:val="008321A8"/>
    <w:rsid w:val="0084659F"/>
    <w:rsid w:val="008623D5"/>
    <w:rsid w:val="008717E1"/>
    <w:rsid w:val="00875320"/>
    <w:rsid w:val="00881BE6"/>
    <w:rsid w:val="0088757E"/>
    <w:rsid w:val="00893F0A"/>
    <w:rsid w:val="00895509"/>
    <w:rsid w:val="008A186E"/>
    <w:rsid w:val="008A4B1B"/>
    <w:rsid w:val="008B3C95"/>
    <w:rsid w:val="008B6CE8"/>
    <w:rsid w:val="008C0538"/>
    <w:rsid w:val="008E3EFF"/>
    <w:rsid w:val="008E4A16"/>
    <w:rsid w:val="008E675C"/>
    <w:rsid w:val="008F5EE6"/>
    <w:rsid w:val="00907AC6"/>
    <w:rsid w:val="00911E8C"/>
    <w:rsid w:val="00917D34"/>
    <w:rsid w:val="00920725"/>
    <w:rsid w:val="009226F0"/>
    <w:rsid w:val="00931744"/>
    <w:rsid w:val="00931A07"/>
    <w:rsid w:val="00934F18"/>
    <w:rsid w:val="00943ECB"/>
    <w:rsid w:val="00945B12"/>
    <w:rsid w:val="00951AB6"/>
    <w:rsid w:val="00963A08"/>
    <w:rsid w:val="00970FD7"/>
    <w:rsid w:val="00972B3E"/>
    <w:rsid w:val="00982707"/>
    <w:rsid w:val="0099092D"/>
    <w:rsid w:val="00990B2E"/>
    <w:rsid w:val="00995D69"/>
    <w:rsid w:val="009A227E"/>
    <w:rsid w:val="009A2471"/>
    <w:rsid w:val="009A5553"/>
    <w:rsid w:val="009A67E0"/>
    <w:rsid w:val="009B533C"/>
    <w:rsid w:val="009D2E81"/>
    <w:rsid w:val="009E06E5"/>
    <w:rsid w:val="009E0FE8"/>
    <w:rsid w:val="009F3C9E"/>
    <w:rsid w:val="009F607E"/>
    <w:rsid w:val="009F62E3"/>
    <w:rsid w:val="00A00329"/>
    <w:rsid w:val="00A17C1E"/>
    <w:rsid w:val="00A20A83"/>
    <w:rsid w:val="00A22173"/>
    <w:rsid w:val="00A23DD6"/>
    <w:rsid w:val="00A25342"/>
    <w:rsid w:val="00A36468"/>
    <w:rsid w:val="00A36E01"/>
    <w:rsid w:val="00A426AA"/>
    <w:rsid w:val="00A43CCD"/>
    <w:rsid w:val="00A512EC"/>
    <w:rsid w:val="00A67320"/>
    <w:rsid w:val="00A81BF4"/>
    <w:rsid w:val="00A83EE0"/>
    <w:rsid w:val="00A922A8"/>
    <w:rsid w:val="00AB1660"/>
    <w:rsid w:val="00AB26C7"/>
    <w:rsid w:val="00AB353B"/>
    <w:rsid w:val="00AB391F"/>
    <w:rsid w:val="00AB456B"/>
    <w:rsid w:val="00AB5452"/>
    <w:rsid w:val="00AB781A"/>
    <w:rsid w:val="00AC437A"/>
    <w:rsid w:val="00AC63B4"/>
    <w:rsid w:val="00AD4F31"/>
    <w:rsid w:val="00AE7E09"/>
    <w:rsid w:val="00B00F4A"/>
    <w:rsid w:val="00B0720F"/>
    <w:rsid w:val="00B11452"/>
    <w:rsid w:val="00B12AAC"/>
    <w:rsid w:val="00B15686"/>
    <w:rsid w:val="00B2472A"/>
    <w:rsid w:val="00B2650F"/>
    <w:rsid w:val="00B27169"/>
    <w:rsid w:val="00B31E31"/>
    <w:rsid w:val="00B33B10"/>
    <w:rsid w:val="00B4071A"/>
    <w:rsid w:val="00B4577A"/>
    <w:rsid w:val="00B505F2"/>
    <w:rsid w:val="00B526FC"/>
    <w:rsid w:val="00B613CE"/>
    <w:rsid w:val="00B6262D"/>
    <w:rsid w:val="00B650E8"/>
    <w:rsid w:val="00B66811"/>
    <w:rsid w:val="00B713E2"/>
    <w:rsid w:val="00B757B1"/>
    <w:rsid w:val="00B80929"/>
    <w:rsid w:val="00B8439F"/>
    <w:rsid w:val="00B855D1"/>
    <w:rsid w:val="00B85641"/>
    <w:rsid w:val="00B901FF"/>
    <w:rsid w:val="00B957CC"/>
    <w:rsid w:val="00B96FD3"/>
    <w:rsid w:val="00BB2A29"/>
    <w:rsid w:val="00BC4C7F"/>
    <w:rsid w:val="00BD69EB"/>
    <w:rsid w:val="00BE26CF"/>
    <w:rsid w:val="00BF697B"/>
    <w:rsid w:val="00C01261"/>
    <w:rsid w:val="00C04249"/>
    <w:rsid w:val="00C06259"/>
    <w:rsid w:val="00C070C5"/>
    <w:rsid w:val="00C174E5"/>
    <w:rsid w:val="00C20732"/>
    <w:rsid w:val="00C21F56"/>
    <w:rsid w:val="00C36107"/>
    <w:rsid w:val="00C5147C"/>
    <w:rsid w:val="00C51C6B"/>
    <w:rsid w:val="00C57AEB"/>
    <w:rsid w:val="00C71EE1"/>
    <w:rsid w:val="00C77EC3"/>
    <w:rsid w:val="00C8094E"/>
    <w:rsid w:val="00C84242"/>
    <w:rsid w:val="00C944C1"/>
    <w:rsid w:val="00C94CE9"/>
    <w:rsid w:val="00C96516"/>
    <w:rsid w:val="00CA11A4"/>
    <w:rsid w:val="00CA12D0"/>
    <w:rsid w:val="00CA4608"/>
    <w:rsid w:val="00CA6764"/>
    <w:rsid w:val="00CB3BBA"/>
    <w:rsid w:val="00CB723B"/>
    <w:rsid w:val="00CD3FE5"/>
    <w:rsid w:val="00CD43C4"/>
    <w:rsid w:val="00CD506B"/>
    <w:rsid w:val="00CE5279"/>
    <w:rsid w:val="00CF4564"/>
    <w:rsid w:val="00CF4C5C"/>
    <w:rsid w:val="00D03DB7"/>
    <w:rsid w:val="00D05E5B"/>
    <w:rsid w:val="00D14284"/>
    <w:rsid w:val="00D14889"/>
    <w:rsid w:val="00D21374"/>
    <w:rsid w:val="00D3333E"/>
    <w:rsid w:val="00D425F8"/>
    <w:rsid w:val="00D566E6"/>
    <w:rsid w:val="00D657BE"/>
    <w:rsid w:val="00D767BF"/>
    <w:rsid w:val="00D903BD"/>
    <w:rsid w:val="00D95C34"/>
    <w:rsid w:val="00DA73F3"/>
    <w:rsid w:val="00DB410A"/>
    <w:rsid w:val="00DB4345"/>
    <w:rsid w:val="00DC00DC"/>
    <w:rsid w:val="00DC1D07"/>
    <w:rsid w:val="00DC32E9"/>
    <w:rsid w:val="00DC4D86"/>
    <w:rsid w:val="00DD47E8"/>
    <w:rsid w:val="00DE0368"/>
    <w:rsid w:val="00DE7B55"/>
    <w:rsid w:val="00E07884"/>
    <w:rsid w:val="00E14426"/>
    <w:rsid w:val="00E23915"/>
    <w:rsid w:val="00E23BE7"/>
    <w:rsid w:val="00E300B9"/>
    <w:rsid w:val="00E32BF4"/>
    <w:rsid w:val="00E35170"/>
    <w:rsid w:val="00E36834"/>
    <w:rsid w:val="00E4250C"/>
    <w:rsid w:val="00E5374D"/>
    <w:rsid w:val="00E62A13"/>
    <w:rsid w:val="00E671E5"/>
    <w:rsid w:val="00E763D3"/>
    <w:rsid w:val="00E816D1"/>
    <w:rsid w:val="00E835D0"/>
    <w:rsid w:val="00E848ED"/>
    <w:rsid w:val="00E87896"/>
    <w:rsid w:val="00EB543F"/>
    <w:rsid w:val="00EB55B3"/>
    <w:rsid w:val="00EB5FE3"/>
    <w:rsid w:val="00EC5973"/>
    <w:rsid w:val="00ED12E2"/>
    <w:rsid w:val="00EE1964"/>
    <w:rsid w:val="00EE3FA2"/>
    <w:rsid w:val="00EE4F44"/>
    <w:rsid w:val="00EF41F4"/>
    <w:rsid w:val="00F01842"/>
    <w:rsid w:val="00F11423"/>
    <w:rsid w:val="00F15682"/>
    <w:rsid w:val="00F15DBF"/>
    <w:rsid w:val="00F1662D"/>
    <w:rsid w:val="00F27AE3"/>
    <w:rsid w:val="00F3454B"/>
    <w:rsid w:val="00F433D7"/>
    <w:rsid w:val="00F45892"/>
    <w:rsid w:val="00F5480E"/>
    <w:rsid w:val="00F604CD"/>
    <w:rsid w:val="00F8153C"/>
    <w:rsid w:val="00F82319"/>
    <w:rsid w:val="00F836B1"/>
    <w:rsid w:val="00F864E1"/>
    <w:rsid w:val="00F90D01"/>
    <w:rsid w:val="00FA4D52"/>
    <w:rsid w:val="00FB2A39"/>
    <w:rsid w:val="00FC02E6"/>
    <w:rsid w:val="00FE6E1A"/>
    <w:rsid w:val="00FF15C1"/>
    <w:rsid w:val="00FF5561"/>
    <w:rsid w:val="00FF71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B5BB0"/>
  <w15:chartTrackingRefBased/>
  <w15:docId w15:val="{DF9B7958-42EC-420B-94BA-76F878818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5553"/>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aliases w:val="Char Diagrama,Diagrama Diagrama"/>
    <w:link w:val="Antrats"/>
    <w:uiPriority w:val="99"/>
    <w:locked/>
    <w:rsid w:val="009A5553"/>
    <w:rPr>
      <w:sz w:val="24"/>
    </w:rPr>
  </w:style>
  <w:style w:type="paragraph" w:styleId="Antrats">
    <w:name w:val="header"/>
    <w:aliases w:val="Char,Diagrama"/>
    <w:basedOn w:val="prastasis"/>
    <w:link w:val="AntratsDiagrama"/>
    <w:uiPriority w:val="99"/>
    <w:unhideWhenUsed/>
    <w:rsid w:val="009A5553"/>
    <w:pPr>
      <w:tabs>
        <w:tab w:val="center" w:pos="4153"/>
        <w:tab w:val="right" w:pos="8306"/>
      </w:tabs>
      <w:spacing w:after="0" w:line="240" w:lineRule="auto"/>
    </w:pPr>
    <w:rPr>
      <w:rFonts w:asciiTheme="minorHAnsi" w:eastAsiaTheme="minorHAnsi" w:hAnsiTheme="minorHAnsi" w:cstheme="minorBidi"/>
      <w:sz w:val="24"/>
    </w:rPr>
  </w:style>
  <w:style w:type="character" w:customStyle="1" w:styleId="AntratsDiagrama1">
    <w:name w:val="Antraštės Diagrama1"/>
    <w:basedOn w:val="Numatytasispastraiposriftas"/>
    <w:uiPriority w:val="99"/>
    <w:semiHidden/>
    <w:rsid w:val="009A5553"/>
    <w:rPr>
      <w:rFonts w:ascii="Calibri" w:eastAsia="Calibri" w:hAnsi="Calibri" w:cs="Times New Roman"/>
    </w:rPr>
  </w:style>
  <w:style w:type="paragraph" w:styleId="Pagrindiniotekstotrauka">
    <w:name w:val="Body Text Indent"/>
    <w:basedOn w:val="prastasis"/>
    <w:link w:val="PagrindiniotekstotraukaDiagrama"/>
    <w:unhideWhenUsed/>
    <w:rsid w:val="009A5553"/>
    <w:pPr>
      <w:spacing w:before="120" w:after="0" w:line="240" w:lineRule="auto"/>
      <w:ind w:left="4536"/>
      <w:jc w:val="center"/>
    </w:pPr>
    <w:rPr>
      <w:rFonts w:ascii="Times New Roman" w:eastAsia="Times New Roman" w:hAnsi="Times New Roman"/>
      <w:sz w:val="24"/>
      <w:szCs w:val="20"/>
      <w:lang w:val="x-none" w:eastAsia="x-none"/>
    </w:rPr>
  </w:style>
  <w:style w:type="character" w:customStyle="1" w:styleId="PagrindiniotekstotraukaDiagrama">
    <w:name w:val="Pagrindinio teksto įtrauka Diagrama"/>
    <w:basedOn w:val="Numatytasispastraiposriftas"/>
    <w:link w:val="Pagrindiniotekstotrauka"/>
    <w:rsid w:val="009A5553"/>
    <w:rPr>
      <w:rFonts w:ascii="Times New Roman" w:eastAsia="Times New Roman" w:hAnsi="Times New Roman" w:cs="Times New Roman"/>
      <w:sz w:val="24"/>
      <w:szCs w:val="20"/>
      <w:lang w:val="x-none" w:eastAsia="x-none"/>
    </w:rPr>
  </w:style>
  <w:style w:type="character" w:styleId="Komentaronuoroda">
    <w:name w:val="annotation reference"/>
    <w:basedOn w:val="Numatytasispastraiposriftas"/>
    <w:uiPriority w:val="99"/>
    <w:semiHidden/>
    <w:unhideWhenUsed/>
    <w:rsid w:val="00B85641"/>
    <w:rPr>
      <w:sz w:val="16"/>
      <w:szCs w:val="16"/>
    </w:rPr>
  </w:style>
  <w:style w:type="paragraph" w:styleId="Komentarotekstas">
    <w:name w:val="annotation text"/>
    <w:basedOn w:val="prastasis"/>
    <w:link w:val="KomentarotekstasDiagrama"/>
    <w:uiPriority w:val="99"/>
    <w:semiHidden/>
    <w:unhideWhenUsed/>
    <w:rsid w:val="00B8564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85641"/>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B85641"/>
    <w:rPr>
      <w:b/>
      <w:bCs/>
    </w:rPr>
  </w:style>
  <w:style w:type="character" w:customStyle="1" w:styleId="KomentarotemaDiagrama">
    <w:name w:val="Komentaro tema Diagrama"/>
    <w:basedOn w:val="KomentarotekstasDiagrama"/>
    <w:link w:val="Komentarotema"/>
    <w:uiPriority w:val="99"/>
    <w:semiHidden/>
    <w:rsid w:val="00B85641"/>
    <w:rPr>
      <w:rFonts w:ascii="Calibri" w:eastAsia="Calibri" w:hAnsi="Calibri" w:cs="Times New Roman"/>
      <w:b/>
      <w:bCs/>
      <w:sz w:val="20"/>
      <w:szCs w:val="20"/>
    </w:rPr>
  </w:style>
  <w:style w:type="paragraph" w:styleId="Debesliotekstas">
    <w:name w:val="Balloon Text"/>
    <w:basedOn w:val="prastasis"/>
    <w:link w:val="DebesliotekstasDiagrama"/>
    <w:uiPriority w:val="99"/>
    <w:semiHidden/>
    <w:unhideWhenUsed/>
    <w:rsid w:val="00B8564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85641"/>
    <w:rPr>
      <w:rFonts w:ascii="Segoe UI" w:eastAsia="Calibri" w:hAnsi="Segoe UI" w:cs="Segoe UI"/>
      <w:sz w:val="18"/>
      <w:szCs w:val="18"/>
    </w:rPr>
  </w:style>
  <w:style w:type="paragraph" w:customStyle="1" w:styleId="Default">
    <w:name w:val="Default"/>
    <w:rsid w:val="00B27169"/>
    <w:pPr>
      <w:autoSpaceDE w:val="0"/>
      <w:autoSpaceDN w:val="0"/>
      <w:adjustRightInd w:val="0"/>
      <w:spacing w:after="0" w:line="240" w:lineRule="auto"/>
    </w:pPr>
    <w:rPr>
      <w:rFonts w:ascii="Arial" w:hAnsi="Arial" w:cs="Arial"/>
      <w:color w:val="000000"/>
      <w:sz w:val="24"/>
      <w:szCs w:val="24"/>
    </w:rPr>
  </w:style>
  <w:style w:type="character" w:styleId="Hipersaitas">
    <w:name w:val="Hyperlink"/>
    <w:basedOn w:val="Numatytasispastraiposriftas"/>
    <w:uiPriority w:val="99"/>
    <w:unhideWhenUsed/>
    <w:rsid w:val="00DB41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47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3671</Words>
  <Characters>2093</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2019-04-18T07:48:00Z</dcterms:created>
  <dc:creator>Rasa Jasiulionienė</dc:creator>
  <cp:lastModifiedBy>Rasa Jasiulionienė</cp:lastModifiedBy>
  <cp:lastPrinted>2019-04-11T11:58:00Z</cp:lastPrinted>
  <dcterms:modified xsi:type="dcterms:W3CDTF">2019-04-18T07:48:00Z</dcterms:modified>
  <cp:revision>2</cp:revision>
</cp:coreProperties>
</file>