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C6D743" w14:textId="4C80862B" w:rsidR="00A07C4C" w:rsidRPr="006509A8" w:rsidRDefault="00A07C4C" w:rsidP="00117FC7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 xml:space="preserve">LIETUVOS RESPUBLIKOS </w:t>
      </w:r>
      <w:r w:rsidR="00F03F29" w:rsidRPr="006509A8">
        <w:rPr>
          <w:rFonts w:ascii="Times New Roman" w:hAnsi="Times New Roman"/>
          <w:b/>
          <w:caps/>
          <w:sz w:val="24"/>
          <w:szCs w:val="24"/>
        </w:rPr>
        <w:t>VYRIAUSYBĖS</w:t>
      </w:r>
      <w:r w:rsidRPr="006509A8">
        <w:rPr>
          <w:rFonts w:ascii="Times New Roman" w:hAnsi="Times New Roman"/>
          <w:b/>
          <w:caps/>
          <w:sz w:val="24"/>
          <w:szCs w:val="24"/>
        </w:rPr>
        <w:t xml:space="preserve"> KANCELIARIJ</w:t>
      </w:r>
      <w:r w:rsidR="00114CF3">
        <w:rPr>
          <w:rFonts w:ascii="Times New Roman" w:hAnsi="Times New Roman"/>
          <w:b/>
          <w:caps/>
          <w:sz w:val="24"/>
          <w:szCs w:val="24"/>
        </w:rPr>
        <w:t>A</w:t>
      </w:r>
    </w:p>
    <w:p w14:paraId="4296CF7A" w14:textId="11571ABB" w:rsidR="00AA114E" w:rsidRDefault="00BD4DD4" w:rsidP="00117FC7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132255">
        <w:rPr>
          <w:rFonts w:ascii="Times New Roman" w:hAnsi="Times New Roman"/>
          <w:b/>
          <w:caps/>
          <w:sz w:val="24"/>
          <w:szCs w:val="24"/>
        </w:rPr>
        <w:t>GRUPĖ</w:t>
      </w:r>
    </w:p>
    <w:p w14:paraId="16E55B21" w14:textId="77777777" w:rsidR="00E35BF0" w:rsidRDefault="00E35BF0" w:rsidP="00117FC7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14C6D745" w14:textId="77777777" w:rsidR="00A07C4C" w:rsidRDefault="00A07C4C" w:rsidP="00117FC7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48268F50" w14:textId="23F1A4FE" w:rsidR="008E5016" w:rsidRPr="00A15FBE" w:rsidRDefault="009F551A" w:rsidP="00117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4"/>
          <w:szCs w:val="24"/>
        </w:rPr>
      </w:pPr>
      <w:r w:rsidRPr="00A15FBE">
        <w:rPr>
          <w:b/>
          <w:bCs/>
          <w:sz w:val="24"/>
          <w:szCs w:val="24"/>
        </w:rPr>
        <w:t>DĖL LIETUVOS RESPUBLIKOS VYRIAUSYBĖS NUTARIM</w:t>
      </w:r>
      <w:r w:rsidR="00DD0C02" w:rsidRPr="00A15FBE">
        <w:rPr>
          <w:b/>
          <w:bCs/>
          <w:sz w:val="24"/>
          <w:szCs w:val="24"/>
        </w:rPr>
        <w:t>O</w:t>
      </w:r>
      <w:r w:rsidR="008E5016" w:rsidRPr="00A15FBE">
        <w:rPr>
          <w:b/>
          <w:bCs/>
          <w:sz w:val="24"/>
          <w:szCs w:val="24"/>
        </w:rPr>
        <w:t xml:space="preserve"> </w:t>
      </w:r>
    </w:p>
    <w:p w14:paraId="58760813" w14:textId="77777777" w:rsidR="009D7C4E" w:rsidRPr="009D7C4E" w:rsidRDefault="007D0347" w:rsidP="009D7C4E">
      <w:pPr>
        <w:jc w:val="center"/>
        <w:rPr>
          <w:sz w:val="24"/>
          <w:szCs w:val="24"/>
          <w:lang w:val="en-US" w:eastAsia="lt-LT"/>
        </w:rPr>
      </w:pPr>
      <w:r w:rsidRPr="00074B0C">
        <w:rPr>
          <w:b/>
          <w:bCs/>
          <w:sz w:val="24"/>
          <w:szCs w:val="24"/>
          <w:lang w:eastAsia="lt-LT"/>
        </w:rPr>
        <w:t>„</w:t>
      </w:r>
      <w:r w:rsidR="009D7C4E" w:rsidRPr="009D7C4E">
        <w:rPr>
          <w:b/>
          <w:bCs/>
          <w:caps/>
          <w:sz w:val="24"/>
          <w:szCs w:val="24"/>
          <w:lang w:eastAsia="lt-LT"/>
        </w:rPr>
        <w:t xml:space="preserve">DĖL LIETUVOS RESPUBLIKOS FINANSINĖS PASKATOS PIRMĄJĮ BŪSTĄ ĮSIGYJANČIOMS JAUNOMS ŠEIMOMS ĮSTATYMO XIII-1281 </w:t>
      </w:r>
    </w:p>
    <w:p w14:paraId="26D0535D" w14:textId="58ABB0DA" w:rsidR="00074B0C" w:rsidRPr="001B5D9A" w:rsidRDefault="009D7C4E" w:rsidP="009D7C4E">
      <w:pPr>
        <w:jc w:val="center"/>
        <w:rPr>
          <w:sz w:val="24"/>
          <w:szCs w:val="24"/>
          <w:lang w:val="en-US" w:eastAsia="lt-LT"/>
        </w:rPr>
      </w:pPr>
      <w:r w:rsidRPr="009D7C4E">
        <w:rPr>
          <w:b/>
          <w:bCs/>
          <w:caps/>
          <w:sz w:val="24"/>
          <w:szCs w:val="24"/>
          <w:lang w:eastAsia="lt-LT"/>
        </w:rPr>
        <w:t>5 STRAIPSNIO PAKEITIMO ĮSTATYMO PROJEKTO NR. XIIIP-2396</w:t>
      </w:r>
      <w:r w:rsidR="00074B0C" w:rsidRPr="00074B0C">
        <w:rPr>
          <w:b/>
          <w:sz w:val="24"/>
          <w:szCs w:val="24"/>
        </w:rPr>
        <w:t>“ PROJEKTO</w:t>
      </w:r>
      <w:r w:rsidR="003E1817" w:rsidRPr="001546FF">
        <w:rPr>
          <w:b/>
          <w:bCs/>
          <w:sz w:val="24"/>
          <w:szCs w:val="24"/>
          <w:lang w:eastAsia="lt-LT"/>
        </w:rPr>
        <w:t xml:space="preserve"> </w:t>
      </w:r>
    </w:p>
    <w:p w14:paraId="6691E8CF" w14:textId="1CDF0B5E" w:rsidR="00A15F3A" w:rsidRPr="009D7C4E" w:rsidRDefault="00A53E23" w:rsidP="00117FC7">
      <w:pPr>
        <w:ind w:right="-1"/>
        <w:jc w:val="center"/>
        <w:rPr>
          <w:b/>
          <w:bCs/>
          <w:sz w:val="24"/>
          <w:szCs w:val="24"/>
          <w:lang w:eastAsia="lt-LT"/>
        </w:rPr>
      </w:pPr>
      <w:r w:rsidRPr="00751D27">
        <w:rPr>
          <w:b/>
          <w:sz w:val="24"/>
          <w:szCs w:val="24"/>
        </w:rPr>
        <w:t>(TAP-18-</w:t>
      </w:r>
      <w:r w:rsidR="009D7C4E">
        <w:rPr>
          <w:b/>
          <w:sz w:val="24"/>
          <w:szCs w:val="24"/>
        </w:rPr>
        <w:t>2030</w:t>
      </w:r>
      <w:r w:rsidRPr="00074B0C">
        <w:rPr>
          <w:b/>
          <w:sz w:val="24"/>
          <w:szCs w:val="24"/>
        </w:rPr>
        <w:t xml:space="preserve">) </w:t>
      </w:r>
      <w:r w:rsidR="00054940">
        <w:rPr>
          <w:b/>
          <w:sz w:val="24"/>
          <w:szCs w:val="24"/>
        </w:rPr>
        <w:t>(</w:t>
      </w:r>
      <w:r w:rsidR="001B5D9A">
        <w:rPr>
          <w:b/>
          <w:sz w:val="24"/>
          <w:szCs w:val="24"/>
        </w:rPr>
        <w:t>TAIS Nr</w:t>
      </w:r>
      <w:r w:rsidR="001B5D9A" w:rsidRPr="009D7C4E">
        <w:rPr>
          <w:b/>
          <w:sz w:val="24"/>
          <w:szCs w:val="24"/>
        </w:rPr>
        <w:t xml:space="preserve">. </w:t>
      </w:r>
      <w:r w:rsidR="009D7C4E" w:rsidRPr="009D7C4E">
        <w:rPr>
          <w:b/>
          <w:sz w:val="24"/>
          <w:szCs w:val="24"/>
        </w:rPr>
        <w:t>18-12426(2)</w:t>
      </w:r>
    </w:p>
    <w:tbl>
      <w:tblPr>
        <w:tblStyle w:val="TableGrid"/>
        <w:tblW w:w="0" w:type="auto"/>
        <w:tblInd w:w="2518" w:type="dxa"/>
        <w:tblLook w:val="04A0" w:firstRow="1" w:lastRow="0" w:firstColumn="1" w:lastColumn="0" w:noHBand="0" w:noVBand="1"/>
      </w:tblPr>
      <w:tblGrid>
        <w:gridCol w:w="4820"/>
      </w:tblGrid>
      <w:tr w:rsidR="00A15F3A" w14:paraId="2BA4A670" w14:textId="77777777" w:rsidTr="00A15F3A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2D5B8907" w14:textId="57D0EA26" w:rsidR="00A15F3A" w:rsidRPr="00A15F3A" w:rsidRDefault="00CB702D" w:rsidP="00117FC7">
            <w:pPr>
              <w:pStyle w:val="Preformatted"/>
              <w:spacing w:before="60" w:after="60"/>
              <w:jc w:val="center"/>
              <w:rPr>
                <w:rFonts w:ascii="Times New Roman" w:hAnsi="Times New Roman"/>
                <w:sz w:val="24"/>
              </w:rPr>
            </w:pPr>
            <w:sdt>
              <w:sdtPr>
                <w:rPr>
                  <w:rStyle w:val="Emphasis"/>
                </w:rPr>
                <w:tag w:val="registravimoData"/>
                <w:id w:val="11981025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Nr.</w:t>
            </w:r>
            <w:sdt>
              <w:sdtPr>
                <w:rPr>
                  <w:rStyle w:val="Emphasis"/>
                </w:rPr>
                <w:tag w:val="registravimoNr"/>
                <w:id w:val="-956788734"/>
                <w:placeholder>
                  <w:docPart w:val="E334C33CD9224A50817F2FE776638227"/>
                </w:placeholder>
                <w:showingPlcHdr/>
              </w:sdtPr>
              <w:sdtEndPr>
                <w:rPr>
                  <w:rStyle w:val="Emphasis"/>
                </w:rPr>
              </w:sdtEndPr>
              <w:sdtContent>
                <w:r>
                  <w:t/>
                </w:r>
              </w:sdtContent>
            </w:sdt>
            <w:r w:rsidR="00A15F3A" w:rsidRPr="00253749">
              <w:rPr>
                <w:rFonts w:ascii="Times New Roman" w:hAnsi="Times New Roman"/>
                <w:sz w:val="24"/>
              </w:rPr>
              <w:t xml:space="preserve">  </w:t>
            </w:r>
          </w:p>
        </w:tc>
      </w:tr>
    </w:tbl>
    <w:p w14:paraId="7FFB7D61" w14:textId="4A9C7B0C" w:rsidR="00AF5693" w:rsidRDefault="00016F71" w:rsidP="00117FC7">
      <w:pPr>
        <w:pStyle w:val="Preformatted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Vilnius</w:t>
      </w:r>
    </w:p>
    <w:p w14:paraId="523FCD34" w14:textId="77777777" w:rsidR="008E57B5" w:rsidRDefault="008E57B5" w:rsidP="00D66CCA">
      <w:pPr>
        <w:pStyle w:val="Preformatted"/>
        <w:rPr>
          <w:rFonts w:ascii="Times New Roman" w:hAnsi="Times New Roman"/>
          <w:sz w:val="24"/>
        </w:rPr>
      </w:pPr>
    </w:p>
    <w:p w14:paraId="16602E16" w14:textId="00202048" w:rsidR="001B5D9A" w:rsidRDefault="00671AE6" w:rsidP="00B3276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24415" w:rsidRPr="00DB6AFA">
        <w:rPr>
          <w:sz w:val="24"/>
          <w:szCs w:val="24"/>
        </w:rPr>
        <w:t xml:space="preserve">Įvertinę </w:t>
      </w:r>
      <w:r w:rsidR="001B5D9A">
        <w:rPr>
          <w:sz w:val="24"/>
          <w:szCs w:val="24"/>
        </w:rPr>
        <w:t xml:space="preserve">Projekto </w:t>
      </w:r>
      <w:r w:rsidR="007B65F5">
        <w:rPr>
          <w:sz w:val="24"/>
          <w:szCs w:val="24"/>
        </w:rPr>
        <w:t xml:space="preserve">atitiktį įstatymams, Vyriausybės nutarimams bei teisės technikos reikalavimams, </w:t>
      </w:r>
      <w:r w:rsidR="001B5D9A">
        <w:rPr>
          <w:sz w:val="24"/>
          <w:szCs w:val="24"/>
        </w:rPr>
        <w:t xml:space="preserve">teikiame šias </w:t>
      </w:r>
      <w:r w:rsidR="007B65F5">
        <w:rPr>
          <w:sz w:val="24"/>
          <w:szCs w:val="24"/>
        </w:rPr>
        <w:t>pastab</w:t>
      </w:r>
      <w:r w:rsidR="001B5D9A">
        <w:rPr>
          <w:sz w:val="24"/>
          <w:szCs w:val="24"/>
        </w:rPr>
        <w:t>as</w:t>
      </w:r>
      <w:r w:rsidR="007B65F5">
        <w:rPr>
          <w:sz w:val="24"/>
          <w:szCs w:val="24"/>
        </w:rPr>
        <w:t xml:space="preserve"> ir </w:t>
      </w:r>
      <w:r w:rsidR="00192DBD">
        <w:rPr>
          <w:sz w:val="24"/>
          <w:szCs w:val="24"/>
        </w:rPr>
        <w:t>pa</w:t>
      </w:r>
      <w:r w:rsidR="007B65F5">
        <w:rPr>
          <w:sz w:val="24"/>
          <w:szCs w:val="24"/>
        </w:rPr>
        <w:t>siūlym</w:t>
      </w:r>
      <w:r w:rsidR="001B5D9A">
        <w:rPr>
          <w:sz w:val="24"/>
          <w:szCs w:val="24"/>
        </w:rPr>
        <w:t>us:</w:t>
      </w:r>
    </w:p>
    <w:p w14:paraId="3F459A0C" w14:textId="0D04B8C8" w:rsidR="009D7C4E" w:rsidRPr="005F33AB" w:rsidRDefault="00A1553A" w:rsidP="00DB6789">
      <w:pPr>
        <w:pStyle w:val="ListParagraph"/>
        <w:numPr>
          <w:ilvl w:val="0"/>
          <w:numId w:val="36"/>
        </w:numPr>
        <w:spacing w:line="360" w:lineRule="auto"/>
        <w:ind w:left="0" w:firstLine="425"/>
        <w:jc w:val="both"/>
        <w:rPr>
          <w:sz w:val="24"/>
          <w:szCs w:val="24"/>
        </w:rPr>
      </w:pPr>
      <w:r w:rsidRPr="009B3B81">
        <w:rPr>
          <w:sz w:val="24"/>
          <w:szCs w:val="24"/>
          <w:lang w:eastAsia="lt-LT"/>
        </w:rPr>
        <w:t xml:space="preserve">Pastebime, kad </w:t>
      </w:r>
      <w:r w:rsidR="00281BCE" w:rsidRPr="009B3B81">
        <w:rPr>
          <w:sz w:val="24"/>
          <w:szCs w:val="24"/>
          <w:lang w:eastAsia="lt-LT"/>
        </w:rPr>
        <w:t>Projekto</w:t>
      </w:r>
      <w:r w:rsidR="0065085A" w:rsidRPr="009B3B81">
        <w:rPr>
          <w:sz w:val="24"/>
          <w:szCs w:val="24"/>
          <w:lang w:eastAsia="lt-LT"/>
        </w:rPr>
        <w:t xml:space="preserve"> </w:t>
      </w:r>
      <w:r w:rsidRPr="009B3B81">
        <w:rPr>
          <w:sz w:val="24"/>
          <w:szCs w:val="24"/>
          <w:lang w:eastAsia="lt-LT"/>
        </w:rPr>
        <w:t>antrojoje pastraipoje</w:t>
      </w:r>
      <w:r w:rsidR="00281BCE" w:rsidRPr="009B3B81">
        <w:rPr>
          <w:sz w:val="24"/>
          <w:szCs w:val="24"/>
          <w:lang w:eastAsia="lt-LT"/>
        </w:rPr>
        <w:t xml:space="preserve"> išdėstyta</w:t>
      </w:r>
      <w:r w:rsidRPr="009B3B81">
        <w:rPr>
          <w:sz w:val="24"/>
          <w:szCs w:val="24"/>
          <w:lang w:eastAsia="lt-LT"/>
        </w:rPr>
        <w:t>i</w:t>
      </w:r>
      <w:r w:rsidR="00281BCE" w:rsidRPr="009B3B81">
        <w:rPr>
          <w:sz w:val="24"/>
          <w:szCs w:val="24"/>
          <w:lang w:eastAsia="lt-LT"/>
        </w:rPr>
        <w:t xml:space="preserve"> Vyriausybės pozicija</w:t>
      </w:r>
      <w:r w:rsidRPr="009B3B81">
        <w:rPr>
          <w:sz w:val="24"/>
          <w:szCs w:val="24"/>
          <w:lang w:eastAsia="lt-LT"/>
        </w:rPr>
        <w:t>i</w:t>
      </w:r>
      <w:r w:rsidR="00D95677" w:rsidRPr="009B3B81">
        <w:rPr>
          <w:sz w:val="24"/>
          <w:szCs w:val="24"/>
          <w:lang w:eastAsia="lt-LT"/>
        </w:rPr>
        <w:t xml:space="preserve"> </w:t>
      </w:r>
      <w:r w:rsidR="00054940" w:rsidRPr="009B3B81">
        <w:rPr>
          <w:sz w:val="24"/>
          <w:szCs w:val="24"/>
          <w:lang w:eastAsia="lt-LT"/>
        </w:rPr>
        <w:t xml:space="preserve">– </w:t>
      </w:r>
      <w:r w:rsidR="00054940" w:rsidRPr="00A858BE">
        <w:rPr>
          <w:sz w:val="24"/>
          <w:szCs w:val="24"/>
          <w:lang w:eastAsia="lt-LT"/>
        </w:rPr>
        <w:t>pritarti</w:t>
      </w:r>
      <w:r w:rsidR="00281BCE" w:rsidRPr="00A858BE">
        <w:rPr>
          <w:sz w:val="24"/>
          <w:szCs w:val="24"/>
          <w:lang w:eastAsia="lt-LT"/>
        </w:rPr>
        <w:t xml:space="preserve"> </w:t>
      </w:r>
      <w:r w:rsidRPr="00A858BE">
        <w:rPr>
          <w:sz w:val="24"/>
          <w:szCs w:val="24"/>
        </w:rPr>
        <w:t>Lietuvos Respublikos finansinės paskatos pirmąjį būstą įsigyjančioms jaunoms šeimoms įstatymo XIII-1281 5 straipsnio pakeitimo įstatymo projektui Nr. XIIIP-2396 (toliau – Įstatymo projektas), tačiau pasiūlyti Lietuvos Respublikos Seimui Įstatymo projekto šiuo metu nesvarstyti,</w:t>
      </w:r>
      <w:r w:rsidR="00BD283A" w:rsidRPr="00A858BE">
        <w:rPr>
          <w:sz w:val="24"/>
          <w:szCs w:val="24"/>
        </w:rPr>
        <w:t xml:space="preserve"> nes „ką tik įsigaliojusio Įstatymo keitimas sukeltų visuomenės nepasitikėjimą teisės aktais, teisine sistema ir skatintų socialinį nestabilumą“,</w:t>
      </w:r>
      <w:r w:rsidRPr="009B3B81">
        <w:rPr>
          <w:sz w:val="24"/>
          <w:szCs w:val="24"/>
        </w:rPr>
        <w:t xml:space="preserve"> trūksta pagr</w:t>
      </w:r>
      <w:r w:rsidR="00BD283A" w:rsidRPr="009B3B81">
        <w:rPr>
          <w:sz w:val="24"/>
          <w:szCs w:val="24"/>
        </w:rPr>
        <w:t>indimo</w:t>
      </w:r>
      <w:r w:rsidR="002B71CD">
        <w:rPr>
          <w:sz w:val="24"/>
          <w:szCs w:val="24"/>
        </w:rPr>
        <w:t>.</w:t>
      </w:r>
      <w:r w:rsidR="00A858BE">
        <w:rPr>
          <w:sz w:val="24"/>
          <w:szCs w:val="24"/>
        </w:rPr>
        <w:t xml:space="preserve"> </w:t>
      </w:r>
      <w:r w:rsidR="00F2009B">
        <w:rPr>
          <w:sz w:val="24"/>
          <w:szCs w:val="24"/>
        </w:rPr>
        <w:t>Projekte</w:t>
      </w:r>
      <w:r w:rsidR="005F33AB">
        <w:rPr>
          <w:sz w:val="24"/>
          <w:szCs w:val="24"/>
        </w:rPr>
        <w:t xml:space="preserve"> dėstoma</w:t>
      </w:r>
      <w:r w:rsidR="00BD283A" w:rsidRPr="009B3B81">
        <w:rPr>
          <w:sz w:val="24"/>
          <w:szCs w:val="24"/>
        </w:rPr>
        <w:t xml:space="preserve"> </w:t>
      </w:r>
      <w:r w:rsidR="00F2009B">
        <w:rPr>
          <w:sz w:val="24"/>
          <w:szCs w:val="24"/>
        </w:rPr>
        <w:t xml:space="preserve">Įstatymo projekto </w:t>
      </w:r>
      <w:r w:rsidR="00BD283A" w:rsidRPr="009B3B81">
        <w:rPr>
          <w:sz w:val="24"/>
          <w:szCs w:val="24"/>
        </w:rPr>
        <w:t xml:space="preserve">nesvarstymo </w:t>
      </w:r>
      <w:r w:rsidR="00F2009B">
        <w:rPr>
          <w:sz w:val="24"/>
          <w:szCs w:val="24"/>
        </w:rPr>
        <w:t>priežastis</w:t>
      </w:r>
      <w:r w:rsidR="00BD283A" w:rsidRPr="009B3B81">
        <w:rPr>
          <w:sz w:val="24"/>
          <w:szCs w:val="24"/>
        </w:rPr>
        <w:t xml:space="preserve"> </w:t>
      </w:r>
      <w:r w:rsidR="00EF71FA">
        <w:rPr>
          <w:sz w:val="24"/>
          <w:szCs w:val="24"/>
        </w:rPr>
        <w:t xml:space="preserve">yra </w:t>
      </w:r>
      <w:r w:rsidR="00F2009B">
        <w:rPr>
          <w:sz w:val="24"/>
          <w:szCs w:val="24"/>
        </w:rPr>
        <w:t>grindžiama</w:t>
      </w:r>
      <w:r w:rsidR="00A858BE">
        <w:rPr>
          <w:sz w:val="24"/>
          <w:szCs w:val="24"/>
        </w:rPr>
        <w:t xml:space="preserve"> Konstitucinio Teismo doktrina, </w:t>
      </w:r>
      <w:r w:rsidR="00F2009B">
        <w:rPr>
          <w:sz w:val="24"/>
          <w:szCs w:val="24"/>
        </w:rPr>
        <w:t xml:space="preserve">tačiau </w:t>
      </w:r>
      <w:r w:rsidR="00BD283A" w:rsidRPr="009B3B81">
        <w:rPr>
          <w:sz w:val="24"/>
          <w:szCs w:val="24"/>
        </w:rPr>
        <w:t>nėra susieta su konkrečiais Vyriaus</w:t>
      </w:r>
      <w:r w:rsidR="009B3B81">
        <w:rPr>
          <w:sz w:val="24"/>
          <w:szCs w:val="24"/>
        </w:rPr>
        <w:t>ybės</w:t>
      </w:r>
      <w:r w:rsidR="00BD283A" w:rsidRPr="009B3B81">
        <w:rPr>
          <w:sz w:val="24"/>
          <w:szCs w:val="24"/>
        </w:rPr>
        <w:t xml:space="preserve"> ar kitų institucijų veiksmais, neaptaria</w:t>
      </w:r>
      <w:r w:rsidR="00F2009B">
        <w:rPr>
          <w:sz w:val="24"/>
          <w:szCs w:val="24"/>
        </w:rPr>
        <w:t>mos</w:t>
      </w:r>
      <w:r w:rsidR="00BD283A" w:rsidRPr="009B3B81">
        <w:rPr>
          <w:sz w:val="24"/>
          <w:szCs w:val="24"/>
        </w:rPr>
        <w:t xml:space="preserve"> sąlyg</w:t>
      </w:r>
      <w:r w:rsidR="00F2009B">
        <w:rPr>
          <w:sz w:val="24"/>
          <w:szCs w:val="24"/>
        </w:rPr>
        <w:t>os ar aplinkybės</w:t>
      </w:r>
      <w:r w:rsidR="00BD283A" w:rsidRPr="009B3B81">
        <w:rPr>
          <w:sz w:val="24"/>
          <w:szCs w:val="24"/>
        </w:rPr>
        <w:t xml:space="preserve">, kurioms esant </w:t>
      </w:r>
      <w:r w:rsidR="009B3B81" w:rsidRPr="009B3B81">
        <w:rPr>
          <w:sz w:val="24"/>
          <w:szCs w:val="24"/>
        </w:rPr>
        <w:t>Įstatymo projektas</w:t>
      </w:r>
      <w:r w:rsidR="00F2009B">
        <w:rPr>
          <w:sz w:val="24"/>
          <w:szCs w:val="24"/>
        </w:rPr>
        <w:t xml:space="preserve"> (</w:t>
      </w:r>
      <w:r w:rsidR="009B3B81" w:rsidRPr="009B3B81">
        <w:rPr>
          <w:sz w:val="24"/>
          <w:szCs w:val="24"/>
        </w:rPr>
        <w:t>kur</w:t>
      </w:r>
      <w:r w:rsidR="00EF71FA">
        <w:rPr>
          <w:sz w:val="24"/>
          <w:szCs w:val="24"/>
        </w:rPr>
        <w:t>iuo</w:t>
      </w:r>
      <w:r w:rsidR="009B3B81">
        <w:rPr>
          <w:sz w:val="24"/>
          <w:szCs w:val="24"/>
        </w:rPr>
        <w:t xml:space="preserve"> teikiamam teisi</w:t>
      </w:r>
      <w:r w:rsidR="009B3B81" w:rsidRPr="009B3B81">
        <w:rPr>
          <w:sz w:val="24"/>
          <w:szCs w:val="24"/>
        </w:rPr>
        <w:t>ni</w:t>
      </w:r>
      <w:r w:rsidR="00EF71FA">
        <w:rPr>
          <w:sz w:val="24"/>
          <w:szCs w:val="24"/>
        </w:rPr>
        <w:t xml:space="preserve">o </w:t>
      </w:r>
      <w:r w:rsidR="009B3B81" w:rsidRPr="009B3B81">
        <w:rPr>
          <w:sz w:val="24"/>
          <w:szCs w:val="24"/>
        </w:rPr>
        <w:t>reguliavim</w:t>
      </w:r>
      <w:r w:rsidR="00EF71FA">
        <w:rPr>
          <w:sz w:val="24"/>
          <w:szCs w:val="24"/>
        </w:rPr>
        <w:t>o pakeitimui</w:t>
      </w:r>
      <w:r w:rsidR="009B3B81" w:rsidRPr="009B3B81">
        <w:rPr>
          <w:sz w:val="24"/>
          <w:szCs w:val="24"/>
        </w:rPr>
        <w:t xml:space="preserve"> </w:t>
      </w:r>
      <w:r w:rsidR="00A858BE">
        <w:rPr>
          <w:sz w:val="24"/>
          <w:szCs w:val="24"/>
        </w:rPr>
        <w:t xml:space="preserve">šiuo atveju </w:t>
      </w:r>
      <w:r w:rsidR="009B3B81" w:rsidRPr="009B3B81">
        <w:rPr>
          <w:sz w:val="24"/>
          <w:szCs w:val="24"/>
        </w:rPr>
        <w:t>Vyriausybė pritaria</w:t>
      </w:r>
      <w:r w:rsidR="00F2009B">
        <w:rPr>
          <w:sz w:val="24"/>
          <w:szCs w:val="24"/>
        </w:rPr>
        <w:t>)</w:t>
      </w:r>
      <w:r w:rsidR="009B3B81" w:rsidRPr="009B3B81">
        <w:rPr>
          <w:sz w:val="24"/>
          <w:szCs w:val="24"/>
        </w:rPr>
        <w:t xml:space="preserve">, </w:t>
      </w:r>
      <w:r w:rsidR="00A858BE">
        <w:rPr>
          <w:sz w:val="24"/>
          <w:szCs w:val="24"/>
        </w:rPr>
        <w:t xml:space="preserve">galėtų būti priimamas. Be to, </w:t>
      </w:r>
      <w:bookmarkStart w:id="0" w:name="_GoBack"/>
      <w:bookmarkEnd w:id="0"/>
      <w:r w:rsidR="005F33AB">
        <w:rPr>
          <w:sz w:val="24"/>
          <w:szCs w:val="24"/>
        </w:rPr>
        <w:t xml:space="preserve">Projekte </w:t>
      </w:r>
      <w:r w:rsidR="00A858BE">
        <w:rPr>
          <w:sz w:val="24"/>
          <w:szCs w:val="24"/>
        </w:rPr>
        <w:t xml:space="preserve">siūloma </w:t>
      </w:r>
      <w:r w:rsidR="005F33AB">
        <w:rPr>
          <w:sz w:val="24"/>
          <w:szCs w:val="24"/>
        </w:rPr>
        <w:t xml:space="preserve">Vyriausybės </w:t>
      </w:r>
      <w:r w:rsidR="00A858BE">
        <w:rPr>
          <w:sz w:val="24"/>
          <w:szCs w:val="24"/>
        </w:rPr>
        <w:t xml:space="preserve">pozicija suponuoja galimybę pasiūlyti Įstatymo projekte nustatyti kitą </w:t>
      </w:r>
      <w:r w:rsidR="00F2009B">
        <w:rPr>
          <w:sz w:val="24"/>
          <w:szCs w:val="24"/>
        </w:rPr>
        <w:t>pakeitimo</w:t>
      </w:r>
      <w:r w:rsidR="00A858BE">
        <w:rPr>
          <w:sz w:val="24"/>
          <w:szCs w:val="24"/>
        </w:rPr>
        <w:t xml:space="preserve"> įsigaliojimo datą, pateikiant tokį pasiūlymą pagrindžiančius argumentus.</w:t>
      </w:r>
      <w:r w:rsidR="00DB6789">
        <w:t xml:space="preserve"> </w:t>
      </w:r>
      <w:r w:rsidR="00F2009B">
        <w:rPr>
          <w:sz w:val="24"/>
          <w:szCs w:val="24"/>
        </w:rPr>
        <w:t xml:space="preserve"> Todėl s</w:t>
      </w:r>
      <w:r w:rsidR="005F33AB" w:rsidRPr="005F33AB">
        <w:rPr>
          <w:sz w:val="24"/>
          <w:szCs w:val="24"/>
        </w:rPr>
        <w:t>iūlome tik</w:t>
      </w:r>
      <w:r w:rsidR="005F33AB">
        <w:rPr>
          <w:sz w:val="24"/>
          <w:szCs w:val="24"/>
        </w:rPr>
        <w:t>slinti</w:t>
      </w:r>
      <w:r w:rsidR="005F33AB" w:rsidRPr="005F33AB">
        <w:rPr>
          <w:sz w:val="24"/>
          <w:szCs w:val="24"/>
        </w:rPr>
        <w:t xml:space="preserve"> </w:t>
      </w:r>
      <w:r w:rsidR="005F33AB">
        <w:rPr>
          <w:sz w:val="24"/>
          <w:szCs w:val="24"/>
        </w:rPr>
        <w:t>P</w:t>
      </w:r>
      <w:r w:rsidR="005F33AB" w:rsidRPr="005F33AB">
        <w:rPr>
          <w:sz w:val="24"/>
          <w:szCs w:val="24"/>
        </w:rPr>
        <w:t>rojektą, įvertinant nurodytus aspektus.</w:t>
      </w:r>
    </w:p>
    <w:p w14:paraId="3BA01997" w14:textId="7BACEF2B" w:rsidR="009D7C4E" w:rsidRPr="00DB6789" w:rsidRDefault="009D7C4E" w:rsidP="009D7C4E">
      <w:pPr>
        <w:pStyle w:val="ListParagraph"/>
        <w:numPr>
          <w:ilvl w:val="0"/>
          <w:numId w:val="36"/>
        </w:numPr>
        <w:spacing w:line="360" w:lineRule="auto"/>
        <w:ind w:left="0" w:firstLine="425"/>
        <w:jc w:val="both"/>
        <w:rPr>
          <w:sz w:val="24"/>
          <w:szCs w:val="24"/>
        </w:rPr>
      </w:pPr>
      <w:r w:rsidRPr="00DB6789">
        <w:rPr>
          <w:sz w:val="24"/>
          <w:szCs w:val="24"/>
        </w:rPr>
        <w:t>Užtikrinant teisėkūros ekonomiškumą</w:t>
      </w:r>
      <w:r w:rsidR="002B71CD">
        <w:rPr>
          <w:sz w:val="24"/>
          <w:szCs w:val="24"/>
        </w:rPr>
        <w:t xml:space="preserve"> bei sistemiškumą</w:t>
      </w:r>
      <w:r w:rsidRPr="00DB6789">
        <w:rPr>
          <w:sz w:val="24"/>
          <w:szCs w:val="24"/>
        </w:rPr>
        <w:t>, siūlome sujungti Projektą su</w:t>
      </w:r>
      <w:r w:rsidR="002B71CD">
        <w:rPr>
          <w:sz w:val="24"/>
          <w:szCs w:val="24"/>
        </w:rPr>
        <w:t xml:space="preserve"> Vyriausybei pateiktu </w:t>
      </w:r>
      <w:r w:rsidRPr="00DB6789">
        <w:rPr>
          <w:sz w:val="24"/>
          <w:szCs w:val="24"/>
        </w:rPr>
        <w:t>Vyriausybės nutarimo „</w:t>
      </w:r>
      <w:r w:rsidR="005F33AB">
        <w:rPr>
          <w:sz w:val="24"/>
          <w:szCs w:val="24"/>
        </w:rPr>
        <w:t xml:space="preserve">Dėl </w:t>
      </w:r>
      <w:r w:rsidR="00DB6789" w:rsidRPr="00DB6789">
        <w:rPr>
          <w:sz w:val="24"/>
          <w:szCs w:val="24"/>
        </w:rPr>
        <w:t>Lietuvos Respublikos finansinės paskatos pirmąjį būstą įsigyjančioms jaunoms šeimoms įstatymo XIII-1281 4 straipsnio pakeitimo įstatymo projekt</w:t>
      </w:r>
      <w:r w:rsidR="005F33AB">
        <w:rPr>
          <w:sz w:val="24"/>
          <w:szCs w:val="24"/>
        </w:rPr>
        <w:t>o</w:t>
      </w:r>
      <w:r w:rsidR="00DB6789" w:rsidRPr="00DB6789">
        <w:rPr>
          <w:sz w:val="24"/>
          <w:szCs w:val="24"/>
        </w:rPr>
        <w:t xml:space="preserve"> Nr. XIIIP-2420(2)</w:t>
      </w:r>
      <w:r w:rsidRPr="00DB6789">
        <w:rPr>
          <w:sz w:val="24"/>
          <w:szCs w:val="24"/>
        </w:rPr>
        <w:t>“ projektu (TAIS Nr.18-</w:t>
      </w:r>
      <w:r w:rsidR="00B152E5">
        <w:rPr>
          <w:sz w:val="24"/>
          <w:szCs w:val="24"/>
        </w:rPr>
        <w:t>12819(2</w:t>
      </w:r>
      <w:r w:rsidR="002B71CD">
        <w:rPr>
          <w:sz w:val="24"/>
          <w:szCs w:val="24"/>
        </w:rPr>
        <w:t>) į vieną teisės akto projektą</w:t>
      </w:r>
      <w:r w:rsidRPr="00DB6789">
        <w:rPr>
          <w:sz w:val="24"/>
          <w:szCs w:val="24"/>
        </w:rPr>
        <w:t xml:space="preserve"> </w:t>
      </w:r>
      <w:r w:rsidRPr="00DB6789">
        <w:rPr>
          <w:color w:val="000000"/>
          <w:sz w:val="24"/>
          <w:szCs w:val="24"/>
        </w:rPr>
        <w:t xml:space="preserve">ir teikti vieną Lietuvos Respublikos Vyriausybės išvadą dėl Lietuvos Respublikos Seimo narių teikiamų </w:t>
      </w:r>
      <w:r w:rsidR="002B71CD">
        <w:rPr>
          <w:color w:val="000000"/>
          <w:sz w:val="24"/>
          <w:szCs w:val="24"/>
        </w:rPr>
        <w:t xml:space="preserve">to paties </w:t>
      </w:r>
      <w:r w:rsidRPr="00DB6789">
        <w:rPr>
          <w:sz w:val="24"/>
          <w:szCs w:val="24"/>
        </w:rPr>
        <w:t>Lietuvos Respublikos finansinės paskatos pirmąjį būstą įsigyjančioms jaunoms šeimoms įstatymo pakeitimų projektų.</w:t>
      </w:r>
    </w:p>
    <w:p w14:paraId="30F18154" w14:textId="77777777" w:rsidR="0065085A" w:rsidRPr="0065085A" w:rsidRDefault="0065085A" w:rsidP="0065085A">
      <w:pPr>
        <w:spacing w:line="312" w:lineRule="auto"/>
        <w:jc w:val="both"/>
        <w:rPr>
          <w:i/>
          <w:sz w:val="24"/>
          <w:szCs w:val="24"/>
        </w:rPr>
      </w:pPr>
    </w:p>
    <w:p w14:paraId="0D9BFF8E" w14:textId="77777777" w:rsidR="00BB1094" w:rsidRDefault="00BB1094" w:rsidP="00117FC7">
      <w:pPr>
        <w:pStyle w:val="Preformatted"/>
        <w:tabs>
          <w:tab w:val="clear" w:pos="959"/>
          <w:tab w:val="left" w:pos="851"/>
        </w:tabs>
        <w:jc w:val="both"/>
        <w:rPr>
          <w:rFonts w:ascii="Times New Roman" w:hAnsi="Times New Roman"/>
          <w:sz w:val="24"/>
        </w:rPr>
      </w:pPr>
    </w:p>
    <w:p w14:paraId="1FB019E5" w14:textId="6055B9E0" w:rsidR="00480D4C" w:rsidRDefault="00C930F2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Teisės </w:t>
      </w:r>
      <w:r w:rsidR="00132255">
        <w:rPr>
          <w:rFonts w:ascii="Times New Roman" w:hAnsi="Times New Roman"/>
          <w:sz w:val="24"/>
          <w:szCs w:val="24"/>
        </w:rPr>
        <w:t xml:space="preserve">grupės </w:t>
      </w:r>
      <w:r w:rsidR="00B04897">
        <w:rPr>
          <w:rFonts w:ascii="Times New Roman" w:hAnsi="Times New Roman"/>
          <w:sz w:val="24"/>
          <w:szCs w:val="24"/>
        </w:rPr>
        <w:t>patarėja</w:t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3B5BB8" w:rsidRPr="001C0D2F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691E90">
        <w:rPr>
          <w:rFonts w:ascii="Times New Roman" w:hAnsi="Times New Roman"/>
          <w:sz w:val="24"/>
          <w:szCs w:val="24"/>
        </w:rPr>
        <w:tab/>
      </w:r>
      <w:r w:rsidR="00B04897">
        <w:rPr>
          <w:rFonts w:ascii="Times New Roman" w:hAnsi="Times New Roman"/>
          <w:sz w:val="24"/>
          <w:szCs w:val="24"/>
        </w:rPr>
        <w:tab/>
        <w:t>Tatjana Knyzienė</w:t>
      </w:r>
    </w:p>
    <w:p w14:paraId="0BA09B6D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p w14:paraId="0BC501BA" w14:textId="77777777" w:rsidR="0065085A" w:rsidRDefault="0065085A" w:rsidP="00117FC7">
      <w:pPr>
        <w:pStyle w:val="Preformatted"/>
        <w:tabs>
          <w:tab w:val="clear" w:pos="0"/>
          <w:tab w:val="clear" w:pos="959"/>
          <w:tab w:val="clear" w:pos="1918"/>
          <w:tab w:val="clear" w:pos="2877"/>
          <w:tab w:val="left" w:pos="426"/>
          <w:tab w:val="left" w:pos="567"/>
          <w:tab w:val="left" w:pos="993"/>
        </w:tabs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15F3A" w:rsidRPr="004823B1" w14:paraId="6F065547" w14:textId="77777777" w:rsidTr="001416D4">
        <w:tc>
          <w:tcPr>
            <w:tcW w:w="9638" w:type="dxa"/>
          </w:tcPr>
          <w:p w14:paraId="6456BFBB" w14:textId="6742FE44" w:rsidR="00A15F3A" w:rsidRPr="004823B1" w:rsidRDefault="00CB702D" w:rsidP="004823B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331BF6E6EABC4EAFBDA953648418E9F5"/>
                </w:placeholder>
              </w:sdtPr>
              <w:sdtEndPr/>
              <w:sdtContent>
                <w:r>
                  <w:t>Tatjana Knyzienė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870663862</w:t>
                </w:r>
              </w:sdtContent>
            </w:sdt>
            <w:r w:rsidR="00A15F3A" w:rsidRPr="004823B1">
              <w:rPr>
                <w:rFonts w:ascii="Times New Roman" w:hAnsi="Times New Roman"/>
                <w:sz w:val="22"/>
                <w:szCs w:val="22"/>
              </w:rPr>
              <w:t xml:space="preserve">, el. p. </w:t>
            </w:r>
            <w:sdt>
              <w:sdtPr>
                <w:rPr>
                  <w:sz w:val="22"/>
                  <w:szCs w:val="22"/>
                </w:rPr>
                <w:tag w:val="rengejoNuorodaEmail"/>
                <w:id w:val="-99482106"/>
                <w:placeholder>
                  <w:docPart w:val="4CAFC638EACD4D318FD169DC8F0F4233"/>
                </w:placeholder>
                <w:showingPlcHdr/>
              </w:sdtPr>
              <w:sdtEndPr/>
              <w:sdtContent>
                <w:r>
                  <w:t>tatjana.knyziene@lrv.lt</w:t>
                </w:r>
              </w:sdtContent>
            </w:sdt>
          </w:p>
        </w:tc>
      </w:tr>
    </w:tbl>
    <w:p w14:paraId="56083545" w14:textId="77777777" w:rsidR="000A629A" w:rsidRDefault="000A629A" w:rsidP="00117FC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p w14:paraId="7570AD52" w14:textId="77777777" w:rsidR="0065085A" w:rsidRDefault="0065085A" w:rsidP="00117FC7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65085A" w:rsidSect="0065085A">
      <w:headerReference w:type="even" r:id="rId8"/>
      <w:headerReference w:type="default" r:id="rId9"/>
      <w:footerReference w:type="even" r:id="rId10"/>
      <w:type w:val="continuous"/>
      <w:pgSz w:w="11907" w:h="16840" w:code="9"/>
      <w:pgMar w:top="1276" w:right="851" w:bottom="568" w:left="1418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546E10" w14:textId="77777777" w:rsidR="00CB702D" w:rsidRDefault="00CB702D">
      <w:r>
        <w:separator/>
      </w:r>
    </w:p>
  </w:endnote>
  <w:endnote w:type="continuationSeparator" w:id="0">
    <w:p w14:paraId="30B5C851" w14:textId="77777777" w:rsidR="00CB702D" w:rsidRDefault="00CB7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71" w14:textId="77777777" w:rsidR="00042EC0" w:rsidRDefault="00042EC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C6D772" w14:textId="77777777" w:rsidR="00042EC0" w:rsidRDefault="00042EC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677EAD" w14:textId="77777777" w:rsidR="00CB702D" w:rsidRDefault="00CB702D">
      <w:r>
        <w:separator/>
      </w:r>
    </w:p>
  </w:footnote>
  <w:footnote w:type="continuationSeparator" w:id="0">
    <w:p w14:paraId="123115E4" w14:textId="77777777" w:rsidR="00CB702D" w:rsidRDefault="00CB7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D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4553">
      <w:rPr>
        <w:rStyle w:val="PageNumber"/>
        <w:noProof/>
      </w:rPr>
      <w:t>3</w:t>
    </w:r>
    <w:r>
      <w:rPr>
        <w:rStyle w:val="PageNumber"/>
      </w:rPr>
      <w:fldChar w:fldCharType="end"/>
    </w:r>
  </w:p>
  <w:p w14:paraId="14C6D76E" w14:textId="77777777" w:rsidR="00042EC0" w:rsidRDefault="00042EC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C6D76F" w14:textId="77777777" w:rsidR="00042EC0" w:rsidRDefault="00042EC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33AB">
      <w:rPr>
        <w:rStyle w:val="PageNumber"/>
        <w:noProof/>
      </w:rPr>
      <w:t>2</w:t>
    </w:r>
    <w:r>
      <w:rPr>
        <w:rStyle w:val="PageNumber"/>
      </w:rPr>
      <w:fldChar w:fldCharType="end"/>
    </w:r>
  </w:p>
  <w:p w14:paraId="14C6D770" w14:textId="77777777" w:rsidR="00042EC0" w:rsidRDefault="00042EC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279C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004D44"/>
    <w:multiLevelType w:val="hybridMultilevel"/>
    <w:tmpl w:val="E586FCCE"/>
    <w:lvl w:ilvl="0" w:tplc="6E2AAC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193C34"/>
    <w:multiLevelType w:val="hybridMultilevel"/>
    <w:tmpl w:val="78F4C3BE"/>
    <w:lvl w:ilvl="0" w:tplc="D8A61B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A468C"/>
    <w:multiLevelType w:val="hybridMultilevel"/>
    <w:tmpl w:val="55783E9C"/>
    <w:lvl w:ilvl="0" w:tplc="0427000F">
      <w:start w:val="1"/>
      <w:numFmt w:val="decimal"/>
      <w:lvlText w:val="%1."/>
      <w:lvlJc w:val="left"/>
      <w:pPr>
        <w:ind w:left="778" w:hanging="360"/>
      </w:pPr>
    </w:lvl>
    <w:lvl w:ilvl="1" w:tplc="04270019" w:tentative="1">
      <w:start w:val="1"/>
      <w:numFmt w:val="lowerLetter"/>
      <w:lvlText w:val="%2."/>
      <w:lvlJc w:val="left"/>
      <w:pPr>
        <w:ind w:left="1498" w:hanging="360"/>
      </w:pPr>
    </w:lvl>
    <w:lvl w:ilvl="2" w:tplc="0427001B" w:tentative="1">
      <w:start w:val="1"/>
      <w:numFmt w:val="lowerRoman"/>
      <w:lvlText w:val="%3."/>
      <w:lvlJc w:val="right"/>
      <w:pPr>
        <w:ind w:left="2218" w:hanging="180"/>
      </w:pPr>
    </w:lvl>
    <w:lvl w:ilvl="3" w:tplc="0427000F" w:tentative="1">
      <w:start w:val="1"/>
      <w:numFmt w:val="decimal"/>
      <w:lvlText w:val="%4."/>
      <w:lvlJc w:val="left"/>
      <w:pPr>
        <w:ind w:left="2938" w:hanging="360"/>
      </w:pPr>
    </w:lvl>
    <w:lvl w:ilvl="4" w:tplc="04270019" w:tentative="1">
      <w:start w:val="1"/>
      <w:numFmt w:val="lowerLetter"/>
      <w:lvlText w:val="%5."/>
      <w:lvlJc w:val="left"/>
      <w:pPr>
        <w:ind w:left="3658" w:hanging="360"/>
      </w:pPr>
    </w:lvl>
    <w:lvl w:ilvl="5" w:tplc="0427001B" w:tentative="1">
      <w:start w:val="1"/>
      <w:numFmt w:val="lowerRoman"/>
      <w:lvlText w:val="%6."/>
      <w:lvlJc w:val="right"/>
      <w:pPr>
        <w:ind w:left="4378" w:hanging="180"/>
      </w:pPr>
    </w:lvl>
    <w:lvl w:ilvl="6" w:tplc="0427000F" w:tentative="1">
      <w:start w:val="1"/>
      <w:numFmt w:val="decimal"/>
      <w:lvlText w:val="%7."/>
      <w:lvlJc w:val="left"/>
      <w:pPr>
        <w:ind w:left="5098" w:hanging="360"/>
      </w:pPr>
    </w:lvl>
    <w:lvl w:ilvl="7" w:tplc="04270019" w:tentative="1">
      <w:start w:val="1"/>
      <w:numFmt w:val="lowerLetter"/>
      <w:lvlText w:val="%8."/>
      <w:lvlJc w:val="left"/>
      <w:pPr>
        <w:ind w:left="5818" w:hanging="360"/>
      </w:pPr>
    </w:lvl>
    <w:lvl w:ilvl="8" w:tplc="0427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4" w15:restartNumberingAfterBreak="0">
    <w:nsid w:val="12B5705F"/>
    <w:multiLevelType w:val="hybridMultilevel"/>
    <w:tmpl w:val="FAF2E35E"/>
    <w:lvl w:ilvl="0" w:tplc="4EFEDEF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5" w15:restartNumberingAfterBreak="0">
    <w:nsid w:val="17304E92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9562143"/>
    <w:multiLevelType w:val="hybridMultilevel"/>
    <w:tmpl w:val="3816F542"/>
    <w:lvl w:ilvl="0" w:tplc="0054D9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C4A680A"/>
    <w:multiLevelType w:val="hybridMultilevel"/>
    <w:tmpl w:val="446A14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56464"/>
    <w:multiLevelType w:val="multilevel"/>
    <w:tmpl w:val="5864631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9" w15:restartNumberingAfterBreak="0">
    <w:nsid w:val="22EC6BC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97F32A0"/>
    <w:multiLevelType w:val="hybridMultilevel"/>
    <w:tmpl w:val="5E0EB390"/>
    <w:lvl w:ilvl="0" w:tplc="0256FCA2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 w15:restartNumberingAfterBreak="0">
    <w:nsid w:val="2A3978E4"/>
    <w:multiLevelType w:val="hybridMultilevel"/>
    <w:tmpl w:val="29C84C8A"/>
    <w:lvl w:ilvl="0" w:tplc="CAF2474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B924C07"/>
    <w:multiLevelType w:val="hybridMultilevel"/>
    <w:tmpl w:val="91980D9C"/>
    <w:lvl w:ilvl="0" w:tplc="7D14D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 w15:restartNumberingAfterBreak="0">
    <w:nsid w:val="2CF43B15"/>
    <w:multiLevelType w:val="hybridMultilevel"/>
    <w:tmpl w:val="BA9C8B42"/>
    <w:lvl w:ilvl="0" w:tplc="970AEB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DCC25CD"/>
    <w:multiLevelType w:val="hybridMultilevel"/>
    <w:tmpl w:val="F95A7C8C"/>
    <w:lvl w:ilvl="0" w:tplc="6E74C04C">
      <w:start w:val="1"/>
      <w:numFmt w:val="decimal"/>
      <w:lvlText w:val="%1."/>
      <w:lvlJc w:val="left"/>
      <w:pPr>
        <w:ind w:left="780" w:hanging="360"/>
      </w:pPr>
      <w:rPr>
        <w:rFonts w:ascii="Times New Roman" w:hAnsi="Times New Roman" w:cs="Times New Roman"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500" w:hanging="360"/>
      </w:pPr>
    </w:lvl>
    <w:lvl w:ilvl="2" w:tplc="0427001B" w:tentative="1">
      <w:start w:val="1"/>
      <w:numFmt w:val="lowerRoman"/>
      <w:lvlText w:val="%3."/>
      <w:lvlJc w:val="right"/>
      <w:pPr>
        <w:ind w:left="2220" w:hanging="180"/>
      </w:pPr>
    </w:lvl>
    <w:lvl w:ilvl="3" w:tplc="0427000F" w:tentative="1">
      <w:start w:val="1"/>
      <w:numFmt w:val="decimal"/>
      <w:lvlText w:val="%4."/>
      <w:lvlJc w:val="left"/>
      <w:pPr>
        <w:ind w:left="2940" w:hanging="360"/>
      </w:pPr>
    </w:lvl>
    <w:lvl w:ilvl="4" w:tplc="04270019" w:tentative="1">
      <w:start w:val="1"/>
      <w:numFmt w:val="lowerLetter"/>
      <w:lvlText w:val="%5."/>
      <w:lvlJc w:val="left"/>
      <w:pPr>
        <w:ind w:left="3660" w:hanging="360"/>
      </w:pPr>
    </w:lvl>
    <w:lvl w:ilvl="5" w:tplc="0427001B" w:tentative="1">
      <w:start w:val="1"/>
      <w:numFmt w:val="lowerRoman"/>
      <w:lvlText w:val="%6."/>
      <w:lvlJc w:val="right"/>
      <w:pPr>
        <w:ind w:left="4380" w:hanging="180"/>
      </w:pPr>
    </w:lvl>
    <w:lvl w:ilvl="6" w:tplc="0427000F" w:tentative="1">
      <w:start w:val="1"/>
      <w:numFmt w:val="decimal"/>
      <w:lvlText w:val="%7."/>
      <w:lvlJc w:val="left"/>
      <w:pPr>
        <w:ind w:left="5100" w:hanging="360"/>
      </w:pPr>
    </w:lvl>
    <w:lvl w:ilvl="7" w:tplc="04270019" w:tentative="1">
      <w:start w:val="1"/>
      <w:numFmt w:val="lowerLetter"/>
      <w:lvlText w:val="%8."/>
      <w:lvlJc w:val="left"/>
      <w:pPr>
        <w:ind w:left="5820" w:hanging="360"/>
      </w:pPr>
    </w:lvl>
    <w:lvl w:ilvl="8" w:tplc="042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7D46C53"/>
    <w:multiLevelType w:val="hybridMultilevel"/>
    <w:tmpl w:val="108E8DF6"/>
    <w:lvl w:ilvl="0" w:tplc="EB0CD878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62083"/>
    <w:multiLevelType w:val="hybridMultilevel"/>
    <w:tmpl w:val="134EE08E"/>
    <w:lvl w:ilvl="0" w:tplc="0427000F">
      <w:start w:val="1"/>
      <w:numFmt w:val="decimal"/>
      <w:lvlText w:val="%1."/>
      <w:lvlJc w:val="left"/>
      <w:pPr>
        <w:ind w:left="1142" w:hanging="360"/>
      </w:pPr>
    </w:lvl>
    <w:lvl w:ilvl="1" w:tplc="04270019" w:tentative="1">
      <w:start w:val="1"/>
      <w:numFmt w:val="lowerLetter"/>
      <w:lvlText w:val="%2."/>
      <w:lvlJc w:val="left"/>
      <w:pPr>
        <w:ind w:left="1862" w:hanging="360"/>
      </w:pPr>
    </w:lvl>
    <w:lvl w:ilvl="2" w:tplc="0427001B" w:tentative="1">
      <w:start w:val="1"/>
      <w:numFmt w:val="lowerRoman"/>
      <w:lvlText w:val="%3."/>
      <w:lvlJc w:val="right"/>
      <w:pPr>
        <w:ind w:left="2582" w:hanging="180"/>
      </w:pPr>
    </w:lvl>
    <w:lvl w:ilvl="3" w:tplc="0427000F" w:tentative="1">
      <w:start w:val="1"/>
      <w:numFmt w:val="decimal"/>
      <w:lvlText w:val="%4."/>
      <w:lvlJc w:val="left"/>
      <w:pPr>
        <w:ind w:left="3302" w:hanging="360"/>
      </w:pPr>
    </w:lvl>
    <w:lvl w:ilvl="4" w:tplc="04270019" w:tentative="1">
      <w:start w:val="1"/>
      <w:numFmt w:val="lowerLetter"/>
      <w:lvlText w:val="%5."/>
      <w:lvlJc w:val="left"/>
      <w:pPr>
        <w:ind w:left="4022" w:hanging="360"/>
      </w:pPr>
    </w:lvl>
    <w:lvl w:ilvl="5" w:tplc="0427001B" w:tentative="1">
      <w:start w:val="1"/>
      <w:numFmt w:val="lowerRoman"/>
      <w:lvlText w:val="%6."/>
      <w:lvlJc w:val="right"/>
      <w:pPr>
        <w:ind w:left="4742" w:hanging="180"/>
      </w:pPr>
    </w:lvl>
    <w:lvl w:ilvl="6" w:tplc="0427000F" w:tentative="1">
      <w:start w:val="1"/>
      <w:numFmt w:val="decimal"/>
      <w:lvlText w:val="%7."/>
      <w:lvlJc w:val="left"/>
      <w:pPr>
        <w:ind w:left="5462" w:hanging="360"/>
      </w:pPr>
    </w:lvl>
    <w:lvl w:ilvl="7" w:tplc="04270019" w:tentative="1">
      <w:start w:val="1"/>
      <w:numFmt w:val="lowerLetter"/>
      <w:lvlText w:val="%8."/>
      <w:lvlJc w:val="left"/>
      <w:pPr>
        <w:ind w:left="6182" w:hanging="360"/>
      </w:pPr>
    </w:lvl>
    <w:lvl w:ilvl="8" w:tplc="0427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17" w15:restartNumberingAfterBreak="0">
    <w:nsid w:val="3919219A"/>
    <w:multiLevelType w:val="hybridMultilevel"/>
    <w:tmpl w:val="842C0744"/>
    <w:lvl w:ilvl="0" w:tplc="D61A3C80">
      <w:start w:val="1"/>
      <w:numFmt w:val="decimal"/>
      <w:lvlText w:val="%1."/>
      <w:lvlJc w:val="left"/>
      <w:pPr>
        <w:ind w:left="54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260" w:hanging="360"/>
      </w:pPr>
    </w:lvl>
    <w:lvl w:ilvl="2" w:tplc="0427001B" w:tentative="1">
      <w:start w:val="1"/>
      <w:numFmt w:val="lowerRoman"/>
      <w:lvlText w:val="%3."/>
      <w:lvlJc w:val="right"/>
      <w:pPr>
        <w:ind w:left="1980" w:hanging="180"/>
      </w:pPr>
    </w:lvl>
    <w:lvl w:ilvl="3" w:tplc="0427000F" w:tentative="1">
      <w:start w:val="1"/>
      <w:numFmt w:val="decimal"/>
      <w:lvlText w:val="%4."/>
      <w:lvlJc w:val="left"/>
      <w:pPr>
        <w:ind w:left="2700" w:hanging="360"/>
      </w:pPr>
    </w:lvl>
    <w:lvl w:ilvl="4" w:tplc="04270019" w:tentative="1">
      <w:start w:val="1"/>
      <w:numFmt w:val="lowerLetter"/>
      <w:lvlText w:val="%5."/>
      <w:lvlJc w:val="left"/>
      <w:pPr>
        <w:ind w:left="3420" w:hanging="360"/>
      </w:pPr>
    </w:lvl>
    <w:lvl w:ilvl="5" w:tplc="0427001B" w:tentative="1">
      <w:start w:val="1"/>
      <w:numFmt w:val="lowerRoman"/>
      <w:lvlText w:val="%6."/>
      <w:lvlJc w:val="right"/>
      <w:pPr>
        <w:ind w:left="4140" w:hanging="180"/>
      </w:pPr>
    </w:lvl>
    <w:lvl w:ilvl="6" w:tplc="0427000F" w:tentative="1">
      <w:start w:val="1"/>
      <w:numFmt w:val="decimal"/>
      <w:lvlText w:val="%7."/>
      <w:lvlJc w:val="left"/>
      <w:pPr>
        <w:ind w:left="4860" w:hanging="360"/>
      </w:pPr>
    </w:lvl>
    <w:lvl w:ilvl="7" w:tplc="04270019" w:tentative="1">
      <w:start w:val="1"/>
      <w:numFmt w:val="lowerLetter"/>
      <w:lvlText w:val="%8."/>
      <w:lvlJc w:val="left"/>
      <w:pPr>
        <w:ind w:left="5580" w:hanging="360"/>
      </w:pPr>
    </w:lvl>
    <w:lvl w:ilvl="8" w:tplc="0427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D28618E"/>
    <w:multiLevelType w:val="hybridMultilevel"/>
    <w:tmpl w:val="270EA23C"/>
    <w:lvl w:ilvl="0" w:tplc="61683E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2951CB9"/>
    <w:multiLevelType w:val="multilevel"/>
    <w:tmpl w:val="84C88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20" w15:restartNumberingAfterBreak="0">
    <w:nsid w:val="479D1EED"/>
    <w:multiLevelType w:val="hybridMultilevel"/>
    <w:tmpl w:val="E72ABD52"/>
    <w:lvl w:ilvl="0" w:tplc="206EA538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40" w:hanging="360"/>
      </w:pPr>
    </w:lvl>
    <w:lvl w:ilvl="2" w:tplc="0427001B" w:tentative="1">
      <w:start w:val="1"/>
      <w:numFmt w:val="lowerRoman"/>
      <w:lvlText w:val="%3."/>
      <w:lvlJc w:val="right"/>
      <w:pPr>
        <w:ind w:left="2760" w:hanging="180"/>
      </w:pPr>
    </w:lvl>
    <w:lvl w:ilvl="3" w:tplc="0427000F" w:tentative="1">
      <w:start w:val="1"/>
      <w:numFmt w:val="decimal"/>
      <w:lvlText w:val="%4."/>
      <w:lvlJc w:val="left"/>
      <w:pPr>
        <w:ind w:left="3480" w:hanging="360"/>
      </w:pPr>
    </w:lvl>
    <w:lvl w:ilvl="4" w:tplc="04270019" w:tentative="1">
      <w:start w:val="1"/>
      <w:numFmt w:val="lowerLetter"/>
      <w:lvlText w:val="%5."/>
      <w:lvlJc w:val="left"/>
      <w:pPr>
        <w:ind w:left="4200" w:hanging="360"/>
      </w:pPr>
    </w:lvl>
    <w:lvl w:ilvl="5" w:tplc="0427001B" w:tentative="1">
      <w:start w:val="1"/>
      <w:numFmt w:val="lowerRoman"/>
      <w:lvlText w:val="%6."/>
      <w:lvlJc w:val="right"/>
      <w:pPr>
        <w:ind w:left="4920" w:hanging="180"/>
      </w:pPr>
    </w:lvl>
    <w:lvl w:ilvl="6" w:tplc="0427000F" w:tentative="1">
      <w:start w:val="1"/>
      <w:numFmt w:val="decimal"/>
      <w:lvlText w:val="%7."/>
      <w:lvlJc w:val="left"/>
      <w:pPr>
        <w:ind w:left="5640" w:hanging="360"/>
      </w:pPr>
    </w:lvl>
    <w:lvl w:ilvl="7" w:tplc="04270019" w:tentative="1">
      <w:start w:val="1"/>
      <w:numFmt w:val="lowerLetter"/>
      <w:lvlText w:val="%8."/>
      <w:lvlJc w:val="left"/>
      <w:pPr>
        <w:ind w:left="6360" w:hanging="360"/>
      </w:pPr>
    </w:lvl>
    <w:lvl w:ilvl="8" w:tplc="0427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1" w15:restartNumberingAfterBreak="0">
    <w:nsid w:val="47D44D58"/>
    <w:multiLevelType w:val="hybridMultilevel"/>
    <w:tmpl w:val="E646C054"/>
    <w:lvl w:ilvl="0" w:tplc="D136A606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D224AD7"/>
    <w:multiLevelType w:val="hybridMultilevel"/>
    <w:tmpl w:val="02C2222E"/>
    <w:lvl w:ilvl="0" w:tplc="ADC280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C655C75"/>
    <w:multiLevelType w:val="hybridMultilevel"/>
    <w:tmpl w:val="0B225BA2"/>
    <w:lvl w:ilvl="0" w:tplc="FAE6D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5D305718"/>
    <w:multiLevelType w:val="hybridMultilevel"/>
    <w:tmpl w:val="0EE231F4"/>
    <w:lvl w:ilvl="0" w:tplc="59BC0E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E244555"/>
    <w:multiLevelType w:val="hybridMultilevel"/>
    <w:tmpl w:val="09C054FE"/>
    <w:lvl w:ilvl="0" w:tplc="40740DAE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 w15:restartNumberingAfterBreak="0">
    <w:nsid w:val="61A30692"/>
    <w:multiLevelType w:val="hybridMultilevel"/>
    <w:tmpl w:val="0206E772"/>
    <w:lvl w:ilvl="0" w:tplc="0427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F51432"/>
    <w:multiLevelType w:val="hybridMultilevel"/>
    <w:tmpl w:val="F3D83682"/>
    <w:lvl w:ilvl="0" w:tplc="BDEA426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7B84FEF"/>
    <w:multiLevelType w:val="hybridMultilevel"/>
    <w:tmpl w:val="B8F29522"/>
    <w:lvl w:ilvl="0" w:tplc="645E09F8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8097927"/>
    <w:multiLevelType w:val="multilevel"/>
    <w:tmpl w:val="6706DA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 w15:restartNumberingAfterBreak="0">
    <w:nsid w:val="685853D7"/>
    <w:multiLevelType w:val="hybridMultilevel"/>
    <w:tmpl w:val="877410E8"/>
    <w:lvl w:ilvl="0" w:tplc="C628996E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1" w15:restartNumberingAfterBreak="0">
    <w:nsid w:val="6BA15D96"/>
    <w:multiLevelType w:val="hybridMultilevel"/>
    <w:tmpl w:val="9ED62048"/>
    <w:lvl w:ilvl="0" w:tplc="DCF4348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5" w:hanging="360"/>
      </w:pPr>
    </w:lvl>
    <w:lvl w:ilvl="2" w:tplc="0427001B" w:tentative="1">
      <w:start w:val="1"/>
      <w:numFmt w:val="lowerRoman"/>
      <w:lvlText w:val="%3."/>
      <w:lvlJc w:val="right"/>
      <w:pPr>
        <w:ind w:left="2225" w:hanging="180"/>
      </w:pPr>
    </w:lvl>
    <w:lvl w:ilvl="3" w:tplc="0427000F" w:tentative="1">
      <w:start w:val="1"/>
      <w:numFmt w:val="decimal"/>
      <w:lvlText w:val="%4."/>
      <w:lvlJc w:val="left"/>
      <w:pPr>
        <w:ind w:left="2945" w:hanging="360"/>
      </w:pPr>
    </w:lvl>
    <w:lvl w:ilvl="4" w:tplc="04270019" w:tentative="1">
      <w:start w:val="1"/>
      <w:numFmt w:val="lowerLetter"/>
      <w:lvlText w:val="%5."/>
      <w:lvlJc w:val="left"/>
      <w:pPr>
        <w:ind w:left="3665" w:hanging="360"/>
      </w:pPr>
    </w:lvl>
    <w:lvl w:ilvl="5" w:tplc="0427001B" w:tentative="1">
      <w:start w:val="1"/>
      <w:numFmt w:val="lowerRoman"/>
      <w:lvlText w:val="%6."/>
      <w:lvlJc w:val="right"/>
      <w:pPr>
        <w:ind w:left="4385" w:hanging="180"/>
      </w:pPr>
    </w:lvl>
    <w:lvl w:ilvl="6" w:tplc="0427000F" w:tentative="1">
      <w:start w:val="1"/>
      <w:numFmt w:val="decimal"/>
      <w:lvlText w:val="%7."/>
      <w:lvlJc w:val="left"/>
      <w:pPr>
        <w:ind w:left="5105" w:hanging="360"/>
      </w:pPr>
    </w:lvl>
    <w:lvl w:ilvl="7" w:tplc="04270019" w:tentative="1">
      <w:start w:val="1"/>
      <w:numFmt w:val="lowerLetter"/>
      <w:lvlText w:val="%8."/>
      <w:lvlJc w:val="left"/>
      <w:pPr>
        <w:ind w:left="5825" w:hanging="360"/>
      </w:pPr>
    </w:lvl>
    <w:lvl w:ilvl="8" w:tplc="0427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72421D76"/>
    <w:multiLevelType w:val="hybridMultilevel"/>
    <w:tmpl w:val="2328058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F4119"/>
    <w:multiLevelType w:val="hybridMultilevel"/>
    <w:tmpl w:val="493A8E7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F33F24"/>
    <w:multiLevelType w:val="hybridMultilevel"/>
    <w:tmpl w:val="293416D6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5" w15:restartNumberingAfterBreak="0">
    <w:nsid w:val="78A2303E"/>
    <w:multiLevelType w:val="hybridMultilevel"/>
    <w:tmpl w:val="B054FB10"/>
    <w:lvl w:ilvl="0" w:tplc="BA74ACD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0"/>
  </w:num>
  <w:num w:numId="2">
    <w:abstractNumId w:val="34"/>
  </w:num>
  <w:num w:numId="3">
    <w:abstractNumId w:val="25"/>
  </w:num>
  <w:num w:numId="4">
    <w:abstractNumId w:val="7"/>
  </w:num>
  <w:num w:numId="5">
    <w:abstractNumId w:val="15"/>
  </w:num>
  <w:num w:numId="6">
    <w:abstractNumId w:val="29"/>
  </w:num>
  <w:num w:numId="7">
    <w:abstractNumId w:val="20"/>
  </w:num>
  <w:num w:numId="8">
    <w:abstractNumId w:val="32"/>
  </w:num>
  <w:num w:numId="9">
    <w:abstractNumId w:val="26"/>
  </w:num>
  <w:num w:numId="10">
    <w:abstractNumId w:val="8"/>
  </w:num>
  <w:num w:numId="11">
    <w:abstractNumId w:val="2"/>
  </w:num>
  <w:num w:numId="12">
    <w:abstractNumId w:val="14"/>
  </w:num>
  <w:num w:numId="13">
    <w:abstractNumId w:val="35"/>
  </w:num>
  <w:num w:numId="14">
    <w:abstractNumId w:val="23"/>
  </w:num>
  <w:num w:numId="15">
    <w:abstractNumId w:val="4"/>
  </w:num>
  <w:num w:numId="16">
    <w:abstractNumId w:val="12"/>
  </w:num>
  <w:num w:numId="17">
    <w:abstractNumId w:val="6"/>
  </w:num>
  <w:num w:numId="18">
    <w:abstractNumId w:val="22"/>
  </w:num>
  <w:num w:numId="19">
    <w:abstractNumId w:val="9"/>
  </w:num>
  <w:num w:numId="20">
    <w:abstractNumId w:val="5"/>
  </w:num>
  <w:num w:numId="21">
    <w:abstractNumId w:val="21"/>
  </w:num>
  <w:num w:numId="22">
    <w:abstractNumId w:val="31"/>
  </w:num>
  <w:num w:numId="23">
    <w:abstractNumId w:val="30"/>
  </w:num>
  <w:num w:numId="24">
    <w:abstractNumId w:val="3"/>
  </w:num>
  <w:num w:numId="25">
    <w:abstractNumId w:val="16"/>
  </w:num>
  <w:num w:numId="26">
    <w:abstractNumId w:val="1"/>
  </w:num>
  <w:num w:numId="27">
    <w:abstractNumId w:val="24"/>
  </w:num>
  <w:num w:numId="28">
    <w:abstractNumId w:val="13"/>
  </w:num>
  <w:num w:numId="29">
    <w:abstractNumId w:val="18"/>
  </w:num>
  <w:num w:numId="30">
    <w:abstractNumId w:val="28"/>
  </w:num>
  <w:num w:numId="31">
    <w:abstractNumId w:val="11"/>
  </w:num>
  <w:num w:numId="32">
    <w:abstractNumId w:val="0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27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94"/>
    <w:rsid w:val="00002C09"/>
    <w:rsid w:val="00006DB6"/>
    <w:rsid w:val="0000748C"/>
    <w:rsid w:val="0001209E"/>
    <w:rsid w:val="000140FC"/>
    <w:rsid w:val="00014C1A"/>
    <w:rsid w:val="000164FD"/>
    <w:rsid w:val="00016F71"/>
    <w:rsid w:val="00021DB1"/>
    <w:rsid w:val="00022796"/>
    <w:rsid w:val="00025906"/>
    <w:rsid w:val="00025F37"/>
    <w:rsid w:val="000273EE"/>
    <w:rsid w:val="000303D3"/>
    <w:rsid w:val="0003171F"/>
    <w:rsid w:val="00031E24"/>
    <w:rsid w:val="0003243A"/>
    <w:rsid w:val="00032C58"/>
    <w:rsid w:val="00042EC0"/>
    <w:rsid w:val="00044E00"/>
    <w:rsid w:val="00045481"/>
    <w:rsid w:val="00050440"/>
    <w:rsid w:val="00054940"/>
    <w:rsid w:val="00056FDE"/>
    <w:rsid w:val="00074B0C"/>
    <w:rsid w:val="00075410"/>
    <w:rsid w:val="00075588"/>
    <w:rsid w:val="00081CAB"/>
    <w:rsid w:val="00084CB0"/>
    <w:rsid w:val="00085A33"/>
    <w:rsid w:val="0009099A"/>
    <w:rsid w:val="000953F5"/>
    <w:rsid w:val="000A629A"/>
    <w:rsid w:val="000B2BDE"/>
    <w:rsid w:val="000C2979"/>
    <w:rsid w:val="000C58DB"/>
    <w:rsid w:val="000D3FCC"/>
    <w:rsid w:val="000D4C32"/>
    <w:rsid w:val="000E1347"/>
    <w:rsid w:val="000E1E8F"/>
    <w:rsid w:val="000E4554"/>
    <w:rsid w:val="000F02D4"/>
    <w:rsid w:val="00104E24"/>
    <w:rsid w:val="0010592B"/>
    <w:rsid w:val="00114699"/>
    <w:rsid w:val="00114CF3"/>
    <w:rsid w:val="00117FC7"/>
    <w:rsid w:val="00121F28"/>
    <w:rsid w:val="001248A5"/>
    <w:rsid w:val="0012490F"/>
    <w:rsid w:val="001256CD"/>
    <w:rsid w:val="001261AB"/>
    <w:rsid w:val="00132255"/>
    <w:rsid w:val="00133C13"/>
    <w:rsid w:val="00134A40"/>
    <w:rsid w:val="0013792D"/>
    <w:rsid w:val="001416D4"/>
    <w:rsid w:val="00142E7B"/>
    <w:rsid w:val="00143FA3"/>
    <w:rsid w:val="001443E5"/>
    <w:rsid w:val="00144411"/>
    <w:rsid w:val="00146FE9"/>
    <w:rsid w:val="00150042"/>
    <w:rsid w:val="0015254E"/>
    <w:rsid w:val="00152C57"/>
    <w:rsid w:val="001546FF"/>
    <w:rsid w:val="0016109E"/>
    <w:rsid w:val="0016116A"/>
    <w:rsid w:val="00162B72"/>
    <w:rsid w:val="0016635A"/>
    <w:rsid w:val="00177FE0"/>
    <w:rsid w:val="001823E3"/>
    <w:rsid w:val="001871F9"/>
    <w:rsid w:val="00192DBD"/>
    <w:rsid w:val="00195133"/>
    <w:rsid w:val="001A0942"/>
    <w:rsid w:val="001A0A98"/>
    <w:rsid w:val="001A1C9E"/>
    <w:rsid w:val="001A3604"/>
    <w:rsid w:val="001A3BF3"/>
    <w:rsid w:val="001A5826"/>
    <w:rsid w:val="001B5D9A"/>
    <w:rsid w:val="001C085F"/>
    <w:rsid w:val="001C0FDA"/>
    <w:rsid w:val="001C282A"/>
    <w:rsid w:val="001C29A3"/>
    <w:rsid w:val="001C4347"/>
    <w:rsid w:val="001C4740"/>
    <w:rsid w:val="001D3BFC"/>
    <w:rsid w:val="001D53FE"/>
    <w:rsid w:val="001D58E7"/>
    <w:rsid w:val="001D7B72"/>
    <w:rsid w:val="001E068A"/>
    <w:rsid w:val="001E4E86"/>
    <w:rsid w:val="001E54BD"/>
    <w:rsid w:val="001E5FDF"/>
    <w:rsid w:val="001E66D1"/>
    <w:rsid w:val="001F3899"/>
    <w:rsid w:val="001F70FF"/>
    <w:rsid w:val="002005E6"/>
    <w:rsid w:val="00200F85"/>
    <w:rsid w:val="002024EE"/>
    <w:rsid w:val="0020756B"/>
    <w:rsid w:val="002107D1"/>
    <w:rsid w:val="00216DC2"/>
    <w:rsid w:val="00217959"/>
    <w:rsid w:val="00220C37"/>
    <w:rsid w:val="00222965"/>
    <w:rsid w:val="00222E2A"/>
    <w:rsid w:val="00222E2B"/>
    <w:rsid w:val="00224CCF"/>
    <w:rsid w:val="00224CD4"/>
    <w:rsid w:val="0022603D"/>
    <w:rsid w:val="0023002C"/>
    <w:rsid w:val="002342FD"/>
    <w:rsid w:val="00237D3F"/>
    <w:rsid w:val="0024153E"/>
    <w:rsid w:val="00242267"/>
    <w:rsid w:val="00244A4F"/>
    <w:rsid w:val="00253749"/>
    <w:rsid w:val="00255507"/>
    <w:rsid w:val="00256841"/>
    <w:rsid w:val="00257F2D"/>
    <w:rsid w:val="002610F4"/>
    <w:rsid w:val="00263754"/>
    <w:rsid w:val="002643F4"/>
    <w:rsid w:val="00264654"/>
    <w:rsid w:val="00265AFA"/>
    <w:rsid w:val="0027224D"/>
    <w:rsid w:val="00275283"/>
    <w:rsid w:val="00281BCE"/>
    <w:rsid w:val="00282B69"/>
    <w:rsid w:val="00282BC6"/>
    <w:rsid w:val="0029227B"/>
    <w:rsid w:val="002931F9"/>
    <w:rsid w:val="00296A46"/>
    <w:rsid w:val="002A1DBA"/>
    <w:rsid w:val="002B4652"/>
    <w:rsid w:val="002B71CD"/>
    <w:rsid w:val="002C10CD"/>
    <w:rsid w:val="002C3221"/>
    <w:rsid w:val="002D2F4F"/>
    <w:rsid w:val="002D32DE"/>
    <w:rsid w:val="002D46E1"/>
    <w:rsid w:val="002E0C6A"/>
    <w:rsid w:val="002E2581"/>
    <w:rsid w:val="002E4DDD"/>
    <w:rsid w:val="002E52D7"/>
    <w:rsid w:val="002F0F06"/>
    <w:rsid w:val="002F2265"/>
    <w:rsid w:val="002F6433"/>
    <w:rsid w:val="003001BC"/>
    <w:rsid w:val="00305B94"/>
    <w:rsid w:val="00306AE5"/>
    <w:rsid w:val="00307286"/>
    <w:rsid w:val="003169BB"/>
    <w:rsid w:val="00317F57"/>
    <w:rsid w:val="003277C6"/>
    <w:rsid w:val="00332E4F"/>
    <w:rsid w:val="0034323F"/>
    <w:rsid w:val="00345A5E"/>
    <w:rsid w:val="00347F63"/>
    <w:rsid w:val="0035068E"/>
    <w:rsid w:val="003512EE"/>
    <w:rsid w:val="00355FB4"/>
    <w:rsid w:val="00357CE5"/>
    <w:rsid w:val="00361032"/>
    <w:rsid w:val="00365388"/>
    <w:rsid w:val="00365AD4"/>
    <w:rsid w:val="00370C21"/>
    <w:rsid w:val="00372FE8"/>
    <w:rsid w:val="00375DBA"/>
    <w:rsid w:val="00391824"/>
    <w:rsid w:val="003953FF"/>
    <w:rsid w:val="003A33DF"/>
    <w:rsid w:val="003A46C5"/>
    <w:rsid w:val="003A52CF"/>
    <w:rsid w:val="003A7C87"/>
    <w:rsid w:val="003B25A5"/>
    <w:rsid w:val="003B2C86"/>
    <w:rsid w:val="003B5BB8"/>
    <w:rsid w:val="003D24E6"/>
    <w:rsid w:val="003D376A"/>
    <w:rsid w:val="003D55F4"/>
    <w:rsid w:val="003E0750"/>
    <w:rsid w:val="003E17C2"/>
    <w:rsid w:val="003E1817"/>
    <w:rsid w:val="003E46B4"/>
    <w:rsid w:val="003F06D3"/>
    <w:rsid w:val="003F1BEE"/>
    <w:rsid w:val="003F3FD9"/>
    <w:rsid w:val="003F6645"/>
    <w:rsid w:val="003F6FE9"/>
    <w:rsid w:val="00403C9B"/>
    <w:rsid w:val="00406BB7"/>
    <w:rsid w:val="00406E77"/>
    <w:rsid w:val="00417423"/>
    <w:rsid w:val="004178D4"/>
    <w:rsid w:val="0042135D"/>
    <w:rsid w:val="00423CC7"/>
    <w:rsid w:val="00425398"/>
    <w:rsid w:val="004268BE"/>
    <w:rsid w:val="00426A0A"/>
    <w:rsid w:val="00430B2D"/>
    <w:rsid w:val="00431C43"/>
    <w:rsid w:val="00435E31"/>
    <w:rsid w:val="00436C82"/>
    <w:rsid w:val="00437F74"/>
    <w:rsid w:val="00444E06"/>
    <w:rsid w:val="00450F91"/>
    <w:rsid w:val="00451E41"/>
    <w:rsid w:val="00463362"/>
    <w:rsid w:val="0046740F"/>
    <w:rsid w:val="0047039D"/>
    <w:rsid w:val="00470EEA"/>
    <w:rsid w:val="004724F4"/>
    <w:rsid w:val="00473FB8"/>
    <w:rsid w:val="00477255"/>
    <w:rsid w:val="00480D4C"/>
    <w:rsid w:val="004814D1"/>
    <w:rsid w:val="004823B1"/>
    <w:rsid w:val="00482A28"/>
    <w:rsid w:val="004860C6"/>
    <w:rsid w:val="00487479"/>
    <w:rsid w:val="00491DD1"/>
    <w:rsid w:val="004949D4"/>
    <w:rsid w:val="004975E9"/>
    <w:rsid w:val="00497BA1"/>
    <w:rsid w:val="004A0EE3"/>
    <w:rsid w:val="004A338F"/>
    <w:rsid w:val="004B07E8"/>
    <w:rsid w:val="004B41E7"/>
    <w:rsid w:val="004B74BA"/>
    <w:rsid w:val="004C25BB"/>
    <w:rsid w:val="004C7A06"/>
    <w:rsid w:val="004D106C"/>
    <w:rsid w:val="004D13D3"/>
    <w:rsid w:val="004D4686"/>
    <w:rsid w:val="004D6B7E"/>
    <w:rsid w:val="004E6B1D"/>
    <w:rsid w:val="004F3453"/>
    <w:rsid w:val="004F4E59"/>
    <w:rsid w:val="004F4E75"/>
    <w:rsid w:val="005004AF"/>
    <w:rsid w:val="0050537C"/>
    <w:rsid w:val="00505BC5"/>
    <w:rsid w:val="00515C21"/>
    <w:rsid w:val="005279BF"/>
    <w:rsid w:val="00532C68"/>
    <w:rsid w:val="005347E5"/>
    <w:rsid w:val="0053530B"/>
    <w:rsid w:val="00535D64"/>
    <w:rsid w:val="005456CD"/>
    <w:rsid w:val="00546E2D"/>
    <w:rsid w:val="00547B68"/>
    <w:rsid w:val="0055067F"/>
    <w:rsid w:val="00551356"/>
    <w:rsid w:val="0055166E"/>
    <w:rsid w:val="00554E0C"/>
    <w:rsid w:val="0055651B"/>
    <w:rsid w:val="005600EB"/>
    <w:rsid w:val="005611A0"/>
    <w:rsid w:val="00562D71"/>
    <w:rsid w:val="00563B70"/>
    <w:rsid w:val="00564175"/>
    <w:rsid w:val="00564A0C"/>
    <w:rsid w:val="005724BC"/>
    <w:rsid w:val="00573320"/>
    <w:rsid w:val="00586B74"/>
    <w:rsid w:val="00591830"/>
    <w:rsid w:val="005933B9"/>
    <w:rsid w:val="005934B1"/>
    <w:rsid w:val="00595271"/>
    <w:rsid w:val="00596C06"/>
    <w:rsid w:val="005A08C8"/>
    <w:rsid w:val="005A4FF2"/>
    <w:rsid w:val="005A5E83"/>
    <w:rsid w:val="005B10BD"/>
    <w:rsid w:val="005B476D"/>
    <w:rsid w:val="005B478A"/>
    <w:rsid w:val="005B7510"/>
    <w:rsid w:val="005C5A71"/>
    <w:rsid w:val="005C7AC9"/>
    <w:rsid w:val="005D02CD"/>
    <w:rsid w:val="005D0574"/>
    <w:rsid w:val="005D44EC"/>
    <w:rsid w:val="005D50E1"/>
    <w:rsid w:val="005E38BB"/>
    <w:rsid w:val="005F33AB"/>
    <w:rsid w:val="005F62CC"/>
    <w:rsid w:val="005F7BDE"/>
    <w:rsid w:val="00601099"/>
    <w:rsid w:val="00601E1E"/>
    <w:rsid w:val="006037F3"/>
    <w:rsid w:val="00607C19"/>
    <w:rsid w:val="00612A9D"/>
    <w:rsid w:val="00612D48"/>
    <w:rsid w:val="00614569"/>
    <w:rsid w:val="006173F5"/>
    <w:rsid w:val="00620B33"/>
    <w:rsid w:val="006222B3"/>
    <w:rsid w:val="00625008"/>
    <w:rsid w:val="006306CF"/>
    <w:rsid w:val="0063193D"/>
    <w:rsid w:val="00645A12"/>
    <w:rsid w:val="00646535"/>
    <w:rsid w:val="00647836"/>
    <w:rsid w:val="00647B42"/>
    <w:rsid w:val="0065085A"/>
    <w:rsid w:val="006509A8"/>
    <w:rsid w:val="00651C4F"/>
    <w:rsid w:val="0065589B"/>
    <w:rsid w:val="006559B3"/>
    <w:rsid w:val="006615DC"/>
    <w:rsid w:val="006617E2"/>
    <w:rsid w:val="00662481"/>
    <w:rsid w:val="00670AF6"/>
    <w:rsid w:val="00671AE6"/>
    <w:rsid w:val="00677328"/>
    <w:rsid w:val="00680D89"/>
    <w:rsid w:val="00684D95"/>
    <w:rsid w:val="0068676F"/>
    <w:rsid w:val="00691E90"/>
    <w:rsid w:val="006A4F97"/>
    <w:rsid w:val="006A52C3"/>
    <w:rsid w:val="006A5C01"/>
    <w:rsid w:val="006B34FC"/>
    <w:rsid w:val="006B5349"/>
    <w:rsid w:val="006B5E13"/>
    <w:rsid w:val="006B63D8"/>
    <w:rsid w:val="006C6125"/>
    <w:rsid w:val="006C7C72"/>
    <w:rsid w:val="006E1097"/>
    <w:rsid w:val="006F0C6B"/>
    <w:rsid w:val="006F58A0"/>
    <w:rsid w:val="006F58A8"/>
    <w:rsid w:val="006F58BC"/>
    <w:rsid w:val="00700957"/>
    <w:rsid w:val="0070571F"/>
    <w:rsid w:val="00712F05"/>
    <w:rsid w:val="00713E72"/>
    <w:rsid w:val="00714CCC"/>
    <w:rsid w:val="00715A00"/>
    <w:rsid w:val="007211B9"/>
    <w:rsid w:val="0072304C"/>
    <w:rsid w:val="00723B00"/>
    <w:rsid w:val="007240A0"/>
    <w:rsid w:val="007250AA"/>
    <w:rsid w:val="0074551C"/>
    <w:rsid w:val="007472B4"/>
    <w:rsid w:val="00747EC2"/>
    <w:rsid w:val="0075157F"/>
    <w:rsid w:val="00751D27"/>
    <w:rsid w:val="00755EE8"/>
    <w:rsid w:val="00762D89"/>
    <w:rsid w:val="00766C20"/>
    <w:rsid w:val="00766F8B"/>
    <w:rsid w:val="00770F73"/>
    <w:rsid w:val="0077171A"/>
    <w:rsid w:val="00774900"/>
    <w:rsid w:val="00775223"/>
    <w:rsid w:val="007815DF"/>
    <w:rsid w:val="00782A10"/>
    <w:rsid w:val="00783A48"/>
    <w:rsid w:val="0079126F"/>
    <w:rsid w:val="00792A2B"/>
    <w:rsid w:val="00794539"/>
    <w:rsid w:val="0079585D"/>
    <w:rsid w:val="00797406"/>
    <w:rsid w:val="007A2DD3"/>
    <w:rsid w:val="007A50AC"/>
    <w:rsid w:val="007A6836"/>
    <w:rsid w:val="007B2783"/>
    <w:rsid w:val="007B2A9D"/>
    <w:rsid w:val="007B2AB5"/>
    <w:rsid w:val="007B3AC8"/>
    <w:rsid w:val="007B6413"/>
    <w:rsid w:val="007B65F5"/>
    <w:rsid w:val="007B7BF4"/>
    <w:rsid w:val="007B7CAA"/>
    <w:rsid w:val="007C0487"/>
    <w:rsid w:val="007C2BE6"/>
    <w:rsid w:val="007D0347"/>
    <w:rsid w:val="007D2308"/>
    <w:rsid w:val="007D76F4"/>
    <w:rsid w:val="007E2ED3"/>
    <w:rsid w:val="007E48AD"/>
    <w:rsid w:val="007E4BF1"/>
    <w:rsid w:val="007F0C6E"/>
    <w:rsid w:val="007F1F07"/>
    <w:rsid w:val="007F1F5F"/>
    <w:rsid w:val="007F7B27"/>
    <w:rsid w:val="008026D2"/>
    <w:rsid w:val="00803066"/>
    <w:rsid w:val="00805694"/>
    <w:rsid w:val="00805BDA"/>
    <w:rsid w:val="00812F95"/>
    <w:rsid w:val="00816068"/>
    <w:rsid w:val="00824415"/>
    <w:rsid w:val="00824834"/>
    <w:rsid w:val="00832EBD"/>
    <w:rsid w:val="00832EFD"/>
    <w:rsid w:val="00832F5B"/>
    <w:rsid w:val="00834B73"/>
    <w:rsid w:val="008425AC"/>
    <w:rsid w:val="008435B7"/>
    <w:rsid w:val="00846904"/>
    <w:rsid w:val="00851EBF"/>
    <w:rsid w:val="008617AD"/>
    <w:rsid w:val="008627F0"/>
    <w:rsid w:val="00864F29"/>
    <w:rsid w:val="00867FBC"/>
    <w:rsid w:val="00873593"/>
    <w:rsid w:val="00876B1B"/>
    <w:rsid w:val="00877D34"/>
    <w:rsid w:val="008860B8"/>
    <w:rsid w:val="00886223"/>
    <w:rsid w:val="00893959"/>
    <w:rsid w:val="0089652C"/>
    <w:rsid w:val="008A20E3"/>
    <w:rsid w:val="008A4410"/>
    <w:rsid w:val="008A4573"/>
    <w:rsid w:val="008B086C"/>
    <w:rsid w:val="008C1999"/>
    <w:rsid w:val="008C38F6"/>
    <w:rsid w:val="008C39B4"/>
    <w:rsid w:val="008D13FF"/>
    <w:rsid w:val="008D61D3"/>
    <w:rsid w:val="008D678C"/>
    <w:rsid w:val="008D75A4"/>
    <w:rsid w:val="008E162C"/>
    <w:rsid w:val="008E2931"/>
    <w:rsid w:val="008E5016"/>
    <w:rsid w:val="008E57B5"/>
    <w:rsid w:val="008F1A6A"/>
    <w:rsid w:val="00905AA3"/>
    <w:rsid w:val="0090798A"/>
    <w:rsid w:val="00913055"/>
    <w:rsid w:val="0092440B"/>
    <w:rsid w:val="00943F2F"/>
    <w:rsid w:val="00955942"/>
    <w:rsid w:val="00957118"/>
    <w:rsid w:val="00957B16"/>
    <w:rsid w:val="00962CBF"/>
    <w:rsid w:val="00962D76"/>
    <w:rsid w:val="009719A9"/>
    <w:rsid w:val="009726A9"/>
    <w:rsid w:val="00972FDD"/>
    <w:rsid w:val="00973748"/>
    <w:rsid w:val="0097484B"/>
    <w:rsid w:val="00974A99"/>
    <w:rsid w:val="00985A9F"/>
    <w:rsid w:val="00986DFE"/>
    <w:rsid w:val="00991FFC"/>
    <w:rsid w:val="00993CBA"/>
    <w:rsid w:val="00994CD5"/>
    <w:rsid w:val="009A19B5"/>
    <w:rsid w:val="009A322A"/>
    <w:rsid w:val="009A3824"/>
    <w:rsid w:val="009A7E45"/>
    <w:rsid w:val="009B39C2"/>
    <w:rsid w:val="009B3B81"/>
    <w:rsid w:val="009B4623"/>
    <w:rsid w:val="009C0C09"/>
    <w:rsid w:val="009D1A45"/>
    <w:rsid w:val="009D1CAE"/>
    <w:rsid w:val="009D1E2F"/>
    <w:rsid w:val="009D7C4E"/>
    <w:rsid w:val="009E157F"/>
    <w:rsid w:val="009E2736"/>
    <w:rsid w:val="009E3E45"/>
    <w:rsid w:val="009E4B4D"/>
    <w:rsid w:val="009E58AA"/>
    <w:rsid w:val="009F023A"/>
    <w:rsid w:val="009F1CAA"/>
    <w:rsid w:val="009F551A"/>
    <w:rsid w:val="009F6512"/>
    <w:rsid w:val="00A01C1D"/>
    <w:rsid w:val="00A01F90"/>
    <w:rsid w:val="00A04111"/>
    <w:rsid w:val="00A048E9"/>
    <w:rsid w:val="00A075AA"/>
    <w:rsid w:val="00A07C4C"/>
    <w:rsid w:val="00A104B6"/>
    <w:rsid w:val="00A11E95"/>
    <w:rsid w:val="00A12A40"/>
    <w:rsid w:val="00A139E0"/>
    <w:rsid w:val="00A14807"/>
    <w:rsid w:val="00A1553A"/>
    <w:rsid w:val="00A15F3A"/>
    <w:rsid w:val="00A15FBE"/>
    <w:rsid w:val="00A2020D"/>
    <w:rsid w:val="00A2446C"/>
    <w:rsid w:val="00A24DF3"/>
    <w:rsid w:val="00A27873"/>
    <w:rsid w:val="00A313AE"/>
    <w:rsid w:val="00A401EA"/>
    <w:rsid w:val="00A41572"/>
    <w:rsid w:val="00A442B5"/>
    <w:rsid w:val="00A4465E"/>
    <w:rsid w:val="00A45282"/>
    <w:rsid w:val="00A46C42"/>
    <w:rsid w:val="00A51949"/>
    <w:rsid w:val="00A538FD"/>
    <w:rsid w:val="00A53E23"/>
    <w:rsid w:val="00A555D2"/>
    <w:rsid w:val="00A70910"/>
    <w:rsid w:val="00A70FA7"/>
    <w:rsid w:val="00A7783C"/>
    <w:rsid w:val="00A82FB2"/>
    <w:rsid w:val="00A83720"/>
    <w:rsid w:val="00A858BE"/>
    <w:rsid w:val="00A9023A"/>
    <w:rsid w:val="00A915FE"/>
    <w:rsid w:val="00A919CA"/>
    <w:rsid w:val="00A94B31"/>
    <w:rsid w:val="00A95E1E"/>
    <w:rsid w:val="00AA114E"/>
    <w:rsid w:val="00AA1EBA"/>
    <w:rsid w:val="00AA686F"/>
    <w:rsid w:val="00AB3111"/>
    <w:rsid w:val="00AB511A"/>
    <w:rsid w:val="00AB79CE"/>
    <w:rsid w:val="00AB7C92"/>
    <w:rsid w:val="00AC00CA"/>
    <w:rsid w:val="00AC34B7"/>
    <w:rsid w:val="00AC3B0D"/>
    <w:rsid w:val="00AD1041"/>
    <w:rsid w:val="00AD2E69"/>
    <w:rsid w:val="00AD3744"/>
    <w:rsid w:val="00AE26FE"/>
    <w:rsid w:val="00AE4E85"/>
    <w:rsid w:val="00AE741C"/>
    <w:rsid w:val="00AF1A4F"/>
    <w:rsid w:val="00AF1F3C"/>
    <w:rsid w:val="00AF373F"/>
    <w:rsid w:val="00AF5693"/>
    <w:rsid w:val="00AF6785"/>
    <w:rsid w:val="00B00E3B"/>
    <w:rsid w:val="00B03346"/>
    <w:rsid w:val="00B04897"/>
    <w:rsid w:val="00B07612"/>
    <w:rsid w:val="00B07ED8"/>
    <w:rsid w:val="00B111FB"/>
    <w:rsid w:val="00B13B58"/>
    <w:rsid w:val="00B152E5"/>
    <w:rsid w:val="00B15CE4"/>
    <w:rsid w:val="00B17160"/>
    <w:rsid w:val="00B2162E"/>
    <w:rsid w:val="00B22E35"/>
    <w:rsid w:val="00B307FD"/>
    <w:rsid w:val="00B31363"/>
    <w:rsid w:val="00B3276C"/>
    <w:rsid w:val="00B36466"/>
    <w:rsid w:val="00B413F5"/>
    <w:rsid w:val="00B44B0F"/>
    <w:rsid w:val="00B55D4C"/>
    <w:rsid w:val="00B57657"/>
    <w:rsid w:val="00B61B7B"/>
    <w:rsid w:val="00B65012"/>
    <w:rsid w:val="00B670D2"/>
    <w:rsid w:val="00B70497"/>
    <w:rsid w:val="00B733AD"/>
    <w:rsid w:val="00B7365B"/>
    <w:rsid w:val="00B74357"/>
    <w:rsid w:val="00B74363"/>
    <w:rsid w:val="00B7678C"/>
    <w:rsid w:val="00B81F51"/>
    <w:rsid w:val="00B828E5"/>
    <w:rsid w:val="00B86F53"/>
    <w:rsid w:val="00B91486"/>
    <w:rsid w:val="00B95AC9"/>
    <w:rsid w:val="00BA50F4"/>
    <w:rsid w:val="00BA6CEF"/>
    <w:rsid w:val="00BA779E"/>
    <w:rsid w:val="00BB1094"/>
    <w:rsid w:val="00BB12CF"/>
    <w:rsid w:val="00BB756F"/>
    <w:rsid w:val="00BC31FA"/>
    <w:rsid w:val="00BC544D"/>
    <w:rsid w:val="00BD283A"/>
    <w:rsid w:val="00BD44AB"/>
    <w:rsid w:val="00BD4DD4"/>
    <w:rsid w:val="00BD6508"/>
    <w:rsid w:val="00BD680D"/>
    <w:rsid w:val="00BE0EC5"/>
    <w:rsid w:val="00BE2972"/>
    <w:rsid w:val="00BE690C"/>
    <w:rsid w:val="00BE7A33"/>
    <w:rsid w:val="00BF0EFD"/>
    <w:rsid w:val="00BF29B1"/>
    <w:rsid w:val="00BF4A67"/>
    <w:rsid w:val="00BF6B15"/>
    <w:rsid w:val="00BF7AAB"/>
    <w:rsid w:val="00C00121"/>
    <w:rsid w:val="00C018EE"/>
    <w:rsid w:val="00C01A18"/>
    <w:rsid w:val="00C0656A"/>
    <w:rsid w:val="00C10249"/>
    <w:rsid w:val="00C105F1"/>
    <w:rsid w:val="00C130CE"/>
    <w:rsid w:val="00C13F11"/>
    <w:rsid w:val="00C14845"/>
    <w:rsid w:val="00C163D7"/>
    <w:rsid w:val="00C20B6A"/>
    <w:rsid w:val="00C22D47"/>
    <w:rsid w:val="00C23F4E"/>
    <w:rsid w:val="00C25D03"/>
    <w:rsid w:val="00C405F3"/>
    <w:rsid w:val="00C40C17"/>
    <w:rsid w:val="00C43305"/>
    <w:rsid w:val="00C433B5"/>
    <w:rsid w:val="00C513A6"/>
    <w:rsid w:val="00C52F01"/>
    <w:rsid w:val="00C5574E"/>
    <w:rsid w:val="00C5652F"/>
    <w:rsid w:val="00C6376E"/>
    <w:rsid w:val="00C63EE8"/>
    <w:rsid w:val="00C65DCD"/>
    <w:rsid w:val="00C66055"/>
    <w:rsid w:val="00C66235"/>
    <w:rsid w:val="00C669F7"/>
    <w:rsid w:val="00C8384B"/>
    <w:rsid w:val="00C91260"/>
    <w:rsid w:val="00C930F2"/>
    <w:rsid w:val="00C97148"/>
    <w:rsid w:val="00CA1702"/>
    <w:rsid w:val="00CA2180"/>
    <w:rsid w:val="00CA2DC3"/>
    <w:rsid w:val="00CB702D"/>
    <w:rsid w:val="00CC0610"/>
    <w:rsid w:val="00CC3141"/>
    <w:rsid w:val="00CC4B47"/>
    <w:rsid w:val="00CD08FB"/>
    <w:rsid w:val="00CD479D"/>
    <w:rsid w:val="00CE122F"/>
    <w:rsid w:val="00CE51BD"/>
    <w:rsid w:val="00CF112D"/>
    <w:rsid w:val="00CF74A9"/>
    <w:rsid w:val="00D06DC4"/>
    <w:rsid w:val="00D1062D"/>
    <w:rsid w:val="00D10C0F"/>
    <w:rsid w:val="00D14EB5"/>
    <w:rsid w:val="00D219FF"/>
    <w:rsid w:val="00D24C4E"/>
    <w:rsid w:val="00D302C3"/>
    <w:rsid w:val="00D3740B"/>
    <w:rsid w:val="00D37AE6"/>
    <w:rsid w:val="00D461B7"/>
    <w:rsid w:val="00D477BF"/>
    <w:rsid w:val="00D55C7A"/>
    <w:rsid w:val="00D577BC"/>
    <w:rsid w:val="00D625EF"/>
    <w:rsid w:val="00D62668"/>
    <w:rsid w:val="00D6326E"/>
    <w:rsid w:val="00D64D8C"/>
    <w:rsid w:val="00D65288"/>
    <w:rsid w:val="00D66CCA"/>
    <w:rsid w:val="00D679B4"/>
    <w:rsid w:val="00D72FC3"/>
    <w:rsid w:val="00D85398"/>
    <w:rsid w:val="00D86700"/>
    <w:rsid w:val="00D921E2"/>
    <w:rsid w:val="00D95677"/>
    <w:rsid w:val="00DA17D0"/>
    <w:rsid w:val="00DA5169"/>
    <w:rsid w:val="00DA5BC9"/>
    <w:rsid w:val="00DB2199"/>
    <w:rsid w:val="00DB21F8"/>
    <w:rsid w:val="00DB669E"/>
    <w:rsid w:val="00DB6789"/>
    <w:rsid w:val="00DB6AFA"/>
    <w:rsid w:val="00DB739C"/>
    <w:rsid w:val="00DC3D91"/>
    <w:rsid w:val="00DC3F17"/>
    <w:rsid w:val="00DC58F7"/>
    <w:rsid w:val="00DD0C02"/>
    <w:rsid w:val="00DD17FC"/>
    <w:rsid w:val="00DD329F"/>
    <w:rsid w:val="00DD4580"/>
    <w:rsid w:val="00DD66F3"/>
    <w:rsid w:val="00DE26F8"/>
    <w:rsid w:val="00DE2B7B"/>
    <w:rsid w:val="00E0053E"/>
    <w:rsid w:val="00E02F44"/>
    <w:rsid w:val="00E0496B"/>
    <w:rsid w:val="00E06A40"/>
    <w:rsid w:val="00E11C36"/>
    <w:rsid w:val="00E252D4"/>
    <w:rsid w:val="00E26CC1"/>
    <w:rsid w:val="00E2779E"/>
    <w:rsid w:val="00E27B44"/>
    <w:rsid w:val="00E308DF"/>
    <w:rsid w:val="00E34CD8"/>
    <w:rsid w:val="00E35513"/>
    <w:rsid w:val="00E35BF0"/>
    <w:rsid w:val="00E40C39"/>
    <w:rsid w:val="00E43323"/>
    <w:rsid w:val="00E44318"/>
    <w:rsid w:val="00E4628A"/>
    <w:rsid w:val="00E52015"/>
    <w:rsid w:val="00E52605"/>
    <w:rsid w:val="00E5263D"/>
    <w:rsid w:val="00E52DB4"/>
    <w:rsid w:val="00E53FA5"/>
    <w:rsid w:val="00E63486"/>
    <w:rsid w:val="00E63866"/>
    <w:rsid w:val="00E7215C"/>
    <w:rsid w:val="00E74EA8"/>
    <w:rsid w:val="00E759B9"/>
    <w:rsid w:val="00E7623A"/>
    <w:rsid w:val="00E82D1F"/>
    <w:rsid w:val="00E84A0D"/>
    <w:rsid w:val="00E8540B"/>
    <w:rsid w:val="00E91947"/>
    <w:rsid w:val="00EA02E9"/>
    <w:rsid w:val="00EA0D85"/>
    <w:rsid w:val="00EA1AF1"/>
    <w:rsid w:val="00EA20EA"/>
    <w:rsid w:val="00EB5828"/>
    <w:rsid w:val="00EC0CDA"/>
    <w:rsid w:val="00EC3A41"/>
    <w:rsid w:val="00EC45F3"/>
    <w:rsid w:val="00ED516D"/>
    <w:rsid w:val="00EE0CD0"/>
    <w:rsid w:val="00EE30A0"/>
    <w:rsid w:val="00EE3239"/>
    <w:rsid w:val="00EE49D3"/>
    <w:rsid w:val="00EF4553"/>
    <w:rsid w:val="00EF71FA"/>
    <w:rsid w:val="00F02470"/>
    <w:rsid w:val="00F03F29"/>
    <w:rsid w:val="00F07B2B"/>
    <w:rsid w:val="00F106FC"/>
    <w:rsid w:val="00F10A92"/>
    <w:rsid w:val="00F110EA"/>
    <w:rsid w:val="00F111DC"/>
    <w:rsid w:val="00F14288"/>
    <w:rsid w:val="00F15564"/>
    <w:rsid w:val="00F1654F"/>
    <w:rsid w:val="00F1719C"/>
    <w:rsid w:val="00F1764B"/>
    <w:rsid w:val="00F2009B"/>
    <w:rsid w:val="00F2283C"/>
    <w:rsid w:val="00F31AC7"/>
    <w:rsid w:val="00F325DC"/>
    <w:rsid w:val="00F3425D"/>
    <w:rsid w:val="00F35AC8"/>
    <w:rsid w:val="00F374FD"/>
    <w:rsid w:val="00F473FC"/>
    <w:rsid w:val="00F5049B"/>
    <w:rsid w:val="00F6021B"/>
    <w:rsid w:val="00F65EC4"/>
    <w:rsid w:val="00F7075E"/>
    <w:rsid w:val="00F73971"/>
    <w:rsid w:val="00F73D9C"/>
    <w:rsid w:val="00F759DC"/>
    <w:rsid w:val="00F8001B"/>
    <w:rsid w:val="00F80B7E"/>
    <w:rsid w:val="00F822CE"/>
    <w:rsid w:val="00F85D8F"/>
    <w:rsid w:val="00F9337D"/>
    <w:rsid w:val="00F96B49"/>
    <w:rsid w:val="00FA7BC1"/>
    <w:rsid w:val="00FB3036"/>
    <w:rsid w:val="00FB5AD6"/>
    <w:rsid w:val="00FB5B01"/>
    <w:rsid w:val="00FB6E37"/>
    <w:rsid w:val="00FD2B5B"/>
    <w:rsid w:val="00FD465C"/>
    <w:rsid w:val="00FE2A5C"/>
    <w:rsid w:val="00FE7692"/>
    <w:rsid w:val="00FE77E7"/>
    <w:rsid w:val="00FF1858"/>
    <w:rsid w:val="00FF22B4"/>
    <w:rsid w:val="00FF7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C6D742"/>
  <w15:docId w15:val="{1BF5989B-0175-4032-914A-6FE9A74A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cija">
    <w:name w:val="Institucija"/>
    <w:basedOn w:val="Normal"/>
    <w:pPr>
      <w:jc w:val="center"/>
    </w:pPr>
    <w:rPr>
      <w:caps/>
    </w:rPr>
  </w:style>
  <w:style w:type="paragraph" w:customStyle="1" w:styleId="Teissaktoris">
    <w:name w:val="Teisës akto rûðis"/>
    <w:basedOn w:val="Normal"/>
    <w:pPr>
      <w:jc w:val="center"/>
    </w:pPr>
    <w:rPr>
      <w:b/>
      <w:caps/>
    </w:rPr>
  </w:style>
  <w:style w:type="paragraph" w:customStyle="1" w:styleId="Antrat">
    <w:name w:val="Antraðtë"/>
    <w:basedOn w:val="Normal"/>
    <w:next w:val="Normal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Pareigos">
    <w:name w:val="Pareigos"/>
    <w:basedOn w:val="Normal"/>
    <w:next w:val="Normal"/>
    <w:pPr>
      <w:tabs>
        <w:tab w:val="right" w:pos="9639"/>
      </w:tabs>
    </w:p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character" w:customStyle="1" w:styleId="Typewriter">
    <w:name w:val="Typewriter"/>
    <w:rPr>
      <w:rFonts w:ascii="Courier New" w:hAnsi="Courier New"/>
      <w:sz w:val="20"/>
    </w:rPr>
  </w:style>
  <w:style w:type="paragraph" w:styleId="BodyTextIndent">
    <w:name w:val="Body Text Indent"/>
    <w:basedOn w:val="Normal"/>
    <w:pPr>
      <w:ind w:firstLine="720"/>
      <w:jc w:val="both"/>
    </w:pPr>
    <w:rPr>
      <w:sz w:val="24"/>
    </w:rPr>
  </w:style>
  <w:style w:type="paragraph" w:styleId="BodyText">
    <w:name w:val="Body Text"/>
    <w:basedOn w:val="Normal"/>
    <w:pPr>
      <w:widowControl w:val="0"/>
      <w:jc w:val="both"/>
    </w:pPr>
    <w:rPr>
      <w:rFonts w:ascii="TimesLT" w:hAnsi="TimesLT"/>
      <w:sz w:val="24"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napToGrid w:val="0"/>
      <w:sz w:val="24"/>
    </w:rPr>
  </w:style>
  <w:style w:type="character" w:styleId="Hyperlink">
    <w:name w:val="Hyperlink"/>
    <w:rPr>
      <w:color w:val="008080"/>
      <w:u w:val="single"/>
    </w:rPr>
  </w:style>
  <w:style w:type="paragraph" w:styleId="BodyTextIndent2">
    <w:name w:val="Body Text Indent 2"/>
    <w:basedOn w:val="Normal"/>
    <w:pPr>
      <w:ind w:firstLine="720"/>
    </w:pPr>
    <w:rPr>
      <w:sz w:val="24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ypewriter0">
    <w:name w:val="typewriter"/>
    <w:basedOn w:val="DefaultParagraphFont"/>
  </w:style>
  <w:style w:type="character" w:styleId="CommentReference">
    <w:name w:val="annotation reference"/>
    <w:rsid w:val="00AD2E69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2E69"/>
  </w:style>
  <w:style w:type="character" w:customStyle="1" w:styleId="CommentTextChar">
    <w:name w:val="Comment Text Char"/>
    <w:link w:val="CommentText"/>
    <w:rsid w:val="00AD2E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D2E69"/>
    <w:rPr>
      <w:b/>
      <w:bCs/>
    </w:rPr>
  </w:style>
  <w:style w:type="character" w:customStyle="1" w:styleId="CommentSubjectChar">
    <w:name w:val="Comment Subject Char"/>
    <w:link w:val="CommentSubject"/>
    <w:rsid w:val="00AD2E69"/>
    <w:rPr>
      <w:b/>
      <w:bCs/>
      <w:lang w:eastAsia="en-US"/>
    </w:rPr>
  </w:style>
  <w:style w:type="paragraph" w:styleId="BalloonText">
    <w:name w:val="Balloon Text"/>
    <w:basedOn w:val="Normal"/>
    <w:link w:val="BalloonTextChar"/>
    <w:rsid w:val="00AD2E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2E69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AD2E69"/>
    <w:pPr>
      <w:ind w:left="1296"/>
    </w:pPr>
  </w:style>
  <w:style w:type="character" w:customStyle="1" w:styleId="quatationtext">
    <w:name w:val="quatation_text"/>
    <w:rsid w:val="005456CD"/>
    <w:rPr>
      <w:rFonts w:ascii="Arial" w:hAnsi="Arial" w:cs="Arial" w:hint="default"/>
      <w:b/>
      <w:bCs/>
      <w:vanish w:val="0"/>
      <w:webHidden w:val="0"/>
      <w:color w:val="4A473C"/>
      <w:sz w:val="17"/>
      <w:szCs w:val="17"/>
      <w:specVanish w:val="0"/>
    </w:rPr>
  </w:style>
  <w:style w:type="paragraph" w:customStyle="1" w:styleId="tajtip">
    <w:name w:val="tajtip"/>
    <w:basedOn w:val="Normal"/>
    <w:rsid w:val="005456CD"/>
    <w:pPr>
      <w:spacing w:before="100" w:beforeAutospacing="1" w:after="100" w:afterAutospacing="1"/>
    </w:pPr>
    <w:rPr>
      <w:sz w:val="24"/>
      <w:szCs w:val="24"/>
      <w:lang w:eastAsia="lt-LT"/>
    </w:rPr>
  </w:style>
  <w:style w:type="character" w:styleId="PlaceholderText">
    <w:name w:val="Placeholder Text"/>
    <w:basedOn w:val="DefaultParagraphFont"/>
    <w:uiPriority w:val="99"/>
    <w:semiHidden/>
    <w:rsid w:val="0027224D"/>
    <w:rPr>
      <w:color w:val="808080"/>
    </w:rPr>
  </w:style>
  <w:style w:type="table" w:styleId="TableGrid">
    <w:name w:val="Table Grid"/>
    <w:basedOn w:val="TableNormal"/>
    <w:uiPriority w:val="59"/>
    <w:rsid w:val="0027224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traste">
    <w:name w:val="Antraste"/>
    <w:basedOn w:val="Normal"/>
    <w:link w:val="AntrasteChar"/>
    <w:qFormat/>
    <w:rsid w:val="00C43305"/>
    <w:pPr>
      <w:tabs>
        <w:tab w:val="left" w:pos="6804"/>
      </w:tabs>
      <w:jc w:val="center"/>
    </w:pPr>
    <w:rPr>
      <w:b/>
      <w:caps/>
      <w:sz w:val="24"/>
      <w:szCs w:val="24"/>
      <w:lang w:eastAsia="lt-LT"/>
    </w:rPr>
  </w:style>
  <w:style w:type="character" w:customStyle="1" w:styleId="AntrasteChar">
    <w:name w:val="Antraste Char"/>
    <w:basedOn w:val="DefaultParagraphFont"/>
    <w:link w:val="Antraste"/>
    <w:rsid w:val="00C43305"/>
    <w:rPr>
      <w:b/>
      <w:caps/>
      <w:sz w:val="24"/>
      <w:szCs w:val="24"/>
    </w:rPr>
  </w:style>
  <w:style w:type="character" w:styleId="Emphasis">
    <w:name w:val="Emphasis"/>
    <w:basedOn w:val="DefaultParagraphFont"/>
    <w:qFormat/>
    <w:rsid w:val="00016F71"/>
    <w:rPr>
      <w:rFonts w:ascii="Times New Roman" w:hAnsi="Times New Roman"/>
      <w:i w:val="0"/>
      <w:iCs/>
      <w:sz w:val="24"/>
    </w:rPr>
  </w:style>
  <w:style w:type="character" w:customStyle="1" w:styleId="dnr">
    <w:name w:val="dnr"/>
    <w:basedOn w:val="DefaultParagraphFont"/>
    <w:rsid w:val="002107D1"/>
  </w:style>
  <w:style w:type="paragraph" w:styleId="HTMLPreformatted">
    <w:name w:val="HTML Preformatted"/>
    <w:basedOn w:val="Normal"/>
    <w:link w:val="HTMLPreformattedChar"/>
    <w:uiPriority w:val="99"/>
    <w:unhideWhenUsed/>
    <w:rsid w:val="000D3F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3FCC"/>
    <w:rPr>
      <w:rFonts w:ascii="Courier New" w:hAnsi="Courier New" w:cs="Courier New"/>
    </w:rPr>
  </w:style>
  <w:style w:type="character" w:customStyle="1" w:styleId="normal-h">
    <w:name w:val="normal-h"/>
    <w:basedOn w:val="DefaultParagraphFont"/>
    <w:rsid w:val="00025906"/>
  </w:style>
  <w:style w:type="character" w:customStyle="1" w:styleId="clear1">
    <w:name w:val="clear1"/>
    <w:basedOn w:val="DefaultParagraphFont"/>
    <w:rsid w:val="00824415"/>
  </w:style>
  <w:style w:type="character" w:styleId="Strong">
    <w:name w:val="Strong"/>
    <w:basedOn w:val="DefaultParagraphFont"/>
    <w:uiPriority w:val="22"/>
    <w:qFormat/>
    <w:rsid w:val="00BA50F4"/>
    <w:rPr>
      <w:b/>
      <w:bCs/>
    </w:rPr>
  </w:style>
  <w:style w:type="paragraph" w:customStyle="1" w:styleId="Default">
    <w:name w:val="Default"/>
    <w:rsid w:val="00BD680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customStyle="1" w:styleId="A9">
    <w:name w:val="A9"/>
    <w:uiPriority w:val="99"/>
    <w:rsid w:val="00F02470"/>
    <w:rPr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643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68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9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95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9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7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78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0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28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1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62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5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8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771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1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11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59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8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
                 Target="file:///D:/Program%20Files/Microsoft%20Office/Templates/JURID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334C33CD9224A50817F2FE776638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7979A-A92D-4B69-A88A-28F4A0D2CE7E}"/>
      </w:docPartPr>
      <w:docPartBody>
        <w:p w:rsidR="007A115D" w:rsidRDefault="00D0112A" w:rsidP="00D0112A">
          <w:pPr>
            <w:pStyle w:val="E334C33CD9224A50817F2FE776638227"/>
          </w:pPr>
          <w:r w:rsidRPr="00744CFA">
            <w:rPr>
              <w:rStyle w:val="PlaceholderText"/>
            </w:rPr>
            <w:t>Click here to enter text.</w:t>
          </w:r>
        </w:p>
      </w:docPartBody>
    </w:docPart>
    <w:docPart>
      <w:docPartPr>
        <w:name w:val="331BF6E6EABC4EAFBDA953648418E9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7CD2E-0497-4E09-929E-05910C860C6F}"/>
      </w:docPartPr>
      <w:docPartBody>
        <w:p w:rsidR="007A115D" w:rsidRDefault="00D0112A" w:rsidP="00D0112A">
          <w:pPr>
            <w:pStyle w:val="331BF6E6EABC4EAFBDA953648418E9F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CAFC638EACD4D318FD169DC8F0F42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0839E-879D-44E2-93D2-417259ACE76C}"/>
      </w:docPartPr>
      <w:docPartBody>
        <w:p w:rsidR="007A115D" w:rsidRDefault="00D0112A" w:rsidP="00D0112A">
          <w:pPr>
            <w:pStyle w:val="4CAFC638EACD4D318FD169DC8F0F423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6A9"/>
    <w:rsid w:val="00050CCB"/>
    <w:rsid w:val="00094011"/>
    <w:rsid w:val="00174674"/>
    <w:rsid w:val="001C2E5A"/>
    <w:rsid w:val="001E32EA"/>
    <w:rsid w:val="001E3B19"/>
    <w:rsid w:val="00264D98"/>
    <w:rsid w:val="00272B95"/>
    <w:rsid w:val="00285F71"/>
    <w:rsid w:val="002D27E9"/>
    <w:rsid w:val="00302F37"/>
    <w:rsid w:val="00340B77"/>
    <w:rsid w:val="00390B72"/>
    <w:rsid w:val="003C78B3"/>
    <w:rsid w:val="003F58B2"/>
    <w:rsid w:val="00404C54"/>
    <w:rsid w:val="0042352F"/>
    <w:rsid w:val="00465CBD"/>
    <w:rsid w:val="0048141E"/>
    <w:rsid w:val="004F6A1E"/>
    <w:rsid w:val="00527173"/>
    <w:rsid w:val="005406A9"/>
    <w:rsid w:val="005444E3"/>
    <w:rsid w:val="005C6089"/>
    <w:rsid w:val="005E1912"/>
    <w:rsid w:val="0060059A"/>
    <w:rsid w:val="00625CED"/>
    <w:rsid w:val="006920BA"/>
    <w:rsid w:val="006965BA"/>
    <w:rsid w:val="00740A72"/>
    <w:rsid w:val="00743AF0"/>
    <w:rsid w:val="0077292E"/>
    <w:rsid w:val="007A115D"/>
    <w:rsid w:val="007D7597"/>
    <w:rsid w:val="00847B5F"/>
    <w:rsid w:val="008B0923"/>
    <w:rsid w:val="008B2375"/>
    <w:rsid w:val="008D2C0A"/>
    <w:rsid w:val="00945E25"/>
    <w:rsid w:val="009851A0"/>
    <w:rsid w:val="009943C0"/>
    <w:rsid w:val="009E18B5"/>
    <w:rsid w:val="00A2663E"/>
    <w:rsid w:val="00A651D3"/>
    <w:rsid w:val="00A748A3"/>
    <w:rsid w:val="00AA7008"/>
    <w:rsid w:val="00AC5FFB"/>
    <w:rsid w:val="00AD1664"/>
    <w:rsid w:val="00AE10F8"/>
    <w:rsid w:val="00B471E9"/>
    <w:rsid w:val="00B63C34"/>
    <w:rsid w:val="00BA1616"/>
    <w:rsid w:val="00C474AC"/>
    <w:rsid w:val="00C82B39"/>
    <w:rsid w:val="00D0112A"/>
    <w:rsid w:val="00D22F56"/>
    <w:rsid w:val="00D253B8"/>
    <w:rsid w:val="00DA388C"/>
    <w:rsid w:val="00DD23DE"/>
    <w:rsid w:val="00E335FB"/>
    <w:rsid w:val="00E37548"/>
    <w:rsid w:val="00E548D8"/>
    <w:rsid w:val="00EA63CA"/>
    <w:rsid w:val="00F070B2"/>
    <w:rsid w:val="00F10962"/>
    <w:rsid w:val="00F11FF2"/>
    <w:rsid w:val="00F138CF"/>
    <w:rsid w:val="00F352E6"/>
    <w:rsid w:val="00F72265"/>
    <w:rsid w:val="00FA5E1D"/>
    <w:rsid w:val="00FB59C3"/>
    <w:rsid w:val="00FC2EC8"/>
    <w:rsid w:val="00FD7E81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115D"/>
    <w:rPr>
      <w:color w:val="808080"/>
    </w:rPr>
  </w:style>
  <w:style w:type="paragraph" w:customStyle="1" w:styleId="EBADEBEC6943436E8632100D19229796">
    <w:name w:val="EBADEBEC6943436E8632100D19229796"/>
    <w:rsid w:val="005406A9"/>
  </w:style>
  <w:style w:type="paragraph" w:customStyle="1" w:styleId="4BF7B4BA7A9F4888AD9248FA15C950C8">
    <w:name w:val="4BF7B4BA7A9F4888AD9248FA15C950C8"/>
    <w:rsid w:val="005406A9"/>
  </w:style>
  <w:style w:type="paragraph" w:customStyle="1" w:styleId="91D27254F9304E47A7A4B4CB7B0A401C">
    <w:name w:val="91D27254F9304E47A7A4B4CB7B0A401C"/>
    <w:rsid w:val="005406A9"/>
  </w:style>
  <w:style w:type="paragraph" w:customStyle="1" w:styleId="C4DCAF56AF5748B3952E34AE70E37048">
    <w:name w:val="C4DCAF56AF5748B3952E34AE70E37048"/>
    <w:rsid w:val="005406A9"/>
  </w:style>
  <w:style w:type="paragraph" w:customStyle="1" w:styleId="7B6A9674B1E14EFC97888772DF3F4B7F">
    <w:name w:val="7B6A9674B1E14EFC97888772DF3F4B7F"/>
    <w:rsid w:val="005406A9"/>
  </w:style>
  <w:style w:type="paragraph" w:customStyle="1" w:styleId="1D015C44E78F4120A7DEEECBD50BA6FB">
    <w:name w:val="1D015C44E78F4120A7DEEECBD50BA6FB"/>
    <w:rsid w:val="005406A9"/>
  </w:style>
  <w:style w:type="paragraph" w:customStyle="1" w:styleId="71FC835F92564FC487ED7B54754F1248">
    <w:name w:val="71FC835F92564FC487ED7B54754F1248"/>
    <w:rsid w:val="005E1912"/>
    <w:pPr>
      <w:spacing w:after="200" w:line="276" w:lineRule="auto"/>
    </w:pPr>
  </w:style>
  <w:style w:type="paragraph" w:customStyle="1" w:styleId="33D6173FCADC469F862ACC01A78DC157">
    <w:name w:val="33D6173FCADC469F862ACC01A78DC157"/>
    <w:rsid w:val="00AA7008"/>
    <w:pPr>
      <w:spacing w:after="200" w:line="276" w:lineRule="auto"/>
    </w:pPr>
  </w:style>
  <w:style w:type="paragraph" w:customStyle="1" w:styleId="4EB31A07C24A4C519A276A7FB286A6E1">
    <w:name w:val="4EB31A07C24A4C519A276A7FB286A6E1"/>
    <w:rsid w:val="00AA7008"/>
    <w:pPr>
      <w:spacing w:after="200" w:line="276" w:lineRule="auto"/>
    </w:pPr>
  </w:style>
  <w:style w:type="paragraph" w:customStyle="1" w:styleId="4452671A3D5C4CDFB058EA1E4204E109">
    <w:name w:val="4452671A3D5C4CDFB058EA1E4204E109"/>
    <w:rsid w:val="00AA7008"/>
    <w:pPr>
      <w:spacing w:after="200" w:line="276" w:lineRule="auto"/>
    </w:pPr>
  </w:style>
  <w:style w:type="paragraph" w:customStyle="1" w:styleId="E881C835B1FA4363B05B5A378139A877">
    <w:name w:val="E881C835B1FA4363B05B5A378139A877"/>
    <w:rsid w:val="00AA7008"/>
    <w:pPr>
      <w:spacing w:after="200" w:line="276" w:lineRule="auto"/>
    </w:pPr>
  </w:style>
  <w:style w:type="paragraph" w:customStyle="1" w:styleId="E334C33CD9224A50817F2FE776638227">
    <w:name w:val="E334C33CD9224A50817F2FE776638227"/>
    <w:rsid w:val="00D0112A"/>
    <w:pPr>
      <w:spacing w:after="200" w:line="276" w:lineRule="auto"/>
    </w:pPr>
  </w:style>
  <w:style w:type="paragraph" w:customStyle="1" w:styleId="331BF6E6EABC4EAFBDA953648418E9F5">
    <w:name w:val="331BF6E6EABC4EAFBDA953648418E9F5"/>
    <w:rsid w:val="00D0112A"/>
    <w:pPr>
      <w:spacing w:after="200" w:line="276" w:lineRule="auto"/>
    </w:pPr>
  </w:style>
  <w:style w:type="paragraph" w:customStyle="1" w:styleId="4CAFC638EACD4D318FD169DC8F0F4233">
    <w:name w:val="4CAFC638EACD4D318FD169DC8F0F4233"/>
    <w:rsid w:val="00D0112A"/>
    <w:pPr>
      <w:spacing w:after="200" w:line="276" w:lineRule="auto"/>
    </w:pPr>
  </w:style>
  <w:style w:type="paragraph" w:customStyle="1" w:styleId="EA37931CBCC84AF69706B5148C8066E1">
    <w:name w:val="EA37931CBCC84AF69706B5148C8066E1"/>
    <w:rsid w:val="007A115D"/>
    <w:pPr>
      <w:spacing w:after="200" w:line="276" w:lineRule="auto"/>
    </w:pPr>
  </w:style>
  <w:style w:type="paragraph" w:customStyle="1" w:styleId="40DEBCF2D3FA4073938E13E778B7961A">
    <w:name w:val="40DEBCF2D3FA4073938E13E778B7961A"/>
    <w:rsid w:val="007A115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4C82C-DF2B-45D5-AB22-92E75BD6A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JURID.DOT</Template>
  <TotalTime>287</TotalTime>
  <Pages>1</Pages>
  <Words>1455</Words>
  <Characters>830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LR Seimas</Company>
  <LinksUpToDate>false</LinksUpToDate>
  <CharactersWithSpaces>2281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2018-11-28T11:45:00Z</dcterms:created>
  <dc:creator>DULEVIČIŪTĖ-AKIMOVIENĖ, Akvilė</dc:creator>
  <cp:lastModifiedBy>Tatjana Knyzienė</cp:lastModifiedBy>
  <cp:lastPrinted>2018-11-21T14:16:00Z</cp:lastPrinted>
  <dcterms:modified xsi:type="dcterms:W3CDTF">2018-11-29T12:49:00Z</dcterms:modified>
  <cp:revision>6</cp:revision>
</cp:coreProperties>
</file>