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Antrat1"/>
        <w:spacing w:before="0"/>
      </w:pPr>
      <w:bookmarkStart w:id="0" w:name="_GoBack"/>
      <w:bookmarkEnd w:id="0"/>
    </w:p>
    <w:p w:rsidR="000E7D7C" w:rsidRPr="007C4D71" w:rsidRDefault="004650C2" w:rsidP="000A0230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liepos 26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4650C2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A1239" w:rsidRDefault="004A1239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Teismų įstatymo Nr. I-480 38 straipsnio pakeitimo įstatymo projekto Nr. XIIP-4309, Civilinio proceso kodekso 9 straipsnio pakeitimo įstatymo projekto Nr. XIIP-4310, Baudžiamojo proceso kodekso 260 straipsnio pakeitimo įstatymo projekto Nr. XIIP-4311, Administracinių bylų teisenos įstatymo Nr. VIII-1029 11 straipsnio pakeitimo įstatymo projekto Nr. XIIP-4312 ir Administracinių nusižengimų kodekso 589, 614, 633 straipsnių pakeitimo ir kodekso papildymo 226-1 straipsniu įstatymo projekto Nr. XIIP-4313 (TAP-16-1230) (16-7471(2) </w:t>
      </w:r>
    </w:p>
    <w:p w:rsidR="004650C2" w:rsidRDefault="004650C2" w:rsidP="0046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  </w:t>
      </w:r>
    </w:p>
    <w:p w:rsidR="004650C2" w:rsidRDefault="004650C2" w:rsidP="0046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Teisės sistemos departamento Teisės sistemos vystymo skyriaus patarėjas T. Mickevičius</w:t>
      </w:r>
      <w:r>
        <w:br/>
        <w:t xml:space="preserve">Vyriausybės kanceliarijos Administracinio departamento Posėdžių rengimo skyriaus patarėja </w:t>
      </w:r>
      <w:r w:rsidR="00156718">
        <w:t>E. Karaliūtė</w:t>
      </w: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Piniginės socialinės paramos nepasiturintiems gyventojams įstatymo Nr. IX-1675 17 straipsnio pakeitimo įstatymo projekto Nr. XIIP-4353 (TAP-1226) (16-7678(2) </w:t>
      </w:r>
    </w:p>
    <w:p w:rsidR="004650C2" w:rsidRDefault="004650C2" w:rsidP="0046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  </w:t>
      </w:r>
    </w:p>
    <w:p w:rsidR="004650C2" w:rsidRDefault="004650C2" w:rsidP="0046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Socialinės aprėpties departamento Piniginės paramos skyriaus vyriausioji specialistė </w:t>
      </w:r>
      <w:r>
        <w:br/>
        <w:t>K. Tumienė</w:t>
      </w:r>
      <w:r>
        <w:br/>
        <w:t xml:space="preserve">Vyriausybės kanceliarijos Administracinio departamento Posėdžių rengimo skyriaus patarėja </w:t>
      </w:r>
      <w:r w:rsidR="00156718">
        <w:t>E. Karaliūtė</w:t>
      </w: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Išmokų vaikams įstatymo Nr. I-621 6 straipsnio pakeitimo įstatymo projekto Nr. XIIP-4024 (TAP-16-1223) (16-7637(2) </w:t>
      </w:r>
    </w:p>
    <w:p w:rsidR="004650C2" w:rsidRDefault="004650C2" w:rsidP="0046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 </w:t>
      </w:r>
    </w:p>
    <w:p w:rsidR="004650C2" w:rsidRDefault="004650C2" w:rsidP="0046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Socialinės aprėpties departamento Piniginės paramos skyriaus vyriausioji specialistė</w:t>
      </w:r>
      <w:r>
        <w:br/>
        <w:t>I. Aninkevičiūtė-Gorbyliovienė</w:t>
      </w:r>
      <w:r>
        <w:br/>
        <w:t xml:space="preserve">Vyriausybės kanceliarijos Administracinio departamento Posėdžių rengimo skyriaus patarėja </w:t>
      </w:r>
      <w:r w:rsidR="00156718">
        <w:t>E. Karaliūtė</w:t>
      </w:r>
    </w:p>
    <w:p w:rsidR="00156718" w:rsidRDefault="00156718" w:rsidP="0015671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6718" w:rsidRDefault="00156718" w:rsidP="0015671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56718" w:rsidRDefault="00156718" w:rsidP="0015671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Saugaus eismo automobilių keliais įstatymo Nr. VIII-2043 29 straipsnio pakeitimo įstatymo projekto Nr. XIIP-3622 (TAP-16-1217) (16-7617(2) </w:t>
      </w:r>
    </w:p>
    <w:p w:rsidR="00156718" w:rsidRDefault="00156718" w:rsidP="001567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 </w:t>
      </w:r>
    </w:p>
    <w:p w:rsidR="00156718" w:rsidRDefault="00156718" w:rsidP="0015671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Kelių transporto ir civilinės aviacijos politikos departamento Saugaus eismo skyriaus vyriausiasis specialistas D. Bialas</w:t>
      </w:r>
      <w:r>
        <w:br/>
        <w:t>Vyriausybės kanceliarijos Administracinio departamento Posėdžių rengimo skyriaus patarėja E. Karaliūtė</w:t>
      </w:r>
    </w:p>
    <w:p w:rsidR="00156718" w:rsidRDefault="00156718" w:rsidP="0015671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6718" w:rsidRDefault="00156718" w:rsidP="0015671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6718" w:rsidRDefault="00156718" w:rsidP="0015671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56718" w:rsidRDefault="00156718" w:rsidP="0015671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2007 m. kovo 14 d. nutarimo Nr. 273 „Dėl Lietuvos Respublikos jūrų uostuose ir Būtingės naftos terminale apdorojamų krovinių leistinos netekties (pertekliaus) apskaičiavimo“ pakeitimo  (TAP-16-1218) (16-4243(3) </w:t>
      </w:r>
    </w:p>
    <w:p w:rsidR="00156718" w:rsidRDefault="00156718" w:rsidP="001567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 </w:t>
      </w:r>
    </w:p>
    <w:p w:rsidR="00156718" w:rsidRDefault="00156718" w:rsidP="0015671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Vandens ir geležinkelių transporto politikos departamento Vandens transporto skyriaus vyriausioji specialistė </w:t>
      </w:r>
      <w:r>
        <w:br/>
        <w:t>S. Vaitkūnienė</w:t>
      </w:r>
      <w:r>
        <w:br/>
        <w:t>Vyriausybės kanceliarijos Administracinio departamento Posėdžių rengimo skyriaus patarėja E. Karaliūtė</w:t>
      </w:r>
    </w:p>
    <w:p w:rsidR="00156718" w:rsidRDefault="00156718" w:rsidP="0015671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6718" w:rsidRDefault="00156718" w:rsidP="0015671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6718" w:rsidRDefault="00156718" w:rsidP="0015671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56718" w:rsidRDefault="00156718" w:rsidP="0015671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Buhalterinės apskaitos įstatymo Nr. IX-574 2 straipsnio pakeitimo ir Įstatymo papildymo 10-1 straipsniu įstatymo Nr. XII-1727 pripažinimo netekusiu galios įstatymo projekto Nr. XIIP-3936 (TAP-16-1207) (16-6932(2) </w:t>
      </w:r>
    </w:p>
    <w:p w:rsidR="00156718" w:rsidRDefault="00156718" w:rsidP="001567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 </w:t>
      </w:r>
    </w:p>
    <w:p w:rsidR="00156718" w:rsidRDefault="00156718" w:rsidP="0015671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Audito, apskaitos ir nemokumo valdymo departamento Verslo subjektų apskaitos skyriaus vyriausioji specialistė R. Rėklaitienė</w:t>
      </w:r>
      <w:r>
        <w:br/>
        <w:t>Vyriausybės kanceliarijos Administracinio departamento Posėdžių rengimo skyriaus vyriausioji specialistė E. Skodminienė</w:t>
      </w: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6718" w:rsidRDefault="00156718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0C2" w:rsidRDefault="00156718" w:rsidP="004650C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7</w:t>
      </w:r>
      <w:r w:rsidR="004650C2">
        <w:rPr>
          <w:b/>
        </w:rPr>
        <w:t xml:space="preserve">. Dėl Vyriausybės 2002 m. rugpjūčio 13 d. nutarimo Nr. 1283 „Dėl Kasos aparatų diegimo ir naudojimo tvarkos aprašo patvirtinimo“ pakeitimo (TAP-16-1180) (16-955(3) </w:t>
      </w:r>
    </w:p>
    <w:p w:rsidR="004650C2" w:rsidRDefault="004650C2" w:rsidP="0046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</w:t>
      </w:r>
    </w:p>
    <w:p w:rsidR="004650C2" w:rsidRDefault="004650C2" w:rsidP="0046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Mokesčių politikos departamento Mokesčių administravimo politikos skyriaus vyriausioji specialistė </w:t>
      </w:r>
      <w:r>
        <w:br/>
        <w:t xml:space="preserve">O. Mikulskienė </w:t>
      </w:r>
      <w:r>
        <w:br/>
        <w:t>Vyriausybės kanceliarijos Administracinio departamento Posėdžių rengimo skyriaus vyriausioji specialistė E. Skodminienė</w:t>
      </w: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6718" w:rsidRDefault="00156718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6718" w:rsidRDefault="00156718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56718" w:rsidRDefault="00156718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Lietuvos Respublikos nepaprastosios ir įgaliotosios ambasadorės Pietų Afrikos Respublikoje Sigutės Jakštonytės skyrimo Lietuvos Respublikos nepaprastąja ir įgaliotąja ambasadore Angolos Respublikai ir Mozambiko Respublikai (TAP-16-1221) (16-8112)  </w:t>
      </w:r>
    </w:p>
    <w:p w:rsidR="004650C2" w:rsidRDefault="004650C2" w:rsidP="0046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ministerijos atstovas    </w:t>
      </w:r>
    </w:p>
    <w:p w:rsidR="004650C2" w:rsidRDefault="004650C2" w:rsidP="0046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Užsienio reikalų ministerijos Personalo departamento Personalo skyriaus vyriausioji specialistė J. Barkauskienė</w:t>
      </w:r>
      <w:r>
        <w:br/>
        <w:t>Vyriausybės kanceliarijos Administracinio departamento Posėdžių rengimo skyriaus patarėja G. Dovydėnienė</w:t>
      </w: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Vyriausybės 2004 m. spalio 14 d. nutarimo Nr. 1290 „Dėl Kvalifikacijos pažymėjimų žemėtvarkos planavimo dokumentams rengti išdavimo, galiojimo sustabdymo, galiojimo sustabdymo panaikinimo ir galiojimo panaikinimo taisyklių patvirtinimo“ pakeitimo (TAP-16-1189) (16-2967(3), 2010 m. gruodžio 22 d. nutarimo Nr. 1853 „Dėl Geodezininko kvalifikacijos pažymėjimų išdavimo, galiojimo sustabdymo, galiojimo panaikinimo taisyklių patvirtinimo“ pakeitimo (TAP-16-1190) (16-8002) ir 2002 m. lapkričio 19 d. nutarimo Nr. 1805 „Dėl Matininko kvalifikacijos pažymėjimų išdavimo, galiojimo sustabdymo, galiojimo panaikinimo taisyklių patvirtinimo“ pakeitimo (TAP-16-1191) (16-8003) </w:t>
      </w:r>
    </w:p>
    <w:p w:rsidR="004650C2" w:rsidRDefault="004650C2" w:rsidP="0046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ministerijos atstovas    </w:t>
      </w:r>
    </w:p>
    <w:p w:rsidR="004650C2" w:rsidRDefault="004650C2" w:rsidP="0046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Žemės ūkio ministerijos Žemės ir išteklių politikos departamento Nekilnojamojo turto kadastro, geodezijos ir kartografijos skyriaus patarėja A. Šileikienė</w:t>
      </w:r>
      <w:r>
        <w:br/>
        <w:t>Vyriausybės kanceliarijos Administracinio departamento Posėdžių rengimo skyriaus patarėja G. Dovydėnienė</w:t>
      </w: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įgaliojimų suteikimo įgyvendinant Kooperatinių bendrovių (kooperatyvų) įstatymo 3-2 straipsnį (TAP-16-1200) (16-8035) </w:t>
      </w:r>
    </w:p>
    <w:p w:rsidR="004650C2" w:rsidRDefault="004650C2" w:rsidP="0046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  </w:t>
      </w:r>
    </w:p>
    <w:p w:rsidR="004650C2" w:rsidRDefault="004650C2" w:rsidP="0046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Miškų departamento Privačių miškų skyriaus vedėja I. Klimašauskė</w:t>
      </w:r>
      <w:r>
        <w:br/>
        <w:t>Vyriausybės kanceliarijos Administracinio departamento Posėdžių rengimo skyriaus patarėja G. Dovydėnienė</w:t>
      </w: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2003 m. spalio 9 d. nutarimo Nr. 1255 „Dėl Lietuvos Respublikos miškų valstybės kadastro steigimo ir jo nuostatų patvirtinimo“ pakeitimo (TAP-16-1186) (15-10795(3)  </w:t>
      </w:r>
    </w:p>
    <w:p w:rsidR="004650C2" w:rsidRDefault="004650C2" w:rsidP="0046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 </w:t>
      </w:r>
    </w:p>
    <w:p w:rsidR="004650C2" w:rsidRDefault="004650C2" w:rsidP="0046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Miškų departamento Miškotvarkos ir miško išteklių skyriaus vedėjas V. Karašauskis</w:t>
      </w:r>
      <w:r>
        <w:br/>
        <w:t>Vyriausybės kanceliarijos Administracinio departamento Posėdžių rengimo skyriaus patarėja G. Dovydėnienė</w:t>
      </w:r>
    </w:p>
    <w:p w:rsidR="004650C2" w:rsidRDefault="004650C2" w:rsidP="004650C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0C2" w:rsidRDefault="004650C2" w:rsidP="004650C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0C2" w:rsidRDefault="004650C2" w:rsidP="004650C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valstybinės miškų ūkio paskirties žemės sklypų perdavimo patikėjimo teise valstybės įmonėms miškų urėdijoms (TAP-16-1205) (16-7037(2) </w:t>
      </w:r>
    </w:p>
    <w:p w:rsidR="004650C2" w:rsidRDefault="004650C2" w:rsidP="0046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  </w:t>
      </w:r>
    </w:p>
    <w:p w:rsidR="004650C2" w:rsidRDefault="004650C2" w:rsidP="0046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Miškų departamento Miškotvarkos ir miško išteklių skyriaus vyriausioji specialistė A. Tebėrienė</w:t>
      </w:r>
      <w:r>
        <w:br/>
        <w:t>Vyriausybės kanceliarijos Administracinio departamento Posėdžių rengimo skyriaus patarėja G. Dovydėnienė</w:t>
      </w:r>
    </w:p>
    <w:p w:rsidR="003B4BA7" w:rsidRDefault="003B4BA7" w:rsidP="003B4BA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B4BA7" w:rsidRDefault="003B4BA7" w:rsidP="003B4BA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B4BA7" w:rsidRDefault="003B4BA7" w:rsidP="003B4BA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1998 m. birželio 2 d. nutarimo Nr. 660 „Dėl Alkoholio produktų apskaitos taisyklių patvirtinimo“ pakeitimo (TAP-16-1211) (16-4224(3), 2002 m. birželio 20 d. nutarimo Nr. 942 „Dėl Operacijų akcizais apmokestinamų prekių sandėlyje, kuriame gaminamas alus, apskaitos tvarkos patvirtinimo“ pripažinimo netekusiu galios (TAP-16-1212) (16-4225(3), 2004 m. gegužės 20 d. nutarimo Nr. 618 „Dėl Didmeninės ir mažmeninės prekybos alkoholio produktais licencijavimo taisyklių patvirtinimo“ pakeitimo (TAP-16-1213) (16-8095) ir 2002 m. vasario 15 d. nutarimo Nr. 235 „Dėl įgaliojimų suteikimo įgyvendinant Lietuvos Respublikos akcizų įstatymo nuostatas“ pakeitimo (TAP-16-1214) (16-4226(3) </w:t>
      </w:r>
    </w:p>
    <w:p w:rsidR="003B4BA7" w:rsidRDefault="003B4BA7" w:rsidP="003B4B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  </w:t>
      </w:r>
    </w:p>
    <w:p w:rsidR="003B4BA7" w:rsidRDefault="003B4BA7" w:rsidP="003B4BA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Mokesčių politikos departamento Mokesčių administravimo politikos skyriaus vyriausiasis specialistas R. Zelba</w:t>
      </w:r>
      <w:r>
        <w:br/>
        <w:t>Vyriausybės kanceliarijos Administracinio departamento Posėdžių rengimo skyriaus vyriausioji specialistė E. Skodminienė</w:t>
      </w:r>
    </w:p>
    <w:p w:rsidR="00DA0866" w:rsidRDefault="00DA0866" w:rsidP="00DA086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0866" w:rsidRDefault="00DA0866" w:rsidP="00DA086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A0866" w:rsidRDefault="00DA0866" w:rsidP="00DA086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Gyvūnų gerovės ir apsaugos įstatymo Nr. VIII-500 3 straipsnio pakeitimo įstatymo projekto Nr. XIIP-4015 (TAP-16-1209) (16-7537(2)  </w:t>
      </w:r>
    </w:p>
    <w:p w:rsidR="00DA0866" w:rsidRDefault="00DA0866" w:rsidP="00DA086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ministerijos atstovas  </w:t>
      </w:r>
    </w:p>
    <w:p w:rsidR="00DA0866" w:rsidRDefault="00DA0866" w:rsidP="00DA086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Žemės ūkio gamybos ir maisto pramonės departamento Gyvulininkystės skyriaus vyriausioji specialistė </w:t>
      </w:r>
      <w:r>
        <w:br/>
        <w:t>K. Paliutienė</w:t>
      </w:r>
      <w:r>
        <w:br/>
        <w:t>Vyriausybės kanceliarijos Administracinio departamento Posėdžių rengimo skyriaus patarėja G. Dovydėnienė</w:t>
      </w:r>
    </w:p>
    <w:p w:rsidR="00DA0866" w:rsidRDefault="00DA0866" w:rsidP="00DA086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0866" w:rsidRDefault="00DA0866" w:rsidP="00DA086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A0866" w:rsidRDefault="00DA0866" w:rsidP="00DA086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Metro konvencijos ratifikavimo (TAP-16-1120) (16-5411(3) </w:t>
      </w:r>
    </w:p>
    <w:p w:rsidR="00DA0866" w:rsidRDefault="00DA0866" w:rsidP="00DA086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DA0866" w:rsidRDefault="00DA0866" w:rsidP="00DA086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Pramonės ir prekybos departamento Pramonės politikos skyriaus vyriausioji specialistė A. Mikalaikevičiūtė</w:t>
      </w:r>
      <w:r>
        <w:br/>
        <w:t>Vyriausybės kanceliarijos Administracinio departamento Posėdžių rengimo skyriaus patarėja E. Karaliūtė</w:t>
      </w:r>
    </w:p>
    <w:p w:rsidR="00110BD2" w:rsidRDefault="00110BD2" w:rsidP="00110BD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10BD2" w:rsidRDefault="00110BD2" w:rsidP="00110BD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10BD2" w:rsidRDefault="00110BD2" w:rsidP="00110BD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Atsinaujinančių išteklių energetikos įstatymo Nr. XI-1375 13 straipsnio pakeitimo įstatymo projekto Nr. XIIP-2958 (TAP-16-1241) (16-7873(2) </w:t>
      </w:r>
    </w:p>
    <w:p w:rsidR="00110BD2" w:rsidRDefault="00110BD2" w:rsidP="00110BD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  </w:t>
      </w:r>
    </w:p>
    <w:p w:rsidR="00110BD2" w:rsidRDefault="00110BD2" w:rsidP="00110BD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Atsinaujinančių energijos išteklių skyriaus vyriausioji specialistė J. Jankevič</w:t>
      </w:r>
      <w:r>
        <w:br/>
        <w:t>Vyriausybės kanceliarijos Administracinio departamento Posėdžių rengimo skyriaus patarėja G. Dovydėnienė</w:t>
      </w:r>
    </w:p>
    <w:p w:rsidR="00110BD2" w:rsidRDefault="00110BD2" w:rsidP="00110BD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10BD2" w:rsidRDefault="00110BD2" w:rsidP="00110BD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10BD2" w:rsidRDefault="00110BD2" w:rsidP="00110BD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nekilnojamojo, ilgalaikio ir trumpalaikio materialiojo turto perdavimo Anykščių rajono savivaldybės nuosavybėn (TAP-16-1225) (16-7167(2) </w:t>
      </w:r>
    </w:p>
    <w:p w:rsidR="00110BD2" w:rsidRDefault="00110BD2" w:rsidP="00110BD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  </w:t>
      </w:r>
    </w:p>
    <w:p w:rsidR="00110BD2" w:rsidRDefault="00110BD2" w:rsidP="00110BD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Priešgaisrinės apsaugos ir gelbėjimo departamento prie Vidaus reikalų ministerijos Administracinės valdybos Strateginio planavimo ir turto valdymo skyriaus vyriausiasis specialistas Š. Kiliulis</w:t>
      </w:r>
      <w:r>
        <w:br/>
        <w:t>Vyriausybės kanceliarijos Administracinio departamento Posėdžių rengimo skyriaus vyriausioji specialistė E. Skodminienė</w:t>
      </w:r>
    </w:p>
    <w:p w:rsidR="004A1239" w:rsidRDefault="004A1239" w:rsidP="004A123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21FA6" w:rsidRDefault="00C21FA6" w:rsidP="00C21FA6">
      <w:pPr>
        <w:pStyle w:val="Pagrindiniotekstotrauka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2016 metų prioritetas</w:t>
      </w:r>
    </w:p>
    <w:p w:rsidR="004A1239" w:rsidRDefault="004A1239" w:rsidP="00C21FA6">
      <w:pPr>
        <w:pStyle w:val="Pagrindiniotekstotrauka2"/>
        <w:framePr w:w="970" w:h="1216" w:hRule="exact" w:hSpace="181" w:wrap="notBeside" w:vAnchor="text" w:hAnchor="page" w:x="261" w:y="13"/>
        <w:tabs>
          <w:tab w:val="left" w:pos="993"/>
        </w:tabs>
        <w:ind w:firstLine="0"/>
        <w:jc w:val="center"/>
        <w:rPr>
          <w:b/>
          <w:sz w:val="16"/>
        </w:rPr>
      </w:pPr>
    </w:p>
    <w:p w:rsidR="004A1239" w:rsidRDefault="004A1239" w:rsidP="004A123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teisės atlikti centrinės perkančiosios organizacijos funkcijas suteikimo Informacinės visuomenės plėtros komitetui prie Susisiekimo ministerijos (TAP-16-1224) (16-2034(3) </w:t>
      </w:r>
    </w:p>
    <w:p w:rsidR="004A1239" w:rsidRDefault="004A1239" w:rsidP="004A123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</w:t>
      </w:r>
    </w:p>
    <w:p w:rsidR="004A1239" w:rsidRDefault="004A1239" w:rsidP="004A123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Informacinės visuomenės politikos departamento Informacinės visuomenės plėtros skyriaus vyriausioji specialistė A. Balevičiūtė</w:t>
      </w:r>
      <w:r>
        <w:br/>
        <w:t>Vyriausybės kanceliarijos Administracinio departamento Posėdžių rengimo skyriaus patarėja E. Karaliūtė</w:t>
      </w:r>
    </w:p>
    <w:p w:rsidR="004A1239" w:rsidRDefault="004A1239" w:rsidP="004A1239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4A1239" w:rsidRDefault="004A1239" w:rsidP="004A1239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4650C2">
      <w:pPr>
        <w:pStyle w:val="Antrats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r>
        <w:t>Alminas  Mačiulis</w:t>
      </w:r>
    </w:p>
    <w:p w:rsidR="000E7D7C" w:rsidRDefault="004650C2">
      <w:pPr>
        <w:tabs>
          <w:tab w:val="left" w:pos="6237"/>
        </w:tabs>
        <w:spacing w:before="120"/>
      </w:pPr>
      <w:r>
        <w:t>2016-07-21</w:t>
      </w:r>
    </w:p>
    <w:sectPr w:rsidR="000E7D7C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C2" w:rsidRDefault="004650C2">
      <w:r>
        <w:separator/>
      </w:r>
    </w:p>
  </w:endnote>
  <w:endnote w:type="continuationSeparator" w:id="0">
    <w:p w:rsidR="004650C2" w:rsidRDefault="004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C2" w:rsidRDefault="004650C2">
      <w:r>
        <w:separator/>
      </w:r>
    </w:p>
  </w:footnote>
  <w:footnote w:type="continuationSeparator" w:id="0">
    <w:p w:rsidR="004650C2" w:rsidRDefault="0046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50D6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Pr="000A0230" w:rsidRDefault="000E7D7C">
    <w:pPr>
      <w:rPr>
        <w:rFonts w:ascii="Arial" w:hAnsi="Arial" w:cs="Arial"/>
      </w:rPr>
    </w:pPr>
  </w:p>
  <w:p w:rsidR="000E7D7C" w:rsidRDefault="004650C2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Antrat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Antrat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566A7"/>
    <w:rsid w:val="000A0230"/>
    <w:rsid w:val="000E7D7C"/>
    <w:rsid w:val="00110BD2"/>
    <w:rsid w:val="00156718"/>
    <w:rsid w:val="002E17B7"/>
    <w:rsid w:val="00322207"/>
    <w:rsid w:val="003B4BA7"/>
    <w:rsid w:val="003E77CE"/>
    <w:rsid w:val="00401E73"/>
    <w:rsid w:val="004650C2"/>
    <w:rsid w:val="004A1239"/>
    <w:rsid w:val="00562948"/>
    <w:rsid w:val="006201D0"/>
    <w:rsid w:val="0076768E"/>
    <w:rsid w:val="007C4D71"/>
    <w:rsid w:val="0087051C"/>
    <w:rsid w:val="008A7431"/>
    <w:rsid w:val="008E7D90"/>
    <w:rsid w:val="009050D6"/>
    <w:rsid w:val="00A55CF4"/>
    <w:rsid w:val="00C21FA6"/>
    <w:rsid w:val="00C31387"/>
    <w:rsid w:val="00DA0866"/>
    <w:rsid w:val="00E91B84"/>
    <w:rsid w:val="00ED754C"/>
    <w:rsid w:val="00EF1805"/>
    <w:rsid w:val="00F8722D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0A0230"/>
    <w:pPr>
      <w:jc w:val="center"/>
    </w:pPr>
    <w:rPr>
      <w:b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3B4BA7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B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0A0230"/>
    <w:pPr>
      <w:jc w:val="center"/>
    </w:pPr>
    <w:rPr>
      <w:b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3B4BA7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B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8937</Characters>
  <Application>Microsoft Office Word</Application>
  <DocSecurity>0</DocSecurity>
  <Lines>74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20160726</vt:lpstr>
      <vt:lpstr>1997 m</vt:lpstr>
    </vt:vector>
  </TitlesOfParts>
  <Company>LRVK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20160726</dc:title>
  <dc:subject>20160726</dc:subject>
  <dc:creator>Rimutė Petružienė</dc:creator>
  <cp:lastModifiedBy>Rimutė Petružienė</cp:lastModifiedBy>
  <cp:revision>2</cp:revision>
  <cp:lastPrinted>2004-09-16T12:07:00Z</cp:lastPrinted>
  <dcterms:created xsi:type="dcterms:W3CDTF">2016-07-21T12:57:00Z</dcterms:created>
  <dcterms:modified xsi:type="dcterms:W3CDTF">2016-07-21T12:57:00Z</dcterms:modified>
</cp:coreProperties>
</file>