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C" w:rsidRDefault="000E7D7C" w:rsidP="000A0230">
      <w:pPr>
        <w:pStyle w:val="Antrat1"/>
        <w:spacing w:before="0"/>
      </w:pPr>
    </w:p>
    <w:p w:rsidR="000E7D7C" w:rsidRPr="007C4D71" w:rsidRDefault="00DC3F39" w:rsidP="000A0230">
      <w:pPr>
        <w:pStyle w:val="Antrat1"/>
        <w:spacing w:before="0"/>
        <w:rPr>
          <w:b w:val="0"/>
          <w:caps w:val="0"/>
          <w:szCs w:val="24"/>
        </w:rPr>
      </w:pPr>
      <w:r>
        <w:rPr>
          <w:b w:val="0"/>
          <w:caps w:val="0"/>
          <w:szCs w:val="24"/>
        </w:rPr>
        <w:t>2016 m. kovo 15 d.</w:t>
      </w:r>
      <w:r w:rsidR="000E7D7C" w:rsidRPr="007C4D71">
        <w:rPr>
          <w:b w:val="0"/>
          <w:caps w:val="0"/>
          <w:szCs w:val="24"/>
        </w:rPr>
        <w:br/>
      </w:r>
    </w:p>
    <w:p w:rsidR="000E7D7C" w:rsidRPr="00CD2FA4" w:rsidRDefault="00DC3F39">
      <w:pPr>
        <w:jc w:val="center"/>
        <w:rPr>
          <w:b/>
          <w:u w:val="single"/>
        </w:rPr>
      </w:pPr>
      <w:r w:rsidRPr="00CD2FA4">
        <w:rPr>
          <w:b/>
          <w:u w:val="single"/>
        </w:rPr>
        <w:t>10</w:t>
      </w:r>
      <w:r w:rsidR="000A0230" w:rsidRPr="00CD2FA4">
        <w:rPr>
          <w:b/>
          <w:u w:val="single"/>
        </w:rPr>
        <w:t xml:space="preserve"> valandą</w:t>
      </w:r>
    </w:p>
    <w:p w:rsidR="00CD2FA4" w:rsidRDefault="00CD2FA4">
      <w:pPr>
        <w:jc w:val="center"/>
        <w:rPr>
          <w:u w:val="single"/>
        </w:rPr>
      </w:pPr>
    </w:p>
    <w:p w:rsidR="00CD2FA4" w:rsidRPr="00CD2FA4" w:rsidRDefault="00CD2FA4">
      <w:pPr>
        <w:jc w:val="center"/>
        <w:rPr>
          <w:b/>
          <w:u w:val="single"/>
        </w:rPr>
      </w:pPr>
      <w:r w:rsidRPr="00CD2FA4">
        <w:rPr>
          <w:b/>
          <w:u w:val="single"/>
        </w:rPr>
        <w:t xml:space="preserve">413 </w:t>
      </w:r>
      <w:r w:rsidR="00AE0137">
        <w:rPr>
          <w:b/>
          <w:u w:val="single"/>
        </w:rPr>
        <w:t>Mažoji salė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 xml:space="preserve">1. Dėl Vyriausybės 2016 m. kovo 16 d. posėdžio darbotvarkės </w:t>
      </w:r>
    </w:p>
    <w:p w:rsidR="00DC3F39" w:rsidRDefault="00DC3F39" w:rsidP="00DC3F39">
      <w:pPr>
        <w:tabs>
          <w:tab w:val="left" w:pos="1985"/>
          <w:tab w:val="left" w:pos="2268"/>
        </w:tabs>
        <w:spacing w:before="120"/>
        <w:ind w:left="2268" w:hanging="1559"/>
      </w:pPr>
      <w:r>
        <w:t>Pranešėjas</w:t>
      </w:r>
      <w:r>
        <w:tab/>
        <w:t>–</w:t>
      </w:r>
      <w:r>
        <w:tab/>
        <w:t>Vyriausybės kancleris A. Mačiulis</w:t>
      </w:r>
    </w:p>
    <w:p w:rsidR="00DC3F39" w:rsidRDefault="00DC3F39" w:rsidP="00DC3F39">
      <w:pPr>
        <w:tabs>
          <w:tab w:val="left" w:pos="1985"/>
          <w:tab w:val="left" w:pos="2268"/>
        </w:tabs>
        <w:spacing w:before="120" w:after="120"/>
        <w:ind w:left="2268" w:hanging="1559"/>
      </w:pPr>
      <w:r>
        <w:t>Daly</w:t>
      </w:r>
      <w:r w:rsidR="00F413E8">
        <w:t>vauja</w:t>
      </w:r>
      <w:r w:rsidR="00F413E8">
        <w:tab/>
        <w:t>–</w:t>
      </w:r>
      <w:r w:rsidR="00F413E8">
        <w:tab/>
        <w:t>ministerijų atstovai  </w:t>
      </w:r>
      <w:r>
        <w:t> </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 xml:space="preserve">2. Dėl Vyriausybės 1998 m. lapkričio 10 d. nutarimo Nr. 1312 „Dėl profesinio mokymo įstaigų sąrašo ir jų naudojamų žemės sklypų dydžių nustatymo“ pakeitimo (TAP-16-320) (15-12917(2))  </w:t>
      </w:r>
    </w:p>
    <w:p w:rsidR="00DC3F39" w:rsidRDefault="00DC3F39" w:rsidP="00DC3F39">
      <w:pPr>
        <w:tabs>
          <w:tab w:val="left" w:pos="1985"/>
          <w:tab w:val="left" w:pos="2268"/>
        </w:tabs>
        <w:spacing w:before="120"/>
        <w:ind w:left="2268" w:hanging="1559"/>
      </w:pPr>
      <w:r>
        <w:t>Pranešėjas</w:t>
      </w:r>
      <w:r>
        <w:tab/>
        <w:t>–</w:t>
      </w:r>
      <w:r>
        <w:tab/>
        <w:t xml:space="preserve">Švietimo ir </w:t>
      </w:r>
      <w:r w:rsidR="00F413E8">
        <w:t>mokslo ministerijos atstovas  </w:t>
      </w:r>
      <w:r>
        <w:t> </w:t>
      </w:r>
    </w:p>
    <w:p w:rsidR="00DC3F39" w:rsidRDefault="00DC3F39" w:rsidP="00DC3F39">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F413E8">
        <w:br/>
      </w:r>
      <w:r>
        <w:t xml:space="preserve">D. </w:t>
      </w:r>
      <w:proofErr w:type="spellStart"/>
      <w:r>
        <w:t>Kirsnienė</w:t>
      </w:r>
      <w:proofErr w:type="spellEnd"/>
      <w:r>
        <w:br/>
        <w:t>Vyriausybės kanceliarijos Administracinio departamento Posėdžių rengimo skyriaus patarėja E. Karaliūtė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3. Dėl Vyriausybės 2015 m</w:t>
      </w:r>
      <w:r w:rsidR="00E61F85">
        <w:rPr>
          <w:b/>
        </w:rPr>
        <w:t>. liepos 1 d. nutarimo Nr. 709 „</w:t>
      </w:r>
      <w:r>
        <w:rPr>
          <w:b/>
        </w:rPr>
        <w:t xml:space="preserve">Dėl </w:t>
      </w:r>
      <w:proofErr w:type="spellStart"/>
      <w:r>
        <w:rPr>
          <w:b/>
        </w:rPr>
        <w:t>Ikiprekybinių</w:t>
      </w:r>
      <w:proofErr w:type="spellEnd"/>
      <w:r>
        <w:rPr>
          <w:b/>
        </w:rPr>
        <w:t xml:space="preserve"> pirkimų vykdymo tvarkos aprašo patvirtinimo" pakeitimo  (TAP-16-355) (15-14117(3)) </w:t>
      </w:r>
    </w:p>
    <w:p w:rsidR="00DC3F39" w:rsidRDefault="00DC3F39" w:rsidP="00DC3F39">
      <w:pPr>
        <w:tabs>
          <w:tab w:val="left" w:pos="1985"/>
          <w:tab w:val="left" w:pos="2268"/>
        </w:tabs>
        <w:spacing w:before="120"/>
        <w:ind w:left="2268" w:hanging="1559"/>
      </w:pPr>
      <w:r>
        <w:t>Pranešėjas</w:t>
      </w:r>
      <w:r w:rsidR="00D02DE8">
        <w:tab/>
        <w:t>–</w:t>
      </w:r>
      <w:r w:rsidR="00D02DE8">
        <w:tab/>
        <w:t xml:space="preserve">Ūkio ministerijos atstovas </w:t>
      </w:r>
      <w:bookmarkStart w:id="0" w:name="_GoBack"/>
      <w:bookmarkEnd w:id="0"/>
    </w:p>
    <w:p w:rsidR="00DC3F39" w:rsidRDefault="00DC3F39" w:rsidP="00DC3F39">
      <w:pPr>
        <w:tabs>
          <w:tab w:val="left" w:pos="1985"/>
          <w:tab w:val="left" w:pos="2268"/>
        </w:tabs>
        <w:spacing w:before="120" w:after="120"/>
        <w:ind w:left="2268" w:hanging="1559"/>
      </w:pPr>
      <w:r>
        <w:t>Dalyvauja</w:t>
      </w:r>
      <w:r>
        <w:tab/>
        <w:t>–</w:t>
      </w:r>
      <w:r>
        <w:tab/>
        <w:t>Ūkio ministerijos Inovacijų politikos skyriaus vyriausio</w:t>
      </w:r>
      <w:r w:rsidR="00F413E8">
        <w:t xml:space="preserve">ji specialistė </w:t>
      </w:r>
      <w:r>
        <w:t>D.</w:t>
      </w:r>
      <w:r w:rsidR="00F413E8">
        <w:t xml:space="preserve"> </w:t>
      </w:r>
      <w:proofErr w:type="spellStart"/>
      <w:r>
        <w:t>Tamašauskė</w:t>
      </w:r>
      <w:proofErr w:type="spellEnd"/>
      <w:r>
        <w:br/>
        <w:t>Vyriausybės kanceliarijos Administracinio departamento Posėdžių rengimo skyriaus patarėja E. Karaliūtė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 xml:space="preserve">4. Dėl 2016 m. finansavimo paskirstymo pagal studijų sritis (TAP-16-341) (16-952(3)) </w:t>
      </w:r>
    </w:p>
    <w:p w:rsidR="00DC3F39" w:rsidRDefault="00DC3F39" w:rsidP="00DC3F39">
      <w:pPr>
        <w:tabs>
          <w:tab w:val="left" w:pos="1985"/>
          <w:tab w:val="left" w:pos="2268"/>
        </w:tabs>
        <w:spacing w:before="120"/>
        <w:ind w:left="2268" w:hanging="1559"/>
      </w:pPr>
      <w:r>
        <w:t>Pranešėjas</w:t>
      </w:r>
      <w:r>
        <w:tab/>
        <w:t>–</w:t>
      </w:r>
      <w:r>
        <w:tab/>
        <w:t>Švietimo ir mokslo minis</w:t>
      </w:r>
      <w:r w:rsidR="00B97D3D">
        <w:t>terijos atstovas  </w:t>
      </w:r>
      <w:r>
        <w:t> </w:t>
      </w:r>
    </w:p>
    <w:p w:rsidR="00DC3F39" w:rsidRDefault="00DC3F39" w:rsidP="00DC3F39">
      <w:pPr>
        <w:tabs>
          <w:tab w:val="left" w:pos="1985"/>
          <w:tab w:val="left" w:pos="2268"/>
        </w:tabs>
        <w:spacing w:before="120" w:after="120"/>
        <w:ind w:left="2268" w:hanging="1559"/>
      </w:pPr>
      <w:r>
        <w:t>Dalyvauja</w:t>
      </w:r>
      <w:r>
        <w:tab/>
        <w:t>–</w:t>
      </w:r>
      <w:r>
        <w:tab/>
        <w:t>Švietimo ir mokslo ministerijos Studijų, mokslo ir technologijų departamento Universitetinių studijų skyriaus vyriausioji specialistė A.</w:t>
      </w:r>
      <w:r w:rsidR="00B97D3D">
        <w:t xml:space="preserve"> </w:t>
      </w:r>
      <w:proofErr w:type="spellStart"/>
      <w:r>
        <w:t>Tautkutė-Šturo</w:t>
      </w:r>
      <w:proofErr w:type="spellEnd"/>
      <w:r>
        <w:br/>
        <w:t>Vyriausybės kanceliarijos Administracinio departamento Posėdžių rengimo skyriaus patarėja E. Karaliūtė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 xml:space="preserve">5. Dėl Vėžio registro įsteigimo, Vėžio registro nuostatų patvirtinimo ir registro veiklos pradžios nustatymo (Nr. 15-854-1-N(2)) (15-3281(7))  </w:t>
      </w:r>
    </w:p>
    <w:p w:rsidR="00DC3F39" w:rsidRDefault="00DC3F39" w:rsidP="00DC3F39">
      <w:pPr>
        <w:tabs>
          <w:tab w:val="left" w:pos="1985"/>
          <w:tab w:val="left" w:pos="2268"/>
        </w:tabs>
        <w:spacing w:before="120"/>
        <w:ind w:left="2268" w:hanging="1559"/>
      </w:pPr>
      <w:r>
        <w:t>Pranešėjas</w:t>
      </w:r>
      <w:r>
        <w:tab/>
        <w:t>–</w:t>
      </w:r>
      <w:r>
        <w:tab/>
        <w:t>Švietimo ir</w:t>
      </w:r>
      <w:r w:rsidR="00B97D3D">
        <w:t xml:space="preserve"> mokslo ministerijos atstovas  </w:t>
      </w:r>
      <w:r>
        <w:t>  </w:t>
      </w:r>
    </w:p>
    <w:p w:rsidR="00DC3F39" w:rsidRDefault="00DC3F39" w:rsidP="00DC3F39">
      <w:pPr>
        <w:tabs>
          <w:tab w:val="left" w:pos="1985"/>
          <w:tab w:val="left" w:pos="2268"/>
        </w:tabs>
        <w:spacing w:before="120" w:after="120"/>
        <w:ind w:left="2268" w:hanging="1559"/>
      </w:pPr>
      <w:r>
        <w:t>Dalyvauja</w:t>
      </w:r>
      <w:r>
        <w:tab/>
        <w:t>–</w:t>
      </w:r>
      <w:r>
        <w:tab/>
        <w:t xml:space="preserve">Švietimo ir mokslo ministerijos Informacinių sistemų ir dokumentų valdymo skyriaus vyriausiasis specialistas E. </w:t>
      </w:r>
      <w:proofErr w:type="spellStart"/>
      <w:r>
        <w:t>Rupšlaukis</w:t>
      </w:r>
      <w:proofErr w:type="spellEnd"/>
      <w:r>
        <w:br/>
        <w:t>Vyriausybės kanceliarijos Administracinio departamento Posėdžių rengimo skyriaus patarėja E. Karaliūtė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 xml:space="preserve">6. Dėl Socialinių garantijų taikymo, nelaimingų atsitikimų tarnyboje, nelaimingų atsitikimų pakeliui į tarnybą ar iš tarnybos tyrimo ir apskaitos, kompensacijų, pašalpų ir išmokų mokėjimo Lietuvos Respublikos specialiųjų tyrimų tarnybos pareigūnams tvarkos aprašo patvirtinimo (TAP-16-332) (16-2198) ir kitų susijusių Vyriausybės nutarimų projektų (TAP-16-333-TAP-16-338) </w:t>
      </w:r>
    </w:p>
    <w:p w:rsidR="00DC3F39" w:rsidRDefault="00DC3F39" w:rsidP="00DC3F39">
      <w:pPr>
        <w:tabs>
          <w:tab w:val="left" w:pos="1985"/>
          <w:tab w:val="left" w:pos="2268"/>
        </w:tabs>
        <w:spacing w:before="120"/>
        <w:ind w:left="2268" w:hanging="1559"/>
      </w:pPr>
      <w:r>
        <w:t>Pranešėjas</w:t>
      </w:r>
      <w:r>
        <w:tab/>
        <w:t>–</w:t>
      </w:r>
      <w:r>
        <w:tab/>
        <w:t>Teis</w:t>
      </w:r>
      <w:r w:rsidR="00B97D3D">
        <w:t>ingumo ministerijos atstovas  </w:t>
      </w:r>
      <w:r>
        <w:t> </w:t>
      </w:r>
    </w:p>
    <w:p w:rsidR="00DC3F39" w:rsidRDefault="00DC3F39" w:rsidP="00DC3F39">
      <w:pPr>
        <w:tabs>
          <w:tab w:val="left" w:pos="1985"/>
          <w:tab w:val="left" w:pos="2268"/>
        </w:tabs>
        <w:spacing w:before="120" w:after="120"/>
        <w:ind w:left="2268" w:hanging="1559"/>
      </w:pPr>
      <w:r>
        <w:t>Dalyvauja</w:t>
      </w:r>
      <w:r>
        <w:tab/>
        <w:t>–</w:t>
      </w:r>
      <w:r>
        <w:tab/>
        <w:t xml:space="preserve">Specialiųjų tyrimų tarnybos Administravimo valdybos Teisės ir tarptautinio bendradarbiavimo skyriaus viršininkė R. </w:t>
      </w:r>
      <w:proofErr w:type="spellStart"/>
      <w:r>
        <w:t>Kaziliūnaitė</w:t>
      </w:r>
      <w:proofErr w:type="spellEnd"/>
      <w:r>
        <w:br/>
        <w:t>Vyriausybės kanceliarijos Administracinio departamento Posėdžių rengimo skyriaus patarėja N. Makštelienė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7. Dėl Už antrinės teisinės pagalbos teikimą, koordinavimą ir taikinamąjį tarpininkavimą mokamo užmokesčio dydžių ir mokėjimo taisyklių patvirtinimo</w:t>
      </w:r>
      <w:r w:rsidR="00B64233">
        <w:rPr>
          <w:b/>
        </w:rPr>
        <w:t xml:space="preserve"> </w:t>
      </w:r>
      <w:r>
        <w:rPr>
          <w:b/>
        </w:rPr>
        <w:t xml:space="preserve">(TAP-16-346) (15-13594(2)) </w:t>
      </w:r>
    </w:p>
    <w:p w:rsidR="00DC3F39" w:rsidRDefault="00DC3F39" w:rsidP="00DC3F39">
      <w:pPr>
        <w:tabs>
          <w:tab w:val="left" w:pos="1985"/>
          <w:tab w:val="left" w:pos="2268"/>
        </w:tabs>
        <w:spacing w:before="120"/>
        <w:ind w:left="2268" w:hanging="1559"/>
      </w:pPr>
      <w:r>
        <w:t>Pranešėjas</w:t>
      </w:r>
      <w:r>
        <w:tab/>
        <w:t>–</w:t>
      </w:r>
      <w:r>
        <w:tab/>
        <w:t>Teis</w:t>
      </w:r>
      <w:r w:rsidR="00B97D3D">
        <w:t>ingumo ministerijos atstovas  </w:t>
      </w:r>
      <w:r>
        <w:t> </w:t>
      </w:r>
    </w:p>
    <w:p w:rsidR="00DC3F39" w:rsidRDefault="00DC3F39" w:rsidP="00DC3F39">
      <w:pPr>
        <w:tabs>
          <w:tab w:val="left" w:pos="1985"/>
          <w:tab w:val="left" w:pos="2268"/>
        </w:tabs>
        <w:spacing w:before="120" w:after="120"/>
        <w:ind w:left="2268" w:hanging="1559"/>
      </w:pPr>
      <w:r>
        <w:t>Dalyvauja</w:t>
      </w:r>
      <w:r>
        <w:tab/>
        <w:t>–</w:t>
      </w:r>
      <w:r>
        <w:tab/>
        <w:t xml:space="preserve">Teisingumo ministerijos Teisinių institucijų departamento Teisinės pagalbos skyriaus vyriausioji specialistė V. </w:t>
      </w:r>
      <w:proofErr w:type="spellStart"/>
      <w:r>
        <w:t>Rudėnaitė</w:t>
      </w:r>
      <w:proofErr w:type="spellEnd"/>
      <w:r>
        <w:br/>
        <w:t>Vyriausybės kanceliarijos Administracinio departamento Posėdžių rengimo skyriaus patarėja N. Makštelienė</w:t>
      </w:r>
    </w:p>
    <w:p w:rsidR="00DC3F39" w:rsidRDefault="00DC3F39" w:rsidP="00DC3F39">
      <w:pPr>
        <w:pStyle w:val="Pagrindiniotekstotrauka2"/>
        <w:tabs>
          <w:tab w:val="left" w:pos="993"/>
        </w:tabs>
        <w:spacing w:before="0"/>
        <w:ind w:firstLine="0"/>
        <w:rPr>
          <w:b/>
          <w:i/>
          <w:iCs/>
        </w:rPr>
      </w:pPr>
    </w:p>
    <w:p w:rsidR="00DC3F39" w:rsidRDefault="00DC3F39" w:rsidP="00DC3F39">
      <w:pPr>
        <w:pStyle w:val="Pagrindiniotekstotrauka2"/>
        <w:framePr w:w="970" w:h="1002" w:hRule="exact" w:hSpace="181" w:wrap="notBeside" w:vAnchor="text" w:hAnchor="page" w:x="261" w:y="246"/>
        <w:tabs>
          <w:tab w:val="left" w:pos="993"/>
        </w:tabs>
        <w:ind w:firstLine="0"/>
        <w:jc w:val="center"/>
        <w:rPr>
          <w:b/>
          <w:sz w:val="16"/>
        </w:rPr>
      </w:pPr>
    </w:p>
    <w:p w:rsidR="00DC3F39" w:rsidRDefault="00DC3F39" w:rsidP="00DC3F39">
      <w:pPr>
        <w:pStyle w:val="Pagrindiniotekstotrauka2"/>
        <w:tabs>
          <w:tab w:val="left" w:pos="993"/>
        </w:tabs>
        <w:spacing w:before="0"/>
        <w:rPr>
          <w:b/>
          <w:bCs/>
        </w:rPr>
      </w:pPr>
      <w:r>
        <w:rPr>
          <w:b/>
        </w:rPr>
        <w:t xml:space="preserve">8. Dėl Vyriausybės 2011 m. kovo 23 d. nutarimo Nr. 343 „Dėl 2009 m. rugsėjo 16 d. Europos Parlamento ir Tarybos reglamento (EB) Nr. 1007/2009 dėl prekybos produktais iš ruonių įgyvendinimo“ pakeitimo (TAP-16-348) (16-2319) </w:t>
      </w:r>
    </w:p>
    <w:p w:rsidR="00DC3F39" w:rsidRDefault="00DC3F39" w:rsidP="00DC3F39">
      <w:pPr>
        <w:tabs>
          <w:tab w:val="left" w:pos="1985"/>
          <w:tab w:val="left" w:pos="2268"/>
        </w:tabs>
        <w:spacing w:before="120"/>
        <w:ind w:left="2268" w:hanging="1559"/>
      </w:pPr>
      <w:r>
        <w:t>Pranešėjas</w:t>
      </w:r>
      <w:r>
        <w:tab/>
        <w:t>–</w:t>
      </w:r>
      <w:r>
        <w:tab/>
        <w:t>A</w:t>
      </w:r>
      <w:r w:rsidR="00B97D3D">
        <w:t>plinkos ministerijos atstovas  </w:t>
      </w:r>
      <w:r>
        <w:t>  </w:t>
      </w:r>
    </w:p>
    <w:p w:rsidR="00DC3F39" w:rsidRDefault="00DC3F39" w:rsidP="00DC3F39">
      <w:pPr>
        <w:tabs>
          <w:tab w:val="left" w:pos="1985"/>
          <w:tab w:val="left" w:pos="2268"/>
        </w:tabs>
        <w:spacing w:before="120" w:after="120"/>
        <w:ind w:left="2268" w:hanging="1559"/>
      </w:pPr>
      <w:r>
        <w:t>Dalyvauja</w:t>
      </w:r>
      <w:r>
        <w:tab/>
        <w:t>–</w:t>
      </w:r>
      <w:r>
        <w:tab/>
        <w:t>Aplinkos ministerijos Gamtos apsaugos skyriaus vyriausioji specialistė M.</w:t>
      </w:r>
      <w:r w:rsidR="00B97D3D">
        <w:t xml:space="preserve"> </w:t>
      </w:r>
      <w:proofErr w:type="spellStart"/>
      <w:r>
        <w:t>Rimkevičiūtė</w:t>
      </w:r>
      <w:proofErr w:type="spellEnd"/>
      <w:r>
        <w:br/>
        <w:t xml:space="preserve">Vyriausybės kanceliarijos Administracinio departamento Posėdžių rengimo </w:t>
      </w:r>
      <w:r w:rsidR="00A554F2">
        <w:t>skyriaus patarėjas P. Gerasimovič</w:t>
      </w:r>
    </w:p>
    <w:p w:rsidR="000E7D7C" w:rsidRDefault="000E7D7C">
      <w:pPr>
        <w:pStyle w:val="Antrats"/>
        <w:tabs>
          <w:tab w:val="clear" w:pos="4153"/>
          <w:tab w:val="clear" w:pos="8306"/>
          <w:tab w:val="left" w:pos="6804"/>
        </w:tabs>
        <w:rPr>
          <w:b/>
          <w:i/>
          <w:iCs/>
        </w:rPr>
      </w:pPr>
    </w:p>
    <w:p w:rsidR="004B5F61" w:rsidRDefault="004B5F61" w:rsidP="004B5F61">
      <w:pPr>
        <w:pStyle w:val="Pagrindiniotekstotrauka2"/>
        <w:tabs>
          <w:tab w:val="left" w:pos="993"/>
        </w:tabs>
        <w:spacing w:before="0"/>
        <w:rPr>
          <w:b/>
          <w:bCs/>
        </w:rPr>
      </w:pPr>
      <w:r>
        <w:rPr>
          <w:b/>
        </w:rPr>
        <w:t xml:space="preserve">9. Dėl atstovų į regionų plėtros tarybas skyrimo ir anksčiau Lietuvos Respublikos Vyriausybės paskirtų atstovų atšaukimo iš regionų plėtros tarybų (TAP-16-354) (16-2335) </w:t>
      </w:r>
    </w:p>
    <w:p w:rsidR="004B5F61" w:rsidRDefault="004B5F61" w:rsidP="004B5F61">
      <w:pPr>
        <w:tabs>
          <w:tab w:val="left" w:pos="1985"/>
          <w:tab w:val="left" w:pos="2268"/>
        </w:tabs>
        <w:spacing w:before="120"/>
        <w:ind w:left="2268" w:hanging="1559"/>
      </w:pPr>
      <w:r>
        <w:t>Pranešėjas</w:t>
      </w:r>
      <w:r>
        <w:tab/>
        <w:t>–</w:t>
      </w:r>
      <w:r>
        <w:tab/>
        <w:t>Vidaus reikalų ministerijos atstovas    </w:t>
      </w:r>
    </w:p>
    <w:p w:rsidR="004B5F61" w:rsidRDefault="004B5F61" w:rsidP="004B5F61">
      <w:pPr>
        <w:tabs>
          <w:tab w:val="left" w:pos="1985"/>
          <w:tab w:val="left" w:pos="2268"/>
        </w:tabs>
        <w:spacing w:before="120" w:after="120"/>
        <w:ind w:left="2268" w:hanging="1559"/>
      </w:pPr>
      <w:r>
        <w:t>Dalyvauja</w:t>
      </w:r>
      <w:r>
        <w:tab/>
        <w:t>–</w:t>
      </w:r>
      <w:r>
        <w:tab/>
        <w:t xml:space="preserve">Vidaus reikalų ministerijos Techninės paramos administravimo ir veiklos koordinavimo skyriaus vyriausioji specialistė S. </w:t>
      </w:r>
      <w:proofErr w:type="spellStart"/>
      <w:r>
        <w:t>Jakinevičiūtė</w:t>
      </w:r>
      <w:proofErr w:type="spellEnd"/>
      <w:r>
        <w:br/>
        <w:t xml:space="preserve">Vyriausybės kanceliarijos Administracinio departamento Posėdžių rengimo skyriaus patarėjas P. </w:t>
      </w:r>
      <w:proofErr w:type="spellStart"/>
      <w:r>
        <w:t>Gerasimovič</w:t>
      </w:r>
      <w:proofErr w:type="spellEnd"/>
    </w:p>
    <w:p w:rsidR="004B5F61" w:rsidRDefault="004B5F61" w:rsidP="004B5F61">
      <w:pPr>
        <w:pStyle w:val="Pagrindiniotekstotrauka2"/>
        <w:tabs>
          <w:tab w:val="left" w:pos="993"/>
        </w:tabs>
        <w:spacing w:before="0"/>
        <w:ind w:firstLine="0"/>
        <w:rPr>
          <w:b/>
          <w:i/>
          <w:iCs/>
        </w:rPr>
      </w:pPr>
    </w:p>
    <w:p w:rsidR="004B5F61" w:rsidRDefault="004B5F61" w:rsidP="004B5F61">
      <w:pPr>
        <w:pStyle w:val="Pagrindiniotekstotrauka2"/>
        <w:framePr w:w="970" w:h="1002" w:hRule="exact" w:hSpace="181" w:wrap="notBeside" w:vAnchor="text" w:hAnchor="page" w:x="261" w:y="246"/>
        <w:tabs>
          <w:tab w:val="left" w:pos="993"/>
        </w:tabs>
        <w:ind w:firstLine="0"/>
        <w:jc w:val="center"/>
        <w:rPr>
          <w:b/>
          <w:sz w:val="16"/>
        </w:rPr>
      </w:pPr>
    </w:p>
    <w:p w:rsidR="004B5F61" w:rsidRDefault="004B5F61" w:rsidP="004B5F61">
      <w:pPr>
        <w:pStyle w:val="Pagrindiniotekstotrauka2"/>
        <w:tabs>
          <w:tab w:val="left" w:pos="993"/>
        </w:tabs>
        <w:spacing w:before="0"/>
        <w:rPr>
          <w:b/>
          <w:bCs/>
        </w:rPr>
      </w:pPr>
      <w:r>
        <w:rPr>
          <w:b/>
        </w:rPr>
        <w:t xml:space="preserve">10. Dėl Konvencijos dėl darbo žvejybos sektoriuje ratifikavimo (TAP-16-329) (16-2207) </w:t>
      </w:r>
    </w:p>
    <w:p w:rsidR="004B5F61" w:rsidRDefault="004B5F61" w:rsidP="004B5F61">
      <w:pPr>
        <w:tabs>
          <w:tab w:val="left" w:pos="1985"/>
          <w:tab w:val="left" w:pos="2268"/>
        </w:tabs>
        <w:spacing w:before="120"/>
        <w:ind w:left="2268" w:hanging="1559"/>
      </w:pPr>
      <w:r>
        <w:t>Pranešėjas</w:t>
      </w:r>
      <w:r>
        <w:tab/>
        <w:t>–</w:t>
      </w:r>
      <w:r>
        <w:tab/>
        <w:t>Socialinės apsaugos ir darbo ministerijos atstovas   </w:t>
      </w:r>
    </w:p>
    <w:p w:rsidR="004B5F61" w:rsidRDefault="004B5F61" w:rsidP="004B5F61">
      <w:pPr>
        <w:tabs>
          <w:tab w:val="left" w:pos="1985"/>
          <w:tab w:val="left" w:pos="2268"/>
        </w:tabs>
        <w:spacing w:before="120" w:after="120"/>
        <w:ind w:left="2268" w:hanging="1559"/>
      </w:pPr>
      <w:r>
        <w:t>Dalyvauja</w:t>
      </w:r>
      <w:r w:rsidR="00501085">
        <w:tab/>
        <w:t>–</w:t>
      </w:r>
      <w:r w:rsidR="00501085">
        <w:tab/>
        <w:t xml:space="preserve">Socialinės apsaugos ir darbo </w:t>
      </w:r>
      <w:r>
        <w:t>ministerijos Tarptautinių reikalų departamento Tarptautinės teisės skyr</w:t>
      </w:r>
      <w:r w:rsidR="004F5E99">
        <w:t xml:space="preserve">iaus vyriausioji specialistė </w:t>
      </w:r>
      <w:r w:rsidR="004F5E99">
        <w:br/>
        <w:t>N</w:t>
      </w:r>
      <w:r>
        <w:t>.</w:t>
      </w:r>
      <w:r w:rsidR="004F5E99">
        <w:t xml:space="preserve"> </w:t>
      </w:r>
      <w:proofErr w:type="spellStart"/>
      <w:r>
        <w:t>Dulkinaitė</w:t>
      </w:r>
      <w:proofErr w:type="spellEnd"/>
      <w:r>
        <w:br/>
        <w:t>Vyriausybės kanceliarijos Administracinio departamento Posėdžių rengimo skyriaus patarėja N. Makštelienė</w:t>
      </w:r>
    </w:p>
    <w:p w:rsidR="004B5F61" w:rsidRDefault="004B5F61" w:rsidP="004B5F61">
      <w:pPr>
        <w:pStyle w:val="Pagrindiniotekstotrauka2"/>
        <w:tabs>
          <w:tab w:val="left" w:pos="993"/>
        </w:tabs>
        <w:spacing w:before="0"/>
        <w:ind w:firstLine="0"/>
        <w:rPr>
          <w:b/>
          <w:i/>
          <w:iCs/>
        </w:rPr>
      </w:pPr>
    </w:p>
    <w:p w:rsidR="004B5F61" w:rsidRDefault="004B5F61" w:rsidP="004B5F61">
      <w:pPr>
        <w:pStyle w:val="Pagrindiniotekstotrauka2"/>
        <w:framePr w:w="970" w:h="1002" w:hRule="exact" w:hSpace="181" w:wrap="notBeside" w:vAnchor="text" w:hAnchor="page" w:x="261" w:y="246"/>
        <w:tabs>
          <w:tab w:val="left" w:pos="993"/>
        </w:tabs>
        <w:ind w:firstLine="0"/>
        <w:jc w:val="center"/>
        <w:rPr>
          <w:b/>
          <w:sz w:val="16"/>
        </w:rPr>
      </w:pPr>
    </w:p>
    <w:p w:rsidR="004B5F61" w:rsidRDefault="004B5F61" w:rsidP="004B5F61">
      <w:pPr>
        <w:pStyle w:val="Pagrindiniotekstotrauka2"/>
        <w:tabs>
          <w:tab w:val="left" w:pos="993"/>
        </w:tabs>
        <w:spacing w:before="0"/>
        <w:rPr>
          <w:b/>
          <w:bCs/>
        </w:rPr>
      </w:pPr>
      <w:r>
        <w:rPr>
          <w:b/>
        </w:rPr>
        <w:t xml:space="preserve">11. Dėl Vyriausybės 2003 m. rugpjūčio 21 d. nutarimo Nr. 1068 </w:t>
      </w:r>
      <w:r w:rsidR="00D37107">
        <w:rPr>
          <w:b/>
        </w:rPr>
        <w:t>„</w:t>
      </w:r>
      <w:r>
        <w:rPr>
          <w:b/>
        </w:rPr>
        <w:t xml:space="preserve">Dėl Lietuvos Respublikos gynybos patarėjo ir gynybos patarėjo pavaduotojo pareigybių įsteigimo Lietuvos Respublikos nuolatinėje atstovybėje prie Šiaurės Atlanto sutarties organizacijos" pakeitimo (TAP-16-382) (16-2071(2))  </w:t>
      </w:r>
    </w:p>
    <w:p w:rsidR="004B5F61" w:rsidRDefault="004B5F61" w:rsidP="004B5F61">
      <w:pPr>
        <w:tabs>
          <w:tab w:val="left" w:pos="1985"/>
          <w:tab w:val="left" w:pos="2268"/>
        </w:tabs>
        <w:spacing w:before="120"/>
        <w:ind w:left="2268" w:hanging="1559"/>
      </w:pPr>
      <w:r>
        <w:t>Pranešėjas</w:t>
      </w:r>
      <w:r>
        <w:tab/>
        <w:t>–</w:t>
      </w:r>
      <w:r>
        <w:tab/>
        <w:t>Krašto apsaugos ministerijos atstovas    </w:t>
      </w:r>
    </w:p>
    <w:p w:rsidR="004B5F61" w:rsidRDefault="004B5F61" w:rsidP="004B5F61">
      <w:pPr>
        <w:tabs>
          <w:tab w:val="left" w:pos="1985"/>
          <w:tab w:val="left" w:pos="2268"/>
        </w:tabs>
        <w:spacing w:before="120" w:after="120"/>
        <w:ind w:left="2268" w:hanging="1559"/>
      </w:pPr>
      <w:r>
        <w:t>Dalyvauja</w:t>
      </w:r>
      <w:r>
        <w:tab/>
        <w:t>–</w:t>
      </w:r>
      <w:r>
        <w:tab/>
        <w:t xml:space="preserve">Krašto apsaugos ministerijos Teisės departamento Teisėkūros skyriaus vyriausioji specialistė A. </w:t>
      </w:r>
      <w:proofErr w:type="spellStart"/>
      <w:r>
        <w:t>Baubienė</w:t>
      </w:r>
      <w:proofErr w:type="spellEnd"/>
      <w:r>
        <w:br/>
        <w:t>Vyriausybės kanceliarijos Administracinio departamento Posėdžių rengimo skyriaus patarėja N. Makštelienė</w:t>
      </w:r>
    </w:p>
    <w:p w:rsidR="003355DC" w:rsidRDefault="003355DC" w:rsidP="003355DC">
      <w:pPr>
        <w:pStyle w:val="Pagrindiniotekstotrauka2"/>
        <w:tabs>
          <w:tab w:val="left" w:pos="993"/>
        </w:tabs>
        <w:spacing w:before="0"/>
        <w:ind w:firstLine="0"/>
        <w:rPr>
          <w:b/>
          <w:i/>
          <w:iCs/>
        </w:rPr>
      </w:pPr>
      <w:r>
        <w:rPr>
          <w:rFonts w:ascii="Arial Black" w:hAnsi="Arial Black"/>
          <w:b/>
          <w:iCs/>
          <w:sz w:val="20"/>
          <w:u w:val="single"/>
        </w:rPr>
        <w:t>12 klausimo svarstymas atidėtas</w:t>
      </w:r>
    </w:p>
    <w:p w:rsidR="003355DC" w:rsidRDefault="003355DC" w:rsidP="003355DC">
      <w:pPr>
        <w:pStyle w:val="Pagrindiniotekstotrauka2"/>
        <w:framePr w:w="970" w:h="1002" w:hRule="exact" w:hSpace="181" w:wrap="notBeside" w:vAnchor="text" w:hAnchor="page" w:x="261" w:y="246"/>
        <w:tabs>
          <w:tab w:val="left" w:pos="993"/>
        </w:tabs>
        <w:ind w:firstLine="0"/>
        <w:jc w:val="center"/>
        <w:rPr>
          <w:b/>
          <w:sz w:val="16"/>
        </w:rPr>
      </w:pPr>
    </w:p>
    <w:p w:rsidR="000E7D7C" w:rsidRDefault="000E7D7C">
      <w:pPr>
        <w:pStyle w:val="Antrats"/>
        <w:tabs>
          <w:tab w:val="clear" w:pos="4153"/>
          <w:tab w:val="clear" w:pos="8306"/>
          <w:tab w:val="left" w:pos="6804"/>
        </w:tabs>
        <w:rPr>
          <w:b/>
          <w:i/>
          <w:iCs/>
        </w:rPr>
      </w:pPr>
    </w:p>
    <w:p w:rsidR="00846B7F" w:rsidRDefault="00846B7F" w:rsidP="00846B7F">
      <w:pPr>
        <w:pStyle w:val="Pagrindiniotekstotrauka2"/>
        <w:tabs>
          <w:tab w:val="left" w:pos="993"/>
        </w:tabs>
        <w:spacing w:before="0"/>
        <w:rPr>
          <w:b/>
          <w:bCs/>
        </w:rPr>
      </w:pPr>
      <w:r>
        <w:rPr>
          <w:b/>
        </w:rPr>
        <w:t xml:space="preserve">12. Dėl Kelių transporto kodekso 7, 18 straipsnių pakeitimo ir papildymo įstatymo projekto Nr. XIIP-3852(2) (TAP-16-340) (16-839(2)) </w:t>
      </w:r>
    </w:p>
    <w:p w:rsidR="00846B7F" w:rsidRDefault="00846B7F" w:rsidP="00846B7F">
      <w:pPr>
        <w:tabs>
          <w:tab w:val="left" w:pos="1985"/>
          <w:tab w:val="left" w:pos="2268"/>
        </w:tabs>
        <w:spacing w:before="120"/>
        <w:ind w:left="2268" w:hanging="1559"/>
      </w:pPr>
      <w:r>
        <w:t>Pranešėjas</w:t>
      </w:r>
      <w:r>
        <w:tab/>
        <w:t>–</w:t>
      </w:r>
      <w:r>
        <w:tab/>
        <w:t>Susisiekimo ministerijos atstovas   </w:t>
      </w:r>
    </w:p>
    <w:p w:rsidR="00846B7F" w:rsidRDefault="00846B7F" w:rsidP="00846B7F">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M. </w:t>
      </w:r>
      <w:proofErr w:type="spellStart"/>
      <w:r>
        <w:t>Žvinklis</w:t>
      </w:r>
      <w:proofErr w:type="spellEnd"/>
      <w:r>
        <w:br/>
        <w:t>Vyriausybės kanceliarijos Administracinio departamento Posėdžių rengimo skyriaus patarėja E. Karaliūtė</w:t>
      </w:r>
    </w:p>
    <w:p w:rsidR="00846B7F" w:rsidRDefault="00846B7F" w:rsidP="00846B7F">
      <w:pPr>
        <w:pStyle w:val="Pagrindiniotekstotrauka2"/>
        <w:tabs>
          <w:tab w:val="left" w:pos="993"/>
        </w:tabs>
        <w:spacing w:before="0"/>
        <w:ind w:firstLine="0"/>
        <w:rPr>
          <w:b/>
          <w:i/>
          <w:iCs/>
        </w:rPr>
      </w:pPr>
    </w:p>
    <w:p w:rsidR="00846B7F" w:rsidRDefault="00846B7F" w:rsidP="00846B7F">
      <w:pPr>
        <w:pStyle w:val="Pagrindiniotekstotrauka2"/>
        <w:framePr w:w="970" w:h="1002" w:hRule="exact" w:hSpace="181" w:wrap="notBeside" w:vAnchor="text" w:hAnchor="page" w:x="261" w:y="246"/>
        <w:tabs>
          <w:tab w:val="left" w:pos="993"/>
        </w:tabs>
        <w:ind w:firstLine="0"/>
        <w:jc w:val="center"/>
        <w:rPr>
          <w:b/>
          <w:sz w:val="16"/>
        </w:rPr>
      </w:pPr>
    </w:p>
    <w:p w:rsidR="00846B7F" w:rsidRDefault="00846B7F" w:rsidP="00846B7F">
      <w:pPr>
        <w:pStyle w:val="Pagrindiniotekstotrauka2"/>
        <w:tabs>
          <w:tab w:val="left" w:pos="993"/>
        </w:tabs>
        <w:spacing w:before="0"/>
        <w:rPr>
          <w:b/>
          <w:bCs/>
        </w:rPr>
      </w:pPr>
      <w:r>
        <w:rPr>
          <w:b/>
        </w:rPr>
        <w:t>13. Dėl Vyriausybės 2009 m. gr</w:t>
      </w:r>
      <w:r w:rsidR="0020121D">
        <w:rPr>
          <w:b/>
        </w:rPr>
        <w:t>uodžio 23 d. nutarimo Nr. 1801 „</w:t>
      </w:r>
      <w:r>
        <w:rPr>
          <w:b/>
        </w:rPr>
        <w:t>Dėl Socialinių stipendijų aukštųjų mokyklų studentams skyrimo ir administravi</w:t>
      </w:r>
      <w:r w:rsidR="0020121D">
        <w:rPr>
          <w:b/>
        </w:rPr>
        <w:t xml:space="preserve">mo tvarkos aprašo patvirtinimo" </w:t>
      </w:r>
      <w:r>
        <w:rPr>
          <w:b/>
        </w:rPr>
        <w:t xml:space="preserve">pakeitimo (TAP-16-140(2)) (16-1759(2)) </w:t>
      </w:r>
    </w:p>
    <w:p w:rsidR="00846B7F" w:rsidRDefault="00846B7F" w:rsidP="00846B7F">
      <w:pPr>
        <w:tabs>
          <w:tab w:val="left" w:pos="1985"/>
          <w:tab w:val="left" w:pos="2268"/>
        </w:tabs>
        <w:spacing w:before="120"/>
        <w:ind w:left="2268" w:hanging="1559"/>
      </w:pPr>
      <w:r>
        <w:t>Pranešėjas</w:t>
      </w:r>
      <w:r>
        <w:tab/>
        <w:t>–</w:t>
      </w:r>
      <w:r>
        <w:tab/>
        <w:t>Švietimo ir mokslo ministerijos atstovas   </w:t>
      </w:r>
    </w:p>
    <w:p w:rsidR="00846B7F" w:rsidRDefault="00846B7F" w:rsidP="00846B7F">
      <w:pPr>
        <w:tabs>
          <w:tab w:val="left" w:pos="1985"/>
          <w:tab w:val="left" w:pos="2268"/>
        </w:tabs>
        <w:spacing w:before="120" w:after="120"/>
        <w:ind w:left="2268" w:hanging="1559"/>
      </w:pPr>
      <w:r>
        <w:t>Dalyvauja</w:t>
      </w:r>
      <w:r>
        <w:tab/>
        <w:t>–</w:t>
      </w:r>
      <w:r>
        <w:tab/>
        <w:t>Švietimo ir mokslo ministerijos Studijų skyriaus vyriausiasis specialistas A. Ambras</w:t>
      </w:r>
      <w:r>
        <w:br/>
        <w:t>Vyriausybės kanceliarijos Administracinio departamento Posėdžių rengimo skyriaus patarėja E. Karaliūtė</w:t>
      </w:r>
    </w:p>
    <w:p w:rsidR="00846B7F" w:rsidRDefault="00846B7F" w:rsidP="00846B7F">
      <w:pPr>
        <w:pStyle w:val="Pagrindiniotekstotrauka2"/>
        <w:tabs>
          <w:tab w:val="left" w:pos="993"/>
        </w:tabs>
        <w:spacing w:before="0"/>
        <w:ind w:firstLine="0"/>
        <w:rPr>
          <w:b/>
          <w:i/>
          <w:iCs/>
        </w:rPr>
      </w:pPr>
    </w:p>
    <w:p w:rsidR="00846B7F" w:rsidRDefault="00846B7F" w:rsidP="00846B7F">
      <w:pPr>
        <w:pStyle w:val="Pagrindiniotekstotrauka2"/>
        <w:framePr w:w="970" w:h="1002" w:hRule="exact" w:hSpace="181" w:wrap="notBeside" w:vAnchor="text" w:hAnchor="page" w:x="261" w:y="246"/>
        <w:tabs>
          <w:tab w:val="left" w:pos="993"/>
        </w:tabs>
        <w:ind w:firstLine="0"/>
        <w:jc w:val="center"/>
        <w:rPr>
          <w:b/>
          <w:sz w:val="16"/>
        </w:rPr>
      </w:pPr>
    </w:p>
    <w:p w:rsidR="00846B7F" w:rsidRDefault="00846B7F" w:rsidP="00846B7F">
      <w:pPr>
        <w:pStyle w:val="Pagrindiniotekstotrauka2"/>
        <w:tabs>
          <w:tab w:val="left" w:pos="993"/>
        </w:tabs>
        <w:spacing w:before="0"/>
        <w:rPr>
          <w:b/>
          <w:bCs/>
        </w:rPr>
      </w:pPr>
      <w:r>
        <w:rPr>
          <w:b/>
        </w:rPr>
        <w:t>14. Dėl Vyriausybės 2001 m. gruodžio 14 d</w:t>
      </w:r>
      <w:r w:rsidR="00A34403">
        <w:rPr>
          <w:b/>
        </w:rPr>
        <w:t>. nutarimo Nr. 1524 „</w:t>
      </w:r>
      <w:r>
        <w:rPr>
          <w:b/>
        </w:rPr>
        <w:t xml:space="preserve">Dėl valstybės ilgalaikio materialiojo turto nuomos" pakeitimo (TAP-16-391) (16-1139(3)) </w:t>
      </w:r>
    </w:p>
    <w:p w:rsidR="00846B7F" w:rsidRDefault="00846B7F" w:rsidP="00846B7F">
      <w:pPr>
        <w:tabs>
          <w:tab w:val="left" w:pos="1985"/>
          <w:tab w:val="left" w:pos="2268"/>
        </w:tabs>
        <w:spacing w:before="120"/>
        <w:ind w:left="2268" w:hanging="1559"/>
      </w:pPr>
      <w:r>
        <w:t>Pranešėjas</w:t>
      </w:r>
      <w:r>
        <w:tab/>
        <w:t>–</w:t>
      </w:r>
      <w:r>
        <w:tab/>
        <w:t>F</w:t>
      </w:r>
      <w:r w:rsidR="002E4F9F">
        <w:t>inansų ministerijos atstovas  </w:t>
      </w:r>
      <w:r>
        <w:t> </w:t>
      </w:r>
    </w:p>
    <w:p w:rsidR="00846B7F" w:rsidRDefault="00846B7F" w:rsidP="00846B7F">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br/>
        <w:t xml:space="preserve">A. Sinkevičienė </w:t>
      </w:r>
      <w:r>
        <w:br/>
        <w:t xml:space="preserve">Vyriausybės kanceliarijos Administracinio departamento Posėdžių rengimo skyriaus vyriausioji specialistė E. </w:t>
      </w:r>
      <w:proofErr w:type="spellStart"/>
      <w:r>
        <w:t>Skodminienė</w:t>
      </w:r>
      <w:proofErr w:type="spellEnd"/>
    </w:p>
    <w:p w:rsidR="00846B7F" w:rsidRDefault="00846B7F" w:rsidP="00846B7F">
      <w:pPr>
        <w:pStyle w:val="Pagrindiniotekstotrauka2"/>
        <w:tabs>
          <w:tab w:val="left" w:pos="993"/>
        </w:tabs>
        <w:spacing w:before="0"/>
        <w:ind w:firstLine="0"/>
        <w:rPr>
          <w:b/>
          <w:i/>
          <w:iCs/>
        </w:rPr>
      </w:pPr>
    </w:p>
    <w:p w:rsidR="00846B7F" w:rsidRDefault="00846B7F" w:rsidP="00846B7F">
      <w:pPr>
        <w:pStyle w:val="Pagrindiniotekstotrauka2"/>
        <w:framePr w:w="970" w:h="1002" w:hRule="exact" w:hSpace="181" w:wrap="notBeside" w:vAnchor="text" w:hAnchor="page" w:x="261" w:y="246"/>
        <w:tabs>
          <w:tab w:val="left" w:pos="993"/>
        </w:tabs>
        <w:ind w:firstLine="0"/>
        <w:jc w:val="center"/>
        <w:rPr>
          <w:b/>
          <w:sz w:val="16"/>
        </w:rPr>
      </w:pPr>
    </w:p>
    <w:p w:rsidR="00846B7F" w:rsidRDefault="00846B7F" w:rsidP="00846B7F">
      <w:pPr>
        <w:pStyle w:val="Pagrindiniotekstotrauka2"/>
        <w:tabs>
          <w:tab w:val="left" w:pos="993"/>
        </w:tabs>
        <w:spacing w:before="0"/>
        <w:rPr>
          <w:b/>
          <w:bCs/>
        </w:rPr>
      </w:pPr>
      <w:r>
        <w:rPr>
          <w:b/>
        </w:rPr>
        <w:t xml:space="preserve">15. Dėl ilgalaikio ir trumpalaikio materialiojo turto perdavimo Tauragės rajono savivaldybės nuosavybėn (TAP-16-359) (16-2339) </w:t>
      </w:r>
    </w:p>
    <w:p w:rsidR="00846B7F" w:rsidRDefault="00846B7F" w:rsidP="00846B7F">
      <w:pPr>
        <w:tabs>
          <w:tab w:val="left" w:pos="1985"/>
          <w:tab w:val="left" w:pos="2268"/>
        </w:tabs>
        <w:spacing w:before="120"/>
        <w:ind w:left="2268" w:hanging="1559"/>
      </w:pPr>
      <w:r>
        <w:t>Pranešėjas</w:t>
      </w:r>
      <w:r>
        <w:tab/>
        <w:t>–</w:t>
      </w:r>
      <w:r>
        <w:tab/>
        <w:t>Finansų ministerijos atstovas   </w:t>
      </w:r>
    </w:p>
    <w:p w:rsidR="00846B7F" w:rsidRDefault="00846B7F" w:rsidP="00846B7F">
      <w:pPr>
        <w:tabs>
          <w:tab w:val="left" w:pos="1985"/>
          <w:tab w:val="left" w:pos="2268"/>
        </w:tabs>
        <w:spacing w:before="120" w:after="120"/>
        <w:ind w:left="2268" w:hanging="1559"/>
      </w:pPr>
      <w:r>
        <w:t>Dalyvauja</w:t>
      </w:r>
      <w:r>
        <w:tab/>
        <w:t>–</w:t>
      </w:r>
      <w:r>
        <w:tab/>
        <w:t xml:space="preserve">Valstybės saugumo departamento Teisės valdybos vyriausiasis specialistas A. </w:t>
      </w:r>
      <w:proofErr w:type="spellStart"/>
      <w:r>
        <w:t>Bareišis</w:t>
      </w:r>
      <w:proofErr w:type="spellEnd"/>
      <w:r>
        <w:br/>
        <w:t xml:space="preserve">Vyriausybės kanceliarijos Administracinio departamento Posėdžių rengimo skyriaus vyriausioji specialistė E. </w:t>
      </w:r>
      <w:proofErr w:type="spellStart"/>
      <w:r>
        <w:t>Skodminienė</w:t>
      </w:r>
      <w:proofErr w:type="spellEnd"/>
    </w:p>
    <w:p w:rsidR="004B5F61" w:rsidRDefault="004B5F61">
      <w:pPr>
        <w:pStyle w:val="Antrats"/>
        <w:tabs>
          <w:tab w:val="clear" w:pos="4153"/>
          <w:tab w:val="clear" w:pos="8306"/>
          <w:tab w:val="left" w:pos="6804"/>
        </w:tabs>
        <w:rPr>
          <w:b/>
          <w:i/>
          <w:iCs/>
        </w:rPr>
      </w:pPr>
    </w:p>
    <w:p w:rsidR="006B1D56" w:rsidRDefault="006B1D56" w:rsidP="006B1D56">
      <w:pPr>
        <w:pStyle w:val="Pagrindiniotekstotrauka2"/>
        <w:tabs>
          <w:tab w:val="left" w:pos="993"/>
        </w:tabs>
        <w:spacing w:before="0"/>
        <w:rPr>
          <w:b/>
          <w:bCs/>
        </w:rPr>
      </w:pPr>
      <w:r>
        <w:rPr>
          <w:b/>
        </w:rPr>
        <w:t>16. Dėl ilgalaikio materialiojo tu</w:t>
      </w:r>
      <w:r w:rsidR="00D13481">
        <w:rPr>
          <w:b/>
        </w:rPr>
        <w:t>rto perdavimo valstybės įmonei „</w:t>
      </w:r>
      <w:r>
        <w:rPr>
          <w:b/>
        </w:rPr>
        <w:t xml:space="preserve">Automagistralė" (TAP-16-353) (16-1204(2)) </w:t>
      </w:r>
    </w:p>
    <w:p w:rsidR="006B1D56" w:rsidRDefault="006B1D56" w:rsidP="006B1D56">
      <w:pPr>
        <w:tabs>
          <w:tab w:val="left" w:pos="1985"/>
          <w:tab w:val="left" w:pos="2268"/>
        </w:tabs>
        <w:spacing w:before="120"/>
        <w:ind w:left="2268" w:hanging="1559"/>
      </w:pPr>
      <w:r>
        <w:t>Pranešėjas</w:t>
      </w:r>
      <w:r>
        <w:tab/>
        <w:t>–</w:t>
      </w:r>
      <w:r>
        <w:tab/>
        <w:t>Susisiekimo ministerijos atstovas   </w:t>
      </w:r>
    </w:p>
    <w:p w:rsidR="006B1D56" w:rsidRDefault="006B1D56" w:rsidP="006B1D56">
      <w:pPr>
        <w:tabs>
          <w:tab w:val="left" w:pos="1985"/>
          <w:tab w:val="left" w:pos="2268"/>
        </w:tabs>
        <w:spacing w:before="120" w:after="120"/>
        <w:ind w:left="2268" w:hanging="1559"/>
      </w:pPr>
      <w:r>
        <w:t>Dalyvauja</w:t>
      </w:r>
      <w:r>
        <w:tab/>
        <w:t>–</w:t>
      </w:r>
      <w:r>
        <w:tab/>
        <w:t xml:space="preserve">Lietuvos automobilių kelių direkcijos prie Susisiekimo ministerijos Valstybės turto skyriaus patarėjas V. </w:t>
      </w:r>
      <w:proofErr w:type="spellStart"/>
      <w:r>
        <w:t>Strumskis</w:t>
      </w:r>
      <w:proofErr w:type="spellEnd"/>
      <w:r>
        <w:br/>
        <w:t>Vyriausybės kanceliarijos Administracinio departamento Posėdžių rengimo skyriaus patarėja E. Karaliūtė</w:t>
      </w:r>
    </w:p>
    <w:p w:rsidR="006B1D56" w:rsidRDefault="006B1D56" w:rsidP="006B1D56">
      <w:pPr>
        <w:pStyle w:val="Pagrindiniotekstotrauka2"/>
        <w:tabs>
          <w:tab w:val="left" w:pos="993"/>
        </w:tabs>
        <w:spacing w:before="0"/>
        <w:ind w:firstLine="0"/>
        <w:rPr>
          <w:b/>
          <w:i/>
          <w:iCs/>
        </w:rPr>
      </w:pPr>
    </w:p>
    <w:p w:rsidR="006B1D56" w:rsidRDefault="006B1D56" w:rsidP="006B1D56">
      <w:pPr>
        <w:pStyle w:val="Pagrindiniotekstotrauka2"/>
        <w:framePr w:w="970" w:h="1002" w:hRule="exact" w:hSpace="181" w:wrap="notBeside" w:vAnchor="text" w:hAnchor="page" w:x="261" w:y="246"/>
        <w:tabs>
          <w:tab w:val="left" w:pos="993"/>
        </w:tabs>
        <w:ind w:firstLine="0"/>
        <w:jc w:val="center"/>
        <w:rPr>
          <w:b/>
          <w:sz w:val="16"/>
        </w:rPr>
      </w:pPr>
    </w:p>
    <w:p w:rsidR="006B1D56" w:rsidRDefault="00D13481" w:rsidP="006B1D56">
      <w:pPr>
        <w:pStyle w:val="Pagrindiniotekstotrauka2"/>
        <w:tabs>
          <w:tab w:val="left" w:pos="993"/>
        </w:tabs>
        <w:spacing w:before="0"/>
        <w:rPr>
          <w:b/>
          <w:bCs/>
        </w:rPr>
      </w:pPr>
      <w:r>
        <w:rPr>
          <w:b/>
        </w:rPr>
        <w:t>17. Dėl akcinės bendrovės „</w:t>
      </w:r>
      <w:r w:rsidR="006B1D56">
        <w:rPr>
          <w:b/>
        </w:rPr>
        <w:t xml:space="preserve">Lietuvos geležinkeliai" įstatinio kapitalo mažinimo ir turto perdavimo (TAP-16-393) (16-2175) </w:t>
      </w:r>
    </w:p>
    <w:p w:rsidR="006B1D56" w:rsidRDefault="006B1D56" w:rsidP="006B1D56">
      <w:pPr>
        <w:tabs>
          <w:tab w:val="left" w:pos="1985"/>
          <w:tab w:val="left" w:pos="2268"/>
        </w:tabs>
        <w:spacing w:before="120"/>
        <w:ind w:left="2268" w:hanging="1559"/>
      </w:pPr>
      <w:r>
        <w:t>Pranešėjas</w:t>
      </w:r>
      <w:r>
        <w:tab/>
        <w:t>–</w:t>
      </w:r>
      <w:r>
        <w:tab/>
        <w:t>Susisiekimo ministerijos atstovas    </w:t>
      </w:r>
    </w:p>
    <w:p w:rsidR="006B1D56" w:rsidRDefault="006B1D56" w:rsidP="006B1D56">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J. </w:t>
      </w:r>
      <w:proofErr w:type="spellStart"/>
      <w:r>
        <w:t>Razgutė</w:t>
      </w:r>
      <w:proofErr w:type="spellEnd"/>
      <w:r>
        <w:br/>
        <w:t>Vyriausybės kanceliarijos Administracinio departamento Posėdžių rengimo skyriaus patarėja E. Karaliūtė</w:t>
      </w:r>
    </w:p>
    <w:p w:rsidR="00846B7F" w:rsidRDefault="00846B7F">
      <w:pPr>
        <w:pStyle w:val="Antrats"/>
        <w:tabs>
          <w:tab w:val="clear" w:pos="4153"/>
          <w:tab w:val="clear" w:pos="8306"/>
          <w:tab w:val="left" w:pos="6804"/>
        </w:tabs>
        <w:rPr>
          <w:b/>
          <w:i/>
          <w:iCs/>
        </w:rPr>
      </w:pPr>
    </w:p>
    <w:p w:rsidR="00490E82" w:rsidRDefault="00490E82" w:rsidP="00490E82">
      <w:pPr>
        <w:pStyle w:val="Pagrindiniotekstotrauka2"/>
        <w:tabs>
          <w:tab w:val="left" w:pos="993"/>
        </w:tabs>
        <w:spacing w:before="0"/>
        <w:rPr>
          <w:b/>
          <w:bCs/>
        </w:rPr>
      </w:pPr>
      <w:r>
        <w:rPr>
          <w:b/>
        </w:rPr>
        <w:t>18. Dėl</w:t>
      </w:r>
      <w:r w:rsidR="00D13481">
        <w:rPr>
          <w:b/>
        </w:rPr>
        <w:t xml:space="preserve"> Lietuvos Respublikos įstatymo „</w:t>
      </w:r>
      <w:r>
        <w:rPr>
          <w:b/>
        </w:rPr>
        <w:t xml:space="preserve">Dėl užsieniečių teisinės padėties" Nr. IX-2206 2, 17, 33, 35, 36, 40, 43, 44, 44-1, 45, 46, 50, 57, 58, 62, 63 straipsnių pakeitimo ir papildymo 6-1, 45-1 straipsniais įstatymo projekto (TAP-16-351) (15-12396(3)) </w:t>
      </w:r>
    </w:p>
    <w:p w:rsidR="00490E82" w:rsidRDefault="00490E82" w:rsidP="00490E82">
      <w:pPr>
        <w:tabs>
          <w:tab w:val="left" w:pos="1985"/>
          <w:tab w:val="left" w:pos="2268"/>
        </w:tabs>
        <w:spacing w:before="120"/>
        <w:ind w:left="2268" w:hanging="1559"/>
      </w:pPr>
      <w:r>
        <w:t>Pranešėjas</w:t>
      </w:r>
      <w:r>
        <w:tab/>
        <w:t>–</w:t>
      </w:r>
      <w:r>
        <w:tab/>
        <w:t>Vidaus reikalų ministerijos atstovas   </w:t>
      </w:r>
    </w:p>
    <w:p w:rsidR="00490E82" w:rsidRDefault="00490E82" w:rsidP="00490E82">
      <w:pPr>
        <w:tabs>
          <w:tab w:val="left" w:pos="1985"/>
          <w:tab w:val="left" w:pos="2268"/>
        </w:tabs>
        <w:spacing w:before="120" w:after="120"/>
        <w:ind w:left="2268" w:hanging="1559"/>
      </w:pPr>
      <w:r>
        <w:t>Dalyvauja</w:t>
      </w:r>
      <w:r>
        <w:tab/>
        <w:t>–</w:t>
      </w:r>
      <w:r>
        <w:tab/>
        <w:t xml:space="preserve">Vidaus reikalų ministerijos Viešojo saugumo politikos departamento Migracijos reikalų skyriaus patarėja A. </w:t>
      </w:r>
      <w:proofErr w:type="spellStart"/>
      <w:r>
        <w:t>Klapatauskienė</w:t>
      </w:r>
      <w:proofErr w:type="spellEnd"/>
      <w:r>
        <w:br/>
        <w:t xml:space="preserve">Vyriausybės kanceliarijos Administracinio departamento Posėdžių rengimo skyriaus patarėjas P. </w:t>
      </w:r>
      <w:proofErr w:type="spellStart"/>
      <w:r>
        <w:t>Gerasimovič</w:t>
      </w:r>
      <w:proofErr w:type="spellEnd"/>
    </w:p>
    <w:p w:rsidR="006B1D56" w:rsidRDefault="006B1D56">
      <w:pPr>
        <w:pStyle w:val="Antrats"/>
        <w:tabs>
          <w:tab w:val="clear" w:pos="4153"/>
          <w:tab w:val="clear" w:pos="8306"/>
          <w:tab w:val="left" w:pos="6804"/>
        </w:tabs>
        <w:rPr>
          <w:b/>
          <w:i/>
          <w:iCs/>
        </w:rPr>
      </w:pPr>
    </w:p>
    <w:p w:rsidR="00157ABD" w:rsidRDefault="00157ABD" w:rsidP="00157ABD">
      <w:pPr>
        <w:pStyle w:val="Pagrindiniotekstotrauka2"/>
        <w:tabs>
          <w:tab w:val="left" w:pos="993"/>
        </w:tabs>
        <w:spacing w:before="0"/>
        <w:rPr>
          <w:b/>
          <w:bCs/>
        </w:rPr>
      </w:pPr>
      <w:r>
        <w:rPr>
          <w:b/>
        </w:rPr>
        <w:t>19. Dėl Vyriausybės 2010 m. lapkr</w:t>
      </w:r>
      <w:r w:rsidR="00D13481">
        <w:rPr>
          <w:b/>
        </w:rPr>
        <w:t>ičio 10 d. nutarimo Nr. 1613-7 „</w:t>
      </w:r>
      <w:r>
        <w:rPr>
          <w:b/>
        </w:rPr>
        <w:t xml:space="preserve">Dėl Nacionalinės civilinės aviacijos saugumo programos patvirtinimo" pakeitimo (TAP-16-343) (15-14622(3)) </w:t>
      </w:r>
    </w:p>
    <w:p w:rsidR="00157ABD" w:rsidRDefault="00157ABD" w:rsidP="00157ABD">
      <w:pPr>
        <w:tabs>
          <w:tab w:val="left" w:pos="1985"/>
          <w:tab w:val="left" w:pos="2268"/>
        </w:tabs>
        <w:spacing w:before="120"/>
        <w:ind w:left="2268" w:hanging="1559"/>
      </w:pPr>
      <w:r>
        <w:t>Pranešėjas</w:t>
      </w:r>
      <w:r>
        <w:tab/>
        <w:t>–</w:t>
      </w:r>
      <w:r>
        <w:tab/>
        <w:t>Susisiekimo ministerijos atstovas   </w:t>
      </w:r>
    </w:p>
    <w:p w:rsidR="00157ABD" w:rsidRDefault="00157ABD" w:rsidP="00157ABD">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I. </w:t>
      </w:r>
      <w:proofErr w:type="spellStart"/>
      <w:r>
        <w:t>Meironaitė-Gudaitienė</w:t>
      </w:r>
      <w:proofErr w:type="spellEnd"/>
      <w:r>
        <w:br/>
        <w:t>Vyriausybės kanceliarijos Administracinio departamento Posėdžių rengimo skyriaus patarėja E. Karaliūtė</w:t>
      </w:r>
    </w:p>
    <w:p w:rsidR="00490E82" w:rsidRDefault="00490E82">
      <w:pPr>
        <w:pStyle w:val="Antrats"/>
        <w:tabs>
          <w:tab w:val="clear" w:pos="4153"/>
          <w:tab w:val="clear" w:pos="8306"/>
          <w:tab w:val="left" w:pos="6804"/>
        </w:tabs>
        <w:rPr>
          <w:b/>
          <w:i/>
          <w:iCs/>
        </w:rPr>
      </w:pPr>
    </w:p>
    <w:p w:rsidR="00776E6F" w:rsidRDefault="00776E6F">
      <w:pPr>
        <w:pStyle w:val="Antrats"/>
        <w:tabs>
          <w:tab w:val="clear" w:pos="4153"/>
          <w:tab w:val="clear" w:pos="8306"/>
          <w:tab w:val="left" w:pos="6804"/>
        </w:tabs>
        <w:rPr>
          <w:b/>
          <w:i/>
          <w:iCs/>
        </w:rPr>
      </w:pPr>
    </w:p>
    <w:p w:rsidR="00776E6F" w:rsidRDefault="00776E6F">
      <w:pPr>
        <w:pStyle w:val="Antrats"/>
        <w:tabs>
          <w:tab w:val="clear" w:pos="4153"/>
          <w:tab w:val="clear" w:pos="8306"/>
          <w:tab w:val="left" w:pos="6804"/>
        </w:tabs>
        <w:rPr>
          <w:b/>
          <w:i/>
          <w:iCs/>
        </w:rPr>
      </w:pPr>
    </w:p>
    <w:p w:rsidR="00776E6F" w:rsidRDefault="00776E6F">
      <w:pPr>
        <w:pStyle w:val="Antrats"/>
        <w:tabs>
          <w:tab w:val="clear" w:pos="4153"/>
          <w:tab w:val="clear" w:pos="8306"/>
          <w:tab w:val="left" w:pos="6804"/>
        </w:tabs>
        <w:rPr>
          <w:b/>
          <w:i/>
          <w:iCs/>
        </w:rPr>
      </w:pPr>
    </w:p>
    <w:p w:rsidR="00776E6F" w:rsidRDefault="00776E6F" w:rsidP="00776E6F">
      <w:pPr>
        <w:pStyle w:val="Pagrindiniotekstotrauka2"/>
        <w:tabs>
          <w:tab w:val="left" w:pos="993"/>
        </w:tabs>
        <w:spacing w:before="0"/>
        <w:rPr>
          <w:b/>
          <w:bCs/>
        </w:rPr>
      </w:pPr>
      <w:r>
        <w:rPr>
          <w:b/>
        </w:rPr>
        <w:t xml:space="preserve">20. Dėl lėšų paskirstymo tradicinių Lietuvos bažnyčių ir religinių organizacijų vadovybėms (TAP-16-402) (16-2320(2)) </w:t>
      </w:r>
    </w:p>
    <w:p w:rsidR="00776E6F" w:rsidRDefault="00776E6F" w:rsidP="00776E6F">
      <w:pPr>
        <w:tabs>
          <w:tab w:val="left" w:pos="1985"/>
          <w:tab w:val="left" w:pos="2268"/>
        </w:tabs>
        <w:spacing w:before="120"/>
        <w:ind w:left="2268" w:hanging="1559"/>
      </w:pPr>
      <w:r>
        <w:t>Pranešėjas</w:t>
      </w:r>
      <w:r>
        <w:tab/>
        <w:t>–</w:t>
      </w:r>
      <w:r>
        <w:tab/>
        <w:t>Finansų ministerijos atstovas  </w:t>
      </w:r>
    </w:p>
    <w:p w:rsidR="00776E6F" w:rsidRDefault="00776E6F" w:rsidP="00776E6F">
      <w:pPr>
        <w:tabs>
          <w:tab w:val="left" w:pos="1985"/>
          <w:tab w:val="left" w:pos="2268"/>
        </w:tabs>
        <w:spacing w:before="120" w:after="120"/>
        <w:ind w:left="2268" w:hanging="1559"/>
      </w:pPr>
      <w:r>
        <w:t>Dalyvauja</w:t>
      </w:r>
      <w:r>
        <w:tab/>
        <w:t>–</w:t>
      </w:r>
      <w:r>
        <w:tab/>
        <w:t xml:space="preserve">Finansų ministerijos Biudžeto departamento Švietimo, kultūros ir socialinių sektorių skyriaus vyriausioji specialistė I. </w:t>
      </w:r>
      <w:proofErr w:type="spellStart"/>
      <w:r>
        <w:t>Kanovalovaitė</w:t>
      </w:r>
      <w:proofErr w:type="spellEnd"/>
      <w:r>
        <w:br/>
        <w:t xml:space="preserve">Vyriausybės kanceliarijos Administracinio departamento Posėdžių rengimo skyriaus vyriausioji specialistė E. </w:t>
      </w:r>
      <w:proofErr w:type="spellStart"/>
      <w:r>
        <w:t>Skodminienė</w:t>
      </w:r>
      <w:proofErr w:type="spellEnd"/>
    </w:p>
    <w:p w:rsidR="00776E6F" w:rsidRDefault="00776E6F">
      <w:pPr>
        <w:pStyle w:val="Antrats"/>
        <w:tabs>
          <w:tab w:val="clear" w:pos="4153"/>
          <w:tab w:val="clear" w:pos="8306"/>
          <w:tab w:val="left" w:pos="6804"/>
        </w:tabs>
        <w:rPr>
          <w:b/>
          <w:i/>
          <w:iCs/>
        </w:rPr>
      </w:pPr>
    </w:p>
    <w:p w:rsidR="00370FCA" w:rsidRDefault="00370FCA" w:rsidP="00370FCA">
      <w:pPr>
        <w:pStyle w:val="Pagrindiniotekstotrauka2"/>
        <w:tabs>
          <w:tab w:val="left" w:pos="993"/>
        </w:tabs>
        <w:spacing w:before="0"/>
        <w:rPr>
          <w:b/>
          <w:bCs/>
        </w:rPr>
      </w:pPr>
      <w:r>
        <w:rPr>
          <w:b/>
        </w:rPr>
        <w:t xml:space="preserve">21. Dėl Vyriausybės 2002 m. gruodžio 5 d. nutarimo Nr. 1901 „Dėl Naftos produktų ir naftos valstybės atsargų sudarymo reglamentavimo, tvarkymo, kaupimo, naudojimo ir priežiūros taisyklių patvirtinimo“ pakeitimo (TAP-16-345) (15-13960(3)) </w:t>
      </w:r>
    </w:p>
    <w:p w:rsidR="00370FCA" w:rsidRDefault="00370FCA" w:rsidP="00370FCA">
      <w:pPr>
        <w:tabs>
          <w:tab w:val="left" w:pos="1985"/>
          <w:tab w:val="left" w:pos="2268"/>
        </w:tabs>
        <w:spacing w:before="120"/>
        <w:ind w:left="2268" w:hanging="1559"/>
      </w:pPr>
      <w:r>
        <w:t>Pranešėjas</w:t>
      </w:r>
      <w:r>
        <w:tab/>
        <w:t>–</w:t>
      </w:r>
      <w:r>
        <w:tab/>
        <w:t>Energetikos ministerijos atstovas   </w:t>
      </w:r>
    </w:p>
    <w:p w:rsidR="00370FCA" w:rsidRDefault="00370FCA" w:rsidP="00370FCA">
      <w:pPr>
        <w:tabs>
          <w:tab w:val="left" w:pos="1985"/>
          <w:tab w:val="left" w:pos="2268"/>
        </w:tabs>
        <w:spacing w:before="120" w:after="120"/>
        <w:ind w:left="2268" w:hanging="1559"/>
      </w:pPr>
      <w:r>
        <w:t>Dalyvauja</w:t>
      </w:r>
      <w:r>
        <w:tab/>
        <w:t>–</w:t>
      </w:r>
      <w:r>
        <w:tab/>
        <w:t xml:space="preserve">Energetikos ministerijos Naftos ir dujų skyriaus vyriausioji specialistė  L. Švėgždaitė </w:t>
      </w:r>
      <w:r>
        <w:br/>
        <w:t xml:space="preserve">Vyriausybės kanceliarijos Administracinio departamento Posėdžių rengimo skyriaus vyriausioji specialistė E. </w:t>
      </w:r>
      <w:proofErr w:type="spellStart"/>
      <w:r>
        <w:t>Skodminienė</w:t>
      </w:r>
      <w:proofErr w:type="spellEnd"/>
    </w:p>
    <w:p w:rsidR="00370FCA" w:rsidRDefault="00370FCA" w:rsidP="00370FCA">
      <w:pPr>
        <w:pStyle w:val="Pagrindiniotekstotrauka2"/>
        <w:tabs>
          <w:tab w:val="left" w:pos="993"/>
        </w:tabs>
        <w:spacing w:before="0"/>
        <w:ind w:firstLine="0"/>
        <w:rPr>
          <w:b/>
          <w:i/>
          <w:iCs/>
        </w:rPr>
      </w:pPr>
    </w:p>
    <w:p w:rsidR="00370FCA" w:rsidRDefault="00370FCA" w:rsidP="00370FCA">
      <w:pPr>
        <w:pStyle w:val="Pagrindiniotekstotrauka2"/>
        <w:framePr w:w="970" w:h="1002" w:hRule="exact" w:hSpace="181" w:wrap="notBeside" w:vAnchor="text" w:hAnchor="page" w:x="261" w:y="246"/>
        <w:tabs>
          <w:tab w:val="left" w:pos="993"/>
        </w:tabs>
        <w:ind w:firstLine="0"/>
        <w:jc w:val="center"/>
        <w:rPr>
          <w:b/>
          <w:sz w:val="16"/>
        </w:rPr>
      </w:pPr>
    </w:p>
    <w:p w:rsidR="00370FCA" w:rsidRDefault="00370FCA" w:rsidP="00370FCA">
      <w:pPr>
        <w:pStyle w:val="Pagrindiniotekstotrauka2"/>
        <w:tabs>
          <w:tab w:val="left" w:pos="993"/>
        </w:tabs>
        <w:spacing w:before="0"/>
        <w:rPr>
          <w:b/>
          <w:bCs/>
        </w:rPr>
      </w:pPr>
      <w:r>
        <w:rPr>
          <w:b/>
        </w:rPr>
        <w:t>22. Dėl Vyriausybės 2004 </w:t>
      </w:r>
      <w:r w:rsidR="00D13481">
        <w:rPr>
          <w:b/>
        </w:rPr>
        <w:t>m. kovo 29 d. nutarimo Nr. 346 „</w:t>
      </w:r>
      <w:r>
        <w:rPr>
          <w:b/>
        </w:rPr>
        <w:t xml:space="preserve">Dėl Valstybinių šalpos išmokų skyrimo ir mokėjimo nuostatų patvirtinimo" pakeitimo (TAP-16-360) (15-13346(3)) ir susijusių teisės aktų projektų (TAP-16-361 - TAP-16-364) </w:t>
      </w:r>
    </w:p>
    <w:p w:rsidR="00370FCA" w:rsidRDefault="00370FCA" w:rsidP="00370FCA">
      <w:pPr>
        <w:tabs>
          <w:tab w:val="left" w:pos="1985"/>
          <w:tab w:val="left" w:pos="2268"/>
        </w:tabs>
        <w:spacing w:before="120"/>
        <w:ind w:left="2268" w:hanging="1559"/>
      </w:pPr>
      <w:r>
        <w:t>Pranešėjas</w:t>
      </w:r>
      <w:r>
        <w:tab/>
        <w:t>–</w:t>
      </w:r>
      <w:r>
        <w:tab/>
        <w:t>Socialinės apsaugos ir darbo ministerijos atstovas    </w:t>
      </w:r>
    </w:p>
    <w:p w:rsidR="00370FCA" w:rsidRDefault="00370FCA" w:rsidP="00370FCA">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N. Makštelienė</w:t>
      </w:r>
    </w:p>
    <w:p w:rsidR="001955A7" w:rsidRDefault="001955A7" w:rsidP="00370FCA">
      <w:pPr>
        <w:tabs>
          <w:tab w:val="left" w:pos="1985"/>
          <w:tab w:val="left" w:pos="2268"/>
        </w:tabs>
        <w:spacing w:before="120" w:after="120"/>
        <w:ind w:left="2268" w:hanging="1559"/>
      </w:pPr>
    </w:p>
    <w:p w:rsidR="001955A7" w:rsidRDefault="001955A7" w:rsidP="001955A7">
      <w:pPr>
        <w:pStyle w:val="Pagrindiniotekstotrauka2"/>
        <w:tabs>
          <w:tab w:val="left" w:pos="993"/>
        </w:tabs>
        <w:spacing w:before="0"/>
        <w:ind w:firstLine="0"/>
        <w:jc w:val="center"/>
        <w:rPr>
          <w:rFonts w:ascii="Arial Black" w:hAnsi="Arial Black"/>
          <w:b/>
          <w:i/>
          <w:iCs/>
          <w:sz w:val="22"/>
          <w:szCs w:val="22"/>
          <w:u w:val="single"/>
        </w:rPr>
      </w:pPr>
      <w:r>
        <w:rPr>
          <w:rFonts w:ascii="Arial Black" w:hAnsi="Arial Black"/>
          <w:sz w:val="22"/>
          <w:szCs w:val="22"/>
          <w:u w:val="single"/>
        </w:rPr>
        <w:t>Papildomi klausimai</w:t>
      </w:r>
    </w:p>
    <w:p w:rsidR="00776E6F" w:rsidRDefault="00776E6F">
      <w:pPr>
        <w:pStyle w:val="Antrats"/>
        <w:tabs>
          <w:tab w:val="clear" w:pos="4153"/>
          <w:tab w:val="clear" w:pos="8306"/>
          <w:tab w:val="left" w:pos="6804"/>
        </w:tabs>
        <w:rPr>
          <w:b/>
          <w:i/>
          <w:iCs/>
        </w:rPr>
      </w:pPr>
    </w:p>
    <w:p w:rsidR="00612628" w:rsidRDefault="00612628" w:rsidP="00612628">
      <w:pPr>
        <w:pStyle w:val="Pagrindiniotekstotrauka2"/>
        <w:tabs>
          <w:tab w:val="left" w:pos="993"/>
        </w:tabs>
        <w:spacing w:before="0"/>
        <w:rPr>
          <w:b/>
          <w:bCs/>
        </w:rPr>
      </w:pPr>
      <w:r>
        <w:rPr>
          <w:b/>
        </w:rPr>
        <w:t xml:space="preserve">23. Dėl Vyriausybės 2015 m. birželio 26 d. nutarimo Nr. 667 „Dėl Gazolių, skirtų naudoti žemės ūkio veiklos subjektams žemės ūkio produktų gamybai, įsigijimo taisyklių patvirtinimo ir Lietuvos Respublikos Vyriausybės 2003 m. vasario 3 d. nutarimo Nr. 145 „Dėl Atleistų nuo akcizų dyzelinių degalų, skirtų naudoti žemės ūkyje, taip pat tvenkinių ir kitų vidaus vandenų žuvininkystėje, įsigijimo taisyklių patvirtinimo" pripažinimo netekusiu galios" pakeitimo (TAP-16-347) (15-13158(3)) </w:t>
      </w:r>
    </w:p>
    <w:p w:rsidR="00612628" w:rsidRDefault="00612628" w:rsidP="00612628">
      <w:pPr>
        <w:tabs>
          <w:tab w:val="left" w:pos="1985"/>
          <w:tab w:val="left" w:pos="2268"/>
        </w:tabs>
        <w:spacing w:before="120"/>
        <w:ind w:left="2268" w:hanging="1559"/>
      </w:pPr>
      <w:r>
        <w:t>Pranešėjas</w:t>
      </w:r>
      <w:r>
        <w:tab/>
        <w:t>–</w:t>
      </w:r>
      <w:r>
        <w:tab/>
        <w:t>Žemės ūkio ministerijos atstovas   </w:t>
      </w:r>
    </w:p>
    <w:p w:rsidR="00612628" w:rsidRDefault="00612628" w:rsidP="00612628">
      <w:pPr>
        <w:tabs>
          <w:tab w:val="left" w:pos="1985"/>
          <w:tab w:val="left" w:pos="2268"/>
        </w:tabs>
        <w:spacing w:before="120" w:after="120"/>
        <w:ind w:left="2268" w:hanging="1559"/>
      </w:pPr>
      <w:r>
        <w:t>Dalyvauja</w:t>
      </w:r>
      <w:r>
        <w:tab/>
        <w:t>–</w:t>
      </w:r>
      <w:r>
        <w:tab/>
        <w:t>Žemės ūkio ministerijos Ekonomikos departamento Strateginio planavimo ir mokslo skyriaus vyriausiasis specialistas A. Kučinskas</w:t>
      </w:r>
      <w:r>
        <w:br/>
        <w:t xml:space="preserve">Vyriausybės kanceliarijos Administracinio departamento Posėdžių rengimo skyriaus patarėjas P. </w:t>
      </w:r>
      <w:proofErr w:type="spellStart"/>
      <w:r>
        <w:t>Gerasimovič</w:t>
      </w:r>
      <w:proofErr w:type="spellEnd"/>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tabs>
          <w:tab w:val="left" w:pos="993"/>
        </w:tabs>
        <w:spacing w:before="0"/>
        <w:ind w:firstLine="0"/>
        <w:rPr>
          <w:b/>
          <w:i/>
          <w:iCs/>
        </w:rPr>
      </w:pPr>
    </w:p>
    <w:p w:rsidR="00612628" w:rsidRDefault="00612628" w:rsidP="00612628">
      <w:pPr>
        <w:pStyle w:val="Pagrindiniotekstotrauka2"/>
        <w:framePr w:w="970" w:h="1002" w:hRule="exact" w:hSpace="181" w:wrap="notBeside" w:vAnchor="text" w:hAnchor="page" w:x="261" w:y="246"/>
        <w:tabs>
          <w:tab w:val="left" w:pos="993"/>
        </w:tabs>
        <w:ind w:firstLine="0"/>
        <w:jc w:val="center"/>
        <w:rPr>
          <w:b/>
          <w:sz w:val="16"/>
        </w:rPr>
      </w:pPr>
    </w:p>
    <w:p w:rsidR="00612628" w:rsidRDefault="00612628" w:rsidP="00612628">
      <w:pPr>
        <w:pStyle w:val="Pagrindiniotekstotrauka2"/>
        <w:tabs>
          <w:tab w:val="left" w:pos="993"/>
        </w:tabs>
        <w:spacing w:before="0"/>
        <w:rPr>
          <w:b/>
          <w:bCs/>
        </w:rPr>
      </w:pPr>
      <w:r>
        <w:rPr>
          <w:b/>
        </w:rPr>
        <w:t xml:space="preserve">24. Dėl Vyriausybės 2015 m. balandžio 15 d. nutarimo Nr. 378 „Dėl 2015 metų pereinamojo laikotarpio nacionalinės paramos" pakeitimo (TAP-16-418) (15-13958(3) </w:t>
      </w:r>
    </w:p>
    <w:p w:rsidR="00612628" w:rsidRDefault="00612628" w:rsidP="00612628">
      <w:pPr>
        <w:tabs>
          <w:tab w:val="left" w:pos="1985"/>
          <w:tab w:val="left" w:pos="2268"/>
        </w:tabs>
        <w:spacing w:before="120"/>
        <w:ind w:left="2268" w:hanging="1559"/>
      </w:pPr>
      <w:r>
        <w:t>Pranešėjas</w:t>
      </w:r>
      <w:r>
        <w:tab/>
        <w:t>–</w:t>
      </w:r>
      <w:r>
        <w:tab/>
        <w:t>Žemės ūkio ministerijos atstovas  </w:t>
      </w:r>
    </w:p>
    <w:p w:rsidR="00612628" w:rsidRDefault="00612628" w:rsidP="00612628">
      <w:pPr>
        <w:tabs>
          <w:tab w:val="left" w:pos="1985"/>
          <w:tab w:val="left" w:pos="2268"/>
        </w:tabs>
        <w:spacing w:before="120" w:after="120"/>
        <w:ind w:left="2268" w:hanging="1559"/>
      </w:pPr>
      <w:r>
        <w:t>Dalyvauja</w:t>
      </w:r>
      <w:r>
        <w:tab/>
        <w:t>–</w:t>
      </w:r>
      <w:r>
        <w:tab/>
        <w:t xml:space="preserve">Žemės ūkio ministerijos Žemės ūkio gamybos ir maisto pramonės departamento Išmokų už plotus skyriaus vyriausiasis specialistas </w:t>
      </w:r>
      <w:r>
        <w:br/>
        <w:t xml:space="preserve">Š. </w:t>
      </w:r>
      <w:proofErr w:type="spellStart"/>
      <w:r>
        <w:t>Celiešius</w:t>
      </w:r>
      <w:proofErr w:type="spellEnd"/>
      <w:r>
        <w:br/>
        <w:t xml:space="preserve">Vyriausybės kanceliarijos Administracinio departamento Posėdžių rengimo skyriaus patarėjas P. </w:t>
      </w:r>
      <w:proofErr w:type="spellStart"/>
      <w:r>
        <w:t>Gerasimovič</w:t>
      </w:r>
      <w:proofErr w:type="spellEnd"/>
    </w:p>
    <w:p w:rsidR="00612628" w:rsidRDefault="00612628" w:rsidP="00612628">
      <w:pPr>
        <w:tabs>
          <w:tab w:val="left" w:pos="6237"/>
        </w:tabs>
        <w:jc w:val="center"/>
        <w:rPr>
          <w:b/>
        </w:rPr>
      </w:pPr>
    </w:p>
    <w:p w:rsidR="000E7D7C" w:rsidRDefault="000E7D7C">
      <w:pPr>
        <w:pStyle w:val="Antrats"/>
        <w:tabs>
          <w:tab w:val="clear" w:pos="4153"/>
          <w:tab w:val="clear" w:pos="8306"/>
          <w:tab w:val="left" w:pos="6804"/>
        </w:tabs>
        <w:rPr>
          <w:b/>
          <w:i/>
          <w:iCs/>
        </w:rPr>
      </w:pPr>
    </w:p>
    <w:p w:rsidR="00612628" w:rsidRDefault="00612628">
      <w:pPr>
        <w:pStyle w:val="Antrats"/>
        <w:tabs>
          <w:tab w:val="clear" w:pos="4153"/>
          <w:tab w:val="clear" w:pos="8306"/>
          <w:tab w:val="left" w:pos="6804"/>
        </w:tabs>
        <w:rPr>
          <w:b/>
          <w:i/>
          <w:iCs/>
        </w:rPr>
      </w:pPr>
    </w:p>
    <w:p w:rsidR="00370FCA" w:rsidRPr="00195E22" w:rsidRDefault="00195E22" w:rsidP="00195E22">
      <w:pPr>
        <w:pStyle w:val="Antrats"/>
        <w:tabs>
          <w:tab w:val="clear" w:pos="4153"/>
          <w:tab w:val="left" w:pos="6804"/>
        </w:tabs>
      </w:pPr>
      <w:r>
        <w:t>Vyriausybės kanclerio pirmasis pavaduotojas</w:t>
      </w:r>
      <w:r>
        <w:tab/>
        <w:t>Rimantas  Vaitkus</w:t>
      </w:r>
    </w:p>
    <w:p w:rsidR="000E7D7C" w:rsidRDefault="00DC3F39">
      <w:pPr>
        <w:tabs>
          <w:tab w:val="left" w:pos="6237"/>
        </w:tabs>
        <w:spacing w:before="120"/>
      </w:pPr>
      <w:r>
        <w:t>2</w:t>
      </w:r>
      <w:r w:rsidR="00195E22">
        <w:t>016-03-15</w:t>
      </w:r>
    </w:p>
    <w:p w:rsidR="000E7D7C" w:rsidRDefault="000E7D7C">
      <w:pPr>
        <w:tabs>
          <w:tab w:val="left" w:pos="6237"/>
        </w:tabs>
        <w:jc w:val="center"/>
        <w:rPr>
          <w:b/>
        </w:rPr>
      </w:pPr>
    </w:p>
    <w:p w:rsidR="000A0230" w:rsidRPr="00F8722D" w:rsidRDefault="000A0230" w:rsidP="00A55CF4">
      <w:pPr>
        <w:pStyle w:val="Pavadinimas"/>
        <w:tabs>
          <w:tab w:val="left" w:pos="4860"/>
        </w:tabs>
        <w:ind w:right="638"/>
      </w:pPr>
    </w:p>
    <w:p w:rsidR="000E7D7C" w:rsidRDefault="000E7D7C">
      <w:pPr>
        <w:tabs>
          <w:tab w:val="left" w:pos="6237"/>
        </w:tabs>
        <w:jc w:val="center"/>
        <w:rPr>
          <w:b/>
        </w:rPr>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F39" w:rsidRDefault="00DC3F39">
      <w:r>
        <w:separator/>
      </w:r>
    </w:p>
  </w:endnote>
  <w:endnote w:type="continuationSeparator" w:id="0">
    <w:p w:rsidR="00DC3F39" w:rsidRDefault="00DC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F39" w:rsidRDefault="00DC3F39">
      <w:r>
        <w:separator/>
      </w:r>
    </w:p>
  </w:footnote>
  <w:footnote w:type="continuationSeparator" w:id="0">
    <w:p w:rsidR="00DC3F39" w:rsidRDefault="00DC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2DE8">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Pr="000A0230" w:rsidRDefault="009B199A" w:rsidP="009B199A">
    <w:pPr>
      <w:jc w:val="right"/>
      <w:rPr>
        <w:rFonts w:ascii="Arial" w:hAnsi="Arial" w:cs="Arial"/>
      </w:rPr>
    </w:pPr>
    <w:r>
      <w:rPr>
        <w:rFonts w:ascii="Arial Black" w:hAnsi="Arial Black" w:cs="Arial"/>
        <w:sz w:val="20"/>
      </w:rPr>
      <w:t>Patikslinta</w:t>
    </w:r>
  </w:p>
  <w:p w:rsidR="000E7D7C" w:rsidRPr="000A0230" w:rsidRDefault="000E7D7C">
    <w:pPr>
      <w:rPr>
        <w:rFonts w:ascii="Arial" w:hAnsi="Arial" w:cs="Arial"/>
      </w:rPr>
    </w:pPr>
  </w:p>
  <w:p w:rsidR="000E7D7C" w:rsidRDefault="00DC3F39">
    <w:pPr>
      <w:jc w:val="center"/>
    </w:pPr>
    <w:r>
      <w:rPr>
        <w:noProof/>
        <w:lang w:val="en-US" w:eastAsia="en-US"/>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65E64"/>
    <w:rsid w:val="000909E1"/>
    <w:rsid w:val="000A0230"/>
    <w:rsid w:val="000E7AD2"/>
    <w:rsid w:val="000E7D7C"/>
    <w:rsid w:val="001101A4"/>
    <w:rsid w:val="00157ABD"/>
    <w:rsid w:val="001955A7"/>
    <w:rsid w:val="00195E22"/>
    <w:rsid w:val="0020121D"/>
    <w:rsid w:val="002E4F9F"/>
    <w:rsid w:val="003355DC"/>
    <w:rsid w:val="00370FCA"/>
    <w:rsid w:val="003E77CE"/>
    <w:rsid w:val="00401E73"/>
    <w:rsid w:val="00490E82"/>
    <w:rsid w:val="004B5F61"/>
    <w:rsid w:val="004F5E99"/>
    <w:rsid w:val="00501085"/>
    <w:rsid w:val="00612628"/>
    <w:rsid w:val="006201D0"/>
    <w:rsid w:val="006B1D56"/>
    <w:rsid w:val="006E5431"/>
    <w:rsid w:val="0076768E"/>
    <w:rsid w:val="00776E6F"/>
    <w:rsid w:val="007C4D71"/>
    <w:rsid w:val="00846B7F"/>
    <w:rsid w:val="008635E1"/>
    <w:rsid w:val="0087051C"/>
    <w:rsid w:val="008A7431"/>
    <w:rsid w:val="008E7D90"/>
    <w:rsid w:val="009B199A"/>
    <w:rsid w:val="00A34403"/>
    <w:rsid w:val="00A554F2"/>
    <w:rsid w:val="00A55CF4"/>
    <w:rsid w:val="00AE0137"/>
    <w:rsid w:val="00AF0214"/>
    <w:rsid w:val="00B34098"/>
    <w:rsid w:val="00B64233"/>
    <w:rsid w:val="00B97D3D"/>
    <w:rsid w:val="00C31387"/>
    <w:rsid w:val="00CC0C06"/>
    <w:rsid w:val="00CD2FA4"/>
    <w:rsid w:val="00D02DE8"/>
    <w:rsid w:val="00D13481"/>
    <w:rsid w:val="00D37107"/>
    <w:rsid w:val="00D900AF"/>
    <w:rsid w:val="00DC3F39"/>
    <w:rsid w:val="00E61F85"/>
    <w:rsid w:val="00E91B84"/>
    <w:rsid w:val="00EF1805"/>
    <w:rsid w:val="00F413E8"/>
    <w:rsid w:val="00F8722D"/>
    <w:rsid w:val="00FD6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6CFB803"/>
  <w15:chartTrackingRefBased/>
  <w15:docId w15:val="{C73B472B-492E-4A98-BDB5-4F0963B9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4B5F61"/>
    <w:rPr>
      <w:sz w:val="24"/>
    </w:rPr>
  </w:style>
  <w:style w:type="character" w:customStyle="1" w:styleId="AntratsDiagrama">
    <w:name w:val="Antraštės Diagrama"/>
    <w:basedOn w:val="Numatytasispastraiposriftas"/>
    <w:link w:val="Antrats"/>
    <w:rsid w:val="00195E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0232">
      <w:bodyDiv w:val="1"/>
      <w:marLeft w:val="0"/>
      <w:marRight w:val="0"/>
      <w:marTop w:val="0"/>
      <w:marBottom w:val="0"/>
      <w:divBdr>
        <w:top w:val="none" w:sz="0" w:space="0" w:color="auto"/>
        <w:left w:val="none" w:sz="0" w:space="0" w:color="auto"/>
        <w:bottom w:val="none" w:sz="0" w:space="0" w:color="auto"/>
        <w:right w:val="none" w:sz="0" w:space="0" w:color="auto"/>
      </w:divBdr>
    </w:div>
    <w:div w:id="111630440">
      <w:bodyDiv w:val="1"/>
      <w:marLeft w:val="0"/>
      <w:marRight w:val="0"/>
      <w:marTop w:val="0"/>
      <w:marBottom w:val="0"/>
      <w:divBdr>
        <w:top w:val="none" w:sz="0" w:space="0" w:color="auto"/>
        <w:left w:val="none" w:sz="0" w:space="0" w:color="auto"/>
        <w:bottom w:val="none" w:sz="0" w:space="0" w:color="auto"/>
        <w:right w:val="none" w:sz="0" w:space="0" w:color="auto"/>
      </w:divBdr>
    </w:div>
    <w:div w:id="156000736">
      <w:bodyDiv w:val="1"/>
      <w:marLeft w:val="0"/>
      <w:marRight w:val="0"/>
      <w:marTop w:val="0"/>
      <w:marBottom w:val="0"/>
      <w:divBdr>
        <w:top w:val="none" w:sz="0" w:space="0" w:color="auto"/>
        <w:left w:val="none" w:sz="0" w:space="0" w:color="auto"/>
        <w:bottom w:val="none" w:sz="0" w:space="0" w:color="auto"/>
        <w:right w:val="none" w:sz="0" w:space="0" w:color="auto"/>
      </w:divBdr>
    </w:div>
    <w:div w:id="215969293">
      <w:bodyDiv w:val="1"/>
      <w:marLeft w:val="0"/>
      <w:marRight w:val="0"/>
      <w:marTop w:val="0"/>
      <w:marBottom w:val="0"/>
      <w:divBdr>
        <w:top w:val="none" w:sz="0" w:space="0" w:color="auto"/>
        <w:left w:val="none" w:sz="0" w:space="0" w:color="auto"/>
        <w:bottom w:val="none" w:sz="0" w:space="0" w:color="auto"/>
        <w:right w:val="none" w:sz="0" w:space="0" w:color="auto"/>
      </w:divBdr>
    </w:div>
    <w:div w:id="243732842">
      <w:bodyDiv w:val="1"/>
      <w:marLeft w:val="0"/>
      <w:marRight w:val="0"/>
      <w:marTop w:val="0"/>
      <w:marBottom w:val="0"/>
      <w:divBdr>
        <w:top w:val="none" w:sz="0" w:space="0" w:color="auto"/>
        <w:left w:val="none" w:sz="0" w:space="0" w:color="auto"/>
        <w:bottom w:val="none" w:sz="0" w:space="0" w:color="auto"/>
        <w:right w:val="none" w:sz="0" w:space="0" w:color="auto"/>
      </w:divBdr>
    </w:div>
    <w:div w:id="273441229">
      <w:bodyDiv w:val="1"/>
      <w:marLeft w:val="0"/>
      <w:marRight w:val="0"/>
      <w:marTop w:val="0"/>
      <w:marBottom w:val="0"/>
      <w:divBdr>
        <w:top w:val="none" w:sz="0" w:space="0" w:color="auto"/>
        <w:left w:val="none" w:sz="0" w:space="0" w:color="auto"/>
        <w:bottom w:val="none" w:sz="0" w:space="0" w:color="auto"/>
        <w:right w:val="none" w:sz="0" w:space="0" w:color="auto"/>
      </w:divBdr>
    </w:div>
    <w:div w:id="641271157">
      <w:bodyDiv w:val="1"/>
      <w:marLeft w:val="0"/>
      <w:marRight w:val="0"/>
      <w:marTop w:val="0"/>
      <w:marBottom w:val="0"/>
      <w:divBdr>
        <w:top w:val="none" w:sz="0" w:space="0" w:color="auto"/>
        <w:left w:val="none" w:sz="0" w:space="0" w:color="auto"/>
        <w:bottom w:val="none" w:sz="0" w:space="0" w:color="auto"/>
        <w:right w:val="none" w:sz="0" w:space="0" w:color="auto"/>
      </w:divBdr>
    </w:div>
    <w:div w:id="875626782">
      <w:bodyDiv w:val="1"/>
      <w:marLeft w:val="0"/>
      <w:marRight w:val="0"/>
      <w:marTop w:val="0"/>
      <w:marBottom w:val="0"/>
      <w:divBdr>
        <w:top w:val="none" w:sz="0" w:space="0" w:color="auto"/>
        <w:left w:val="none" w:sz="0" w:space="0" w:color="auto"/>
        <w:bottom w:val="none" w:sz="0" w:space="0" w:color="auto"/>
        <w:right w:val="none" w:sz="0" w:space="0" w:color="auto"/>
      </w:divBdr>
    </w:div>
    <w:div w:id="1332828127">
      <w:bodyDiv w:val="1"/>
      <w:marLeft w:val="0"/>
      <w:marRight w:val="0"/>
      <w:marTop w:val="0"/>
      <w:marBottom w:val="0"/>
      <w:divBdr>
        <w:top w:val="none" w:sz="0" w:space="0" w:color="auto"/>
        <w:left w:val="none" w:sz="0" w:space="0" w:color="auto"/>
        <w:bottom w:val="none" w:sz="0" w:space="0" w:color="auto"/>
        <w:right w:val="none" w:sz="0" w:space="0" w:color="auto"/>
      </w:divBdr>
    </w:div>
    <w:div w:id="1535802201">
      <w:bodyDiv w:val="1"/>
      <w:marLeft w:val="0"/>
      <w:marRight w:val="0"/>
      <w:marTop w:val="0"/>
      <w:marBottom w:val="0"/>
      <w:divBdr>
        <w:top w:val="none" w:sz="0" w:space="0" w:color="auto"/>
        <w:left w:val="none" w:sz="0" w:space="0" w:color="auto"/>
        <w:bottom w:val="none" w:sz="0" w:space="0" w:color="auto"/>
        <w:right w:val="none" w:sz="0" w:space="0" w:color="auto"/>
      </w:divBdr>
    </w:div>
    <w:div w:id="1605380026">
      <w:bodyDiv w:val="1"/>
      <w:marLeft w:val="0"/>
      <w:marRight w:val="0"/>
      <w:marTop w:val="0"/>
      <w:marBottom w:val="0"/>
      <w:divBdr>
        <w:top w:val="none" w:sz="0" w:space="0" w:color="auto"/>
        <w:left w:val="none" w:sz="0" w:space="0" w:color="auto"/>
        <w:bottom w:val="none" w:sz="0" w:space="0" w:color="auto"/>
        <w:right w:val="none" w:sz="0" w:space="0" w:color="auto"/>
      </w:divBdr>
    </w:div>
    <w:div w:id="18073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B4C40-731B-494C-A2CD-5B447CE3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10330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20160315</vt:lpstr>
    </vt:vector>
  </TitlesOfParts>
  <Company>LRVK</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20160315</dc:title>
  <dc:subject>20160315</dc:subject>
  <dc:creator>Živilė Razumaitė</dc:creator>
  <cp:keywords/>
  <cp:lastModifiedBy>Daiva Motiejūnaitė</cp:lastModifiedBy>
  <cp:revision>2</cp:revision>
  <cp:lastPrinted>2004-09-16T13:07:00Z</cp:lastPrinted>
  <dcterms:created xsi:type="dcterms:W3CDTF">2016-03-15T11:31:00Z</dcterms:created>
  <dcterms:modified xsi:type="dcterms:W3CDTF">2016-03-15T11:31:00Z</dcterms:modified>
</cp:coreProperties>
</file>