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6C6" w:rsidRPr="009816C6" w:rsidRDefault="009816C6" w:rsidP="009816C6">
      <w:pPr>
        <w:widowControl w:val="0"/>
        <w:shd w:val="clear" w:color="auto" w:fill="FFFFFF"/>
        <w:autoSpaceDE w:val="0"/>
        <w:autoSpaceDN w:val="0"/>
        <w:adjustRightInd w:val="0"/>
        <w:spacing w:after="0" w:line="240" w:lineRule="auto"/>
        <w:ind w:left="10"/>
        <w:jc w:val="right"/>
        <w:rPr>
          <w:rFonts w:ascii="Times New Roman" w:eastAsia="Times New Roman" w:hAnsi="Times New Roman" w:cs="Times New Roman"/>
          <w:b/>
          <w:bCs/>
          <w:color w:val="000000"/>
          <w:spacing w:val="-4"/>
          <w:sz w:val="24"/>
          <w:szCs w:val="24"/>
        </w:rPr>
      </w:pPr>
      <w:r w:rsidRPr="009816C6">
        <w:rPr>
          <w:rFonts w:ascii="Times New Roman" w:eastAsia="Times New Roman" w:hAnsi="Times New Roman" w:cs="Times New Roman"/>
          <w:b/>
          <w:bCs/>
          <w:color w:val="000000"/>
          <w:spacing w:val="-4"/>
          <w:sz w:val="24"/>
          <w:szCs w:val="24"/>
        </w:rPr>
        <w:t>Projektas</w:t>
      </w:r>
    </w:p>
    <w:p w:rsidR="009816C6" w:rsidRPr="009816C6" w:rsidRDefault="009816C6" w:rsidP="009816C6">
      <w:pPr>
        <w:widowControl w:val="0"/>
        <w:shd w:val="clear" w:color="auto" w:fill="FFFFFF"/>
        <w:autoSpaceDE w:val="0"/>
        <w:autoSpaceDN w:val="0"/>
        <w:adjustRightInd w:val="0"/>
        <w:spacing w:after="0" w:line="240" w:lineRule="auto"/>
        <w:ind w:left="10"/>
        <w:jc w:val="center"/>
        <w:rPr>
          <w:rFonts w:ascii="Times New Roman" w:eastAsia="Times New Roman" w:hAnsi="Times New Roman" w:cs="Times New Roman"/>
          <w:b/>
          <w:bCs/>
          <w:color w:val="000000"/>
          <w:spacing w:val="-4"/>
          <w:sz w:val="24"/>
          <w:szCs w:val="24"/>
        </w:rPr>
      </w:pPr>
    </w:p>
    <w:p w:rsidR="009816C6" w:rsidRPr="009816C6" w:rsidRDefault="009816C6" w:rsidP="009816C6">
      <w:pPr>
        <w:widowControl w:val="0"/>
        <w:shd w:val="clear" w:color="auto" w:fill="FFFFFF"/>
        <w:autoSpaceDE w:val="0"/>
        <w:autoSpaceDN w:val="0"/>
        <w:adjustRightInd w:val="0"/>
        <w:spacing w:after="0" w:line="240" w:lineRule="auto"/>
        <w:ind w:left="10"/>
        <w:jc w:val="center"/>
        <w:rPr>
          <w:rFonts w:ascii="Times New Roman" w:eastAsia="Times New Roman" w:hAnsi="Times New Roman" w:cs="Times New Roman"/>
          <w:b/>
          <w:bCs/>
          <w:color w:val="000000"/>
          <w:spacing w:val="-4"/>
          <w:sz w:val="24"/>
          <w:szCs w:val="24"/>
        </w:rPr>
      </w:pPr>
    </w:p>
    <w:p w:rsidR="009816C6" w:rsidRPr="009816C6" w:rsidRDefault="009816C6" w:rsidP="009816C6">
      <w:pPr>
        <w:widowControl w:val="0"/>
        <w:shd w:val="clear" w:color="auto" w:fill="FFFFFF"/>
        <w:autoSpaceDE w:val="0"/>
        <w:autoSpaceDN w:val="0"/>
        <w:adjustRightInd w:val="0"/>
        <w:spacing w:after="0" w:line="240" w:lineRule="auto"/>
        <w:ind w:left="10"/>
        <w:jc w:val="center"/>
        <w:rPr>
          <w:rFonts w:ascii="Times New Roman" w:eastAsia="Times New Roman" w:hAnsi="Times New Roman" w:cs="Times New Roman"/>
          <w:b/>
          <w:sz w:val="28"/>
          <w:szCs w:val="28"/>
          <w:lang w:eastAsia="lt-LT"/>
        </w:rPr>
      </w:pPr>
      <w:r w:rsidRPr="009816C6">
        <w:rPr>
          <w:rFonts w:ascii="Times New Roman" w:eastAsia="Times New Roman" w:hAnsi="Times New Roman" w:cs="Times New Roman"/>
          <w:b/>
          <w:color w:val="000000"/>
          <w:spacing w:val="-4"/>
          <w:sz w:val="28"/>
          <w:szCs w:val="28"/>
        </w:rPr>
        <w:t>LIETUVOS RESPUBLIKOS VYRIAUSYBĖS</w:t>
      </w:r>
    </w:p>
    <w:p w:rsidR="009816C6" w:rsidRPr="009816C6" w:rsidRDefault="009816C6" w:rsidP="009816C6">
      <w:pPr>
        <w:widowControl w:val="0"/>
        <w:shd w:val="clear" w:color="auto" w:fill="FFFFFF"/>
        <w:tabs>
          <w:tab w:val="left" w:pos="5812"/>
          <w:tab w:val="left" w:pos="5954"/>
        </w:tabs>
        <w:autoSpaceDE w:val="0"/>
        <w:autoSpaceDN w:val="0"/>
        <w:adjustRightInd w:val="0"/>
        <w:spacing w:after="0" w:line="350" w:lineRule="exact"/>
        <w:ind w:left="3475" w:right="3289"/>
        <w:jc w:val="center"/>
        <w:rPr>
          <w:rFonts w:ascii="Times New Roman" w:eastAsia="Times New Roman" w:hAnsi="Times New Roman" w:cs="Times New Roman"/>
          <w:b/>
          <w:color w:val="000000"/>
          <w:spacing w:val="-7"/>
          <w:sz w:val="28"/>
          <w:szCs w:val="28"/>
        </w:rPr>
      </w:pPr>
      <w:r w:rsidRPr="009816C6">
        <w:rPr>
          <w:rFonts w:ascii="Times New Roman" w:eastAsia="Times New Roman" w:hAnsi="Times New Roman" w:cs="Times New Roman"/>
          <w:b/>
          <w:color w:val="000000"/>
          <w:spacing w:val="-3"/>
          <w:sz w:val="28"/>
          <w:szCs w:val="28"/>
        </w:rPr>
        <w:t xml:space="preserve">PASITARIMO </w:t>
      </w:r>
      <w:r w:rsidRPr="009816C6">
        <w:rPr>
          <w:rFonts w:ascii="Times New Roman" w:eastAsia="Times New Roman" w:hAnsi="Times New Roman" w:cs="Times New Roman"/>
          <w:b/>
          <w:color w:val="000000"/>
          <w:spacing w:val="-7"/>
          <w:sz w:val="28"/>
          <w:szCs w:val="28"/>
        </w:rPr>
        <w:t>PROTOKOLAS</w:t>
      </w:r>
    </w:p>
    <w:p w:rsidR="009816C6" w:rsidRPr="009816C6" w:rsidRDefault="009816C6" w:rsidP="009816C6">
      <w:pPr>
        <w:widowControl w:val="0"/>
        <w:shd w:val="clear" w:color="auto" w:fill="FFFFFF"/>
        <w:tabs>
          <w:tab w:val="left" w:pos="5812"/>
          <w:tab w:val="left" w:pos="5954"/>
        </w:tabs>
        <w:autoSpaceDE w:val="0"/>
        <w:autoSpaceDN w:val="0"/>
        <w:adjustRightInd w:val="0"/>
        <w:spacing w:after="0" w:line="350" w:lineRule="exact"/>
        <w:ind w:left="3475" w:right="3289"/>
        <w:jc w:val="center"/>
        <w:rPr>
          <w:rFonts w:ascii="Times New Roman" w:eastAsia="Times New Roman" w:hAnsi="Times New Roman" w:cs="Times New Roman"/>
          <w:b/>
          <w:color w:val="000000"/>
          <w:spacing w:val="-7"/>
          <w:sz w:val="28"/>
          <w:szCs w:val="28"/>
        </w:rPr>
      </w:pPr>
    </w:p>
    <w:p w:rsidR="009816C6" w:rsidRPr="009816C6" w:rsidRDefault="009816C6" w:rsidP="009816C6">
      <w:pPr>
        <w:widowControl w:val="0"/>
        <w:pBdr>
          <w:bottom w:val="single" w:sz="12" w:space="1" w:color="auto"/>
        </w:pBdr>
        <w:shd w:val="clear" w:color="auto" w:fill="FFFFFF"/>
        <w:autoSpaceDE w:val="0"/>
        <w:autoSpaceDN w:val="0"/>
        <w:adjustRightInd w:val="0"/>
        <w:spacing w:after="0" w:line="240" w:lineRule="auto"/>
        <w:ind w:left="6"/>
        <w:jc w:val="center"/>
        <w:rPr>
          <w:rFonts w:ascii="Times New Roman" w:eastAsia="Times New Roman" w:hAnsi="Times New Roman" w:cs="Times New Roman"/>
          <w:color w:val="000000"/>
          <w:sz w:val="24"/>
          <w:szCs w:val="24"/>
        </w:rPr>
      </w:pPr>
      <w:r w:rsidRPr="009816C6">
        <w:rPr>
          <w:rFonts w:ascii="Times New Roman" w:eastAsia="Times New Roman" w:hAnsi="Times New Roman" w:cs="Times New Roman"/>
          <w:color w:val="000000"/>
          <w:sz w:val="24"/>
          <w:szCs w:val="24"/>
        </w:rPr>
        <w:t xml:space="preserve">2019 m.                           d.   Nr. </w:t>
      </w:r>
    </w:p>
    <w:p w:rsidR="009816C6" w:rsidRPr="009816C6" w:rsidRDefault="009816C6" w:rsidP="009816C6">
      <w:pPr>
        <w:widowControl w:val="0"/>
        <w:pBdr>
          <w:bottom w:val="single" w:sz="12" w:space="1" w:color="auto"/>
        </w:pBdr>
        <w:shd w:val="clear" w:color="auto" w:fill="FFFFFF"/>
        <w:autoSpaceDE w:val="0"/>
        <w:autoSpaceDN w:val="0"/>
        <w:adjustRightInd w:val="0"/>
        <w:spacing w:after="0" w:line="240" w:lineRule="auto"/>
        <w:ind w:left="6"/>
        <w:jc w:val="center"/>
        <w:rPr>
          <w:rFonts w:ascii="Times New Roman" w:eastAsia="Times New Roman" w:hAnsi="Times New Roman" w:cs="Times New Roman"/>
          <w:color w:val="000000"/>
          <w:sz w:val="24"/>
          <w:szCs w:val="24"/>
        </w:rPr>
      </w:pPr>
    </w:p>
    <w:p w:rsidR="009816C6" w:rsidRPr="009816C6" w:rsidRDefault="009816C6" w:rsidP="009816C6">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color w:val="000000"/>
          <w:sz w:val="24"/>
          <w:szCs w:val="24"/>
        </w:rPr>
      </w:pPr>
    </w:p>
    <w:p w:rsidR="009816C6" w:rsidRPr="009816C6" w:rsidRDefault="009816C6" w:rsidP="009816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816C6">
        <w:rPr>
          <w:rFonts w:ascii="Times New Roman" w:eastAsia="Times New Roman" w:hAnsi="Times New Roman" w:cs="Times New Roman"/>
          <w:sz w:val="24"/>
          <w:szCs w:val="24"/>
          <w:lang w:eastAsia="lt-LT"/>
        </w:rPr>
        <w:t xml:space="preserve">Dėl pasiūlymo laikinai įvesti tiesioginį valdymą </w:t>
      </w:r>
      <w:r w:rsidRPr="009816C6">
        <w:rPr>
          <w:rFonts w:ascii="Times New Roman" w:eastAsia="Times New Roman" w:hAnsi="Times New Roman" w:cs="Times New Roman"/>
          <w:sz w:val="24"/>
          <w:szCs w:val="24"/>
          <w:lang w:eastAsia="lt-LT"/>
        </w:rPr>
        <w:t>Širvintų rajono</w:t>
      </w:r>
      <w:r w:rsidRPr="009816C6">
        <w:rPr>
          <w:rFonts w:ascii="Times New Roman" w:eastAsia="Times New Roman" w:hAnsi="Times New Roman" w:cs="Times New Roman"/>
          <w:sz w:val="24"/>
          <w:szCs w:val="24"/>
          <w:lang w:eastAsia="lt-LT"/>
        </w:rPr>
        <w:t xml:space="preserve"> savivaldybės teritorijoje</w:t>
      </w:r>
    </w:p>
    <w:p w:rsidR="009816C6" w:rsidRPr="009816C6" w:rsidRDefault="009816C6" w:rsidP="009816C6">
      <w:pPr>
        <w:widowControl w:val="0"/>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9816C6" w:rsidRPr="009816C6" w:rsidRDefault="009816C6" w:rsidP="009816C6">
      <w:pPr>
        <w:widowControl w:val="0"/>
        <w:shd w:val="clear" w:color="auto" w:fill="FFFFFF"/>
        <w:autoSpaceDE w:val="0"/>
        <w:autoSpaceDN w:val="0"/>
        <w:adjustRightInd w:val="0"/>
        <w:spacing w:after="0" w:line="240" w:lineRule="auto"/>
        <w:ind w:left="6"/>
        <w:rPr>
          <w:rFonts w:ascii="Times New Roman" w:eastAsia="Times New Roman" w:hAnsi="Times New Roman" w:cs="Times New Roman"/>
          <w:color w:val="000000"/>
          <w:sz w:val="24"/>
          <w:szCs w:val="24"/>
        </w:rPr>
      </w:pPr>
    </w:p>
    <w:p w:rsidR="009816C6" w:rsidRPr="009816C6" w:rsidRDefault="009816C6" w:rsidP="009816C6">
      <w:pPr>
        <w:widowControl w:val="0"/>
        <w:tabs>
          <w:tab w:val="left" w:pos="851"/>
          <w:tab w:val="left" w:pos="1080"/>
        </w:tabs>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9816C6">
        <w:rPr>
          <w:rFonts w:ascii="Times New Roman" w:eastAsia="Times New Roman" w:hAnsi="Times New Roman" w:cs="Times New Roman"/>
          <w:sz w:val="24"/>
          <w:szCs w:val="24"/>
          <w:lang w:eastAsia="lt-LT"/>
        </w:rPr>
        <w:t>1. Įvertinus susidariusią situaciją Širvintų rajono savivaldybės taryboje, šiuo metu neteikti pasiūlymo Lietuvos Respublikos Seimui įvesti tiesioginį valdymą šios savivaldybės teritorijoje.</w:t>
      </w:r>
    </w:p>
    <w:p w:rsidR="009816C6" w:rsidRPr="009816C6" w:rsidRDefault="009816C6" w:rsidP="009816C6">
      <w:pPr>
        <w:widowControl w:val="0"/>
        <w:tabs>
          <w:tab w:val="left" w:pos="851"/>
          <w:tab w:val="left" w:pos="1080"/>
        </w:tabs>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9816C6">
        <w:rPr>
          <w:rFonts w:ascii="Times New Roman" w:eastAsia="Times New Roman" w:hAnsi="Times New Roman" w:cs="Times New Roman"/>
          <w:sz w:val="24"/>
          <w:szCs w:val="24"/>
          <w:lang w:eastAsia="lt-LT"/>
        </w:rPr>
        <w:t xml:space="preserve">2. Pavesti Vyriausybės atstovui </w:t>
      </w:r>
      <w:r w:rsidRPr="009816C6">
        <w:rPr>
          <w:rFonts w:ascii="Times New Roman" w:eastAsia="Times New Roman" w:hAnsi="Times New Roman" w:cs="Times New Roman"/>
          <w:sz w:val="24"/>
          <w:szCs w:val="24"/>
          <w:lang w:eastAsia="lt-LT"/>
        </w:rPr>
        <w:t>Vilniaus</w:t>
      </w:r>
      <w:r w:rsidRPr="009816C6">
        <w:rPr>
          <w:rFonts w:ascii="Times New Roman" w:eastAsia="Times New Roman" w:hAnsi="Times New Roman" w:cs="Times New Roman"/>
          <w:sz w:val="24"/>
          <w:szCs w:val="24"/>
          <w:lang w:eastAsia="lt-LT"/>
        </w:rPr>
        <w:t xml:space="preserve"> ir </w:t>
      </w:r>
      <w:r w:rsidRPr="009816C6">
        <w:rPr>
          <w:rFonts w:ascii="Times New Roman" w:eastAsia="Times New Roman" w:hAnsi="Times New Roman" w:cs="Times New Roman"/>
          <w:sz w:val="24"/>
          <w:szCs w:val="24"/>
          <w:lang w:eastAsia="lt-LT"/>
        </w:rPr>
        <w:t>Alytaus</w:t>
      </w:r>
      <w:r w:rsidRPr="009816C6">
        <w:rPr>
          <w:rFonts w:ascii="Times New Roman" w:eastAsia="Times New Roman" w:hAnsi="Times New Roman" w:cs="Times New Roman"/>
          <w:sz w:val="24"/>
          <w:szCs w:val="24"/>
          <w:lang w:eastAsia="lt-LT"/>
        </w:rPr>
        <w:t xml:space="preserve"> apskrityse teikti aktualią informaciją Vyriausybei apie Širvintų rajono savivaldybės tarybos Etikos komisijos pirmininko skyrimo procedūrų eigą.</w:t>
      </w:r>
    </w:p>
    <w:p w:rsidR="009816C6" w:rsidRPr="009816C6" w:rsidRDefault="009816C6" w:rsidP="009816C6">
      <w:pPr>
        <w:widowControl w:val="0"/>
        <w:tabs>
          <w:tab w:val="left" w:pos="851"/>
          <w:tab w:val="left" w:pos="1080"/>
        </w:tabs>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sidRPr="009816C6">
        <w:rPr>
          <w:rFonts w:ascii="Times New Roman" w:eastAsia="Times New Roman" w:hAnsi="Times New Roman" w:cs="Times New Roman"/>
          <w:sz w:val="24"/>
          <w:szCs w:val="24"/>
          <w:lang w:eastAsia="lt-LT"/>
        </w:rPr>
        <w:t>3. Širvintų rajono savivaldybės tarybai nepaskyrus Etikos komisijos pirmininko per 30 dienų nuo šio sprendimo priėmimo, Vidaus reikalų ministerija ne vėliau kaip per 10 dienų pateikia Vyriausybei teisės aktų projektus dėl pasiūlymo Seimui įvesti laikiną tiesioginį valdymą Širvintų rajono savivaldybės teritorijoje.</w:t>
      </w:r>
    </w:p>
    <w:p w:rsidR="009816C6" w:rsidRPr="009816C6" w:rsidRDefault="009816C6" w:rsidP="009816C6">
      <w:pPr>
        <w:widowControl w:val="0"/>
        <w:tabs>
          <w:tab w:val="left" w:pos="851"/>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9816C6" w:rsidRPr="009816C6" w:rsidRDefault="009816C6" w:rsidP="009816C6">
      <w:pPr>
        <w:widowControl w:val="0"/>
        <w:tabs>
          <w:tab w:val="left" w:pos="1134"/>
        </w:tabs>
        <w:autoSpaceDE w:val="0"/>
        <w:autoSpaceDN w:val="0"/>
        <w:adjustRightInd w:val="0"/>
        <w:spacing w:after="0" w:line="240" w:lineRule="auto"/>
        <w:ind w:firstLine="879"/>
        <w:jc w:val="both"/>
        <w:rPr>
          <w:rFonts w:ascii="Times New Roman" w:eastAsia="Times New Roman" w:hAnsi="Times New Roman" w:cs="Times New Roman"/>
          <w:sz w:val="24"/>
          <w:szCs w:val="24"/>
          <w:lang w:eastAsia="lt-LT"/>
        </w:rPr>
      </w:pPr>
    </w:p>
    <w:p w:rsidR="009816C6" w:rsidRPr="009816C6" w:rsidRDefault="009816C6" w:rsidP="009816C6">
      <w:pPr>
        <w:widowControl w:val="0"/>
        <w:tabs>
          <w:tab w:val="left" w:pos="1134"/>
        </w:tabs>
        <w:autoSpaceDE w:val="0"/>
        <w:autoSpaceDN w:val="0"/>
        <w:adjustRightInd w:val="0"/>
        <w:spacing w:after="0" w:line="240" w:lineRule="auto"/>
        <w:ind w:firstLine="879"/>
        <w:jc w:val="both"/>
        <w:rPr>
          <w:rFonts w:ascii="Times New Roman" w:eastAsia="Times New Roman" w:hAnsi="Times New Roman" w:cs="Times New Roman"/>
          <w:sz w:val="24"/>
          <w:szCs w:val="24"/>
          <w:lang w:eastAsia="lt-LT"/>
        </w:rPr>
      </w:pPr>
    </w:p>
    <w:p w:rsidR="00326FC3" w:rsidRPr="009816C6" w:rsidRDefault="009816C6" w:rsidP="009816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9816C6">
        <w:rPr>
          <w:rFonts w:ascii="Times New Roman" w:eastAsia="Times New Roman" w:hAnsi="Times New Roman" w:cs="Times New Roman"/>
          <w:sz w:val="24"/>
          <w:szCs w:val="24"/>
          <w:lang w:eastAsia="lt-LT"/>
        </w:rPr>
        <w:t>Ministras Pirmininkas</w:t>
      </w:r>
      <w:bookmarkStart w:id="0" w:name="_GoBack"/>
      <w:bookmarkEnd w:id="0"/>
    </w:p>
    <w:sectPr w:rsidR="00326FC3" w:rsidRPr="009816C6" w:rsidSect="00B54973">
      <w:headerReference w:type="default" r:id="rId4"/>
      <w:pgSz w:w="11909" w:h="16834"/>
      <w:pgMar w:top="1134" w:right="609" w:bottom="720" w:left="1634" w:header="567" w:footer="567"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85C" w:rsidRDefault="009816C6">
    <w:pPr>
      <w:pStyle w:val="Antrats"/>
      <w:jc w:val="center"/>
    </w:pPr>
  </w:p>
  <w:p w:rsidR="000856E6" w:rsidRDefault="009816C6">
    <w:pPr>
      <w:pStyle w:val="Antrats"/>
      <w:jc w:val="center"/>
    </w:pPr>
    <w:r>
      <w:fldChar w:fldCharType="begin"/>
    </w:r>
    <w:r>
      <w:instrText xml:space="preserve"> PAGE   \* </w:instrText>
    </w:r>
    <w:r>
      <w:instrText xml:space="preserve">MERGEFORMAT </w:instrText>
    </w:r>
    <w:r>
      <w:fldChar w:fldCharType="separate"/>
    </w:r>
    <w:r>
      <w:rPr>
        <w:noProof/>
      </w:rPr>
      <w:t>2</w:t>
    </w:r>
    <w:r>
      <w:fldChar w:fldCharType="end"/>
    </w:r>
  </w:p>
  <w:p w:rsidR="000856E6" w:rsidRDefault="009816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C6"/>
    <w:rsid w:val="00326FC3"/>
    <w:rsid w:val="00981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59F08-BEF8-45E8-979F-5629D0D6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16C6"/>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9816C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340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Tranylienė</dc:creator>
  <cp:keywords/>
  <dc:description/>
  <cp:lastModifiedBy>Aurelija Tranylienė</cp:lastModifiedBy>
  <cp:revision>1</cp:revision>
  <dcterms:created xsi:type="dcterms:W3CDTF">2019-09-16T10:13:00Z</dcterms:created>
  <dcterms:modified xsi:type="dcterms:W3CDTF">2019-09-16T10:15:00Z</dcterms:modified>
</cp:coreProperties>
</file>