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AFED8A" w14:textId="77777777" w:rsidR="00727A90" w:rsidRPr="007534EA" w:rsidRDefault="00727A90" w:rsidP="00727A90">
      <w:pPr>
        <w:jc w:val="right"/>
        <w:rPr>
          <w:b/>
        </w:rPr>
      </w:pPr>
      <w:r w:rsidRPr="007534EA">
        <w:rPr>
          <w:b/>
        </w:rPr>
        <w:t>Projektas</w:t>
      </w:r>
    </w:p>
    <w:p w14:paraId="42AFED8B" w14:textId="77777777" w:rsidR="00727A90" w:rsidRDefault="00727A90"/>
    <w:p w14:paraId="42AFED8C" w14:textId="77777777" w:rsidR="00B83A46" w:rsidRDefault="00B83A46" w:rsidP="00727A90">
      <w:pPr>
        <w:jc w:val="center"/>
        <w:rPr>
          <w:b/>
          <w:sz w:val="28"/>
          <w:szCs w:val="28"/>
        </w:rPr>
      </w:pPr>
    </w:p>
    <w:p w14:paraId="42AFED8D" w14:textId="77777777" w:rsidR="00727A90" w:rsidRPr="00B83A46" w:rsidRDefault="00727A90" w:rsidP="00727A90">
      <w:pPr>
        <w:jc w:val="center"/>
        <w:rPr>
          <w:b/>
          <w:sz w:val="28"/>
          <w:szCs w:val="28"/>
        </w:rPr>
      </w:pPr>
      <w:r w:rsidRPr="00B83A46">
        <w:rPr>
          <w:b/>
          <w:sz w:val="28"/>
          <w:szCs w:val="28"/>
        </w:rPr>
        <w:t>LIETUVOS RESPUBLIKOS VYRIAUSYBĖS</w:t>
      </w:r>
    </w:p>
    <w:p w14:paraId="42AFED8E" w14:textId="518115D1" w:rsidR="00727A90" w:rsidRPr="00B83A46" w:rsidRDefault="007F18C0" w:rsidP="00727A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9D0773">
        <w:rPr>
          <w:b/>
          <w:sz w:val="28"/>
          <w:szCs w:val="28"/>
        </w:rPr>
        <w:t>ASITARIMO</w:t>
      </w:r>
    </w:p>
    <w:p w14:paraId="42AFED8F" w14:textId="77777777" w:rsidR="00727A90" w:rsidRPr="00B83A46" w:rsidRDefault="00727A90" w:rsidP="00727A90">
      <w:pPr>
        <w:jc w:val="center"/>
        <w:rPr>
          <w:b/>
          <w:sz w:val="28"/>
          <w:szCs w:val="28"/>
        </w:rPr>
      </w:pPr>
      <w:r w:rsidRPr="00B83A46">
        <w:rPr>
          <w:b/>
          <w:sz w:val="28"/>
          <w:szCs w:val="28"/>
        </w:rPr>
        <w:t>PROTOKOLAS</w:t>
      </w:r>
    </w:p>
    <w:p w14:paraId="42AFED90" w14:textId="77777777" w:rsidR="00727A90" w:rsidRDefault="00727A90" w:rsidP="00727A90">
      <w:pPr>
        <w:jc w:val="center"/>
      </w:pPr>
    </w:p>
    <w:p w14:paraId="42AFED91" w14:textId="77777777" w:rsidR="00727A90" w:rsidRDefault="00697961" w:rsidP="00727A90">
      <w:pPr>
        <w:jc w:val="center"/>
      </w:pPr>
      <w:r>
        <w:t>2019</w:t>
      </w:r>
      <w:r w:rsidR="00727A90">
        <w:t xml:space="preserve"> m.                    d. Nr.</w:t>
      </w:r>
    </w:p>
    <w:p w14:paraId="42AFED92" w14:textId="77777777" w:rsidR="005F0E77" w:rsidRDefault="005F0E77" w:rsidP="00A0752E"/>
    <w:p w14:paraId="42AFED93" w14:textId="77777777" w:rsidR="005F0E77" w:rsidRDefault="005F0E77" w:rsidP="00A0752E">
      <w:pPr>
        <w:tabs>
          <w:tab w:val="left" w:pos="9638"/>
        </w:tabs>
      </w:pPr>
    </w:p>
    <w:tbl>
      <w:tblPr>
        <w:tblW w:w="0" w:type="auto"/>
        <w:tblInd w:w="108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A0752E" w14:paraId="42AFED95" w14:textId="77777777" w:rsidTr="00A0752E">
        <w:trPr>
          <w:trHeight w:val="100"/>
        </w:trPr>
        <w:tc>
          <w:tcPr>
            <w:tcW w:w="9540" w:type="dxa"/>
          </w:tcPr>
          <w:p w14:paraId="42AFED94" w14:textId="77777777" w:rsidR="00A0752E" w:rsidRPr="006A6B6A" w:rsidRDefault="00A0752E" w:rsidP="006A6B6A">
            <w:pPr>
              <w:tabs>
                <w:tab w:val="left" w:pos="9638"/>
              </w:tabs>
              <w:jc w:val="center"/>
              <w:rPr>
                <w:vertAlign w:val="superscript"/>
              </w:rPr>
            </w:pPr>
          </w:p>
        </w:tc>
      </w:tr>
    </w:tbl>
    <w:p w14:paraId="42AFED99" w14:textId="0399AB48" w:rsidR="00A0752E" w:rsidRDefault="00D275E6" w:rsidP="009D5ED6">
      <w:pPr>
        <w:tabs>
          <w:tab w:val="left" w:pos="9638"/>
        </w:tabs>
        <w:jc w:val="center"/>
      </w:pPr>
      <w:r w:rsidRPr="00D275E6">
        <w:t xml:space="preserve">Dėl </w:t>
      </w:r>
      <w:r w:rsidR="004810C4" w:rsidRPr="00D275E6">
        <w:rPr>
          <w:bCs/>
        </w:rPr>
        <w:t xml:space="preserve">Dalykinių sąlygų sąvado </w:t>
      </w:r>
      <w:r w:rsidR="00020427">
        <w:rPr>
          <w:bCs/>
        </w:rPr>
        <w:t xml:space="preserve">priemonių </w:t>
      </w:r>
      <w:r w:rsidR="004810C4" w:rsidRPr="00D275E6">
        <w:rPr>
          <w:bCs/>
        </w:rPr>
        <w:t>įgyvendinimo programos</w:t>
      </w:r>
      <w:r>
        <w:rPr>
          <w:bCs/>
        </w:rPr>
        <w:t xml:space="preserve"> </w:t>
      </w:r>
      <w:r w:rsidR="00A0752E">
        <w:t>________________________________________________________________________________</w:t>
      </w:r>
    </w:p>
    <w:p w14:paraId="42AFED9A" w14:textId="77777777" w:rsidR="00727A90" w:rsidRDefault="00727A90" w:rsidP="006A6B6A"/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4810C4" w:rsidRPr="00020427" w14:paraId="1E32A424" w14:textId="77777777" w:rsidTr="004810C4">
        <w:trPr>
          <w:trHeight w:val="237"/>
        </w:trPr>
        <w:tc>
          <w:tcPr>
            <w:tcW w:w="9747" w:type="dxa"/>
          </w:tcPr>
          <w:p w14:paraId="4CBA3290" w14:textId="2C8C0F05" w:rsidR="004810C4" w:rsidRPr="00020427" w:rsidRDefault="004810C4" w:rsidP="00020427">
            <w:pPr>
              <w:pStyle w:val="Default"/>
              <w:ind w:firstLine="851"/>
              <w:jc w:val="both"/>
            </w:pPr>
          </w:p>
        </w:tc>
      </w:tr>
    </w:tbl>
    <w:p w14:paraId="33635B32" w14:textId="74CF4C4E" w:rsidR="00020427" w:rsidRDefault="009D0773" w:rsidP="00020427">
      <w:pPr>
        <w:pStyle w:val="Default"/>
        <w:numPr>
          <w:ilvl w:val="0"/>
          <w:numId w:val="6"/>
        </w:numPr>
        <w:tabs>
          <w:tab w:val="left" w:pos="993"/>
        </w:tabs>
        <w:ind w:left="0" w:firstLine="851"/>
        <w:jc w:val="both"/>
      </w:pPr>
      <w:r w:rsidRPr="009D0773">
        <w:t xml:space="preserve">Atsižvelgti į </w:t>
      </w:r>
      <w:r w:rsidR="00020427" w:rsidRPr="009D0773">
        <w:t>Susisiekimo ministerijos pa</w:t>
      </w:r>
      <w:r>
        <w:t>rengtą</w:t>
      </w:r>
      <w:r w:rsidR="00020427" w:rsidRPr="009D0773">
        <w:t xml:space="preserve"> Dalykinių sąlygų sąvado priemonių įgyvendinimo program</w:t>
      </w:r>
      <w:r w:rsidRPr="009D0773">
        <w:t xml:space="preserve">os </w:t>
      </w:r>
      <w:r w:rsidR="00020427" w:rsidRPr="009D0773">
        <w:rPr>
          <w:spacing w:val="-2"/>
        </w:rPr>
        <w:t>(toliau – Programa)</w:t>
      </w:r>
      <w:r>
        <w:rPr>
          <w:spacing w:val="-2"/>
        </w:rPr>
        <w:t xml:space="preserve"> </w:t>
      </w:r>
      <w:r w:rsidRPr="009D0773">
        <w:t>projektą</w:t>
      </w:r>
      <w:r w:rsidR="00020427" w:rsidRPr="009D0773">
        <w:rPr>
          <w:spacing w:val="-2"/>
        </w:rPr>
        <w:t>, kuri</w:t>
      </w:r>
      <w:r w:rsidR="00383CE8">
        <w:rPr>
          <w:spacing w:val="-2"/>
        </w:rPr>
        <w:t>ame</w:t>
      </w:r>
      <w:r w:rsidR="00020427" w:rsidRPr="009D0773">
        <w:rPr>
          <w:spacing w:val="-2"/>
        </w:rPr>
        <w:t xml:space="preserve"> pateikiama</w:t>
      </w:r>
      <w:r w:rsidR="00020427" w:rsidRPr="009D0773">
        <w:t xml:space="preserve"> informacija apie </w:t>
      </w:r>
      <w:r w:rsidR="001B33F4" w:rsidRPr="009D0773">
        <w:t xml:space="preserve">veiksmus ir </w:t>
      </w:r>
      <w:r w:rsidR="00020427" w:rsidRPr="009D0773">
        <w:t xml:space="preserve">priemones, </w:t>
      </w:r>
      <w:r w:rsidRPr="009D0773">
        <w:t>kurių planuojama imtis, siekiant suderinti Klaipėdos miesto ir Klaipėdos valstybinio jūrų uosto teritorijų bendrųjų planų sprendinių įgyvendinimą</w:t>
      </w:r>
      <w:r w:rsidR="00020427" w:rsidRPr="009D0773">
        <w:t>.</w:t>
      </w:r>
    </w:p>
    <w:p w14:paraId="5197B7CE" w14:textId="7A93B2DF" w:rsidR="005125C6" w:rsidRDefault="005125C6" w:rsidP="005125C6">
      <w:pPr>
        <w:pStyle w:val="Default"/>
        <w:numPr>
          <w:ilvl w:val="0"/>
          <w:numId w:val="6"/>
        </w:numPr>
        <w:tabs>
          <w:tab w:val="left" w:pos="993"/>
        </w:tabs>
        <w:ind w:left="0" w:firstLine="851"/>
        <w:jc w:val="both"/>
      </w:pPr>
      <w:r>
        <w:t xml:space="preserve">Rekomenduoti Klaipėdos miesto savivaldybės administracijai pateikti pastabas Programos projekto priemonėms arba </w:t>
      </w:r>
      <w:r w:rsidR="008E7BE1">
        <w:t xml:space="preserve">siūlyti </w:t>
      </w:r>
      <w:r>
        <w:t>jas papildyti</w:t>
      </w:r>
      <w:r w:rsidR="008E7BE1">
        <w:t xml:space="preserve">, pateikiant </w:t>
      </w:r>
      <w:r w:rsidR="007F78A6">
        <w:t xml:space="preserve">motyvuotus </w:t>
      </w:r>
      <w:r w:rsidR="008E7BE1">
        <w:t>argumentus</w:t>
      </w:r>
      <w:r w:rsidR="007F78A6">
        <w:t>,</w:t>
      </w:r>
      <w:r w:rsidR="00383CE8">
        <w:t xml:space="preserve"> ir pristatyti </w:t>
      </w:r>
      <w:r w:rsidR="008034FA">
        <w:t xml:space="preserve">jas Vyriausybei arba </w:t>
      </w:r>
      <w:r w:rsidR="00383CE8">
        <w:t xml:space="preserve">artimiausiame </w:t>
      </w:r>
      <w:r w:rsidR="00383CE8" w:rsidRPr="004B5EDF">
        <w:rPr>
          <w:color w:val="000000" w:themeColor="text1"/>
        </w:rPr>
        <w:t>Išorinio Klaipėdos valstybinio jūrų uosto plėtros projekto įgyvendinimo komisijos</w:t>
      </w:r>
      <w:r w:rsidR="00383CE8">
        <w:rPr>
          <w:color w:val="000000" w:themeColor="text1"/>
        </w:rPr>
        <w:t xml:space="preserve"> posėdyje.</w:t>
      </w:r>
    </w:p>
    <w:p w14:paraId="3A0A7C33" w14:textId="72B87904" w:rsidR="00020427" w:rsidRDefault="00B86AA7" w:rsidP="00020427">
      <w:pPr>
        <w:pStyle w:val="Default"/>
        <w:numPr>
          <w:ilvl w:val="0"/>
          <w:numId w:val="6"/>
        </w:numPr>
        <w:tabs>
          <w:tab w:val="left" w:pos="993"/>
        </w:tabs>
        <w:ind w:left="0" w:firstLine="851"/>
        <w:jc w:val="both"/>
      </w:pPr>
      <w:r w:rsidRPr="00020427">
        <w:t xml:space="preserve">Pavesti </w:t>
      </w:r>
      <w:r w:rsidR="00A430DF" w:rsidRPr="00020427">
        <w:rPr>
          <w:spacing w:val="-2"/>
        </w:rPr>
        <w:t xml:space="preserve">Susisiekimo ministerijai kartu su </w:t>
      </w:r>
      <w:r w:rsidR="00020427" w:rsidRPr="00020427">
        <w:t xml:space="preserve">VĮ Klaipėdos valstybinio jūrų uosto direkcija, Lietuvos automobilių kelių direkcija, AB </w:t>
      </w:r>
      <w:r w:rsidR="00AF293E">
        <w:t>„</w:t>
      </w:r>
      <w:r w:rsidR="00020427" w:rsidRPr="00020427">
        <w:t>Lietuvos geležinkeliai</w:t>
      </w:r>
      <w:r w:rsidR="00AF293E">
        <w:t>“</w:t>
      </w:r>
      <w:r w:rsidR="00020427" w:rsidRPr="00020427">
        <w:t xml:space="preserve"> ir Klaipėdos miesto savivaldybės administracija (prireikus – ir kitomis suinteresuotomis institucijomis)</w:t>
      </w:r>
      <w:r w:rsidR="00020427">
        <w:t xml:space="preserve"> </w:t>
      </w:r>
      <w:r w:rsidR="00020427" w:rsidRPr="00020427">
        <w:rPr>
          <w:spacing w:val="-2"/>
        </w:rPr>
        <w:t>kiekvienais metais iki gruodžio 1 d. (iki 2034 metų) aptarti Programos vykdymo eigą ir pateikti Vyriausybei informaciją apie</w:t>
      </w:r>
      <w:r w:rsidR="00020427" w:rsidRPr="00020427">
        <w:t xml:space="preserve"> j</w:t>
      </w:r>
      <w:r w:rsidR="00AF293E">
        <w:t>oj</w:t>
      </w:r>
      <w:r w:rsidR="00020427" w:rsidRPr="00020427">
        <w:t>e numatytų priemonių</w:t>
      </w:r>
      <w:r w:rsidR="00020427">
        <w:t xml:space="preserve"> įgyvendinimą.</w:t>
      </w:r>
      <w:bookmarkStart w:id="0" w:name="_GoBack"/>
      <w:bookmarkEnd w:id="0"/>
    </w:p>
    <w:p w14:paraId="75582B5C" w14:textId="3F4B86EC" w:rsidR="00020427" w:rsidRPr="00020427" w:rsidRDefault="00020427" w:rsidP="00020427">
      <w:pPr>
        <w:ind w:firstLine="851"/>
        <w:jc w:val="both"/>
      </w:pPr>
    </w:p>
    <w:p w14:paraId="42AFEDA0" w14:textId="0843A843" w:rsidR="0069653D" w:rsidRDefault="0069653D"/>
    <w:p w14:paraId="42AFEDA1" w14:textId="77777777" w:rsidR="0069653D" w:rsidRDefault="0069653D">
      <w:r>
        <w:t xml:space="preserve">Ministras Pirmininkas </w:t>
      </w:r>
      <w:r>
        <w:tab/>
      </w:r>
      <w:r>
        <w:tab/>
      </w:r>
      <w:r>
        <w:tab/>
      </w:r>
      <w:r>
        <w:tab/>
      </w:r>
      <w:r>
        <w:tab/>
      </w:r>
    </w:p>
    <w:sectPr w:rsidR="0069653D" w:rsidSect="00185F05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216E6"/>
    <w:multiLevelType w:val="hybridMultilevel"/>
    <w:tmpl w:val="374604C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E6D2DE8"/>
    <w:multiLevelType w:val="hybridMultilevel"/>
    <w:tmpl w:val="7DEEB2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123A4"/>
    <w:multiLevelType w:val="hybridMultilevel"/>
    <w:tmpl w:val="B2FCDE7A"/>
    <w:lvl w:ilvl="0" w:tplc="51F81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9530980"/>
    <w:multiLevelType w:val="hybridMultilevel"/>
    <w:tmpl w:val="C784C8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65A16"/>
    <w:multiLevelType w:val="hybridMultilevel"/>
    <w:tmpl w:val="AEBE4C86"/>
    <w:lvl w:ilvl="0" w:tplc="32FA2EF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7FD01D0C"/>
    <w:multiLevelType w:val="hybridMultilevel"/>
    <w:tmpl w:val="CD668250"/>
    <w:lvl w:ilvl="0" w:tplc="FE52189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A90"/>
    <w:rsid w:val="0001525E"/>
    <w:rsid w:val="00020427"/>
    <w:rsid w:val="000C5FD7"/>
    <w:rsid w:val="0014791D"/>
    <w:rsid w:val="00185F05"/>
    <w:rsid w:val="001A4FB5"/>
    <w:rsid w:val="001A7DE6"/>
    <w:rsid w:val="001B33F4"/>
    <w:rsid w:val="001C3257"/>
    <w:rsid w:val="00226D13"/>
    <w:rsid w:val="00235084"/>
    <w:rsid w:val="00261E2E"/>
    <w:rsid w:val="002B33A8"/>
    <w:rsid w:val="002B48E6"/>
    <w:rsid w:val="00381131"/>
    <w:rsid w:val="00383CE8"/>
    <w:rsid w:val="00384EF1"/>
    <w:rsid w:val="003B0BCC"/>
    <w:rsid w:val="003C10FA"/>
    <w:rsid w:val="003D0506"/>
    <w:rsid w:val="003E3119"/>
    <w:rsid w:val="003F7E7C"/>
    <w:rsid w:val="00405031"/>
    <w:rsid w:val="00430D47"/>
    <w:rsid w:val="004810C4"/>
    <w:rsid w:val="004A2AD4"/>
    <w:rsid w:val="005125C6"/>
    <w:rsid w:val="00560EA3"/>
    <w:rsid w:val="00574052"/>
    <w:rsid w:val="00577145"/>
    <w:rsid w:val="00593C55"/>
    <w:rsid w:val="005E378D"/>
    <w:rsid w:val="005F0C63"/>
    <w:rsid w:val="005F0E77"/>
    <w:rsid w:val="00672C46"/>
    <w:rsid w:val="00680F0F"/>
    <w:rsid w:val="006849BC"/>
    <w:rsid w:val="0069653D"/>
    <w:rsid w:val="00697961"/>
    <w:rsid w:val="006A6B6A"/>
    <w:rsid w:val="006C05AB"/>
    <w:rsid w:val="007103FE"/>
    <w:rsid w:val="00721953"/>
    <w:rsid w:val="00727A90"/>
    <w:rsid w:val="007534EA"/>
    <w:rsid w:val="007A7111"/>
    <w:rsid w:val="007C65CB"/>
    <w:rsid w:val="007F17F1"/>
    <w:rsid w:val="007F18C0"/>
    <w:rsid w:val="007F4466"/>
    <w:rsid w:val="007F6A8C"/>
    <w:rsid w:val="007F78A6"/>
    <w:rsid w:val="008034FA"/>
    <w:rsid w:val="008C06EC"/>
    <w:rsid w:val="008D1235"/>
    <w:rsid w:val="008E7BE1"/>
    <w:rsid w:val="008F493C"/>
    <w:rsid w:val="0096392B"/>
    <w:rsid w:val="009D073E"/>
    <w:rsid w:val="009D0773"/>
    <w:rsid w:val="009D5ED6"/>
    <w:rsid w:val="009F7987"/>
    <w:rsid w:val="00A0752E"/>
    <w:rsid w:val="00A430DF"/>
    <w:rsid w:val="00A47E4A"/>
    <w:rsid w:val="00AB2BEF"/>
    <w:rsid w:val="00AD0E73"/>
    <w:rsid w:val="00AD34D5"/>
    <w:rsid w:val="00AF293E"/>
    <w:rsid w:val="00B40300"/>
    <w:rsid w:val="00B404BF"/>
    <w:rsid w:val="00B47B8D"/>
    <w:rsid w:val="00B83A46"/>
    <w:rsid w:val="00B86AA7"/>
    <w:rsid w:val="00BB4330"/>
    <w:rsid w:val="00BD3BB6"/>
    <w:rsid w:val="00C37F3A"/>
    <w:rsid w:val="00CE39E8"/>
    <w:rsid w:val="00D141DA"/>
    <w:rsid w:val="00D275E6"/>
    <w:rsid w:val="00D31507"/>
    <w:rsid w:val="00D55BFF"/>
    <w:rsid w:val="00D572CE"/>
    <w:rsid w:val="00D93EF2"/>
    <w:rsid w:val="00DC6F85"/>
    <w:rsid w:val="00DE64AC"/>
    <w:rsid w:val="00DF09B5"/>
    <w:rsid w:val="00E81BB1"/>
    <w:rsid w:val="00EE0226"/>
    <w:rsid w:val="00EF5C8D"/>
    <w:rsid w:val="00F047E4"/>
    <w:rsid w:val="00F2407F"/>
    <w:rsid w:val="00F34D26"/>
    <w:rsid w:val="00F559B6"/>
    <w:rsid w:val="00FE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FED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A6B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B47B8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47B8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47B8D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47B8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47B8D"/>
    <w:rPr>
      <w:b/>
      <w:bCs/>
    </w:rPr>
  </w:style>
  <w:style w:type="paragraph" w:styleId="Debesliotekstas">
    <w:name w:val="Balloon Text"/>
    <w:basedOn w:val="prastasis"/>
    <w:link w:val="DebesliotekstasDiagrama"/>
    <w:rsid w:val="00B47B8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B47B8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810C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A6B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B47B8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47B8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47B8D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47B8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47B8D"/>
    <w:rPr>
      <w:b/>
      <w:bCs/>
    </w:rPr>
  </w:style>
  <w:style w:type="paragraph" w:styleId="Debesliotekstas">
    <w:name w:val="Balloon Text"/>
    <w:basedOn w:val="prastasis"/>
    <w:link w:val="DebesliotekstasDiagrama"/>
    <w:rsid w:val="00B47B8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B47B8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810C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
<Relationships xmlns="http://schemas.openxmlformats.org/package/2006/relationships">
<Relationship Id="rId1" Target="numbering.xml" Type="http://schemas.openxmlformats.org/officeDocument/2006/relationships/numbering"/>
<Relationship Id="rId2" Target="styles.xml" Type="http://schemas.openxmlformats.org/officeDocument/2006/relationships/styles"/>
<Relationship Id="rId3" Target="stylesWithEffects.xml" Type="http://schemas.microsoft.com/office/2007/relationships/stylesWithEffect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ntTable.xml" Type="http://schemas.openxmlformats.org/officeDocument/2006/relationships/fontTable"/>
<Relationship Id="rId7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SM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2019-12-02T16:35:00Z</dcterms:created>
  <dc:creator>Teresa Koscic</dc:creator>
  <cp:lastModifiedBy>Bendras VGD</cp:lastModifiedBy>
  <cp:lastPrinted>2013-12-11T08:28:00Z</cp:lastPrinted>
  <dcterms:modified xsi:type="dcterms:W3CDTF">2019-12-09T00:55:00Z</dcterms:modified>
  <cp:revision>3</cp:revision>
  <dc:title>Projektas</dc:title>
</cp:coreProperties>
</file>