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29A8F" w14:textId="77777777" w:rsidR="005F6463" w:rsidRPr="009A7A57" w:rsidRDefault="005F6463" w:rsidP="009A7A57">
      <w:pPr>
        <w:pStyle w:val="Preformatted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9A7A57">
        <w:rPr>
          <w:rFonts w:ascii="Times New Roman" w:hAnsi="Times New Roman"/>
          <w:b/>
          <w:sz w:val="24"/>
          <w:szCs w:val="24"/>
        </w:rPr>
        <w:t>LIETUVOS RESPUBLIKOS VYRIAUSYBĖS KANCELIARIJA</w:t>
      </w:r>
    </w:p>
    <w:p w14:paraId="573032D2" w14:textId="24FEEBDA" w:rsidR="005F6463" w:rsidRPr="009A7A57" w:rsidRDefault="00475F4B" w:rsidP="009A7A57">
      <w:pPr>
        <w:pStyle w:val="Antraste"/>
        <w:spacing w:line="276" w:lineRule="auto"/>
        <w:rPr>
          <w:szCs w:val="24"/>
          <w:lang w:eastAsia="en-US"/>
        </w:rPr>
      </w:pPr>
      <w:r w:rsidRPr="009A7A57">
        <w:rPr>
          <w:szCs w:val="24"/>
          <w:lang w:eastAsia="en-US"/>
        </w:rPr>
        <w:t>viešojo valdymo</w:t>
      </w:r>
      <w:r w:rsidR="005F6463" w:rsidRPr="009A7A57">
        <w:rPr>
          <w:szCs w:val="24"/>
          <w:lang w:eastAsia="en-US"/>
        </w:rPr>
        <w:t xml:space="preserve"> GRUPĖ</w:t>
      </w:r>
    </w:p>
    <w:p w14:paraId="75609D4B" w14:textId="77777777" w:rsidR="001E524A" w:rsidRPr="009A7A57" w:rsidRDefault="001E524A" w:rsidP="009A7A57">
      <w:pPr>
        <w:pStyle w:val="Antraste"/>
        <w:spacing w:line="276" w:lineRule="auto"/>
        <w:rPr>
          <w:szCs w:val="24"/>
          <w:lang w:val="en-US" w:eastAsia="en-US"/>
        </w:rPr>
      </w:pPr>
    </w:p>
    <w:p w14:paraId="6F1A7814" w14:textId="77777777" w:rsidR="005F6463" w:rsidRPr="009A7A57" w:rsidRDefault="005F6463" w:rsidP="009A7A57">
      <w:pPr>
        <w:pStyle w:val="Antraste"/>
        <w:spacing w:line="276" w:lineRule="auto"/>
        <w:rPr>
          <w:szCs w:val="24"/>
        </w:rPr>
      </w:pPr>
      <w:r w:rsidRPr="009A7A57">
        <w:rPr>
          <w:szCs w:val="24"/>
        </w:rPr>
        <w:t>PAŽYMA</w:t>
      </w:r>
    </w:p>
    <w:p w14:paraId="2F8C5B8E" w14:textId="64F5A591" w:rsidR="00540E94" w:rsidRPr="009A7A57" w:rsidRDefault="00812CB4" w:rsidP="009A7A57">
      <w:pP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szCs w:val="24"/>
          <w:lang w:eastAsia="lt-LT"/>
        </w:rPr>
      </w:pPr>
      <w:r w:rsidRPr="009A7A57">
        <w:rPr>
          <w:rFonts w:eastAsia="Calibri"/>
          <w:b/>
          <w:bCs/>
          <w:szCs w:val="24"/>
          <w:lang w:eastAsia="lt-LT"/>
        </w:rPr>
        <w:t>DĖL LIETUVOS RESPUBLIKOS VYRIAUSYBĖS NUTARIMO</w:t>
      </w:r>
      <w:r w:rsidR="00B97267" w:rsidRPr="009A7A57">
        <w:rPr>
          <w:rFonts w:eastAsia="Calibri"/>
          <w:b/>
          <w:bCs/>
          <w:szCs w:val="24"/>
          <w:lang w:eastAsia="lt-LT"/>
        </w:rPr>
        <w:t xml:space="preserve"> </w:t>
      </w:r>
      <w:r w:rsidR="000F16F9" w:rsidRPr="009A7A57">
        <w:rPr>
          <w:rStyle w:val="AntrasteChar"/>
          <w:rFonts w:eastAsia="Calibri"/>
          <w:szCs w:val="24"/>
        </w:rPr>
        <w:t>„Dėl Lietuvos Respublikos V</w:t>
      </w:r>
      <w:r w:rsidR="00265E06" w:rsidRPr="009A7A57">
        <w:rPr>
          <w:rStyle w:val="AntrasteChar"/>
          <w:rFonts w:eastAsia="Calibri"/>
          <w:szCs w:val="24"/>
        </w:rPr>
        <w:t>y</w:t>
      </w:r>
      <w:r w:rsidR="000F16F9" w:rsidRPr="009A7A57">
        <w:rPr>
          <w:rStyle w:val="AntrasteChar"/>
          <w:rFonts w:eastAsia="Calibri"/>
          <w:szCs w:val="24"/>
        </w:rPr>
        <w:t xml:space="preserve">riausybės 2019 m. liepos 3 d. nutarimo nr. 709 </w:t>
      </w:r>
      <w:r w:rsidRPr="009A7A57">
        <w:rPr>
          <w:rFonts w:eastAsia="Calibri"/>
          <w:b/>
          <w:bCs/>
          <w:szCs w:val="24"/>
          <w:lang w:eastAsia="lt-LT"/>
        </w:rPr>
        <w:t>„</w:t>
      </w:r>
      <w:r w:rsidR="00B97267" w:rsidRPr="009A7A57">
        <w:rPr>
          <w:b/>
          <w:szCs w:val="24"/>
        </w:rPr>
        <w:t>DĖL NACIONALINĖS</w:t>
      </w:r>
      <w:r w:rsidR="000F16F9" w:rsidRPr="009A7A57">
        <w:rPr>
          <w:b/>
          <w:szCs w:val="24"/>
        </w:rPr>
        <w:t xml:space="preserve"> </w:t>
      </w:r>
      <w:r w:rsidR="00B97267" w:rsidRPr="009A7A57">
        <w:rPr>
          <w:b/>
          <w:szCs w:val="24"/>
        </w:rPr>
        <w:t>KIBERNETINIO SAUGUMO STRATEGIJOS ĮGYVENDINIMO TARPINSTITUCINIO</w:t>
      </w:r>
      <w:r w:rsidR="000F16F9" w:rsidRPr="009A7A57">
        <w:rPr>
          <w:b/>
          <w:szCs w:val="24"/>
        </w:rPr>
        <w:t xml:space="preserve"> </w:t>
      </w:r>
      <w:r w:rsidR="00B97267" w:rsidRPr="009A7A57">
        <w:rPr>
          <w:b/>
          <w:szCs w:val="24"/>
        </w:rPr>
        <w:t>VEIKLOS PLANO PATVIRTINIMO“</w:t>
      </w:r>
      <w:r w:rsidR="000F16F9" w:rsidRPr="009A7A57">
        <w:rPr>
          <w:b/>
          <w:szCs w:val="24"/>
        </w:rPr>
        <w:t xml:space="preserve"> PAKEITIMO“</w:t>
      </w:r>
      <w:r w:rsidR="00B97267" w:rsidRPr="009A7A57">
        <w:rPr>
          <w:b/>
          <w:szCs w:val="24"/>
        </w:rPr>
        <w:t xml:space="preserve"> PROJEKTO</w:t>
      </w:r>
      <w:r w:rsidR="00B97267" w:rsidRPr="009A7A57">
        <w:rPr>
          <w:b/>
          <w:szCs w:val="24"/>
        </w:rPr>
        <w:br/>
      </w:r>
      <w:r w:rsidRPr="009A7A57">
        <w:rPr>
          <w:rFonts w:eastAsia="Calibri"/>
          <w:b/>
          <w:bCs/>
          <w:szCs w:val="24"/>
          <w:lang w:eastAsia="lt-LT"/>
        </w:rPr>
        <w:t xml:space="preserve"> (toliau – Projektas)</w:t>
      </w:r>
      <w:r w:rsidR="0000639F" w:rsidRPr="009A7A57">
        <w:rPr>
          <w:rFonts w:eastAsia="Calibri"/>
          <w:b/>
          <w:bCs/>
          <w:szCs w:val="24"/>
          <w:lang w:eastAsia="lt-LT"/>
        </w:rPr>
        <w:t xml:space="preserve"> (TAP-</w:t>
      </w:r>
      <w:r w:rsidR="009A7502" w:rsidRPr="009A7A57">
        <w:rPr>
          <w:rFonts w:eastAsia="Calibri"/>
          <w:b/>
          <w:bCs/>
          <w:szCs w:val="24"/>
          <w:lang w:eastAsia="lt-LT"/>
        </w:rPr>
        <w:t>19</w:t>
      </w:r>
      <w:r w:rsidR="00F1708F" w:rsidRPr="009A7A57">
        <w:rPr>
          <w:rFonts w:eastAsia="Calibri"/>
          <w:b/>
          <w:bCs/>
          <w:szCs w:val="24"/>
          <w:lang w:eastAsia="lt-LT"/>
        </w:rPr>
        <w:t>-</w:t>
      </w:r>
      <w:r w:rsidR="00265E06" w:rsidRPr="009A7A57">
        <w:rPr>
          <w:rFonts w:eastAsia="Calibri"/>
          <w:b/>
          <w:bCs/>
          <w:szCs w:val="24"/>
          <w:lang w:eastAsia="lt-LT"/>
        </w:rPr>
        <w:t>2152</w:t>
      </w:r>
      <w:r w:rsidR="0000639F" w:rsidRPr="009A7A57">
        <w:rPr>
          <w:rFonts w:eastAsia="Calibri"/>
          <w:b/>
          <w:bCs/>
          <w:szCs w:val="24"/>
          <w:lang w:eastAsia="lt-LT"/>
        </w:rPr>
        <w:t xml:space="preserve">; TAIS Nr. </w:t>
      </w:r>
      <w:r w:rsidR="00F1708F" w:rsidRPr="009A7A57">
        <w:rPr>
          <w:rFonts w:eastAsia="Calibri"/>
          <w:b/>
          <w:bCs/>
          <w:szCs w:val="24"/>
          <w:lang w:eastAsia="lt-LT"/>
        </w:rPr>
        <w:t>19</w:t>
      </w:r>
      <w:r w:rsidR="0000639F" w:rsidRPr="009A7A57">
        <w:rPr>
          <w:rFonts w:eastAsia="Calibri"/>
          <w:b/>
          <w:bCs/>
          <w:szCs w:val="24"/>
          <w:lang w:eastAsia="lt-LT"/>
        </w:rPr>
        <w:t>-</w:t>
      </w:r>
      <w:r w:rsidR="00265E06" w:rsidRPr="009A7A57">
        <w:rPr>
          <w:rFonts w:eastAsia="Calibri"/>
          <w:b/>
          <w:bCs/>
          <w:szCs w:val="24"/>
          <w:lang w:eastAsia="lt-LT"/>
        </w:rPr>
        <w:t>15228</w:t>
      </w:r>
      <w:r w:rsidR="00071F39">
        <w:rPr>
          <w:rFonts w:eastAsia="Calibri"/>
          <w:b/>
          <w:bCs/>
          <w:szCs w:val="24"/>
          <w:lang w:eastAsia="lt-LT"/>
        </w:rPr>
        <w:t>)</w:t>
      </w:r>
      <w:r w:rsidR="00265E06" w:rsidRPr="009A7A57">
        <w:rPr>
          <w:rFonts w:eastAsia="Calibri"/>
          <w:b/>
          <w:bCs/>
          <w:szCs w:val="24"/>
          <w:lang w:eastAsia="lt-LT"/>
        </w:rPr>
        <w:t>;</w:t>
      </w: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5F6463" w:rsidRPr="009A7A57" w14:paraId="5BC5854B" w14:textId="77777777" w:rsidTr="0016141F">
        <w:tc>
          <w:tcPr>
            <w:tcW w:w="4536" w:type="dxa"/>
          </w:tcPr>
          <w:p w14:paraId="1E0909B1" w14:textId="77777777" w:rsidR="005F6463" w:rsidRPr="009A7A57" w:rsidRDefault="008C1D6E" w:rsidP="009A7A57">
            <w:pPr>
              <w:spacing w:before="60" w:after="60" w:line="276" w:lineRule="auto"/>
              <w:jc w:val="center"/>
              <w:rPr>
                <w:spacing w:val="-6"/>
                <w:szCs w:val="24"/>
              </w:rPr>
            </w:pPr>
            <w:sdt>
              <w:sdtPr>
                <w:rPr>
                  <w:spacing w:val="-6"/>
                  <w:szCs w:val="24"/>
                </w:rPr>
                <w:tag w:val="registravimoData"/>
                <w:id w:val="-283805736"/>
                <w:placeholder>
                  <w:docPart w:val="A1EEC1924FA740578B1E6A06D22FB532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  <w:r w:rsidR="005F6463" w:rsidRPr="009A7A57">
              <w:rPr>
                <w:spacing w:val="-6"/>
                <w:szCs w:val="24"/>
              </w:rPr>
              <w:t xml:space="preserve"> Nr. </w:t>
            </w:r>
            <w:sdt>
              <w:sdtPr>
                <w:rPr>
                  <w:spacing w:val="-6"/>
                  <w:szCs w:val="24"/>
                </w:rPr>
                <w:tag w:val="registravimoNr"/>
                <w:id w:val="-314025492"/>
                <w:placeholder>
                  <w:docPart w:val="A1EEC1924FA740578B1E6A06D22FB532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43977EB7" w14:textId="77777777" w:rsidR="005F6463" w:rsidRPr="009A7A57" w:rsidRDefault="005F6463" w:rsidP="009A7A57">
      <w:pPr>
        <w:spacing w:line="276" w:lineRule="auto"/>
        <w:jc w:val="center"/>
        <w:rPr>
          <w:spacing w:val="-6"/>
          <w:szCs w:val="24"/>
        </w:rPr>
      </w:pPr>
      <w:r w:rsidRPr="009A7A57">
        <w:rPr>
          <w:szCs w:val="24"/>
        </w:rPr>
        <w:t>Vilnius</w:t>
      </w:r>
    </w:p>
    <w:p w14:paraId="25E4FE9C" w14:textId="77777777" w:rsidR="005F6463" w:rsidRPr="009A7A57" w:rsidRDefault="005F6463" w:rsidP="009A7A57">
      <w:pPr>
        <w:spacing w:line="276" w:lineRule="auto"/>
        <w:rPr>
          <w:rFonts w:eastAsia="Calibri"/>
          <w:b/>
          <w:szCs w:val="24"/>
          <w:lang w:eastAsia="en-US"/>
        </w:rPr>
      </w:pPr>
    </w:p>
    <w:p w14:paraId="5D086F20" w14:textId="56FDBCB1" w:rsidR="005F6463" w:rsidRPr="009A7A57" w:rsidRDefault="005F6463" w:rsidP="009A7A57">
      <w:pPr>
        <w:spacing w:after="240" w:line="276" w:lineRule="auto"/>
        <w:jc w:val="both"/>
        <w:rPr>
          <w:rFonts w:eastAsia="Calibri"/>
          <w:szCs w:val="24"/>
          <w:lang w:eastAsia="en-US"/>
        </w:rPr>
      </w:pPr>
      <w:r w:rsidRPr="009A7A57">
        <w:rPr>
          <w:rFonts w:eastAsia="Calibri"/>
          <w:b/>
          <w:szCs w:val="24"/>
          <w:lang w:eastAsia="en-US"/>
        </w:rPr>
        <w:t>Projekt</w:t>
      </w:r>
      <w:r w:rsidR="000D23DB" w:rsidRPr="009A7A57">
        <w:rPr>
          <w:rFonts w:eastAsia="Calibri"/>
          <w:b/>
          <w:szCs w:val="24"/>
          <w:lang w:eastAsia="en-US"/>
        </w:rPr>
        <w:t>o</w:t>
      </w:r>
      <w:r w:rsidRPr="009A7A57">
        <w:rPr>
          <w:rFonts w:eastAsia="Calibri"/>
          <w:b/>
          <w:szCs w:val="24"/>
          <w:lang w:eastAsia="en-US"/>
        </w:rPr>
        <w:t xml:space="preserve"> rengėjas: </w:t>
      </w:r>
      <w:r w:rsidR="00E6667E" w:rsidRPr="009A7A57">
        <w:rPr>
          <w:rFonts w:eastAsia="Calibri"/>
          <w:szCs w:val="24"/>
          <w:lang w:eastAsia="en-US"/>
        </w:rPr>
        <w:t>Krašto apsaugos ministerija.</w:t>
      </w:r>
    </w:p>
    <w:p w14:paraId="7CAD7B03" w14:textId="6AC87AC9" w:rsidR="00B97267" w:rsidRPr="009A7A57" w:rsidRDefault="00B97267" w:rsidP="009A7A57">
      <w:pPr>
        <w:pStyle w:val="Style2"/>
        <w:shd w:val="clear" w:color="auto" w:fill="auto"/>
        <w:spacing w:after="272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A7A57">
        <w:rPr>
          <w:rStyle w:val="CharStyle9"/>
          <w:rFonts w:eastAsia="Calibri"/>
          <w:sz w:val="24"/>
          <w:szCs w:val="24"/>
        </w:rPr>
        <w:t xml:space="preserve">Projekto tikslas. </w:t>
      </w:r>
      <w:r w:rsidR="000F16F9" w:rsidRPr="009A7A57">
        <w:rPr>
          <w:rFonts w:ascii="Times New Roman" w:hAnsi="Times New Roman"/>
          <w:sz w:val="24"/>
          <w:szCs w:val="24"/>
        </w:rPr>
        <w:t xml:space="preserve">Patikslinti </w:t>
      </w:r>
      <w:r w:rsidRPr="009A7A57">
        <w:rPr>
          <w:rFonts w:ascii="Times New Roman" w:hAnsi="Times New Roman"/>
          <w:sz w:val="24"/>
          <w:szCs w:val="24"/>
        </w:rPr>
        <w:t xml:space="preserve"> Nacionalinės kibernetinio saugumo strategijos įgyvendinimo tarpinstitucinį veiklos plan</w:t>
      </w:r>
      <w:r w:rsidR="000F16F9" w:rsidRPr="009A7A57">
        <w:rPr>
          <w:rFonts w:ascii="Times New Roman" w:hAnsi="Times New Roman"/>
          <w:sz w:val="24"/>
          <w:szCs w:val="24"/>
        </w:rPr>
        <w:t>o</w:t>
      </w:r>
      <w:r w:rsidRPr="009A7A57">
        <w:rPr>
          <w:rFonts w:ascii="Times New Roman" w:hAnsi="Times New Roman"/>
          <w:sz w:val="24"/>
          <w:szCs w:val="24"/>
        </w:rPr>
        <w:t xml:space="preserve"> (toliau </w:t>
      </w:r>
      <w:r w:rsidR="000F16F9" w:rsidRPr="009A7A57">
        <w:rPr>
          <w:rFonts w:ascii="Times New Roman" w:hAnsi="Times New Roman"/>
          <w:sz w:val="24"/>
          <w:szCs w:val="24"/>
        </w:rPr>
        <w:t>–</w:t>
      </w:r>
      <w:r w:rsidRPr="009A7A57">
        <w:rPr>
          <w:rFonts w:ascii="Times New Roman" w:hAnsi="Times New Roman"/>
          <w:sz w:val="24"/>
          <w:szCs w:val="24"/>
        </w:rPr>
        <w:t xml:space="preserve"> TVP</w:t>
      </w:r>
      <w:r w:rsidR="000F16F9" w:rsidRPr="009A7A57">
        <w:rPr>
          <w:rFonts w:ascii="Times New Roman" w:hAnsi="Times New Roman"/>
          <w:sz w:val="24"/>
          <w:szCs w:val="24"/>
        </w:rPr>
        <w:t>)</w:t>
      </w:r>
      <w:r w:rsidRPr="009A7A57">
        <w:rPr>
          <w:rFonts w:ascii="Times New Roman" w:hAnsi="Times New Roman"/>
          <w:sz w:val="24"/>
          <w:szCs w:val="24"/>
        </w:rPr>
        <w:t xml:space="preserve"> 2019-2021 m. laikotarpi</w:t>
      </w:r>
      <w:r w:rsidR="000F16F9" w:rsidRPr="009A7A57">
        <w:rPr>
          <w:rFonts w:ascii="Times New Roman" w:hAnsi="Times New Roman"/>
          <w:sz w:val="24"/>
          <w:szCs w:val="24"/>
        </w:rPr>
        <w:t>o priemonėms skirtus asignavimų dydžius, jų panaudojimo laikotarpius ir vertinimo kriterijų reikšmes.</w:t>
      </w:r>
      <w:r w:rsidRPr="009A7A57">
        <w:rPr>
          <w:rFonts w:ascii="Times New Roman" w:hAnsi="Times New Roman"/>
          <w:sz w:val="24"/>
          <w:szCs w:val="24"/>
        </w:rPr>
        <w:t xml:space="preserve"> </w:t>
      </w:r>
    </w:p>
    <w:p w14:paraId="2BC3A0FA" w14:textId="5F0333A0" w:rsidR="00B97267" w:rsidRPr="009A7A57" w:rsidRDefault="00B97267" w:rsidP="009A7A57">
      <w:pPr>
        <w:pStyle w:val="Style6"/>
        <w:shd w:val="clear" w:color="auto" w:fill="auto"/>
        <w:spacing w:before="0" w:line="276" w:lineRule="auto"/>
        <w:rPr>
          <w:rFonts w:ascii="Times New Roman" w:hAnsi="Times New Roman"/>
          <w:b/>
          <w:sz w:val="24"/>
          <w:szCs w:val="24"/>
        </w:rPr>
      </w:pPr>
      <w:r w:rsidRPr="009A7A57">
        <w:rPr>
          <w:rFonts w:ascii="Times New Roman" w:hAnsi="Times New Roman"/>
          <w:b/>
          <w:sz w:val="24"/>
          <w:szCs w:val="24"/>
        </w:rPr>
        <w:t>Dabartinė situacija.</w:t>
      </w:r>
    </w:p>
    <w:p w14:paraId="06DF8706" w14:textId="7D4C1FF2" w:rsidR="00567DAD" w:rsidRPr="009A7A57" w:rsidRDefault="00781E30" w:rsidP="009A7A57">
      <w:pPr>
        <w:pStyle w:val="Style2"/>
        <w:numPr>
          <w:ilvl w:val="0"/>
          <w:numId w:val="21"/>
        </w:numPr>
        <w:shd w:val="clear" w:color="auto" w:fill="auto"/>
        <w:tabs>
          <w:tab w:val="left" w:pos="760"/>
        </w:tabs>
        <w:spacing w:line="276" w:lineRule="auto"/>
        <w:ind w:left="760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Įgyvendinant Nacionalinę kibernetinio saugumo strategiją, Vyriausybė 2019 m. liepos 3 d. patvirtino TVP.</w:t>
      </w:r>
    </w:p>
    <w:p w14:paraId="6C728C6F" w14:textId="4768C996" w:rsidR="00FA7D6D" w:rsidRPr="009A7A57" w:rsidRDefault="00FA7D6D" w:rsidP="009A7A57">
      <w:pPr>
        <w:pStyle w:val="Style2"/>
        <w:numPr>
          <w:ilvl w:val="0"/>
          <w:numId w:val="21"/>
        </w:numPr>
        <w:shd w:val="clear" w:color="auto" w:fill="auto"/>
        <w:tabs>
          <w:tab w:val="left" w:pos="760"/>
        </w:tabs>
        <w:spacing w:line="276" w:lineRule="auto"/>
        <w:ind w:left="760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Atsirado poreikis patikslinti kai kurių TVP priemonių, daugiausia 2019 m., įgyvendinimui skirtus asignavimus ir jų panaudojimo laikotarpius</w:t>
      </w:r>
      <w:r w:rsidR="00A73891" w:rsidRPr="009A7A57">
        <w:rPr>
          <w:rFonts w:ascii="Times New Roman" w:hAnsi="Times New Roman"/>
          <w:sz w:val="24"/>
          <w:szCs w:val="24"/>
        </w:rPr>
        <w:t xml:space="preserve"> kadangi</w:t>
      </w:r>
      <w:r w:rsidRPr="009A7A57">
        <w:rPr>
          <w:rFonts w:ascii="Times New Roman" w:hAnsi="Times New Roman"/>
          <w:sz w:val="24"/>
          <w:szCs w:val="24"/>
        </w:rPr>
        <w:t>:</w:t>
      </w:r>
    </w:p>
    <w:p w14:paraId="79A4AF54" w14:textId="1287994B" w:rsidR="00FA7D6D" w:rsidRPr="009A7A57" w:rsidRDefault="00265E06" w:rsidP="009A7A57">
      <w:pPr>
        <w:pStyle w:val="Style2"/>
        <w:numPr>
          <w:ilvl w:val="0"/>
          <w:numId w:val="24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u</w:t>
      </w:r>
      <w:r w:rsidR="00FA7D6D" w:rsidRPr="009A7A57">
        <w:rPr>
          <w:rFonts w:ascii="Times New Roman" w:hAnsi="Times New Roman"/>
          <w:sz w:val="24"/>
          <w:szCs w:val="24"/>
        </w:rPr>
        <w:t>žsitęsė Regioninio kibernetinio saugumo centro pastato rekonstravimo projektinių pasiūlymų derinimas, todėl 2019 m. liko nepanaudoti 1 230 tūkst. eurų, kurie yra numatyti panaudoti 2020 – 2022 m.;</w:t>
      </w:r>
    </w:p>
    <w:p w14:paraId="6D80ABA7" w14:textId="52EC1917" w:rsidR="00FA7D6D" w:rsidRPr="009A7A57" w:rsidRDefault="00265E06" w:rsidP="009A7A57">
      <w:pPr>
        <w:pStyle w:val="Style2"/>
        <w:numPr>
          <w:ilvl w:val="0"/>
          <w:numId w:val="24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k</w:t>
      </w:r>
      <w:r w:rsidR="00FA7D6D" w:rsidRPr="009A7A57">
        <w:rPr>
          <w:rFonts w:ascii="Times New Roman" w:hAnsi="Times New Roman"/>
          <w:sz w:val="24"/>
          <w:szCs w:val="24"/>
        </w:rPr>
        <w:t>adangi TVP įsigaliojo 2019 m. viduryje, o kai kurioms TVP priemonėms finansavimas buvo suplanuotas Krašto apsaugos sistemos 20019 – 2021 m. strateginiame veiklos plane ir pradėtas naudoti dar iki TVP įsigaliojimo, todėl šių priemonių asignavimai negali būti nurodyti TVP 2019 m.</w:t>
      </w:r>
    </w:p>
    <w:p w14:paraId="04B8C686" w14:textId="785D8016" w:rsidR="00781E30" w:rsidRPr="009A7A57" w:rsidRDefault="00FA7D6D" w:rsidP="009A7A57">
      <w:pPr>
        <w:pStyle w:val="Style2"/>
        <w:numPr>
          <w:ilvl w:val="0"/>
          <w:numId w:val="24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buvo sutaupyti asignavimai, užsitęsė paruošiamųjų darbų atlikimas, viešųjų pirkimų procedūros ir pan</w:t>
      </w:r>
      <w:r w:rsidR="00A73891" w:rsidRPr="009A7A57">
        <w:rPr>
          <w:rFonts w:ascii="Times New Roman" w:hAnsi="Times New Roman"/>
          <w:sz w:val="24"/>
          <w:szCs w:val="24"/>
        </w:rPr>
        <w:t>.;</w:t>
      </w:r>
    </w:p>
    <w:p w14:paraId="485CEAAD" w14:textId="77777777" w:rsidR="00FA7D6D" w:rsidRPr="009A7A57" w:rsidRDefault="00FA7D6D" w:rsidP="009A7A57">
      <w:pPr>
        <w:pStyle w:val="Style2"/>
        <w:numPr>
          <w:ilvl w:val="0"/>
          <w:numId w:val="21"/>
        </w:numPr>
        <w:shd w:val="clear" w:color="auto" w:fill="auto"/>
        <w:tabs>
          <w:tab w:val="left" w:pos="760"/>
        </w:tabs>
        <w:spacing w:after="240" w:line="276" w:lineRule="auto"/>
        <w:ind w:left="760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Dėl teisės aktų pasikeitimo atsirado poreikis patikslinti kai kurias TVP priemones įgyvendinančių institucijų pavadinimus, TVP vertinimo kriterijus.</w:t>
      </w:r>
    </w:p>
    <w:p w14:paraId="41C1F402" w14:textId="4CAA757F" w:rsidR="00B97267" w:rsidRPr="009A7A57" w:rsidRDefault="00B97267" w:rsidP="009A7A57">
      <w:pPr>
        <w:pStyle w:val="Style6"/>
        <w:shd w:val="clear" w:color="auto" w:fill="auto"/>
        <w:spacing w:before="0" w:line="276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bidi="lt-LT"/>
        </w:rPr>
      </w:pPr>
      <w:r w:rsidRPr="009A7A57">
        <w:rPr>
          <w:rFonts w:ascii="Times New Roman" w:hAnsi="Times New Roman"/>
          <w:b/>
          <w:sz w:val="24"/>
          <w:szCs w:val="24"/>
        </w:rPr>
        <w:t>Projekto esmė.</w:t>
      </w:r>
      <w:r w:rsidRPr="009A7A57">
        <w:rPr>
          <w:rFonts w:ascii="Times New Roman" w:hAnsi="Times New Roman"/>
          <w:sz w:val="24"/>
          <w:szCs w:val="24"/>
        </w:rPr>
        <w:t xml:space="preserve"> </w:t>
      </w:r>
      <w:r w:rsidRPr="009A7A57">
        <w:rPr>
          <w:rStyle w:val="CharStyle10"/>
          <w:rFonts w:eastAsia="Calibri"/>
          <w:sz w:val="24"/>
          <w:szCs w:val="24"/>
        </w:rPr>
        <w:t>Siūloma</w:t>
      </w:r>
      <w:r w:rsidR="0041118E" w:rsidRPr="009A7A57">
        <w:rPr>
          <w:rStyle w:val="CharStyle10"/>
          <w:rFonts w:eastAsia="Calibri"/>
          <w:sz w:val="24"/>
          <w:szCs w:val="24"/>
        </w:rPr>
        <w:t xml:space="preserve"> patikslinti TVP</w:t>
      </w:r>
      <w:r w:rsidR="00084860" w:rsidRPr="009A7A57">
        <w:rPr>
          <w:rStyle w:val="CharStyle10"/>
          <w:rFonts w:eastAsia="Calibri"/>
          <w:sz w:val="24"/>
          <w:szCs w:val="24"/>
        </w:rPr>
        <w:t>:</w:t>
      </w:r>
    </w:p>
    <w:p w14:paraId="7CA522CD" w14:textId="77777777" w:rsidR="00084860" w:rsidRPr="009A7A57" w:rsidRDefault="00084860" w:rsidP="009A7A57">
      <w:pPr>
        <w:pStyle w:val="Style2"/>
        <w:numPr>
          <w:ilvl w:val="0"/>
          <w:numId w:val="21"/>
        </w:numPr>
        <w:shd w:val="clear" w:color="auto" w:fill="auto"/>
        <w:tabs>
          <w:tab w:val="left" w:pos="760"/>
        </w:tabs>
        <w:spacing w:line="276" w:lineRule="auto"/>
        <w:ind w:left="760"/>
        <w:jc w:val="both"/>
        <w:rPr>
          <w:rStyle w:val="CharStyle10"/>
          <w:rFonts w:eastAsia="Calibri"/>
          <w:b w:val="0"/>
          <w:bCs w:val="0"/>
          <w:color w:val="auto"/>
          <w:sz w:val="24"/>
          <w:szCs w:val="24"/>
          <w:shd w:val="clear" w:color="auto" w:fill="auto"/>
          <w:lang w:bidi="ar-SA"/>
        </w:rPr>
      </w:pPr>
      <w:r w:rsidRPr="009A7A57">
        <w:rPr>
          <w:rStyle w:val="CharStyle10"/>
          <w:rFonts w:eastAsia="Calibri"/>
          <w:b w:val="0"/>
          <w:sz w:val="24"/>
          <w:szCs w:val="24"/>
        </w:rPr>
        <w:t xml:space="preserve">Patikslinti TVP priemonių įgyvendinimui skirtus asignavimus: </w:t>
      </w:r>
    </w:p>
    <w:p w14:paraId="48BAD402" w14:textId="2018D3C1" w:rsidR="00B97267" w:rsidRPr="009A7A57" w:rsidRDefault="00E20B12" w:rsidP="009A7A57">
      <w:pPr>
        <w:pStyle w:val="Style2"/>
        <w:numPr>
          <w:ilvl w:val="0"/>
          <w:numId w:val="25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 xml:space="preserve">Regioninio kibernetinio saugumo centro pastato rekonstravimui </w:t>
      </w:r>
      <w:r w:rsidR="007C2E1C" w:rsidRPr="009A7A57">
        <w:rPr>
          <w:rFonts w:ascii="Times New Roman" w:hAnsi="Times New Roman"/>
          <w:sz w:val="24"/>
          <w:szCs w:val="24"/>
        </w:rPr>
        <w:t xml:space="preserve">2019 m. nepanaudotus </w:t>
      </w:r>
      <w:r w:rsidRPr="009A7A57">
        <w:rPr>
          <w:rFonts w:ascii="Times New Roman" w:hAnsi="Times New Roman"/>
          <w:sz w:val="24"/>
          <w:szCs w:val="24"/>
        </w:rPr>
        <w:t xml:space="preserve">asignavimus </w:t>
      </w:r>
      <w:r w:rsidR="007C2E1C" w:rsidRPr="009A7A57">
        <w:rPr>
          <w:rFonts w:ascii="Times New Roman" w:hAnsi="Times New Roman"/>
          <w:sz w:val="24"/>
          <w:szCs w:val="24"/>
        </w:rPr>
        <w:t>panaudoti 2020-2022 m.;</w:t>
      </w:r>
    </w:p>
    <w:p w14:paraId="2716812B" w14:textId="2BEF5B9F" w:rsidR="007C2E1C" w:rsidRPr="009A7A57" w:rsidRDefault="00FA7D6D" w:rsidP="009A7A57">
      <w:pPr>
        <w:pStyle w:val="Style2"/>
        <w:numPr>
          <w:ilvl w:val="0"/>
          <w:numId w:val="25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Krašto apsaugos sistemos 20019 – 2021 m. strateginiame veiklos plane suplanuotus  ir pradėt</w:t>
      </w:r>
      <w:r w:rsidR="00A73891" w:rsidRPr="009A7A57">
        <w:rPr>
          <w:rFonts w:ascii="Times New Roman" w:hAnsi="Times New Roman"/>
          <w:sz w:val="24"/>
          <w:szCs w:val="24"/>
        </w:rPr>
        <w:t>u</w:t>
      </w:r>
      <w:r w:rsidRPr="009A7A57">
        <w:rPr>
          <w:rFonts w:ascii="Times New Roman" w:hAnsi="Times New Roman"/>
          <w:sz w:val="24"/>
          <w:szCs w:val="24"/>
        </w:rPr>
        <w:t xml:space="preserve">s </w:t>
      </w:r>
      <w:r w:rsidR="00A73891" w:rsidRPr="009A7A57">
        <w:rPr>
          <w:rFonts w:ascii="Times New Roman" w:hAnsi="Times New Roman"/>
          <w:sz w:val="24"/>
          <w:szCs w:val="24"/>
        </w:rPr>
        <w:t xml:space="preserve">įsigijimams </w:t>
      </w:r>
      <w:r w:rsidRPr="009A7A57">
        <w:rPr>
          <w:rFonts w:ascii="Times New Roman" w:hAnsi="Times New Roman"/>
          <w:sz w:val="24"/>
          <w:szCs w:val="24"/>
        </w:rPr>
        <w:t>naudoti dar iki TVP įsigaliojimo asignavimus išbraukti iš TVP.</w:t>
      </w:r>
      <w:r w:rsidR="00A73891" w:rsidRPr="009A7A57">
        <w:rPr>
          <w:rFonts w:ascii="Times New Roman" w:hAnsi="Times New Roman"/>
          <w:sz w:val="24"/>
          <w:szCs w:val="24"/>
        </w:rPr>
        <w:t>;</w:t>
      </w:r>
    </w:p>
    <w:p w14:paraId="189AB4D0" w14:textId="7B2E5845" w:rsidR="00A73891" w:rsidRPr="009A7A57" w:rsidRDefault="00DC1B15" w:rsidP="009A7A57">
      <w:pPr>
        <w:pStyle w:val="Style2"/>
        <w:numPr>
          <w:ilvl w:val="0"/>
          <w:numId w:val="25"/>
        </w:numPr>
        <w:shd w:val="clear" w:color="auto" w:fill="auto"/>
        <w:tabs>
          <w:tab w:val="left" w:pos="7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Patikslinti TVP asignavimus dėl kitų priežasčių (įgyvendinimo metu sutaupytų lėšų, užsitęsusių viešųjų pirkimų procedūrų ir pan.).</w:t>
      </w:r>
    </w:p>
    <w:p w14:paraId="3BFD4993" w14:textId="6AA5E199" w:rsidR="00DC1B15" w:rsidRPr="009A7A57" w:rsidRDefault="00DC1B15" w:rsidP="009A7A57">
      <w:pPr>
        <w:pStyle w:val="Style2"/>
        <w:numPr>
          <w:ilvl w:val="0"/>
          <w:numId w:val="26"/>
        </w:numPr>
        <w:shd w:val="clear" w:color="auto" w:fill="auto"/>
        <w:tabs>
          <w:tab w:val="left" w:pos="760"/>
        </w:tabs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t>Patikslinti kai kuriuos TVP vertinimo kriterijus.</w:t>
      </w:r>
    </w:p>
    <w:p w14:paraId="4B699113" w14:textId="42FDA20E" w:rsidR="00A73891" w:rsidRPr="009A7A57" w:rsidRDefault="00DC1B15" w:rsidP="009A7A57">
      <w:pPr>
        <w:pStyle w:val="Style2"/>
        <w:numPr>
          <w:ilvl w:val="0"/>
          <w:numId w:val="26"/>
        </w:numPr>
        <w:shd w:val="clear" w:color="auto" w:fill="auto"/>
        <w:tabs>
          <w:tab w:val="left" w:pos="760"/>
        </w:tabs>
        <w:spacing w:after="240" w:line="276" w:lineRule="auto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lastRenderedPageBreak/>
        <w:t>Patikslinti kai kurias TVP priemones įgyvendinančių institucijų pavadinimus.</w:t>
      </w:r>
    </w:p>
    <w:p w14:paraId="2773C421" w14:textId="468B64CA" w:rsidR="0056399C" w:rsidRPr="009A7A57" w:rsidRDefault="00FE4989" w:rsidP="009A7A57">
      <w:pPr>
        <w:spacing w:line="276" w:lineRule="auto"/>
        <w:jc w:val="both"/>
        <w:rPr>
          <w:bCs/>
          <w:szCs w:val="24"/>
        </w:rPr>
      </w:pPr>
      <w:r w:rsidRPr="009A7A57">
        <w:rPr>
          <w:b/>
          <w:szCs w:val="24"/>
        </w:rPr>
        <w:t>Projekt</w:t>
      </w:r>
      <w:r w:rsidR="00F06F10" w:rsidRPr="009A7A57">
        <w:rPr>
          <w:b/>
          <w:szCs w:val="24"/>
        </w:rPr>
        <w:t>o</w:t>
      </w:r>
      <w:r w:rsidRPr="009A7A57">
        <w:rPr>
          <w:b/>
          <w:szCs w:val="24"/>
        </w:rPr>
        <w:t xml:space="preserve"> įgyvendinimo kaštai</w:t>
      </w:r>
      <w:r w:rsidR="00F06F10" w:rsidRPr="009A7A57">
        <w:rPr>
          <w:b/>
          <w:szCs w:val="24"/>
        </w:rPr>
        <w:t>.</w:t>
      </w:r>
      <w:r w:rsidRPr="009A7A57">
        <w:rPr>
          <w:szCs w:val="24"/>
        </w:rPr>
        <w:t xml:space="preserve"> Planuojama, kad iš viso 2019 – 2021 m. TVP priemonių įgyvendinimas kainuos kiek daugiau nei 9,5 mln. eurų. </w:t>
      </w:r>
      <w:r w:rsidR="00212FF2" w:rsidRPr="009A7A57">
        <w:rPr>
          <w:szCs w:val="24"/>
        </w:rPr>
        <w:t xml:space="preserve">Įgyvendinant Projekte siūlomus </w:t>
      </w:r>
      <w:r w:rsidRPr="009A7A57">
        <w:rPr>
          <w:szCs w:val="24"/>
        </w:rPr>
        <w:t xml:space="preserve">pakeitimams </w:t>
      </w:r>
      <w:r w:rsidR="0056399C" w:rsidRPr="009A7A57">
        <w:rPr>
          <w:szCs w:val="24"/>
        </w:rPr>
        <w:t xml:space="preserve">bendras lėšų poreikis nedidėja. </w:t>
      </w:r>
      <w:r w:rsidRPr="009A7A57">
        <w:rPr>
          <w:bCs/>
          <w:szCs w:val="24"/>
        </w:rPr>
        <w:t>Visi su 2019 m. asignavimais susiję pakeitimai</w:t>
      </w:r>
      <w:r w:rsidRPr="009A7A57">
        <w:rPr>
          <w:szCs w:val="24"/>
        </w:rPr>
        <w:t xml:space="preserve"> yra įtraukti į 2019</w:t>
      </w:r>
      <w:r w:rsidR="00F06F10" w:rsidRPr="009A7A57">
        <w:rPr>
          <w:szCs w:val="24"/>
        </w:rPr>
        <w:t xml:space="preserve"> gruodžio 11 d. </w:t>
      </w:r>
      <w:r w:rsidRPr="009A7A57">
        <w:rPr>
          <w:bCs/>
          <w:szCs w:val="24"/>
        </w:rPr>
        <w:t xml:space="preserve">LRV nutarimą </w:t>
      </w:r>
      <w:r w:rsidR="00F06F10" w:rsidRPr="009A7A57">
        <w:rPr>
          <w:bCs/>
          <w:szCs w:val="24"/>
        </w:rPr>
        <w:t xml:space="preserve">Nr. 1238 „Dėl Lietuvos Respublikos Vyriausybės 2019 m. vasario 13 d. nutarimo Nr. 134 </w:t>
      </w:r>
      <w:r w:rsidRPr="009A7A57">
        <w:rPr>
          <w:bCs/>
          <w:szCs w:val="24"/>
        </w:rPr>
        <w:t>„Dėl 2019 metų Lietuvos Respublikos valstybės biudžeto patvirtintų asignavimų paskirstymo pagal programas“</w:t>
      </w:r>
      <w:r w:rsidR="00F06F10" w:rsidRPr="009A7A57">
        <w:rPr>
          <w:bCs/>
          <w:szCs w:val="24"/>
        </w:rPr>
        <w:t xml:space="preserve"> pakeitimo“</w:t>
      </w:r>
      <w:r w:rsidRPr="009A7A57">
        <w:rPr>
          <w:bCs/>
          <w:szCs w:val="24"/>
        </w:rPr>
        <w:t>.</w:t>
      </w:r>
    </w:p>
    <w:p w14:paraId="71DD66DD" w14:textId="4CB1406E" w:rsidR="00362F69" w:rsidRPr="009A7A57" w:rsidRDefault="00B97267" w:rsidP="009A7A57">
      <w:pPr>
        <w:pStyle w:val="Style2"/>
        <w:shd w:val="clear" w:color="auto" w:fill="auto"/>
        <w:spacing w:before="240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A7A57">
        <w:rPr>
          <w:rStyle w:val="CharStyle9"/>
          <w:rFonts w:eastAsia="Calibri"/>
          <w:sz w:val="24"/>
          <w:szCs w:val="24"/>
        </w:rPr>
        <w:t xml:space="preserve">Derinimas. </w:t>
      </w:r>
      <w:r w:rsidRPr="009A7A57">
        <w:rPr>
          <w:rFonts w:ascii="Times New Roman" w:hAnsi="Times New Roman"/>
          <w:sz w:val="24"/>
          <w:szCs w:val="24"/>
        </w:rPr>
        <w:t xml:space="preserve">Projektas </w:t>
      </w:r>
      <w:r w:rsidR="00C37725" w:rsidRPr="009A7A57">
        <w:rPr>
          <w:rFonts w:ascii="Times New Roman" w:hAnsi="Times New Roman"/>
          <w:sz w:val="24"/>
          <w:szCs w:val="24"/>
        </w:rPr>
        <w:t xml:space="preserve">darbo tvarka suderintas su Finansų, Teisingumo ir Užsienio reikalų ministerijomis, Policijos departamentu, Ryšių įreguliavimo tarnyba ir Lietuvos teismo ekspertizės centru. </w:t>
      </w:r>
    </w:p>
    <w:p w14:paraId="683233DD" w14:textId="573B69A4" w:rsidR="00B97267" w:rsidRPr="009A7A57" w:rsidRDefault="00362F69" w:rsidP="009A7A57">
      <w:pPr>
        <w:pStyle w:val="Style2"/>
        <w:shd w:val="clear" w:color="auto" w:fill="auto"/>
        <w:spacing w:after="236"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9A7A57">
        <w:rPr>
          <w:rFonts w:ascii="Times New Roman" w:hAnsi="Times New Roman"/>
          <w:sz w:val="24"/>
          <w:szCs w:val="24"/>
        </w:rPr>
        <w:br/>
      </w:r>
      <w:r w:rsidR="00B97267" w:rsidRPr="009A7A57">
        <w:rPr>
          <w:rStyle w:val="CharStyle9"/>
          <w:rFonts w:eastAsia="Calibri"/>
          <w:sz w:val="24"/>
          <w:szCs w:val="24"/>
        </w:rPr>
        <w:t xml:space="preserve">Atitiktis Vyriausybės programai. </w:t>
      </w:r>
      <w:r w:rsidR="00B97267" w:rsidRPr="009A7A57">
        <w:rPr>
          <w:rFonts w:ascii="Times New Roman" w:hAnsi="Times New Roman"/>
          <w:sz w:val="24"/>
          <w:szCs w:val="24"/>
        </w:rPr>
        <w:t xml:space="preserve">Projektas </w:t>
      </w:r>
      <w:r w:rsidR="00C37725" w:rsidRPr="009A7A57">
        <w:rPr>
          <w:rFonts w:ascii="Times New Roman" w:hAnsi="Times New Roman"/>
          <w:sz w:val="24"/>
          <w:szCs w:val="24"/>
        </w:rPr>
        <w:t>atitinka</w:t>
      </w:r>
      <w:r w:rsidR="00B97267" w:rsidRPr="009A7A57">
        <w:rPr>
          <w:rFonts w:ascii="Times New Roman" w:hAnsi="Times New Roman"/>
          <w:sz w:val="24"/>
          <w:szCs w:val="24"/>
        </w:rPr>
        <w:t xml:space="preserve"> Vyriausybės programos įgyvendinimo plano 5.2.1 darbo „Kibernetinių incidentų prevencija ir valdymo sistemos tobulinimas“ nuostatas.</w:t>
      </w:r>
    </w:p>
    <w:p w14:paraId="46EF3C29" w14:textId="4F5D7551" w:rsidR="0026142D" w:rsidRPr="009A7A57" w:rsidRDefault="005F6463" w:rsidP="00071F39">
      <w:pPr>
        <w:spacing w:line="276" w:lineRule="auto"/>
        <w:jc w:val="both"/>
        <w:rPr>
          <w:szCs w:val="24"/>
          <w:lang w:eastAsia="en-US"/>
        </w:rPr>
      </w:pPr>
      <w:r w:rsidRPr="009A7A57">
        <w:rPr>
          <w:b/>
          <w:szCs w:val="24"/>
          <w:lang w:eastAsia="en-US"/>
        </w:rPr>
        <w:t xml:space="preserve">Dalykinio vertinimo išvada: </w:t>
      </w:r>
      <w:r w:rsidR="0026142D" w:rsidRPr="009A7A57">
        <w:rPr>
          <w:szCs w:val="24"/>
          <w:lang w:eastAsia="en-US"/>
        </w:rPr>
        <w:t>Atkreiptinas dėmesys, kad Projektas suderintas su suinteresuotomis institucijomis darbo tvarka, nėra formalaus derinimo</w:t>
      </w:r>
      <w:r w:rsidR="00BA723A" w:rsidRPr="009A7A57">
        <w:rPr>
          <w:szCs w:val="24"/>
          <w:lang w:eastAsia="en-US"/>
        </w:rPr>
        <w:t xml:space="preserve"> ir Projektas adresuotas Vyriausybės kanceliarijai, o ne Vyriausybei.</w:t>
      </w:r>
    </w:p>
    <w:p w14:paraId="4F0F63A7" w14:textId="304C2004" w:rsidR="005F6463" w:rsidRPr="009A7A57" w:rsidRDefault="00071F39" w:rsidP="009A7A57">
      <w:pPr>
        <w:spacing w:after="240" w:line="276" w:lineRule="auto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               </w:t>
      </w:r>
      <w:r w:rsidR="005172FA" w:rsidRPr="009A7A57">
        <w:rPr>
          <w:szCs w:val="24"/>
          <w:lang w:eastAsia="lt-LT"/>
        </w:rPr>
        <w:t>Siūlome</w:t>
      </w:r>
      <w:r w:rsidR="000D6272" w:rsidRPr="009A7A57">
        <w:rPr>
          <w:szCs w:val="24"/>
          <w:lang w:eastAsia="lt-LT"/>
        </w:rPr>
        <w:t xml:space="preserve"> Projektą </w:t>
      </w:r>
      <w:r w:rsidR="00C37725" w:rsidRPr="009A7A57">
        <w:rPr>
          <w:szCs w:val="24"/>
          <w:lang w:eastAsia="lt-LT"/>
        </w:rPr>
        <w:t xml:space="preserve">skubos tvarka </w:t>
      </w:r>
      <w:r w:rsidR="000D6272" w:rsidRPr="009A7A57">
        <w:rPr>
          <w:szCs w:val="24"/>
          <w:lang w:eastAsia="lt-LT"/>
        </w:rPr>
        <w:t>svarstyti Vyriausybės posėd</w:t>
      </w:r>
      <w:r w:rsidR="00362F69" w:rsidRPr="009A7A57">
        <w:rPr>
          <w:szCs w:val="24"/>
          <w:lang w:eastAsia="lt-LT"/>
        </w:rPr>
        <w:t xml:space="preserve">yje prieš tai apsvarsčius tarpinstituciniame pasitarime. </w:t>
      </w:r>
    </w:p>
    <w:p w14:paraId="2E81DC21" w14:textId="3F90A79B" w:rsidR="0000639F" w:rsidRPr="00B97267" w:rsidRDefault="0000639F" w:rsidP="003D3EDB">
      <w:pPr>
        <w:jc w:val="both"/>
        <w:rPr>
          <w:szCs w:val="24"/>
          <w:lang w:eastAsia="lt-LT"/>
        </w:rPr>
      </w:pPr>
    </w:p>
    <w:p w14:paraId="2B7AC598" w14:textId="1FFB1B5B" w:rsidR="00B97267" w:rsidRDefault="00B97267" w:rsidP="003D3EDB">
      <w:pPr>
        <w:jc w:val="both"/>
        <w:rPr>
          <w:szCs w:val="24"/>
          <w:lang w:eastAsia="lt-LT"/>
        </w:rPr>
      </w:pPr>
    </w:p>
    <w:p w14:paraId="7F55424E" w14:textId="04DD98C9" w:rsidR="00B97267" w:rsidRDefault="00B97267" w:rsidP="003D3EDB">
      <w:pPr>
        <w:jc w:val="both"/>
        <w:rPr>
          <w:szCs w:val="24"/>
          <w:lang w:eastAsia="lt-LT"/>
        </w:rPr>
      </w:pPr>
      <w:bookmarkStart w:id="0" w:name="_GoBack"/>
      <w:bookmarkEnd w:id="0"/>
    </w:p>
    <w:p w14:paraId="443B009B" w14:textId="77777777" w:rsidR="00B97267" w:rsidRDefault="00B97267" w:rsidP="003D3EDB">
      <w:pPr>
        <w:jc w:val="both"/>
        <w:rPr>
          <w:szCs w:val="24"/>
          <w:lang w:eastAsia="lt-LT"/>
        </w:rPr>
      </w:pPr>
    </w:p>
    <w:p w14:paraId="7DB78A53" w14:textId="39E3AD54" w:rsidR="00501AFB" w:rsidRDefault="000D6272" w:rsidP="003D3EDB">
      <w:pPr>
        <w:jc w:val="both"/>
        <w:rPr>
          <w:szCs w:val="24"/>
        </w:rPr>
      </w:pPr>
      <w:r>
        <w:rPr>
          <w:szCs w:val="24"/>
        </w:rPr>
        <w:t>Viešojo valdymo grupės</w:t>
      </w:r>
      <w:r w:rsidR="005F6463" w:rsidRPr="00B342C7">
        <w:rPr>
          <w:szCs w:val="24"/>
        </w:rPr>
        <w:t xml:space="preserve"> patarėja</w:t>
      </w:r>
      <w:r w:rsidR="003F4525">
        <w:rPr>
          <w:szCs w:val="24"/>
        </w:rPr>
        <w:t>s</w:t>
      </w:r>
      <w:r w:rsidR="005F6463" w:rsidRPr="00B342C7">
        <w:rPr>
          <w:szCs w:val="24"/>
        </w:rPr>
        <w:tab/>
        <w:t xml:space="preserve">         </w:t>
      </w:r>
      <w:r w:rsidR="005F6463" w:rsidRPr="00B342C7">
        <w:rPr>
          <w:szCs w:val="24"/>
        </w:rPr>
        <w:tab/>
        <w:t xml:space="preserve">               </w:t>
      </w:r>
      <w:r>
        <w:rPr>
          <w:szCs w:val="24"/>
        </w:rPr>
        <w:t xml:space="preserve">    </w:t>
      </w:r>
      <w:r w:rsidR="005F6463" w:rsidRPr="00B342C7">
        <w:rPr>
          <w:szCs w:val="24"/>
        </w:rPr>
        <w:t xml:space="preserve">           </w:t>
      </w:r>
      <w:r w:rsidR="00501AFB">
        <w:rPr>
          <w:szCs w:val="24"/>
        </w:rPr>
        <w:t xml:space="preserve">              </w:t>
      </w:r>
      <w:r w:rsidR="003F4525">
        <w:rPr>
          <w:szCs w:val="24"/>
        </w:rPr>
        <w:t xml:space="preserve"> </w:t>
      </w:r>
      <w:r w:rsidR="000B7D83">
        <w:rPr>
          <w:szCs w:val="24"/>
        </w:rPr>
        <w:t xml:space="preserve">     </w:t>
      </w:r>
      <w:r w:rsidR="003F4525">
        <w:rPr>
          <w:szCs w:val="24"/>
        </w:rPr>
        <w:t xml:space="preserve"> </w:t>
      </w:r>
      <w:r w:rsidR="007E5AF6">
        <w:rPr>
          <w:szCs w:val="24"/>
        </w:rPr>
        <w:t>Valdas Kiveris</w:t>
      </w:r>
    </w:p>
    <w:p w14:paraId="316B81E4" w14:textId="77777777" w:rsidR="00501AFB" w:rsidRDefault="00501AFB" w:rsidP="003D3EDB">
      <w:pPr>
        <w:jc w:val="both"/>
        <w:rPr>
          <w:szCs w:val="24"/>
        </w:rPr>
      </w:pPr>
    </w:p>
    <w:p w14:paraId="5620C8FD" w14:textId="26930CE2" w:rsidR="000D6272" w:rsidRDefault="000D6272" w:rsidP="003D3EDB">
      <w:pPr>
        <w:jc w:val="both"/>
        <w:rPr>
          <w:szCs w:val="24"/>
        </w:rPr>
      </w:pPr>
    </w:p>
    <w:p w14:paraId="7261F405" w14:textId="32DB4D51" w:rsidR="00B97267" w:rsidRDefault="00B97267" w:rsidP="003D3EDB">
      <w:pPr>
        <w:jc w:val="both"/>
        <w:rPr>
          <w:szCs w:val="24"/>
        </w:rPr>
      </w:pPr>
    </w:p>
    <w:p w14:paraId="2231ECAD" w14:textId="705170ED" w:rsidR="00B97267" w:rsidRDefault="00B97267" w:rsidP="003D3EDB">
      <w:pPr>
        <w:jc w:val="both"/>
        <w:rPr>
          <w:szCs w:val="24"/>
        </w:rPr>
      </w:pPr>
    </w:p>
    <w:p w14:paraId="7F662A42" w14:textId="0D70110D" w:rsidR="00B97267" w:rsidRDefault="00B97267" w:rsidP="003D3EDB">
      <w:pPr>
        <w:jc w:val="both"/>
        <w:rPr>
          <w:szCs w:val="24"/>
        </w:rPr>
      </w:pPr>
    </w:p>
    <w:p w14:paraId="1F4AE8EE" w14:textId="17D6B7B3" w:rsidR="00B97267" w:rsidRDefault="00B97267" w:rsidP="003D3EDB">
      <w:pPr>
        <w:jc w:val="both"/>
        <w:rPr>
          <w:szCs w:val="24"/>
        </w:rPr>
      </w:pPr>
    </w:p>
    <w:p w14:paraId="2351FB36" w14:textId="1B1F0E67" w:rsidR="00B97267" w:rsidRDefault="00B97267" w:rsidP="003D3EDB">
      <w:pPr>
        <w:jc w:val="both"/>
        <w:rPr>
          <w:szCs w:val="24"/>
        </w:rPr>
      </w:pPr>
    </w:p>
    <w:p w14:paraId="11783959" w14:textId="4C3CBA16" w:rsidR="00B97267" w:rsidRDefault="00B97267" w:rsidP="003D3EDB">
      <w:pPr>
        <w:jc w:val="both"/>
        <w:rPr>
          <w:szCs w:val="24"/>
        </w:rPr>
      </w:pPr>
    </w:p>
    <w:p w14:paraId="50BBC505" w14:textId="4E82214A" w:rsidR="00B97267" w:rsidRDefault="00B97267" w:rsidP="003D3EDB">
      <w:pPr>
        <w:jc w:val="both"/>
        <w:rPr>
          <w:szCs w:val="24"/>
        </w:rPr>
      </w:pPr>
    </w:p>
    <w:p w14:paraId="7143F0DE" w14:textId="567C5E72" w:rsidR="00B97267" w:rsidRDefault="00B97267" w:rsidP="003D3EDB">
      <w:pPr>
        <w:jc w:val="both"/>
        <w:rPr>
          <w:szCs w:val="24"/>
        </w:rPr>
      </w:pPr>
    </w:p>
    <w:p w14:paraId="7C402788" w14:textId="443990BB" w:rsidR="00B97267" w:rsidRDefault="00B97267" w:rsidP="003D3EDB">
      <w:pPr>
        <w:jc w:val="both"/>
        <w:rPr>
          <w:szCs w:val="24"/>
        </w:rPr>
      </w:pPr>
    </w:p>
    <w:p w14:paraId="6F722761" w14:textId="095D9F17" w:rsidR="00B97267" w:rsidRDefault="00B97267" w:rsidP="003D3EDB">
      <w:pPr>
        <w:jc w:val="both"/>
        <w:rPr>
          <w:szCs w:val="24"/>
        </w:rPr>
      </w:pPr>
    </w:p>
    <w:p w14:paraId="67ACE9BA" w14:textId="6F8F837F" w:rsidR="00B97267" w:rsidRDefault="00B97267" w:rsidP="003D3EDB">
      <w:pPr>
        <w:jc w:val="both"/>
        <w:rPr>
          <w:szCs w:val="24"/>
        </w:rPr>
      </w:pPr>
    </w:p>
    <w:p w14:paraId="6FB493CC" w14:textId="7D96F244" w:rsidR="00B97267" w:rsidRDefault="00B97267" w:rsidP="003D3EDB">
      <w:pPr>
        <w:jc w:val="both"/>
        <w:rPr>
          <w:szCs w:val="24"/>
        </w:rPr>
      </w:pPr>
    </w:p>
    <w:p w14:paraId="22D90FF8" w14:textId="7C465AE8" w:rsidR="00B97267" w:rsidRDefault="00B97267" w:rsidP="003D3EDB">
      <w:pPr>
        <w:jc w:val="both"/>
        <w:rPr>
          <w:szCs w:val="24"/>
        </w:rPr>
      </w:pPr>
    </w:p>
    <w:p w14:paraId="321A70DD" w14:textId="3B68AE6B" w:rsidR="00B97267" w:rsidRDefault="00B97267" w:rsidP="003D3EDB">
      <w:pPr>
        <w:jc w:val="both"/>
        <w:rPr>
          <w:szCs w:val="24"/>
        </w:rPr>
      </w:pPr>
    </w:p>
    <w:p w14:paraId="39F81A6F" w14:textId="7E1AECD0" w:rsidR="00B97267" w:rsidRDefault="00B97267" w:rsidP="003D3EDB">
      <w:pPr>
        <w:jc w:val="both"/>
        <w:rPr>
          <w:szCs w:val="24"/>
        </w:rPr>
      </w:pPr>
    </w:p>
    <w:p w14:paraId="69FBD541" w14:textId="7D311BD1" w:rsidR="00B97267" w:rsidRDefault="00B97267" w:rsidP="003D3EDB">
      <w:pPr>
        <w:jc w:val="both"/>
        <w:rPr>
          <w:szCs w:val="24"/>
        </w:rPr>
      </w:pPr>
    </w:p>
    <w:p w14:paraId="60050EC5" w14:textId="77777777" w:rsidR="00B97267" w:rsidRPr="005172FA" w:rsidRDefault="00B97267" w:rsidP="003D3EDB">
      <w:pPr>
        <w:jc w:val="both"/>
        <w:rPr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14:paraId="60DBAC75" w14:textId="77777777" w:rsidTr="002A4A23">
        <w:tc>
          <w:tcPr>
            <w:tcW w:w="9639" w:type="dxa"/>
          </w:tcPr>
          <w:p w14:paraId="60DBAC74" w14:textId="2E0E4CC5" w:rsidR="00121647" w:rsidRPr="004823B1" w:rsidRDefault="008C1D6E" w:rsidP="003D3EDB">
            <w:pPr>
              <w:tabs>
                <w:tab w:val="left" w:pos="7725"/>
              </w:tabs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  <w:showingPlcHdr/>
              </w:sdtPr>
              <w:sdtEndPr/>
              <w:sdtContent>
                <w:r>
                  <w:t>Valdas Kiveris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870661805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valdas.kiveris@lrv.lt</w:t>
                </w:r>
              </w:sdtContent>
            </w:sdt>
            <w:r w:rsidR="00501773">
              <w:rPr>
                <w:sz w:val="22"/>
                <w:szCs w:val="22"/>
              </w:rPr>
              <w:tab/>
            </w:r>
          </w:p>
        </w:tc>
      </w:tr>
    </w:tbl>
    <w:p w14:paraId="60DBAC76" w14:textId="77777777" w:rsidR="00121647" w:rsidRPr="00F03F29" w:rsidRDefault="00121647" w:rsidP="0012164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A45939">
      <w:headerReference w:type="default" r:id="rId11"/>
      <w:footnotePr>
        <w:pos w:val="beneathText"/>
      </w:footnotePr>
      <w:pgSz w:w="11907" w:h="16840" w:code="9"/>
      <w:pgMar w:top="1134" w:right="567" w:bottom="1134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73651" w14:textId="77777777" w:rsidR="008C1D6E" w:rsidRDefault="008C1D6E">
      <w:r>
        <w:separator/>
      </w:r>
    </w:p>
  </w:endnote>
  <w:endnote w:type="continuationSeparator" w:id="0">
    <w:p w14:paraId="6FE50C21" w14:textId="77777777" w:rsidR="008C1D6E" w:rsidRDefault="008C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7F13" w14:textId="77777777" w:rsidR="008C1D6E" w:rsidRDefault="008C1D6E">
      <w:r>
        <w:separator/>
      </w:r>
    </w:p>
  </w:footnote>
  <w:footnote w:type="continuationSeparator" w:id="0">
    <w:p w14:paraId="03F7188F" w14:textId="77777777" w:rsidR="008C1D6E" w:rsidRDefault="008C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BAC7B" w14:textId="5FB3ADE1" w:rsidR="003C7B4B" w:rsidRPr="00913597" w:rsidRDefault="003C7B4B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00639F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800F2"/>
    <w:multiLevelType w:val="multilevel"/>
    <w:tmpl w:val="E5DE20A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4F0481"/>
    <w:multiLevelType w:val="hybridMultilevel"/>
    <w:tmpl w:val="DD6C06AA"/>
    <w:lvl w:ilvl="0" w:tplc="042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0A0F"/>
    <w:multiLevelType w:val="hybridMultilevel"/>
    <w:tmpl w:val="0B0894C6"/>
    <w:lvl w:ilvl="0" w:tplc="B9940472">
      <w:start w:val="1"/>
      <w:numFmt w:val="decimal"/>
      <w:lvlText w:val="%1."/>
      <w:lvlJc w:val="left"/>
      <w:pPr>
        <w:ind w:left="1320" w:hanging="360"/>
      </w:pPr>
      <w:rPr>
        <w:rFonts w:ascii="Courier New" w:hAnsi="Courier New" w:cs="Courier New" w:hint="default"/>
        <w:color w:val="auto"/>
        <w:sz w:val="20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EF62712"/>
    <w:multiLevelType w:val="hybridMultilevel"/>
    <w:tmpl w:val="FCA26C8E"/>
    <w:lvl w:ilvl="0" w:tplc="C8B2F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994619"/>
    <w:multiLevelType w:val="hybridMultilevel"/>
    <w:tmpl w:val="527826EC"/>
    <w:lvl w:ilvl="0" w:tplc="0427000B">
      <w:start w:val="1"/>
      <w:numFmt w:val="bullet"/>
      <w:lvlText w:val=""/>
      <w:lvlJc w:val="left"/>
      <w:pPr>
        <w:ind w:left="1496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5" w15:restartNumberingAfterBreak="0">
    <w:nsid w:val="1B164B41"/>
    <w:multiLevelType w:val="hybridMultilevel"/>
    <w:tmpl w:val="71B83322"/>
    <w:lvl w:ilvl="0" w:tplc="0427000B">
      <w:start w:val="1"/>
      <w:numFmt w:val="bullet"/>
      <w:lvlText w:val=""/>
      <w:lvlJc w:val="left"/>
      <w:pPr>
        <w:ind w:left="1734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45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7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9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1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3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5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7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94" w:hanging="360"/>
      </w:pPr>
      <w:rPr>
        <w:rFonts w:ascii="Wingdings" w:hAnsi="Wingdings" w:hint="default"/>
      </w:rPr>
    </w:lvl>
  </w:abstractNum>
  <w:abstractNum w:abstractNumId="6" w15:restartNumberingAfterBreak="0">
    <w:nsid w:val="1E7821C2"/>
    <w:multiLevelType w:val="hybridMultilevel"/>
    <w:tmpl w:val="B26A3252"/>
    <w:lvl w:ilvl="0" w:tplc="0427000B">
      <w:start w:val="1"/>
      <w:numFmt w:val="bullet"/>
      <w:lvlText w:val=""/>
      <w:lvlJc w:val="left"/>
      <w:pPr>
        <w:ind w:left="148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7" w15:restartNumberingAfterBreak="0">
    <w:nsid w:val="1FB05E43"/>
    <w:multiLevelType w:val="multilevel"/>
    <w:tmpl w:val="02CE1C62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0953130"/>
    <w:multiLevelType w:val="hybridMultilevel"/>
    <w:tmpl w:val="805CD6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A6516"/>
    <w:multiLevelType w:val="multilevel"/>
    <w:tmpl w:val="45C8994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24A2AB5"/>
    <w:multiLevelType w:val="multilevel"/>
    <w:tmpl w:val="24AE8D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4C56D2"/>
    <w:multiLevelType w:val="multilevel"/>
    <w:tmpl w:val="EAC071D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36D94E90"/>
    <w:multiLevelType w:val="multilevel"/>
    <w:tmpl w:val="DA627F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 w15:restartNumberingAfterBreak="0">
    <w:nsid w:val="382D476F"/>
    <w:multiLevelType w:val="hybridMultilevel"/>
    <w:tmpl w:val="E5C0B622"/>
    <w:lvl w:ilvl="0" w:tplc="DB40E6DE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E3D79"/>
    <w:multiLevelType w:val="hybridMultilevel"/>
    <w:tmpl w:val="321A6FF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1195B"/>
    <w:multiLevelType w:val="hybridMultilevel"/>
    <w:tmpl w:val="CEDAFB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703D9F"/>
    <w:multiLevelType w:val="hybridMultilevel"/>
    <w:tmpl w:val="4992E8B0"/>
    <w:lvl w:ilvl="0" w:tplc="BD4A75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DE79DB"/>
    <w:multiLevelType w:val="hybridMultilevel"/>
    <w:tmpl w:val="1AD82134"/>
    <w:lvl w:ilvl="0" w:tplc="2624A5E8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  <w:b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4F5250F9"/>
    <w:multiLevelType w:val="hybridMultilevel"/>
    <w:tmpl w:val="D27C8D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465C95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D1D61B3"/>
    <w:multiLevelType w:val="hybridMultilevel"/>
    <w:tmpl w:val="E83C019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A531A9"/>
    <w:multiLevelType w:val="multilevel"/>
    <w:tmpl w:val="990039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6F33EF7"/>
    <w:multiLevelType w:val="hybridMultilevel"/>
    <w:tmpl w:val="D4544D24"/>
    <w:lvl w:ilvl="0" w:tplc="08668CF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331D2D"/>
    <w:multiLevelType w:val="hybridMultilevel"/>
    <w:tmpl w:val="94CCCE80"/>
    <w:lvl w:ilvl="0" w:tplc="DC5E83E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 w15:restartNumberingAfterBreak="0">
    <w:nsid w:val="6D895DCD"/>
    <w:multiLevelType w:val="hybridMultilevel"/>
    <w:tmpl w:val="9DA0AF90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28641C4"/>
    <w:multiLevelType w:val="hybridMultilevel"/>
    <w:tmpl w:val="59407C88"/>
    <w:lvl w:ilvl="0" w:tplc="042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</w:num>
  <w:num w:numId="4">
    <w:abstractNumId w:val="10"/>
  </w:num>
  <w:num w:numId="5">
    <w:abstractNumId w:val="19"/>
  </w:num>
  <w:num w:numId="6">
    <w:abstractNumId w:val="3"/>
  </w:num>
  <w:num w:numId="7">
    <w:abstractNumId w:val="2"/>
  </w:num>
  <w:num w:numId="8">
    <w:abstractNumId w:val="13"/>
  </w:num>
  <w:num w:numId="9">
    <w:abstractNumId w:val="22"/>
  </w:num>
  <w:num w:numId="10">
    <w:abstractNumId w:val="23"/>
  </w:num>
  <w:num w:numId="11">
    <w:abstractNumId w:val="24"/>
  </w:num>
  <w:num w:numId="12">
    <w:abstractNumId w:val="16"/>
  </w:num>
  <w:num w:numId="13">
    <w:abstractNumId w:val="14"/>
  </w:num>
  <w:num w:numId="14">
    <w:abstractNumId w:val="25"/>
  </w:num>
  <w:num w:numId="15">
    <w:abstractNumId w:val="20"/>
  </w:num>
  <w:num w:numId="16">
    <w:abstractNumId w:val="1"/>
  </w:num>
  <w:num w:numId="17">
    <w:abstractNumId w:val="18"/>
  </w:num>
  <w:num w:numId="18">
    <w:abstractNumId w:val="8"/>
  </w:num>
  <w:num w:numId="19">
    <w:abstractNumId w:val="9"/>
  </w:num>
  <w:num w:numId="20">
    <w:abstractNumId w:val="11"/>
  </w:num>
  <w:num w:numId="21">
    <w:abstractNumId w:val="0"/>
  </w:num>
  <w:num w:numId="22">
    <w:abstractNumId w:val="7"/>
  </w:num>
  <w:num w:numId="23">
    <w:abstractNumId w:val="5"/>
  </w:num>
  <w:num w:numId="24">
    <w:abstractNumId w:val="6"/>
  </w:num>
  <w:num w:numId="25">
    <w:abstractNumId w:val="4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639F"/>
    <w:rsid w:val="00010A1D"/>
    <w:rsid w:val="00013D3A"/>
    <w:rsid w:val="00014E5A"/>
    <w:rsid w:val="00015A5A"/>
    <w:rsid w:val="00022D97"/>
    <w:rsid w:val="000329D7"/>
    <w:rsid w:val="000417EB"/>
    <w:rsid w:val="00042580"/>
    <w:rsid w:val="000429B0"/>
    <w:rsid w:val="00053067"/>
    <w:rsid w:val="000619B6"/>
    <w:rsid w:val="00061F0C"/>
    <w:rsid w:val="00070050"/>
    <w:rsid w:val="000707DB"/>
    <w:rsid w:val="000717E4"/>
    <w:rsid w:val="00071F39"/>
    <w:rsid w:val="000778DB"/>
    <w:rsid w:val="00081A80"/>
    <w:rsid w:val="000836B0"/>
    <w:rsid w:val="00084860"/>
    <w:rsid w:val="000A1198"/>
    <w:rsid w:val="000A3A09"/>
    <w:rsid w:val="000A50C4"/>
    <w:rsid w:val="000B090B"/>
    <w:rsid w:val="000B2FA8"/>
    <w:rsid w:val="000B6518"/>
    <w:rsid w:val="000B7AD1"/>
    <w:rsid w:val="000B7D83"/>
    <w:rsid w:val="000C0EFA"/>
    <w:rsid w:val="000C0F27"/>
    <w:rsid w:val="000C4D8D"/>
    <w:rsid w:val="000C5DC8"/>
    <w:rsid w:val="000D03F1"/>
    <w:rsid w:val="000D23DB"/>
    <w:rsid w:val="000D2722"/>
    <w:rsid w:val="000D6272"/>
    <w:rsid w:val="000F16F9"/>
    <w:rsid w:val="000F26AE"/>
    <w:rsid w:val="000F64B0"/>
    <w:rsid w:val="00112D44"/>
    <w:rsid w:val="001203B5"/>
    <w:rsid w:val="001203F3"/>
    <w:rsid w:val="00121647"/>
    <w:rsid w:val="001234E9"/>
    <w:rsid w:val="00125895"/>
    <w:rsid w:val="00131FA1"/>
    <w:rsid w:val="00132F4E"/>
    <w:rsid w:val="00133A31"/>
    <w:rsid w:val="00135334"/>
    <w:rsid w:val="00137B39"/>
    <w:rsid w:val="00147858"/>
    <w:rsid w:val="00151C8D"/>
    <w:rsid w:val="00156C8D"/>
    <w:rsid w:val="001709EC"/>
    <w:rsid w:val="0017227C"/>
    <w:rsid w:val="001827FE"/>
    <w:rsid w:val="00183C9B"/>
    <w:rsid w:val="00192787"/>
    <w:rsid w:val="001934A6"/>
    <w:rsid w:val="00196715"/>
    <w:rsid w:val="001A0085"/>
    <w:rsid w:val="001A1237"/>
    <w:rsid w:val="001B4198"/>
    <w:rsid w:val="001B5511"/>
    <w:rsid w:val="001C4A1D"/>
    <w:rsid w:val="001D0DBB"/>
    <w:rsid w:val="001D6FDE"/>
    <w:rsid w:val="001E524A"/>
    <w:rsid w:val="001E605C"/>
    <w:rsid w:val="001E74A9"/>
    <w:rsid w:val="001F264E"/>
    <w:rsid w:val="001F3640"/>
    <w:rsid w:val="001F55F7"/>
    <w:rsid w:val="00202ABF"/>
    <w:rsid w:val="00203CFF"/>
    <w:rsid w:val="00203FD3"/>
    <w:rsid w:val="00207859"/>
    <w:rsid w:val="0021050E"/>
    <w:rsid w:val="00210B4D"/>
    <w:rsid w:val="002116D5"/>
    <w:rsid w:val="00212FF2"/>
    <w:rsid w:val="00220951"/>
    <w:rsid w:val="00220CED"/>
    <w:rsid w:val="00221CCC"/>
    <w:rsid w:val="00222D1C"/>
    <w:rsid w:val="00223C18"/>
    <w:rsid w:val="00223C43"/>
    <w:rsid w:val="00234DF1"/>
    <w:rsid w:val="00236132"/>
    <w:rsid w:val="00237858"/>
    <w:rsid w:val="00240433"/>
    <w:rsid w:val="00245485"/>
    <w:rsid w:val="002504D3"/>
    <w:rsid w:val="00257CBE"/>
    <w:rsid w:val="0026142D"/>
    <w:rsid w:val="00265E06"/>
    <w:rsid w:val="002723E3"/>
    <w:rsid w:val="002739C8"/>
    <w:rsid w:val="002749AF"/>
    <w:rsid w:val="0027643B"/>
    <w:rsid w:val="00276A0D"/>
    <w:rsid w:val="00277B9E"/>
    <w:rsid w:val="00280094"/>
    <w:rsid w:val="00287CCF"/>
    <w:rsid w:val="00291837"/>
    <w:rsid w:val="00292143"/>
    <w:rsid w:val="002940C2"/>
    <w:rsid w:val="002956CD"/>
    <w:rsid w:val="002A4A23"/>
    <w:rsid w:val="002C039B"/>
    <w:rsid w:val="002C1234"/>
    <w:rsid w:val="002C4590"/>
    <w:rsid w:val="002C554F"/>
    <w:rsid w:val="002C7662"/>
    <w:rsid w:val="002C7DF7"/>
    <w:rsid w:val="002D2622"/>
    <w:rsid w:val="002D6F77"/>
    <w:rsid w:val="002E0E9E"/>
    <w:rsid w:val="002E196D"/>
    <w:rsid w:val="002E55BD"/>
    <w:rsid w:val="002E7227"/>
    <w:rsid w:val="002F16BC"/>
    <w:rsid w:val="002F799A"/>
    <w:rsid w:val="00317B6A"/>
    <w:rsid w:val="0032491E"/>
    <w:rsid w:val="00332A5C"/>
    <w:rsid w:val="00333307"/>
    <w:rsid w:val="00335FD5"/>
    <w:rsid w:val="00342A4F"/>
    <w:rsid w:val="00343C06"/>
    <w:rsid w:val="00343C92"/>
    <w:rsid w:val="00345D57"/>
    <w:rsid w:val="00350AA1"/>
    <w:rsid w:val="00360F2C"/>
    <w:rsid w:val="00362F69"/>
    <w:rsid w:val="00364615"/>
    <w:rsid w:val="0036567D"/>
    <w:rsid w:val="00370331"/>
    <w:rsid w:val="003732A9"/>
    <w:rsid w:val="00374258"/>
    <w:rsid w:val="00384CE6"/>
    <w:rsid w:val="00390926"/>
    <w:rsid w:val="003A65C6"/>
    <w:rsid w:val="003A7398"/>
    <w:rsid w:val="003A7EDE"/>
    <w:rsid w:val="003B19B0"/>
    <w:rsid w:val="003B6781"/>
    <w:rsid w:val="003C6624"/>
    <w:rsid w:val="003C78A9"/>
    <w:rsid w:val="003C7B4B"/>
    <w:rsid w:val="003C7BEA"/>
    <w:rsid w:val="003D39C7"/>
    <w:rsid w:val="003D3EDB"/>
    <w:rsid w:val="003D4012"/>
    <w:rsid w:val="003F4525"/>
    <w:rsid w:val="003F759A"/>
    <w:rsid w:val="00401699"/>
    <w:rsid w:val="00404751"/>
    <w:rsid w:val="0041118E"/>
    <w:rsid w:val="00413234"/>
    <w:rsid w:val="00432A4A"/>
    <w:rsid w:val="00434303"/>
    <w:rsid w:val="0044349C"/>
    <w:rsid w:val="004502A8"/>
    <w:rsid w:val="0045574A"/>
    <w:rsid w:val="00457411"/>
    <w:rsid w:val="00463BBA"/>
    <w:rsid w:val="0047323B"/>
    <w:rsid w:val="0047349F"/>
    <w:rsid w:val="00475F4B"/>
    <w:rsid w:val="004854B5"/>
    <w:rsid w:val="004865BC"/>
    <w:rsid w:val="00491F0A"/>
    <w:rsid w:val="004956F6"/>
    <w:rsid w:val="00497F52"/>
    <w:rsid w:val="004A0908"/>
    <w:rsid w:val="004A1493"/>
    <w:rsid w:val="004A3FA9"/>
    <w:rsid w:val="004A6835"/>
    <w:rsid w:val="004B4278"/>
    <w:rsid w:val="004B73B3"/>
    <w:rsid w:val="004C1076"/>
    <w:rsid w:val="004C15F8"/>
    <w:rsid w:val="004C3BD4"/>
    <w:rsid w:val="004D1638"/>
    <w:rsid w:val="004D195A"/>
    <w:rsid w:val="004E7285"/>
    <w:rsid w:val="005007FE"/>
    <w:rsid w:val="00501773"/>
    <w:rsid w:val="00501AFB"/>
    <w:rsid w:val="005142DF"/>
    <w:rsid w:val="005172FA"/>
    <w:rsid w:val="00517FAD"/>
    <w:rsid w:val="00533EC4"/>
    <w:rsid w:val="00535D8F"/>
    <w:rsid w:val="00540E94"/>
    <w:rsid w:val="00546EE2"/>
    <w:rsid w:val="00553DF3"/>
    <w:rsid w:val="005541E6"/>
    <w:rsid w:val="0056253F"/>
    <w:rsid w:val="0056399C"/>
    <w:rsid w:val="00567DAD"/>
    <w:rsid w:val="00571221"/>
    <w:rsid w:val="00573C77"/>
    <w:rsid w:val="00576D28"/>
    <w:rsid w:val="00577CAC"/>
    <w:rsid w:val="005859A8"/>
    <w:rsid w:val="00586375"/>
    <w:rsid w:val="00586EE8"/>
    <w:rsid w:val="00587D6F"/>
    <w:rsid w:val="00594FD1"/>
    <w:rsid w:val="00595E42"/>
    <w:rsid w:val="005A7846"/>
    <w:rsid w:val="005B1327"/>
    <w:rsid w:val="005B3603"/>
    <w:rsid w:val="005C2517"/>
    <w:rsid w:val="005D12D7"/>
    <w:rsid w:val="005E22BA"/>
    <w:rsid w:val="005E388A"/>
    <w:rsid w:val="005E6D9B"/>
    <w:rsid w:val="005F285A"/>
    <w:rsid w:val="005F2C08"/>
    <w:rsid w:val="005F3B20"/>
    <w:rsid w:val="005F3D38"/>
    <w:rsid w:val="005F6463"/>
    <w:rsid w:val="005F6ABC"/>
    <w:rsid w:val="00601661"/>
    <w:rsid w:val="00614A46"/>
    <w:rsid w:val="00620713"/>
    <w:rsid w:val="0062538A"/>
    <w:rsid w:val="00633448"/>
    <w:rsid w:val="00636C89"/>
    <w:rsid w:val="00652888"/>
    <w:rsid w:val="0065399A"/>
    <w:rsid w:val="00663ECB"/>
    <w:rsid w:val="00673589"/>
    <w:rsid w:val="00673D05"/>
    <w:rsid w:val="006746B5"/>
    <w:rsid w:val="0068088B"/>
    <w:rsid w:val="006824D2"/>
    <w:rsid w:val="00687627"/>
    <w:rsid w:val="00690218"/>
    <w:rsid w:val="00690B10"/>
    <w:rsid w:val="00691F3A"/>
    <w:rsid w:val="00695FED"/>
    <w:rsid w:val="006A4070"/>
    <w:rsid w:val="006B0343"/>
    <w:rsid w:val="006B104D"/>
    <w:rsid w:val="006B315C"/>
    <w:rsid w:val="006C2A33"/>
    <w:rsid w:val="006D0370"/>
    <w:rsid w:val="006F1998"/>
    <w:rsid w:val="006F1C36"/>
    <w:rsid w:val="007062EC"/>
    <w:rsid w:val="00713E5A"/>
    <w:rsid w:val="00713F03"/>
    <w:rsid w:val="007335AB"/>
    <w:rsid w:val="00742138"/>
    <w:rsid w:val="00755D26"/>
    <w:rsid w:val="00756198"/>
    <w:rsid w:val="00756F76"/>
    <w:rsid w:val="00757019"/>
    <w:rsid w:val="007572B0"/>
    <w:rsid w:val="00760720"/>
    <w:rsid w:val="0077403E"/>
    <w:rsid w:val="007742AB"/>
    <w:rsid w:val="00781E30"/>
    <w:rsid w:val="0078524B"/>
    <w:rsid w:val="00786B40"/>
    <w:rsid w:val="00794D2A"/>
    <w:rsid w:val="007A10B4"/>
    <w:rsid w:val="007A1E21"/>
    <w:rsid w:val="007A2CBC"/>
    <w:rsid w:val="007A48F4"/>
    <w:rsid w:val="007A4DCB"/>
    <w:rsid w:val="007A5095"/>
    <w:rsid w:val="007B21B7"/>
    <w:rsid w:val="007B4D57"/>
    <w:rsid w:val="007C24B4"/>
    <w:rsid w:val="007C2E1C"/>
    <w:rsid w:val="007C6E75"/>
    <w:rsid w:val="007C70FE"/>
    <w:rsid w:val="007C7CB3"/>
    <w:rsid w:val="007D7360"/>
    <w:rsid w:val="007E13AD"/>
    <w:rsid w:val="007E3129"/>
    <w:rsid w:val="007E5AF6"/>
    <w:rsid w:val="007F1F7F"/>
    <w:rsid w:val="007F5449"/>
    <w:rsid w:val="00800FA7"/>
    <w:rsid w:val="008053FF"/>
    <w:rsid w:val="00806E8E"/>
    <w:rsid w:val="00811D0B"/>
    <w:rsid w:val="00812CB4"/>
    <w:rsid w:val="008241FE"/>
    <w:rsid w:val="008343BD"/>
    <w:rsid w:val="00840BA0"/>
    <w:rsid w:val="008418C4"/>
    <w:rsid w:val="00846657"/>
    <w:rsid w:val="0085245C"/>
    <w:rsid w:val="00862C43"/>
    <w:rsid w:val="00864C04"/>
    <w:rsid w:val="00864CB9"/>
    <w:rsid w:val="0086703B"/>
    <w:rsid w:val="00870B25"/>
    <w:rsid w:val="00870EC1"/>
    <w:rsid w:val="00871480"/>
    <w:rsid w:val="00885988"/>
    <w:rsid w:val="00887E6C"/>
    <w:rsid w:val="00891C2C"/>
    <w:rsid w:val="00892677"/>
    <w:rsid w:val="008933AE"/>
    <w:rsid w:val="00897069"/>
    <w:rsid w:val="00897B3E"/>
    <w:rsid w:val="008A245E"/>
    <w:rsid w:val="008A4339"/>
    <w:rsid w:val="008B26B6"/>
    <w:rsid w:val="008B64B0"/>
    <w:rsid w:val="008B7A2A"/>
    <w:rsid w:val="008C0400"/>
    <w:rsid w:val="008C0EE4"/>
    <w:rsid w:val="008C1D6E"/>
    <w:rsid w:val="008C346A"/>
    <w:rsid w:val="008C4FD6"/>
    <w:rsid w:val="008E4DA1"/>
    <w:rsid w:val="008F31A4"/>
    <w:rsid w:val="00901C9C"/>
    <w:rsid w:val="00902FE9"/>
    <w:rsid w:val="00910D20"/>
    <w:rsid w:val="00911A51"/>
    <w:rsid w:val="00917EE6"/>
    <w:rsid w:val="00922373"/>
    <w:rsid w:val="00935567"/>
    <w:rsid w:val="00962064"/>
    <w:rsid w:val="00963437"/>
    <w:rsid w:val="00964E89"/>
    <w:rsid w:val="009652B9"/>
    <w:rsid w:val="0096619E"/>
    <w:rsid w:val="0097443B"/>
    <w:rsid w:val="00974852"/>
    <w:rsid w:val="00991083"/>
    <w:rsid w:val="0099450C"/>
    <w:rsid w:val="00997F9F"/>
    <w:rsid w:val="009A7502"/>
    <w:rsid w:val="009A7A57"/>
    <w:rsid w:val="009B3BA9"/>
    <w:rsid w:val="009C0D11"/>
    <w:rsid w:val="009C4CB2"/>
    <w:rsid w:val="009C5927"/>
    <w:rsid w:val="009D0772"/>
    <w:rsid w:val="009F5F1A"/>
    <w:rsid w:val="00A04E18"/>
    <w:rsid w:val="00A0515D"/>
    <w:rsid w:val="00A0754D"/>
    <w:rsid w:val="00A14596"/>
    <w:rsid w:val="00A16737"/>
    <w:rsid w:val="00A16D23"/>
    <w:rsid w:val="00A21578"/>
    <w:rsid w:val="00A240B4"/>
    <w:rsid w:val="00A27EB3"/>
    <w:rsid w:val="00A366DF"/>
    <w:rsid w:val="00A3756A"/>
    <w:rsid w:val="00A37B79"/>
    <w:rsid w:val="00A40A4B"/>
    <w:rsid w:val="00A42D18"/>
    <w:rsid w:val="00A43C0B"/>
    <w:rsid w:val="00A43E48"/>
    <w:rsid w:val="00A44C77"/>
    <w:rsid w:val="00A44E3F"/>
    <w:rsid w:val="00A45830"/>
    <w:rsid w:val="00A45939"/>
    <w:rsid w:val="00A46A37"/>
    <w:rsid w:val="00A51CF2"/>
    <w:rsid w:val="00A53CBA"/>
    <w:rsid w:val="00A56000"/>
    <w:rsid w:val="00A61D17"/>
    <w:rsid w:val="00A64FCD"/>
    <w:rsid w:val="00A662DE"/>
    <w:rsid w:val="00A6666E"/>
    <w:rsid w:val="00A66ECF"/>
    <w:rsid w:val="00A67AC8"/>
    <w:rsid w:val="00A70144"/>
    <w:rsid w:val="00A7075B"/>
    <w:rsid w:val="00A73891"/>
    <w:rsid w:val="00A7766D"/>
    <w:rsid w:val="00A91125"/>
    <w:rsid w:val="00AA5FEC"/>
    <w:rsid w:val="00AB2E35"/>
    <w:rsid w:val="00AC02C4"/>
    <w:rsid w:val="00AD4E71"/>
    <w:rsid w:val="00AF7A93"/>
    <w:rsid w:val="00B011DB"/>
    <w:rsid w:val="00B22CBE"/>
    <w:rsid w:val="00B268C9"/>
    <w:rsid w:val="00B27C23"/>
    <w:rsid w:val="00B3095D"/>
    <w:rsid w:val="00B317F3"/>
    <w:rsid w:val="00B36697"/>
    <w:rsid w:val="00B421B2"/>
    <w:rsid w:val="00B42E4B"/>
    <w:rsid w:val="00B44356"/>
    <w:rsid w:val="00B448A6"/>
    <w:rsid w:val="00B456DD"/>
    <w:rsid w:val="00B4707A"/>
    <w:rsid w:val="00B50C6C"/>
    <w:rsid w:val="00B51986"/>
    <w:rsid w:val="00B53022"/>
    <w:rsid w:val="00B53050"/>
    <w:rsid w:val="00B556CB"/>
    <w:rsid w:val="00B63C3B"/>
    <w:rsid w:val="00B64683"/>
    <w:rsid w:val="00B64B35"/>
    <w:rsid w:val="00B64BCE"/>
    <w:rsid w:val="00B660CE"/>
    <w:rsid w:val="00B804B5"/>
    <w:rsid w:val="00B828AF"/>
    <w:rsid w:val="00B858E9"/>
    <w:rsid w:val="00B86DE8"/>
    <w:rsid w:val="00B91219"/>
    <w:rsid w:val="00B97267"/>
    <w:rsid w:val="00BA519F"/>
    <w:rsid w:val="00BA723A"/>
    <w:rsid w:val="00BB5B17"/>
    <w:rsid w:val="00BC6BB7"/>
    <w:rsid w:val="00BD12BB"/>
    <w:rsid w:val="00BD2791"/>
    <w:rsid w:val="00BD54AD"/>
    <w:rsid w:val="00BD657F"/>
    <w:rsid w:val="00BD7148"/>
    <w:rsid w:val="00BF593C"/>
    <w:rsid w:val="00C00B00"/>
    <w:rsid w:val="00C04092"/>
    <w:rsid w:val="00C10372"/>
    <w:rsid w:val="00C10F2E"/>
    <w:rsid w:val="00C159E7"/>
    <w:rsid w:val="00C15B0A"/>
    <w:rsid w:val="00C17EB7"/>
    <w:rsid w:val="00C202A6"/>
    <w:rsid w:val="00C2342E"/>
    <w:rsid w:val="00C32926"/>
    <w:rsid w:val="00C35EBA"/>
    <w:rsid w:val="00C37725"/>
    <w:rsid w:val="00C46461"/>
    <w:rsid w:val="00C55159"/>
    <w:rsid w:val="00C5659F"/>
    <w:rsid w:val="00C6251F"/>
    <w:rsid w:val="00C66B96"/>
    <w:rsid w:val="00C720F8"/>
    <w:rsid w:val="00C763F0"/>
    <w:rsid w:val="00C76560"/>
    <w:rsid w:val="00C80027"/>
    <w:rsid w:val="00C81B43"/>
    <w:rsid w:val="00C919C8"/>
    <w:rsid w:val="00C929E3"/>
    <w:rsid w:val="00C93AAA"/>
    <w:rsid w:val="00CA0D03"/>
    <w:rsid w:val="00CA6EE6"/>
    <w:rsid w:val="00CA6F16"/>
    <w:rsid w:val="00CB031F"/>
    <w:rsid w:val="00CB0800"/>
    <w:rsid w:val="00CB1AF7"/>
    <w:rsid w:val="00CB65E1"/>
    <w:rsid w:val="00CB704D"/>
    <w:rsid w:val="00CC2367"/>
    <w:rsid w:val="00CC486B"/>
    <w:rsid w:val="00CE3257"/>
    <w:rsid w:val="00CE347A"/>
    <w:rsid w:val="00CF001B"/>
    <w:rsid w:val="00CF0533"/>
    <w:rsid w:val="00CF6736"/>
    <w:rsid w:val="00D01081"/>
    <w:rsid w:val="00D043F8"/>
    <w:rsid w:val="00D15A4F"/>
    <w:rsid w:val="00D161BA"/>
    <w:rsid w:val="00D2671F"/>
    <w:rsid w:val="00D30087"/>
    <w:rsid w:val="00D306BD"/>
    <w:rsid w:val="00D33878"/>
    <w:rsid w:val="00D360AD"/>
    <w:rsid w:val="00D530B0"/>
    <w:rsid w:val="00D5451F"/>
    <w:rsid w:val="00D55F73"/>
    <w:rsid w:val="00D654A1"/>
    <w:rsid w:val="00D667C2"/>
    <w:rsid w:val="00D6683E"/>
    <w:rsid w:val="00D72E97"/>
    <w:rsid w:val="00D73008"/>
    <w:rsid w:val="00D760FC"/>
    <w:rsid w:val="00D76544"/>
    <w:rsid w:val="00D8530C"/>
    <w:rsid w:val="00D93C8B"/>
    <w:rsid w:val="00D968DC"/>
    <w:rsid w:val="00DA1A5A"/>
    <w:rsid w:val="00DB0D08"/>
    <w:rsid w:val="00DB43D9"/>
    <w:rsid w:val="00DC0526"/>
    <w:rsid w:val="00DC1B15"/>
    <w:rsid w:val="00DC64BA"/>
    <w:rsid w:val="00DC6621"/>
    <w:rsid w:val="00DC7DDD"/>
    <w:rsid w:val="00DE09D0"/>
    <w:rsid w:val="00DE280C"/>
    <w:rsid w:val="00DE7ECB"/>
    <w:rsid w:val="00DF1152"/>
    <w:rsid w:val="00E022B9"/>
    <w:rsid w:val="00E07776"/>
    <w:rsid w:val="00E07936"/>
    <w:rsid w:val="00E20039"/>
    <w:rsid w:val="00E20B12"/>
    <w:rsid w:val="00E2557A"/>
    <w:rsid w:val="00E2642B"/>
    <w:rsid w:val="00E34820"/>
    <w:rsid w:val="00E4272C"/>
    <w:rsid w:val="00E5477C"/>
    <w:rsid w:val="00E606A9"/>
    <w:rsid w:val="00E61CC3"/>
    <w:rsid w:val="00E6667E"/>
    <w:rsid w:val="00E71749"/>
    <w:rsid w:val="00E72386"/>
    <w:rsid w:val="00E8210E"/>
    <w:rsid w:val="00E8288C"/>
    <w:rsid w:val="00E84DB7"/>
    <w:rsid w:val="00E936E7"/>
    <w:rsid w:val="00E94575"/>
    <w:rsid w:val="00EA08A9"/>
    <w:rsid w:val="00EA0ADB"/>
    <w:rsid w:val="00EB277C"/>
    <w:rsid w:val="00EB386C"/>
    <w:rsid w:val="00EC2AE5"/>
    <w:rsid w:val="00EC3C77"/>
    <w:rsid w:val="00EC463F"/>
    <w:rsid w:val="00EC7110"/>
    <w:rsid w:val="00ED12F2"/>
    <w:rsid w:val="00ED1970"/>
    <w:rsid w:val="00ED294C"/>
    <w:rsid w:val="00ED4009"/>
    <w:rsid w:val="00ED4AFD"/>
    <w:rsid w:val="00ED7C2F"/>
    <w:rsid w:val="00EE409F"/>
    <w:rsid w:val="00F02012"/>
    <w:rsid w:val="00F03A57"/>
    <w:rsid w:val="00F06F10"/>
    <w:rsid w:val="00F1708F"/>
    <w:rsid w:val="00F243B2"/>
    <w:rsid w:val="00F25E96"/>
    <w:rsid w:val="00F26CF0"/>
    <w:rsid w:val="00F27ED0"/>
    <w:rsid w:val="00F31996"/>
    <w:rsid w:val="00F6630B"/>
    <w:rsid w:val="00F7016E"/>
    <w:rsid w:val="00F7301E"/>
    <w:rsid w:val="00F76A69"/>
    <w:rsid w:val="00F8378B"/>
    <w:rsid w:val="00F90BEE"/>
    <w:rsid w:val="00F937D1"/>
    <w:rsid w:val="00F94D25"/>
    <w:rsid w:val="00F97E85"/>
    <w:rsid w:val="00FA7D6D"/>
    <w:rsid w:val="00FB1C23"/>
    <w:rsid w:val="00FB2E40"/>
    <w:rsid w:val="00FB3E74"/>
    <w:rsid w:val="00FB3EF4"/>
    <w:rsid w:val="00FC2430"/>
    <w:rsid w:val="00FC5098"/>
    <w:rsid w:val="00FC6802"/>
    <w:rsid w:val="00FC7D6C"/>
    <w:rsid w:val="00FE4593"/>
    <w:rsid w:val="00FE4989"/>
    <w:rsid w:val="00FF26FC"/>
    <w:rsid w:val="00FF3AF4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BAC5B"/>
  <w15:docId w15:val="{58515218-84FC-4F8D-BAAE-E6A88E808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F7301E"/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756198"/>
    <w:pPr>
      <w:ind w:left="720"/>
      <w:contextualSpacing/>
    </w:pPr>
  </w:style>
  <w:style w:type="character" w:customStyle="1" w:styleId="CharStyle13">
    <w:name w:val="Char Style 13"/>
    <w:basedOn w:val="Numatytasispastraiposriftas"/>
    <w:link w:val="Style12"/>
    <w:rsid w:val="00E2642B"/>
    <w:rPr>
      <w:shd w:val="clear" w:color="auto" w:fill="FFFFFF"/>
    </w:rPr>
  </w:style>
  <w:style w:type="paragraph" w:customStyle="1" w:styleId="Style12">
    <w:name w:val="Style 12"/>
    <w:basedOn w:val="prastasis"/>
    <w:link w:val="CharStyle13"/>
    <w:rsid w:val="00E2642B"/>
    <w:pPr>
      <w:widowControl w:val="0"/>
      <w:shd w:val="clear" w:color="auto" w:fill="FFFFFF"/>
      <w:spacing w:before="680" w:after="54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5">
    <w:name w:val="Char Style 5"/>
    <w:basedOn w:val="Numatytasispastraiposriftas"/>
    <w:link w:val="Style4"/>
    <w:rsid w:val="00A16D23"/>
    <w:rPr>
      <w:shd w:val="clear" w:color="auto" w:fill="FFFFFF"/>
    </w:rPr>
  </w:style>
  <w:style w:type="paragraph" w:customStyle="1" w:styleId="Style4">
    <w:name w:val="Style 4"/>
    <w:basedOn w:val="prastasis"/>
    <w:link w:val="CharStyle5"/>
    <w:rsid w:val="00A16D23"/>
    <w:pPr>
      <w:widowControl w:val="0"/>
      <w:shd w:val="clear" w:color="auto" w:fill="FFFFFF"/>
      <w:spacing w:before="260" w:line="266" w:lineRule="exact"/>
      <w:jc w:val="both"/>
    </w:pPr>
    <w:rPr>
      <w:rFonts w:ascii="Calibri" w:eastAsia="Calibri" w:hAnsi="Calibri"/>
      <w:sz w:val="20"/>
      <w:lang w:eastAsia="lt-LT"/>
    </w:rPr>
  </w:style>
  <w:style w:type="character" w:customStyle="1" w:styleId="CharStyle7">
    <w:name w:val="Char Style 7"/>
    <w:basedOn w:val="Numatytasispastraiposriftas"/>
    <w:link w:val="Style6"/>
    <w:rsid w:val="00C93AAA"/>
    <w:rPr>
      <w:shd w:val="clear" w:color="auto" w:fill="FFFFFF"/>
    </w:rPr>
  </w:style>
  <w:style w:type="paragraph" w:customStyle="1" w:styleId="Style6">
    <w:name w:val="Style 6"/>
    <w:basedOn w:val="prastasis"/>
    <w:link w:val="CharStyle7"/>
    <w:rsid w:val="00C93AAA"/>
    <w:pPr>
      <w:widowControl w:val="0"/>
      <w:shd w:val="clear" w:color="auto" w:fill="FFFFFF"/>
      <w:spacing w:before="280" w:line="269" w:lineRule="exact"/>
      <w:jc w:val="both"/>
    </w:pPr>
    <w:rPr>
      <w:rFonts w:ascii="Calibri" w:eastAsia="Calibri" w:hAnsi="Calibri"/>
      <w:sz w:val="20"/>
      <w:lang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013D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013D3A"/>
    <w:rPr>
      <w:rFonts w:ascii="Courier New" w:eastAsia="Times New Roman" w:hAnsi="Courier New" w:cs="Courier New"/>
    </w:rPr>
  </w:style>
  <w:style w:type="character" w:customStyle="1" w:styleId="CharStyle14">
    <w:name w:val="Char Style 14"/>
    <w:basedOn w:val="CharStyle13"/>
    <w:rsid w:val="001D6FD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CharStyle15">
    <w:name w:val="Char Style 15"/>
    <w:basedOn w:val="CharStyle13"/>
    <w:rsid w:val="001D6F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C2C2C"/>
      <w:spacing w:val="0"/>
      <w:w w:val="100"/>
      <w:position w:val="0"/>
      <w:sz w:val="24"/>
      <w:szCs w:val="24"/>
      <w:u w:val="none"/>
      <w:shd w:val="clear" w:color="auto" w:fill="FFFFFF"/>
      <w:lang w:val="lt-LT" w:eastAsia="lt-LT" w:bidi="lt-LT"/>
    </w:rPr>
  </w:style>
  <w:style w:type="paragraph" w:customStyle="1" w:styleId="Default">
    <w:name w:val="Default"/>
    <w:rsid w:val="00800F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CharStyle8">
    <w:name w:val="Char Style 8"/>
    <w:basedOn w:val="Numatytasispastraiposriftas"/>
    <w:link w:val="Style2"/>
    <w:rsid w:val="00B97267"/>
    <w:rPr>
      <w:sz w:val="22"/>
      <w:szCs w:val="22"/>
      <w:shd w:val="clear" w:color="auto" w:fill="FFFFFF"/>
    </w:rPr>
  </w:style>
  <w:style w:type="character" w:customStyle="1" w:styleId="CharStyle9">
    <w:name w:val="Char Style 9"/>
    <w:basedOn w:val="CharStyle8"/>
    <w:rsid w:val="00B9726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lt-LT" w:eastAsia="lt-LT" w:bidi="lt-LT"/>
    </w:rPr>
  </w:style>
  <w:style w:type="character" w:customStyle="1" w:styleId="CharStyle10">
    <w:name w:val="Char Style 10"/>
    <w:basedOn w:val="CharStyle7"/>
    <w:rsid w:val="00B972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lt-LT" w:eastAsia="lt-LT" w:bidi="lt-LT"/>
    </w:rPr>
  </w:style>
  <w:style w:type="paragraph" w:customStyle="1" w:styleId="Style2">
    <w:name w:val="Style 2"/>
    <w:basedOn w:val="prastasis"/>
    <w:link w:val="CharStyle8"/>
    <w:rsid w:val="00B97267"/>
    <w:pPr>
      <w:widowControl w:val="0"/>
      <w:shd w:val="clear" w:color="auto" w:fill="FFFFFF"/>
      <w:spacing w:line="317" w:lineRule="exact"/>
      <w:ind w:hanging="360"/>
      <w:jc w:val="center"/>
    </w:pPr>
    <w:rPr>
      <w:rFonts w:ascii="Calibri" w:eastAsia="Calibri" w:hAnsi="Calibri"/>
      <w:sz w:val="22"/>
      <w:szCs w:val="22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4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6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B41AB" w:rsidRDefault="0004518E" w:rsidP="0004518E">
          <w:pPr>
            <w:pStyle w:val="28BCF1F952E34D2E9B8274B664A8BD97"/>
          </w:pPr>
          <w:r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B41AB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  <w:docPart>
      <w:docPartPr>
        <w:name w:val="A1EEC1924FA740578B1E6A06D22F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80BF4-5025-4CAB-B0B3-991238D30065}"/>
      </w:docPartPr>
      <w:docPartBody>
        <w:p w:rsidR="00076FDC" w:rsidRDefault="009D633D" w:rsidP="009D633D">
          <w:pPr>
            <w:pStyle w:val="A1EEC1924FA740578B1E6A06D22FB532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4991"/>
    <w:rsid w:val="000152E2"/>
    <w:rsid w:val="0001657C"/>
    <w:rsid w:val="000279C1"/>
    <w:rsid w:val="00033E94"/>
    <w:rsid w:val="00044DAA"/>
    <w:rsid w:val="0004518E"/>
    <w:rsid w:val="00076FDC"/>
    <w:rsid w:val="00090348"/>
    <w:rsid w:val="000E00DE"/>
    <w:rsid w:val="000E1449"/>
    <w:rsid w:val="000E7C92"/>
    <w:rsid w:val="001265C1"/>
    <w:rsid w:val="00134300"/>
    <w:rsid w:val="001851F8"/>
    <w:rsid w:val="001B3233"/>
    <w:rsid w:val="001C6D44"/>
    <w:rsid w:val="001E0BF7"/>
    <w:rsid w:val="001E7AA7"/>
    <w:rsid w:val="001F7310"/>
    <w:rsid w:val="001F7665"/>
    <w:rsid w:val="00211777"/>
    <w:rsid w:val="00221DE6"/>
    <w:rsid w:val="00231B49"/>
    <w:rsid w:val="00250363"/>
    <w:rsid w:val="00265455"/>
    <w:rsid w:val="00295A91"/>
    <w:rsid w:val="002B0E91"/>
    <w:rsid w:val="002D2B10"/>
    <w:rsid w:val="00335FBF"/>
    <w:rsid w:val="003816BF"/>
    <w:rsid w:val="00383A07"/>
    <w:rsid w:val="00393187"/>
    <w:rsid w:val="003A6CAB"/>
    <w:rsid w:val="003B41AB"/>
    <w:rsid w:val="003B5A75"/>
    <w:rsid w:val="003C5F66"/>
    <w:rsid w:val="003E362D"/>
    <w:rsid w:val="003F42DE"/>
    <w:rsid w:val="00403172"/>
    <w:rsid w:val="00405D6D"/>
    <w:rsid w:val="00420D08"/>
    <w:rsid w:val="004457B0"/>
    <w:rsid w:val="00454ED4"/>
    <w:rsid w:val="00466683"/>
    <w:rsid w:val="004A6B4D"/>
    <w:rsid w:val="004F2084"/>
    <w:rsid w:val="00537F2D"/>
    <w:rsid w:val="0054013E"/>
    <w:rsid w:val="00561391"/>
    <w:rsid w:val="00563210"/>
    <w:rsid w:val="005B3156"/>
    <w:rsid w:val="005D1504"/>
    <w:rsid w:val="005D170A"/>
    <w:rsid w:val="005D309C"/>
    <w:rsid w:val="005D52D0"/>
    <w:rsid w:val="005E2AAD"/>
    <w:rsid w:val="00623786"/>
    <w:rsid w:val="006249FB"/>
    <w:rsid w:val="006358AC"/>
    <w:rsid w:val="00684342"/>
    <w:rsid w:val="006A230A"/>
    <w:rsid w:val="006A5E2C"/>
    <w:rsid w:val="006D21B9"/>
    <w:rsid w:val="006D7491"/>
    <w:rsid w:val="007015BA"/>
    <w:rsid w:val="007078E6"/>
    <w:rsid w:val="007144EE"/>
    <w:rsid w:val="00725D26"/>
    <w:rsid w:val="007302D4"/>
    <w:rsid w:val="00733CF2"/>
    <w:rsid w:val="007813B9"/>
    <w:rsid w:val="007B6255"/>
    <w:rsid w:val="007C56AF"/>
    <w:rsid w:val="007C7883"/>
    <w:rsid w:val="007D573A"/>
    <w:rsid w:val="007F1EF1"/>
    <w:rsid w:val="007F381F"/>
    <w:rsid w:val="007F4425"/>
    <w:rsid w:val="00802E58"/>
    <w:rsid w:val="00803C8D"/>
    <w:rsid w:val="00807433"/>
    <w:rsid w:val="00843F75"/>
    <w:rsid w:val="00863A26"/>
    <w:rsid w:val="008861A5"/>
    <w:rsid w:val="008910C4"/>
    <w:rsid w:val="008A6F76"/>
    <w:rsid w:val="008F2108"/>
    <w:rsid w:val="008F3E12"/>
    <w:rsid w:val="009057E5"/>
    <w:rsid w:val="00907B3E"/>
    <w:rsid w:val="00925D9C"/>
    <w:rsid w:val="009576F6"/>
    <w:rsid w:val="00995CB3"/>
    <w:rsid w:val="009A02EB"/>
    <w:rsid w:val="009A5ABA"/>
    <w:rsid w:val="009C1E35"/>
    <w:rsid w:val="009D5780"/>
    <w:rsid w:val="009D633D"/>
    <w:rsid w:val="009F38BC"/>
    <w:rsid w:val="00A044F2"/>
    <w:rsid w:val="00A1138D"/>
    <w:rsid w:val="00A261D4"/>
    <w:rsid w:val="00A31279"/>
    <w:rsid w:val="00A53444"/>
    <w:rsid w:val="00A556B1"/>
    <w:rsid w:val="00A858F2"/>
    <w:rsid w:val="00AB75F8"/>
    <w:rsid w:val="00AC0AB8"/>
    <w:rsid w:val="00AC69B5"/>
    <w:rsid w:val="00AF2834"/>
    <w:rsid w:val="00B04B64"/>
    <w:rsid w:val="00B30BCF"/>
    <w:rsid w:val="00B33D65"/>
    <w:rsid w:val="00B65C6B"/>
    <w:rsid w:val="00B774FD"/>
    <w:rsid w:val="00B806BF"/>
    <w:rsid w:val="00B812B5"/>
    <w:rsid w:val="00B83555"/>
    <w:rsid w:val="00B85986"/>
    <w:rsid w:val="00B905C7"/>
    <w:rsid w:val="00BC2B1A"/>
    <w:rsid w:val="00BF3350"/>
    <w:rsid w:val="00C177FD"/>
    <w:rsid w:val="00C27057"/>
    <w:rsid w:val="00C35324"/>
    <w:rsid w:val="00C35A5C"/>
    <w:rsid w:val="00C64F30"/>
    <w:rsid w:val="00C7327A"/>
    <w:rsid w:val="00C84BBA"/>
    <w:rsid w:val="00C93A3E"/>
    <w:rsid w:val="00CB1DB4"/>
    <w:rsid w:val="00CC143A"/>
    <w:rsid w:val="00CD174D"/>
    <w:rsid w:val="00CD41F2"/>
    <w:rsid w:val="00CF132B"/>
    <w:rsid w:val="00CF1C8C"/>
    <w:rsid w:val="00D015C7"/>
    <w:rsid w:val="00D0607F"/>
    <w:rsid w:val="00D330DE"/>
    <w:rsid w:val="00D35A76"/>
    <w:rsid w:val="00D963D7"/>
    <w:rsid w:val="00DC0E28"/>
    <w:rsid w:val="00DD195E"/>
    <w:rsid w:val="00DE1B9E"/>
    <w:rsid w:val="00DE5273"/>
    <w:rsid w:val="00DF513A"/>
    <w:rsid w:val="00E11279"/>
    <w:rsid w:val="00E31BAE"/>
    <w:rsid w:val="00E40F17"/>
    <w:rsid w:val="00E726CA"/>
    <w:rsid w:val="00E75737"/>
    <w:rsid w:val="00E91C3F"/>
    <w:rsid w:val="00E96370"/>
    <w:rsid w:val="00EB0186"/>
    <w:rsid w:val="00ED56BF"/>
    <w:rsid w:val="00EE02AB"/>
    <w:rsid w:val="00EE3AB5"/>
    <w:rsid w:val="00F30D38"/>
    <w:rsid w:val="00F3390B"/>
    <w:rsid w:val="00F5237C"/>
    <w:rsid w:val="00F6217A"/>
    <w:rsid w:val="00F64368"/>
    <w:rsid w:val="00F67D48"/>
    <w:rsid w:val="00F715E3"/>
    <w:rsid w:val="00F9292C"/>
    <w:rsid w:val="00FB2E78"/>
    <w:rsid w:val="00FB521E"/>
    <w:rsid w:val="00FF56A2"/>
    <w:rsid w:val="00FF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9D633D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  <w:style w:type="paragraph" w:customStyle="1" w:styleId="704A7AB7B09744D9B02426F32382076E">
    <w:name w:val="704A7AB7B09744D9B02426F32382076E"/>
    <w:rsid w:val="00C27057"/>
    <w:pPr>
      <w:spacing w:after="160" w:line="259" w:lineRule="auto"/>
    </w:pPr>
  </w:style>
  <w:style w:type="paragraph" w:customStyle="1" w:styleId="2A7B1617E85342ED926C44FDD81B1961">
    <w:name w:val="2A7B1617E85342ED926C44FDD81B1961"/>
    <w:rsid w:val="000152E2"/>
    <w:pPr>
      <w:spacing w:after="160" w:line="259" w:lineRule="auto"/>
    </w:pPr>
  </w:style>
  <w:style w:type="paragraph" w:customStyle="1" w:styleId="A1EEC1924FA740578B1E6A06D22FB532">
    <w:name w:val="A1EEC1924FA740578B1E6A06D22FB532"/>
    <w:rsid w:val="009D633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2" ma:contentTypeDescription="Kurkite naują dokumentą." ma:contentTypeScope="" ma:versionID="7cd6e4e9ae85ffc41bfba526a4a17dd8">
  <xsd:schema xmlns:xsd="http://www.w3.org/2001/XMLSchema" xmlns:xs="http://www.w3.org/2001/XMLSchema" xmlns:p="http://schemas.microsoft.com/office/2006/metadata/properties" xmlns:ns2="f118166f-8e16-425c-b03d-7e1f993805d3" targetNamespace="http://schemas.microsoft.com/office/2006/metadata/properties" ma:root="true" ma:fieldsID="b6017994ff9451b07d7895b9af6cf738" ns2:_="">
    <xsd:import namespace="f118166f-8e16-425c-b03d-7e1f993805d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D28789-B3AD-4B35-8653-2AA8BEE735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1E9EF6-F7B4-4204-83EA-32B980399B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EE111-B871-49A3-B5A7-D668BCA0B8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D1E9813-E1CB-400F-959E-BE89797E8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501</TotalTime>
  <Pages>2</Pages>
  <Words>2414</Words>
  <Characters>1376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2019-12-13T12:28:00Z</dcterms:created>
  <dc:creator>Evelina Grincevičiūtė</dc:creator>
  <cp:lastModifiedBy>Valdas Kiveris</cp:lastModifiedBy>
  <cp:lastPrinted>2019-12-17T05:50:00Z</cp:lastPrinted>
  <dcterms:modified xsi:type="dcterms:W3CDTF">2019-12-17T06:41:00Z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