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Heading1"/>
        <w:spacing w:before="0"/>
      </w:pPr>
    </w:p>
    <w:p w:rsidR="0041510C" w:rsidRPr="003A1974" w:rsidRDefault="00574C6D" w:rsidP="000F0EF3">
      <w:pPr>
        <w:pStyle w:val="Heading1"/>
        <w:spacing w:before="0"/>
        <w:rPr>
          <w:caps w:val="0"/>
          <w:szCs w:val="24"/>
        </w:rPr>
      </w:pPr>
      <w:r>
        <w:rPr>
          <w:b w:val="0"/>
          <w:caps w:val="0"/>
          <w:szCs w:val="24"/>
        </w:rPr>
        <w:t>2017 m. gegužės 31 d.</w:t>
      </w:r>
      <w:r w:rsidR="0041510C" w:rsidRPr="003A1974">
        <w:rPr>
          <w:caps w:val="0"/>
          <w:szCs w:val="24"/>
        </w:rPr>
        <w:br/>
      </w:r>
    </w:p>
    <w:p w:rsidR="0041510C" w:rsidRDefault="00574C6D">
      <w:pPr>
        <w:jc w:val="center"/>
        <w:rPr>
          <w:u w:val="single"/>
        </w:rPr>
      </w:pPr>
      <w:r>
        <w:rPr>
          <w:u w:val="single"/>
        </w:rPr>
        <w:t>13</w:t>
      </w:r>
      <w:r w:rsidR="007B04AA">
        <w:rPr>
          <w:u w:val="single"/>
        </w:rPr>
        <w:t xml:space="preserve"> valandą</w:t>
      </w:r>
    </w:p>
    <w:p w:rsidR="00FA2D67" w:rsidRPr="00FA2D67" w:rsidRDefault="00FA2D67" w:rsidP="00FA2D67">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 xml:space="preserve">A  dalis </w:t>
      </w:r>
    </w:p>
    <w:p w:rsidR="00574C6D" w:rsidRDefault="00574C6D"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FA2D67" w:rsidRDefault="00574C6D" w:rsidP="00FA2D67">
      <w:pPr>
        <w:pStyle w:val="BodyTextIndent2"/>
        <w:tabs>
          <w:tab w:val="left" w:pos="993"/>
        </w:tabs>
        <w:spacing w:before="0"/>
        <w:rPr>
          <w:b/>
        </w:rPr>
      </w:pPr>
      <w:r>
        <w:rPr>
          <w:b/>
        </w:rPr>
        <w:t xml:space="preserve">1. Dėl Vyriausybės 2013 m. gruodžio 18 d. nutarimo Nr. 1283 „Dėl Geresnio reguliavimo priežiūros komisijos sudarymo“ pakeitimo (TAP-17-328(2) (17-6409) </w:t>
      </w:r>
    </w:p>
    <w:p w:rsidR="00574C6D" w:rsidRDefault="00574C6D" w:rsidP="00574C6D">
      <w:pPr>
        <w:tabs>
          <w:tab w:val="left" w:pos="1985"/>
          <w:tab w:val="left" w:pos="2268"/>
        </w:tabs>
        <w:spacing w:before="120"/>
        <w:ind w:left="2268" w:hanging="1559"/>
      </w:pPr>
      <w:r>
        <w:t>Pranešėjas</w:t>
      </w:r>
      <w:r>
        <w:tab/>
        <w:t>–</w:t>
      </w:r>
      <w:r>
        <w:tab/>
        <w:t>ūkio ministras M. Sinkevičius</w:t>
      </w:r>
    </w:p>
    <w:p w:rsidR="00574C6D" w:rsidRDefault="00574C6D" w:rsidP="00574C6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74C6D" w:rsidRDefault="00574C6D" w:rsidP="00574C6D">
      <w:pPr>
        <w:pStyle w:val="BodyTextIndent2"/>
        <w:tabs>
          <w:tab w:val="left" w:pos="993"/>
        </w:tabs>
        <w:spacing w:before="0"/>
        <w:ind w:firstLine="0"/>
        <w:rPr>
          <w:b/>
          <w:i/>
          <w:iCs/>
        </w:rPr>
      </w:pPr>
    </w:p>
    <w:p w:rsidR="00C33950" w:rsidRDefault="00C33950"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FA2D67" w:rsidRDefault="00574C6D" w:rsidP="00FA2D67">
      <w:pPr>
        <w:pStyle w:val="BodyTextIndent2"/>
        <w:tabs>
          <w:tab w:val="left" w:pos="993"/>
        </w:tabs>
        <w:spacing w:before="0"/>
        <w:rPr>
          <w:b/>
        </w:rPr>
      </w:pPr>
      <w:r>
        <w:rPr>
          <w:b/>
        </w:rPr>
        <w:t xml:space="preserve">2. Dėl valstybinės signataro našlių rentos skyrimo (TAP-17-612) (17-6470) </w:t>
      </w:r>
    </w:p>
    <w:p w:rsidR="00574C6D" w:rsidRDefault="00574C6D" w:rsidP="00574C6D">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574C6D" w:rsidRDefault="00574C6D" w:rsidP="00574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w:t>
      </w:r>
      <w:r w:rsidR="00FA2D67">
        <w:t>E. Karaliūtė</w:t>
      </w:r>
    </w:p>
    <w:p w:rsidR="00574C6D" w:rsidRDefault="00574C6D" w:rsidP="00574C6D">
      <w:pPr>
        <w:pStyle w:val="BodyTextIndent2"/>
        <w:tabs>
          <w:tab w:val="left" w:pos="993"/>
        </w:tabs>
        <w:spacing w:before="0"/>
        <w:ind w:firstLine="0"/>
        <w:rPr>
          <w:b/>
          <w:i/>
          <w:iCs/>
        </w:rPr>
      </w:pPr>
    </w:p>
    <w:p w:rsidR="00C33950" w:rsidRDefault="00C33950"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FA2D67" w:rsidRDefault="00574C6D" w:rsidP="00FA2D67">
      <w:pPr>
        <w:pStyle w:val="BodyTextIndent2"/>
        <w:tabs>
          <w:tab w:val="left" w:pos="993"/>
        </w:tabs>
        <w:spacing w:before="0"/>
        <w:rPr>
          <w:b/>
        </w:rPr>
      </w:pPr>
      <w:r>
        <w:rPr>
          <w:b/>
        </w:rPr>
        <w:t>3. Dėl nekilnojamųjų daiktų Šiaulių rajono savivaldybėje nurašymo (TAP-17-581) (17-4271(2)</w:t>
      </w:r>
    </w:p>
    <w:p w:rsidR="00574C6D" w:rsidRDefault="00574C6D" w:rsidP="00574C6D">
      <w:pPr>
        <w:tabs>
          <w:tab w:val="left" w:pos="1985"/>
          <w:tab w:val="left" w:pos="2268"/>
        </w:tabs>
        <w:spacing w:before="120"/>
        <w:ind w:left="2268" w:hanging="1559"/>
      </w:pPr>
      <w:r>
        <w:t>Pranešėjas</w:t>
      </w:r>
      <w:r>
        <w:tab/>
        <w:t>–</w:t>
      </w:r>
      <w:r>
        <w:tab/>
        <w:t>žemės ūkio ministras B. Markauskas</w:t>
      </w:r>
    </w:p>
    <w:p w:rsidR="00574C6D" w:rsidRDefault="00574C6D" w:rsidP="00574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74C6D" w:rsidRDefault="00574C6D" w:rsidP="00574C6D">
      <w:pPr>
        <w:pStyle w:val="BodyTextIndent2"/>
        <w:tabs>
          <w:tab w:val="left" w:pos="993"/>
        </w:tabs>
        <w:spacing w:before="0"/>
        <w:ind w:firstLine="0"/>
        <w:rPr>
          <w:b/>
          <w:i/>
          <w:iCs/>
        </w:rPr>
      </w:pPr>
    </w:p>
    <w:p w:rsidR="00C33950" w:rsidRDefault="00C33950"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FA2D67" w:rsidRDefault="00574C6D" w:rsidP="00FA2D67">
      <w:pPr>
        <w:pStyle w:val="BodyTextIndent2"/>
        <w:tabs>
          <w:tab w:val="left" w:pos="993"/>
        </w:tabs>
        <w:spacing w:before="0"/>
        <w:rPr>
          <w:b/>
        </w:rPr>
      </w:pPr>
      <w:r>
        <w:rPr>
          <w:b/>
        </w:rPr>
        <w:t xml:space="preserve">4. Dėl Vyriausybės 2016 m. gruodžio 28 d. nutarimo Nr. 1270 „Dėl įgaliojimų suteikimo įgyvendinant Lietuvos Respublikos pagalbinio apvaisinimo įstatymą“ pakeitimo (TAP-17-144(3) (17-4157(2) </w:t>
      </w:r>
    </w:p>
    <w:p w:rsidR="00574C6D" w:rsidRDefault="00574C6D" w:rsidP="00574C6D">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574C6D" w:rsidRDefault="00574C6D" w:rsidP="00574C6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C33950" w:rsidRDefault="00C33950" w:rsidP="00574C6D">
      <w:pPr>
        <w:tabs>
          <w:tab w:val="left" w:pos="1985"/>
          <w:tab w:val="left" w:pos="2268"/>
        </w:tabs>
        <w:spacing w:before="120" w:after="120"/>
        <w:ind w:left="2268" w:hanging="1559"/>
      </w:pPr>
    </w:p>
    <w:p w:rsidR="00C33950" w:rsidRDefault="00C33950" w:rsidP="00574C6D">
      <w:pPr>
        <w:tabs>
          <w:tab w:val="left" w:pos="1985"/>
          <w:tab w:val="left" w:pos="2268"/>
        </w:tabs>
        <w:spacing w:before="120" w:after="120"/>
        <w:ind w:left="2268" w:hanging="1559"/>
      </w:pPr>
    </w:p>
    <w:p w:rsidR="00C33950" w:rsidRDefault="00C33950" w:rsidP="00574C6D">
      <w:pPr>
        <w:tabs>
          <w:tab w:val="left" w:pos="1985"/>
          <w:tab w:val="left" w:pos="2268"/>
        </w:tabs>
        <w:spacing w:before="120" w:after="120"/>
        <w:ind w:left="2268" w:hanging="1559"/>
      </w:pPr>
    </w:p>
    <w:p w:rsidR="003F663B" w:rsidRDefault="003F663B" w:rsidP="00574C6D">
      <w:pPr>
        <w:tabs>
          <w:tab w:val="left" w:pos="1985"/>
          <w:tab w:val="left" w:pos="2268"/>
        </w:tabs>
        <w:spacing w:before="120" w:after="120"/>
        <w:ind w:left="2268" w:hanging="1559"/>
      </w:pPr>
    </w:p>
    <w:p w:rsidR="00C33950" w:rsidRDefault="00C33950" w:rsidP="00C33950">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574C6D" w:rsidRDefault="00574C6D"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0C38BB" w:rsidRDefault="00574C6D" w:rsidP="000C38BB">
      <w:pPr>
        <w:pStyle w:val="BodyTextIndent2"/>
        <w:tabs>
          <w:tab w:val="left" w:pos="993"/>
        </w:tabs>
        <w:spacing w:before="0"/>
        <w:rPr>
          <w:b/>
        </w:rPr>
      </w:pPr>
      <w:r>
        <w:rPr>
          <w:b/>
        </w:rPr>
        <w:t xml:space="preserve">5. Dėl valstybės įmonės „Infostruktūra“ savininko teisių ir pareigų įgyvendinimo (TAP-17-565) (17-4918(2) ir Vyriausybės 2012 m. birželio 6 d. </w:t>
      </w:r>
      <w:r w:rsidR="00A220D2">
        <w:rPr>
          <w:b/>
        </w:rPr>
        <w:t xml:space="preserve">nutarimo </w:t>
      </w:r>
      <w:r>
        <w:rPr>
          <w:b/>
        </w:rPr>
        <w:t xml:space="preserve">Nr. 665 „Dėl Valstybės turtinių ir neturtinių teisių įgyvendinimo valstybės valdomose įmonėse tvarkos aprašo patvirtinimo“ pakeitimo (TAP-17-564) (17-4919(2) </w:t>
      </w:r>
    </w:p>
    <w:p w:rsidR="00574C6D" w:rsidRDefault="00574C6D" w:rsidP="00574C6D">
      <w:pPr>
        <w:tabs>
          <w:tab w:val="left" w:pos="1985"/>
          <w:tab w:val="left" w:pos="2268"/>
        </w:tabs>
        <w:spacing w:before="120"/>
        <w:ind w:left="2268" w:hanging="1559"/>
      </w:pPr>
      <w:r>
        <w:t>Pranešėjas</w:t>
      </w:r>
      <w:r>
        <w:tab/>
        <w:t>–</w:t>
      </w:r>
      <w:r>
        <w:tab/>
        <w:t>susisiekimo ministras R. Masiulis</w:t>
      </w:r>
    </w:p>
    <w:p w:rsidR="00574C6D" w:rsidRDefault="00574C6D" w:rsidP="00574C6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74C6D" w:rsidRDefault="00574C6D"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0C38BB" w:rsidRDefault="00574C6D" w:rsidP="000C38BB">
      <w:pPr>
        <w:pStyle w:val="BodyTextIndent2"/>
        <w:tabs>
          <w:tab w:val="left" w:pos="993"/>
        </w:tabs>
        <w:spacing w:before="0"/>
        <w:rPr>
          <w:b/>
        </w:rPr>
      </w:pPr>
      <w:r>
        <w:rPr>
          <w:b/>
        </w:rPr>
        <w:t xml:space="preserve">6. Dėl Teritorijos bendrojo plano rengimo (TAP-17-558) (17-5819) </w:t>
      </w:r>
    </w:p>
    <w:p w:rsidR="00574C6D" w:rsidRDefault="00574C6D" w:rsidP="00574C6D">
      <w:pPr>
        <w:tabs>
          <w:tab w:val="left" w:pos="1985"/>
          <w:tab w:val="left" w:pos="2268"/>
        </w:tabs>
        <w:spacing w:before="120"/>
        <w:ind w:left="2268" w:hanging="1559"/>
      </w:pPr>
      <w:r>
        <w:t>Pranešėjas</w:t>
      </w:r>
      <w:r>
        <w:tab/>
        <w:t>–</w:t>
      </w:r>
      <w:r>
        <w:tab/>
        <w:t>aplinkos ministras K. Navickas</w:t>
      </w:r>
    </w:p>
    <w:p w:rsidR="00574C6D" w:rsidRDefault="00574C6D" w:rsidP="00574C6D">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574C6D" w:rsidRDefault="00574C6D"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0C38BB" w:rsidRDefault="00574C6D" w:rsidP="000C38BB">
      <w:pPr>
        <w:pStyle w:val="BodyTextIndent2"/>
        <w:tabs>
          <w:tab w:val="left" w:pos="993"/>
        </w:tabs>
        <w:spacing w:before="0"/>
        <w:rPr>
          <w:b/>
        </w:rPr>
      </w:pPr>
      <w:r>
        <w:rPr>
          <w:b/>
        </w:rPr>
        <w:t>7. Dėl Advokatūros įstatymo Nr. IX-2066 8, 13, 17, 23, 24, 34, 35, 36, 37, 39, 44, 56, 57, 58, 60, 61 ir 64 straipsnių pakeitimo įstatymo projekto (TAP-17-413(2) (16-13000(3)</w:t>
      </w:r>
    </w:p>
    <w:p w:rsidR="00574C6D" w:rsidRDefault="00D77916" w:rsidP="00574C6D">
      <w:pPr>
        <w:tabs>
          <w:tab w:val="left" w:pos="1985"/>
          <w:tab w:val="left" w:pos="2268"/>
        </w:tabs>
        <w:spacing w:before="120"/>
        <w:ind w:left="2268" w:hanging="1559"/>
      </w:pPr>
      <w:r>
        <w:t>Pranešėja</w:t>
      </w:r>
      <w:r w:rsidR="00574C6D">
        <w:tab/>
        <w:t>–</w:t>
      </w:r>
      <w:r w:rsidR="00574C6D">
        <w:tab/>
        <w:t xml:space="preserve">teisingumo ministrė M. </w:t>
      </w:r>
      <w:proofErr w:type="spellStart"/>
      <w:r w:rsidR="00574C6D">
        <w:t>Vainiutė</w:t>
      </w:r>
      <w:proofErr w:type="spellEnd"/>
    </w:p>
    <w:p w:rsidR="00574C6D" w:rsidRDefault="00574C6D" w:rsidP="00574C6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74C6D" w:rsidRDefault="00574C6D"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0C38BB" w:rsidRDefault="00574C6D" w:rsidP="000C38BB">
      <w:pPr>
        <w:pStyle w:val="BodyTextIndent2"/>
        <w:tabs>
          <w:tab w:val="left" w:pos="993"/>
        </w:tabs>
        <w:spacing w:before="0"/>
        <w:rPr>
          <w:b/>
        </w:rPr>
      </w:pPr>
      <w:r>
        <w:rPr>
          <w:b/>
        </w:rPr>
        <w:t>8. Dėl Vy</w:t>
      </w:r>
      <w:r w:rsidR="00E302CC">
        <w:rPr>
          <w:b/>
        </w:rPr>
        <w:t>riausybės 2014 m. sausio 15 d. n</w:t>
      </w:r>
      <w:r>
        <w:rPr>
          <w:b/>
        </w:rPr>
        <w:t xml:space="preserve">utarimo Nr. 42 „Dėl Nacionalinės vystomojo bendradarbiavimo komisijos sudarymo ir jos nuostatų patvirtinimo” pakeitimo (TAP-17-463) (17-4819) </w:t>
      </w:r>
    </w:p>
    <w:p w:rsidR="00574C6D" w:rsidRDefault="00574C6D" w:rsidP="00574C6D">
      <w:pPr>
        <w:tabs>
          <w:tab w:val="left" w:pos="1985"/>
          <w:tab w:val="left" w:pos="2268"/>
        </w:tabs>
        <w:spacing w:before="120"/>
        <w:ind w:left="2268" w:hanging="1559"/>
      </w:pPr>
      <w:r>
        <w:t>Pranešėjas</w:t>
      </w:r>
      <w:r>
        <w:tab/>
        <w:t>–</w:t>
      </w:r>
      <w:r>
        <w:tab/>
        <w:t>užsienio reikalų ministras L. A. Linkevičius</w:t>
      </w:r>
    </w:p>
    <w:p w:rsidR="00574C6D" w:rsidRDefault="00574C6D" w:rsidP="00574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74C6D" w:rsidRDefault="00574C6D"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0C38BB" w:rsidRDefault="00574C6D" w:rsidP="000C38BB">
      <w:pPr>
        <w:pStyle w:val="BodyTextIndent2"/>
        <w:tabs>
          <w:tab w:val="left" w:pos="993"/>
        </w:tabs>
        <w:spacing w:before="0"/>
        <w:rPr>
          <w:b/>
        </w:rPr>
      </w:pPr>
      <w:r>
        <w:rPr>
          <w:b/>
        </w:rPr>
        <w:t xml:space="preserve">9. Dėl Vyriausybės 2015 </w:t>
      </w:r>
      <w:r w:rsidR="00585FDD">
        <w:rPr>
          <w:b/>
        </w:rPr>
        <w:t xml:space="preserve">m. </w:t>
      </w:r>
      <w:r>
        <w:rPr>
          <w:b/>
        </w:rPr>
        <w:t>vasario 11 d. nutarimo Nr. 161 „Dėl privatizavimo objektų sąrašo patvirtinimo“ pakeitimo (TAP-17-552) (17-5788)</w:t>
      </w:r>
    </w:p>
    <w:p w:rsidR="00574C6D" w:rsidRDefault="00574C6D" w:rsidP="00574C6D">
      <w:pPr>
        <w:tabs>
          <w:tab w:val="left" w:pos="1985"/>
          <w:tab w:val="left" w:pos="2268"/>
        </w:tabs>
        <w:spacing w:before="120"/>
        <w:ind w:left="2268" w:hanging="1559"/>
      </w:pPr>
      <w:r>
        <w:t>Pranešėjas</w:t>
      </w:r>
      <w:r>
        <w:tab/>
        <w:t>–</w:t>
      </w:r>
      <w:r>
        <w:tab/>
        <w:t>ūkio ministras M. Sinkevičius</w:t>
      </w:r>
    </w:p>
    <w:p w:rsidR="00574C6D" w:rsidRDefault="00574C6D" w:rsidP="00574C6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574C6D" w:rsidRDefault="00574C6D"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0C38BB" w:rsidRDefault="000C38BB" w:rsidP="00574C6D">
      <w:pPr>
        <w:pStyle w:val="BodyTextIndent2"/>
        <w:tabs>
          <w:tab w:val="left" w:pos="993"/>
        </w:tabs>
        <w:spacing w:before="0"/>
        <w:ind w:firstLine="0"/>
        <w:rPr>
          <w:b/>
          <w:i/>
          <w:iCs/>
        </w:rPr>
      </w:pPr>
    </w:p>
    <w:p w:rsidR="00574C6D" w:rsidRDefault="00574C6D" w:rsidP="00574C6D">
      <w:pPr>
        <w:pStyle w:val="BodyTextIndent2"/>
        <w:framePr w:w="970" w:h="1002" w:hRule="exact" w:hSpace="181" w:wrap="notBeside" w:vAnchor="text" w:hAnchor="page" w:x="261" w:y="246"/>
        <w:tabs>
          <w:tab w:val="left" w:pos="993"/>
        </w:tabs>
        <w:ind w:firstLine="0"/>
        <w:jc w:val="center"/>
        <w:rPr>
          <w:b/>
          <w:sz w:val="16"/>
        </w:rPr>
      </w:pPr>
    </w:p>
    <w:p w:rsidR="00574C6D" w:rsidRPr="000C38BB" w:rsidRDefault="00574C6D" w:rsidP="000C38BB">
      <w:pPr>
        <w:pStyle w:val="BodyTextIndent2"/>
        <w:tabs>
          <w:tab w:val="left" w:pos="993"/>
        </w:tabs>
        <w:spacing w:before="0"/>
        <w:rPr>
          <w:b/>
        </w:rPr>
      </w:pPr>
      <w:r>
        <w:rPr>
          <w:b/>
        </w:rPr>
        <w:t xml:space="preserve">10. Dėl Valstybės sienos ir jos apsaugos įstatymo Nr. VIII-1666 pakeitimo įstatymo projekto, Valstybės sienos apsaugos tarnybos įstatymo Nr. VIII-1996 pripažinimo netekusiu galios įstatymo projekto, Administracinių nusižengimų kodekso 536 ir 589 straipsnių pakeitimo įstatymo projekto ir Vidaus tarnybos statuto priedo pakeitimo įstatymo projekto (TAP-17-381(2) (14-2364(7) </w:t>
      </w:r>
    </w:p>
    <w:p w:rsidR="00574C6D" w:rsidRDefault="00574C6D" w:rsidP="00574C6D">
      <w:pPr>
        <w:tabs>
          <w:tab w:val="left" w:pos="1985"/>
          <w:tab w:val="left" w:pos="2268"/>
        </w:tabs>
        <w:spacing w:before="120"/>
        <w:ind w:left="2268" w:hanging="1559"/>
      </w:pPr>
      <w:r>
        <w:t>Pranešėjas</w:t>
      </w:r>
      <w:r>
        <w:tab/>
        <w:t>–</w:t>
      </w:r>
      <w:r>
        <w:tab/>
        <w:t>vidaus reikalų ministras E. Misiūnas</w:t>
      </w:r>
    </w:p>
    <w:p w:rsidR="00574C6D" w:rsidRDefault="00574C6D" w:rsidP="00574C6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1510C" w:rsidRDefault="0041510C">
      <w:pPr>
        <w:pStyle w:val="Header"/>
        <w:tabs>
          <w:tab w:val="clear" w:pos="4153"/>
          <w:tab w:val="clear" w:pos="8306"/>
          <w:tab w:val="left" w:pos="6804"/>
        </w:tabs>
        <w:rPr>
          <w:b/>
          <w:i/>
          <w:iCs/>
        </w:rPr>
      </w:pPr>
    </w:p>
    <w:p w:rsidR="0018210E" w:rsidRDefault="0018210E" w:rsidP="0018210E">
      <w:pPr>
        <w:pStyle w:val="BodyTextIndent2"/>
        <w:tabs>
          <w:tab w:val="left" w:pos="993"/>
        </w:tabs>
        <w:spacing w:before="0"/>
        <w:rPr>
          <w:b/>
          <w:bCs/>
        </w:rPr>
      </w:pPr>
      <w:r>
        <w:rPr>
          <w:b/>
        </w:rPr>
        <w:t xml:space="preserve">11. Dėl Trakų Dievo Motinos, Lietuvos Globėjos, paveikslo karūnavimo 300 metų jubiliejaus minėjimo plano patvirtinimo (TAP-17-678) (17-6921) </w:t>
      </w:r>
    </w:p>
    <w:p w:rsidR="0018210E" w:rsidRDefault="0018210E" w:rsidP="0018210E">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18210E" w:rsidRDefault="0018210E" w:rsidP="0018210E">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1510C" w:rsidRDefault="0041510C">
      <w:pPr>
        <w:pStyle w:val="Header"/>
        <w:tabs>
          <w:tab w:val="clear" w:pos="4153"/>
          <w:tab w:val="clear" w:pos="8306"/>
          <w:tab w:val="left" w:pos="6804"/>
        </w:tabs>
        <w:rPr>
          <w:b/>
          <w:i/>
          <w:iCs/>
        </w:rPr>
      </w:pPr>
    </w:p>
    <w:p w:rsidR="00957C74" w:rsidRDefault="00957C74" w:rsidP="00957C74">
      <w:pPr>
        <w:pStyle w:val="BodyTextIndent2"/>
        <w:tabs>
          <w:tab w:val="left" w:pos="993"/>
        </w:tabs>
        <w:spacing w:before="0"/>
        <w:rPr>
          <w:b/>
          <w:bCs/>
        </w:rPr>
      </w:pPr>
      <w:r>
        <w:rPr>
          <w:b/>
        </w:rPr>
        <w:t xml:space="preserve">12. Dėl Vyriausybės 2017 m. kovo 29 d. nutarimo Nr. 232 „Dėl 2017 metų Lietuvos Respublikos valstybės biudžeto patvirtintų asignavimų paskirstymo pagal programas“ pakeitimo (TAP-17-636) (17-6658) ir 2014 m. lapkričio 26 d. nutarimo Nr. 1326 „Dėl 2014–2020 metų Europos Sąjungos fondų investicijų veiksmų programos priedo patvirtinimo“ pakeitimo (TAP-17-635) (17-6659)  </w:t>
      </w:r>
    </w:p>
    <w:p w:rsidR="00957C74" w:rsidRDefault="00957C74" w:rsidP="00957C74">
      <w:pPr>
        <w:tabs>
          <w:tab w:val="left" w:pos="1985"/>
          <w:tab w:val="left" w:pos="2268"/>
        </w:tabs>
        <w:spacing w:before="120"/>
        <w:ind w:left="2268" w:hanging="1559"/>
      </w:pPr>
      <w:r>
        <w:t>Pranešėjas</w:t>
      </w:r>
      <w:r>
        <w:tab/>
        <w:t>–</w:t>
      </w:r>
      <w:r>
        <w:tab/>
        <w:t>finansų ministras V. Šapoka</w:t>
      </w:r>
    </w:p>
    <w:p w:rsidR="00957C74" w:rsidRDefault="00957C74" w:rsidP="00957C74">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56509D" w:rsidRDefault="0056509D" w:rsidP="0056509D">
      <w:pPr>
        <w:pStyle w:val="BodyTextIndent2"/>
        <w:tabs>
          <w:tab w:val="left" w:pos="993"/>
        </w:tabs>
        <w:spacing w:before="0"/>
        <w:ind w:firstLine="0"/>
        <w:jc w:val="center"/>
        <w:rPr>
          <w:rFonts w:ascii="Arial Black" w:hAnsi="Arial Black"/>
          <w:b/>
          <w:iCs/>
          <w:sz w:val="22"/>
          <w:szCs w:val="22"/>
          <w:u w:val="single"/>
        </w:rPr>
      </w:pPr>
      <w:r>
        <w:rPr>
          <w:rFonts w:ascii="Arial Black" w:hAnsi="Arial Black"/>
          <w:b/>
          <w:sz w:val="22"/>
          <w:szCs w:val="22"/>
          <w:u w:val="single"/>
        </w:rPr>
        <w:t>Papildomi klausimai</w:t>
      </w:r>
    </w:p>
    <w:p w:rsidR="0018210E" w:rsidRDefault="0018210E">
      <w:pPr>
        <w:pStyle w:val="Header"/>
        <w:tabs>
          <w:tab w:val="clear" w:pos="4153"/>
          <w:tab w:val="clear" w:pos="8306"/>
          <w:tab w:val="left" w:pos="6804"/>
        </w:tabs>
        <w:rPr>
          <w:b/>
          <w:i/>
          <w:iCs/>
        </w:rPr>
      </w:pPr>
    </w:p>
    <w:p w:rsidR="00405865" w:rsidRDefault="00405865" w:rsidP="00405865">
      <w:pPr>
        <w:pStyle w:val="BodyTextIndent2"/>
        <w:tabs>
          <w:tab w:val="left" w:pos="993"/>
        </w:tabs>
        <w:spacing w:before="0"/>
        <w:rPr>
          <w:b/>
          <w:bCs/>
        </w:rPr>
      </w:pPr>
      <w:r>
        <w:rPr>
          <w:b/>
        </w:rPr>
        <w:t xml:space="preserve">13. Dėl Lietuvos Respublikos nepaprastojo ir įgaliotojo ambasadoriaus Egipto Arabų Respublikoje, Kataro Valstybei, Kuveito Valstybei, Jungtiniams Arabų Emyratams, Jordanijos Hašimitų Karalystei, Saudo Arabijos Karalystei ir Arabų Lygai Arvydo Daunoravičiaus skyrimo Lietuvos Respublikos nepaprastuoju ir įgaliotuoju ambasadoriumi Libano Respublikai (TAP-17-615) (17-6477) </w:t>
      </w:r>
    </w:p>
    <w:p w:rsidR="00405865" w:rsidRDefault="00405865" w:rsidP="00405865">
      <w:pPr>
        <w:tabs>
          <w:tab w:val="left" w:pos="1985"/>
          <w:tab w:val="left" w:pos="2268"/>
        </w:tabs>
        <w:spacing w:before="120"/>
        <w:ind w:left="2268" w:hanging="1559"/>
      </w:pPr>
      <w:r>
        <w:t>Pranešėjas</w:t>
      </w:r>
      <w:r>
        <w:tab/>
        <w:t>–</w:t>
      </w:r>
      <w:r>
        <w:tab/>
        <w:t>užsienio reikalų ministras L. A. Linkevičius</w:t>
      </w:r>
    </w:p>
    <w:p w:rsidR="00405865" w:rsidRDefault="00405865" w:rsidP="0040586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5865" w:rsidRDefault="00405865" w:rsidP="00405865">
      <w:pPr>
        <w:pStyle w:val="BodyTextIndent2"/>
        <w:tabs>
          <w:tab w:val="left" w:pos="993"/>
        </w:tabs>
        <w:spacing w:before="0"/>
        <w:ind w:firstLine="0"/>
        <w:rPr>
          <w:b/>
          <w:i/>
          <w:iCs/>
        </w:rPr>
      </w:pPr>
    </w:p>
    <w:p w:rsidR="00405865" w:rsidRDefault="00405865" w:rsidP="00405865">
      <w:pPr>
        <w:pStyle w:val="BodyTextIndent2"/>
        <w:framePr w:w="970" w:h="1002" w:hRule="exact" w:hSpace="181" w:wrap="notBeside" w:vAnchor="text" w:hAnchor="page" w:x="261" w:y="246"/>
        <w:tabs>
          <w:tab w:val="left" w:pos="993"/>
        </w:tabs>
        <w:ind w:firstLine="0"/>
        <w:jc w:val="center"/>
        <w:rPr>
          <w:b/>
          <w:sz w:val="16"/>
        </w:rPr>
      </w:pPr>
    </w:p>
    <w:p w:rsidR="00405865" w:rsidRDefault="00405865" w:rsidP="00405865">
      <w:pPr>
        <w:pStyle w:val="BodyTextIndent2"/>
        <w:tabs>
          <w:tab w:val="left" w:pos="993"/>
        </w:tabs>
        <w:spacing w:before="0"/>
        <w:rPr>
          <w:b/>
          <w:bCs/>
        </w:rPr>
      </w:pPr>
      <w:r>
        <w:rPr>
          <w:b/>
        </w:rPr>
        <w:t xml:space="preserve">14. Dėl Vyriausybės 1994 m. rugpjūčio 11 d. nutarimo Nr. 728 „Dėl Lietuvos Respublikos Vyriausybės darbo reglamento patvirtinimo“ pakeitimo (TAP-17-444(2) (17-4679(2) </w:t>
      </w:r>
    </w:p>
    <w:p w:rsidR="00405865" w:rsidRDefault="00405865" w:rsidP="00405865">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405865" w:rsidRDefault="00405865" w:rsidP="0040586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05865" w:rsidRDefault="00405865" w:rsidP="00405865">
      <w:pPr>
        <w:pStyle w:val="BodyTextIndent2"/>
        <w:tabs>
          <w:tab w:val="left" w:pos="993"/>
        </w:tabs>
        <w:spacing w:before="0"/>
        <w:ind w:firstLine="0"/>
        <w:rPr>
          <w:b/>
          <w:i/>
          <w:iCs/>
        </w:rPr>
      </w:pPr>
    </w:p>
    <w:p w:rsidR="0056509D" w:rsidRDefault="0056509D" w:rsidP="00405865">
      <w:pPr>
        <w:pStyle w:val="BodyTextIndent2"/>
        <w:tabs>
          <w:tab w:val="left" w:pos="993"/>
        </w:tabs>
        <w:spacing w:before="0"/>
        <w:ind w:firstLine="0"/>
        <w:rPr>
          <w:b/>
          <w:i/>
          <w:iCs/>
        </w:rPr>
      </w:pPr>
    </w:p>
    <w:p w:rsidR="00405865" w:rsidRDefault="00405865" w:rsidP="00405865">
      <w:pPr>
        <w:pStyle w:val="BodyTextIndent2"/>
        <w:framePr w:w="970" w:h="1002" w:hRule="exact" w:hSpace="181" w:wrap="notBeside" w:vAnchor="text" w:hAnchor="page" w:x="261" w:y="246"/>
        <w:tabs>
          <w:tab w:val="left" w:pos="993"/>
        </w:tabs>
        <w:ind w:firstLine="0"/>
        <w:jc w:val="center"/>
        <w:rPr>
          <w:b/>
          <w:sz w:val="16"/>
        </w:rPr>
      </w:pPr>
    </w:p>
    <w:p w:rsidR="00405865" w:rsidRDefault="00405865" w:rsidP="00405865">
      <w:pPr>
        <w:pStyle w:val="BodyTextIndent2"/>
        <w:tabs>
          <w:tab w:val="left" w:pos="993"/>
        </w:tabs>
        <w:spacing w:before="0"/>
        <w:rPr>
          <w:b/>
          <w:bCs/>
        </w:rPr>
      </w:pPr>
      <w:r>
        <w:rPr>
          <w:b/>
        </w:rPr>
        <w:t xml:space="preserve">15. Dėl Krašto apsaugos sistemos organizavimo ir karo tarnybos įstatymo Nr. VIII-723 3, 9, 10, 11, 13, 14, 54, 57 straipsnių pakeitimo įstatymo ir kartu teikiamų įstatymų pakeitimo projektų (TAP-17-654) (17-5645(2)  </w:t>
      </w:r>
    </w:p>
    <w:p w:rsidR="00405865" w:rsidRDefault="00405865" w:rsidP="00405865">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405865" w:rsidRDefault="00405865" w:rsidP="0040586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5865" w:rsidRDefault="00405865" w:rsidP="00405865">
      <w:pPr>
        <w:pStyle w:val="BodyTextIndent2"/>
        <w:tabs>
          <w:tab w:val="left" w:pos="993"/>
        </w:tabs>
        <w:spacing w:before="0"/>
        <w:ind w:firstLine="0"/>
        <w:rPr>
          <w:b/>
          <w:i/>
          <w:iCs/>
        </w:rPr>
      </w:pPr>
    </w:p>
    <w:p w:rsidR="00405865" w:rsidRDefault="00405865" w:rsidP="00405865">
      <w:pPr>
        <w:pStyle w:val="BodyTextIndent2"/>
        <w:framePr w:w="970" w:h="1002" w:hRule="exact" w:hSpace="181" w:wrap="notBeside" w:vAnchor="text" w:hAnchor="page" w:x="261" w:y="246"/>
        <w:tabs>
          <w:tab w:val="left" w:pos="993"/>
        </w:tabs>
        <w:ind w:firstLine="0"/>
        <w:jc w:val="center"/>
        <w:rPr>
          <w:b/>
          <w:sz w:val="16"/>
        </w:rPr>
      </w:pPr>
    </w:p>
    <w:p w:rsidR="00405865" w:rsidRDefault="00405865" w:rsidP="00405865">
      <w:pPr>
        <w:pStyle w:val="BodyTextIndent2"/>
        <w:tabs>
          <w:tab w:val="left" w:pos="993"/>
        </w:tabs>
        <w:spacing w:before="0"/>
        <w:rPr>
          <w:b/>
          <w:bCs/>
        </w:rPr>
      </w:pPr>
      <w:r>
        <w:rPr>
          <w:b/>
        </w:rPr>
        <w:t xml:space="preserve">16. Dėl Baudžiamojo kodekso 129, 140 ir 163 straipsnių pakeitimo įstatymo projekto Nr. XIIP-327 (TAP-17-551(3) (17-5757(3)  </w:t>
      </w:r>
    </w:p>
    <w:p w:rsidR="00405865" w:rsidRDefault="00D34907" w:rsidP="00405865">
      <w:pPr>
        <w:tabs>
          <w:tab w:val="left" w:pos="1985"/>
          <w:tab w:val="left" w:pos="2268"/>
        </w:tabs>
        <w:spacing w:before="120"/>
        <w:ind w:left="2268" w:hanging="1559"/>
      </w:pPr>
      <w:r>
        <w:t>Pranešėja</w:t>
      </w:r>
      <w:r w:rsidR="00405865">
        <w:tab/>
        <w:t>–</w:t>
      </w:r>
      <w:r w:rsidR="00405865">
        <w:tab/>
        <w:t xml:space="preserve">teisingumo ministrė M. </w:t>
      </w:r>
      <w:proofErr w:type="spellStart"/>
      <w:r w:rsidR="00405865">
        <w:t>Vainiutė</w:t>
      </w:r>
      <w:proofErr w:type="spellEnd"/>
    </w:p>
    <w:p w:rsidR="00405865" w:rsidRDefault="00405865" w:rsidP="0040586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5865" w:rsidRDefault="00405865" w:rsidP="00405865">
      <w:pPr>
        <w:pStyle w:val="BodyTextIndent2"/>
        <w:tabs>
          <w:tab w:val="left" w:pos="993"/>
        </w:tabs>
        <w:spacing w:before="0"/>
        <w:ind w:firstLine="0"/>
        <w:rPr>
          <w:b/>
          <w:i/>
          <w:iCs/>
        </w:rPr>
      </w:pPr>
    </w:p>
    <w:p w:rsidR="00405865" w:rsidRDefault="00405865" w:rsidP="00405865">
      <w:pPr>
        <w:pStyle w:val="BodyTextIndent2"/>
        <w:framePr w:w="970" w:h="1002" w:hRule="exact" w:hSpace="181" w:wrap="notBeside" w:vAnchor="text" w:hAnchor="page" w:x="261" w:y="246"/>
        <w:tabs>
          <w:tab w:val="left" w:pos="993"/>
        </w:tabs>
        <w:ind w:firstLine="0"/>
        <w:jc w:val="center"/>
        <w:rPr>
          <w:b/>
          <w:sz w:val="16"/>
        </w:rPr>
      </w:pPr>
    </w:p>
    <w:p w:rsidR="00405865" w:rsidRDefault="00405865" w:rsidP="00405865">
      <w:pPr>
        <w:pStyle w:val="BodyTextIndent2"/>
        <w:tabs>
          <w:tab w:val="left" w:pos="993"/>
        </w:tabs>
        <w:spacing w:before="0"/>
        <w:rPr>
          <w:b/>
          <w:bCs/>
        </w:rPr>
      </w:pPr>
      <w:r>
        <w:rPr>
          <w:b/>
        </w:rPr>
        <w:t xml:space="preserve">17. Dėl Kultūros tarybos pirmininko skyrimo (TAP-17-686) (17-6965) ir Kultūros tarybos narių susirinkimo personalinės sudėties (TAP-17-685) (17-6964)  </w:t>
      </w:r>
    </w:p>
    <w:p w:rsidR="00405865" w:rsidRDefault="00D34907" w:rsidP="00405865">
      <w:pPr>
        <w:tabs>
          <w:tab w:val="left" w:pos="1985"/>
          <w:tab w:val="left" w:pos="2268"/>
        </w:tabs>
        <w:spacing w:before="120"/>
        <w:ind w:left="2268" w:hanging="1559"/>
      </w:pPr>
      <w:r>
        <w:t>Pranešėja</w:t>
      </w:r>
      <w:r w:rsidR="00405865">
        <w:tab/>
        <w:t>–</w:t>
      </w:r>
      <w:r w:rsidR="00405865">
        <w:tab/>
        <w:t xml:space="preserve">kultūros ministrė L. </w:t>
      </w:r>
      <w:proofErr w:type="spellStart"/>
      <w:r w:rsidR="00405865">
        <w:t>Ruokytė-Jonsson</w:t>
      </w:r>
      <w:proofErr w:type="spellEnd"/>
    </w:p>
    <w:p w:rsidR="00405865" w:rsidRDefault="00405865" w:rsidP="00405865">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05865" w:rsidRDefault="00405865" w:rsidP="00405865">
      <w:pPr>
        <w:pStyle w:val="BodyTextIndent2"/>
        <w:tabs>
          <w:tab w:val="left" w:pos="993"/>
        </w:tabs>
        <w:spacing w:before="0"/>
        <w:ind w:firstLine="0"/>
        <w:rPr>
          <w:b/>
          <w:i/>
          <w:iCs/>
        </w:rPr>
      </w:pPr>
    </w:p>
    <w:p w:rsidR="00405865" w:rsidRDefault="00405865" w:rsidP="00405865">
      <w:pPr>
        <w:pStyle w:val="BodyTextIndent2"/>
        <w:framePr w:w="970" w:h="1002" w:hRule="exact" w:hSpace="181" w:wrap="notBeside" w:vAnchor="text" w:hAnchor="page" w:x="261" w:y="246"/>
        <w:tabs>
          <w:tab w:val="left" w:pos="993"/>
        </w:tabs>
        <w:ind w:firstLine="0"/>
        <w:jc w:val="center"/>
        <w:rPr>
          <w:b/>
          <w:sz w:val="16"/>
        </w:rPr>
      </w:pPr>
    </w:p>
    <w:p w:rsidR="00405865" w:rsidRDefault="00405865" w:rsidP="00405865">
      <w:pPr>
        <w:pStyle w:val="BodyTextIndent2"/>
        <w:tabs>
          <w:tab w:val="left" w:pos="993"/>
        </w:tabs>
        <w:spacing w:before="0"/>
        <w:rPr>
          <w:b/>
          <w:bCs/>
        </w:rPr>
      </w:pPr>
      <w:r>
        <w:rPr>
          <w:b/>
        </w:rPr>
        <w:t xml:space="preserve">18. Dėl Autorių teisių ir gretutinių teisių įstatymo Nr. VIII-1185 15 straipsnio pakeitimo įstatymo projekto (TAP-17-622) (17-4603(3) </w:t>
      </w:r>
    </w:p>
    <w:p w:rsidR="00405865" w:rsidRDefault="00D34907" w:rsidP="00405865">
      <w:pPr>
        <w:tabs>
          <w:tab w:val="left" w:pos="1985"/>
          <w:tab w:val="left" w:pos="2268"/>
        </w:tabs>
        <w:spacing w:before="120"/>
        <w:ind w:left="2268" w:hanging="1559"/>
      </w:pPr>
      <w:r>
        <w:t>Pranešėja</w:t>
      </w:r>
      <w:bookmarkStart w:id="0" w:name="_GoBack"/>
      <w:bookmarkEnd w:id="0"/>
      <w:r w:rsidR="00405865">
        <w:tab/>
        <w:t>–</w:t>
      </w:r>
      <w:r w:rsidR="00405865">
        <w:tab/>
        <w:t xml:space="preserve">kultūros ministrė L. </w:t>
      </w:r>
      <w:proofErr w:type="spellStart"/>
      <w:r w:rsidR="00405865">
        <w:t>Ruokytė-Jonsson</w:t>
      </w:r>
      <w:proofErr w:type="spellEnd"/>
    </w:p>
    <w:p w:rsidR="00405865" w:rsidRDefault="00405865" w:rsidP="00405865">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05865" w:rsidRDefault="00405865" w:rsidP="00405865">
      <w:pPr>
        <w:pStyle w:val="BodyTextIndent2"/>
        <w:tabs>
          <w:tab w:val="left" w:pos="993"/>
        </w:tabs>
        <w:spacing w:before="0"/>
        <w:ind w:firstLine="0"/>
        <w:rPr>
          <w:b/>
          <w:i/>
          <w:iCs/>
        </w:rPr>
      </w:pPr>
    </w:p>
    <w:p w:rsidR="00405865" w:rsidRDefault="00405865" w:rsidP="00405865">
      <w:pPr>
        <w:pStyle w:val="BodyTextIndent2"/>
        <w:framePr w:w="970" w:h="1002" w:hRule="exact" w:hSpace="181" w:wrap="notBeside" w:vAnchor="text" w:hAnchor="page" w:x="261" w:y="246"/>
        <w:tabs>
          <w:tab w:val="left" w:pos="993"/>
        </w:tabs>
        <w:ind w:firstLine="0"/>
        <w:jc w:val="center"/>
        <w:rPr>
          <w:b/>
          <w:sz w:val="16"/>
        </w:rPr>
      </w:pPr>
    </w:p>
    <w:p w:rsidR="00405865" w:rsidRDefault="00405865" w:rsidP="00405865">
      <w:pPr>
        <w:pStyle w:val="BodyTextIndent2"/>
        <w:tabs>
          <w:tab w:val="left" w:pos="993"/>
        </w:tabs>
        <w:spacing w:before="0"/>
        <w:rPr>
          <w:b/>
          <w:bCs/>
        </w:rPr>
      </w:pPr>
      <w:r>
        <w:rPr>
          <w:b/>
        </w:rPr>
        <w:t xml:space="preserve">19. Dėl 2017 metų Kelių priežiūros ir plėtros programos finansavimo lėšų rezervo valstybės reikmėms, susijusioms su keliais, finansuoti paskirstymo (TAP-17-628) (17-6641)  </w:t>
      </w:r>
    </w:p>
    <w:p w:rsidR="00405865" w:rsidRDefault="00405865" w:rsidP="00405865">
      <w:pPr>
        <w:tabs>
          <w:tab w:val="left" w:pos="1985"/>
          <w:tab w:val="left" w:pos="2268"/>
        </w:tabs>
        <w:spacing w:before="120"/>
        <w:ind w:left="2268" w:hanging="1559"/>
      </w:pPr>
      <w:r>
        <w:t>Pranešėjas</w:t>
      </w:r>
      <w:r>
        <w:tab/>
        <w:t>–</w:t>
      </w:r>
      <w:r>
        <w:tab/>
        <w:t>susisiekimo ministras R. Masiulis</w:t>
      </w:r>
    </w:p>
    <w:p w:rsidR="00405865" w:rsidRDefault="00405865" w:rsidP="0040586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5865" w:rsidRDefault="00405865" w:rsidP="00405865">
      <w:pPr>
        <w:pStyle w:val="BodyTextIndent2"/>
        <w:tabs>
          <w:tab w:val="left" w:pos="993"/>
        </w:tabs>
        <w:spacing w:before="0"/>
        <w:ind w:firstLine="0"/>
        <w:rPr>
          <w:b/>
          <w:i/>
          <w:iCs/>
        </w:rPr>
      </w:pPr>
    </w:p>
    <w:p w:rsidR="00405865" w:rsidRDefault="00405865" w:rsidP="00405865">
      <w:pPr>
        <w:pStyle w:val="BodyTextIndent2"/>
        <w:framePr w:w="970" w:h="1002" w:hRule="exact" w:hSpace="181" w:wrap="notBeside" w:vAnchor="text" w:hAnchor="page" w:x="261" w:y="246"/>
        <w:tabs>
          <w:tab w:val="left" w:pos="993"/>
        </w:tabs>
        <w:ind w:firstLine="0"/>
        <w:jc w:val="center"/>
        <w:rPr>
          <w:b/>
          <w:sz w:val="16"/>
        </w:rPr>
      </w:pPr>
    </w:p>
    <w:p w:rsidR="00405865" w:rsidRDefault="00405865" w:rsidP="00405865">
      <w:pPr>
        <w:pStyle w:val="BodyTextIndent2"/>
        <w:tabs>
          <w:tab w:val="left" w:pos="993"/>
        </w:tabs>
        <w:spacing w:before="0"/>
        <w:rPr>
          <w:b/>
          <w:bCs/>
        </w:rPr>
      </w:pPr>
      <w:r>
        <w:rPr>
          <w:b/>
        </w:rPr>
        <w:t xml:space="preserve">20. Dėl sutikimo reorganizuoti Lietuvos saugios laivybos administraciją (TAP-17-639) (17-5880(2)  </w:t>
      </w:r>
    </w:p>
    <w:p w:rsidR="00405865" w:rsidRDefault="00405865" w:rsidP="00405865">
      <w:pPr>
        <w:tabs>
          <w:tab w:val="left" w:pos="1985"/>
          <w:tab w:val="left" w:pos="2268"/>
        </w:tabs>
        <w:spacing w:before="120"/>
        <w:ind w:left="2268" w:hanging="1559"/>
      </w:pPr>
      <w:r>
        <w:t>Pranešėjas</w:t>
      </w:r>
      <w:r>
        <w:tab/>
        <w:t>–</w:t>
      </w:r>
      <w:r>
        <w:tab/>
        <w:t>susisiekimo ministras R. Masiulis</w:t>
      </w:r>
    </w:p>
    <w:p w:rsidR="00405865" w:rsidRDefault="00405865" w:rsidP="0040586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05865" w:rsidRDefault="00405865" w:rsidP="00405865">
      <w:pPr>
        <w:tabs>
          <w:tab w:val="left" w:pos="6237"/>
        </w:tabs>
        <w:jc w:val="center"/>
        <w:rPr>
          <w:u w:val="single"/>
        </w:rPr>
      </w:pPr>
    </w:p>
    <w:p w:rsidR="00957C74" w:rsidRDefault="00957C74">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574C6D">
      <w:pPr>
        <w:pStyle w:val="Header"/>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56509D">
      <w:pPr>
        <w:tabs>
          <w:tab w:val="left" w:pos="6237"/>
        </w:tabs>
        <w:spacing w:before="120"/>
      </w:pPr>
      <w:r>
        <w:t>2017-05-31</w:t>
      </w:r>
    </w:p>
    <w:p w:rsidR="0041510C" w:rsidRDefault="0041510C">
      <w:pPr>
        <w:tabs>
          <w:tab w:val="left" w:pos="6237"/>
        </w:tabs>
        <w:jc w:val="center"/>
        <w:rPr>
          <w:b/>
        </w:rPr>
      </w:pPr>
    </w:p>
    <w:p w:rsidR="00615BE6" w:rsidRDefault="00615BE6">
      <w:pPr>
        <w:tabs>
          <w:tab w:val="left" w:pos="6237"/>
        </w:tabs>
        <w:jc w:val="center"/>
        <w:rPr>
          <w:b/>
        </w:rPr>
      </w:pPr>
    </w:p>
    <w:sectPr w:rsidR="00615BE6"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C6D" w:rsidRDefault="00574C6D">
      <w:r>
        <w:separator/>
      </w:r>
    </w:p>
  </w:endnote>
  <w:endnote w:type="continuationSeparator" w:id="0">
    <w:p w:rsidR="00574C6D" w:rsidRDefault="0057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C6D" w:rsidRDefault="00574C6D">
      <w:r>
        <w:separator/>
      </w:r>
    </w:p>
  </w:footnote>
  <w:footnote w:type="continuationSeparator" w:id="0">
    <w:p w:rsidR="00574C6D" w:rsidRDefault="0057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4907">
      <w:rPr>
        <w:rStyle w:val="PageNumber"/>
        <w:noProof/>
      </w:rPr>
      <w:t>4</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63" w:rsidRDefault="00643163" w:rsidP="00643163">
    <w:pPr>
      <w:jc w:val="right"/>
      <w:rPr>
        <w:rFonts w:ascii="Arial Black" w:hAnsi="Arial Black" w:cs="Arial"/>
        <w:sz w:val="20"/>
      </w:rPr>
    </w:pPr>
    <w:r>
      <w:rPr>
        <w:rFonts w:ascii="Arial Black" w:hAnsi="Arial Black" w:cs="Arial"/>
        <w:sz w:val="20"/>
      </w:rPr>
      <w:t>Patikslinta</w:t>
    </w:r>
    <w:r w:rsidR="00405865">
      <w:rPr>
        <w:rFonts w:ascii="Arial Black" w:hAnsi="Arial Black" w:cs="Arial"/>
        <w:sz w:val="20"/>
      </w:rPr>
      <w:t xml:space="preserve"> 2</w:t>
    </w:r>
  </w:p>
  <w:p w:rsidR="00643163" w:rsidRDefault="00643163" w:rsidP="00643163">
    <w:pPr>
      <w:rPr>
        <w:rFonts w:ascii="Arial" w:hAnsi="Arial" w:cs="Arial"/>
      </w:rPr>
    </w:pPr>
  </w:p>
  <w:p w:rsidR="001D175F" w:rsidRDefault="001D175F">
    <w:pPr>
      <w:rPr>
        <w:rFonts w:ascii="Arial" w:hAnsi="Arial" w:cs="Arial"/>
      </w:rPr>
    </w:pPr>
  </w:p>
  <w:p w:rsidR="001D175F" w:rsidRDefault="00574C6D">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C38BB"/>
    <w:rsid w:val="000F0EF3"/>
    <w:rsid w:val="0018210E"/>
    <w:rsid w:val="001B5450"/>
    <w:rsid w:val="001D175F"/>
    <w:rsid w:val="001D5366"/>
    <w:rsid w:val="002B7C47"/>
    <w:rsid w:val="00341B00"/>
    <w:rsid w:val="00352290"/>
    <w:rsid w:val="003A1974"/>
    <w:rsid w:val="003B07D2"/>
    <w:rsid w:val="003F663B"/>
    <w:rsid w:val="00405865"/>
    <w:rsid w:val="0041510C"/>
    <w:rsid w:val="005057CD"/>
    <w:rsid w:val="0056509D"/>
    <w:rsid w:val="00574C6D"/>
    <w:rsid w:val="00585FDD"/>
    <w:rsid w:val="00615BE6"/>
    <w:rsid w:val="00643163"/>
    <w:rsid w:val="006D3E05"/>
    <w:rsid w:val="00762A27"/>
    <w:rsid w:val="007B04AA"/>
    <w:rsid w:val="00834273"/>
    <w:rsid w:val="0083683E"/>
    <w:rsid w:val="008A25E2"/>
    <w:rsid w:val="008A7651"/>
    <w:rsid w:val="008F3696"/>
    <w:rsid w:val="00957C74"/>
    <w:rsid w:val="009F2BC8"/>
    <w:rsid w:val="00A220D2"/>
    <w:rsid w:val="00AD5806"/>
    <w:rsid w:val="00B37BA4"/>
    <w:rsid w:val="00B57EF9"/>
    <w:rsid w:val="00B86EF1"/>
    <w:rsid w:val="00BD35F0"/>
    <w:rsid w:val="00C33950"/>
    <w:rsid w:val="00CB08E8"/>
    <w:rsid w:val="00CC0FA2"/>
    <w:rsid w:val="00D34907"/>
    <w:rsid w:val="00D77916"/>
    <w:rsid w:val="00E302CC"/>
    <w:rsid w:val="00FA2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CFEE68"/>
  <w15:docId w15:val="{71C80656-80B5-43AE-A55B-054DAE4F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FA2D6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6261">
      <w:bodyDiv w:val="1"/>
      <w:marLeft w:val="0"/>
      <w:marRight w:val="0"/>
      <w:marTop w:val="0"/>
      <w:marBottom w:val="0"/>
      <w:divBdr>
        <w:top w:val="none" w:sz="0" w:space="0" w:color="auto"/>
        <w:left w:val="none" w:sz="0" w:space="0" w:color="auto"/>
        <w:bottom w:val="none" w:sz="0" w:space="0" w:color="auto"/>
        <w:right w:val="none" w:sz="0" w:space="0" w:color="auto"/>
      </w:divBdr>
    </w:div>
    <w:div w:id="503671181">
      <w:bodyDiv w:val="1"/>
      <w:marLeft w:val="0"/>
      <w:marRight w:val="0"/>
      <w:marTop w:val="0"/>
      <w:marBottom w:val="0"/>
      <w:divBdr>
        <w:top w:val="none" w:sz="0" w:space="0" w:color="auto"/>
        <w:left w:val="none" w:sz="0" w:space="0" w:color="auto"/>
        <w:bottom w:val="none" w:sz="0" w:space="0" w:color="auto"/>
        <w:right w:val="none" w:sz="0" w:space="0" w:color="auto"/>
      </w:divBdr>
    </w:div>
    <w:div w:id="1110515675">
      <w:bodyDiv w:val="1"/>
      <w:marLeft w:val="0"/>
      <w:marRight w:val="0"/>
      <w:marTop w:val="0"/>
      <w:marBottom w:val="0"/>
      <w:divBdr>
        <w:top w:val="none" w:sz="0" w:space="0" w:color="auto"/>
        <w:left w:val="none" w:sz="0" w:space="0" w:color="auto"/>
        <w:bottom w:val="none" w:sz="0" w:space="0" w:color="auto"/>
        <w:right w:val="none" w:sz="0" w:space="0" w:color="auto"/>
      </w:divBdr>
    </w:div>
    <w:div w:id="1346857269">
      <w:bodyDiv w:val="1"/>
      <w:marLeft w:val="0"/>
      <w:marRight w:val="0"/>
      <w:marTop w:val="0"/>
      <w:marBottom w:val="0"/>
      <w:divBdr>
        <w:top w:val="none" w:sz="0" w:space="0" w:color="auto"/>
        <w:left w:val="none" w:sz="0" w:space="0" w:color="auto"/>
        <w:bottom w:val="none" w:sz="0" w:space="0" w:color="auto"/>
        <w:right w:val="none" w:sz="0" w:space="0" w:color="auto"/>
      </w:divBdr>
    </w:div>
    <w:div w:id="1351571061">
      <w:bodyDiv w:val="1"/>
      <w:marLeft w:val="0"/>
      <w:marRight w:val="0"/>
      <w:marTop w:val="0"/>
      <w:marBottom w:val="0"/>
      <w:divBdr>
        <w:top w:val="none" w:sz="0" w:space="0" w:color="auto"/>
        <w:left w:val="none" w:sz="0" w:space="0" w:color="auto"/>
        <w:bottom w:val="none" w:sz="0" w:space="0" w:color="auto"/>
        <w:right w:val="none" w:sz="0" w:space="0" w:color="auto"/>
      </w:divBdr>
    </w:div>
    <w:div w:id="185461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4649</Words>
  <Characters>2651</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20170531</vt:lpstr>
      <vt:lpstr>1997 m</vt:lpstr>
    </vt:vector>
  </TitlesOfParts>
  <Company>LRVK</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20170531</dc:title>
  <dc:subject>20170531</dc:subject>
  <dc:creator>Živilė Razumaitė</dc:creator>
  <cp:keywords/>
  <cp:lastModifiedBy>Živilė Razumaitė</cp:lastModifiedBy>
  <cp:revision>69</cp:revision>
  <cp:lastPrinted>2004-09-27T14:06:00Z</cp:lastPrinted>
  <dcterms:created xsi:type="dcterms:W3CDTF">2017-05-25T05:51:00Z</dcterms:created>
  <dcterms:modified xsi:type="dcterms:W3CDTF">2017-05-31T12:54:00Z</dcterms:modified>
</cp:coreProperties>
</file>