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B468B" w14:textId="22967F71" w:rsidR="00EC39B3" w:rsidRPr="00EC39B3" w:rsidRDefault="00EC39B3" w:rsidP="00EC39B3">
      <w:pPr>
        <w:spacing w:line="240" w:lineRule="auto"/>
        <w:jc w:val="both"/>
        <w:rPr>
          <w:rFonts w:ascii="Times New Roman" w:hAnsi="Times New Roman" w:cs="Times New Roman"/>
          <w:sz w:val="24"/>
          <w:szCs w:val="24"/>
        </w:rPr>
      </w:pPr>
    </w:p>
    <w:p w14:paraId="6A9E1A3C" w14:textId="77777777" w:rsidR="00EC39B3" w:rsidRPr="00EC39B3" w:rsidRDefault="00EC39B3" w:rsidP="00EC39B3">
      <w:pPr>
        <w:spacing w:after="0" w:line="240" w:lineRule="auto"/>
        <w:jc w:val="both"/>
        <w:rPr>
          <w:rFonts w:ascii="Times New Roman" w:hAnsi="Times New Roman" w:cs="Times New Roman"/>
          <w:sz w:val="24"/>
          <w:szCs w:val="24"/>
        </w:rPr>
      </w:pPr>
      <w:r w:rsidRPr="00EC39B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C39B3">
        <w:rPr>
          <w:rFonts w:ascii="Times New Roman" w:hAnsi="Times New Roman" w:cs="Times New Roman"/>
          <w:sz w:val="24"/>
          <w:szCs w:val="24"/>
        </w:rPr>
        <w:t xml:space="preserve">  PATVIRTINTA</w:t>
      </w:r>
    </w:p>
    <w:p w14:paraId="4E616489" w14:textId="77777777" w:rsidR="00EC39B3" w:rsidRPr="00EC39B3" w:rsidRDefault="00EC39B3" w:rsidP="00EC39B3">
      <w:pPr>
        <w:spacing w:after="0" w:line="240" w:lineRule="auto"/>
        <w:jc w:val="both"/>
        <w:rPr>
          <w:rFonts w:ascii="Times New Roman" w:hAnsi="Times New Roman" w:cs="Times New Roman"/>
          <w:sz w:val="24"/>
          <w:szCs w:val="24"/>
        </w:rPr>
      </w:pPr>
      <w:r w:rsidRPr="00EC39B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C39B3">
        <w:rPr>
          <w:rFonts w:ascii="Times New Roman" w:hAnsi="Times New Roman" w:cs="Times New Roman"/>
          <w:sz w:val="24"/>
          <w:szCs w:val="24"/>
        </w:rPr>
        <w:t xml:space="preserve">    Lietuvos Respublikos Vyriausybės </w:t>
      </w:r>
    </w:p>
    <w:p w14:paraId="095AB576" w14:textId="77777777" w:rsidR="00EC39B3" w:rsidRPr="00EC39B3" w:rsidRDefault="00EC39B3" w:rsidP="00EC39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2003 m. birželio 17 d. </w:t>
      </w:r>
      <w:r w:rsidRPr="00EC39B3">
        <w:rPr>
          <w:rFonts w:ascii="Times New Roman" w:hAnsi="Times New Roman" w:cs="Times New Roman"/>
          <w:sz w:val="24"/>
          <w:szCs w:val="24"/>
        </w:rPr>
        <w:t xml:space="preserve">nutarimu Nr. 783 </w:t>
      </w:r>
    </w:p>
    <w:p w14:paraId="77F03399" w14:textId="77777777" w:rsidR="00EC39B3" w:rsidRPr="00EC39B3" w:rsidRDefault="00EC39B3" w:rsidP="00EC39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C39B3">
        <w:rPr>
          <w:rFonts w:ascii="Times New Roman" w:hAnsi="Times New Roman" w:cs="Times New Roman"/>
          <w:sz w:val="24"/>
          <w:szCs w:val="24"/>
        </w:rPr>
        <w:t xml:space="preserve">(Lietuvos Respublikos Vyriausybės </w:t>
      </w:r>
    </w:p>
    <w:p w14:paraId="54F87C93" w14:textId="77777777" w:rsidR="00EC39B3" w:rsidRPr="00EC39B3" w:rsidRDefault="00EC39B3" w:rsidP="00EC39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2019 m.                         d. </w:t>
      </w:r>
      <w:r w:rsidRPr="00EC39B3">
        <w:rPr>
          <w:rFonts w:ascii="Times New Roman" w:hAnsi="Times New Roman" w:cs="Times New Roman"/>
          <w:sz w:val="24"/>
          <w:szCs w:val="24"/>
        </w:rPr>
        <w:t xml:space="preserve">nutarimo Nr.  </w:t>
      </w:r>
    </w:p>
    <w:p w14:paraId="5BD00751" w14:textId="77777777" w:rsidR="00EC39B3" w:rsidRPr="00EC39B3" w:rsidRDefault="00EC39B3" w:rsidP="00EC39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C39B3">
        <w:rPr>
          <w:rFonts w:ascii="Times New Roman" w:hAnsi="Times New Roman" w:cs="Times New Roman"/>
          <w:sz w:val="24"/>
          <w:szCs w:val="24"/>
        </w:rPr>
        <w:t>redakcija)</w:t>
      </w:r>
    </w:p>
    <w:p w14:paraId="56B58830" w14:textId="77777777" w:rsidR="00EC39B3" w:rsidRPr="00EC39B3" w:rsidRDefault="00EC39B3" w:rsidP="00EC39B3">
      <w:pPr>
        <w:spacing w:after="0" w:line="240" w:lineRule="auto"/>
        <w:jc w:val="center"/>
        <w:rPr>
          <w:rFonts w:ascii="Times New Roman" w:hAnsi="Times New Roman" w:cs="Times New Roman"/>
          <w:b/>
          <w:sz w:val="24"/>
          <w:szCs w:val="24"/>
        </w:rPr>
      </w:pPr>
    </w:p>
    <w:p w14:paraId="0D368A82" w14:textId="77777777" w:rsidR="00EC39B3" w:rsidRPr="00EC39B3" w:rsidRDefault="00EC39B3" w:rsidP="00EC39B3">
      <w:pPr>
        <w:spacing w:after="0" w:line="240" w:lineRule="auto"/>
        <w:jc w:val="center"/>
        <w:rPr>
          <w:rFonts w:ascii="Times New Roman" w:hAnsi="Times New Roman" w:cs="Times New Roman"/>
          <w:b/>
          <w:sz w:val="24"/>
          <w:szCs w:val="24"/>
        </w:rPr>
      </w:pPr>
      <w:r w:rsidRPr="00EC39B3">
        <w:rPr>
          <w:rFonts w:ascii="Times New Roman" w:hAnsi="Times New Roman" w:cs="Times New Roman"/>
          <w:b/>
          <w:sz w:val="24"/>
          <w:szCs w:val="24"/>
        </w:rPr>
        <w:t>GELEŽINKELIO ĮMONIŲ (VEŽĖJŲ) LICENCIJAVIMO TAISYKLĖS</w:t>
      </w:r>
    </w:p>
    <w:p w14:paraId="006C5461" w14:textId="77777777" w:rsidR="00EC39B3" w:rsidRPr="00EC39B3" w:rsidRDefault="00EC39B3" w:rsidP="00EC39B3">
      <w:pPr>
        <w:spacing w:after="0" w:line="240" w:lineRule="auto"/>
        <w:jc w:val="center"/>
        <w:rPr>
          <w:rFonts w:ascii="Times New Roman" w:hAnsi="Times New Roman" w:cs="Times New Roman"/>
          <w:b/>
          <w:sz w:val="24"/>
          <w:szCs w:val="24"/>
        </w:rPr>
      </w:pPr>
    </w:p>
    <w:p w14:paraId="56EDB4B9" w14:textId="77777777" w:rsidR="00EC39B3" w:rsidRPr="00EC39B3" w:rsidRDefault="00EC39B3" w:rsidP="00EC39B3">
      <w:pPr>
        <w:spacing w:after="0" w:line="240" w:lineRule="auto"/>
        <w:jc w:val="center"/>
        <w:rPr>
          <w:rFonts w:ascii="Times New Roman" w:hAnsi="Times New Roman" w:cs="Times New Roman"/>
          <w:b/>
          <w:sz w:val="24"/>
          <w:szCs w:val="24"/>
        </w:rPr>
      </w:pPr>
      <w:r w:rsidRPr="00EC39B3">
        <w:rPr>
          <w:rFonts w:ascii="Times New Roman" w:hAnsi="Times New Roman" w:cs="Times New Roman"/>
          <w:b/>
          <w:sz w:val="24"/>
          <w:szCs w:val="24"/>
        </w:rPr>
        <w:t>I SKYRIUS</w:t>
      </w:r>
    </w:p>
    <w:p w14:paraId="783B12D8" w14:textId="77777777" w:rsidR="00EC39B3" w:rsidRPr="00EC39B3" w:rsidRDefault="00EC39B3" w:rsidP="00EC39B3">
      <w:pPr>
        <w:spacing w:after="0" w:line="240" w:lineRule="auto"/>
        <w:jc w:val="center"/>
        <w:rPr>
          <w:rFonts w:ascii="Times New Roman" w:hAnsi="Times New Roman" w:cs="Times New Roman"/>
          <w:b/>
          <w:sz w:val="24"/>
          <w:szCs w:val="24"/>
        </w:rPr>
      </w:pPr>
      <w:r w:rsidRPr="00EC39B3">
        <w:rPr>
          <w:rFonts w:ascii="Times New Roman" w:hAnsi="Times New Roman" w:cs="Times New Roman"/>
          <w:b/>
          <w:sz w:val="24"/>
          <w:szCs w:val="24"/>
        </w:rPr>
        <w:t>BENDROSIOS NUOSTATOS</w:t>
      </w:r>
    </w:p>
    <w:p w14:paraId="0D4ED485" w14:textId="77777777" w:rsidR="00EC39B3" w:rsidRPr="00EC39B3" w:rsidRDefault="00EC39B3" w:rsidP="00EC39B3">
      <w:pPr>
        <w:spacing w:after="0" w:line="240" w:lineRule="auto"/>
        <w:jc w:val="both"/>
        <w:rPr>
          <w:rFonts w:ascii="Times New Roman" w:hAnsi="Times New Roman" w:cs="Times New Roman"/>
          <w:sz w:val="24"/>
          <w:szCs w:val="24"/>
        </w:rPr>
      </w:pPr>
      <w:r w:rsidRPr="00EC39B3">
        <w:rPr>
          <w:rFonts w:ascii="Times New Roman" w:hAnsi="Times New Roman" w:cs="Times New Roman"/>
          <w:sz w:val="24"/>
          <w:szCs w:val="24"/>
        </w:rPr>
        <w:t xml:space="preserve"> </w:t>
      </w:r>
    </w:p>
    <w:p w14:paraId="243BA319" w14:textId="77777777" w:rsidR="00EC39B3" w:rsidRPr="00FE0354" w:rsidRDefault="00EC39B3" w:rsidP="00EC39B3">
      <w:pPr>
        <w:spacing w:after="0" w:line="240" w:lineRule="auto"/>
        <w:ind w:firstLine="993"/>
        <w:jc w:val="both"/>
        <w:rPr>
          <w:rFonts w:ascii="Times New Roman" w:hAnsi="Times New Roman" w:cs="Times New Roman"/>
          <w:sz w:val="24"/>
          <w:szCs w:val="24"/>
        </w:rPr>
      </w:pPr>
      <w:r w:rsidRPr="00EC39B3">
        <w:rPr>
          <w:rFonts w:ascii="Times New Roman" w:hAnsi="Times New Roman" w:cs="Times New Roman"/>
          <w:sz w:val="24"/>
          <w:szCs w:val="24"/>
        </w:rPr>
        <w:t xml:space="preserve">1. Geležinkelio įmonių (vežėjų) licencijavimo taisyklės (toliau – Taisyklės) nustato reikalavimų, susijusių su geležinkelio įmonės (vežėjo) licencijos (toliau – licencija) išdavimu, pakeitimu, atsisakymu išduoti licenciją, licencijos galiojimo sustabdymu, galiojimo sustabdymo panaikinimu, galiojimo panaikinimu ir licencijuojamos veiklos sąlygų </w:t>
      </w:r>
      <w:r w:rsidRPr="00FE0354">
        <w:rPr>
          <w:rFonts w:ascii="Times New Roman" w:hAnsi="Times New Roman" w:cs="Times New Roman"/>
          <w:sz w:val="24"/>
          <w:szCs w:val="24"/>
        </w:rPr>
        <w:t>laikymusi,</w:t>
      </w:r>
      <w:r w:rsidR="00FE0354" w:rsidRPr="00FE0354">
        <w:rPr>
          <w:rFonts w:ascii="Times New Roman" w:hAnsi="Times New Roman" w:cs="Times New Roman"/>
          <w:sz w:val="24"/>
          <w:szCs w:val="24"/>
        </w:rPr>
        <w:t xml:space="preserve"> licencijuojamos veiklos pradžios termino pratęsimu,</w:t>
      </w:r>
      <w:r w:rsidRPr="00FE0354">
        <w:rPr>
          <w:rFonts w:ascii="Times New Roman" w:hAnsi="Times New Roman" w:cs="Times New Roman"/>
          <w:sz w:val="24"/>
          <w:szCs w:val="24"/>
        </w:rPr>
        <w:t xml:space="preserve"> įgyvendinimo tvarką.</w:t>
      </w:r>
    </w:p>
    <w:p w14:paraId="1EECB313" w14:textId="77777777" w:rsidR="00EC39B3" w:rsidRDefault="00EC39B3" w:rsidP="00EC39B3">
      <w:pPr>
        <w:spacing w:after="0" w:line="240" w:lineRule="auto"/>
        <w:ind w:firstLine="993"/>
        <w:jc w:val="both"/>
        <w:rPr>
          <w:rFonts w:ascii="Times New Roman" w:hAnsi="Times New Roman" w:cs="Times New Roman"/>
          <w:sz w:val="24"/>
          <w:szCs w:val="24"/>
        </w:rPr>
      </w:pPr>
      <w:r w:rsidRPr="00EC39B3">
        <w:rPr>
          <w:rFonts w:ascii="Times New Roman" w:hAnsi="Times New Roman" w:cs="Times New Roman"/>
          <w:sz w:val="24"/>
          <w:szCs w:val="24"/>
        </w:rPr>
        <w:t xml:space="preserve">2. Taisyklėse vartojamos sąvokos apibrėžtos Lietuvos Respublikos geležinkelių transporto kodekse (toliau – Kodeksas). </w:t>
      </w:r>
    </w:p>
    <w:p w14:paraId="498BE50E" w14:textId="171A6CE2" w:rsidR="00CE6BE5" w:rsidRDefault="00CE6BE5" w:rsidP="00CC046E">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3.</w:t>
      </w:r>
      <w:r w:rsidRPr="00CE6BE5">
        <w:t xml:space="preserve"> </w:t>
      </w:r>
      <w:r w:rsidRPr="00CE6BE5">
        <w:rPr>
          <w:rFonts w:ascii="Times New Roman" w:hAnsi="Times New Roman" w:cs="Times New Roman"/>
          <w:sz w:val="24"/>
          <w:szCs w:val="24"/>
        </w:rPr>
        <w:t xml:space="preserve">Įmonė, pageidaujanti gauti licenciją, </w:t>
      </w:r>
      <w:r>
        <w:rPr>
          <w:rFonts w:ascii="Times New Roman" w:hAnsi="Times New Roman" w:cs="Times New Roman"/>
          <w:sz w:val="24"/>
          <w:szCs w:val="24"/>
        </w:rPr>
        <w:t>geležinkelio įmonė (vežėjas)</w:t>
      </w:r>
      <w:r w:rsidRPr="00CE6BE5">
        <w:rPr>
          <w:rFonts w:ascii="Times New Roman" w:hAnsi="Times New Roman" w:cs="Times New Roman"/>
          <w:sz w:val="24"/>
          <w:szCs w:val="24"/>
        </w:rPr>
        <w:t xml:space="preserve"> </w:t>
      </w:r>
      <w:r w:rsidR="005A28F0">
        <w:rPr>
          <w:rFonts w:ascii="Times New Roman" w:hAnsi="Times New Roman" w:cs="Times New Roman"/>
          <w:sz w:val="24"/>
          <w:szCs w:val="24"/>
        </w:rPr>
        <w:t xml:space="preserve">visus Taisyklėse nurodytus dokumentus ar jų kopijas </w:t>
      </w:r>
      <w:r w:rsidR="00CC046E">
        <w:rPr>
          <w:rFonts w:ascii="Times New Roman" w:hAnsi="Times New Roman" w:cs="Times New Roman"/>
          <w:sz w:val="24"/>
          <w:szCs w:val="24"/>
        </w:rPr>
        <w:t xml:space="preserve">geležinkelių transporto </w:t>
      </w:r>
      <w:r w:rsidRPr="00CE6BE5">
        <w:rPr>
          <w:rFonts w:ascii="Times New Roman" w:hAnsi="Times New Roman" w:cs="Times New Roman"/>
          <w:sz w:val="24"/>
          <w:szCs w:val="24"/>
        </w:rPr>
        <w:t>eismo saugos institucijai</w:t>
      </w:r>
      <w:r w:rsidR="00CC046E">
        <w:rPr>
          <w:rFonts w:ascii="Times New Roman" w:hAnsi="Times New Roman" w:cs="Times New Roman"/>
          <w:sz w:val="24"/>
          <w:szCs w:val="24"/>
        </w:rPr>
        <w:t xml:space="preserve"> (toliau – eismo saugos institucija)</w:t>
      </w:r>
      <w:r w:rsidRPr="00CE6BE5">
        <w:rPr>
          <w:rFonts w:ascii="Times New Roman" w:hAnsi="Times New Roman" w:cs="Times New Roman"/>
          <w:sz w:val="24"/>
          <w:szCs w:val="24"/>
        </w:rPr>
        <w:t xml:space="preserve"> gali pateikti </w:t>
      </w:r>
      <w:r w:rsidRPr="00184B55">
        <w:rPr>
          <w:rFonts w:ascii="Times New Roman" w:hAnsi="Times New Roman" w:cs="Times New Roman"/>
          <w:i/>
          <w:sz w:val="24"/>
          <w:szCs w:val="24"/>
        </w:rPr>
        <w:t>mutatis mutandis</w:t>
      </w:r>
      <w:r w:rsidRPr="00CE6BE5">
        <w:rPr>
          <w:rFonts w:ascii="Times New Roman" w:hAnsi="Times New Roman" w:cs="Times New Roman"/>
          <w:sz w:val="24"/>
          <w:szCs w:val="24"/>
        </w:rPr>
        <w:t xml:space="preserve"> Kodekso 10 straipsnio 3 dalyje nu</w:t>
      </w:r>
      <w:r w:rsidR="00184B55">
        <w:rPr>
          <w:rFonts w:ascii="Times New Roman" w:hAnsi="Times New Roman" w:cs="Times New Roman"/>
          <w:sz w:val="24"/>
          <w:szCs w:val="24"/>
        </w:rPr>
        <w:t>statytais būdais ir priemonėmis</w:t>
      </w:r>
      <w:r w:rsidRPr="00CE6BE5">
        <w:rPr>
          <w:rFonts w:ascii="Times New Roman" w:hAnsi="Times New Roman" w:cs="Times New Roman"/>
          <w:sz w:val="24"/>
          <w:szCs w:val="24"/>
        </w:rPr>
        <w:t>.</w:t>
      </w:r>
    </w:p>
    <w:p w14:paraId="070F5326" w14:textId="657A2848" w:rsidR="00184B55" w:rsidRPr="00EC39B3" w:rsidRDefault="00184B55" w:rsidP="00F267B2">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4.</w:t>
      </w:r>
      <w:r w:rsidR="00F267B2" w:rsidRPr="00F267B2">
        <w:t xml:space="preserve"> </w:t>
      </w:r>
      <w:r w:rsidR="00CC046E">
        <w:rPr>
          <w:rFonts w:ascii="Times New Roman" w:hAnsi="Times New Roman" w:cs="Times New Roman"/>
          <w:sz w:val="24"/>
          <w:szCs w:val="24"/>
        </w:rPr>
        <w:t>E</w:t>
      </w:r>
      <w:r w:rsidR="00F267B2" w:rsidRPr="00F267B2">
        <w:rPr>
          <w:rFonts w:ascii="Times New Roman" w:hAnsi="Times New Roman" w:cs="Times New Roman"/>
          <w:sz w:val="24"/>
          <w:szCs w:val="24"/>
        </w:rPr>
        <w:t xml:space="preserve">ismo saugos institucija apie </w:t>
      </w:r>
      <w:r w:rsidR="00DE5A1C">
        <w:rPr>
          <w:rFonts w:ascii="Times New Roman" w:hAnsi="Times New Roman" w:cs="Times New Roman"/>
          <w:sz w:val="24"/>
          <w:szCs w:val="24"/>
        </w:rPr>
        <w:t xml:space="preserve">Taisyklių 3 punkte nurodytų dokumentų </w:t>
      </w:r>
      <w:r w:rsidR="005A28F0">
        <w:rPr>
          <w:rFonts w:ascii="Times New Roman" w:hAnsi="Times New Roman" w:cs="Times New Roman"/>
          <w:sz w:val="24"/>
          <w:szCs w:val="24"/>
        </w:rPr>
        <w:t xml:space="preserve">ar jų kopijų </w:t>
      </w:r>
      <w:r w:rsidR="00DE5A1C">
        <w:rPr>
          <w:rFonts w:ascii="Times New Roman" w:hAnsi="Times New Roman" w:cs="Times New Roman"/>
          <w:sz w:val="24"/>
          <w:szCs w:val="24"/>
        </w:rPr>
        <w:t xml:space="preserve">gavimą, </w:t>
      </w:r>
      <w:r w:rsidR="00F267B2" w:rsidRPr="00F267B2">
        <w:rPr>
          <w:rFonts w:ascii="Times New Roman" w:hAnsi="Times New Roman" w:cs="Times New Roman"/>
          <w:sz w:val="24"/>
          <w:szCs w:val="24"/>
        </w:rPr>
        <w:t xml:space="preserve">nustatytus </w:t>
      </w:r>
      <w:r w:rsidR="00DE5A1C">
        <w:rPr>
          <w:rFonts w:ascii="Times New Roman" w:hAnsi="Times New Roman" w:cs="Times New Roman"/>
          <w:sz w:val="24"/>
          <w:szCs w:val="24"/>
        </w:rPr>
        <w:t>šių</w:t>
      </w:r>
      <w:r w:rsidR="00B41EAA">
        <w:rPr>
          <w:rFonts w:ascii="Times New Roman" w:hAnsi="Times New Roman" w:cs="Times New Roman"/>
          <w:sz w:val="24"/>
          <w:szCs w:val="24"/>
        </w:rPr>
        <w:t xml:space="preserve"> </w:t>
      </w:r>
      <w:r w:rsidR="00F267B2" w:rsidRPr="00F267B2">
        <w:rPr>
          <w:rFonts w:ascii="Times New Roman" w:hAnsi="Times New Roman" w:cs="Times New Roman"/>
          <w:sz w:val="24"/>
          <w:szCs w:val="24"/>
        </w:rPr>
        <w:t>dokumentų trūkumus, terminą šiems trūkumams pašalinti</w:t>
      </w:r>
      <w:r w:rsidR="00434F4F">
        <w:rPr>
          <w:rFonts w:ascii="Times New Roman" w:hAnsi="Times New Roman" w:cs="Times New Roman"/>
          <w:sz w:val="24"/>
          <w:szCs w:val="24"/>
        </w:rPr>
        <w:t>, Taisyklėse nurodytus sprendimus</w:t>
      </w:r>
      <w:r w:rsidR="00F267B2" w:rsidRPr="00F267B2">
        <w:rPr>
          <w:rFonts w:ascii="Times New Roman" w:hAnsi="Times New Roman" w:cs="Times New Roman"/>
          <w:sz w:val="24"/>
          <w:szCs w:val="24"/>
        </w:rPr>
        <w:t xml:space="preserve"> informuoja šiuos dokumentus pateikus</w:t>
      </w:r>
      <w:r w:rsidR="00434F4F">
        <w:rPr>
          <w:rFonts w:ascii="Times New Roman" w:hAnsi="Times New Roman" w:cs="Times New Roman"/>
          <w:sz w:val="24"/>
          <w:szCs w:val="24"/>
        </w:rPr>
        <w:t>į</w:t>
      </w:r>
      <w:r w:rsidR="00F267B2" w:rsidRPr="00F267B2">
        <w:rPr>
          <w:rFonts w:ascii="Times New Roman" w:hAnsi="Times New Roman" w:cs="Times New Roman"/>
          <w:sz w:val="24"/>
          <w:szCs w:val="24"/>
        </w:rPr>
        <w:t xml:space="preserve"> </w:t>
      </w:r>
      <w:r w:rsidR="00434F4F">
        <w:rPr>
          <w:rFonts w:ascii="Times New Roman" w:hAnsi="Times New Roman" w:cs="Times New Roman"/>
          <w:sz w:val="24"/>
          <w:szCs w:val="24"/>
        </w:rPr>
        <w:t>asmenį, asmenį, kurio atžvilgiu buvo priimtas Taisyklėse nurodytas sprendimas</w:t>
      </w:r>
      <w:r w:rsidR="0009447B">
        <w:rPr>
          <w:rFonts w:ascii="Times New Roman" w:hAnsi="Times New Roman" w:cs="Times New Roman"/>
          <w:sz w:val="24"/>
          <w:szCs w:val="24"/>
        </w:rPr>
        <w:t>,</w:t>
      </w:r>
      <w:r w:rsidR="00434F4F">
        <w:rPr>
          <w:rFonts w:ascii="Times New Roman" w:hAnsi="Times New Roman" w:cs="Times New Roman"/>
          <w:sz w:val="24"/>
          <w:szCs w:val="24"/>
        </w:rPr>
        <w:t xml:space="preserve"> </w:t>
      </w:r>
      <w:r w:rsidR="00F267B2" w:rsidRPr="00F267B2">
        <w:rPr>
          <w:rFonts w:ascii="Times New Roman" w:hAnsi="Times New Roman" w:cs="Times New Roman"/>
          <w:i/>
          <w:sz w:val="24"/>
          <w:szCs w:val="24"/>
        </w:rPr>
        <w:t>mutatis mutandis</w:t>
      </w:r>
      <w:r w:rsidR="00F267B2">
        <w:rPr>
          <w:rFonts w:ascii="Times New Roman" w:hAnsi="Times New Roman" w:cs="Times New Roman"/>
          <w:sz w:val="24"/>
          <w:szCs w:val="24"/>
        </w:rPr>
        <w:t xml:space="preserve"> </w:t>
      </w:r>
      <w:r w:rsidR="00F267B2" w:rsidRPr="00F267B2">
        <w:rPr>
          <w:rFonts w:ascii="Times New Roman" w:hAnsi="Times New Roman" w:cs="Times New Roman"/>
          <w:sz w:val="24"/>
          <w:szCs w:val="24"/>
        </w:rPr>
        <w:t>Kodekso 10 straipsnio 6 dalyje nustatyta tvarka.</w:t>
      </w:r>
    </w:p>
    <w:p w14:paraId="799EB432" w14:textId="77777777" w:rsidR="00EC39B3" w:rsidRPr="00EC39B3" w:rsidRDefault="00EC39B3" w:rsidP="00EC39B3">
      <w:pPr>
        <w:spacing w:after="0" w:line="240" w:lineRule="auto"/>
        <w:ind w:firstLine="993"/>
        <w:jc w:val="both"/>
        <w:rPr>
          <w:rFonts w:ascii="Times New Roman" w:hAnsi="Times New Roman" w:cs="Times New Roman"/>
          <w:sz w:val="24"/>
          <w:szCs w:val="24"/>
        </w:rPr>
      </w:pPr>
    </w:p>
    <w:p w14:paraId="5873C944" w14:textId="77777777" w:rsidR="00EC39B3" w:rsidRPr="00EC39B3" w:rsidRDefault="00EC39B3" w:rsidP="00EC39B3">
      <w:pPr>
        <w:spacing w:after="0" w:line="240" w:lineRule="auto"/>
        <w:jc w:val="center"/>
        <w:rPr>
          <w:rFonts w:ascii="Times New Roman" w:hAnsi="Times New Roman" w:cs="Times New Roman"/>
          <w:b/>
          <w:sz w:val="24"/>
          <w:szCs w:val="24"/>
        </w:rPr>
      </w:pPr>
      <w:r w:rsidRPr="00EC39B3">
        <w:rPr>
          <w:rFonts w:ascii="Times New Roman" w:hAnsi="Times New Roman" w:cs="Times New Roman"/>
          <w:b/>
          <w:sz w:val="24"/>
          <w:szCs w:val="24"/>
        </w:rPr>
        <w:t>II SKYRIUS</w:t>
      </w:r>
    </w:p>
    <w:p w14:paraId="6CFD0D24" w14:textId="0015E69F" w:rsidR="00EC39B3" w:rsidRPr="00EC39B3" w:rsidRDefault="00EC39B3" w:rsidP="00EC39B3">
      <w:pPr>
        <w:spacing w:after="0" w:line="240" w:lineRule="auto"/>
        <w:jc w:val="center"/>
        <w:rPr>
          <w:rFonts w:ascii="Times New Roman" w:hAnsi="Times New Roman" w:cs="Times New Roman"/>
          <w:b/>
          <w:sz w:val="24"/>
          <w:szCs w:val="24"/>
        </w:rPr>
      </w:pPr>
      <w:r w:rsidRPr="00EC39B3">
        <w:rPr>
          <w:rFonts w:ascii="Times New Roman" w:hAnsi="Times New Roman" w:cs="Times New Roman"/>
          <w:b/>
          <w:sz w:val="24"/>
          <w:szCs w:val="24"/>
        </w:rPr>
        <w:t>PRAŠYMŲ IŠDUOTI LICENCIJĄ NAGRINĖJIMAS</w:t>
      </w:r>
      <w:r w:rsidR="00CE6BE5">
        <w:rPr>
          <w:rFonts w:ascii="Times New Roman" w:hAnsi="Times New Roman" w:cs="Times New Roman"/>
          <w:b/>
          <w:sz w:val="24"/>
          <w:szCs w:val="24"/>
        </w:rPr>
        <w:t>, INFORMAVIMAS APIE ATSISAKYMĄ IŠDUOTI LICENCIJĄ</w:t>
      </w:r>
    </w:p>
    <w:p w14:paraId="42EE1D4E" w14:textId="77777777" w:rsidR="00EC39B3" w:rsidRPr="00EC39B3" w:rsidRDefault="00EC39B3" w:rsidP="00EC39B3">
      <w:pPr>
        <w:spacing w:after="0" w:line="240" w:lineRule="auto"/>
        <w:jc w:val="both"/>
        <w:rPr>
          <w:rFonts w:ascii="Times New Roman" w:hAnsi="Times New Roman" w:cs="Times New Roman"/>
          <w:sz w:val="24"/>
          <w:szCs w:val="24"/>
        </w:rPr>
      </w:pPr>
      <w:r w:rsidRPr="00EC39B3">
        <w:rPr>
          <w:rFonts w:ascii="Times New Roman" w:hAnsi="Times New Roman" w:cs="Times New Roman"/>
          <w:sz w:val="24"/>
          <w:szCs w:val="24"/>
        </w:rPr>
        <w:t xml:space="preserve"> </w:t>
      </w:r>
    </w:p>
    <w:p w14:paraId="43E723A9" w14:textId="721FDF60" w:rsidR="00EC39B3" w:rsidRPr="00EC39B3" w:rsidRDefault="000D701E" w:rsidP="00EC39B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5</w:t>
      </w:r>
      <w:r w:rsidR="00EC39B3" w:rsidRPr="00EC39B3">
        <w:rPr>
          <w:rFonts w:ascii="Times New Roman" w:hAnsi="Times New Roman" w:cs="Times New Roman"/>
          <w:sz w:val="24"/>
          <w:szCs w:val="24"/>
        </w:rPr>
        <w:t>. Įmonė, pageidaujanti gauti licenciją, eismo saugos institucijai turi pateikti šiuos dokumentus:</w:t>
      </w:r>
    </w:p>
    <w:p w14:paraId="154FDA92" w14:textId="5B34A1B7" w:rsidR="00EC39B3" w:rsidRPr="00EC39B3" w:rsidRDefault="000D701E" w:rsidP="00EC39B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EC39B3" w:rsidRPr="00EC39B3">
        <w:rPr>
          <w:rFonts w:ascii="Times New Roman" w:hAnsi="Times New Roman" w:cs="Times New Roman"/>
          <w:sz w:val="24"/>
          <w:szCs w:val="24"/>
        </w:rPr>
        <w:t>.1. prašymą išduoti licenciją, kuriame nurodomi duomenys apie įmonę, pageidaujanč</w:t>
      </w:r>
      <w:r w:rsidR="00120988">
        <w:rPr>
          <w:rFonts w:ascii="Times New Roman" w:hAnsi="Times New Roman" w:cs="Times New Roman"/>
          <w:sz w:val="24"/>
          <w:szCs w:val="24"/>
        </w:rPr>
        <w:t>ią gauti licenciją</w:t>
      </w:r>
      <w:r w:rsidR="009A65EC">
        <w:rPr>
          <w:rFonts w:ascii="Times New Roman" w:hAnsi="Times New Roman" w:cs="Times New Roman"/>
          <w:sz w:val="24"/>
          <w:szCs w:val="24"/>
        </w:rPr>
        <w:t xml:space="preserve"> (</w:t>
      </w:r>
      <w:r w:rsidR="009A65EC" w:rsidRPr="009A65EC">
        <w:rPr>
          <w:rFonts w:ascii="Times New Roman" w:hAnsi="Times New Roman" w:cs="Times New Roman"/>
          <w:sz w:val="24"/>
          <w:szCs w:val="24"/>
        </w:rPr>
        <w:t xml:space="preserve">teisinė forma, pavadinimas, kodas, </w:t>
      </w:r>
      <w:r w:rsidR="003D6257">
        <w:rPr>
          <w:rFonts w:ascii="Times New Roman" w:hAnsi="Times New Roman" w:cs="Times New Roman"/>
          <w:sz w:val="24"/>
          <w:szCs w:val="24"/>
        </w:rPr>
        <w:t>buveinės adresas</w:t>
      </w:r>
      <w:r w:rsidR="00EB2AA2">
        <w:rPr>
          <w:rFonts w:ascii="Times New Roman" w:hAnsi="Times New Roman" w:cs="Times New Roman"/>
          <w:sz w:val="24"/>
          <w:szCs w:val="24"/>
        </w:rPr>
        <w:t xml:space="preserve">, nurodytas vadovaujantis Lietuvos Respublikos Vyriausybės </w:t>
      </w:r>
      <w:r w:rsidR="00C61A59">
        <w:rPr>
          <w:rFonts w:ascii="Times New Roman" w:hAnsi="Times New Roman" w:cs="Times New Roman"/>
          <w:sz w:val="24"/>
          <w:szCs w:val="24"/>
        </w:rPr>
        <w:t xml:space="preserve">tvirtinamomis </w:t>
      </w:r>
      <w:bookmarkStart w:id="0" w:name="_GoBack"/>
      <w:bookmarkEnd w:id="0"/>
      <w:r w:rsidR="00EB2AA2">
        <w:rPr>
          <w:rFonts w:ascii="Times New Roman" w:hAnsi="Times New Roman" w:cs="Times New Roman"/>
          <w:sz w:val="24"/>
          <w:szCs w:val="24"/>
        </w:rPr>
        <w:t>Adresų formavimo taisyklėmis</w:t>
      </w:r>
      <w:r w:rsidR="00EB2AA2" w:rsidRPr="00EB2AA2">
        <w:rPr>
          <w:rFonts w:ascii="Times New Roman" w:hAnsi="Times New Roman" w:cs="Times New Roman"/>
          <w:sz w:val="24"/>
          <w:szCs w:val="24"/>
        </w:rPr>
        <w:t>,  korespondencijos adresas, jeigu jis nesutampa su buveinės adresu, telefono numeris (jeigu turi), elektronin</w:t>
      </w:r>
      <w:r w:rsidR="00EB2AA2">
        <w:rPr>
          <w:rFonts w:ascii="Times New Roman" w:hAnsi="Times New Roman" w:cs="Times New Roman"/>
          <w:sz w:val="24"/>
          <w:szCs w:val="24"/>
        </w:rPr>
        <w:t>io pašto adresas (jeigu turi)</w:t>
      </w:r>
      <w:r w:rsidR="00120988">
        <w:rPr>
          <w:rFonts w:ascii="Times New Roman" w:hAnsi="Times New Roman" w:cs="Times New Roman"/>
          <w:sz w:val="24"/>
          <w:szCs w:val="24"/>
        </w:rPr>
        <w:t>, ir ketinamas</w:t>
      </w:r>
      <w:r w:rsidR="00EC39B3" w:rsidRPr="00EC39B3">
        <w:rPr>
          <w:rFonts w:ascii="Times New Roman" w:hAnsi="Times New Roman" w:cs="Times New Roman"/>
          <w:sz w:val="24"/>
          <w:szCs w:val="24"/>
        </w:rPr>
        <w:t xml:space="preserve"> teikti </w:t>
      </w:r>
      <w:r w:rsidR="00120988">
        <w:rPr>
          <w:rFonts w:ascii="Times New Roman" w:hAnsi="Times New Roman" w:cs="Times New Roman"/>
          <w:sz w:val="24"/>
          <w:szCs w:val="24"/>
        </w:rPr>
        <w:t>k</w:t>
      </w:r>
      <w:r w:rsidR="00120988" w:rsidRPr="00120988">
        <w:rPr>
          <w:rFonts w:ascii="Times New Roman" w:hAnsi="Times New Roman" w:cs="Times New Roman"/>
          <w:sz w:val="24"/>
          <w:szCs w:val="24"/>
        </w:rPr>
        <w:t xml:space="preserve">eleivių, bagažo ir (ar) krovinių vežimo vietiniais ir (ar) tarptautiniais maršrutais </w:t>
      </w:r>
      <w:r w:rsidR="00D96532">
        <w:rPr>
          <w:rFonts w:ascii="Times New Roman" w:hAnsi="Times New Roman" w:cs="Times New Roman"/>
          <w:sz w:val="24"/>
          <w:szCs w:val="24"/>
        </w:rPr>
        <w:t>paslauga</w:t>
      </w:r>
      <w:r w:rsidR="00EC39B3" w:rsidRPr="00EC39B3">
        <w:rPr>
          <w:rFonts w:ascii="Times New Roman" w:hAnsi="Times New Roman" w:cs="Times New Roman"/>
          <w:sz w:val="24"/>
          <w:szCs w:val="24"/>
        </w:rPr>
        <w:t>s;</w:t>
      </w:r>
    </w:p>
    <w:p w14:paraId="3380D427" w14:textId="5B05B1E8" w:rsidR="00EC39B3" w:rsidRPr="00EC39B3" w:rsidRDefault="000D701E" w:rsidP="00EC39B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EC39B3" w:rsidRPr="00EC39B3">
        <w:rPr>
          <w:rFonts w:ascii="Times New Roman" w:hAnsi="Times New Roman" w:cs="Times New Roman"/>
          <w:sz w:val="24"/>
          <w:szCs w:val="24"/>
        </w:rPr>
        <w:t>.2. įmonės vadovo ar jo įgalioto asmens patvirtintą deklaraciją, kad įmonė, įmonės dalyviai, nuosavybės teise tiesiogiai arba netiesiogiai valdantys mažiausiai 34 procentus įmonės akcijų (pajaus, įnašų ir panašiai), įmonės valdymo organų nariai, vadovai ir jų įgalioti asmenys, kuriems pavesta vadovauti keleivių, bagažo ir (ar) krovinių vežimo vietiniais ir (ar) tarptautiniais maršrutais paslaugų teikimo veiklai, atitinka Kodekso 10 straipsnio 2 dalies 1 punkto reikalavimus;</w:t>
      </w:r>
    </w:p>
    <w:p w14:paraId="7057B016" w14:textId="0486F65D" w:rsidR="00EC39B3" w:rsidRPr="00EC39B3" w:rsidRDefault="000D701E" w:rsidP="00EC39B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EC39B3" w:rsidRPr="00EC39B3">
        <w:rPr>
          <w:rFonts w:ascii="Times New Roman" w:hAnsi="Times New Roman" w:cs="Times New Roman"/>
          <w:sz w:val="24"/>
          <w:szCs w:val="24"/>
        </w:rPr>
        <w:t>.3. numatomo keleivių, bagažo ir (ar) krovinių vežimo vietiniais ir (ar) tarptautiniais maršrutais paslaugų teikimo verslo planą 12 mėnesių laikotarpiui; verslo plane nurodyti įmonės ekonominį pajėgumą apibūdinantys rodikliai turi atitikti susisiekimo ministro nustatytas geležinkelio įmonių (vežėjų) ekonominį pajėgumą apibūdinančių rodiklių kritines reikšmes;</w:t>
      </w:r>
    </w:p>
    <w:p w14:paraId="6F0B269D" w14:textId="48A60289" w:rsidR="00EC39B3" w:rsidRPr="00FD5B65" w:rsidRDefault="000D701E" w:rsidP="00EC39B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EC39B3" w:rsidRPr="00EC39B3">
        <w:rPr>
          <w:rFonts w:ascii="Times New Roman" w:hAnsi="Times New Roman" w:cs="Times New Roman"/>
          <w:sz w:val="24"/>
          <w:szCs w:val="24"/>
        </w:rPr>
        <w:t xml:space="preserve">.4. metinės finansinės atskaitomybės ataskaitos (įmonės balanso, pelno (nuostolių) ataskaitos, pinigų srautų ataskaitos, nuosavo kapitalo pokyčių ataskaitos, aiškinamojo rašto), patvirtintos įmonės vadovo ar jo įgalioto asmens, </w:t>
      </w:r>
      <w:r w:rsidR="00EC39B3" w:rsidRPr="009252EB">
        <w:rPr>
          <w:rFonts w:ascii="Times New Roman" w:hAnsi="Times New Roman" w:cs="Times New Roman"/>
          <w:sz w:val="24"/>
          <w:szCs w:val="24"/>
        </w:rPr>
        <w:t>kopiją</w:t>
      </w:r>
      <w:r w:rsidR="00951013" w:rsidRPr="00452B07">
        <w:rPr>
          <w:rFonts w:ascii="Times New Roman" w:hAnsi="Times New Roman" w:cs="Times New Roman"/>
          <w:sz w:val="24"/>
          <w:szCs w:val="24"/>
        </w:rPr>
        <w:t xml:space="preserve">, jeigu įmonė </w:t>
      </w:r>
      <w:r w:rsidR="0094039B" w:rsidRPr="00452B07">
        <w:rPr>
          <w:rFonts w:ascii="Times New Roman" w:hAnsi="Times New Roman" w:cs="Times New Roman"/>
          <w:sz w:val="24"/>
          <w:szCs w:val="24"/>
        </w:rPr>
        <w:t xml:space="preserve">veiklą </w:t>
      </w:r>
      <w:r w:rsidR="00951013" w:rsidRPr="00452B07">
        <w:rPr>
          <w:rFonts w:ascii="Times New Roman" w:hAnsi="Times New Roman" w:cs="Times New Roman"/>
          <w:sz w:val="24"/>
          <w:szCs w:val="24"/>
        </w:rPr>
        <w:t xml:space="preserve">vykdo </w:t>
      </w:r>
      <w:r w:rsidR="00224F2A" w:rsidRPr="00452B07">
        <w:rPr>
          <w:rFonts w:ascii="Times New Roman" w:hAnsi="Times New Roman" w:cs="Times New Roman"/>
          <w:sz w:val="24"/>
          <w:szCs w:val="24"/>
        </w:rPr>
        <w:t>daugiau kaip 12 mėnesių</w:t>
      </w:r>
      <w:r w:rsidR="00FD5B65" w:rsidRPr="00452B07">
        <w:rPr>
          <w:rFonts w:ascii="Times New Roman" w:hAnsi="Times New Roman" w:cs="Times New Roman"/>
          <w:sz w:val="24"/>
          <w:szCs w:val="24"/>
        </w:rPr>
        <w:t>,</w:t>
      </w:r>
      <w:r w:rsidR="00224F2A" w:rsidRPr="00452B07">
        <w:rPr>
          <w:rFonts w:ascii="Times New Roman" w:hAnsi="Times New Roman" w:cs="Times New Roman"/>
          <w:sz w:val="24"/>
          <w:szCs w:val="24"/>
        </w:rPr>
        <w:t xml:space="preserve"> arba </w:t>
      </w:r>
      <w:r w:rsidR="00237744" w:rsidRPr="00452B07">
        <w:rPr>
          <w:rFonts w:ascii="Times New Roman" w:hAnsi="Times New Roman" w:cs="Times New Roman"/>
          <w:sz w:val="24"/>
          <w:szCs w:val="24"/>
        </w:rPr>
        <w:t xml:space="preserve"> įmonės buhalterinio</w:t>
      </w:r>
      <w:r w:rsidR="0094039B" w:rsidRPr="00452B07">
        <w:rPr>
          <w:rFonts w:ascii="Times New Roman" w:hAnsi="Times New Roman" w:cs="Times New Roman"/>
          <w:sz w:val="24"/>
          <w:szCs w:val="24"/>
        </w:rPr>
        <w:t xml:space="preserve"> balans</w:t>
      </w:r>
      <w:r w:rsidR="00224F2A" w:rsidRPr="00452B07">
        <w:rPr>
          <w:rFonts w:ascii="Times New Roman" w:hAnsi="Times New Roman" w:cs="Times New Roman"/>
          <w:sz w:val="24"/>
          <w:szCs w:val="24"/>
        </w:rPr>
        <w:t>o kopij</w:t>
      </w:r>
      <w:r w:rsidR="00237744" w:rsidRPr="00452B07">
        <w:rPr>
          <w:rFonts w:ascii="Times New Roman" w:hAnsi="Times New Roman" w:cs="Times New Roman"/>
          <w:sz w:val="24"/>
          <w:szCs w:val="24"/>
        </w:rPr>
        <w:t>ą, jeigu įmonė veiklą vykdo mažiau kaip 12 mėnesių;</w:t>
      </w:r>
    </w:p>
    <w:p w14:paraId="19D54129" w14:textId="23BC16D1" w:rsidR="00EC39B3" w:rsidRPr="00EC39B3" w:rsidRDefault="00F267B2" w:rsidP="00EC39B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EC39B3" w:rsidRPr="00EC39B3">
        <w:rPr>
          <w:rFonts w:ascii="Times New Roman" w:hAnsi="Times New Roman" w:cs="Times New Roman"/>
          <w:sz w:val="24"/>
          <w:szCs w:val="24"/>
        </w:rPr>
        <w:t>.5. įmonės valdymo struktūros, patvirtintos įmonės vadovo ar jo įgalioto asmens, kopiją;</w:t>
      </w:r>
    </w:p>
    <w:p w14:paraId="25317991" w14:textId="01C409A0" w:rsidR="00EC39B3" w:rsidRPr="00EC39B3" w:rsidRDefault="00F267B2" w:rsidP="00EC39B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EC39B3" w:rsidRPr="00EC39B3">
        <w:rPr>
          <w:rFonts w:ascii="Times New Roman" w:hAnsi="Times New Roman" w:cs="Times New Roman"/>
          <w:sz w:val="24"/>
          <w:szCs w:val="24"/>
        </w:rPr>
        <w:t>.6. įmonės vadovo ar jo įgalioto asmens patvirtintą deklaraciją, kad įmonės darbuotojų žinios ir patirtis užtikrina, jog bus laikomasi geležinkelių transporto eismo saugos reikalavimų ir licencijuojamos veiklos sąlygų;</w:t>
      </w:r>
    </w:p>
    <w:p w14:paraId="761187F0" w14:textId="58B1ED5B" w:rsidR="00EC39B3" w:rsidRPr="00EC39B3" w:rsidRDefault="00F267B2" w:rsidP="00EC39B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EC39B3" w:rsidRPr="00EC39B3">
        <w:rPr>
          <w:rFonts w:ascii="Times New Roman" w:hAnsi="Times New Roman" w:cs="Times New Roman"/>
          <w:sz w:val="24"/>
          <w:szCs w:val="24"/>
        </w:rPr>
        <w:t>.7. civilinės atsakomybės draudimo sutarties liudijimo kopiją.</w:t>
      </w:r>
    </w:p>
    <w:p w14:paraId="1DD549E3" w14:textId="48ABE0EC" w:rsidR="00B32A24" w:rsidRDefault="00B95892" w:rsidP="00EC39B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6</w:t>
      </w:r>
      <w:r w:rsidR="00B32A24">
        <w:rPr>
          <w:rFonts w:ascii="Times New Roman" w:hAnsi="Times New Roman" w:cs="Times New Roman"/>
          <w:sz w:val="24"/>
          <w:szCs w:val="24"/>
        </w:rPr>
        <w:t xml:space="preserve">. </w:t>
      </w:r>
      <w:r w:rsidR="00B32A24" w:rsidRPr="00B32A24">
        <w:rPr>
          <w:rFonts w:ascii="Times New Roman" w:hAnsi="Times New Roman" w:cs="Times New Roman"/>
          <w:sz w:val="24"/>
          <w:szCs w:val="24"/>
        </w:rPr>
        <w:t xml:space="preserve">Įmonė, pageidaujanti gauti licenciją, neturi pateikti </w:t>
      </w:r>
      <w:r w:rsidR="00B32A24">
        <w:rPr>
          <w:rFonts w:ascii="Times New Roman" w:hAnsi="Times New Roman" w:cs="Times New Roman"/>
          <w:sz w:val="24"/>
          <w:szCs w:val="24"/>
        </w:rPr>
        <w:t xml:space="preserve">Taisyklių </w:t>
      </w:r>
      <w:r w:rsidR="000117FA">
        <w:rPr>
          <w:rFonts w:ascii="Times New Roman" w:hAnsi="Times New Roman" w:cs="Times New Roman"/>
          <w:sz w:val="24"/>
          <w:szCs w:val="24"/>
        </w:rPr>
        <w:t>5</w:t>
      </w:r>
      <w:r w:rsidR="00B32A24">
        <w:rPr>
          <w:rFonts w:ascii="Times New Roman" w:hAnsi="Times New Roman" w:cs="Times New Roman"/>
          <w:sz w:val="24"/>
          <w:szCs w:val="24"/>
        </w:rPr>
        <w:t xml:space="preserve"> punkte nurodytų dokumentų</w:t>
      </w:r>
      <w:r w:rsidR="00B32A24" w:rsidRPr="00B32A24">
        <w:rPr>
          <w:rFonts w:ascii="Times New Roman" w:hAnsi="Times New Roman" w:cs="Times New Roman"/>
          <w:sz w:val="24"/>
          <w:szCs w:val="24"/>
        </w:rPr>
        <w:t xml:space="preserve">, </w:t>
      </w:r>
      <w:r w:rsidR="00B32A24">
        <w:rPr>
          <w:rFonts w:ascii="Times New Roman" w:hAnsi="Times New Roman" w:cs="Times New Roman"/>
          <w:sz w:val="24"/>
          <w:szCs w:val="24"/>
        </w:rPr>
        <w:t>jeigu juos įmonė, pageidaujanti gauti licenciją, jau yra pateikusi eismo saugos institucijai</w:t>
      </w:r>
      <w:r w:rsidR="00B32A24" w:rsidRPr="00B32A24">
        <w:rPr>
          <w:rFonts w:ascii="Times New Roman" w:hAnsi="Times New Roman" w:cs="Times New Roman"/>
          <w:sz w:val="24"/>
          <w:szCs w:val="24"/>
        </w:rPr>
        <w:t xml:space="preserve">, išskyrus tuos atvejus, kai </w:t>
      </w:r>
      <w:r w:rsidR="00B32A24">
        <w:rPr>
          <w:rFonts w:ascii="Times New Roman" w:hAnsi="Times New Roman" w:cs="Times New Roman"/>
          <w:sz w:val="24"/>
          <w:szCs w:val="24"/>
        </w:rPr>
        <w:t xml:space="preserve">eismo saugos institucijai pateiktuose dokumentuose </w:t>
      </w:r>
      <w:r w:rsidR="00B32A24" w:rsidRPr="00B32A24">
        <w:rPr>
          <w:rFonts w:ascii="Times New Roman" w:hAnsi="Times New Roman" w:cs="Times New Roman"/>
          <w:sz w:val="24"/>
          <w:szCs w:val="24"/>
        </w:rPr>
        <w:t xml:space="preserve">duomenys </w:t>
      </w:r>
      <w:r w:rsidR="00B32A24">
        <w:rPr>
          <w:rFonts w:ascii="Times New Roman" w:hAnsi="Times New Roman" w:cs="Times New Roman"/>
          <w:sz w:val="24"/>
          <w:szCs w:val="24"/>
        </w:rPr>
        <w:t>ir (ar) informacija pasikeičia,</w:t>
      </w:r>
      <w:r w:rsidR="00B32A24" w:rsidRPr="00B32A24">
        <w:t xml:space="preserve"> </w:t>
      </w:r>
      <w:r w:rsidR="00B32A24" w:rsidRPr="00B32A24">
        <w:rPr>
          <w:rFonts w:ascii="Times New Roman" w:hAnsi="Times New Roman" w:cs="Times New Roman"/>
          <w:sz w:val="24"/>
          <w:szCs w:val="24"/>
        </w:rPr>
        <w:t>ta</w:t>
      </w:r>
      <w:r w:rsidR="00B55B79">
        <w:rPr>
          <w:rFonts w:ascii="Times New Roman" w:hAnsi="Times New Roman" w:cs="Times New Roman"/>
          <w:sz w:val="24"/>
          <w:szCs w:val="24"/>
        </w:rPr>
        <w:t>ip pat kuriuos, vadovaudamasi Lietuvos Respublikos v</w:t>
      </w:r>
      <w:r w:rsidR="00B32A24" w:rsidRPr="00B32A24">
        <w:rPr>
          <w:rFonts w:ascii="Times New Roman" w:hAnsi="Times New Roman" w:cs="Times New Roman"/>
          <w:sz w:val="24"/>
          <w:szCs w:val="24"/>
        </w:rPr>
        <w:t xml:space="preserve">iešojo administravimo įstatymo 3 straipsnio 8 punktu, gali gauti </w:t>
      </w:r>
      <w:r w:rsidR="00B32A24">
        <w:rPr>
          <w:rFonts w:ascii="Times New Roman" w:hAnsi="Times New Roman" w:cs="Times New Roman"/>
          <w:sz w:val="24"/>
          <w:szCs w:val="24"/>
        </w:rPr>
        <w:t>eismo saugos institucija.</w:t>
      </w:r>
    </w:p>
    <w:p w14:paraId="1B360761" w14:textId="32607A2D" w:rsidR="00EC39B3" w:rsidRPr="00EC39B3" w:rsidRDefault="008B0CDC" w:rsidP="00B938B1">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7</w:t>
      </w:r>
      <w:r w:rsidR="00EC39B3" w:rsidRPr="00EC39B3">
        <w:rPr>
          <w:rFonts w:ascii="Times New Roman" w:hAnsi="Times New Roman" w:cs="Times New Roman"/>
          <w:sz w:val="24"/>
          <w:szCs w:val="24"/>
        </w:rPr>
        <w:t>. Eismo saugos institucija, gavusi prašymą išduoti licenciją</w:t>
      </w:r>
      <w:r w:rsidR="00FD5B65">
        <w:rPr>
          <w:rFonts w:ascii="Times New Roman" w:hAnsi="Times New Roman" w:cs="Times New Roman"/>
          <w:sz w:val="24"/>
          <w:szCs w:val="24"/>
        </w:rPr>
        <w:t>,</w:t>
      </w:r>
      <w:r w:rsidR="00EC39B3" w:rsidRPr="00EC39B3">
        <w:rPr>
          <w:rFonts w:ascii="Times New Roman" w:hAnsi="Times New Roman" w:cs="Times New Roman"/>
          <w:sz w:val="24"/>
          <w:szCs w:val="24"/>
        </w:rPr>
        <w:t xml:space="preserve"> ne vėliau kaip kitą darbo dieną nuo prašymo išduoti licenciją gavimo dienos kreipiasi į</w:t>
      </w:r>
      <w:r w:rsidR="00B938B1">
        <w:rPr>
          <w:rFonts w:ascii="Times New Roman" w:hAnsi="Times New Roman" w:cs="Times New Roman"/>
          <w:sz w:val="24"/>
          <w:szCs w:val="24"/>
        </w:rPr>
        <w:t xml:space="preserve"> </w:t>
      </w:r>
      <w:r w:rsidR="00EC39B3" w:rsidRPr="00EC39B3">
        <w:rPr>
          <w:rFonts w:ascii="Times New Roman" w:hAnsi="Times New Roman" w:cs="Times New Roman"/>
          <w:sz w:val="24"/>
          <w:szCs w:val="24"/>
        </w:rPr>
        <w:t xml:space="preserve">teritorinę </w:t>
      </w:r>
      <w:r w:rsidR="00EC39B3" w:rsidRPr="00EC39B3">
        <w:rPr>
          <w:rFonts w:ascii="Times New Roman" w:hAnsi="Times New Roman" w:cs="Times New Roman"/>
          <w:sz w:val="24"/>
          <w:szCs w:val="24"/>
        </w:rPr>
        <w:lastRenderedPageBreak/>
        <w:t>valstybinę mokesčių inspekciją su prašymu pateikti informaciją apie įmonės, pageidaujančios gauti licenciją, mokestines nepriemokas valstybės biudžetui, savivaldybių biudžetams ar fondams, į kuriuos mokamus mokesčius administruoja Valstybinė mokesčių inspekcija prie Lietuvos Respublikos finansų ministerijos, išskyrus atvejus, kai mokesčių, delspinigių, baudų mokėjimas atidėtas Lietuvos Respublikos teisės aktų nustatyta tvarka arba dėl šių mokesčių, delspinigių, baudų vyksta mokestinis ginčas</w:t>
      </w:r>
      <w:r w:rsidR="00EC39B3" w:rsidRPr="004A7C86">
        <w:rPr>
          <w:rFonts w:ascii="Times New Roman" w:hAnsi="Times New Roman" w:cs="Times New Roman"/>
          <w:sz w:val="24"/>
          <w:szCs w:val="24"/>
        </w:rPr>
        <w:t>.</w:t>
      </w:r>
    </w:p>
    <w:p w14:paraId="02C5CA44" w14:textId="35FBA165" w:rsidR="00EC39B3" w:rsidRPr="00EC39B3" w:rsidRDefault="008B0CDC" w:rsidP="00EC39B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8</w:t>
      </w:r>
      <w:r w:rsidR="00EC39B3" w:rsidRPr="00EC39B3">
        <w:rPr>
          <w:rFonts w:ascii="Times New Roman" w:hAnsi="Times New Roman" w:cs="Times New Roman"/>
          <w:sz w:val="24"/>
          <w:szCs w:val="24"/>
        </w:rPr>
        <w:t>. Teritorinė valstybinė mokesčių inspekcija</w:t>
      </w:r>
      <w:r w:rsidR="00FD5B65">
        <w:rPr>
          <w:rFonts w:ascii="Times New Roman" w:hAnsi="Times New Roman" w:cs="Times New Roman"/>
          <w:sz w:val="24"/>
          <w:szCs w:val="24"/>
        </w:rPr>
        <w:t>,</w:t>
      </w:r>
      <w:r w:rsidR="00EC39B3" w:rsidRPr="00EC39B3">
        <w:rPr>
          <w:rFonts w:ascii="Times New Roman" w:hAnsi="Times New Roman" w:cs="Times New Roman"/>
          <w:sz w:val="24"/>
          <w:szCs w:val="24"/>
        </w:rPr>
        <w:t xml:space="preserve"> gav</w:t>
      </w:r>
      <w:r w:rsidR="004A7C86">
        <w:rPr>
          <w:rFonts w:ascii="Times New Roman" w:hAnsi="Times New Roman" w:cs="Times New Roman"/>
          <w:sz w:val="24"/>
          <w:szCs w:val="24"/>
        </w:rPr>
        <w:t>usi</w:t>
      </w:r>
      <w:r w:rsidR="00EC39B3" w:rsidRPr="00EC39B3">
        <w:rPr>
          <w:rFonts w:ascii="Times New Roman" w:hAnsi="Times New Roman" w:cs="Times New Roman"/>
          <w:sz w:val="24"/>
          <w:szCs w:val="24"/>
        </w:rPr>
        <w:t xml:space="preserve"> eismo saugos institucijos prašymą, privalo per </w:t>
      </w:r>
      <w:r w:rsidR="00F24F87">
        <w:rPr>
          <w:rFonts w:ascii="Times New Roman" w:hAnsi="Times New Roman" w:cs="Times New Roman"/>
          <w:sz w:val="24"/>
          <w:szCs w:val="24"/>
        </w:rPr>
        <w:t>5</w:t>
      </w:r>
      <w:r w:rsidR="00EC39B3" w:rsidRPr="00EC39B3">
        <w:rPr>
          <w:rFonts w:ascii="Times New Roman" w:hAnsi="Times New Roman" w:cs="Times New Roman"/>
          <w:sz w:val="24"/>
          <w:szCs w:val="24"/>
        </w:rPr>
        <w:t xml:space="preserve"> darb</w:t>
      </w:r>
      <w:r w:rsidR="00B55B79">
        <w:rPr>
          <w:rFonts w:ascii="Times New Roman" w:hAnsi="Times New Roman" w:cs="Times New Roman"/>
          <w:sz w:val="24"/>
          <w:szCs w:val="24"/>
        </w:rPr>
        <w:t>o dien</w:t>
      </w:r>
      <w:r w:rsidR="00F24F87">
        <w:rPr>
          <w:rFonts w:ascii="Times New Roman" w:hAnsi="Times New Roman" w:cs="Times New Roman"/>
          <w:sz w:val="24"/>
          <w:szCs w:val="24"/>
        </w:rPr>
        <w:t>as</w:t>
      </w:r>
      <w:r w:rsidR="00B55B79">
        <w:rPr>
          <w:rFonts w:ascii="Times New Roman" w:hAnsi="Times New Roman" w:cs="Times New Roman"/>
          <w:sz w:val="24"/>
          <w:szCs w:val="24"/>
        </w:rPr>
        <w:t xml:space="preserve"> pateikti jai Taisyklių </w:t>
      </w:r>
      <w:r>
        <w:rPr>
          <w:rFonts w:ascii="Times New Roman" w:hAnsi="Times New Roman" w:cs="Times New Roman"/>
          <w:sz w:val="24"/>
          <w:szCs w:val="24"/>
        </w:rPr>
        <w:t>7</w:t>
      </w:r>
      <w:r w:rsidR="00EC39B3" w:rsidRPr="00EC39B3">
        <w:rPr>
          <w:rFonts w:ascii="Times New Roman" w:hAnsi="Times New Roman" w:cs="Times New Roman"/>
          <w:sz w:val="24"/>
          <w:szCs w:val="24"/>
        </w:rPr>
        <w:t xml:space="preserve"> punkte nurodytą informaciją.</w:t>
      </w:r>
    </w:p>
    <w:p w14:paraId="78ED44C1" w14:textId="70C5A93F" w:rsidR="00EC39B3" w:rsidRDefault="00EC39B3" w:rsidP="00EC39B3">
      <w:pPr>
        <w:spacing w:after="0" w:line="240" w:lineRule="auto"/>
        <w:ind w:firstLine="1134"/>
        <w:jc w:val="both"/>
        <w:rPr>
          <w:rFonts w:ascii="Times New Roman" w:hAnsi="Times New Roman" w:cs="Times New Roman"/>
          <w:sz w:val="24"/>
          <w:szCs w:val="24"/>
        </w:rPr>
      </w:pPr>
      <w:r w:rsidRPr="00EC39B3">
        <w:rPr>
          <w:rFonts w:ascii="Times New Roman" w:hAnsi="Times New Roman" w:cs="Times New Roman"/>
          <w:sz w:val="24"/>
          <w:szCs w:val="24"/>
        </w:rPr>
        <w:t xml:space="preserve"> </w:t>
      </w:r>
      <w:r w:rsidR="000117FA">
        <w:rPr>
          <w:rFonts w:ascii="Times New Roman" w:hAnsi="Times New Roman" w:cs="Times New Roman"/>
          <w:sz w:val="24"/>
          <w:szCs w:val="24"/>
        </w:rPr>
        <w:t xml:space="preserve">9. Eismo saugos institucija apie sprendimą atsisakyti išduoti licenciją </w:t>
      </w:r>
      <w:r w:rsidR="000117FA" w:rsidRPr="000117FA">
        <w:rPr>
          <w:rFonts w:ascii="Times New Roman" w:hAnsi="Times New Roman" w:cs="Times New Roman"/>
          <w:sz w:val="24"/>
          <w:szCs w:val="24"/>
        </w:rPr>
        <w:t>įmonę, pageidaujančią gauti licenciją</w:t>
      </w:r>
      <w:r w:rsidR="000117FA">
        <w:rPr>
          <w:rFonts w:ascii="Times New Roman" w:hAnsi="Times New Roman" w:cs="Times New Roman"/>
          <w:sz w:val="24"/>
          <w:szCs w:val="24"/>
        </w:rPr>
        <w:t>,</w:t>
      </w:r>
      <w:r w:rsidR="000117FA" w:rsidRPr="000117FA">
        <w:rPr>
          <w:rFonts w:ascii="Times New Roman" w:hAnsi="Times New Roman" w:cs="Times New Roman"/>
          <w:sz w:val="24"/>
          <w:szCs w:val="24"/>
        </w:rPr>
        <w:t xml:space="preserve"> </w:t>
      </w:r>
      <w:r w:rsidR="000117FA">
        <w:rPr>
          <w:rFonts w:ascii="Times New Roman" w:hAnsi="Times New Roman" w:cs="Times New Roman"/>
          <w:sz w:val="24"/>
          <w:szCs w:val="24"/>
        </w:rPr>
        <w:t>informuoja per 3 darbo dienas nuo jo priėmimo.</w:t>
      </w:r>
    </w:p>
    <w:p w14:paraId="76B8CDD0" w14:textId="77777777" w:rsidR="000117FA" w:rsidRPr="00EC39B3" w:rsidRDefault="000117FA" w:rsidP="00EC39B3">
      <w:pPr>
        <w:spacing w:after="0" w:line="240" w:lineRule="auto"/>
        <w:ind w:firstLine="1134"/>
        <w:jc w:val="both"/>
        <w:rPr>
          <w:rFonts w:ascii="Times New Roman" w:hAnsi="Times New Roman" w:cs="Times New Roman"/>
          <w:sz w:val="24"/>
          <w:szCs w:val="24"/>
        </w:rPr>
      </w:pPr>
    </w:p>
    <w:p w14:paraId="417386D8" w14:textId="77777777" w:rsidR="00EC39B3" w:rsidRPr="00EC39B3" w:rsidRDefault="00EC39B3" w:rsidP="00EC39B3">
      <w:pPr>
        <w:spacing w:after="0" w:line="240" w:lineRule="auto"/>
        <w:jc w:val="center"/>
        <w:rPr>
          <w:rFonts w:ascii="Times New Roman" w:hAnsi="Times New Roman" w:cs="Times New Roman"/>
          <w:b/>
          <w:sz w:val="24"/>
          <w:szCs w:val="24"/>
        </w:rPr>
      </w:pPr>
      <w:r w:rsidRPr="00EC39B3">
        <w:rPr>
          <w:rFonts w:ascii="Times New Roman" w:hAnsi="Times New Roman" w:cs="Times New Roman"/>
          <w:b/>
          <w:sz w:val="24"/>
          <w:szCs w:val="24"/>
        </w:rPr>
        <w:t>III SKYRIUS</w:t>
      </w:r>
    </w:p>
    <w:p w14:paraId="0808D813" w14:textId="7EEEF5B0" w:rsidR="00EC39B3" w:rsidRPr="00EC39B3" w:rsidRDefault="006E27DE" w:rsidP="00EC39B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GELEŽINKELIO ĮMONIŲ (VEŽĖJŲ) </w:t>
      </w:r>
      <w:r w:rsidR="00EC39B3" w:rsidRPr="00EC39B3">
        <w:rPr>
          <w:rFonts w:ascii="Times New Roman" w:hAnsi="Times New Roman" w:cs="Times New Roman"/>
          <w:b/>
          <w:sz w:val="24"/>
          <w:szCs w:val="24"/>
        </w:rPr>
        <w:t>PRAŠYMŲ PAKEISTI LICENCIJĄ</w:t>
      </w:r>
      <w:r w:rsidR="00FE0354">
        <w:rPr>
          <w:rFonts w:ascii="Times New Roman" w:hAnsi="Times New Roman" w:cs="Times New Roman"/>
          <w:b/>
          <w:sz w:val="24"/>
          <w:szCs w:val="24"/>
        </w:rPr>
        <w:t>, PRAŠYMŲ PRATĘ</w:t>
      </w:r>
      <w:r w:rsidR="00450E93">
        <w:rPr>
          <w:rFonts w:ascii="Times New Roman" w:hAnsi="Times New Roman" w:cs="Times New Roman"/>
          <w:b/>
          <w:sz w:val="24"/>
          <w:szCs w:val="24"/>
        </w:rPr>
        <w:t xml:space="preserve">STI LICENCIJUOJAMOS VEIKLOS </w:t>
      </w:r>
      <w:r w:rsidR="00FE0354">
        <w:rPr>
          <w:rFonts w:ascii="Times New Roman" w:hAnsi="Times New Roman" w:cs="Times New Roman"/>
          <w:b/>
          <w:sz w:val="24"/>
          <w:szCs w:val="24"/>
        </w:rPr>
        <w:t xml:space="preserve">PRADŽIOS </w:t>
      </w:r>
      <w:r w:rsidR="00450E93">
        <w:rPr>
          <w:rFonts w:ascii="Times New Roman" w:hAnsi="Times New Roman" w:cs="Times New Roman"/>
          <w:b/>
          <w:sz w:val="24"/>
          <w:szCs w:val="24"/>
        </w:rPr>
        <w:t xml:space="preserve">TERMINĄ </w:t>
      </w:r>
      <w:r w:rsidR="00EC39B3" w:rsidRPr="00EC39B3">
        <w:rPr>
          <w:rFonts w:ascii="Times New Roman" w:hAnsi="Times New Roman" w:cs="Times New Roman"/>
          <w:b/>
          <w:sz w:val="24"/>
          <w:szCs w:val="24"/>
        </w:rPr>
        <w:t xml:space="preserve"> IR PRANEŠIMŲ NAGRINĖJIMAS</w:t>
      </w:r>
    </w:p>
    <w:p w14:paraId="56560EF1" w14:textId="77777777" w:rsidR="00EC39B3" w:rsidRPr="00EC39B3" w:rsidRDefault="00EC39B3" w:rsidP="00EC39B3">
      <w:pPr>
        <w:spacing w:after="0" w:line="240" w:lineRule="auto"/>
        <w:ind w:firstLine="1134"/>
        <w:jc w:val="both"/>
        <w:rPr>
          <w:rFonts w:ascii="Times New Roman" w:hAnsi="Times New Roman" w:cs="Times New Roman"/>
          <w:sz w:val="24"/>
          <w:szCs w:val="24"/>
        </w:rPr>
      </w:pPr>
      <w:r w:rsidRPr="00EC39B3">
        <w:rPr>
          <w:rFonts w:ascii="Times New Roman" w:hAnsi="Times New Roman" w:cs="Times New Roman"/>
          <w:sz w:val="24"/>
          <w:szCs w:val="24"/>
        </w:rPr>
        <w:t xml:space="preserve"> </w:t>
      </w:r>
    </w:p>
    <w:p w14:paraId="3E881CAD" w14:textId="1E64F66E" w:rsidR="00EC39B3" w:rsidRPr="00EC39B3" w:rsidRDefault="00EC39B3" w:rsidP="00EC39B3">
      <w:pPr>
        <w:spacing w:after="0" w:line="240" w:lineRule="auto"/>
        <w:ind w:firstLine="1134"/>
        <w:jc w:val="both"/>
        <w:rPr>
          <w:rFonts w:ascii="Times New Roman" w:hAnsi="Times New Roman" w:cs="Times New Roman"/>
          <w:sz w:val="24"/>
          <w:szCs w:val="24"/>
        </w:rPr>
      </w:pPr>
    </w:p>
    <w:p w14:paraId="20405448" w14:textId="617142EE" w:rsidR="00CC046E" w:rsidRDefault="008B0CDC" w:rsidP="00EC39B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10</w:t>
      </w:r>
      <w:r w:rsidR="00EC39B3" w:rsidRPr="00EC39B3">
        <w:rPr>
          <w:rFonts w:ascii="Times New Roman" w:hAnsi="Times New Roman" w:cs="Times New Roman"/>
          <w:sz w:val="24"/>
          <w:szCs w:val="24"/>
        </w:rPr>
        <w:t xml:space="preserve">. </w:t>
      </w:r>
      <w:r w:rsidR="00CC046E">
        <w:rPr>
          <w:rFonts w:ascii="Times New Roman" w:hAnsi="Times New Roman" w:cs="Times New Roman"/>
          <w:sz w:val="24"/>
          <w:szCs w:val="24"/>
        </w:rPr>
        <w:t>Geležinkelio įmonė (vežėjas) prašyme pakeisti licenciją nurodo pasikeitusius geležinkelio įmonės (vežėjo) duomenis (</w:t>
      </w:r>
      <w:r w:rsidR="00D90E38" w:rsidRPr="00D90E38">
        <w:rPr>
          <w:rFonts w:ascii="Times New Roman" w:hAnsi="Times New Roman" w:cs="Times New Roman"/>
          <w:sz w:val="24"/>
          <w:szCs w:val="24"/>
        </w:rPr>
        <w:t>geležin</w:t>
      </w:r>
      <w:r w:rsidR="00D90E38">
        <w:rPr>
          <w:rFonts w:ascii="Times New Roman" w:hAnsi="Times New Roman" w:cs="Times New Roman"/>
          <w:sz w:val="24"/>
          <w:szCs w:val="24"/>
        </w:rPr>
        <w:t>kelio įmonės (vežėjo) pavadinimą</w:t>
      </w:r>
      <w:r w:rsidR="00D90E38" w:rsidRPr="00D90E38">
        <w:rPr>
          <w:rFonts w:ascii="Times New Roman" w:hAnsi="Times New Roman" w:cs="Times New Roman"/>
          <w:sz w:val="24"/>
          <w:szCs w:val="24"/>
        </w:rPr>
        <w:t xml:space="preserve">, </w:t>
      </w:r>
      <w:r w:rsidR="00D90E38">
        <w:rPr>
          <w:rFonts w:ascii="Times New Roman" w:hAnsi="Times New Roman" w:cs="Times New Roman"/>
          <w:sz w:val="24"/>
          <w:szCs w:val="24"/>
        </w:rPr>
        <w:t>teisinę formą arba buveinės adresą)</w:t>
      </w:r>
      <w:r w:rsidR="00D64D8E">
        <w:rPr>
          <w:rFonts w:ascii="Times New Roman" w:hAnsi="Times New Roman" w:cs="Times New Roman"/>
          <w:sz w:val="24"/>
          <w:szCs w:val="24"/>
        </w:rPr>
        <w:t>, jeigu prašymas pakeisti licenciją pateiktas Kodekso 10 straipsnio 9 dalies 4 punkte nurodytu atveju, arba</w:t>
      </w:r>
      <w:r w:rsidR="00D64D8E" w:rsidRPr="00D64D8E">
        <w:t xml:space="preserve"> </w:t>
      </w:r>
      <w:r w:rsidR="00D64D8E" w:rsidRPr="00D64D8E">
        <w:rPr>
          <w:rFonts w:ascii="Times New Roman" w:hAnsi="Times New Roman" w:cs="Times New Roman"/>
          <w:sz w:val="24"/>
          <w:szCs w:val="24"/>
        </w:rPr>
        <w:t>ketinamas teikti keleivių, bagažo ir (ar) krovinių vežimo vietiniais ir (ar) tarptautiniais maršrutais paslaugas</w:t>
      </w:r>
      <w:r w:rsidR="00D64D8E">
        <w:rPr>
          <w:rFonts w:ascii="Times New Roman" w:hAnsi="Times New Roman" w:cs="Times New Roman"/>
          <w:sz w:val="24"/>
          <w:szCs w:val="24"/>
        </w:rPr>
        <w:t xml:space="preserve">, jeigu </w:t>
      </w:r>
      <w:r w:rsidR="00D64D8E" w:rsidRPr="00D64D8E">
        <w:rPr>
          <w:rFonts w:ascii="Times New Roman" w:hAnsi="Times New Roman" w:cs="Times New Roman"/>
          <w:sz w:val="24"/>
          <w:szCs w:val="24"/>
        </w:rPr>
        <w:t xml:space="preserve">prašymas pakeisti licenciją pateiktas </w:t>
      </w:r>
      <w:r w:rsidR="00D64D8E">
        <w:rPr>
          <w:rFonts w:ascii="Times New Roman" w:hAnsi="Times New Roman" w:cs="Times New Roman"/>
          <w:sz w:val="24"/>
          <w:szCs w:val="24"/>
        </w:rPr>
        <w:t>Kodekso 10 straipsnio 9 dalies 7</w:t>
      </w:r>
      <w:r w:rsidR="00D64D8E" w:rsidRPr="00D64D8E">
        <w:rPr>
          <w:rFonts w:ascii="Times New Roman" w:hAnsi="Times New Roman" w:cs="Times New Roman"/>
          <w:sz w:val="24"/>
          <w:szCs w:val="24"/>
        </w:rPr>
        <w:t xml:space="preserve"> punkte nurodytu atveju</w:t>
      </w:r>
      <w:r w:rsidR="00D90E38">
        <w:rPr>
          <w:rFonts w:ascii="Times New Roman" w:hAnsi="Times New Roman" w:cs="Times New Roman"/>
          <w:sz w:val="24"/>
          <w:szCs w:val="24"/>
        </w:rPr>
        <w:t>.</w:t>
      </w:r>
      <w:r w:rsidR="00803389" w:rsidRPr="00803389">
        <w:t xml:space="preserve"> </w:t>
      </w:r>
    </w:p>
    <w:p w14:paraId="08C83DF7" w14:textId="5DD6FC46" w:rsidR="00AC4E2D" w:rsidRDefault="00CC046E" w:rsidP="009E5AA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11. </w:t>
      </w:r>
      <w:r w:rsidR="00EC39B3" w:rsidRPr="00EC39B3">
        <w:rPr>
          <w:rFonts w:ascii="Times New Roman" w:hAnsi="Times New Roman" w:cs="Times New Roman"/>
          <w:sz w:val="24"/>
          <w:szCs w:val="24"/>
        </w:rPr>
        <w:t xml:space="preserve">Gavusi geležinkelio įmonės (vežėjo) prašymą pakeisti licenciją, eismo saugos institucija pakeičia licenciją, nurodo joje pakeistą informaciją ir apie licencijos pakeitimą praneša geležinkelio įmonei (vežėjui) ne </w:t>
      </w:r>
      <w:r w:rsidR="00EC39B3" w:rsidRPr="007022A4">
        <w:rPr>
          <w:rFonts w:ascii="Times New Roman" w:hAnsi="Times New Roman" w:cs="Times New Roman"/>
          <w:sz w:val="24"/>
          <w:szCs w:val="24"/>
        </w:rPr>
        <w:t>vėliau kaip per</w:t>
      </w:r>
      <w:r w:rsidR="0012535A">
        <w:rPr>
          <w:rFonts w:ascii="Times New Roman" w:hAnsi="Times New Roman" w:cs="Times New Roman"/>
          <w:sz w:val="24"/>
          <w:szCs w:val="24"/>
        </w:rPr>
        <w:t xml:space="preserve"> </w:t>
      </w:r>
      <w:r w:rsidR="00AC4E2D">
        <w:rPr>
          <w:rFonts w:ascii="Times New Roman" w:hAnsi="Times New Roman" w:cs="Times New Roman"/>
          <w:sz w:val="24"/>
          <w:szCs w:val="24"/>
        </w:rPr>
        <w:t xml:space="preserve">10 </w:t>
      </w:r>
      <w:r w:rsidR="000E0378" w:rsidRPr="007022A4">
        <w:rPr>
          <w:rFonts w:ascii="Times New Roman" w:hAnsi="Times New Roman" w:cs="Times New Roman"/>
          <w:sz w:val="24"/>
          <w:szCs w:val="24"/>
        </w:rPr>
        <w:t xml:space="preserve">darbo </w:t>
      </w:r>
      <w:r w:rsidR="00EC39B3" w:rsidRPr="007022A4">
        <w:rPr>
          <w:rFonts w:ascii="Times New Roman" w:hAnsi="Times New Roman" w:cs="Times New Roman"/>
          <w:sz w:val="24"/>
          <w:szCs w:val="24"/>
        </w:rPr>
        <w:t>dienų nuo prašymo pakeisti</w:t>
      </w:r>
      <w:r w:rsidR="00EC39B3" w:rsidRPr="00EC39B3">
        <w:rPr>
          <w:rFonts w:ascii="Times New Roman" w:hAnsi="Times New Roman" w:cs="Times New Roman"/>
          <w:sz w:val="24"/>
          <w:szCs w:val="24"/>
        </w:rPr>
        <w:t xml:space="preserve"> licenciją ir </w:t>
      </w:r>
      <w:r w:rsidR="00EC39B3" w:rsidRPr="00D90E38">
        <w:rPr>
          <w:rFonts w:ascii="Times New Roman" w:hAnsi="Times New Roman" w:cs="Times New Roman"/>
          <w:sz w:val="24"/>
          <w:szCs w:val="24"/>
        </w:rPr>
        <w:t>kartu teiktinų dokumentų gavimo</w:t>
      </w:r>
      <w:r w:rsidR="00052CAD">
        <w:rPr>
          <w:rFonts w:ascii="Times New Roman" w:hAnsi="Times New Roman" w:cs="Times New Roman"/>
          <w:sz w:val="24"/>
          <w:szCs w:val="24"/>
        </w:rPr>
        <w:t xml:space="preserve"> dienos</w:t>
      </w:r>
      <w:r w:rsidR="00EC39B3" w:rsidRPr="00D90E38">
        <w:rPr>
          <w:rFonts w:ascii="Times New Roman" w:hAnsi="Times New Roman" w:cs="Times New Roman"/>
          <w:sz w:val="24"/>
          <w:szCs w:val="24"/>
        </w:rPr>
        <w:t>.</w:t>
      </w:r>
    </w:p>
    <w:p w14:paraId="7D66611A" w14:textId="0D336597" w:rsidR="009E5AA3" w:rsidRPr="00D90E38" w:rsidRDefault="009E5AA3" w:rsidP="009E5AA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12. Gavusi geležinkelio įmonės (vežėjo)</w:t>
      </w:r>
      <w:r w:rsidRPr="009E5AA3">
        <w:t xml:space="preserve"> </w:t>
      </w:r>
      <w:r w:rsidRPr="009E5AA3">
        <w:rPr>
          <w:rFonts w:ascii="Times New Roman" w:hAnsi="Times New Roman" w:cs="Times New Roman"/>
          <w:sz w:val="24"/>
          <w:szCs w:val="24"/>
        </w:rPr>
        <w:t>pranešimą apie įmonių susijungimą arba naujos įmonės įsigijimą, pasikeitusį geležinkelio įmonės (vežėjo) valdymo organų narį ar narius, vadovą ar jo įgaliotus asmenis, kuriems pavesta vadovauti keleivių, bagažo ir (ar) krovinių vežimo geležinkelių transportu veiklai, taip pat kai dalyvaujanti reorganizavime įmonė nepasibaigia, bet pasikeičia geležinkelio įmonės (vežėjo) dalyviai, nuosavybės teise tiesiogiai arba netiesiogiai valdantys mažiausiai 34 procentus įmonės akcijų (pajų, įnašų ir panašiai) (toliau – pranešimas)</w:t>
      </w:r>
      <w:r w:rsidR="007E3CC5">
        <w:rPr>
          <w:rFonts w:ascii="Times New Roman" w:hAnsi="Times New Roman" w:cs="Times New Roman"/>
          <w:sz w:val="24"/>
          <w:szCs w:val="24"/>
        </w:rPr>
        <w:t>,</w:t>
      </w:r>
      <w:r w:rsidR="00375E2A">
        <w:rPr>
          <w:rFonts w:ascii="Times New Roman" w:hAnsi="Times New Roman" w:cs="Times New Roman"/>
          <w:sz w:val="24"/>
          <w:szCs w:val="24"/>
        </w:rPr>
        <w:t xml:space="preserve"> ir nustačiusi, kad</w:t>
      </w:r>
      <w:r w:rsidR="007E3CC5">
        <w:rPr>
          <w:rFonts w:ascii="Times New Roman" w:hAnsi="Times New Roman" w:cs="Times New Roman"/>
          <w:sz w:val="24"/>
          <w:szCs w:val="24"/>
        </w:rPr>
        <w:t>,</w:t>
      </w:r>
      <w:r w:rsidR="00375E2A">
        <w:rPr>
          <w:rFonts w:ascii="Times New Roman" w:hAnsi="Times New Roman" w:cs="Times New Roman"/>
          <w:sz w:val="24"/>
          <w:szCs w:val="24"/>
        </w:rPr>
        <w:t xml:space="preserve"> įvykus </w:t>
      </w:r>
      <w:r w:rsidR="00375E2A" w:rsidRPr="00375E2A">
        <w:rPr>
          <w:rFonts w:ascii="Times New Roman" w:hAnsi="Times New Roman" w:cs="Times New Roman"/>
          <w:sz w:val="24"/>
          <w:szCs w:val="24"/>
        </w:rPr>
        <w:t xml:space="preserve">pranešime nurodytiems pasikeitimams, </w:t>
      </w:r>
      <w:r w:rsidR="00375E2A">
        <w:rPr>
          <w:rFonts w:ascii="Times New Roman" w:hAnsi="Times New Roman" w:cs="Times New Roman"/>
          <w:sz w:val="24"/>
          <w:szCs w:val="24"/>
        </w:rPr>
        <w:t xml:space="preserve">pranešimą pateikusi geležinkelio įmonė (vežėjas) </w:t>
      </w:r>
      <w:r w:rsidR="00375E2A" w:rsidRPr="00375E2A">
        <w:rPr>
          <w:rFonts w:ascii="Times New Roman" w:hAnsi="Times New Roman" w:cs="Times New Roman"/>
          <w:sz w:val="24"/>
          <w:szCs w:val="24"/>
        </w:rPr>
        <w:t>atitinka Kodekso 10 straipsnio 2 dalyje nustatytus reikalavimus</w:t>
      </w:r>
      <w:r w:rsidR="00375E2A">
        <w:rPr>
          <w:rFonts w:ascii="Times New Roman" w:hAnsi="Times New Roman" w:cs="Times New Roman"/>
          <w:sz w:val="24"/>
          <w:szCs w:val="24"/>
        </w:rPr>
        <w:t>,</w:t>
      </w:r>
      <w:r w:rsidR="00375E2A" w:rsidRPr="00375E2A">
        <w:rPr>
          <w:rFonts w:ascii="Times New Roman" w:hAnsi="Times New Roman" w:cs="Times New Roman"/>
          <w:sz w:val="24"/>
          <w:szCs w:val="24"/>
        </w:rPr>
        <w:t xml:space="preserve"> </w:t>
      </w:r>
      <w:r>
        <w:rPr>
          <w:rFonts w:ascii="Times New Roman" w:hAnsi="Times New Roman" w:cs="Times New Roman"/>
          <w:sz w:val="24"/>
          <w:szCs w:val="24"/>
        </w:rPr>
        <w:t>eismo saugos institucij</w:t>
      </w:r>
      <w:r w:rsidR="007E3CC5">
        <w:rPr>
          <w:rFonts w:ascii="Times New Roman" w:hAnsi="Times New Roman" w:cs="Times New Roman"/>
          <w:sz w:val="24"/>
          <w:szCs w:val="24"/>
        </w:rPr>
        <w:t>a</w:t>
      </w:r>
      <w:r>
        <w:rPr>
          <w:rFonts w:ascii="Times New Roman" w:hAnsi="Times New Roman" w:cs="Times New Roman"/>
          <w:sz w:val="24"/>
          <w:szCs w:val="24"/>
        </w:rPr>
        <w:t xml:space="preserve"> </w:t>
      </w:r>
      <w:r w:rsidR="00375E2A">
        <w:rPr>
          <w:rFonts w:ascii="Times New Roman" w:hAnsi="Times New Roman" w:cs="Times New Roman"/>
          <w:sz w:val="24"/>
          <w:szCs w:val="24"/>
        </w:rPr>
        <w:t xml:space="preserve">apie tai </w:t>
      </w:r>
      <w:r w:rsidR="00414E56">
        <w:rPr>
          <w:rFonts w:ascii="Times New Roman" w:hAnsi="Times New Roman" w:cs="Times New Roman"/>
          <w:sz w:val="24"/>
          <w:szCs w:val="24"/>
        </w:rPr>
        <w:t xml:space="preserve">ne vėliau kaip per 10 darbo dienų nuo pranešimo ir kartu </w:t>
      </w:r>
      <w:r w:rsidR="00414E56">
        <w:rPr>
          <w:rFonts w:ascii="Times New Roman" w:hAnsi="Times New Roman" w:cs="Times New Roman"/>
          <w:sz w:val="24"/>
          <w:szCs w:val="24"/>
        </w:rPr>
        <w:lastRenderedPageBreak/>
        <w:t xml:space="preserve">teiktinų dokumentų gavimo dienos </w:t>
      </w:r>
      <w:r w:rsidR="00375E2A">
        <w:rPr>
          <w:rFonts w:ascii="Times New Roman" w:hAnsi="Times New Roman" w:cs="Times New Roman"/>
          <w:sz w:val="24"/>
          <w:szCs w:val="24"/>
        </w:rPr>
        <w:t>informuoja</w:t>
      </w:r>
      <w:r w:rsidR="00375E2A" w:rsidRPr="00375E2A">
        <w:t xml:space="preserve"> </w:t>
      </w:r>
      <w:r w:rsidR="00375E2A" w:rsidRPr="00375E2A">
        <w:rPr>
          <w:rFonts w:ascii="Times New Roman" w:hAnsi="Times New Roman" w:cs="Times New Roman"/>
          <w:sz w:val="24"/>
          <w:szCs w:val="24"/>
        </w:rPr>
        <w:t>pranešimą pateikusi</w:t>
      </w:r>
      <w:r w:rsidR="00375E2A">
        <w:rPr>
          <w:rFonts w:ascii="Times New Roman" w:hAnsi="Times New Roman" w:cs="Times New Roman"/>
          <w:sz w:val="24"/>
          <w:szCs w:val="24"/>
        </w:rPr>
        <w:t>ą geležinkelio įmonę (vežėją</w:t>
      </w:r>
      <w:r w:rsidR="00375E2A" w:rsidRPr="00375E2A">
        <w:rPr>
          <w:rFonts w:ascii="Times New Roman" w:hAnsi="Times New Roman" w:cs="Times New Roman"/>
          <w:sz w:val="24"/>
          <w:szCs w:val="24"/>
        </w:rPr>
        <w:t>)</w:t>
      </w:r>
      <w:r w:rsidR="00375E2A">
        <w:rPr>
          <w:rFonts w:ascii="Times New Roman" w:hAnsi="Times New Roman" w:cs="Times New Roman"/>
          <w:sz w:val="24"/>
          <w:szCs w:val="24"/>
        </w:rPr>
        <w:t>.</w:t>
      </w:r>
    </w:p>
    <w:p w14:paraId="32424616" w14:textId="07CCFA52" w:rsidR="00EC39B3" w:rsidRPr="00EC39B3" w:rsidRDefault="008B0CDC" w:rsidP="00EC39B3">
      <w:pPr>
        <w:spacing w:after="0" w:line="240" w:lineRule="auto"/>
        <w:ind w:firstLine="1134"/>
        <w:jc w:val="both"/>
        <w:rPr>
          <w:rFonts w:ascii="Times New Roman" w:hAnsi="Times New Roman" w:cs="Times New Roman"/>
          <w:sz w:val="24"/>
          <w:szCs w:val="24"/>
        </w:rPr>
      </w:pPr>
      <w:r w:rsidRPr="00D90E38">
        <w:rPr>
          <w:rFonts w:ascii="Times New Roman" w:hAnsi="Times New Roman" w:cs="Times New Roman"/>
          <w:sz w:val="24"/>
          <w:szCs w:val="24"/>
        </w:rPr>
        <w:t>1</w:t>
      </w:r>
      <w:r w:rsidR="00414E56">
        <w:rPr>
          <w:rFonts w:ascii="Times New Roman" w:hAnsi="Times New Roman" w:cs="Times New Roman"/>
          <w:sz w:val="24"/>
          <w:szCs w:val="24"/>
          <w:lang w:val="en-US"/>
        </w:rPr>
        <w:t>3</w:t>
      </w:r>
      <w:r w:rsidR="00EC39B3" w:rsidRPr="00D90E38">
        <w:rPr>
          <w:rFonts w:ascii="Times New Roman" w:hAnsi="Times New Roman" w:cs="Times New Roman"/>
          <w:sz w:val="24"/>
          <w:szCs w:val="24"/>
        </w:rPr>
        <w:t>. Jeigu pateiktas neišsamus prašymas</w:t>
      </w:r>
      <w:r w:rsidR="00EC39B3" w:rsidRPr="00EC39B3">
        <w:rPr>
          <w:rFonts w:ascii="Times New Roman" w:hAnsi="Times New Roman" w:cs="Times New Roman"/>
          <w:sz w:val="24"/>
          <w:szCs w:val="24"/>
        </w:rPr>
        <w:t xml:space="preserve"> pakeisti licenciją ar pranešimas ir (ar) ne visi </w:t>
      </w:r>
      <w:r w:rsidR="009E5AA3">
        <w:rPr>
          <w:rFonts w:ascii="Times New Roman" w:hAnsi="Times New Roman" w:cs="Times New Roman"/>
          <w:sz w:val="24"/>
          <w:szCs w:val="24"/>
        </w:rPr>
        <w:t xml:space="preserve">kartu teiktini </w:t>
      </w:r>
      <w:r w:rsidR="00EC39B3" w:rsidRPr="00EC39B3">
        <w:rPr>
          <w:rFonts w:ascii="Times New Roman" w:hAnsi="Times New Roman" w:cs="Times New Roman"/>
          <w:sz w:val="24"/>
          <w:szCs w:val="24"/>
        </w:rPr>
        <w:t xml:space="preserve">dokumentai, eismo saugos </w:t>
      </w:r>
      <w:r w:rsidR="00EC39B3" w:rsidRPr="00452B07">
        <w:rPr>
          <w:rFonts w:ascii="Times New Roman" w:hAnsi="Times New Roman" w:cs="Times New Roman"/>
          <w:sz w:val="24"/>
          <w:szCs w:val="24"/>
        </w:rPr>
        <w:t xml:space="preserve">institucija apie nustatytus trūkumus per 5 darbo dienas nuo prašymo pakeisti licenciją ar pranešimo gavimo </w:t>
      </w:r>
      <w:r w:rsidR="00EF4538">
        <w:rPr>
          <w:rFonts w:ascii="Times New Roman" w:hAnsi="Times New Roman" w:cs="Times New Roman"/>
          <w:sz w:val="24"/>
          <w:szCs w:val="24"/>
        </w:rPr>
        <w:t xml:space="preserve"> informuoja </w:t>
      </w:r>
      <w:r w:rsidR="00800A85">
        <w:rPr>
          <w:rFonts w:ascii="Times New Roman" w:hAnsi="Times New Roman" w:cs="Times New Roman"/>
          <w:sz w:val="24"/>
          <w:szCs w:val="24"/>
        </w:rPr>
        <w:t>prašymą pakeisti lic</w:t>
      </w:r>
      <w:r w:rsidR="00EF4538">
        <w:rPr>
          <w:rFonts w:ascii="Times New Roman" w:hAnsi="Times New Roman" w:cs="Times New Roman"/>
          <w:sz w:val="24"/>
          <w:szCs w:val="24"/>
        </w:rPr>
        <w:t>enciją ar pranešimą pateikusią geležinkelio įmonę (vežėją</w:t>
      </w:r>
      <w:r w:rsidR="00800A85">
        <w:rPr>
          <w:rFonts w:ascii="Times New Roman" w:hAnsi="Times New Roman" w:cs="Times New Roman"/>
          <w:sz w:val="24"/>
          <w:szCs w:val="24"/>
        </w:rPr>
        <w:t>)</w:t>
      </w:r>
      <w:r w:rsidR="00EC39B3" w:rsidRPr="00452B07">
        <w:rPr>
          <w:rFonts w:ascii="Times New Roman" w:hAnsi="Times New Roman" w:cs="Times New Roman"/>
          <w:sz w:val="24"/>
          <w:szCs w:val="24"/>
        </w:rPr>
        <w:t xml:space="preserve">, kad </w:t>
      </w:r>
      <w:r w:rsidR="00800A85">
        <w:rPr>
          <w:rFonts w:ascii="Times New Roman" w:hAnsi="Times New Roman" w:cs="Times New Roman"/>
          <w:sz w:val="24"/>
          <w:szCs w:val="24"/>
        </w:rPr>
        <w:t xml:space="preserve">jos </w:t>
      </w:r>
      <w:r w:rsidR="00EC39B3" w:rsidRPr="00452B07">
        <w:rPr>
          <w:rFonts w:ascii="Times New Roman" w:hAnsi="Times New Roman" w:cs="Times New Roman"/>
          <w:sz w:val="24"/>
          <w:szCs w:val="24"/>
        </w:rPr>
        <w:t xml:space="preserve">prašymas pakeisti licenciją ar pranešimas ir </w:t>
      </w:r>
      <w:r w:rsidR="009E5AA3">
        <w:rPr>
          <w:rFonts w:ascii="Times New Roman" w:hAnsi="Times New Roman" w:cs="Times New Roman"/>
          <w:sz w:val="24"/>
          <w:szCs w:val="24"/>
        </w:rPr>
        <w:t>kartu su prašymu pakei</w:t>
      </w:r>
      <w:r w:rsidR="00375E2A">
        <w:rPr>
          <w:rFonts w:ascii="Times New Roman" w:hAnsi="Times New Roman" w:cs="Times New Roman"/>
          <w:sz w:val="24"/>
          <w:szCs w:val="24"/>
        </w:rPr>
        <w:t>s</w:t>
      </w:r>
      <w:r w:rsidR="009E5AA3">
        <w:rPr>
          <w:rFonts w:ascii="Times New Roman" w:hAnsi="Times New Roman" w:cs="Times New Roman"/>
          <w:sz w:val="24"/>
          <w:szCs w:val="24"/>
        </w:rPr>
        <w:t xml:space="preserve">ti licenciją ar pranešimu </w:t>
      </w:r>
      <w:r w:rsidR="00052CAD">
        <w:rPr>
          <w:rFonts w:ascii="Times New Roman" w:hAnsi="Times New Roman" w:cs="Times New Roman"/>
          <w:sz w:val="24"/>
          <w:szCs w:val="24"/>
        </w:rPr>
        <w:t xml:space="preserve">pateikti </w:t>
      </w:r>
      <w:r w:rsidR="00EC39B3" w:rsidRPr="00452B07">
        <w:rPr>
          <w:rFonts w:ascii="Times New Roman" w:hAnsi="Times New Roman" w:cs="Times New Roman"/>
          <w:sz w:val="24"/>
          <w:szCs w:val="24"/>
        </w:rPr>
        <w:t xml:space="preserve">dokumentai gauti </w:t>
      </w:r>
      <w:r w:rsidR="00EF4538">
        <w:rPr>
          <w:rFonts w:ascii="Times New Roman" w:hAnsi="Times New Roman" w:cs="Times New Roman"/>
          <w:sz w:val="24"/>
          <w:szCs w:val="24"/>
        </w:rPr>
        <w:t>ir kad būtina</w:t>
      </w:r>
      <w:r w:rsidR="00AD5F1E">
        <w:rPr>
          <w:rFonts w:ascii="Times New Roman" w:hAnsi="Times New Roman" w:cs="Times New Roman"/>
          <w:sz w:val="24"/>
          <w:szCs w:val="24"/>
        </w:rPr>
        <w:t xml:space="preserve"> </w:t>
      </w:r>
      <w:r w:rsidR="00EC39B3" w:rsidRPr="00452B07">
        <w:rPr>
          <w:rFonts w:ascii="Times New Roman" w:hAnsi="Times New Roman" w:cs="Times New Roman"/>
          <w:sz w:val="24"/>
          <w:szCs w:val="24"/>
        </w:rPr>
        <w:t xml:space="preserve">per 10 darbo dienų nuo </w:t>
      </w:r>
      <w:r w:rsidR="00800A85">
        <w:rPr>
          <w:rFonts w:ascii="Times New Roman" w:hAnsi="Times New Roman" w:cs="Times New Roman"/>
          <w:sz w:val="24"/>
          <w:szCs w:val="24"/>
        </w:rPr>
        <w:t>šios informacijos gavimo</w:t>
      </w:r>
      <w:r w:rsidR="00EC39B3" w:rsidRPr="00452B07">
        <w:rPr>
          <w:rFonts w:ascii="Times New Roman" w:hAnsi="Times New Roman" w:cs="Times New Roman"/>
          <w:sz w:val="24"/>
          <w:szCs w:val="24"/>
        </w:rPr>
        <w:t xml:space="preserve"> </w:t>
      </w:r>
      <w:r w:rsidR="00EC39B3" w:rsidRPr="00EC39B3">
        <w:rPr>
          <w:rFonts w:ascii="Times New Roman" w:hAnsi="Times New Roman" w:cs="Times New Roman"/>
          <w:sz w:val="24"/>
          <w:szCs w:val="24"/>
        </w:rPr>
        <w:t xml:space="preserve">pateikti </w:t>
      </w:r>
      <w:r w:rsidR="00EF4538">
        <w:rPr>
          <w:rFonts w:ascii="Times New Roman" w:hAnsi="Times New Roman" w:cs="Times New Roman"/>
          <w:sz w:val="24"/>
          <w:szCs w:val="24"/>
        </w:rPr>
        <w:t xml:space="preserve">eismo saugos institucijai </w:t>
      </w:r>
      <w:r w:rsidR="00EC39B3" w:rsidRPr="00EC39B3">
        <w:rPr>
          <w:rFonts w:ascii="Times New Roman" w:hAnsi="Times New Roman" w:cs="Times New Roman"/>
          <w:sz w:val="24"/>
          <w:szCs w:val="24"/>
        </w:rPr>
        <w:t>patikslintą</w:t>
      </w:r>
      <w:r w:rsidR="009E5AA3">
        <w:rPr>
          <w:rFonts w:ascii="Times New Roman" w:hAnsi="Times New Roman" w:cs="Times New Roman"/>
          <w:sz w:val="24"/>
          <w:szCs w:val="24"/>
        </w:rPr>
        <w:t xml:space="preserve"> prašymą pakei</w:t>
      </w:r>
      <w:r w:rsidR="00052CAD">
        <w:rPr>
          <w:rFonts w:ascii="Times New Roman" w:hAnsi="Times New Roman" w:cs="Times New Roman"/>
          <w:sz w:val="24"/>
          <w:szCs w:val="24"/>
        </w:rPr>
        <w:t>s</w:t>
      </w:r>
      <w:r w:rsidR="009E5AA3">
        <w:rPr>
          <w:rFonts w:ascii="Times New Roman" w:hAnsi="Times New Roman" w:cs="Times New Roman"/>
          <w:sz w:val="24"/>
          <w:szCs w:val="24"/>
        </w:rPr>
        <w:t>ti licenciją ar pranešim</w:t>
      </w:r>
      <w:r w:rsidR="00052CAD">
        <w:rPr>
          <w:rFonts w:ascii="Times New Roman" w:hAnsi="Times New Roman" w:cs="Times New Roman"/>
          <w:sz w:val="24"/>
          <w:szCs w:val="24"/>
        </w:rPr>
        <w:t>ą</w:t>
      </w:r>
      <w:r w:rsidR="009E5AA3">
        <w:rPr>
          <w:rFonts w:ascii="Times New Roman" w:hAnsi="Times New Roman" w:cs="Times New Roman"/>
          <w:sz w:val="24"/>
          <w:szCs w:val="24"/>
        </w:rPr>
        <w:t>, patikslintus ar trūkstamus</w:t>
      </w:r>
      <w:r w:rsidR="00EC39B3" w:rsidRPr="00EC39B3">
        <w:rPr>
          <w:rFonts w:ascii="Times New Roman" w:hAnsi="Times New Roman" w:cs="Times New Roman"/>
          <w:sz w:val="24"/>
          <w:szCs w:val="24"/>
        </w:rPr>
        <w:t xml:space="preserve"> dokumentus</w:t>
      </w:r>
      <w:r w:rsidR="00052CAD">
        <w:rPr>
          <w:rFonts w:ascii="Times New Roman" w:hAnsi="Times New Roman" w:cs="Times New Roman"/>
          <w:sz w:val="24"/>
          <w:szCs w:val="24"/>
        </w:rPr>
        <w:t>, jeigu tokie tur</w:t>
      </w:r>
      <w:r w:rsidR="00414E56">
        <w:rPr>
          <w:rFonts w:ascii="Times New Roman" w:hAnsi="Times New Roman" w:cs="Times New Roman"/>
          <w:sz w:val="24"/>
          <w:szCs w:val="24"/>
        </w:rPr>
        <w:t>ė</w:t>
      </w:r>
      <w:r w:rsidR="00052CAD">
        <w:rPr>
          <w:rFonts w:ascii="Times New Roman" w:hAnsi="Times New Roman" w:cs="Times New Roman"/>
          <w:sz w:val="24"/>
          <w:szCs w:val="24"/>
        </w:rPr>
        <w:t>jo</w:t>
      </w:r>
      <w:r w:rsidR="009E5AA3">
        <w:rPr>
          <w:rFonts w:ascii="Times New Roman" w:hAnsi="Times New Roman" w:cs="Times New Roman"/>
          <w:sz w:val="24"/>
          <w:szCs w:val="24"/>
        </w:rPr>
        <w:t xml:space="preserve"> būti pateikti</w:t>
      </w:r>
      <w:r w:rsidR="00EC39B3" w:rsidRPr="00EC39B3">
        <w:rPr>
          <w:rFonts w:ascii="Times New Roman" w:hAnsi="Times New Roman" w:cs="Times New Roman"/>
          <w:sz w:val="24"/>
          <w:szCs w:val="24"/>
        </w:rPr>
        <w:t>. Jeigu geležinkelio įmonė (vežėjas) per nustatytą terminą nepateikia</w:t>
      </w:r>
      <w:r w:rsidR="00375E2A" w:rsidRPr="00A46BD3">
        <w:rPr>
          <w:rFonts w:ascii="Times New Roman" w:hAnsi="Times New Roman" w:cs="Times New Roman"/>
          <w:sz w:val="24"/>
          <w:szCs w:val="24"/>
        </w:rPr>
        <w:t xml:space="preserve"> </w:t>
      </w:r>
      <w:r w:rsidR="00052CAD" w:rsidRPr="0051426C">
        <w:rPr>
          <w:rFonts w:ascii="Times New Roman" w:hAnsi="Times New Roman" w:cs="Times New Roman"/>
          <w:sz w:val="24"/>
          <w:szCs w:val="24"/>
        </w:rPr>
        <w:t>trūkstamos ar patikslintos</w:t>
      </w:r>
      <w:r w:rsidR="00414E56" w:rsidRPr="0051426C">
        <w:rPr>
          <w:rFonts w:ascii="Times New Roman" w:hAnsi="Times New Roman" w:cs="Times New Roman"/>
          <w:sz w:val="24"/>
          <w:szCs w:val="24"/>
        </w:rPr>
        <w:t xml:space="preserve"> </w:t>
      </w:r>
      <w:r w:rsidR="00375E2A" w:rsidRPr="00A46BD3">
        <w:rPr>
          <w:rFonts w:ascii="Times New Roman" w:hAnsi="Times New Roman" w:cs="Times New Roman"/>
          <w:sz w:val="24"/>
          <w:szCs w:val="24"/>
        </w:rPr>
        <w:t>informacijos</w:t>
      </w:r>
      <w:r w:rsidR="00EC39B3" w:rsidRPr="00EC39B3">
        <w:rPr>
          <w:rFonts w:ascii="Times New Roman" w:hAnsi="Times New Roman" w:cs="Times New Roman"/>
          <w:sz w:val="24"/>
          <w:szCs w:val="24"/>
        </w:rPr>
        <w:t xml:space="preserve">, eismo saugos </w:t>
      </w:r>
      <w:r w:rsidR="00EC39B3" w:rsidRPr="00813C3B">
        <w:rPr>
          <w:rFonts w:ascii="Times New Roman" w:hAnsi="Times New Roman" w:cs="Times New Roman"/>
          <w:sz w:val="24"/>
          <w:szCs w:val="24"/>
        </w:rPr>
        <w:t>institucija per 3 darbo dienas nuo termino pateikti trūkstamą ar patikslintą informaciją ir (ar) dokumentus pabaigos priima motyvuotą sprendimą prašymą pakeisti licenciją ar pranešimą pa</w:t>
      </w:r>
      <w:r w:rsidR="00FC1D16" w:rsidRPr="00813C3B">
        <w:rPr>
          <w:rFonts w:ascii="Times New Roman" w:hAnsi="Times New Roman" w:cs="Times New Roman"/>
          <w:sz w:val="24"/>
          <w:szCs w:val="24"/>
        </w:rPr>
        <w:t>likti nenagrinėtą ir apie šį</w:t>
      </w:r>
      <w:r w:rsidR="00EC39B3" w:rsidRPr="00813C3B">
        <w:rPr>
          <w:rFonts w:ascii="Times New Roman" w:hAnsi="Times New Roman" w:cs="Times New Roman"/>
          <w:sz w:val="24"/>
          <w:szCs w:val="24"/>
        </w:rPr>
        <w:t xml:space="preserve"> sprendimą </w:t>
      </w:r>
      <w:r w:rsidR="00EC39B3" w:rsidRPr="00EC39B3">
        <w:rPr>
          <w:rFonts w:ascii="Times New Roman" w:hAnsi="Times New Roman" w:cs="Times New Roman"/>
          <w:sz w:val="24"/>
          <w:szCs w:val="24"/>
        </w:rPr>
        <w:t xml:space="preserve">praneša geležinkelio įmonei (vežėjui).  </w:t>
      </w:r>
    </w:p>
    <w:p w14:paraId="75825AC6" w14:textId="450C60A7" w:rsidR="00943CD8" w:rsidRDefault="00B55B79" w:rsidP="00903FA4">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w:t>
      </w:r>
      <w:r w:rsidR="00414E56">
        <w:rPr>
          <w:rFonts w:ascii="Times New Roman" w:hAnsi="Times New Roman" w:cs="Times New Roman"/>
          <w:sz w:val="24"/>
          <w:szCs w:val="24"/>
        </w:rPr>
        <w:t>4</w:t>
      </w:r>
      <w:r w:rsidR="00EC39B3" w:rsidRPr="00EC39B3">
        <w:rPr>
          <w:rFonts w:ascii="Times New Roman" w:hAnsi="Times New Roman" w:cs="Times New Roman"/>
          <w:sz w:val="24"/>
          <w:szCs w:val="24"/>
        </w:rPr>
        <w:t>. Eismo saugos institucija, gavusi prašymą pakeisti licenciją ar pranešimą, patikrina, ar geležinkelio įmonė (vežėjas), įvykus prašyme pakeisti licenciją ar pranešime nurodytiems pasikeitimams, atitinka Kodekso 10 straipsnio 2 dalyje nustatytus reikalavimus.</w:t>
      </w:r>
    </w:p>
    <w:p w14:paraId="7176189C" w14:textId="5DABD28F" w:rsidR="00EC39B3" w:rsidRDefault="00B55B79" w:rsidP="00903FA4">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w:t>
      </w:r>
      <w:r w:rsidR="00414E56">
        <w:rPr>
          <w:rFonts w:ascii="Times New Roman" w:hAnsi="Times New Roman" w:cs="Times New Roman"/>
          <w:sz w:val="24"/>
          <w:szCs w:val="24"/>
        </w:rPr>
        <w:t>5</w:t>
      </w:r>
      <w:r w:rsidR="00EC39B3" w:rsidRPr="00EC39B3">
        <w:rPr>
          <w:rFonts w:ascii="Times New Roman" w:hAnsi="Times New Roman" w:cs="Times New Roman"/>
          <w:sz w:val="24"/>
          <w:szCs w:val="24"/>
        </w:rPr>
        <w:t xml:space="preserve">. Eismo saugos institucija, nustačiusi, kad </w:t>
      </w:r>
      <w:r w:rsidR="00F45C37">
        <w:rPr>
          <w:rFonts w:ascii="Times New Roman" w:hAnsi="Times New Roman" w:cs="Times New Roman"/>
          <w:sz w:val="24"/>
          <w:szCs w:val="24"/>
        </w:rPr>
        <w:t xml:space="preserve">prašymą pakeisti licenciją pateikusi </w:t>
      </w:r>
      <w:r w:rsidR="00EC39B3" w:rsidRPr="00EC39B3">
        <w:rPr>
          <w:rFonts w:ascii="Times New Roman" w:hAnsi="Times New Roman" w:cs="Times New Roman"/>
          <w:sz w:val="24"/>
          <w:szCs w:val="24"/>
        </w:rPr>
        <w:t xml:space="preserve">geležinkelio įmonė (vežėjas) neatitinka Kodekso 10 straipsnio 2 dalyje nustatytų reikalavimų, </w:t>
      </w:r>
      <w:r w:rsidR="00CF13EB">
        <w:rPr>
          <w:rFonts w:ascii="Times New Roman" w:hAnsi="Times New Roman" w:cs="Times New Roman"/>
          <w:sz w:val="24"/>
          <w:szCs w:val="24"/>
        </w:rPr>
        <w:t>ne vėliau kaip per</w:t>
      </w:r>
      <w:r w:rsidR="00F45C37">
        <w:rPr>
          <w:rFonts w:ascii="Times New Roman" w:hAnsi="Times New Roman" w:cs="Times New Roman"/>
          <w:sz w:val="24"/>
          <w:szCs w:val="24"/>
        </w:rPr>
        <w:t xml:space="preserve"> 10 darbo dienų raštu</w:t>
      </w:r>
      <w:r w:rsidR="00CF13EB">
        <w:rPr>
          <w:rFonts w:ascii="Times New Roman" w:hAnsi="Times New Roman" w:cs="Times New Roman"/>
          <w:sz w:val="24"/>
          <w:szCs w:val="24"/>
        </w:rPr>
        <w:t xml:space="preserve"> </w:t>
      </w:r>
      <w:r w:rsidR="00EC39B3" w:rsidRPr="00EC39B3">
        <w:rPr>
          <w:rFonts w:ascii="Times New Roman" w:hAnsi="Times New Roman" w:cs="Times New Roman"/>
          <w:sz w:val="24"/>
          <w:szCs w:val="24"/>
        </w:rPr>
        <w:t xml:space="preserve">įspėja </w:t>
      </w:r>
      <w:r w:rsidR="00F45C37">
        <w:rPr>
          <w:rFonts w:ascii="Times New Roman" w:hAnsi="Times New Roman" w:cs="Times New Roman"/>
          <w:sz w:val="24"/>
          <w:szCs w:val="24"/>
        </w:rPr>
        <w:t xml:space="preserve">šią </w:t>
      </w:r>
      <w:r w:rsidR="00EC39B3" w:rsidRPr="00EC39B3">
        <w:rPr>
          <w:rFonts w:ascii="Times New Roman" w:hAnsi="Times New Roman" w:cs="Times New Roman"/>
          <w:sz w:val="24"/>
          <w:szCs w:val="24"/>
        </w:rPr>
        <w:t>geležinkelio įmonę (vežė</w:t>
      </w:r>
      <w:r w:rsidR="00FC1D16">
        <w:rPr>
          <w:rFonts w:ascii="Times New Roman" w:hAnsi="Times New Roman" w:cs="Times New Roman"/>
          <w:sz w:val="24"/>
          <w:szCs w:val="24"/>
        </w:rPr>
        <w:t>ją) apie nustatytus trūkumus</w:t>
      </w:r>
      <w:r w:rsidR="00F45C37">
        <w:rPr>
          <w:rFonts w:ascii="Times New Roman" w:hAnsi="Times New Roman" w:cs="Times New Roman"/>
          <w:sz w:val="24"/>
          <w:szCs w:val="24"/>
        </w:rPr>
        <w:t xml:space="preserve"> ir </w:t>
      </w:r>
      <w:r w:rsidR="00EC39B3" w:rsidRPr="00EC39B3">
        <w:rPr>
          <w:rFonts w:ascii="Times New Roman" w:hAnsi="Times New Roman" w:cs="Times New Roman"/>
          <w:sz w:val="24"/>
          <w:szCs w:val="24"/>
        </w:rPr>
        <w:t xml:space="preserve">nustato 20 darbo dienų terminą jiems pašalinti. Jeigu geležinkelio įmonė (vežėjas) per nustatytą terminą trūkumų nepašalina, eismo saugos </w:t>
      </w:r>
      <w:r w:rsidR="00EC39B3" w:rsidRPr="00403F1D">
        <w:rPr>
          <w:rFonts w:ascii="Times New Roman" w:hAnsi="Times New Roman" w:cs="Times New Roman"/>
          <w:sz w:val="24"/>
          <w:szCs w:val="24"/>
        </w:rPr>
        <w:t>institucija per 3 darbo dienas</w:t>
      </w:r>
      <w:r w:rsidR="00EC39B3" w:rsidRPr="00EC39B3">
        <w:rPr>
          <w:rFonts w:ascii="Times New Roman" w:hAnsi="Times New Roman" w:cs="Times New Roman"/>
          <w:sz w:val="24"/>
          <w:szCs w:val="24"/>
        </w:rPr>
        <w:t xml:space="preserve"> nuo termino pašalinti trūkumus pabaigos priima motyvuotą sprendimą atsisakyt</w:t>
      </w:r>
      <w:r w:rsidR="00FC1D16">
        <w:rPr>
          <w:rFonts w:ascii="Times New Roman" w:hAnsi="Times New Roman" w:cs="Times New Roman"/>
          <w:sz w:val="24"/>
          <w:szCs w:val="24"/>
        </w:rPr>
        <w:t>i pakeisti licenciją ir apie šį</w:t>
      </w:r>
      <w:r w:rsidR="00EC39B3" w:rsidRPr="00EC39B3">
        <w:rPr>
          <w:rFonts w:ascii="Times New Roman" w:hAnsi="Times New Roman" w:cs="Times New Roman"/>
          <w:sz w:val="24"/>
          <w:szCs w:val="24"/>
        </w:rPr>
        <w:t xml:space="preserve"> </w:t>
      </w:r>
      <w:r w:rsidR="00EC39B3" w:rsidRPr="00FE0354">
        <w:rPr>
          <w:rFonts w:ascii="Times New Roman" w:hAnsi="Times New Roman" w:cs="Times New Roman"/>
          <w:sz w:val="24"/>
          <w:szCs w:val="24"/>
        </w:rPr>
        <w:t>sprendimą praneša geležinkelio įmonei (vežėjui).</w:t>
      </w:r>
    </w:p>
    <w:p w14:paraId="6FC567A0" w14:textId="23B9AFB0" w:rsidR="00F45C37" w:rsidRDefault="00F45C37" w:rsidP="00903FA4">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16. Eismo saugos institucija, nustačiusi, kad pranešimą pateikusi geležinkelio įmonė (vežėjas) neatitinka Kodekso 10 straipsnio 2 dalyje nustatytų reikalavimų, išskyrus Kodekso 10 straipsnio 10</w:t>
      </w:r>
      <w:r w:rsidR="00026E68">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E34BB7">
        <w:rPr>
          <w:rFonts w:ascii="Times New Roman" w:hAnsi="Times New Roman" w:cs="Times New Roman"/>
          <w:sz w:val="24"/>
          <w:szCs w:val="24"/>
        </w:rPr>
        <w:t xml:space="preserve">dalyje </w:t>
      </w:r>
      <w:r>
        <w:rPr>
          <w:rFonts w:ascii="Times New Roman" w:hAnsi="Times New Roman" w:cs="Times New Roman"/>
          <w:sz w:val="24"/>
          <w:szCs w:val="24"/>
        </w:rPr>
        <w:t>nurodytą atvejį</w:t>
      </w:r>
      <w:r w:rsidR="00026E68">
        <w:rPr>
          <w:rFonts w:ascii="Times New Roman" w:hAnsi="Times New Roman" w:cs="Times New Roman"/>
          <w:sz w:val="24"/>
          <w:szCs w:val="24"/>
        </w:rPr>
        <w:t xml:space="preserve">, ne vėliau kaip per 10 darbo dienų </w:t>
      </w:r>
      <w:r w:rsidR="00284A9F">
        <w:rPr>
          <w:rFonts w:ascii="Times New Roman" w:hAnsi="Times New Roman" w:cs="Times New Roman"/>
          <w:sz w:val="24"/>
          <w:szCs w:val="24"/>
        </w:rPr>
        <w:t xml:space="preserve">nuo pranešimo </w:t>
      </w:r>
      <w:r w:rsidR="00242E0D">
        <w:rPr>
          <w:rFonts w:ascii="Times New Roman" w:hAnsi="Times New Roman" w:cs="Times New Roman"/>
          <w:sz w:val="24"/>
          <w:szCs w:val="24"/>
        </w:rPr>
        <w:t xml:space="preserve">ir kartu teiktinų dokumentų </w:t>
      </w:r>
      <w:r w:rsidR="00284A9F">
        <w:rPr>
          <w:rFonts w:ascii="Times New Roman" w:hAnsi="Times New Roman" w:cs="Times New Roman"/>
          <w:sz w:val="24"/>
          <w:szCs w:val="24"/>
        </w:rPr>
        <w:t xml:space="preserve">gavimo dienos </w:t>
      </w:r>
      <w:r w:rsidR="00026E68">
        <w:rPr>
          <w:rFonts w:ascii="Times New Roman" w:hAnsi="Times New Roman" w:cs="Times New Roman"/>
          <w:sz w:val="24"/>
          <w:szCs w:val="24"/>
        </w:rPr>
        <w:t>įspėja šią geležinkelio įmonę (vežėją</w:t>
      </w:r>
      <w:r w:rsidR="00242E0D">
        <w:rPr>
          <w:rFonts w:ascii="Times New Roman" w:hAnsi="Times New Roman" w:cs="Times New Roman"/>
          <w:sz w:val="24"/>
          <w:szCs w:val="24"/>
        </w:rPr>
        <w:t xml:space="preserve">) apie galimą geležinkelio įmonės (vežėjo) licencijos galiojimo sustabdymą ir </w:t>
      </w:r>
      <w:r w:rsidR="00242E0D" w:rsidRPr="00242E0D">
        <w:rPr>
          <w:rFonts w:ascii="Times New Roman" w:hAnsi="Times New Roman" w:cs="Times New Roman"/>
          <w:sz w:val="24"/>
          <w:szCs w:val="24"/>
        </w:rPr>
        <w:t xml:space="preserve">nustato 20 darbo dienų terminą nustatytiems trūkumams pašalinti. </w:t>
      </w:r>
    </w:p>
    <w:p w14:paraId="31A48395" w14:textId="4821E573" w:rsidR="00242E0D" w:rsidRPr="00FE0354" w:rsidRDefault="00242E0D" w:rsidP="00903FA4">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17. Geležinkelio įmonė (vežėjas)</w:t>
      </w:r>
      <w:r w:rsidRPr="00242E0D">
        <w:rPr>
          <w:rFonts w:ascii="Times New Roman" w:hAnsi="Times New Roman" w:cs="Times New Roman"/>
          <w:sz w:val="24"/>
          <w:szCs w:val="24"/>
        </w:rPr>
        <w:t>, ga</w:t>
      </w:r>
      <w:r>
        <w:rPr>
          <w:rFonts w:ascii="Times New Roman" w:hAnsi="Times New Roman" w:cs="Times New Roman"/>
          <w:sz w:val="24"/>
          <w:szCs w:val="24"/>
        </w:rPr>
        <w:t>vusi</w:t>
      </w:r>
      <w:r w:rsidRPr="00242E0D">
        <w:rPr>
          <w:rFonts w:ascii="Times New Roman" w:hAnsi="Times New Roman" w:cs="Times New Roman"/>
          <w:sz w:val="24"/>
          <w:szCs w:val="24"/>
        </w:rPr>
        <w:t xml:space="preserve"> įspėjimą su reikalavimu pašalinti nustatytus trūkumus,</w:t>
      </w:r>
      <w:r w:rsidR="00CB4B10">
        <w:rPr>
          <w:rFonts w:ascii="Times New Roman" w:hAnsi="Times New Roman" w:cs="Times New Roman"/>
          <w:sz w:val="24"/>
          <w:szCs w:val="24"/>
        </w:rPr>
        <w:t xml:space="preserve"> per nustatytą terminą </w:t>
      </w:r>
      <w:r w:rsidR="00B95B53">
        <w:rPr>
          <w:rFonts w:ascii="Times New Roman" w:hAnsi="Times New Roman" w:cs="Times New Roman"/>
          <w:sz w:val="24"/>
          <w:szCs w:val="24"/>
        </w:rPr>
        <w:t xml:space="preserve">turi </w:t>
      </w:r>
      <w:r w:rsidR="00CB4B10">
        <w:rPr>
          <w:rFonts w:ascii="Times New Roman" w:hAnsi="Times New Roman" w:cs="Times New Roman"/>
          <w:sz w:val="24"/>
          <w:szCs w:val="24"/>
        </w:rPr>
        <w:t>pašalin</w:t>
      </w:r>
      <w:r w:rsidR="00B95B53">
        <w:rPr>
          <w:rFonts w:ascii="Times New Roman" w:hAnsi="Times New Roman" w:cs="Times New Roman"/>
          <w:sz w:val="24"/>
          <w:szCs w:val="24"/>
        </w:rPr>
        <w:t>t</w:t>
      </w:r>
      <w:r w:rsidR="00CB4B10">
        <w:rPr>
          <w:rFonts w:ascii="Times New Roman" w:hAnsi="Times New Roman" w:cs="Times New Roman"/>
          <w:sz w:val="24"/>
          <w:szCs w:val="24"/>
        </w:rPr>
        <w:t>i</w:t>
      </w:r>
      <w:r w:rsidRPr="00242E0D">
        <w:rPr>
          <w:rFonts w:ascii="Times New Roman" w:hAnsi="Times New Roman" w:cs="Times New Roman"/>
          <w:sz w:val="24"/>
          <w:szCs w:val="24"/>
        </w:rPr>
        <w:t xml:space="preserve"> </w:t>
      </w:r>
      <w:r w:rsidR="00B95B53">
        <w:rPr>
          <w:rFonts w:ascii="Times New Roman" w:hAnsi="Times New Roman" w:cs="Times New Roman"/>
          <w:sz w:val="24"/>
          <w:szCs w:val="24"/>
        </w:rPr>
        <w:t>nustatytus</w:t>
      </w:r>
      <w:r w:rsidRPr="00242E0D">
        <w:rPr>
          <w:rFonts w:ascii="Times New Roman" w:hAnsi="Times New Roman" w:cs="Times New Roman"/>
          <w:sz w:val="24"/>
          <w:szCs w:val="24"/>
        </w:rPr>
        <w:t xml:space="preserve"> trūkumus</w:t>
      </w:r>
      <w:r w:rsidR="00B95B53">
        <w:rPr>
          <w:rFonts w:ascii="Times New Roman" w:hAnsi="Times New Roman" w:cs="Times New Roman"/>
          <w:sz w:val="24"/>
          <w:szCs w:val="24"/>
        </w:rPr>
        <w:t xml:space="preserve"> ir</w:t>
      </w:r>
      <w:r w:rsidRPr="00242E0D">
        <w:rPr>
          <w:rFonts w:ascii="Times New Roman" w:hAnsi="Times New Roman" w:cs="Times New Roman"/>
          <w:sz w:val="24"/>
          <w:szCs w:val="24"/>
        </w:rPr>
        <w:t xml:space="preserve"> pateikti </w:t>
      </w:r>
      <w:r>
        <w:rPr>
          <w:rFonts w:ascii="Times New Roman" w:hAnsi="Times New Roman" w:cs="Times New Roman"/>
          <w:sz w:val="24"/>
          <w:szCs w:val="24"/>
        </w:rPr>
        <w:t xml:space="preserve">eismo saugos institucijai </w:t>
      </w:r>
      <w:r w:rsidR="00CB4B10">
        <w:rPr>
          <w:rFonts w:ascii="Times New Roman" w:hAnsi="Times New Roman" w:cs="Times New Roman"/>
          <w:sz w:val="24"/>
          <w:szCs w:val="24"/>
        </w:rPr>
        <w:t>dokumentus, patvirtinančius</w:t>
      </w:r>
      <w:r>
        <w:rPr>
          <w:rFonts w:ascii="Times New Roman" w:hAnsi="Times New Roman" w:cs="Times New Roman"/>
          <w:sz w:val="24"/>
          <w:szCs w:val="24"/>
        </w:rPr>
        <w:t>,</w:t>
      </w:r>
      <w:r w:rsidRPr="00242E0D">
        <w:rPr>
          <w:rFonts w:ascii="Times New Roman" w:hAnsi="Times New Roman" w:cs="Times New Roman"/>
          <w:sz w:val="24"/>
          <w:szCs w:val="24"/>
        </w:rPr>
        <w:t xml:space="preserve"> kad nustatyti trūkumai pašalinti</w:t>
      </w:r>
      <w:r w:rsidR="008770D5">
        <w:rPr>
          <w:rFonts w:ascii="Times New Roman" w:hAnsi="Times New Roman" w:cs="Times New Roman"/>
          <w:sz w:val="24"/>
          <w:szCs w:val="24"/>
        </w:rPr>
        <w:t>.</w:t>
      </w:r>
      <w:r w:rsidR="00F00349">
        <w:rPr>
          <w:rFonts w:ascii="Times New Roman" w:hAnsi="Times New Roman" w:cs="Times New Roman"/>
          <w:sz w:val="24"/>
          <w:szCs w:val="24"/>
        </w:rPr>
        <w:t xml:space="preserve"> </w:t>
      </w:r>
    </w:p>
    <w:p w14:paraId="5A9B1B7F" w14:textId="5C2C9343" w:rsidR="00FE0354" w:rsidRPr="00753A7D" w:rsidRDefault="00B55B79" w:rsidP="00EC39B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w:t>
      </w:r>
      <w:r w:rsidR="00CB4B10">
        <w:rPr>
          <w:rFonts w:ascii="Times New Roman" w:hAnsi="Times New Roman" w:cs="Times New Roman"/>
          <w:sz w:val="24"/>
          <w:szCs w:val="24"/>
        </w:rPr>
        <w:t>8</w:t>
      </w:r>
      <w:r w:rsidR="00EC39B3" w:rsidRPr="00FE0354">
        <w:rPr>
          <w:rFonts w:ascii="Times New Roman" w:hAnsi="Times New Roman" w:cs="Times New Roman"/>
          <w:sz w:val="24"/>
          <w:szCs w:val="24"/>
        </w:rPr>
        <w:t xml:space="preserve">. </w:t>
      </w:r>
      <w:r w:rsidR="00FE0354" w:rsidRPr="00FE0354">
        <w:rPr>
          <w:rFonts w:ascii="Times New Roman" w:hAnsi="Times New Roman" w:cs="Times New Roman"/>
          <w:sz w:val="24"/>
          <w:szCs w:val="24"/>
        </w:rPr>
        <w:t xml:space="preserve">Gavusi geležinkelio įmonės (vežėjo) prašymą pratęsti licencijuojamos veiklos pradžios terminą, eismo saugos institucija, </w:t>
      </w:r>
      <w:r w:rsidR="00951013">
        <w:rPr>
          <w:rFonts w:ascii="Times New Roman" w:hAnsi="Times New Roman" w:cs="Times New Roman"/>
          <w:sz w:val="24"/>
          <w:szCs w:val="24"/>
        </w:rPr>
        <w:t>įvertinusi</w:t>
      </w:r>
      <w:r w:rsidR="00FE0354" w:rsidRPr="00FE0354">
        <w:rPr>
          <w:rFonts w:ascii="Times New Roman" w:hAnsi="Times New Roman" w:cs="Times New Roman"/>
          <w:sz w:val="24"/>
          <w:szCs w:val="24"/>
        </w:rPr>
        <w:t xml:space="preserve"> </w:t>
      </w:r>
      <w:r w:rsidR="00753A7D">
        <w:rPr>
          <w:rFonts w:ascii="Times New Roman" w:hAnsi="Times New Roman" w:cs="Times New Roman"/>
          <w:sz w:val="24"/>
          <w:szCs w:val="24"/>
        </w:rPr>
        <w:t>būtinybę pratęsti</w:t>
      </w:r>
      <w:r w:rsidR="00951013">
        <w:rPr>
          <w:rFonts w:ascii="Times New Roman" w:hAnsi="Times New Roman" w:cs="Times New Roman"/>
          <w:sz w:val="24"/>
          <w:szCs w:val="24"/>
        </w:rPr>
        <w:t xml:space="preserve"> </w:t>
      </w:r>
      <w:r w:rsidR="00FE0354" w:rsidRPr="00FE0354">
        <w:rPr>
          <w:rFonts w:ascii="Times New Roman" w:hAnsi="Times New Roman" w:cs="Times New Roman"/>
          <w:sz w:val="24"/>
          <w:szCs w:val="24"/>
        </w:rPr>
        <w:t>licenci</w:t>
      </w:r>
      <w:r w:rsidR="00FE0354" w:rsidRPr="00FE0354">
        <w:rPr>
          <w:rFonts w:ascii="Times New Roman" w:hAnsi="Times New Roman" w:cs="Times New Roman"/>
          <w:sz w:val="24"/>
          <w:szCs w:val="24"/>
        </w:rPr>
        <w:lastRenderedPageBreak/>
        <w:t>juojamos veiklos pradžios terminą dėl ketinamos vykdyti geležinkelių transporto veiklos pobūdžio</w:t>
      </w:r>
      <w:r w:rsidR="00FC03F0">
        <w:rPr>
          <w:rFonts w:ascii="Times New Roman" w:hAnsi="Times New Roman" w:cs="Times New Roman"/>
          <w:sz w:val="24"/>
          <w:szCs w:val="24"/>
        </w:rPr>
        <w:t>,</w:t>
      </w:r>
      <w:r w:rsidR="00FE0354" w:rsidRPr="00FE0354">
        <w:rPr>
          <w:rFonts w:ascii="Times New Roman" w:hAnsi="Times New Roman" w:cs="Times New Roman"/>
          <w:sz w:val="24"/>
          <w:szCs w:val="24"/>
        </w:rPr>
        <w:t xml:space="preserve"> ne vėliau kaip </w:t>
      </w:r>
      <w:r w:rsidR="00FE0354" w:rsidRPr="009252EB">
        <w:rPr>
          <w:rFonts w:ascii="Times New Roman" w:hAnsi="Times New Roman" w:cs="Times New Roman"/>
          <w:sz w:val="24"/>
          <w:szCs w:val="24"/>
        </w:rPr>
        <w:t xml:space="preserve">per 10 </w:t>
      </w:r>
      <w:r w:rsidR="00B85178" w:rsidRPr="009252EB">
        <w:rPr>
          <w:rFonts w:ascii="Times New Roman" w:hAnsi="Times New Roman" w:cs="Times New Roman"/>
          <w:sz w:val="24"/>
          <w:szCs w:val="24"/>
        </w:rPr>
        <w:t xml:space="preserve">darbo </w:t>
      </w:r>
      <w:r w:rsidR="00FE0354" w:rsidRPr="00B85178">
        <w:rPr>
          <w:rFonts w:ascii="Times New Roman" w:hAnsi="Times New Roman" w:cs="Times New Roman"/>
          <w:sz w:val="24"/>
          <w:szCs w:val="24"/>
        </w:rPr>
        <w:t>dienų</w:t>
      </w:r>
      <w:r w:rsidR="00FE0354" w:rsidRPr="00FE0354">
        <w:rPr>
          <w:rFonts w:ascii="Times New Roman" w:hAnsi="Times New Roman" w:cs="Times New Roman"/>
          <w:sz w:val="24"/>
          <w:szCs w:val="24"/>
        </w:rPr>
        <w:t xml:space="preserve"> nuo prašymo pratęsti </w:t>
      </w:r>
      <w:r w:rsidR="00FE0354" w:rsidRPr="00951013">
        <w:rPr>
          <w:rFonts w:ascii="Times New Roman" w:hAnsi="Times New Roman" w:cs="Times New Roman"/>
          <w:sz w:val="24"/>
          <w:szCs w:val="24"/>
        </w:rPr>
        <w:t xml:space="preserve">licencijuojamos veiklos terminą gavimo dienos priima </w:t>
      </w:r>
      <w:r w:rsidR="00FC1D16">
        <w:rPr>
          <w:rFonts w:ascii="Times New Roman" w:hAnsi="Times New Roman" w:cs="Times New Roman"/>
          <w:sz w:val="24"/>
          <w:szCs w:val="24"/>
        </w:rPr>
        <w:t xml:space="preserve">motyvuotą </w:t>
      </w:r>
      <w:r w:rsidR="00FE0354" w:rsidRPr="00951013">
        <w:rPr>
          <w:rFonts w:ascii="Times New Roman" w:hAnsi="Times New Roman" w:cs="Times New Roman"/>
          <w:sz w:val="24"/>
          <w:szCs w:val="24"/>
        </w:rPr>
        <w:t>sprendimą pratęsti licencijuojamos veiklos pradžios terminą</w:t>
      </w:r>
      <w:r w:rsidR="00951013" w:rsidRPr="00951013">
        <w:rPr>
          <w:rFonts w:ascii="Times New Roman" w:hAnsi="Times New Roman" w:cs="Times New Roman"/>
          <w:sz w:val="24"/>
          <w:szCs w:val="24"/>
        </w:rPr>
        <w:t xml:space="preserve"> arba</w:t>
      </w:r>
      <w:r w:rsidR="00951013" w:rsidRPr="00E85DCD">
        <w:rPr>
          <w:rFonts w:ascii="Times New Roman" w:hAnsi="Times New Roman" w:cs="Times New Roman"/>
          <w:sz w:val="23"/>
          <w:szCs w:val="23"/>
        </w:rPr>
        <w:t xml:space="preserve"> </w:t>
      </w:r>
      <w:r w:rsidR="00951013" w:rsidRPr="00452B07">
        <w:rPr>
          <w:rFonts w:ascii="Times New Roman" w:hAnsi="Times New Roman" w:cs="Times New Roman"/>
          <w:sz w:val="24"/>
          <w:szCs w:val="24"/>
        </w:rPr>
        <w:t>atsisakyti pratęsti licencijuojamos veiklos pradžios terminą</w:t>
      </w:r>
      <w:r w:rsidR="00FC1D16">
        <w:rPr>
          <w:rFonts w:ascii="Times New Roman" w:hAnsi="Times New Roman" w:cs="Times New Roman"/>
          <w:sz w:val="24"/>
          <w:szCs w:val="24"/>
        </w:rPr>
        <w:t xml:space="preserve"> ir apie šį sprendimą </w:t>
      </w:r>
      <w:r w:rsidR="00FC1D16">
        <w:rPr>
          <w:rFonts w:ascii="Times New Roman" w:hAnsi="Times New Roman" w:cs="Times New Roman"/>
          <w:sz w:val="24"/>
          <w:szCs w:val="24"/>
          <w:lang w:val="en-US"/>
        </w:rPr>
        <w:t>prane</w:t>
      </w:r>
      <w:r w:rsidR="00FC1D16">
        <w:rPr>
          <w:rFonts w:ascii="Times New Roman" w:hAnsi="Times New Roman" w:cs="Times New Roman"/>
          <w:sz w:val="24"/>
          <w:szCs w:val="24"/>
        </w:rPr>
        <w:t>ša geležinkelio įmonei (vežėjui)</w:t>
      </w:r>
      <w:r w:rsidR="00951013" w:rsidRPr="00452B07">
        <w:rPr>
          <w:rFonts w:ascii="Times New Roman" w:hAnsi="Times New Roman" w:cs="Times New Roman"/>
          <w:sz w:val="24"/>
          <w:szCs w:val="24"/>
        </w:rPr>
        <w:t>.</w:t>
      </w:r>
    </w:p>
    <w:p w14:paraId="7DBEAEA9" w14:textId="0EA0DE2D" w:rsidR="00EC39B3" w:rsidRPr="00EC39B3" w:rsidRDefault="00EC39B3" w:rsidP="00EC39B3">
      <w:pPr>
        <w:spacing w:after="0" w:line="240" w:lineRule="auto"/>
        <w:ind w:firstLine="1134"/>
        <w:jc w:val="both"/>
        <w:rPr>
          <w:rFonts w:ascii="Times New Roman" w:hAnsi="Times New Roman" w:cs="Times New Roman"/>
          <w:sz w:val="24"/>
          <w:szCs w:val="24"/>
        </w:rPr>
      </w:pPr>
    </w:p>
    <w:p w14:paraId="173F82DB" w14:textId="77777777" w:rsidR="00EC39B3" w:rsidRPr="00EC39B3" w:rsidRDefault="00EC39B3" w:rsidP="00EC39B3">
      <w:pPr>
        <w:spacing w:after="0" w:line="240" w:lineRule="auto"/>
        <w:jc w:val="center"/>
        <w:rPr>
          <w:rFonts w:ascii="Times New Roman" w:hAnsi="Times New Roman" w:cs="Times New Roman"/>
          <w:b/>
          <w:sz w:val="24"/>
          <w:szCs w:val="24"/>
        </w:rPr>
      </w:pPr>
      <w:r w:rsidRPr="00EC39B3">
        <w:rPr>
          <w:rFonts w:ascii="Times New Roman" w:hAnsi="Times New Roman" w:cs="Times New Roman"/>
          <w:b/>
          <w:sz w:val="24"/>
          <w:szCs w:val="24"/>
        </w:rPr>
        <w:t>IV SKYRIUS</w:t>
      </w:r>
    </w:p>
    <w:p w14:paraId="7A8BCFF7" w14:textId="076B3EAF" w:rsidR="00EC39B3" w:rsidRPr="00EC39B3" w:rsidRDefault="00BE2338" w:rsidP="00EC39B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GELEŽINKELIO ĮMONĖS (VEŽĖJO) </w:t>
      </w:r>
      <w:r w:rsidR="00EC39B3" w:rsidRPr="00EC39B3">
        <w:rPr>
          <w:rFonts w:ascii="Times New Roman" w:hAnsi="Times New Roman" w:cs="Times New Roman"/>
          <w:b/>
          <w:sz w:val="24"/>
          <w:szCs w:val="24"/>
        </w:rPr>
        <w:t>PRAŠYMŲ SUSTABDYTI ARBA PANAIKINTI LICENCIJOS GALIOJIMĄ NAGRINĖJIMAS,  LICENCIJŲ GALIOJIMO SUSTABDYMAS, GALIOJIMO SUSTABDYMO PANAIKINIMAS  IR LICENCIJŲ GALIOJIMO PANAIKINIMAS</w:t>
      </w:r>
    </w:p>
    <w:p w14:paraId="60B630B6" w14:textId="77777777" w:rsidR="00EC39B3" w:rsidRPr="00EC39B3" w:rsidRDefault="00EC39B3" w:rsidP="00EC39B3">
      <w:pPr>
        <w:spacing w:after="0" w:line="240" w:lineRule="auto"/>
        <w:ind w:firstLine="1134"/>
        <w:jc w:val="both"/>
        <w:rPr>
          <w:rFonts w:ascii="Times New Roman" w:hAnsi="Times New Roman" w:cs="Times New Roman"/>
          <w:sz w:val="24"/>
          <w:szCs w:val="24"/>
        </w:rPr>
      </w:pPr>
      <w:r w:rsidRPr="00EC39B3">
        <w:rPr>
          <w:rFonts w:ascii="Times New Roman" w:hAnsi="Times New Roman" w:cs="Times New Roman"/>
          <w:sz w:val="24"/>
          <w:szCs w:val="24"/>
        </w:rPr>
        <w:t xml:space="preserve"> </w:t>
      </w:r>
    </w:p>
    <w:p w14:paraId="7DE6056F" w14:textId="576C46EA" w:rsidR="00EC39B3" w:rsidRPr="0071635F" w:rsidRDefault="00E426E5" w:rsidP="0071635F">
      <w:pPr>
        <w:spacing w:after="0" w:line="24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19</w:t>
      </w:r>
      <w:r w:rsidR="00EC39B3" w:rsidRPr="00EC39B3">
        <w:rPr>
          <w:rFonts w:ascii="Times New Roman" w:hAnsi="Times New Roman" w:cs="Times New Roman"/>
          <w:sz w:val="24"/>
          <w:szCs w:val="24"/>
        </w:rPr>
        <w:t xml:space="preserve">. Eismo saugos institucija motyvuotą sprendimą sustabdyti </w:t>
      </w:r>
      <w:r w:rsidR="001171B4">
        <w:rPr>
          <w:rFonts w:ascii="Times New Roman" w:hAnsi="Times New Roman" w:cs="Times New Roman"/>
          <w:sz w:val="24"/>
          <w:szCs w:val="24"/>
        </w:rPr>
        <w:t xml:space="preserve">licencijos galiojimą </w:t>
      </w:r>
      <w:r w:rsidR="00EC39B3" w:rsidRPr="00EC39B3">
        <w:rPr>
          <w:rFonts w:ascii="Times New Roman" w:hAnsi="Times New Roman" w:cs="Times New Roman"/>
          <w:sz w:val="24"/>
          <w:szCs w:val="24"/>
        </w:rPr>
        <w:t>arba panaikinti</w:t>
      </w:r>
      <w:r w:rsidR="001171B4">
        <w:rPr>
          <w:rFonts w:ascii="Times New Roman" w:hAnsi="Times New Roman" w:cs="Times New Roman"/>
          <w:sz w:val="24"/>
          <w:szCs w:val="24"/>
        </w:rPr>
        <w:t xml:space="preserve"> licencijos</w:t>
      </w:r>
      <w:r w:rsidR="00EC39B3" w:rsidRPr="00EC39B3">
        <w:rPr>
          <w:rFonts w:ascii="Times New Roman" w:hAnsi="Times New Roman" w:cs="Times New Roman"/>
          <w:sz w:val="24"/>
          <w:szCs w:val="24"/>
        </w:rPr>
        <w:t xml:space="preserve"> </w:t>
      </w:r>
      <w:r w:rsidR="001171B4">
        <w:rPr>
          <w:rFonts w:ascii="Times New Roman" w:hAnsi="Times New Roman" w:cs="Times New Roman"/>
          <w:sz w:val="24"/>
          <w:szCs w:val="24"/>
        </w:rPr>
        <w:t xml:space="preserve">galiojimą </w:t>
      </w:r>
      <w:r w:rsidR="00870C64">
        <w:rPr>
          <w:rFonts w:ascii="Times New Roman" w:hAnsi="Times New Roman" w:cs="Times New Roman"/>
          <w:sz w:val="24"/>
          <w:szCs w:val="24"/>
        </w:rPr>
        <w:t xml:space="preserve">priima </w:t>
      </w:r>
      <w:r w:rsidR="00EC39B3" w:rsidRPr="00EC39B3">
        <w:rPr>
          <w:rFonts w:ascii="Times New Roman" w:hAnsi="Times New Roman" w:cs="Times New Roman"/>
          <w:sz w:val="24"/>
          <w:szCs w:val="24"/>
        </w:rPr>
        <w:t xml:space="preserve">ir </w:t>
      </w:r>
      <w:r w:rsidR="00870C64">
        <w:rPr>
          <w:rFonts w:ascii="Times New Roman" w:hAnsi="Times New Roman" w:cs="Times New Roman"/>
          <w:sz w:val="24"/>
          <w:szCs w:val="24"/>
        </w:rPr>
        <w:t xml:space="preserve">apie šį sprendimą </w:t>
      </w:r>
      <w:r w:rsidR="00EC39B3" w:rsidRPr="00EC39B3">
        <w:rPr>
          <w:rFonts w:ascii="Times New Roman" w:hAnsi="Times New Roman" w:cs="Times New Roman"/>
          <w:sz w:val="24"/>
          <w:szCs w:val="24"/>
        </w:rPr>
        <w:t>praneša geležinkelio įmonei (vežėjui) per</w:t>
      </w:r>
      <w:r w:rsidR="00B55B79">
        <w:rPr>
          <w:rFonts w:ascii="Times New Roman" w:hAnsi="Times New Roman" w:cs="Times New Roman"/>
          <w:sz w:val="24"/>
          <w:szCs w:val="24"/>
        </w:rPr>
        <w:t xml:space="preserve"> </w:t>
      </w:r>
      <w:r w:rsidR="005A4289">
        <w:rPr>
          <w:rFonts w:ascii="Times New Roman" w:hAnsi="Times New Roman" w:cs="Times New Roman"/>
          <w:sz w:val="24"/>
          <w:szCs w:val="24"/>
          <w:lang w:val="en-US"/>
        </w:rPr>
        <w:t>3</w:t>
      </w:r>
      <w:r w:rsidR="00B55B79">
        <w:rPr>
          <w:rFonts w:ascii="Times New Roman" w:hAnsi="Times New Roman" w:cs="Times New Roman"/>
          <w:sz w:val="24"/>
          <w:szCs w:val="24"/>
        </w:rPr>
        <w:t xml:space="preserve"> darbo dien</w:t>
      </w:r>
      <w:r w:rsidR="005A4289">
        <w:rPr>
          <w:rFonts w:ascii="Times New Roman" w:hAnsi="Times New Roman" w:cs="Times New Roman"/>
          <w:sz w:val="24"/>
          <w:szCs w:val="24"/>
        </w:rPr>
        <w:t>as</w:t>
      </w:r>
      <w:r w:rsidR="00B55B79">
        <w:rPr>
          <w:rFonts w:ascii="Times New Roman" w:hAnsi="Times New Roman" w:cs="Times New Roman"/>
          <w:sz w:val="24"/>
          <w:szCs w:val="24"/>
        </w:rPr>
        <w:t xml:space="preserve"> nuo </w:t>
      </w:r>
      <w:r w:rsidR="00EC39B3" w:rsidRPr="00EC39B3">
        <w:rPr>
          <w:rFonts w:ascii="Times New Roman" w:hAnsi="Times New Roman" w:cs="Times New Roman"/>
          <w:sz w:val="24"/>
          <w:szCs w:val="24"/>
        </w:rPr>
        <w:t>prašym</w:t>
      </w:r>
      <w:r w:rsidR="008E01D3">
        <w:rPr>
          <w:rFonts w:ascii="Times New Roman" w:hAnsi="Times New Roman" w:cs="Times New Roman"/>
          <w:sz w:val="24"/>
          <w:szCs w:val="24"/>
        </w:rPr>
        <w:t>o sustabdyti licencijos galiojimą arba panaikinti licencijos galiojimą</w:t>
      </w:r>
      <w:r w:rsidR="00FC03F0">
        <w:rPr>
          <w:rFonts w:ascii="Times New Roman" w:hAnsi="Times New Roman" w:cs="Times New Roman"/>
          <w:sz w:val="24"/>
          <w:szCs w:val="24"/>
        </w:rPr>
        <w:t xml:space="preserve"> gavimo</w:t>
      </w:r>
      <w:r w:rsidR="005E7F46">
        <w:rPr>
          <w:rFonts w:ascii="Times New Roman" w:hAnsi="Times New Roman" w:cs="Times New Roman"/>
          <w:sz w:val="24"/>
          <w:szCs w:val="24"/>
        </w:rPr>
        <w:t xml:space="preserve"> </w:t>
      </w:r>
      <w:r w:rsidR="00C52CA3">
        <w:rPr>
          <w:rFonts w:ascii="Times New Roman" w:hAnsi="Times New Roman" w:cs="Times New Roman"/>
          <w:sz w:val="24"/>
          <w:szCs w:val="24"/>
        </w:rPr>
        <w:t xml:space="preserve">arba Kodekso </w:t>
      </w:r>
      <w:r w:rsidR="00C52CA3">
        <w:rPr>
          <w:rFonts w:ascii="Times New Roman" w:hAnsi="Times New Roman" w:cs="Times New Roman"/>
          <w:sz w:val="24"/>
          <w:szCs w:val="24"/>
          <w:lang w:val="en-US"/>
        </w:rPr>
        <w:t xml:space="preserve">10 straipsnio </w:t>
      </w:r>
      <w:r w:rsidR="0071635F">
        <w:rPr>
          <w:rFonts w:ascii="Times New Roman" w:hAnsi="Times New Roman" w:cs="Times New Roman"/>
          <w:sz w:val="24"/>
          <w:szCs w:val="24"/>
          <w:lang w:val="en-US"/>
        </w:rPr>
        <w:t>11 dalies 2 ir 3 punktuose,</w:t>
      </w:r>
      <w:r w:rsidR="00CB4B10">
        <w:rPr>
          <w:rFonts w:ascii="Times New Roman" w:hAnsi="Times New Roman" w:cs="Times New Roman"/>
          <w:sz w:val="24"/>
          <w:szCs w:val="24"/>
          <w:lang w:val="en-US"/>
        </w:rPr>
        <w:t xml:space="preserve"> Kodekso 10 straip</w:t>
      </w:r>
      <w:r w:rsidR="0071635F">
        <w:rPr>
          <w:rFonts w:ascii="Times New Roman" w:hAnsi="Times New Roman" w:cs="Times New Roman"/>
          <w:sz w:val="24"/>
          <w:szCs w:val="24"/>
          <w:lang w:val="en-US"/>
        </w:rPr>
        <w:t>snio 13 dalies 2–8 punktuose nurodyt</w:t>
      </w:r>
      <w:r w:rsidR="0071635F">
        <w:rPr>
          <w:rFonts w:ascii="Times New Roman" w:hAnsi="Times New Roman" w:cs="Times New Roman"/>
          <w:sz w:val="24"/>
          <w:szCs w:val="24"/>
        </w:rPr>
        <w:t>ų aplinkybių nustatymo dienos</w:t>
      </w:r>
      <w:r w:rsidR="00EC39B3" w:rsidRPr="00EC39B3">
        <w:rPr>
          <w:rFonts w:ascii="Times New Roman" w:hAnsi="Times New Roman" w:cs="Times New Roman"/>
          <w:sz w:val="24"/>
          <w:szCs w:val="24"/>
        </w:rPr>
        <w:t>.</w:t>
      </w:r>
      <w:r>
        <w:rPr>
          <w:rFonts w:ascii="Times New Roman" w:hAnsi="Times New Roman" w:cs="Times New Roman"/>
          <w:sz w:val="24"/>
          <w:szCs w:val="24"/>
        </w:rPr>
        <w:t xml:space="preserve"> </w:t>
      </w:r>
    </w:p>
    <w:p w14:paraId="41C89BFD" w14:textId="4BE14D92" w:rsidR="00B41EAA" w:rsidRDefault="00E426E5" w:rsidP="00870C64">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lang w:val="en-US"/>
        </w:rPr>
        <w:t>20</w:t>
      </w:r>
      <w:r w:rsidR="00EC39B3" w:rsidRPr="00EC39B3">
        <w:rPr>
          <w:rFonts w:ascii="Times New Roman" w:hAnsi="Times New Roman" w:cs="Times New Roman"/>
          <w:sz w:val="24"/>
          <w:szCs w:val="24"/>
        </w:rPr>
        <w:t>. Eismo saugos institucija</w:t>
      </w:r>
      <w:r w:rsidR="00225E27" w:rsidRPr="00225E27">
        <w:rPr>
          <w:rFonts w:ascii="Times New Roman" w:hAnsi="Times New Roman" w:cs="Times New Roman"/>
          <w:sz w:val="24"/>
          <w:szCs w:val="24"/>
        </w:rPr>
        <w:t xml:space="preserve"> </w:t>
      </w:r>
      <w:r w:rsidR="00225E27">
        <w:rPr>
          <w:rFonts w:ascii="Times New Roman" w:hAnsi="Times New Roman" w:cs="Times New Roman"/>
          <w:sz w:val="24"/>
          <w:szCs w:val="24"/>
        </w:rPr>
        <w:t xml:space="preserve">motyvuotą </w:t>
      </w:r>
      <w:r w:rsidR="00225E27" w:rsidRPr="008A6715">
        <w:rPr>
          <w:rFonts w:ascii="Times New Roman" w:hAnsi="Times New Roman" w:cs="Times New Roman"/>
          <w:sz w:val="24"/>
          <w:szCs w:val="24"/>
        </w:rPr>
        <w:t xml:space="preserve">sprendimą panaikinti </w:t>
      </w:r>
      <w:r w:rsidR="00225E27">
        <w:rPr>
          <w:rFonts w:ascii="Times New Roman" w:hAnsi="Times New Roman" w:cs="Times New Roman"/>
          <w:sz w:val="24"/>
          <w:szCs w:val="24"/>
        </w:rPr>
        <w:t>licencijos galiojimo sustabdymą priima</w:t>
      </w:r>
      <w:r w:rsidR="00225E27" w:rsidRPr="008A6715">
        <w:rPr>
          <w:rFonts w:ascii="Times New Roman" w:hAnsi="Times New Roman" w:cs="Times New Roman"/>
          <w:sz w:val="24"/>
          <w:szCs w:val="24"/>
        </w:rPr>
        <w:t xml:space="preserve"> </w:t>
      </w:r>
      <w:r w:rsidR="00225E27">
        <w:rPr>
          <w:rFonts w:ascii="Times New Roman" w:hAnsi="Times New Roman" w:cs="Times New Roman"/>
          <w:sz w:val="24"/>
          <w:szCs w:val="24"/>
        </w:rPr>
        <w:t>ir apie šį sprendimą praneša geležinkelio įmonei (vežėjui) per 3 darbo dienas nuo dokumentų</w:t>
      </w:r>
      <w:r w:rsidR="0071635F">
        <w:rPr>
          <w:rFonts w:ascii="Times New Roman" w:hAnsi="Times New Roman" w:cs="Times New Roman"/>
          <w:sz w:val="24"/>
          <w:szCs w:val="24"/>
        </w:rPr>
        <w:t>, patvirtinančių</w:t>
      </w:r>
      <w:r w:rsidR="00225E27" w:rsidRPr="008A6715">
        <w:rPr>
          <w:rFonts w:ascii="Times New Roman" w:hAnsi="Times New Roman" w:cs="Times New Roman"/>
          <w:sz w:val="24"/>
          <w:szCs w:val="24"/>
        </w:rPr>
        <w:t>, kad pažeidimai ar priežastys, dėl ku</w:t>
      </w:r>
      <w:r w:rsidR="00225E27">
        <w:rPr>
          <w:rFonts w:ascii="Times New Roman" w:hAnsi="Times New Roman" w:cs="Times New Roman"/>
          <w:sz w:val="24"/>
          <w:szCs w:val="24"/>
        </w:rPr>
        <w:t>rių</w:t>
      </w:r>
      <w:r w:rsidR="00225E27" w:rsidRPr="008A6715">
        <w:rPr>
          <w:rFonts w:ascii="Times New Roman" w:hAnsi="Times New Roman" w:cs="Times New Roman"/>
          <w:sz w:val="24"/>
          <w:szCs w:val="24"/>
        </w:rPr>
        <w:t xml:space="preserve"> licencijos galiojimas sustabdyt</w:t>
      </w:r>
      <w:r w:rsidR="00225E27">
        <w:rPr>
          <w:rFonts w:ascii="Times New Roman" w:hAnsi="Times New Roman" w:cs="Times New Roman"/>
          <w:sz w:val="24"/>
          <w:szCs w:val="24"/>
        </w:rPr>
        <w:t>as, yra pašalinti</w:t>
      </w:r>
      <w:r w:rsidR="00B95B53">
        <w:rPr>
          <w:rFonts w:ascii="Times New Roman" w:hAnsi="Times New Roman" w:cs="Times New Roman"/>
          <w:sz w:val="24"/>
          <w:szCs w:val="24"/>
        </w:rPr>
        <w:t>,</w:t>
      </w:r>
      <w:r w:rsidR="00225E27">
        <w:rPr>
          <w:rFonts w:ascii="Times New Roman" w:hAnsi="Times New Roman" w:cs="Times New Roman"/>
          <w:sz w:val="24"/>
          <w:szCs w:val="24"/>
        </w:rPr>
        <w:t xml:space="preserve"> gavimo</w:t>
      </w:r>
      <w:r w:rsidR="007C3AD2">
        <w:rPr>
          <w:rFonts w:ascii="Times New Roman" w:hAnsi="Times New Roman" w:cs="Times New Roman"/>
          <w:sz w:val="24"/>
          <w:szCs w:val="24"/>
        </w:rPr>
        <w:t xml:space="preserve"> dienos</w:t>
      </w:r>
      <w:r w:rsidR="008770D5">
        <w:rPr>
          <w:rFonts w:ascii="Times New Roman" w:hAnsi="Times New Roman" w:cs="Times New Roman"/>
          <w:sz w:val="24"/>
          <w:szCs w:val="24"/>
        </w:rPr>
        <w:t xml:space="preserve"> </w:t>
      </w:r>
      <w:r w:rsidR="007C3AD2">
        <w:rPr>
          <w:rFonts w:ascii="Times New Roman" w:hAnsi="Times New Roman" w:cs="Times New Roman"/>
          <w:sz w:val="24"/>
          <w:szCs w:val="24"/>
        </w:rPr>
        <w:t xml:space="preserve">arba </w:t>
      </w:r>
      <w:r w:rsidR="008770D5">
        <w:rPr>
          <w:rFonts w:ascii="Times New Roman" w:hAnsi="Times New Roman" w:cs="Times New Roman"/>
          <w:sz w:val="24"/>
          <w:szCs w:val="24"/>
        </w:rPr>
        <w:t>termino, kuriam buvo</w:t>
      </w:r>
      <w:r w:rsidR="008770D5" w:rsidRPr="008770D5">
        <w:t xml:space="preserve"> </w:t>
      </w:r>
      <w:r w:rsidR="008770D5">
        <w:rPr>
          <w:rFonts w:ascii="Times New Roman" w:hAnsi="Times New Roman" w:cs="Times New Roman"/>
          <w:sz w:val="24"/>
          <w:szCs w:val="24"/>
        </w:rPr>
        <w:t>sustabdytas</w:t>
      </w:r>
      <w:r w:rsidR="008770D5" w:rsidRPr="008770D5">
        <w:rPr>
          <w:rFonts w:ascii="Times New Roman" w:hAnsi="Times New Roman" w:cs="Times New Roman"/>
          <w:sz w:val="24"/>
          <w:szCs w:val="24"/>
        </w:rPr>
        <w:t xml:space="preserve"> geležinkelio įmon</w:t>
      </w:r>
      <w:r w:rsidR="008770D5">
        <w:rPr>
          <w:rFonts w:ascii="Times New Roman" w:hAnsi="Times New Roman" w:cs="Times New Roman"/>
          <w:sz w:val="24"/>
          <w:szCs w:val="24"/>
        </w:rPr>
        <w:t>ės (vežėjo) licencijos galiojimas, pabaigos</w:t>
      </w:r>
      <w:r w:rsidR="007C3AD2">
        <w:rPr>
          <w:rFonts w:ascii="Times New Roman" w:hAnsi="Times New Roman" w:cs="Times New Roman"/>
          <w:sz w:val="24"/>
          <w:szCs w:val="24"/>
        </w:rPr>
        <w:t>, arba geležinkelio įmonės (vežėjo) prašymo panaikinti geležinkelio įmonės (vežėjo) licencijos, kuri buvo sustabdyta šios įmonės prašymu, gavimo dienos, arba K</w:t>
      </w:r>
      <w:r w:rsidR="00B95B53">
        <w:rPr>
          <w:rFonts w:ascii="Times New Roman" w:hAnsi="Times New Roman" w:cs="Times New Roman"/>
          <w:sz w:val="24"/>
          <w:szCs w:val="24"/>
        </w:rPr>
        <w:t xml:space="preserve">odekso </w:t>
      </w:r>
      <w:r w:rsidR="007C3AD2">
        <w:rPr>
          <w:rFonts w:ascii="Times New Roman" w:hAnsi="Times New Roman" w:cs="Times New Roman"/>
          <w:sz w:val="24"/>
          <w:szCs w:val="24"/>
        </w:rPr>
        <w:t xml:space="preserve"> 10 straipsnio 10</w:t>
      </w:r>
      <w:r w:rsidR="007C3AD2">
        <w:rPr>
          <w:rFonts w:ascii="Times New Roman" w:hAnsi="Times New Roman" w:cs="Times New Roman"/>
          <w:sz w:val="24"/>
          <w:szCs w:val="24"/>
          <w:vertAlign w:val="superscript"/>
        </w:rPr>
        <w:t>1</w:t>
      </w:r>
      <w:r w:rsidR="007C3AD2">
        <w:rPr>
          <w:rFonts w:ascii="Times New Roman" w:hAnsi="Times New Roman" w:cs="Times New Roman"/>
          <w:sz w:val="24"/>
          <w:szCs w:val="24"/>
        </w:rPr>
        <w:t xml:space="preserve"> </w:t>
      </w:r>
      <w:r w:rsidR="00B95B53">
        <w:rPr>
          <w:rFonts w:ascii="Times New Roman" w:hAnsi="Times New Roman" w:cs="Times New Roman"/>
          <w:sz w:val="24"/>
          <w:szCs w:val="24"/>
        </w:rPr>
        <w:t xml:space="preserve">dalyje </w:t>
      </w:r>
      <w:r w:rsidR="007C3AD2">
        <w:rPr>
          <w:rFonts w:ascii="Times New Roman" w:hAnsi="Times New Roman" w:cs="Times New Roman"/>
          <w:sz w:val="24"/>
          <w:szCs w:val="24"/>
        </w:rPr>
        <w:t>nurodyto termino, per kurį eismo saugos institucija turi peržiūrėti geležinkelio įmonės (vežėjo) licencijos galiojimą, pabaigos</w:t>
      </w:r>
      <w:r w:rsidR="00225E27">
        <w:rPr>
          <w:rFonts w:ascii="Times New Roman" w:hAnsi="Times New Roman" w:cs="Times New Roman"/>
          <w:sz w:val="24"/>
          <w:szCs w:val="24"/>
        </w:rPr>
        <w:t>.</w:t>
      </w:r>
    </w:p>
    <w:p w14:paraId="06DA302C" w14:textId="481510F3" w:rsidR="0071635F" w:rsidRDefault="00E426E5" w:rsidP="00870C64">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lang w:val="en-US"/>
        </w:rPr>
        <w:t>21</w:t>
      </w:r>
      <w:r w:rsidR="00EC39B3" w:rsidRPr="00EC39B3">
        <w:rPr>
          <w:rFonts w:ascii="Times New Roman" w:hAnsi="Times New Roman" w:cs="Times New Roman"/>
          <w:sz w:val="24"/>
          <w:szCs w:val="24"/>
        </w:rPr>
        <w:t xml:space="preserve">. Eismo saugos institucija, sustabdžiusi licencijos galiojimą Kodekso 10 straipsnio 11 dalies 2 ir 3 punktuose nustatytais pagrindais, nustato geležinkelio įmonei (vežėjui) ne trumpesnį kaip </w:t>
      </w:r>
      <w:r w:rsidR="00903FA4">
        <w:rPr>
          <w:rFonts w:ascii="Times New Roman" w:hAnsi="Times New Roman" w:cs="Times New Roman"/>
          <w:sz w:val="24"/>
          <w:szCs w:val="24"/>
        </w:rPr>
        <w:t>20</w:t>
      </w:r>
      <w:r w:rsidR="00EC39B3" w:rsidRPr="00EC39B3">
        <w:rPr>
          <w:rFonts w:ascii="Times New Roman" w:hAnsi="Times New Roman" w:cs="Times New Roman"/>
          <w:sz w:val="24"/>
          <w:szCs w:val="24"/>
        </w:rPr>
        <w:t xml:space="preserve"> </w:t>
      </w:r>
      <w:r w:rsidR="00903FA4">
        <w:rPr>
          <w:rFonts w:ascii="Times New Roman" w:hAnsi="Times New Roman" w:cs="Times New Roman"/>
          <w:sz w:val="24"/>
          <w:szCs w:val="24"/>
        </w:rPr>
        <w:t xml:space="preserve">darbo </w:t>
      </w:r>
      <w:r w:rsidR="00EC39B3" w:rsidRPr="00EC39B3">
        <w:rPr>
          <w:rFonts w:ascii="Times New Roman" w:hAnsi="Times New Roman" w:cs="Times New Roman"/>
          <w:sz w:val="24"/>
          <w:szCs w:val="24"/>
        </w:rPr>
        <w:t>dienų terminą, per kurį privalo būti pašalinti nustatyti licencijuojamos veiklos sąlygų pažeidimai arba pateikti ištaisyti ar tikrovę atitinkantys dokumentai.</w:t>
      </w:r>
    </w:p>
    <w:p w14:paraId="5CE6DBF5" w14:textId="3560A3EE" w:rsidR="008A6715" w:rsidRPr="00EC39B3" w:rsidRDefault="008A6715" w:rsidP="00903FA4">
      <w:pPr>
        <w:spacing w:after="0" w:line="240" w:lineRule="auto"/>
        <w:jc w:val="both"/>
        <w:rPr>
          <w:rFonts w:ascii="Times New Roman" w:hAnsi="Times New Roman" w:cs="Times New Roman"/>
          <w:sz w:val="24"/>
          <w:szCs w:val="24"/>
        </w:rPr>
      </w:pPr>
    </w:p>
    <w:p w14:paraId="6C443F43" w14:textId="77777777" w:rsidR="00EC39B3" w:rsidRPr="00EC39B3" w:rsidRDefault="00EC39B3" w:rsidP="00EC39B3">
      <w:pPr>
        <w:spacing w:after="0" w:line="240" w:lineRule="auto"/>
        <w:jc w:val="center"/>
        <w:rPr>
          <w:rFonts w:ascii="Times New Roman" w:hAnsi="Times New Roman" w:cs="Times New Roman"/>
          <w:b/>
          <w:sz w:val="24"/>
          <w:szCs w:val="24"/>
        </w:rPr>
      </w:pPr>
      <w:r w:rsidRPr="00EC39B3">
        <w:rPr>
          <w:rFonts w:ascii="Times New Roman" w:hAnsi="Times New Roman" w:cs="Times New Roman"/>
          <w:b/>
          <w:sz w:val="24"/>
          <w:szCs w:val="24"/>
        </w:rPr>
        <w:t>V SKYRIUS</w:t>
      </w:r>
    </w:p>
    <w:p w14:paraId="113BE168" w14:textId="77777777" w:rsidR="00EC39B3" w:rsidRPr="00EC39B3" w:rsidRDefault="00EC39B3" w:rsidP="00EC39B3">
      <w:pPr>
        <w:spacing w:after="0" w:line="240" w:lineRule="auto"/>
        <w:jc w:val="center"/>
        <w:rPr>
          <w:rFonts w:ascii="Times New Roman" w:hAnsi="Times New Roman" w:cs="Times New Roman"/>
          <w:b/>
          <w:sz w:val="24"/>
          <w:szCs w:val="24"/>
        </w:rPr>
      </w:pPr>
      <w:r w:rsidRPr="00EC39B3">
        <w:rPr>
          <w:rFonts w:ascii="Times New Roman" w:hAnsi="Times New Roman" w:cs="Times New Roman"/>
          <w:b/>
          <w:sz w:val="24"/>
          <w:szCs w:val="24"/>
        </w:rPr>
        <w:t>LICENCIJUOJAMOS VEIKLOS SĄLYGŲ LAIKYMOSI PRIEŽIŪRA</w:t>
      </w:r>
    </w:p>
    <w:p w14:paraId="41431432" w14:textId="77777777" w:rsidR="00EC39B3" w:rsidRPr="00EC39B3" w:rsidRDefault="00EC39B3" w:rsidP="00EC39B3">
      <w:pPr>
        <w:spacing w:after="0" w:line="240" w:lineRule="auto"/>
        <w:ind w:firstLine="1134"/>
        <w:jc w:val="both"/>
        <w:rPr>
          <w:rFonts w:ascii="Times New Roman" w:hAnsi="Times New Roman" w:cs="Times New Roman"/>
          <w:sz w:val="24"/>
          <w:szCs w:val="24"/>
        </w:rPr>
      </w:pPr>
      <w:r w:rsidRPr="00EC39B3">
        <w:rPr>
          <w:rFonts w:ascii="Times New Roman" w:hAnsi="Times New Roman" w:cs="Times New Roman"/>
          <w:sz w:val="24"/>
          <w:szCs w:val="24"/>
        </w:rPr>
        <w:t xml:space="preserve"> </w:t>
      </w:r>
    </w:p>
    <w:p w14:paraId="456A8B98" w14:textId="3B15488E" w:rsidR="00EC39B3" w:rsidRDefault="00E426E5" w:rsidP="00EC39B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22</w:t>
      </w:r>
      <w:r w:rsidR="00EC39B3" w:rsidRPr="00EC39B3">
        <w:rPr>
          <w:rFonts w:ascii="Times New Roman" w:hAnsi="Times New Roman" w:cs="Times New Roman"/>
          <w:sz w:val="24"/>
          <w:szCs w:val="24"/>
        </w:rPr>
        <w:t xml:space="preserve">. Geležinkelio įmonių (vežėjų), vykdančių licencijuojamą veiklą, licencijuojamos veiklos sąlygų laikymosi priežiūrą atlieka eismo saugos institucijos darbuotojai, nesusiję su licencijų </w:t>
      </w:r>
      <w:r w:rsidR="00B55B79">
        <w:rPr>
          <w:rFonts w:ascii="Times New Roman" w:hAnsi="Times New Roman" w:cs="Times New Roman"/>
          <w:sz w:val="24"/>
          <w:szCs w:val="24"/>
        </w:rPr>
        <w:t>išdavimu, V</w:t>
      </w:r>
      <w:r w:rsidR="00EC39B3" w:rsidRPr="00EC39B3">
        <w:rPr>
          <w:rFonts w:ascii="Times New Roman" w:hAnsi="Times New Roman" w:cs="Times New Roman"/>
          <w:sz w:val="24"/>
          <w:szCs w:val="24"/>
        </w:rPr>
        <w:t>iešojo administravimo įstatymo nustatyta tvarka.</w:t>
      </w:r>
      <w:r w:rsidR="00636BC7" w:rsidRPr="00EC39B3" w:rsidDel="00636BC7">
        <w:rPr>
          <w:rFonts w:ascii="Times New Roman" w:hAnsi="Times New Roman" w:cs="Times New Roman"/>
          <w:sz w:val="24"/>
          <w:szCs w:val="24"/>
        </w:rPr>
        <w:t xml:space="preserve"> </w:t>
      </w:r>
    </w:p>
    <w:p w14:paraId="44F9A538" w14:textId="76621EA4" w:rsidR="00467634" w:rsidRPr="00EC39B3" w:rsidRDefault="0071635F" w:rsidP="0014104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2</w:t>
      </w:r>
      <w:r w:rsidR="00E426E5">
        <w:rPr>
          <w:rFonts w:ascii="Times New Roman" w:hAnsi="Times New Roman" w:cs="Times New Roman"/>
          <w:sz w:val="24"/>
          <w:szCs w:val="24"/>
          <w:lang w:val="en-US"/>
        </w:rPr>
        <w:t>3</w:t>
      </w:r>
      <w:r w:rsidR="00467634">
        <w:rPr>
          <w:rFonts w:ascii="Times New Roman" w:hAnsi="Times New Roman" w:cs="Times New Roman"/>
          <w:sz w:val="24"/>
          <w:szCs w:val="24"/>
        </w:rPr>
        <w:t>.</w:t>
      </w:r>
      <w:r w:rsidR="00467634" w:rsidRPr="00467634">
        <w:rPr>
          <w:rFonts w:ascii="Times New Roman" w:hAnsi="Times New Roman" w:cs="Times New Roman"/>
          <w:sz w:val="24"/>
          <w:szCs w:val="24"/>
        </w:rPr>
        <w:t xml:space="preserve"> </w:t>
      </w:r>
      <w:r w:rsidR="00467634">
        <w:rPr>
          <w:rFonts w:ascii="Times New Roman" w:hAnsi="Times New Roman" w:cs="Times New Roman"/>
          <w:sz w:val="24"/>
          <w:szCs w:val="24"/>
        </w:rPr>
        <w:t>Eismo s</w:t>
      </w:r>
      <w:r w:rsidR="00141048">
        <w:rPr>
          <w:rFonts w:ascii="Times New Roman" w:hAnsi="Times New Roman" w:cs="Times New Roman"/>
          <w:sz w:val="24"/>
          <w:szCs w:val="24"/>
        </w:rPr>
        <w:t xml:space="preserve">augos institucija, </w:t>
      </w:r>
      <w:r w:rsidR="00F24F87">
        <w:rPr>
          <w:rFonts w:ascii="Times New Roman" w:hAnsi="Times New Roman" w:cs="Times New Roman"/>
          <w:sz w:val="24"/>
          <w:szCs w:val="24"/>
        </w:rPr>
        <w:t>nustačiusi licencijuojamos veiklos sąlygų laikymosi pažeidimų</w:t>
      </w:r>
      <w:r w:rsidR="00141048">
        <w:rPr>
          <w:rFonts w:ascii="Times New Roman" w:hAnsi="Times New Roman" w:cs="Times New Roman"/>
          <w:sz w:val="24"/>
          <w:szCs w:val="24"/>
        </w:rPr>
        <w:t>,</w:t>
      </w:r>
      <w:r w:rsidR="007C3AD2">
        <w:rPr>
          <w:rFonts w:ascii="Times New Roman" w:hAnsi="Times New Roman" w:cs="Times New Roman"/>
          <w:sz w:val="24"/>
          <w:szCs w:val="24"/>
        </w:rPr>
        <w:t xml:space="preserve"> įspėja </w:t>
      </w:r>
      <w:r w:rsidR="00141048">
        <w:rPr>
          <w:rFonts w:ascii="Times New Roman" w:hAnsi="Times New Roman" w:cs="Times New Roman"/>
          <w:sz w:val="24"/>
          <w:szCs w:val="24"/>
        </w:rPr>
        <w:t xml:space="preserve"> </w:t>
      </w:r>
      <w:r w:rsidR="007C3AD2">
        <w:rPr>
          <w:rFonts w:ascii="Times New Roman" w:hAnsi="Times New Roman" w:cs="Times New Roman"/>
          <w:sz w:val="24"/>
          <w:szCs w:val="24"/>
        </w:rPr>
        <w:t>geležinkelio įmonę (vežėją</w:t>
      </w:r>
      <w:r w:rsidR="00F24F87" w:rsidRPr="00F24F87">
        <w:rPr>
          <w:rFonts w:ascii="Times New Roman" w:hAnsi="Times New Roman" w:cs="Times New Roman"/>
          <w:sz w:val="24"/>
          <w:szCs w:val="24"/>
        </w:rPr>
        <w:t>) apie</w:t>
      </w:r>
      <w:r w:rsidR="00F24F87">
        <w:rPr>
          <w:rFonts w:ascii="Times New Roman" w:hAnsi="Times New Roman" w:cs="Times New Roman"/>
          <w:sz w:val="24"/>
          <w:szCs w:val="24"/>
        </w:rPr>
        <w:t xml:space="preserve"> šiuos pažeidimus ir</w:t>
      </w:r>
      <w:r w:rsidR="00F24F87" w:rsidRPr="00F24F87">
        <w:rPr>
          <w:rFonts w:ascii="Times New Roman" w:hAnsi="Times New Roman" w:cs="Times New Roman"/>
          <w:sz w:val="24"/>
          <w:szCs w:val="24"/>
        </w:rPr>
        <w:t xml:space="preserve"> galimą geležinkelio įmonės (vežėjo) licencijos galiojimo sustabdymą ir</w:t>
      </w:r>
      <w:r w:rsidR="00F24F87" w:rsidRPr="00B41EAA">
        <w:rPr>
          <w:rFonts w:ascii="Times New Roman" w:hAnsi="Times New Roman" w:cs="Times New Roman"/>
          <w:sz w:val="24"/>
          <w:szCs w:val="24"/>
        </w:rPr>
        <w:t>, įvertinusi</w:t>
      </w:r>
      <w:r w:rsidR="00F24F87">
        <w:t xml:space="preserve"> </w:t>
      </w:r>
      <w:r w:rsidR="00F24F87" w:rsidRPr="00F24F87">
        <w:rPr>
          <w:rFonts w:ascii="Times New Roman" w:hAnsi="Times New Roman" w:cs="Times New Roman"/>
          <w:sz w:val="24"/>
          <w:szCs w:val="24"/>
        </w:rPr>
        <w:t>nustatytų licencijuojamos veiklos sąlygų laikymosi pažeidimų pobūdį</w:t>
      </w:r>
      <w:r w:rsidR="00F24F87">
        <w:rPr>
          <w:rFonts w:ascii="Times New Roman" w:hAnsi="Times New Roman" w:cs="Times New Roman"/>
          <w:sz w:val="24"/>
          <w:szCs w:val="24"/>
        </w:rPr>
        <w:t>, nustato</w:t>
      </w:r>
      <w:r w:rsidR="00467634" w:rsidRPr="00EC39B3">
        <w:rPr>
          <w:rFonts w:ascii="Times New Roman" w:hAnsi="Times New Roman" w:cs="Times New Roman"/>
          <w:sz w:val="24"/>
          <w:szCs w:val="24"/>
        </w:rPr>
        <w:t xml:space="preserve"> ne trumpesnį kaip </w:t>
      </w:r>
      <w:r w:rsidR="00467634">
        <w:rPr>
          <w:rFonts w:ascii="Times New Roman" w:hAnsi="Times New Roman" w:cs="Times New Roman"/>
          <w:sz w:val="24"/>
          <w:szCs w:val="24"/>
        </w:rPr>
        <w:t>2</w:t>
      </w:r>
      <w:r w:rsidR="00467634" w:rsidRPr="00EC39B3">
        <w:rPr>
          <w:rFonts w:ascii="Times New Roman" w:hAnsi="Times New Roman" w:cs="Times New Roman"/>
          <w:sz w:val="24"/>
          <w:szCs w:val="24"/>
        </w:rPr>
        <w:t xml:space="preserve">0 </w:t>
      </w:r>
      <w:r w:rsidR="00467634">
        <w:rPr>
          <w:rFonts w:ascii="Times New Roman" w:hAnsi="Times New Roman" w:cs="Times New Roman"/>
          <w:sz w:val="24"/>
          <w:szCs w:val="24"/>
        </w:rPr>
        <w:t xml:space="preserve">darbo </w:t>
      </w:r>
      <w:r w:rsidR="00467634" w:rsidRPr="00EC39B3">
        <w:rPr>
          <w:rFonts w:ascii="Times New Roman" w:hAnsi="Times New Roman" w:cs="Times New Roman"/>
          <w:sz w:val="24"/>
          <w:szCs w:val="24"/>
        </w:rPr>
        <w:t xml:space="preserve">dienų </w:t>
      </w:r>
      <w:r w:rsidR="00141048">
        <w:rPr>
          <w:rFonts w:ascii="Times New Roman" w:hAnsi="Times New Roman" w:cs="Times New Roman"/>
          <w:sz w:val="24"/>
          <w:szCs w:val="24"/>
        </w:rPr>
        <w:t xml:space="preserve">ir ne ilgesnį kaip </w:t>
      </w:r>
      <w:r w:rsidR="00141048">
        <w:rPr>
          <w:rFonts w:ascii="Times New Roman" w:hAnsi="Times New Roman" w:cs="Times New Roman"/>
          <w:sz w:val="24"/>
          <w:szCs w:val="24"/>
          <w:lang w:val="en-US"/>
        </w:rPr>
        <w:t>6</w:t>
      </w:r>
      <w:r w:rsidR="00141048">
        <w:rPr>
          <w:rFonts w:ascii="Times New Roman" w:hAnsi="Times New Roman" w:cs="Times New Roman"/>
          <w:sz w:val="24"/>
          <w:szCs w:val="24"/>
        </w:rPr>
        <w:t xml:space="preserve"> mėnesių terminą, per kurį geležinkelio įmonė (vežėjas) turi </w:t>
      </w:r>
      <w:r w:rsidR="00467634" w:rsidRPr="00EC39B3">
        <w:rPr>
          <w:rFonts w:ascii="Times New Roman" w:hAnsi="Times New Roman" w:cs="Times New Roman"/>
          <w:sz w:val="24"/>
          <w:szCs w:val="24"/>
        </w:rPr>
        <w:t>pašalinti nusta</w:t>
      </w:r>
      <w:r w:rsidR="00141048">
        <w:rPr>
          <w:rFonts w:ascii="Times New Roman" w:hAnsi="Times New Roman" w:cs="Times New Roman"/>
          <w:sz w:val="24"/>
          <w:szCs w:val="24"/>
        </w:rPr>
        <w:t>tytus</w:t>
      </w:r>
      <w:r w:rsidR="00467634" w:rsidRPr="00EC39B3">
        <w:rPr>
          <w:rFonts w:ascii="Times New Roman" w:hAnsi="Times New Roman" w:cs="Times New Roman"/>
          <w:sz w:val="24"/>
          <w:szCs w:val="24"/>
        </w:rPr>
        <w:t xml:space="preserve"> licencijuo</w:t>
      </w:r>
      <w:r w:rsidR="00141048">
        <w:rPr>
          <w:rFonts w:ascii="Times New Roman" w:hAnsi="Times New Roman" w:cs="Times New Roman"/>
          <w:sz w:val="24"/>
          <w:szCs w:val="24"/>
        </w:rPr>
        <w:t xml:space="preserve">jamos veiklos sąlygų </w:t>
      </w:r>
      <w:r w:rsidR="00953F7C">
        <w:rPr>
          <w:rFonts w:ascii="Times New Roman" w:hAnsi="Times New Roman" w:cs="Times New Roman"/>
          <w:sz w:val="24"/>
          <w:szCs w:val="24"/>
        </w:rPr>
        <w:t xml:space="preserve">laikymosi </w:t>
      </w:r>
      <w:r w:rsidR="00141048">
        <w:rPr>
          <w:rFonts w:ascii="Times New Roman" w:hAnsi="Times New Roman" w:cs="Times New Roman"/>
          <w:sz w:val="24"/>
          <w:szCs w:val="24"/>
        </w:rPr>
        <w:t>pažeidimus ir</w:t>
      </w:r>
      <w:r w:rsidR="00467634" w:rsidRPr="00EC39B3">
        <w:rPr>
          <w:rFonts w:ascii="Times New Roman" w:hAnsi="Times New Roman" w:cs="Times New Roman"/>
          <w:sz w:val="24"/>
          <w:szCs w:val="24"/>
        </w:rPr>
        <w:t xml:space="preserve"> </w:t>
      </w:r>
      <w:r w:rsidR="00141048">
        <w:rPr>
          <w:rFonts w:ascii="Times New Roman" w:hAnsi="Times New Roman" w:cs="Times New Roman"/>
          <w:sz w:val="24"/>
          <w:szCs w:val="24"/>
        </w:rPr>
        <w:t>eismo saugos institucijai pateikti tai patvirtinančius dokumentus ar jų kopijas</w:t>
      </w:r>
      <w:r w:rsidR="00467634" w:rsidRPr="00EC39B3">
        <w:rPr>
          <w:rFonts w:ascii="Times New Roman" w:hAnsi="Times New Roman" w:cs="Times New Roman"/>
          <w:sz w:val="24"/>
          <w:szCs w:val="24"/>
        </w:rPr>
        <w:t>.</w:t>
      </w:r>
    </w:p>
    <w:p w14:paraId="688C70A5" w14:textId="1D69C50A" w:rsidR="00B938B1" w:rsidRDefault="00B55B79" w:rsidP="00BE233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w:t>
      </w:r>
      <w:r w:rsidR="00E426E5">
        <w:rPr>
          <w:rFonts w:ascii="Times New Roman" w:hAnsi="Times New Roman" w:cs="Times New Roman"/>
          <w:sz w:val="24"/>
          <w:szCs w:val="24"/>
        </w:rPr>
        <w:t>4</w:t>
      </w:r>
      <w:r w:rsidR="00EC39B3" w:rsidRPr="00EC39B3">
        <w:rPr>
          <w:rFonts w:ascii="Times New Roman" w:hAnsi="Times New Roman" w:cs="Times New Roman"/>
          <w:sz w:val="24"/>
          <w:szCs w:val="24"/>
        </w:rPr>
        <w:t xml:space="preserve">. Eismo saugos institucija, kilus pagrįstų abejonių, ar geležinkelio įmonė (vežėjas), kuriai licenciją yra išdavusi kitos Europos Sąjungos valstybės narės institucija, atitinka </w:t>
      </w:r>
      <w:r w:rsidR="0063534C" w:rsidRPr="00EC39B3">
        <w:rPr>
          <w:rFonts w:ascii="Times New Roman" w:hAnsi="Times New Roman" w:cs="Times New Roman"/>
          <w:sz w:val="24"/>
          <w:szCs w:val="24"/>
        </w:rPr>
        <w:t xml:space="preserve">Kodekso 10 straipsnio 2 dalyje nustatytus </w:t>
      </w:r>
      <w:r w:rsidR="00EC39B3" w:rsidRPr="00EC39B3">
        <w:rPr>
          <w:rFonts w:ascii="Times New Roman" w:hAnsi="Times New Roman" w:cs="Times New Roman"/>
          <w:sz w:val="24"/>
          <w:szCs w:val="24"/>
        </w:rPr>
        <w:t>reikalavimus</w:t>
      </w:r>
      <w:r w:rsidR="00FD74CA">
        <w:rPr>
          <w:rFonts w:ascii="Times New Roman" w:hAnsi="Times New Roman" w:cs="Times New Roman"/>
          <w:sz w:val="24"/>
          <w:szCs w:val="24"/>
        </w:rPr>
        <w:t>,</w:t>
      </w:r>
      <w:r w:rsidR="00B938B1">
        <w:rPr>
          <w:rFonts w:ascii="Times New Roman" w:hAnsi="Times New Roman" w:cs="Times New Roman"/>
          <w:sz w:val="24"/>
          <w:szCs w:val="24"/>
        </w:rPr>
        <w:t xml:space="preserve"> </w:t>
      </w:r>
      <w:r w:rsidR="00EC39B3" w:rsidRPr="00EC39B3">
        <w:rPr>
          <w:rFonts w:ascii="Times New Roman" w:hAnsi="Times New Roman" w:cs="Times New Roman"/>
          <w:sz w:val="24"/>
          <w:szCs w:val="24"/>
        </w:rPr>
        <w:t xml:space="preserve">ne vėliau kaip kitą darbo dieną nuo duomenų, kurių pagrindu kilo šiame punkte nurodytos abejonės, gavimo dienos </w:t>
      </w:r>
      <w:r w:rsidR="002974D0">
        <w:rPr>
          <w:rFonts w:ascii="Times New Roman" w:hAnsi="Times New Roman" w:cs="Times New Roman"/>
          <w:sz w:val="24"/>
          <w:szCs w:val="24"/>
        </w:rPr>
        <w:t xml:space="preserve">raštu </w:t>
      </w:r>
      <w:r w:rsidR="00EC39B3" w:rsidRPr="00EC39B3">
        <w:rPr>
          <w:rFonts w:ascii="Times New Roman" w:hAnsi="Times New Roman" w:cs="Times New Roman"/>
          <w:sz w:val="24"/>
          <w:szCs w:val="24"/>
        </w:rPr>
        <w:t>praneša apie tai kitos Europos Sąjungos valstybės narės institucijai, išduodančiai licencijas.</w:t>
      </w:r>
    </w:p>
    <w:p w14:paraId="62910A91" w14:textId="77777777" w:rsidR="00B938B1" w:rsidRPr="00EC39B3" w:rsidRDefault="00B938B1" w:rsidP="00BE2338">
      <w:pPr>
        <w:spacing w:after="0" w:line="240" w:lineRule="auto"/>
        <w:jc w:val="both"/>
        <w:rPr>
          <w:rFonts w:ascii="Times New Roman" w:hAnsi="Times New Roman" w:cs="Times New Roman"/>
          <w:sz w:val="24"/>
          <w:szCs w:val="24"/>
        </w:rPr>
      </w:pPr>
    </w:p>
    <w:p w14:paraId="1E29D4B5" w14:textId="77777777" w:rsidR="00EC39B3" w:rsidRPr="00EC39B3" w:rsidRDefault="00EC39B3" w:rsidP="00EC39B3">
      <w:pPr>
        <w:spacing w:after="0" w:line="240" w:lineRule="auto"/>
        <w:jc w:val="center"/>
        <w:rPr>
          <w:rFonts w:ascii="Times New Roman" w:hAnsi="Times New Roman" w:cs="Times New Roman"/>
          <w:b/>
          <w:sz w:val="24"/>
          <w:szCs w:val="24"/>
        </w:rPr>
      </w:pPr>
      <w:r w:rsidRPr="00EC39B3">
        <w:rPr>
          <w:rFonts w:ascii="Times New Roman" w:hAnsi="Times New Roman" w:cs="Times New Roman"/>
          <w:b/>
          <w:sz w:val="24"/>
          <w:szCs w:val="24"/>
        </w:rPr>
        <w:t>VI SKYRIUS</w:t>
      </w:r>
    </w:p>
    <w:p w14:paraId="45D1E16B" w14:textId="3E6A77E6" w:rsidR="00EC39B3" w:rsidRPr="00EC39B3" w:rsidRDefault="00EC39B3" w:rsidP="00EC39B3">
      <w:pPr>
        <w:spacing w:after="0" w:line="240" w:lineRule="auto"/>
        <w:jc w:val="center"/>
        <w:rPr>
          <w:rFonts w:ascii="Times New Roman" w:hAnsi="Times New Roman" w:cs="Times New Roman"/>
          <w:b/>
          <w:sz w:val="24"/>
          <w:szCs w:val="24"/>
        </w:rPr>
      </w:pPr>
      <w:r w:rsidRPr="00EC39B3">
        <w:rPr>
          <w:rFonts w:ascii="Times New Roman" w:hAnsi="Times New Roman" w:cs="Times New Roman"/>
          <w:b/>
          <w:sz w:val="24"/>
          <w:szCs w:val="24"/>
        </w:rPr>
        <w:t>INFORMACIJOS</w:t>
      </w:r>
      <w:r w:rsidR="00452B07">
        <w:rPr>
          <w:rFonts w:ascii="Times New Roman" w:hAnsi="Times New Roman" w:cs="Times New Roman"/>
          <w:b/>
          <w:sz w:val="24"/>
          <w:szCs w:val="24"/>
        </w:rPr>
        <w:t xml:space="preserve"> APIE</w:t>
      </w:r>
      <w:r w:rsidRPr="00EC39B3">
        <w:rPr>
          <w:rFonts w:ascii="Times New Roman" w:hAnsi="Times New Roman" w:cs="Times New Roman"/>
          <w:b/>
          <w:sz w:val="24"/>
          <w:szCs w:val="24"/>
        </w:rPr>
        <w:t xml:space="preserve"> LICENCIJOS IŠDAVIMĄ, PAKEITIMĄ, GALIOJIMO SUSTABDYMĄ,  GALIOJIMO SUSTABDYMO PANAIKINIMĄ IR GALIOJIMO PANAIKINIMĄ TEIKIMAS</w:t>
      </w:r>
    </w:p>
    <w:p w14:paraId="1FC1B285" w14:textId="77777777" w:rsidR="00EC39B3" w:rsidRPr="00EC39B3" w:rsidRDefault="00EC39B3" w:rsidP="00EC39B3">
      <w:pPr>
        <w:spacing w:after="0" w:line="240" w:lineRule="auto"/>
        <w:ind w:firstLine="1134"/>
        <w:jc w:val="center"/>
        <w:rPr>
          <w:rFonts w:ascii="Times New Roman" w:hAnsi="Times New Roman" w:cs="Times New Roman"/>
          <w:b/>
          <w:sz w:val="24"/>
          <w:szCs w:val="24"/>
        </w:rPr>
      </w:pPr>
    </w:p>
    <w:p w14:paraId="0D982355" w14:textId="597C9868" w:rsidR="00EC39B3" w:rsidRPr="00EC39B3" w:rsidRDefault="00B55B79" w:rsidP="00CF7270">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w:t>
      </w:r>
      <w:r w:rsidR="00E426E5">
        <w:rPr>
          <w:rFonts w:ascii="Times New Roman" w:hAnsi="Times New Roman" w:cs="Times New Roman"/>
          <w:sz w:val="24"/>
          <w:szCs w:val="24"/>
        </w:rPr>
        <w:t>5</w:t>
      </w:r>
      <w:r w:rsidR="00EC39B3" w:rsidRPr="00EC39B3">
        <w:rPr>
          <w:rFonts w:ascii="Times New Roman" w:hAnsi="Times New Roman" w:cs="Times New Roman"/>
          <w:sz w:val="24"/>
          <w:szCs w:val="24"/>
        </w:rPr>
        <w:t>. Eismo saugos institucija ne vėliau kaip per 5 darbo dienas nuo geležinkelio įmonės (vežėjo) prašymo išduoti pažymą gavimo išduoda pažymą, kuria patvirtinama, kad geležinkelio įmonei (vežėjui) išduota ar pakeista licencija.</w:t>
      </w:r>
      <w:r w:rsidR="005F030B">
        <w:rPr>
          <w:rFonts w:ascii="Times New Roman" w:hAnsi="Times New Roman" w:cs="Times New Roman"/>
          <w:sz w:val="24"/>
          <w:szCs w:val="24"/>
        </w:rPr>
        <w:t xml:space="preserve"> Pažyma rengiama pagal </w:t>
      </w:r>
      <w:r w:rsidR="005F030B" w:rsidRPr="005F030B">
        <w:rPr>
          <w:rFonts w:ascii="Times New Roman" w:hAnsi="Times New Roman" w:cs="Times New Roman"/>
          <w:sz w:val="24"/>
          <w:szCs w:val="24"/>
        </w:rPr>
        <w:t xml:space="preserve">2015 m. vasario 4 d. Komisijos įgyvendinimo reglamento (ES) 2015/171 dėl tam tikrų geležinkelio įmonių licencijavimo procedūros aspektų (OL 2015 L 29, p. 3) </w:t>
      </w:r>
      <w:r w:rsidR="005F030B">
        <w:rPr>
          <w:rFonts w:ascii="Times New Roman" w:hAnsi="Times New Roman" w:cs="Times New Roman"/>
          <w:sz w:val="24"/>
          <w:szCs w:val="24"/>
        </w:rPr>
        <w:t xml:space="preserve">(toliau – Reglamentas (ES) 2015/171) </w:t>
      </w:r>
      <w:r w:rsidR="005F030B" w:rsidRPr="005F030B">
        <w:rPr>
          <w:rFonts w:ascii="Times New Roman" w:hAnsi="Times New Roman" w:cs="Times New Roman"/>
          <w:sz w:val="24"/>
          <w:szCs w:val="24"/>
        </w:rPr>
        <w:t>I priede nustatytą formą.</w:t>
      </w:r>
    </w:p>
    <w:p w14:paraId="20902D0D" w14:textId="1BEFAA05" w:rsidR="00EC39B3" w:rsidRPr="00EC39B3" w:rsidRDefault="00B55B79" w:rsidP="00EC39B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w:t>
      </w:r>
      <w:r w:rsidR="00E426E5">
        <w:rPr>
          <w:rFonts w:ascii="Times New Roman" w:hAnsi="Times New Roman" w:cs="Times New Roman"/>
          <w:sz w:val="24"/>
          <w:szCs w:val="24"/>
        </w:rPr>
        <w:t>6</w:t>
      </w:r>
      <w:r w:rsidR="00EC39B3" w:rsidRPr="00EC39B3">
        <w:rPr>
          <w:rFonts w:ascii="Times New Roman" w:hAnsi="Times New Roman" w:cs="Times New Roman"/>
          <w:sz w:val="24"/>
          <w:szCs w:val="24"/>
        </w:rPr>
        <w:t xml:space="preserve">. Eismo saugos institucija visą informaciją ir (ar) dokumentus, susijusius su licencijos išdavimo procesu (prašymą išduoti, pakeisti licenciją, </w:t>
      </w:r>
      <w:r w:rsidR="006E27DE">
        <w:rPr>
          <w:rFonts w:ascii="Times New Roman" w:hAnsi="Times New Roman" w:cs="Times New Roman"/>
          <w:sz w:val="24"/>
          <w:szCs w:val="24"/>
        </w:rPr>
        <w:t xml:space="preserve">pratęsti licencijuojamos veiklos pradžios terminą, </w:t>
      </w:r>
      <w:r w:rsidR="00EC39B3" w:rsidRPr="00EC39B3">
        <w:rPr>
          <w:rFonts w:ascii="Times New Roman" w:hAnsi="Times New Roman" w:cs="Times New Roman"/>
          <w:sz w:val="24"/>
          <w:szCs w:val="24"/>
        </w:rPr>
        <w:t xml:space="preserve">geležinkelio įmonės (vežėjo) pranešimus, sprendimą išduoti, pakeisti licenciją, </w:t>
      </w:r>
      <w:r w:rsidR="006E27DE">
        <w:rPr>
          <w:rFonts w:ascii="Times New Roman" w:hAnsi="Times New Roman" w:cs="Times New Roman"/>
          <w:sz w:val="24"/>
          <w:szCs w:val="24"/>
        </w:rPr>
        <w:t xml:space="preserve">pratęsti licencijuojamos veiklos pradžios terminą, </w:t>
      </w:r>
      <w:r w:rsidR="00EC39B3" w:rsidRPr="00EC39B3">
        <w:rPr>
          <w:rFonts w:ascii="Times New Roman" w:hAnsi="Times New Roman" w:cs="Times New Roman"/>
          <w:sz w:val="24"/>
          <w:szCs w:val="24"/>
        </w:rPr>
        <w:t xml:space="preserve">atsisakyti išduoti licenciją, </w:t>
      </w:r>
      <w:r w:rsidR="006E27DE" w:rsidRPr="00452B07">
        <w:rPr>
          <w:rFonts w:ascii="Times New Roman" w:hAnsi="Times New Roman" w:cs="Times New Roman"/>
          <w:sz w:val="24"/>
          <w:szCs w:val="24"/>
        </w:rPr>
        <w:t>atsisakyti pratęsti licencijuojamos veiklos pradžios terminą</w:t>
      </w:r>
      <w:r w:rsidR="006E27DE">
        <w:rPr>
          <w:rFonts w:ascii="Times New Roman" w:hAnsi="Times New Roman" w:cs="Times New Roman"/>
          <w:sz w:val="24"/>
          <w:szCs w:val="24"/>
        </w:rPr>
        <w:t xml:space="preserve">, </w:t>
      </w:r>
      <w:r w:rsidR="00EC39B3" w:rsidRPr="00EC39B3">
        <w:rPr>
          <w:rFonts w:ascii="Times New Roman" w:hAnsi="Times New Roman" w:cs="Times New Roman"/>
          <w:sz w:val="24"/>
          <w:szCs w:val="24"/>
        </w:rPr>
        <w:t>sustabdyti licencijos galiojimą, panaikinti licencijos galiojimo sustabdymą, panaikinti licencijos galiojimą, licencijuojamos veiklos sąlygų laikymosi priežiūros įvertinimo dokumentus), skelbia savo interneto svetainėje, jeigu tokia informacija ir dokumentai</w:t>
      </w:r>
      <w:r w:rsidR="001F0860">
        <w:rPr>
          <w:rFonts w:ascii="Times New Roman" w:hAnsi="Times New Roman" w:cs="Times New Roman"/>
          <w:sz w:val="24"/>
          <w:szCs w:val="24"/>
        </w:rPr>
        <w:t>,</w:t>
      </w:r>
      <w:r w:rsidR="00EC39B3" w:rsidRPr="00EC39B3">
        <w:rPr>
          <w:rFonts w:ascii="Times New Roman" w:hAnsi="Times New Roman" w:cs="Times New Roman"/>
          <w:sz w:val="24"/>
          <w:szCs w:val="24"/>
        </w:rPr>
        <w:t xml:space="preserve"> vadovaujantis </w:t>
      </w:r>
      <w:r w:rsidR="009C4FFE" w:rsidRPr="009C4FFE">
        <w:rPr>
          <w:rFonts w:ascii="Times New Roman" w:hAnsi="Times New Roman" w:cs="Times New Roman"/>
          <w:sz w:val="24"/>
          <w:szCs w:val="24"/>
        </w:rPr>
        <w:t>2016 m. balandžio 27 d. Europos Parlamento ir Tarybos reglament</w:t>
      </w:r>
      <w:r w:rsidR="00597F38">
        <w:rPr>
          <w:rFonts w:ascii="Times New Roman" w:hAnsi="Times New Roman" w:cs="Times New Roman"/>
          <w:sz w:val="24"/>
          <w:szCs w:val="24"/>
        </w:rPr>
        <w:t>u</w:t>
      </w:r>
      <w:r w:rsidR="009C4FFE" w:rsidRPr="009C4FFE">
        <w:rPr>
          <w:rFonts w:ascii="Times New Roman" w:hAnsi="Times New Roman" w:cs="Times New Roman"/>
          <w:sz w:val="24"/>
          <w:szCs w:val="24"/>
        </w:rPr>
        <w:t xml:space="preserve"> (ES) 2016/679 dėl fizinių asmenų apsaugos tvarkant asmens duomenis ir dėl laisvo tokių duomenų judėjimo ir kuriuo panaikinama Direktyva 95/46/EB (Bendrasis duomenų apsaugos reglamentas) (OL 2016 L 119, p. 1</w:t>
      </w:r>
      <w:r w:rsidR="009C4FFE" w:rsidRPr="00595718">
        <w:rPr>
          <w:rFonts w:ascii="Times New Roman" w:hAnsi="Times New Roman" w:cs="Times New Roman"/>
          <w:sz w:val="24"/>
          <w:szCs w:val="24"/>
        </w:rPr>
        <w:t>)</w:t>
      </w:r>
      <w:r w:rsidR="00067B8E">
        <w:rPr>
          <w:rFonts w:ascii="Times New Roman" w:hAnsi="Times New Roman" w:cs="Times New Roman"/>
          <w:sz w:val="24"/>
          <w:szCs w:val="24"/>
        </w:rPr>
        <w:t xml:space="preserve"> ir</w:t>
      </w:r>
      <w:r w:rsidR="00AD46BD">
        <w:rPr>
          <w:rFonts w:ascii="Times New Roman" w:hAnsi="Times New Roman" w:cs="Times New Roman"/>
          <w:sz w:val="24"/>
          <w:szCs w:val="24"/>
        </w:rPr>
        <w:t xml:space="preserve"> Lietuvos Respublikos asmens duomenų teisinės apsaugos įstatymu</w:t>
      </w:r>
      <w:r w:rsidR="00067B8E">
        <w:rPr>
          <w:rFonts w:ascii="Times New Roman" w:hAnsi="Times New Roman" w:cs="Times New Roman"/>
          <w:sz w:val="24"/>
          <w:szCs w:val="24"/>
        </w:rPr>
        <w:t>,</w:t>
      </w:r>
      <w:r w:rsidR="009C4FFE" w:rsidRPr="00595718">
        <w:rPr>
          <w:rFonts w:ascii="Times New Roman" w:hAnsi="Times New Roman" w:cs="Times New Roman"/>
          <w:sz w:val="24"/>
          <w:szCs w:val="24"/>
        </w:rPr>
        <w:t xml:space="preserve"> </w:t>
      </w:r>
      <w:r w:rsidR="00EC39B3" w:rsidRPr="00595718">
        <w:rPr>
          <w:rFonts w:ascii="Times New Roman" w:hAnsi="Times New Roman" w:cs="Times New Roman"/>
          <w:sz w:val="24"/>
          <w:szCs w:val="24"/>
        </w:rPr>
        <w:t>gali būti skelbiami.</w:t>
      </w:r>
    </w:p>
    <w:p w14:paraId="561D15E7" w14:textId="545A4C4B" w:rsidR="00EC39B3" w:rsidRPr="00EC39B3" w:rsidRDefault="00B55B79" w:rsidP="00EC39B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w:t>
      </w:r>
      <w:r w:rsidR="00E426E5">
        <w:rPr>
          <w:rFonts w:ascii="Times New Roman" w:hAnsi="Times New Roman" w:cs="Times New Roman"/>
          <w:sz w:val="24"/>
          <w:szCs w:val="24"/>
        </w:rPr>
        <w:t>7</w:t>
      </w:r>
      <w:r w:rsidR="00187437">
        <w:rPr>
          <w:rFonts w:ascii="Times New Roman" w:hAnsi="Times New Roman" w:cs="Times New Roman"/>
          <w:sz w:val="24"/>
          <w:szCs w:val="24"/>
        </w:rPr>
        <w:t xml:space="preserve">. Eismo saugos institucija ne vėliau kaip per 3 darbo dienas nuo </w:t>
      </w:r>
      <w:r w:rsidR="00EC39B3" w:rsidRPr="00EC39B3">
        <w:rPr>
          <w:rFonts w:ascii="Times New Roman" w:hAnsi="Times New Roman" w:cs="Times New Roman"/>
          <w:sz w:val="24"/>
          <w:szCs w:val="24"/>
        </w:rPr>
        <w:t xml:space="preserve"> </w:t>
      </w:r>
      <w:r w:rsidR="00187437">
        <w:rPr>
          <w:rFonts w:ascii="Times New Roman" w:hAnsi="Times New Roman" w:cs="Times New Roman"/>
          <w:sz w:val="24"/>
          <w:szCs w:val="24"/>
        </w:rPr>
        <w:t xml:space="preserve">sprendimo išduoti, pakeisti licenciją, </w:t>
      </w:r>
      <w:r w:rsidR="00187437" w:rsidRPr="00187437">
        <w:rPr>
          <w:rFonts w:ascii="Times New Roman" w:hAnsi="Times New Roman" w:cs="Times New Roman"/>
          <w:sz w:val="24"/>
          <w:szCs w:val="24"/>
        </w:rPr>
        <w:t xml:space="preserve">sustabdyti licencijos galiojimą, panaikinti licencijos </w:t>
      </w:r>
      <w:r w:rsidR="00187437" w:rsidRPr="00187437">
        <w:rPr>
          <w:rFonts w:ascii="Times New Roman" w:hAnsi="Times New Roman" w:cs="Times New Roman"/>
          <w:sz w:val="24"/>
          <w:szCs w:val="24"/>
        </w:rPr>
        <w:lastRenderedPageBreak/>
        <w:t xml:space="preserve">galiojimo sustabdymą, </w:t>
      </w:r>
      <w:r w:rsidR="00187437">
        <w:rPr>
          <w:rFonts w:ascii="Times New Roman" w:hAnsi="Times New Roman" w:cs="Times New Roman"/>
          <w:sz w:val="24"/>
          <w:szCs w:val="24"/>
        </w:rPr>
        <w:t xml:space="preserve">panaikinti licencijos galiojimą priėmimo dienos </w:t>
      </w:r>
      <w:r w:rsidR="00EC39B3" w:rsidRPr="00EC39B3">
        <w:rPr>
          <w:rFonts w:ascii="Times New Roman" w:hAnsi="Times New Roman" w:cs="Times New Roman"/>
          <w:sz w:val="24"/>
          <w:szCs w:val="24"/>
        </w:rPr>
        <w:t>Europos geležinkelių agentūrai</w:t>
      </w:r>
      <w:r w:rsidR="00187437" w:rsidRPr="00187437">
        <w:t xml:space="preserve"> </w:t>
      </w:r>
      <w:r w:rsidR="00187437" w:rsidRPr="00187437">
        <w:rPr>
          <w:rFonts w:ascii="Times New Roman" w:hAnsi="Times New Roman" w:cs="Times New Roman"/>
          <w:sz w:val="24"/>
          <w:szCs w:val="24"/>
        </w:rPr>
        <w:t xml:space="preserve">pateikia </w:t>
      </w:r>
      <w:r w:rsidR="00187437">
        <w:rPr>
          <w:rFonts w:ascii="Times New Roman" w:hAnsi="Times New Roman" w:cs="Times New Roman"/>
          <w:sz w:val="24"/>
          <w:szCs w:val="24"/>
        </w:rPr>
        <w:t xml:space="preserve">informaciją pagal </w:t>
      </w:r>
      <w:r w:rsidR="005F030B">
        <w:rPr>
          <w:rFonts w:ascii="Times New Roman" w:hAnsi="Times New Roman" w:cs="Times New Roman"/>
          <w:sz w:val="24"/>
          <w:szCs w:val="24"/>
        </w:rPr>
        <w:t>R</w:t>
      </w:r>
      <w:r w:rsidR="00187437" w:rsidRPr="00187437">
        <w:rPr>
          <w:rFonts w:ascii="Times New Roman" w:hAnsi="Times New Roman" w:cs="Times New Roman"/>
          <w:sz w:val="24"/>
          <w:szCs w:val="24"/>
        </w:rPr>
        <w:t xml:space="preserve">eglamento (ES) 2015/171 </w:t>
      </w:r>
      <w:r w:rsidR="00187437">
        <w:rPr>
          <w:rFonts w:ascii="Times New Roman" w:hAnsi="Times New Roman" w:cs="Times New Roman"/>
          <w:sz w:val="24"/>
          <w:szCs w:val="24"/>
        </w:rPr>
        <w:t>I priede nustatytą formą</w:t>
      </w:r>
      <w:r w:rsidR="00EC39B3" w:rsidRPr="00EC39B3">
        <w:rPr>
          <w:rFonts w:ascii="Times New Roman" w:hAnsi="Times New Roman" w:cs="Times New Roman"/>
          <w:sz w:val="24"/>
          <w:szCs w:val="24"/>
        </w:rPr>
        <w:t xml:space="preserve">. </w:t>
      </w:r>
    </w:p>
    <w:p w14:paraId="34DE1204" w14:textId="272DC837" w:rsidR="00EC39B3" w:rsidRPr="00EC39B3" w:rsidRDefault="00B55B79" w:rsidP="00EC39B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w:t>
      </w:r>
      <w:r w:rsidR="00E426E5">
        <w:rPr>
          <w:rFonts w:ascii="Times New Roman" w:hAnsi="Times New Roman" w:cs="Times New Roman"/>
          <w:sz w:val="24"/>
          <w:szCs w:val="24"/>
        </w:rPr>
        <w:t>8</w:t>
      </w:r>
      <w:r w:rsidR="00C43558">
        <w:rPr>
          <w:rFonts w:ascii="Times New Roman" w:hAnsi="Times New Roman" w:cs="Times New Roman"/>
          <w:sz w:val="24"/>
          <w:szCs w:val="24"/>
        </w:rPr>
        <w:t>. Informaciją</w:t>
      </w:r>
      <w:r w:rsidR="00EC39B3" w:rsidRPr="00EC39B3">
        <w:rPr>
          <w:rFonts w:ascii="Times New Roman" w:hAnsi="Times New Roman" w:cs="Times New Roman"/>
          <w:sz w:val="24"/>
          <w:szCs w:val="24"/>
        </w:rPr>
        <w:t xml:space="preserve"> </w:t>
      </w:r>
      <w:r w:rsidR="00C43558">
        <w:rPr>
          <w:rFonts w:ascii="Times New Roman" w:hAnsi="Times New Roman" w:cs="Times New Roman"/>
          <w:sz w:val="24"/>
          <w:szCs w:val="24"/>
        </w:rPr>
        <w:t>apie licencijos išdavimą, pakeitimą, galiojimo sustabdymą</w:t>
      </w:r>
      <w:r w:rsidR="00C43558" w:rsidRPr="00C43558">
        <w:rPr>
          <w:rFonts w:ascii="Times New Roman" w:hAnsi="Times New Roman" w:cs="Times New Roman"/>
          <w:sz w:val="24"/>
          <w:szCs w:val="24"/>
        </w:rPr>
        <w:t>, galiojimo sus</w:t>
      </w:r>
      <w:r w:rsidR="00C43558">
        <w:rPr>
          <w:rFonts w:ascii="Times New Roman" w:hAnsi="Times New Roman" w:cs="Times New Roman"/>
          <w:sz w:val="24"/>
          <w:szCs w:val="24"/>
        </w:rPr>
        <w:t>tabdymo panaikinimą ar galiojimo panaikinimą eismo saugos institucija</w:t>
      </w:r>
      <w:r w:rsidR="005F030B" w:rsidRPr="005F030B">
        <w:rPr>
          <w:rFonts w:ascii="Times New Roman" w:hAnsi="Times New Roman" w:cs="Times New Roman"/>
          <w:sz w:val="24"/>
          <w:szCs w:val="24"/>
        </w:rPr>
        <w:t xml:space="preserve"> </w:t>
      </w:r>
      <w:r w:rsidR="00C43558">
        <w:rPr>
          <w:rFonts w:ascii="Times New Roman" w:hAnsi="Times New Roman" w:cs="Times New Roman"/>
          <w:sz w:val="24"/>
          <w:szCs w:val="24"/>
        </w:rPr>
        <w:t>pateikia Licencijų informacinei sistemai</w:t>
      </w:r>
      <w:r w:rsidR="0091135C">
        <w:rPr>
          <w:rFonts w:ascii="Times New Roman" w:hAnsi="Times New Roman" w:cs="Times New Roman"/>
          <w:sz w:val="24"/>
          <w:szCs w:val="24"/>
        </w:rPr>
        <w:t>,</w:t>
      </w:r>
      <w:r w:rsidR="00C43558">
        <w:rPr>
          <w:rFonts w:ascii="Times New Roman" w:hAnsi="Times New Roman" w:cs="Times New Roman"/>
          <w:sz w:val="24"/>
          <w:szCs w:val="24"/>
        </w:rPr>
        <w:t xml:space="preserve"> </w:t>
      </w:r>
      <w:r w:rsidRPr="00B55B79">
        <w:rPr>
          <w:rFonts w:ascii="Times New Roman" w:hAnsi="Times New Roman" w:cs="Times New Roman"/>
          <w:sz w:val="24"/>
          <w:szCs w:val="24"/>
        </w:rPr>
        <w:t>vadovaudamasi Lietuvos Respublikos Vyriausybės 2012 m. liepos 18 d. nutarimu Nr. 937 „Dėl Licencijavimo pagrindų aprašo patvirtinimo“.</w:t>
      </w:r>
    </w:p>
    <w:p w14:paraId="4665E7CA" w14:textId="77777777" w:rsidR="00EC39B3" w:rsidRPr="00EC39B3" w:rsidRDefault="00EC39B3" w:rsidP="00EC39B3">
      <w:pPr>
        <w:spacing w:after="0" w:line="240" w:lineRule="auto"/>
        <w:jc w:val="both"/>
        <w:rPr>
          <w:rFonts w:ascii="Times New Roman" w:hAnsi="Times New Roman" w:cs="Times New Roman"/>
          <w:sz w:val="24"/>
          <w:szCs w:val="24"/>
        </w:rPr>
      </w:pPr>
    </w:p>
    <w:p w14:paraId="4E79FD09" w14:textId="77777777" w:rsidR="00EC39B3" w:rsidRPr="00EC39B3" w:rsidRDefault="00EC39B3" w:rsidP="00EC39B3">
      <w:pPr>
        <w:spacing w:after="0" w:line="240" w:lineRule="auto"/>
        <w:jc w:val="center"/>
        <w:rPr>
          <w:rFonts w:ascii="Times New Roman" w:hAnsi="Times New Roman" w:cs="Times New Roman"/>
          <w:sz w:val="24"/>
          <w:szCs w:val="24"/>
        </w:rPr>
      </w:pPr>
      <w:r w:rsidRPr="00EC39B3">
        <w:rPr>
          <w:rFonts w:ascii="Times New Roman" w:hAnsi="Times New Roman" w:cs="Times New Roman"/>
          <w:sz w:val="24"/>
          <w:szCs w:val="24"/>
        </w:rPr>
        <w:t>________________</w:t>
      </w:r>
    </w:p>
    <w:p w14:paraId="38ED1524" w14:textId="77777777" w:rsidR="00CA4385" w:rsidRPr="00EC39B3" w:rsidRDefault="00CA4385" w:rsidP="00EC39B3">
      <w:pPr>
        <w:spacing w:after="0" w:line="240" w:lineRule="auto"/>
        <w:rPr>
          <w:rFonts w:ascii="Times New Roman" w:hAnsi="Times New Roman" w:cs="Times New Roman"/>
          <w:sz w:val="24"/>
          <w:szCs w:val="24"/>
        </w:rPr>
      </w:pPr>
    </w:p>
    <w:sectPr w:rsidR="00CA4385" w:rsidRPr="00EC39B3" w:rsidSect="00A31AE4">
      <w:headerReference w:type="default" r:id="rId6"/>
      <w:pgSz w:w="11906" w:h="16838"/>
      <w:pgMar w:top="1135"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3BB327" w16cid:durableId="20E17A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824E0" w14:textId="77777777" w:rsidR="00F30E77" w:rsidRDefault="00F30E77" w:rsidP="00EC39B3">
      <w:pPr>
        <w:spacing w:after="0" w:line="240" w:lineRule="auto"/>
      </w:pPr>
      <w:r>
        <w:separator/>
      </w:r>
    </w:p>
  </w:endnote>
  <w:endnote w:type="continuationSeparator" w:id="0">
    <w:p w14:paraId="1E8B7A36" w14:textId="77777777" w:rsidR="00F30E77" w:rsidRDefault="00F30E77" w:rsidP="00EC3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4A7EC" w14:textId="77777777" w:rsidR="00F30E77" w:rsidRDefault="00F30E77" w:rsidP="00EC39B3">
      <w:pPr>
        <w:spacing w:after="0" w:line="240" w:lineRule="auto"/>
      </w:pPr>
      <w:r>
        <w:separator/>
      </w:r>
    </w:p>
  </w:footnote>
  <w:footnote w:type="continuationSeparator" w:id="0">
    <w:p w14:paraId="4EE8EEE1" w14:textId="77777777" w:rsidR="00F30E77" w:rsidRDefault="00F30E77" w:rsidP="00EC39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88701"/>
      <w:docPartObj>
        <w:docPartGallery w:val="Page Numbers (Top of Page)"/>
        <w:docPartUnique/>
      </w:docPartObj>
    </w:sdtPr>
    <w:sdtEndPr/>
    <w:sdtContent>
      <w:p w14:paraId="5414B346" w14:textId="77777777" w:rsidR="00EC39B3" w:rsidRDefault="00EC39B3">
        <w:pPr>
          <w:pStyle w:val="Antrats"/>
          <w:jc w:val="center"/>
        </w:pPr>
        <w:r>
          <w:fldChar w:fldCharType="begin"/>
        </w:r>
        <w:r>
          <w:instrText>PAGE   \* MERGEFORMAT</w:instrText>
        </w:r>
        <w:r>
          <w:fldChar w:fldCharType="separate"/>
        </w:r>
        <w:r w:rsidR="00C61A59">
          <w:rPr>
            <w:noProof/>
          </w:rPr>
          <w:t>4</w:t>
        </w:r>
        <w:r>
          <w:fldChar w:fldCharType="end"/>
        </w:r>
      </w:p>
    </w:sdtContent>
  </w:sdt>
  <w:p w14:paraId="392E7293" w14:textId="77777777" w:rsidR="00EC39B3" w:rsidRDefault="00EC39B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B3"/>
    <w:rsid w:val="00002EFC"/>
    <w:rsid w:val="000065AB"/>
    <w:rsid w:val="0001116A"/>
    <w:rsid w:val="000117FA"/>
    <w:rsid w:val="0001322E"/>
    <w:rsid w:val="0001661D"/>
    <w:rsid w:val="00026E68"/>
    <w:rsid w:val="00027F11"/>
    <w:rsid w:val="00027FEA"/>
    <w:rsid w:val="0003141B"/>
    <w:rsid w:val="00031475"/>
    <w:rsid w:val="000330EA"/>
    <w:rsid w:val="00033A60"/>
    <w:rsid w:val="0003584B"/>
    <w:rsid w:val="0003665A"/>
    <w:rsid w:val="00037592"/>
    <w:rsid w:val="00043F9F"/>
    <w:rsid w:val="000520DF"/>
    <w:rsid w:val="00052CAD"/>
    <w:rsid w:val="000536E1"/>
    <w:rsid w:val="00062088"/>
    <w:rsid w:val="00063523"/>
    <w:rsid w:val="00064034"/>
    <w:rsid w:val="00067B8E"/>
    <w:rsid w:val="00067EE1"/>
    <w:rsid w:val="00071DCF"/>
    <w:rsid w:val="00072715"/>
    <w:rsid w:val="00075BAA"/>
    <w:rsid w:val="00075C6B"/>
    <w:rsid w:val="000760A2"/>
    <w:rsid w:val="00077E31"/>
    <w:rsid w:val="0008319F"/>
    <w:rsid w:val="000838E1"/>
    <w:rsid w:val="000847C9"/>
    <w:rsid w:val="00087B24"/>
    <w:rsid w:val="000901C3"/>
    <w:rsid w:val="00090563"/>
    <w:rsid w:val="00092653"/>
    <w:rsid w:val="0009447B"/>
    <w:rsid w:val="00095930"/>
    <w:rsid w:val="000A1DDE"/>
    <w:rsid w:val="000A2D43"/>
    <w:rsid w:val="000A3F2B"/>
    <w:rsid w:val="000A435F"/>
    <w:rsid w:val="000A5CD9"/>
    <w:rsid w:val="000A7841"/>
    <w:rsid w:val="000B2732"/>
    <w:rsid w:val="000C625F"/>
    <w:rsid w:val="000C6848"/>
    <w:rsid w:val="000D02BA"/>
    <w:rsid w:val="000D581F"/>
    <w:rsid w:val="000D5D3B"/>
    <w:rsid w:val="000D6BC9"/>
    <w:rsid w:val="000D701E"/>
    <w:rsid w:val="000E0378"/>
    <w:rsid w:val="000E16B6"/>
    <w:rsid w:val="000E5AEC"/>
    <w:rsid w:val="000E5B86"/>
    <w:rsid w:val="000E69ED"/>
    <w:rsid w:val="000E6AB4"/>
    <w:rsid w:val="000F0C6C"/>
    <w:rsid w:val="000F2921"/>
    <w:rsid w:val="000F2C2F"/>
    <w:rsid w:val="000F537F"/>
    <w:rsid w:val="000F6B97"/>
    <w:rsid w:val="00104810"/>
    <w:rsid w:val="00106362"/>
    <w:rsid w:val="00107DF9"/>
    <w:rsid w:val="00110B49"/>
    <w:rsid w:val="0011132B"/>
    <w:rsid w:val="00111869"/>
    <w:rsid w:val="00112172"/>
    <w:rsid w:val="001166D6"/>
    <w:rsid w:val="001171B4"/>
    <w:rsid w:val="00117651"/>
    <w:rsid w:val="00120200"/>
    <w:rsid w:val="00120988"/>
    <w:rsid w:val="00121D1A"/>
    <w:rsid w:val="0012535A"/>
    <w:rsid w:val="001351F6"/>
    <w:rsid w:val="00141048"/>
    <w:rsid w:val="0014161C"/>
    <w:rsid w:val="00141E2E"/>
    <w:rsid w:val="00145455"/>
    <w:rsid w:val="001478EF"/>
    <w:rsid w:val="0015221E"/>
    <w:rsid w:val="001536D2"/>
    <w:rsid w:val="00156831"/>
    <w:rsid w:val="00160110"/>
    <w:rsid w:val="001610D5"/>
    <w:rsid w:val="00165D5E"/>
    <w:rsid w:val="001664C0"/>
    <w:rsid w:val="00166640"/>
    <w:rsid w:val="00167A86"/>
    <w:rsid w:val="0017710E"/>
    <w:rsid w:val="00177778"/>
    <w:rsid w:val="00181147"/>
    <w:rsid w:val="00183281"/>
    <w:rsid w:val="00184B55"/>
    <w:rsid w:val="0018568F"/>
    <w:rsid w:val="00187437"/>
    <w:rsid w:val="00191CEC"/>
    <w:rsid w:val="00193D62"/>
    <w:rsid w:val="0019437A"/>
    <w:rsid w:val="0019449C"/>
    <w:rsid w:val="00194BDD"/>
    <w:rsid w:val="00196799"/>
    <w:rsid w:val="001A3946"/>
    <w:rsid w:val="001A3DA2"/>
    <w:rsid w:val="001A48E6"/>
    <w:rsid w:val="001A78B7"/>
    <w:rsid w:val="001A7F21"/>
    <w:rsid w:val="001B00D8"/>
    <w:rsid w:val="001B21C3"/>
    <w:rsid w:val="001B6654"/>
    <w:rsid w:val="001B7281"/>
    <w:rsid w:val="001C6F69"/>
    <w:rsid w:val="001D04C8"/>
    <w:rsid w:val="001D2328"/>
    <w:rsid w:val="001D557A"/>
    <w:rsid w:val="001D5A33"/>
    <w:rsid w:val="001D5C6F"/>
    <w:rsid w:val="001E00D6"/>
    <w:rsid w:val="001E5ADE"/>
    <w:rsid w:val="001E66B4"/>
    <w:rsid w:val="001E6CEA"/>
    <w:rsid w:val="001E792C"/>
    <w:rsid w:val="001F0860"/>
    <w:rsid w:val="001F2D19"/>
    <w:rsid w:val="001F2DEC"/>
    <w:rsid w:val="001F4935"/>
    <w:rsid w:val="001F50C1"/>
    <w:rsid w:val="001F5532"/>
    <w:rsid w:val="00200B96"/>
    <w:rsid w:val="002018C9"/>
    <w:rsid w:val="00205FCA"/>
    <w:rsid w:val="00211029"/>
    <w:rsid w:val="002120C1"/>
    <w:rsid w:val="002132E6"/>
    <w:rsid w:val="00214617"/>
    <w:rsid w:val="00214915"/>
    <w:rsid w:val="00216450"/>
    <w:rsid w:val="00216F58"/>
    <w:rsid w:val="00217DD0"/>
    <w:rsid w:val="0022209A"/>
    <w:rsid w:val="00224F2A"/>
    <w:rsid w:val="00225E27"/>
    <w:rsid w:val="002274FD"/>
    <w:rsid w:val="0023040C"/>
    <w:rsid w:val="00231564"/>
    <w:rsid w:val="00237744"/>
    <w:rsid w:val="0024061E"/>
    <w:rsid w:val="00240696"/>
    <w:rsid w:val="0024089B"/>
    <w:rsid w:val="00240C2C"/>
    <w:rsid w:val="0024234A"/>
    <w:rsid w:val="002429E7"/>
    <w:rsid w:val="00242E0D"/>
    <w:rsid w:val="00243EBD"/>
    <w:rsid w:val="002454B2"/>
    <w:rsid w:val="00245975"/>
    <w:rsid w:val="00250BF0"/>
    <w:rsid w:val="00250F93"/>
    <w:rsid w:val="00251262"/>
    <w:rsid w:val="00254A20"/>
    <w:rsid w:val="00261421"/>
    <w:rsid w:val="002614DC"/>
    <w:rsid w:val="002622BF"/>
    <w:rsid w:val="00264030"/>
    <w:rsid w:val="00266B05"/>
    <w:rsid w:val="002720F5"/>
    <w:rsid w:val="0027243C"/>
    <w:rsid w:val="00274B35"/>
    <w:rsid w:val="00276682"/>
    <w:rsid w:val="002766FB"/>
    <w:rsid w:val="00276F22"/>
    <w:rsid w:val="00277A13"/>
    <w:rsid w:val="00277BAE"/>
    <w:rsid w:val="002824FF"/>
    <w:rsid w:val="002825D2"/>
    <w:rsid w:val="002826CE"/>
    <w:rsid w:val="00284A9F"/>
    <w:rsid w:val="002850BE"/>
    <w:rsid w:val="00291A21"/>
    <w:rsid w:val="002943CB"/>
    <w:rsid w:val="00294F7D"/>
    <w:rsid w:val="002974D0"/>
    <w:rsid w:val="00297AD4"/>
    <w:rsid w:val="002A24D1"/>
    <w:rsid w:val="002A261F"/>
    <w:rsid w:val="002A3312"/>
    <w:rsid w:val="002A39EE"/>
    <w:rsid w:val="002B32A6"/>
    <w:rsid w:val="002B32E3"/>
    <w:rsid w:val="002B4C48"/>
    <w:rsid w:val="002C1056"/>
    <w:rsid w:val="002C12B2"/>
    <w:rsid w:val="002C1C4D"/>
    <w:rsid w:val="002C2476"/>
    <w:rsid w:val="002C79D3"/>
    <w:rsid w:val="002D203A"/>
    <w:rsid w:val="002D2468"/>
    <w:rsid w:val="002D3058"/>
    <w:rsid w:val="002D68E3"/>
    <w:rsid w:val="002D71D7"/>
    <w:rsid w:val="002E19AB"/>
    <w:rsid w:val="002E3B60"/>
    <w:rsid w:val="002E536C"/>
    <w:rsid w:val="002E5791"/>
    <w:rsid w:val="002E5B7E"/>
    <w:rsid w:val="002E5D39"/>
    <w:rsid w:val="002E65A8"/>
    <w:rsid w:val="002E6CFC"/>
    <w:rsid w:val="002F159D"/>
    <w:rsid w:val="002F283B"/>
    <w:rsid w:val="002F3526"/>
    <w:rsid w:val="002F3CFD"/>
    <w:rsid w:val="002F4B5F"/>
    <w:rsid w:val="002F64DA"/>
    <w:rsid w:val="00301A4E"/>
    <w:rsid w:val="00301ADE"/>
    <w:rsid w:val="00305347"/>
    <w:rsid w:val="00310E8B"/>
    <w:rsid w:val="003115C9"/>
    <w:rsid w:val="003119C1"/>
    <w:rsid w:val="00313570"/>
    <w:rsid w:val="00313584"/>
    <w:rsid w:val="00314457"/>
    <w:rsid w:val="0032182D"/>
    <w:rsid w:val="003251A1"/>
    <w:rsid w:val="00327204"/>
    <w:rsid w:val="00330F7A"/>
    <w:rsid w:val="00331E4B"/>
    <w:rsid w:val="00332020"/>
    <w:rsid w:val="00336823"/>
    <w:rsid w:val="00336AB4"/>
    <w:rsid w:val="00340BC3"/>
    <w:rsid w:val="00340E7C"/>
    <w:rsid w:val="00341054"/>
    <w:rsid w:val="00341C96"/>
    <w:rsid w:val="003438BC"/>
    <w:rsid w:val="003470EF"/>
    <w:rsid w:val="00347756"/>
    <w:rsid w:val="00347A29"/>
    <w:rsid w:val="00347F8D"/>
    <w:rsid w:val="00351F18"/>
    <w:rsid w:val="00354B6A"/>
    <w:rsid w:val="00355870"/>
    <w:rsid w:val="00361BF2"/>
    <w:rsid w:val="00373331"/>
    <w:rsid w:val="00375E2A"/>
    <w:rsid w:val="00380C28"/>
    <w:rsid w:val="0038595F"/>
    <w:rsid w:val="00390CB4"/>
    <w:rsid w:val="0039505C"/>
    <w:rsid w:val="003A0694"/>
    <w:rsid w:val="003A09D3"/>
    <w:rsid w:val="003A16C7"/>
    <w:rsid w:val="003A36E5"/>
    <w:rsid w:val="003A5C2B"/>
    <w:rsid w:val="003A7E52"/>
    <w:rsid w:val="003B0323"/>
    <w:rsid w:val="003B07D9"/>
    <w:rsid w:val="003B436A"/>
    <w:rsid w:val="003B447B"/>
    <w:rsid w:val="003B4DD7"/>
    <w:rsid w:val="003C0072"/>
    <w:rsid w:val="003C09E8"/>
    <w:rsid w:val="003C2A15"/>
    <w:rsid w:val="003C5C15"/>
    <w:rsid w:val="003C5FF0"/>
    <w:rsid w:val="003D16B4"/>
    <w:rsid w:val="003D4BF3"/>
    <w:rsid w:val="003D61B7"/>
    <w:rsid w:val="003D6257"/>
    <w:rsid w:val="003E374D"/>
    <w:rsid w:val="003F07C2"/>
    <w:rsid w:val="003F527A"/>
    <w:rsid w:val="003F5391"/>
    <w:rsid w:val="003F722B"/>
    <w:rsid w:val="004003AB"/>
    <w:rsid w:val="00403F1D"/>
    <w:rsid w:val="00406F2E"/>
    <w:rsid w:val="004101A7"/>
    <w:rsid w:val="00414E56"/>
    <w:rsid w:val="00420419"/>
    <w:rsid w:val="004211EE"/>
    <w:rsid w:val="00424E07"/>
    <w:rsid w:val="00430388"/>
    <w:rsid w:val="00430999"/>
    <w:rsid w:val="004316B9"/>
    <w:rsid w:val="004316D1"/>
    <w:rsid w:val="004348B7"/>
    <w:rsid w:val="00434F4F"/>
    <w:rsid w:val="004356C9"/>
    <w:rsid w:val="004419FB"/>
    <w:rsid w:val="00442D72"/>
    <w:rsid w:val="00446887"/>
    <w:rsid w:val="004468AD"/>
    <w:rsid w:val="00447126"/>
    <w:rsid w:val="004473A5"/>
    <w:rsid w:val="00450E93"/>
    <w:rsid w:val="004521D8"/>
    <w:rsid w:val="00452B07"/>
    <w:rsid w:val="00452EB9"/>
    <w:rsid w:val="004534FF"/>
    <w:rsid w:val="00454DE3"/>
    <w:rsid w:val="004571B3"/>
    <w:rsid w:val="00463B89"/>
    <w:rsid w:val="00465260"/>
    <w:rsid w:val="004655AB"/>
    <w:rsid w:val="00467634"/>
    <w:rsid w:val="00474352"/>
    <w:rsid w:val="004752FD"/>
    <w:rsid w:val="0047538C"/>
    <w:rsid w:val="00475423"/>
    <w:rsid w:val="00475DD3"/>
    <w:rsid w:val="004771EA"/>
    <w:rsid w:val="00477641"/>
    <w:rsid w:val="0048165C"/>
    <w:rsid w:val="004839AA"/>
    <w:rsid w:val="00486924"/>
    <w:rsid w:val="004871D3"/>
    <w:rsid w:val="0048785C"/>
    <w:rsid w:val="00487E4A"/>
    <w:rsid w:val="0049309B"/>
    <w:rsid w:val="00494760"/>
    <w:rsid w:val="00495EF7"/>
    <w:rsid w:val="00496E86"/>
    <w:rsid w:val="004A1150"/>
    <w:rsid w:val="004A7C86"/>
    <w:rsid w:val="004B14A2"/>
    <w:rsid w:val="004B17E5"/>
    <w:rsid w:val="004B2481"/>
    <w:rsid w:val="004B42E7"/>
    <w:rsid w:val="004C175D"/>
    <w:rsid w:val="004C1EED"/>
    <w:rsid w:val="004C2A35"/>
    <w:rsid w:val="004C334E"/>
    <w:rsid w:val="004C33F9"/>
    <w:rsid w:val="004C5D35"/>
    <w:rsid w:val="004D0C98"/>
    <w:rsid w:val="004D1420"/>
    <w:rsid w:val="004D1E20"/>
    <w:rsid w:val="004D4644"/>
    <w:rsid w:val="004D55E9"/>
    <w:rsid w:val="004D5EED"/>
    <w:rsid w:val="004E1E8B"/>
    <w:rsid w:val="004E313A"/>
    <w:rsid w:val="004E5867"/>
    <w:rsid w:val="004E73F1"/>
    <w:rsid w:val="004E7831"/>
    <w:rsid w:val="004F225B"/>
    <w:rsid w:val="004F5856"/>
    <w:rsid w:val="004F7B5F"/>
    <w:rsid w:val="0050037D"/>
    <w:rsid w:val="00501E44"/>
    <w:rsid w:val="00502079"/>
    <w:rsid w:val="00505ACD"/>
    <w:rsid w:val="00506020"/>
    <w:rsid w:val="00506197"/>
    <w:rsid w:val="00507146"/>
    <w:rsid w:val="00510DA3"/>
    <w:rsid w:val="00511C20"/>
    <w:rsid w:val="0051323A"/>
    <w:rsid w:val="0051426C"/>
    <w:rsid w:val="0051649C"/>
    <w:rsid w:val="0052133D"/>
    <w:rsid w:val="0052305D"/>
    <w:rsid w:val="00525CDC"/>
    <w:rsid w:val="005314D0"/>
    <w:rsid w:val="00531E12"/>
    <w:rsid w:val="00541CCD"/>
    <w:rsid w:val="005501D9"/>
    <w:rsid w:val="00560E8A"/>
    <w:rsid w:val="0056178D"/>
    <w:rsid w:val="00562637"/>
    <w:rsid w:val="005635F0"/>
    <w:rsid w:val="00564C0D"/>
    <w:rsid w:val="00567A31"/>
    <w:rsid w:val="005708B5"/>
    <w:rsid w:val="0057171F"/>
    <w:rsid w:val="00572D6E"/>
    <w:rsid w:val="0057383A"/>
    <w:rsid w:val="005755AE"/>
    <w:rsid w:val="0057724D"/>
    <w:rsid w:val="00581801"/>
    <w:rsid w:val="00584ABF"/>
    <w:rsid w:val="00593D44"/>
    <w:rsid w:val="00595257"/>
    <w:rsid w:val="00595718"/>
    <w:rsid w:val="00595CC9"/>
    <w:rsid w:val="00597F38"/>
    <w:rsid w:val="005A0E81"/>
    <w:rsid w:val="005A28F0"/>
    <w:rsid w:val="005A2CD1"/>
    <w:rsid w:val="005A4289"/>
    <w:rsid w:val="005A62CA"/>
    <w:rsid w:val="005A6CC5"/>
    <w:rsid w:val="005A7C5E"/>
    <w:rsid w:val="005B13C5"/>
    <w:rsid w:val="005B15E0"/>
    <w:rsid w:val="005B1F66"/>
    <w:rsid w:val="005B1FED"/>
    <w:rsid w:val="005B2771"/>
    <w:rsid w:val="005B27FF"/>
    <w:rsid w:val="005B35BB"/>
    <w:rsid w:val="005B38C8"/>
    <w:rsid w:val="005B6772"/>
    <w:rsid w:val="005C4171"/>
    <w:rsid w:val="005C51EC"/>
    <w:rsid w:val="005D1BD8"/>
    <w:rsid w:val="005D523F"/>
    <w:rsid w:val="005D5CB9"/>
    <w:rsid w:val="005D7BB7"/>
    <w:rsid w:val="005E3317"/>
    <w:rsid w:val="005E4104"/>
    <w:rsid w:val="005E51AA"/>
    <w:rsid w:val="005E61A5"/>
    <w:rsid w:val="005E7F46"/>
    <w:rsid w:val="005E7F6F"/>
    <w:rsid w:val="005F030B"/>
    <w:rsid w:val="005F28F0"/>
    <w:rsid w:val="005F740E"/>
    <w:rsid w:val="006031C7"/>
    <w:rsid w:val="006077DE"/>
    <w:rsid w:val="00607C66"/>
    <w:rsid w:val="0061337C"/>
    <w:rsid w:val="00615A36"/>
    <w:rsid w:val="00622F18"/>
    <w:rsid w:val="00623DE0"/>
    <w:rsid w:val="00625944"/>
    <w:rsid w:val="00627423"/>
    <w:rsid w:val="00627A8F"/>
    <w:rsid w:val="00627C0E"/>
    <w:rsid w:val="0063534C"/>
    <w:rsid w:val="006358F5"/>
    <w:rsid w:val="00636BC7"/>
    <w:rsid w:val="00636DDE"/>
    <w:rsid w:val="006447AD"/>
    <w:rsid w:val="006458AA"/>
    <w:rsid w:val="00647904"/>
    <w:rsid w:val="00652B50"/>
    <w:rsid w:val="0065461C"/>
    <w:rsid w:val="006574BF"/>
    <w:rsid w:val="00666E52"/>
    <w:rsid w:val="00670254"/>
    <w:rsid w:val="00674D43"/>
    <w:rsid w:val="00677FE8"/>
    <w:rsid w:val="0068076A"/>
    <w:rsid w:val="00684111"/>
    <w:rsid w:val="006843CE"/>
    <w:rsid w:val="00684A99"/>
    <w:rsid w:val="0069216E"/>
    <w:rsid w:val="00692535"/>
    <w:rsid w:val="00692E93"/>
    <w:rsid w:val="00694C2B"/>
    <w:rsid w:val="006A1336"/>
    <w:rsid w:val="006A1E32"/>
    <w:rsid w:val="006A3EA8"/>
    <w:rsid w:val="006A430E"/>
    <w:rsid w:val="006A4E23"/>
    <w:rsid w:val="006A531D"/>
    <w:rsid w:val="006A6291"/>
    <w:rsid w:val="006B09F7"/>
    <w:rsid w:val="006B1966"/>
    <w:rsid w:val="006B30C1"/>
    <w:rsid w:val="006B4E20"/>
    <w:rsid w:val="006B532B"/>
    <w:rsid w:val="006B597D"/>
    <w:rsid w:val="006B5FEE"/>
    <w:rsid w:val="006B7266"/>
    <w:rsid w:val="006C2F75"/>
    <w:rsid w:val="006D1523"/>
    <w:rsid w:val="006D1A93"/>
    <w:rsid w:val="006D3ABA"/>
    <w:rsid w:val="006D6F3E"/>
    <w:rsid w:val="006D7071"/>
    <w:rsid w:val="006E0010"/>
    <w:rsid w:val="006E058F"/>
    <w:rsid w:val="006E0FA2"/>
    <w:rsid w:val="006E27DE"/>
    <w:rsid w:val="006E5864"/>
    <w:rsid w:val="006E762F"/>
    <w:rsid w:val="006F304A"/>
    <w:rsid w:val="006F4B49"/>
    <w:rsid w:val="006F66BF"/>
    <w:rsid w:val="006F6D6B"/>
    <w:rsid w:val="007022A4"/>
    <w:rsid w:val="00702342"/>
    <w:rsid w:val="00702836"/>
    <w:rsid w:val="007042C8"/>
    <w:rsid w:val="00704454"/>
    <w:rsid w:val="007057D1"/>
    <w:rsid w:val="00710D92"/>
    <w:rsid w:val="007121C6"/>
    <w:rsid w:val="00712351"/>
    <w:rsid w:val="00712B8F"/>
    <w:rsid w:val="00712FF6"/>
    <w:rsid w:val="00713E53"/>
    <w:rsid w:val="0071635F"/>
    <w:rsid w:val="00717A15"/>
    <w:rsid w:val="007203DC"/>
    <w:rsid w:val="00722854"/>
    <w:rsid w:val="0072343C"/>
    <w:rsid w:val="007238CC"/>
    <w:rsid w:val="00725C39"/>
    <w:rsid w:val="007264EE"/>
    <w:rsid w:val="007271C9"/>
    <w:rsid w:val="007276E4"/>
    <w:rsid w:val="007324CB"/>
    <w:rsid w:val="00735A14"/>
    <w:rsid w:val="00737949"/>
    <w:rsid w:val="0074031D"/>
    <w:rsid w:val="0074071C"/>
    <w:rsid w:val="00740990"/>
    <w:rsid w:val="00742CC5"/>
    <w:rsid w:val="007433A0"/>
    <w:rsid w:val="00744EBC"/>
    <w:rsid w:val="00752A64"/>
    <w:rsid w:val="00753A7D"/>
    <w:rsid w:val="00756587"/>
    <w:rsid w:val="00766ECA"/>
    <w:rsid w:val="007715CC"/>
    <w:rsid w:val="00771D4A"/>
    <w:rsid w:val="007749E4"/>
    <w:rsid w:val="00774C72"/>
    <w:rsid w:val="00777196"/>
    <w:rsid w:val="00780E1E"/>
    <w:rsid w:val="00780F9A"/>
    <w:rsid w:val="007832E9"/>
    <w:rsid w:val="00783543"/>
    <w:rsid w:val="00783BEA"/>
    <w:rsid w:val="0078615D"/>
    <w:rsid w:val="007916E3"/>
    <w:rsid w:val="007923C5"/>
    <w:rsid w:val="00793C5E"/>
    <w:rsid w:val="00794F40"/>
    <w:rsid w:val="0079788C"/>
    <w:rsid w:val="0079792F"/>
    <w:rsid w:val="007A2873"/>
    <w:rsid w:val="007B17C3"/>
    <w:rsid w:val="007B1A14"/>
    <w:rsid w:val="007B5921"/>
    <w:rsid w:val="007B6180"/>
    <w:rsid w:val="007C0A90"/>
    <w:rsid w:val="007C2C42"/>
    <w:rsid w:val="007C3AD2"/>
    <w:rsid w:val="007C3F71"/>
    <w:rsid w:val="007C45F2"/>
    <w:rsid w:val="007C49A6"/>
    <w:rsid w:val="007C4BE1"/>
    <w:rsid w:val="007C59B5"/>
    <w:rsid w:val="007D0D85"/>
    <w:rsid w:val="007D4B6F"/>
    <w:rsid w:val="007D6D7C"/>
    <w:rsid w:val="007D7D27"/>
    <w:rsid w:val="007E070E"/>
    <w:rsid w:val="007E3CC5"/>
    <w:rsid w:val="007E4BCC"/>
    <w:rsid w:val="007E61EE"/>
    <w:rsid w:val="007F02D0"/>
    <w:rsid w:val="007F36BA"/>
    <w:rsid w:val="007F42BB"/>
    <w:rsid w:val="007F54C4"/>
    <w:rsid w:val="007F6E34"/>
    <w:rsid w:val="007F7BE9"/>
    <w:rsid w:val="008000E7"/>
    <w:rsid w:val="00800A85"/>
    <w:rsid w:val="00800E03"/>
    <w:rsid w:val="00801AE2"/>
    <w:rsid w:val="00803389"/>
    <w:rsid w:val="0080511D"/>
    <w:rsid w:val="008076C1"/>
    <w:rsid w:val="008112D3"/>
    <w:rsid w:val="00812634"/>
    <w:rsid w:val="00813C3B"/>
    <w:rsid w:val="00813D9F"/>
    <w:rsid w:val="0081554E"/>
    <w:rsid w:val="00816637"/>
    <w:rsid w:val="00817193"/>
    <w:rsid w:val="00821D4A"/>
    <w:rsid w:val="00823031"/>
    <w:rsid w:val="00823107"/>
    <w:rsid w:val="00825FB0"/>
    <w:rsid w:val="00830FD0"/>
    <w:rsid w:val="0083324E"/>
    <w:rsid w:val="00835F2B"/>
    <w:rsid w:val="008370B0"/>
    <w:rsid w:val="008415CA"/>
    <w:rsid w:val="008464B5"/>
    <w:rsid w:val="00847263"/>
    <w:rsid w:val="00850155"/>
    <w:rsid w:val="00850A53"/>
    <w:rsid w:val="00851C17"/>
    <w:rsid w:val="00851C37"/>
    <w:rsid w:val="00853A73"/>
    <w:rsid w:val="00853C61"/>
    <w:rsid w:val="0085418B"/>
    <w:rsid w:val="008558E4"/>
    <w:rsid w:val="00861ADC"/>
    <w:rsid w:val="0086284D"/>
    <w:rsid w:val="00862B41"/>
    <w:rsid w:val="0086620E"/>
    <w:rsid w:val="00867272"/>
    <w:rsid w:val="00870C47"/>
    <w:rsid w:val="00870C64"/>
    <w:rsid w:val="008712E4"/>
    <w:rsid w:val="00872DC7"/>
    <w:rsid w:val="0087320E"/>
    <w:rsid w:val="00875EF9"/>
    <w:rsid w:val="008770D5"/>
    <w:rsid w:val="008774C3"/>
    <w:rsid w:val="008774F8"/>
    <w:rsid w:val="00881F22"/>
    <w:rsid w:val="00882782"/>
    <w:rsid w:val="00883E69"/>
    <w:rsid w:val="00885BCE"/>
    <w:rsid w:val="008877D7"/>
    <w:rsid w:val="00887BA5"/>
    <w:rsid w:val="00892DCE"/>
    <w:rsid w:val="00894448"/>
    <w:rsid w:val="00896AD7"/>
    <w:rsid w:val="00896F32"/>
    <w:rsid w:val="008A10E3"/>
    <w:rsid w:val="008A17E4"/>
    <w:rsid w:val="008A3081"/>
    <w:rsid w:val="008A3D42"/>
    <w:rsid w:val="008A4E6B"/>
    <w:rsid w:val="008A573A"/>
    <w:rsid w:val="008A6715"/>
    <w:rsid w:val="008B0CDC"/>
    <w:rsid w:val="008B7F5F"/>
    <w:rsid w:val="008C10A0"/>
    <w:rsid w:val="008C3CBE"/>
    <w:rsid w:val="008C4485"/>
    <w:rsid w:val="008C661F"/>
    <w:rsid w:val="008D544D"/>
    <w:rsid w:val="008E01D3"/>
    <w:rsid w:val="008E1AFB"/>
    <w:rsid w:val="008E32DC"/>
    <w:rsid w:val="008E7534"/>
    <w:rsid w:val="008E7C53"/>
    <w:rsid w:val="008F0A72"/>
    <w:rsid w:val="008F2DF5"/>
    <w:rsid w:val="008F48B6"/>
    <w:rsid w:val="008F7278"/>
    <w:rsid w:val="00903FA4"/>
    <w:rsid w:val="009066F0"/>
    <w:rsid w:val="00910583"/>
    <w:rsid w:val="0091135C"/>
    <w:rsid w:val="009114E8"/>
    <w:rsid w:val="00915FB8"/>
    <w:rsid w:val="009252EB"/>
    <w:rsid w:val="009257B6"/>
    <w:rsid w:val="00926153"/>
    <w:rsid w:val="009335DA"/>
    <w:rsid w:val="009346A3"/>
    <w:rsid w:val="00935F32"/>
    <w:rsid w:val="00936E50"/>
    <w:rsid w:val="0094039B"/>
    <w:rsid w:val="00943CD8"/>
    <w:rsid w:val="00944372"/>
    <w:rsid w:val="0094778E"/>
    <w:rsid w:val="00951013"/>
    <w:rsid w:val="00953603"/>
    <w:rsid w:val="00953F7C"/>
    <w:rsid w:val="00961317"/>
    <w:rsid w:val="00961557"/>
    <w:rsid w:val="00964B80"/>
    <w:rsid w:val="00966C21"/>
    <w:rsid w:val="00970441"/>
    <w:rsid w:val="009709F2"/>
    <w:rsid w:val="009743AB"/>
    <w:rsid w:val="00976261"/>
    <w:rsid w:val="00982E98"/>
    <w:rsid w:val="009831F4"/>
    <w:rsid w:val="0098602C"/>
    <w:rsid w:val="0098606D"/>
    <w:rsid w:val="0098624B"/>
    <w:rsid w:val="00987391"/>
    <w:rsid w:val="00991673"/>
    <w:rsid w:val="009921AA"/>
    <w:rsid w:val="009936D5"/>
    <w:rsid w:val="009942AC"/>
    <w:rsid w:val="00995365"/>
    <w:rsid w:val="009977FE"/>
    <w:rsid w:val="009A0356"/>
    <w:rsid w:val="009A27B4"/>
    <w:rsid w:val="009A3CBF"/>
    <w:rsid w:val="009A4BB3"/>
    <w:rsid w:val="009A4DB2"/>
    <w:rsid w:val="009A53DD"/>
    <w:rsid w:val="009A65EC"/>
    <w:rsid w:val="009B28DC"/>
    <w:rsid w:val="009B325F"/>
    <w:rsid w:val="009B455E"/>
    <w:rsid w:val="009C4700"/>
    <w:rsid w:val="009C4FFE"/>
    <w:rsid w:val="009C5940"/>
    <w:rsid w:val="009C693D"/>
    <w:rsid w:val="009C7230"/>
    <w:rsid w:val="009D10D4"/>
    <w:rsid w:val="009D1D6F"/>
    <w:rsid w:val="009D3069"/>
    <w:rsid w:val="009D3281"/>
    <w:rsid w:val="009D3BCB"/>
    <w:rsid w:val="009D545E"/>
    <w:rsid w:val="009D5DCB"/>
    <w:rsid w:val="009E0D99"/>
    <w:rsid w:val="009E23D2"/>
    <w:rsid w:val="009E5664"/>
    <w:rsid w:val="009E5AA3"/>
    <w:rsid w:val="009E681F"/>
    <w:rsid w:val="009E780F"/>
    <w:rsid w:val="009F1495"/>
    <w:rsid w:val="009F1FF0"/>
    <w:rsid w:val="009F2435"/>
    <w:rsid w:val="009F2704"/>
    <w:rsid w:val="009F31F4"/>
    <w:rsid w:val="009F40E4"/>
    <w:rsid w:val="009F4701"/>
    <w:rsid w:val="009F7122"/>
    <w:rsid w:val="00A01B56"/>
    <w:rsid w:val="00A02612"/>
    <w:rsid w:val="00A04D5F"/>
    <w:rsid w:val="00A05F20"/>
    <w:rsid w:val="00A05FC5"/>
    <w:rsid w:val="00A07CE1"/>
    <w:rsid w:val="00A11A23"/>
    <w:rsid w:val="00A20E00"/>
    <w:rsid w:val="00A21248"/>
    <w:rsid w:val="00A21748"/>
    <w:rsid w:val="00A224E0"/>
    <w:rsid w:val="00A26356"/>
    <w:rsid w:val="00A275C5"/>
    <w:rsid w:val="00A3140A"/>
    <w:rsid w:val="00A31AE4"/>
    <w:rsid w:val="00A324F1"/>
    <w:rsid w:val="00A327BC"/>
    <w:rsid w:val="00A332DB"/>
    <w:rsid w:val="00A34A40"/>
    <w:rsid w:val="00A355DA"/>
    <w:rsid w:val="00A359A3"/>
    <w:rsid w:val="00A3719B"/>
    <w:rsid w:val="00A40F44"/>
    <w:rsid w:val="00A42461"/>
    <w:rsid w:val="00A43E7B"/>
    <w:rsid w:val="00A444BB"/>
    <w:rsid w:val="00A445BF"/>
    <w:rsid w:val="00A46356"/>
    <w:rsid w:val="00A46BD3"/>
    <w:rsid w:val="00A51598"/>
    <w:rsid w:val="00A53909"/>
    <w:rsid w:val="00A54CE5"/>
    <w:rsid w:val="00A607E8"/>
    <w:rsid w:val="00A60DB8"/>
    <w:rsid w:val="00A615A6"/>
    <w:rsid w:val="00A63549"/>
    <w:rsid w:val="00A635BE"/>
    <w:rsid w:val="00A653B4"/>
    <w:rsid w:val="00A6581C"/>
    <w:rsid w:val="00A65831"/>
    <w:rsid w:val="00A65ED7"/>
    <w:rsid w:val="00A661DF"/>
    <w:rsid w:val="00A668D1"/>
    <w:rsid w:val="00A6723D"/>
    <w:rsid w:val="00A67E3A"/>
    <w:rsid w:val="00A7249C"/>
    <w:rsid w:val="00A72CF0"/>
    <w:rsid w:val="00A73553"/>
    <w:rsid w:val="00A75603"/>
    <w:rsid w:val="00A80DF2"/>
    <w:rsid w:val="00A83D48"/>
    <w:rsid w:val="00A90D87"/>
    <w:rsid w:val="00A9173A"/>
    <w:rsid w:val="00A94693"/>
    <w:rsid w:val="00A97FA3"/>
    <w:rsid w:val="00AA01E2"/>
    <w:rsid w:val="00AA09BE"/>
    <w:rsid w:val="00AA5A6C"/>
    <w:rsid w:val="00AA6BD6"/>
    <w:rsid w:val="00AB050C"/>
    <w:rsid w:val="00AB1F44"/>
    <w:rsid w:val="00AB569D"/>
    <w:rsid w:val="00AB6117"/>
    <w:rsid w:val="00AC1B5E"/>
    <w:rsid w:val="00AC3B2F"/>
    <w:rsid w:val="00AC3FBD"/>
    <w:rsid w:val="00AC4E2D"/>
    <w:rsid w:val="00AC518E"/>
    <w:rsid w:val="00AC77FD"/>
    <w:rsid w:val="00AD2CA6"/>
    <w:rsid w:val="00AD46BD"/>
    <w:rsid w:val="00AD5F1E"/>
    <w:rsid w:val="00AD710E"/>
    <w:rsid w:val="00AE08A4"/>
    <w:rsid w:val="00AE23AA"/>
    <w:rsid w:val="00AE31A2"/>
    <w:rsid w:val="00AE4754"/>
    <w:rsid w:val="00AF10F2"/>
    <w:rsid w:val="00AF4AC8"/>
    <w:rsid w:val="00AF5B66"/>
    <w:rsid w:val="00B01651"/>
    <w:rsid w:val="00B0260F"/>
    <w:rsid w:val="00B0359C"/>
    <w:rsid w:val="00B03EC8"/>
    <w:rsid w:val="00B061AE"/>
    <w:rsid w:val="00B078CF"/>
    <w:rsid w:val="00B10507"/>
    <w:rsid w:val="00B122C7"/>
    <w:rsid w:val="00B1485F"/>
    <w:rsid w:val="00B14F51"/>
    <w:rsid w:val="00B16CE5"/>
    <w:rsid w:val="00B173F3"/>
    <w:rsid w:val="00B20056"/>
    <w:rsid w:val="00B2092B"/>
    <w:rsid w:val="00B23C7B"/>
    <w:rsid w:val="00B32135"/>
    <w:rsid w:val="00B32A24"/>
    <w:rsid w:val="00B33B39"/>
    <w:rsid w:val="00B34076"/>
    <w:rsid w:val="00B3743F"/>
    <w:rsid w:val="00B400D8"/>
    <w:rsid w:val="00B41EAA"/>
    <w:rsid w:val="00B50D45"/>
    <w:rsid w:val="00B52C78"/>
    <w:rsid w:val="00B55010"/>
    <w:rsid w:val="00B55B79"/>
    <w:rsid w:val="00B5791C"/>
    <w:rsid w:val="00B6186F"/>
    <w:rsid w:val="00B62148"/>
    <w:rsid w:val="00B629AD"/>
    <w:rsid w:val="00B630B6"/>
    <w:rsid w:val="00B65243"/>
    <w:rsid w:val="00B66027"/>
    <w:rsid w:val="00B70365"/>
    <w:rsid w:val="00B7677A"/>
    <w:rsid w:val="00B771BE"/>
    <w:rsid w:val="00B80DFD"/>
    <w:rsid w:val="00B83282"/>
    <w:rsid w:val="00B85178"/>
    <w:rsid w:val="00B87C0A"/>
    <w:rsid w:val="00B938B1"/>
    <w:rsid w:val="00B94EEF"/>
    <w:rsid w:val="00B95892"/>
    <w:rsid w:val="00B95B53"/>
    <w:rsid w:val="00B95F98"/>
    <w:rsid w:val="00B96B82"/>
    <w:rsid w:val="00BA0908"/>
    <w:rsid w:val="00BB3070"/>
    <w:rsid w:val="00BB34D1"/>
    <w:rsid w:val="00BC041D"/>
    <w:rsid w:val="00BC0C2C"/>
    <w:rsid w:val="00BC169C"/>
    <w:rsid w:val="00BC3C19"/>
    <w:rsid w:val="00BC6420"/>
    <w:rsid w:val="00BC6D95"/>
    <w:rsid w:val="00BD094B"/>
    <w:rsid w:val="00BD0DD7"/>
    <w:rsid w:val="00BD1974"/>
    <w:rsid w:val="00BE137F"/>
    <w:rsid w:val="00BE2338"/>
    <w:rsid w:val="00BE2BF3"/>
    <w:rsid w:val="00BE2DCC"/>
    <w:rsid w:val="00BE44B2"/>
    <w:rsid w:val="00BE507F"/>
    <w:rsid w:val="00BE77F8"/>
    <w:rsid w:val="00BF239F"/>
    <w:rsid w:val="00BF5551"/>
    <w:rsid w:val="00BF6D59"/>
    <w:rsid w:val="00BF727E"/>
    <w:rsid w:val="00C00CDC"/>
    <w:rsid w:val="00C014BA"/>
    <w:rsid w:val="00C04B47"/>
    <w:rsid w:val="00C07A72"/>
    <w:rsid w:val="00C07F16"/>
    <w:rsid w:val="00C10076"/>
    <w:rsid w:val="00C111F8"/>
    <w:rsid w:val="00C116BC"/>
    <w:rsid w:val="00C11D22"/>
    <w:rsid w:val="00C143BF"/>
    <w:rsid w:val="00C149A4"/>
    <w:rsid w:val="00C17EFB"/>
    <w:rsid w:val="00C20C8B"/>
    <w:rsid w:val="00C21685"/>
    <w:rsid w:val="00C2252A"/>
    <w:rsid w:val="00C22D05"/>
    <w:rsid w:val="00C22F45"/>
    <w:rsid w:val="00C27C0A"/>
    <w:rsid w:val="00C322E7"/>
    <w:rsid w:val="00C33CF4"/>
    <w:rsid w:val="00C36DBA"/>
    <w:rsid w:val="00C37F03"/>
    <w:rsid w:val="00C37F33"/>
    <w:rsid w:val="00C41CB8"/>
    <w:rsid w:val="00C41E66"/>
    <w:rsid w:val="00C43558"/>
    <w:rsid w:val="00C467E9"/>
    <w:rsid w:val="00C52381"/>
    <w:rsid w:val="00C52CA3"/>
    <w:rsid w:val="00C55A15"/>
    <w:rsid w:val="00C57145"/>
    <w:rsid w:val="00C61A59"/>
    <w:rsid w:val="00C62A5B"/>
    <w:rsid w:val="00C64A4E"/>
    <w:rsid w:val="00C657EF"/>
    <w:rsid w:val="00C71DB9"/>
    <w:rsid w:val="00C72ED1"/>
    <w:rsid w:val="00C76792"/>
    <w:rsid w:val="00C77E3B"/>
    <w:rsid w:val="00C80C4A"/>
    <w:rsid w:val="00C83AFC"/>
    <w:rsid w:val="00C86239"/>
    <w:rsid w:val="00C878CD"/>
    <w:rsid w:val="00C879B9"/>
    <w:rsid w:val="00C90F98"/>
    <w:rsid w:val="00CA264F"/>
    <w:rsid w:val="00CA2C85"/>
    <w:rsid w:val="00CA2DA9"/>
    <w:rsid w:val="00CA4385"/>
    <w:rsid w:val="00CA573A"/>
    <w:rsid w:val="00CB4B10"/>
    <w:rsid w:val="00CC046E"/>
    <w:rsid w:val="00CC05E2"/>
    <w:rsid w:val="00CC19EF"/>
    <w:rsid w:val="00CC28B6"/>
    <w:rsid w:val="00CC2C05"/>
    <w:rsid w:val="00CC445A"/>
    <w:rsid w:val="00CC4488"/>
    <w:rsid w:val="00CC4CEA"/>
    <w:rsid w:val="00CC6A2A"/>
    <w:rsid w:val="00CC7B1F"/>
    <w:rsid w:val="00CD0F87"/>
    <w:rsid w:val="00CD18F9"/>
    <w:rsid w:val="00CD4444"/>
    <w:rsid w:val="00CD4913"/>
    <w:rsid w:val="00CD5079"/>
    <w:rsid w:val="00CD5798"/>
    <w:rsid w:val="00CD588A"/>
    <w:rsid w:val="00CD5B2B"/>
    <w:rsid w:val="00CE0636"/>
    <w:rsid w:val="00CE088D"/>
    <w:rsid w:val="00CE0FBD"/>
    <w:rsid w:val="00CE2CEB"/>
    <w:rsid w:val="00CE2EAA"/>
    <w:rsid w:val="00CE35A4"/>
    <w:rsid w:val="00CE5DF7"/>
    <w:rsid w:val="00CE6BE5"/>
    <w:rsid w:val="00CE751D"/>
    <w:rsid w:val="00CF00AA"/>
    <w:rsid w:val="00CF0796"/>
    <w:rsid w:val="00CF0A52"/>
    <w:rsid w:val="00CF13EB"/>
    <w:rsid w:val="00CF6CEB"/>
    <w:rsid w:val="00CF70C7"/>
    <w:rsid w:val="00CF7270"/>
    <w:rsid w:val="00CF73E0"/>
    <w:rsid w:val="00D01201"/>
    <w:rsid w:val="00D022AD"/>
    <w:rsid w:val="00D02550"/>
    <w:rsid w:val="00D02C8F"/>
    <w:rsid w:val="00D02CAD"/>
    <w:rsid w:val="00D0432E"/>
    <w:rsid w:val="00D056C9"/>
    <w:rsid w:val="00D0639E"/>
    <w:rsid w:val="00D11AC9"/>
    <w:rsid w:val="00D1618E"/>
    <w:rsid w:val="00D200E5"/>
    <w:rsid w:val="00D2014F"/>
    <w:rsid w:val="00D2280A"/>
    <w:rsid w:val="00D268FC"/>
    <w:rsid w:val="00D30B1B"/>
    <w:rsid w:val="00D377A4"/>
    <w:rsid w:val="00D37E0B"/>
    <w:rsid w:val="00D41643"/>
    <w:rsid w:val="00D41D6C"/>
    <w:rsid w:val="00D4595E"/>
    <w:rsid w:val="00D5053A"/>
    <w:rsid w:val="00D55530"/>
    <w:rsid w:val="00D62D69"/>
    <w:rsid w:val="00D641BF"/>
    <w:rsid w:val="00D64D8E"/>
    <w:rsid w:val="00D66B3F"/>
    <w:rsid w:val="00D66B77"/>
    <w:rsid w:val="00D72D3F"/>
    <w:rsid w:val="00D73485"/>
    <w:rsid w:val="00D772B5"/>
    <w:rsid w:val="00D7776B"/>
    <w:rsid w:val="00D802A5"/>
    <w:rsid w:val="00D82141"/>
    <w:rsid w:val="00D83D14"/>
    <w:rsid w:val="00D87961"/>
    <w:rsid w:val="00D90E38"/>
    <w:rsid w:val="00D962AB"/>
    <w:rsid w:val="00D96532"/>
    <w:rsid w:val="00D9677D"/>
    <w:rsid w:val="00DA1829"/>
    <w:rsid w:val="00DA3B1D"/>
    <w:rsid w:val="00DA7024"/>
    <w:rsid w:val="00DB130D"/>
    <w:rsid w:val="00DB1585"/>
    <w:rsid w:val="00DB495C"/>
    <w:rsid w:val="00DB4D58"/>
    <w:rsid w:val="00DB4DF1"/>
    <w:rsid w:val="00DC114E"/>
    <w:rsid w:val="00DC25CF"/>
    <w:rsid w:val="00DC3F9F"/>
    <w:rsid w:val="00DC7F74"/>
    <w:rsid w:val="00DE416D"/>
    <w:rsid w:val="00DE4335"/>
    <w:rsid w:val="00DE59F1"/>
    <w:rsid w:val="00DE5A1C"/>
    <w:rsid w:val="00DE5E77"/>
    <w:rsid w:val="00DE6C75"/>
    <w:rsid w:val="00DF056C"/>
    <w:rsid w:val="00DF0633"/>
    <w:rsid w:val="00DF209C"/>
    <w:rsid w:val="00DF2AD3"/>
    <w:rsid w:val="00DF78E4"/>
    <w:rsid w:val="00E1603A"/>
    <w:rsid w:val="00E17E0D"/>
    <w:rsid w:val="00E22C59"/>
    <w:rsid w:val="00E2354B"/>
    <w:rsid w:val="00E27850"/>
    <w:rsid w:val="00E34BB7"/>
    <w:rsid w:val="00E35670"/>
    <w:rsid w:val="00E35981"/>
    <w:rsid w:val="00E426E5"/>
    <w:rsid w:val="00E44387"/>
    <w:rsid w:val="00E44636"/>
    <w:rsid w:val="00E44685"/>
    <w:rsid w:val="00E44911"/>
    <w:rsid w:val="00E50FBC"/>
    <w:rsid w:val="00E551B1"/>
    <w:rsid w:val="00E55572"/>
    <w:rsid w:val="00E55A4D"/>
    <w:rsid w:val="00E6006C"/>
    <w:rsid w:val="00E6452C"/>
    <w:rsid w:val="00E710CD"/>
    <w:rsid w:val="00E73D2A"/>
    <w:rsid w:val="00E74B02"/>
    <w:rsid w:val="00E74CBE"/>
    <w:rsid w:val="00E75123"/>
    <w:rsid w:val="00E752F0"/>
    <w:rsid w:val="00E76057"/>
    <w:rsid w:val="00E82376"/>
    <w:rsid w:val="00E83099"/>
    <w:rsid w:val="00E83906"/>
    <w:rsid w:val="00E85DCD"/>
    <w:rsid w:val="00E92082"/>
    <w:rsid w:val="00E94DBC"/>
    <w:rsid w:val="00E957E6"/>
    <w:rsid w:val="00EA1C33"/>
    <w:rsid w:val="00EA2AFB"/>
    <w:rsid w:val="00EA4CE4"/>
    <w:rsid w:val="00EA5B36"/>
    <w:rsid w:val="00EA6DFE"/>
    <w:rsid w:val="00EB2AA2"/>
    <w:rsid w:val="00EB33CA"/>
    <w:rsid w:val="00EB453C"/>
    <w:rsid w:val="00EB6417"/>
    <w:rsid w:val="00EB703F"/>
    <w:rsid w:val="00EB7237"/>
    <w:rsid w:val="00EB7953"/>
    <w:rsid w:val="00EC0639"/>
    <w:rsid w:val="00EC110A"/>
    <w:rsid w:val="00EC11C6"/>
    <w:rsid w:val="00EC2A1D"/>
    <w:rsid w:val="00EC2C9E"/>
    <w:rsid w:val="00EC39B3"/>
    <w:rsid w:val="00ED36EA"/>
    <w:rsid w:val="00EE4825"/>
    <w:rsid w:val="00EF11E6"/>
    <w:rsid w:val="00EF4538"/>
    <w:rsid w:val="00EF4791"/>
    <w:rsid w:val="00EF7191"/>
    <w:rsid w:val="00EF79B2"/>
    <w:rsid w:val="00F00349"/>
    <w:rsid w:val="00F03972"/>
    <w:rsid w:val="00F056A4"/>
    <w:rsid w:val="00F06D13"/>
    <w:rsid w:val="00F157A9"/>
    <w:rsid w:val="00F160CD"/>
    <w:rsid w:val="00F16948"/>
    <w:rsid w:val="00F20085"/>
    <w:rsid w:val="00F24F87"/>
    <w:rsid w:val="00F267B2"/>
    <w:rsid w:val="00F2717E"/>
    <w:rsid w:val="00F274C8"/>
    <w:rsid w:val="00F3061B"/>
    <w:rsid w:val="00F30E77"/>
    <w:rsid w:val="00F31834"/>
    <w:rsid w:val="00F31F30"/>
    <w:rsid w:val="00F32A05"/>
    <w:rsid w:val="00F45312"/>
    <w:rsid w:val="00F45923"/>
    <w:rsid w:val="00F45C37"/>
    <w:rsid w:val="00F50145"/>
    <w:rsid w:val="00F51B2B"/>
    <w:rsid w:val="00F53B7F"/>
    <w:rsid w:val="00F5683D"/>
    <w:rsid w:val="00F6036F"/>
    <w:rsid w:val="00F6048F"/>
    <w:rsid w:val="00F61485"/>
    <w:rsid w:val="00F66510"/>
    <w:rsid w:val="00F66A94"/>
    <w:rsid w:val="00F66AFB"/>
    <w:rsid w:val="00F6759B"/>
    <w:rsid w:val="00F7140D"/>
    <w:rsid w:val="00F7383C"/>
    <w:rsid w:val="00F76806"/>
    <w:rsid w:val="00F8318C"/>
    <w:rsid w:val="00F833AC"/>
    <w:rsid w:val="00F83CAF"/>
    <w:rsid w:val="00F85D69"/>
    <w:rsid w:val="00F8790F"/>
    <w:rsid w:val="00F91C83"/>
    <w:rsid w:val="00F963BD"/>
    <w:rsid w:val="00F9759D"/>
    <w:rsid w:val="00FA044F"/>
    <w:rsid w:val="00FA1316"/>
    <w:rsid w:val="00FA2B2B"/>
    <w:rsid w:val="00FA5FB4"/>
    <w:rsid w:val="00FA6DD5"/>
    <w:rsid w:val="00FB14C0"/>
    <w:rsid w:val="00FB1633"/>
    <w:rsid w:val="00FB1D15"/>
    <w:rsid w:val="00FB20E6"/>
    <w:rsid w:val="00FB38AD"/>
    <w:rsid w:val="00FB3EE8"/>
    <w:rsid w:val="00FB5140"/>
    <w:rsid w:val="00FB6886"/>
    <w:rsid w:val="00FB6C0F"/>
    <w:rsid w:val="00FB7C62"/>
    <w:rsid w:val="00FC03F0"/>
    <w:rsid w:val="00FC1B18"/>
    <w:rsid w:val="00FC1D16"/>
    <w:rsid w:val="00FC3464"/>
    <w:rsid w:val="00FC3484"/>
    <w:rsid w:val="00FC36A3"/>
    <w:rsid w:val="00FD0A19"/>
    <w:rsid w:val="00FD1DC2"/>
    <w:rsid w:val="00FD2E3C"/>
    <w:rsid w:val="00FD3A06"/>
    <w:rsid w:val="00FD55CA"/>
    <w:rsid w:val="00FD5B65"/>
    <w:rsid w:val="00FD66A5"/>
    <w:rsid w:val="00FD74CA"/>
    <w:rsid w:val="00FE0354"/>
    <w:rsid w:val="00FE054C"/>
    <w:rsid w:val="00FE1F87"/>
    <w:rsid w:val="00FE218E"/>
    <w:rsid w:val="00FE2699"/>
    <w:rsid w:val="00FE4992"/>
    <w:rsid w:val="00FE4F74"/>
    <w:rsid w:val="00FE5026"/>
    <w:rsid w:val="00FE70E2"/>
    <w:rsid w:val="00FE73E2"/>
    <w:rsid w:val="00FE7F3A"/>
    <w:rsid w:val="00FF1014"/>
    <w:rsid w:val="00FF177D"/>
    <w:rsid w:val="00FF4C00"/>
    <w:rsid w:val="00FF55A2"/>
    <w:rsid w:val="00FF5B1C"/>
    <w:rsid w:val="00FF6F6D"/>
    <w:rsid w:val="00FF7A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10507"/>
  <w15:chartTrackingRefBased/>
  <w15:docId w15:val="{D5391165-D052-473D-925A-5F069966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39B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C39B3"/>
  </w:style>
  <w:style w:type="paragraph" w:styleId="Porat">
    <w:name w:val="footer"/>
    <w:basedOn w:val="prastasis"/>
    <w:link w:val="PoratDiagrama"/>
    <w:uiPriority w:val="99"/>
    <w:unhideWhenUsed/>
    <w:rsid w:val="00EC39B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C39B3"/>
  </w:style>
  <w:style w:type="character" w:styleId="Komentaronuoroda">
    <w:name w:val="annotation reference"/>
    <w:basedOn w:val="Numatytasispastraiposriftas"/>
    <w:uiPriority w:val="99"/>
    <w:semiHidden/>
    <w:unhideWhenUsed/>
    <w:rsid w:val="00C878CD"/>
    <w:rPr>
      <w:sz w:val="16"/>
      <w:szCs w:val="16"/>
    </w:rPr>
  </w:style>
  <w:style w:type="paragraph" w:styleId="Komentarotekstas">
    <w:name w:val="annotation text"/>
    <w:basedOn w:val="prastasis"/>
    <w:link w:val="KomentarotekstasDiagrama"/>
    <w:uiPriority w:val="99"/>
    <w:semiHidden/>
    <w:unhideWhenUsed/>
    <w:rsid w:val="00C878C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878CD"/>
    <w:rPr>
      <w:sz w:val="20"/>
      <w:szCs w:val="20"/>
    </w:rPr>
  </w:style>
  <w:style w:type="paragraph" w:styleId="Komentarotema">
    <w:name w:val="annotation subject"/>
    <w:basedOn w:val="Komentarotekstas"/>
    <w:next w:val="Komentarotekstas"/>
    <w:link w:val="KomentarotemaDiagrama"/>
    <w:uiPriority w:val="99"/>
    <w:semiHidden/>
    <w:unhideWhenUsed/>
    <w:rsid w:val="00C878CD"/>
    <w:rPr>
      <w:b/>
      <w:bCs/>
    </w:rPr>
  </w:style>
  <w:style w:type="character" w:customStyle="1" w:styleId="KomentarotemaDiagrama">
    <w:name w:val="Komentaro tema Diagrama"/>
    <w:basedOn w:val="KomentarotekstasDiagrama"/>
    <w:link w:val="Komentarotema"/>
    <w:uiPriority w:val="99"/>
    <w:semiHidden/>
    <w:rsid w:val="00C878CD"/>
    <w:rPr>
      <w:b/>
      <w:bCs/>
      <w:sz w:val="20"/>
      <w:szCs w:val="20"/>
    </w:rPr>
  </w:style>
  <w:style w:type="paragraph" w:styleId="Debesliotekstas">
    <w:name w:val="Balloon Text"/>
    <w:basedOn w:val="prastasis"/>
    <w:link w:val="DebesliotekstasDiagrama"/>
    <w:uiPriority w:val="99"/>
    <w:semiHidden/>
    <w:unhideWhenUsed/>
    <w:rsid w:val="00C878C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78CD"/>
    <w:rPr>
      <w:rFonts w:ascii="Segoe UI" w:hAnsi="Segoe UI" w:cs="Segoe UI"/>
      <w:sz w:val="18"/>
      <w:szCs w:val="18"/>
    </w:rPr>
  </w:style>
  <w:style w:type="character" w:styleId="Hipersaitas">
    <w:name w:val="Hyperlink"/>
    <w:basedOn w:val="Numatytasispastraiposriftas"/>
    <w:uiPriority w:val="99"/>
    <w:unhideWhenUsed/>
    <w:rsid w:val="00C10076"/>
    <w:rPr>
      <w:color w:val="0563C1" w:themeColor="hyperlink"/>
      <w:u w:val="single"/>
    </w:rPr>
  </w:style>
  <w:style w:type="character" w:customStyle="1" w:styleId="UnresolvedMention1">
    <w:name w:val="Unresolved Mention1"/>
    <w:basedOn w:val="Numatytasispastraiposriftas"/>
    <w:uiPriority w:val="99"/>
    <w:semiHidden/>
    <w:unhideWhenUsed/>
    <w:rsid w:val="00C10076"/>
    <w:rPr>
      <w:color w:val="605E5C"/>
      <w:shd w:val="clear" w:color="auto" w:fill="E1DFDD"/>
    </w:rPr>
  </w:style>
  <w:style w:type="paragraph" w:styleId="Pataisymai">
    <w:name w:val="Revision"/>
    <w:hidden/>
    <w:uiPriority w:val="99"/>
    <w:semiHidden/>
    <w:rsid w:val="006479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 Id="rId9" Target="commentsIds.xml"
                 Type="http://schemas.microsoft.com/office/2016/09/relationships/commentsId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10491</Words>
  <Characters>5981</Characters>
  <Application>Microsoft Office Word</Application>
  <DocSecurity>4</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16440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2019-07-23T10:12:00Z</dcterms:created>
  <dc:creator>Jurgita Norkienė</dc:creator>
  <cp:lastModifiedBy>Jurgita Norkienė</cp:lastModifiedBy>
  <dcterms:modified xsi:type="dcterms:W3CDTF">2019-07-23T10:12:00Z</dcterms:modified>
  <cp:revision>2</cp:revision>
</cp:coreProperties>
</file>