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EDBDB" w14:textId="77777777" w:rsidR="003B10D5" w:rsidRPr="00CC730F" w:rsidRDefault="003B10D5" w:rsidP="00B43CAD">
      <w:pPr>
        <w:spacing w:after="0" w:line="240" w:lineRule="auto"/>
        <w:ind w:left="6480"/>
        <w:jc w:val="both"/>
        <w:rPr>
          <w:rFonts w:ascii="Times New Roman" w:eastAsia="Times New Roman" w:hAnsi="Times New Roman" w:cs="Times New Roman"/>
          <w:b/>
          <w:bCs/>
          <w:sz w:val="24"/>
          <w:szCs w:val="24"/>
          <w:lang w:eastAsia="lt-LT"/>
        </w:rPr>
      </w:pPr>
      <w:r w:rsidRPr="00CC730F">
        <w:rPr>
          <w:rFonts w:ascii="Times New Roman" w:eastAsia="Times New Roman" w:hAnsi="Times New Roman" w:cs="Times New Roman"/>
          <w:b/>
          <w:bCs/>
          <w:sz w:val="24"/>
          <w:szCs w:val="24"/>
          <w:lang w:eastAsia="lt-LT"/>
        </w:rPr>
        <w:t xml:space="preserve">Projekto </w:t>
      </w:r>
    </w:p>
    <w:p w14:paraId="1C051EC0" w14:textId="77777777" w:rsidR="003B10D5" w:rsidRPr="00CC730F" w:rsidRDefault="003B10D5" w:rsidP="00B43CAD">
      <w:pPr>
        <w:spacing w:after="0" w:line="240" w:lineRule="auto"/>
        <w:ind w:left="6480"/>
        <w:jc w:val="both"/>
        <w:rPr>
          <w:rFonts w:ascii="Times New Roman" w:eastAsia="Times New Roman" w:hAnsi="Times New Roman" w:cs="Times New Roman"/>
          <w:b/>
          <w:bCs/>
          <w:sz w:val="24"/>
          <w:szCs w:val="24"/>
          <w:lang w:eastAsia="lt-LT"/>
        </w:rPr>
      </w:pPr>
      <w:r w:rsidRPr="00CC730F">
        <w:rPr>
          <w:rFonts w:ascii="Times New Roman" w:eastAsia="Times New Roman" w:hAnsi="Times New Roman" w:cs="Times New Roman"/>
          <w:b/>
          <w:bCs/>
          <w:sz w:val="24"/>
          <w:szCs w:val="24"/>
          <w:lang w:eastAsia="lt-LT"/>
        </w:rPr>
        <w:t>lyginamasis variantas</w:t>
      </w:r>
    </w:p>
    <w:p w14:paraId="0B797C74" w14:textId="77777777" w:rsidR="003B10D5" w:rsidRPr="00CC730F" w:rsidRDefault="003B10D5" w:rsidP="00B43CAD">
      <w:pPr>
        <w:spacing w:after="0" w:line="240" w:lineRule="auto"/>
        <w:jc w:val="center"/>
        <w:rPr>
          <w:rFonts w:ascii="Times New Roman" w:eastAsia="Times New Roman" w:hAnsi="Times New Roman" w:cs="Times New Roman"/>
          <w:b/>
          <w:bCs/>
          <w:caps/>
          <w:sz w:val="24"/>
          <w:szCs w:val="24"/>
          <w:lang w:eastAsia="lt-LT"/>
        </w:rPr>
      </w:pPr>
    </w:p>
    <w:p w14:paraId="4EA8134E" w14:textId="77777777" w:rsidR="003B10D5" w:rsidRPr="00CC730F" w:rsidRDefault="003B10D5" w:rsidP="00B43CAD">
      <w:pPr>
        <w:spacing w:after="0" w:line="240" w:lineRule="auto"/>
        <w:jc w:val="center"/>
        <w:rPr>
          <w:rFonts w:ascii="Times New Roman" w:eastAsia="Times New Roman" w:hAnsi="Times New Roman" w:cs="Times New Roman"/>
          <w:b/>
          <w:bCs/>
          <w:caps/>
          <w:sz w:val="24"/>
          <w:szCs w:val="24"/>
          <w:lang w:eastAsia="lt-LT"/>
        </w:rPr>
      </w:pPr>
      <w:r w:rsidRPr="00CC730F">
        <w:rPr>
          <w:rFonts w:ascii="Times New Roman" w:eastAsia="Times New Roman" w:hAnsi="Times New Roman" w:cs="Times New Roman"/>
          <w:b/>
          <w:bCs/>
          <w:caps/>
          <w:sz w:val="24"/>
          <w:szCs w:val="24"/>
          <w:lang w:eastAsia="lt-LT"/>
        </w:rPr>
        <w:t>LIETUVOS RESPUBLIKOS</w:t>
      </w:r>
    </w:p>
    <w:p w14:paraId="20F974C6" w14:textId="0AB163D3" w:rsidR="003B10D5" w:rsidRPr="00CC730F" w:rsidRDefault="003B10D5" w:rsidP="00B43CAD">
      <w:pPr>
        <w:spacing w:after="0" w:line="240" w:lineRule="auto"/>
        <w:jc w:val="center"/>
        <w:rPr>
          <w:rFonts w:ascii="Times New Roman" w:eastAsia="Times New Roman" w:hAnsi="Times New Roman" w:cs="Times New Roman"/>
          <w:b/>
          <w:bCs/>
          <w:caps/>
          <w:sz w:val="24"/>
          <w:szCs w:val="24"/>
          <w:lang w:eastAsia="lt-LT"/>
        </w:rPr>
      </w:pPr>
      <w:r w:rsidRPr="00CC730F">
        <w:rPr>
          <w:rFonts w:ascii="Times New Roman" w:eastAsia="Times New Roman" w:hAnsi="Times New Roman" w:cs="Times New Roman"/>
          <w:b/>
          <w:bCs/>
          <w:caps/>
          <w:sz w:val="24"/>
          <w:szCs w:val="24"/>
          <w:lang w:eastAsia="lt-LT"/>
        </w:rPr>
        <w:t>ELEKTROS ENERGETIKOS ĮSTATYMO Nr. VIII-1881</w:t>
      </w:r>
      <w:r w:rsidR="0090280E" w:rsidRPr="00CC730F">
        <w:rPr>
          <w:rFonts w:ascii="Times New Roman" w:eastAsia="Times New Roman" w:hAnsi="Times New Roman" w:cs="Times New Roman"/>
          <w:b/>
          <w:bCs/>
          <w:caps/>
          <w:sz w:val="24"/>
          <w:szCs w:val="24"/>
          <w:lang w:eastAsia="lt-LT"/>
        </w:rPr>
        <w:t xml:space="preserve"> 6,</w:t>
      </w:r>
      <w:r w:rsidRPr="00CC730F">
        <w:rPr>
          <w:rFonts w:ascii="Times New Roman" w:eastAsia="Times New Roman" w:hAnsi="Times New Roman" w:cs="Times New Roman"/>
          <w:b/>
          <w:bCs/>
          <w:caps/>
          <w:sz w:val="24"/>
          <w:szCs w:val="24"/>
          <w:lang w:eastAsia="lt-LT"/>
        </w:rPr>
        <w:t xml:space="preserve"> </w:t>
      </w:r>
      <w:r w:rsidR="00C56017" w:rsidRPr="00CC730F">
        <w:rPr>
          <w:rFonts w:ascii="Times New Roman" w:eastAsia="Times New Roman" w:hAnsi="Times New Roman" w:cs="Times New Roman"/>
          <w:b/>
          <w:bCs/>
          <w:caps/>
          <w:sz w:val="24"/>
          <w:szCs w:val="24"/>
          <w:lang w:eastAsia="lt-LT"/>
        </w:rPr>
        <w:t xml:space="preserve">9, </w:t>
      </w:r>
      <w:r w:rsidR="007E31E4" w:rsidRPr="00CC730F">
        <w:rPr>
          <w:rFonts w:ascii="Times New Roman" w:eastAsia="Times New Roman" w:hAnsi="Times New Roman" w:cs="Times New Roman"/>
          <w:b/>
          <w:bCs/>
          <w:caps/>
          <w:sz w:val="24"/>
          <w:szCs w:val="24"/>
          <w:lang w:eastAsia="lt-LT"/>
        </w:rPr>
        <w:t>15</w:t>
      </w:r>
      <w:r w:rsidR="00EA125A" w:rsidRPr="00CC730F">
        <w:rPr>
          <w:rFonts w:ascii="Times New Roman" w:eastAsia="Times New Roman" w:hAnsi="Times New Roman" w:cs="Times New Roman"/>
          <w:b/>
          <w:bCs/>
          <w:caps/>
          <w:sz w:val="24"/>
          <w:szCs w:val="24"/>
          <w:lang w:eastAsia="lt-LT"/>
        </w:rPr>
        <w:t>,</w:t>
      </w:r>
      <w:r w:rsidR="00C67482" w:rsidRPr="00CC730F">
        <w:rPr>
          <w:rFonts w:ascii="Times New Roman" w:eastAsia="Times New Roman" w:hAnsi="Times New Roman" w:cs="Times New Roman"/>
          <w:b/>
          <w:bCs/>
          <w:caps/>
          <w:sz w:val="24"/>
          <w:szCs w:val="24"/>
          <w:lang w:eastAsia="lt-LT"/>
        </w:rPr>
        <w:t xml:space="preserve"> </w:t>
      </w:r>
      <w:r w:rsidR="007E31E4" w:rsidRPr="00CC730F">
        <w:rPr>
          <w:rFonts w:ascii="Times New Roman" w:eastAsia="Times New Roman" w:hAnsi="Times New Roman" w:cs="Times New Roman"/>
          <w:b/>
          <w:bCs/>
          <w:caps/>
          <w:sz w:val="24"/>
          <w:szCs w:val="24"/>
          <w:lang w:eastAsia="lt-LT"/>
        </w:rPr>
        <w:t>16</w:t>
      </w:r>
      <w:r w:rsidR="00C56017" w:rsidRPr="00CC730F">
        <w:rPr>
          <w:rFonts w:ascii="Times New Roman" w:eastAsia="Times New Roman" w:hAnsi="Times New Roman" w:cs="Times New Roman"/>
          <w:b/>
          <w:bCs/>
          <w:caps/>
          <w:sz w:val="24"/>
          <w:szCs w:val="24"/>
          <w:lang w:eastAsia="lt-LT"/>
        </w:rPr>
        <w:t>,</w:t>
      </w:r>
      <w:r w:rsidR="00EA125A" w:rsidRPr="00CC730F">
        <w:rPr>
          <w:rFonts w:ascii="Times New Roman" w:eastAsia="Times New Roman" w:hAnsi="Times New Roman" w:cs="Times New Roman"/>
          <w:b/>
          <w:bCs/>
          <w:caps/>
          <w:sz w:val="24"/>
          <w:szCs w:val="24"/>
          <w:lang w:eastAsia="lt-LT"/>
        </w:rPr>
        <w:t xml:space="preserve"> 17</w:t>
      </w:r>
      <w:r w:rsidR="00C56017" w:rsidRPr="00CC730F">
        <w:rPr>
          <w:rFonts w:ascii="Times New Roman" w:eastAsia="Times New Roman" w:hAnsi="Times New Roman" w:cs="Times New Roman"/>
          <w:b/>
          <w:bCs/>
          <w:caps/>
          <w:sz w:val="24"/>
          <w:szCs w:val="24"/>
          <w:lang w:eastAsia="lt-LT"/>
        </w:rPr>
        <w:t>, 21</w:t>
      </w:r>
      <w:r w:rsidR="00C56017" w:rsidRPr="00CC730F">
        <w:rPr>
          <w:rFonts w:ascii="Times New Roman" w:eastAsia="Times New Roman" w:hAnsi="Times New Roman" w:cs="Times New Roman"/>
          <w:b/>
          <w:bCs/>
          <w:caps/>
          <w:sz w:val="24"/>
          <w:szCs w:val="24"/>
          <w:vertAlign w:val="superscript"/>
          <w:lang w:eastAsia="lt-LT"/>
        </w:rPr>
        <w:t>1</w:t>
      </w:r>
      <w:r w:rsidR="00C56017" w:rsidRPr="00CC730F">
        <w:rPr>
          <w:rFonts w:ascii="Times New Roman" w:eastAsia="Times New Roman" w:hAnsi="Times New Roman" w:cs="Times New Roman"/>
          <w:b/>
          <w:bCs/>
          <w:caps/>
          <w:sz w:val="24"/>
          <w:szCs w:val="24"/>
          <w:lang w:eastAsia="lt-LT"/>
        </w:rPr>
        <w:t>, 22</w:t>
      </w:r>
      <w:r w:rsidR="00C806F1" w:rsidRPr="00CC730F">
        <w:rPr>
          <w:rFonts w:ascii="Times New Roman" w:eastAsia="Times New Roman" w:hAnsi="Times New Roman" w:cs="Times New Roman"/>
          <w:b/>
          <w:bCs/>
          <w:caps/>
          <w:sz w:val="24"/>
          <w:szCs w:val="24"/>
          <w:lang w:eastAsia="lt-LT"/>
        </w:rPr>
        <w:t xml:space="preserve"> IR 74</w:t>
      </w:r>
      <w:r w:rsidR="007E31E4" w:rsidRPr="00CC730F">
        <w:rPr>
          <w:rFonts w:ascii="Times New Roman" w:eastAsia="Times New Roman" w:hAnsi="Times New Roman" w:cs="Times New Roman"/>
          <w:b/>
          <w:bCs/>
          <w:caps/>
          <w:sz w:val="24"/>
          <w:szCs w:val="24"/>
          <w:lang w:eastAsia="lt-LT"/>
        </w:rPr>
        <w:t xml:space="preserve"> </w:t>
      </w:r>
      <w:r w:rsidRPr="00CC730F">
        <w:rPr>
          <w:rFonts w:ascii="Times New Roman" w:eastAsia="Times New Roman" w:hAnsi="Times New Roman" w:cs="Times New Roman"/>
          <w:b/>
          <w:bCs/>
          <w:caps/>
          <w:sz w:val="24"/>
          <w:szCs w:val="24"/>
          <w:lang w:eastAsia="lt-LT"/>
        </w:rPr>
        <w:t xml:space="preserve">straipsniŲ pakeitimo </w:t>
      </w:r>
    </w:p>
    <w:p w14:paraId="1D0196D0" w14:textId="77777777" w:rsidR="003B10D5" w:rsidRPr="00CC730F" w:rsidRDefault="003B10D5" w:rsidP="00B43CAD">
      <w:pPr>
        <w:spacing w:after="0" w:line="240" w:lineRule="auto"/>
        <w:jc w:val="center"/>
        <w:rPr>
          <w:rFonts w:ascii="Times New Roman" w:eastAsia="Times New Roman" w:hAnsi="Times New Roman" w:cs="Times New Roman"/>
          <w:b/>
          <w:bCs/>
          <w:caps/>
          <w:sz w:val="24"/>
          <w:szCs w:val="24"/>
          <w:lang w:eastAsia="lt-LT"/>
        </w:rPr>
      </w:pPr>
      <w:r w:rsidRPr="00CC730F">
        <w:rPr>
          <w:rFonts w:ascii="Times New Roman" w:eastAsia="Times New Roman" w:hAnsi="Times New Roman" w:cs="Times New Roman"/>
          <w:b/>
          <w:bCs/>
          <w:caps/>
          <w:sz w:val="24"/>
          <w:szCs w:val="24"/>
          <w:lang w:eastAsia="lt-LT"/>
        </w:rPr>
        <w:t>įstatymas</w:t>
      </w:r>
    </w:p>
    <w:p w14:paraId="61037CF5" w14:textId="77777777" w:rsidR="003B10D5" w:rsidRPr="00CC730F" w:rsidRDefault="003B10D5" w:rsidP="00B43CAD">
      <w:pPr>
        <w:spacing w:after="0" w:line="240" w:lineRule="auto"/>
        <w:jc w:val="center"/>
        <w:rPr>
          <w:rFonts w:ascii="Times New Roman" w:eastAsia="Times New Roman" w:hAnsi="Times New Roman" w:cs="Times New Roman"/>
          <w:sz w:val="24"/>
          <w:szCs w:val="24"/>
          <w:lang w:eastAsia="lt-LT"/>
        </w:rPr>
      </w:pPr>
    </w:p>
    <w:p w14:paraId="5DDDA336" w14:textId="77777777" w:rsidR="003B10D5" w:rsidRPr="00CC730F" w:rsidRDefault="003B10D5" w:rsidP="00B43CAD">
      <w:pPr>
        <w:spacing w:after="0" w:line="240" w:lineRule="auto"/>
        <w:jc w:val="center"/>
        <w:rPr>
          <w:rFonts w:ascii="Times New Roman" w:eastAsia="Times New Roman" w:hAnsi="Times New Roman" w:cs="Times New Roman"/>
          <w:sz w:val="24"/>
          <w:szCs w:val="24"/>
          <w:lang w:eastAsia="lt-LT"/>
        </w:rPr>
      </w:pPr>
      <w:r w:rsidRPr="00CC730F">
        <w:rPr>
          <w:rFonts w:ascii="Times New Roman" w:eastAsia="Times New Roman" w:hAnsi="Times New Roman" w:cs="Times New Roman"/>
          <w:sz w:val="24"/>
          <w:szCs w:val="24"/>
          <w:lang w:eastAsia="lt-LT"/>
        </w:rPr>
        <w:t xml:space="preserve">2020 m.                   d. Nr. </w:t>
      </w:r>
    </w:p>
    <w:p w14:paraId="1ACB3127" w14:textId="77777777" w:rsidR="003B10D5" w:rsidRPr="00CC730F" w:rsidRDefault="003B10D5" w:rsidP="00B43CAD">
      <w:pPr>
        <w:spacing w:after="0" w:line="240" w:lineRule="auto"/>
        <w:jc w:val="center"/>
        <w:rPr>
          <w:rFonts w:ascii="Times New Roman" w:eastAsia="Times New Roman" w:hAnsi="Times New Roman" w:cs="Times New Roman"/>
          <w:sz w:val="24"/>
          <w:szCs w:val="24"/>
          <w:lang w:eastAsia="lt-LT"/>
        </w:rPr>
      </w:pPr>
      <w:r w:rsidRPr="00CC730F">
        <w:rPr>
          <w:rFonts w:ascii="Times New Roman" w:eastAsia="Times New Roman" w:hAnsi="Times New Roman" w:cs="Times New Roman"/>
          <w:sz w:val="24"/>
          <w:szCs w:val="24"/>
          <w:lang w:eastAsia="lt-LT"/>
        </w:rPr>
        <w:t>Vilnius</w:t>
      </w:r>
    </w:p>
    <w:p w14:paraId="3121BC1F" w14:textId="52642581" w:rsidR="00DC137D" w:rsidRPr="00CC730F" w:rsidRDefault="003B10D5" w:rsidP="00B43CAD">
      <w:pPr>
        <w:spacing w:after="0" w:line="240" w:lineRule="auto"/>
        <w:jc w:val="center"/>
        <w:rPr>
          <w:rFonts w:ascii="Times New Roman" w:eastAsia="Times New Roman" w:hAnsi="Times New Roman" w:cs="Times New Roman"/>
          <w:sz w:val="24"/>
          <w:szCs w:val="24"/>
          <w:lang w:eastAsia="lt-LT"/>
        </w:rPr>
      </w:pPr>
      <w:r w:rsidRPr="00CC730F">
        <w:rPr>
          <w:rFonts w:ascii="Times New Roman" w:eastAsia="Times New Roman" w:hAnsi="Times New Roman" w:cs="Times New Roman"/>
          <w:sz w:val="24"/>
          <w:szCs w:val="24"/>
          <w:lang w:eastAsia="lt-LT"/>
        </w:rPr>
        <w:t> </w:t>
      </w:r>
    </w:p>
    <w:p w14:paraId="50589C4E" w14:textId="3D55956C" w:rsidR="00FF2C11" w:rsidRPr="00CC730F" w:rsidRDefault="00AE287B" w:rsidP="00B43CAD">
      <w:pPr>
        <w:spacing w:after="0" w:line="240" w:lineRule="auto"/>
        <w:ind w:firstLine="709"/>
        <w:rPr>
          <w:rFonts w:ascii="Times New Roman" w:hAnsi="Times New Roman" w:cs="Times New Roman"/>
          <w:b/>
          <w:bCs/>
          <w:sz w:val="24"/>
          <w:szCs w:val="24"/>
        </w:rPr>
      </w:pPr>
      <w:r w:rsidRPr="00CC730F">
        <w:rPr>
          <w:rFonts w:ascii="Times New Roman" w:hAnsi="Times New Roman" w:cs="Times New Roman"/>
          <w:b/>
          <w:bCs/>
          <w:sz w:val="24"/>
          <w:szCs w:val="24"/>
        </w:rPr>
        <w:t xml:space="preserve">1 </w:t>
      </w:r>
      <w:r w:rsidR="00FF2C11" w:rsidRPr="00CC730F">
        <w:rPr>
          <w:rFonts w:ascii="Times New Roman" w:hAnsi="Times New Roman" w:cs="Times New Roman"/>
          <w:b/>
          <w:bCs/>
          <w:sz w:val="24"/>
          <w:szCs w:val="24"/>
        </w:rPr>
        <w:t>straipsnis. 6 straipsnio pakeitimas</w:t>
      </w:r>
    </w:p>
    <w:p w14:paraId="72713679" w14:textId="712104B8" w:rsidR="00FF2C11" w:rsidRPr="00CC730F" w:rsidRDefault="00D36A49" w:rsidP="00B43CA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 </w:t>
      </w:r>
      <w:r w:rsidR="00FF2C11" w:rsidRPr="00CC730F">
        <w:rPr>
          <w:rFonts w:ascii="Times New Roman" w:hAnsi="Times New Roman" w:cs="Times New Roman"/>
          <w:sz w:val="24"/>
          <w:szCs w:val="24"/>
        </w:rPr>
        <w:t>Pripažinti netekusiu galios 6 straipsnio 2 dalies 1 punktą</w:t>
      </w:r>
      <w:r w:rsidR="00382F59" w:rsidRPr="00CC730F">
        <w:rPr>
          <w:rFonts w:ascii="Times New Roman" w:hAnsi="Times New Roman" w:cs="Times New Roman"/>
          <w:sz w:val="24"/>
          <w:szCs w:val="24"/>
        </w:rPr>
        <w:t>.</w:t>
      </w:r>
    </w:p>
    <w:p w14:paraId="7C43AD80" w14:textId="58CE4E6B" w:rsidR="00FF2C11" w:rsidRPr="00CC730F" w:rsidRDefault="00FF2C11" w:rsidP="00B43CAD">
      <w:pPr>
        <w:spacing w:after="0" w:line="240" w:lineRule="auto"/>
        <w:ind w:firstLine="709"/>
        <w:jc w:val="both"/>
        <w:rPr>
          <w:rFonts w:ascii="Times New Roman" w:eastAsia="Times New Roman" w:hAnsi="Times New Roman" w:cs="Times New Roman"/>
          <w:strike/>
          <w:color w:val="000000"/>
          <w:sz w:val="24"/>
          <w:szCs w:val="24"/>
          <w:lang w:eastAsia="lt-LT"/>
        </w:rPr>
      </w:pPr>
      <w:bookmarkStart w:id="0" w:name="part_33efc05510db4f829bbb0d2b1066886a"/>
      <w:bookmarkEnd w:id="0"/>
      <w:r w:rsidRPr="00CC730F">
        <w:rPr>
          <w:rFonts w:ascii="Times New Roman" w:eastAsia="Times New Roman" w:hAnsi="Times New Roman" w:cs="Times New Roman"/>
          <w:strike/>
          <w:color w:val="000000"/>
          <w:sz w:val="24"/>
          <w:szCs w:val="24"/>
          <w:lang w:eastAsia="lt-LT"/>
        </w:rPr>
        <w:t>1) tvirtina Veiklos elektros energetikos sektoriuje leidimų išdavimo taisykles;</w:t>
      </w:r>
    </w:p>
    <w:p w14:paraId="7DA346B8" w14:textId="77777777" w:rsidR="00264846" w:rsidRPr="00CC730F" w:rsidRDefault="00264846" w:rsidP="00B43CAD">
      <w:pPr>
        <w:spacing w:after="0" w:line="240" w:lineRule="auto"/>
        <w:ind w:firstLine="709"/>
        <w:jc w:val="both"/>
        <w:rPr>
          <w:rFonts w:ascii="Times New Roman" w:eastAsia="Times New Roman" w:hAnsi="Times New Roman" w:cs="Times New Roman"/>
          <w:strike/>
          <w:color w:val="000000"/>
          <w:sz w:val="24"/>
          <w:szCs w:val="24"/>
          <w:lang w:eastAsia="lt-LT"/>
        </w:rPr>
      </w:pPr>
    </w:p>
    <w:p w14:paraId="555C86F0" w14:textId="40FFC459" w:rsidR="00233D44" w:rsidRPr="00CC730F" w:rsidRDefault="00910197" w:rsidP="00B43CAD">
      <w:pPr>
        <w:widowControl w:val="0"/>
        <w:tabs>
          <w:tab w:val="left" w:pos="993"/>
          <w:tab w:val="left" w:pos="1134"/>
          <w:tab w:val="left" w:pos="6521"/>
        </w:tabs>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34911B46">
        <w:rPr>
          <w:rFonts w:ascii="Times New Roman" w:hAnsi="Times New Roman" w:cs="Times New Roman"/>
          <w:b/>
          <w:bCs/>
          <w:color w:val="000000" w:themeColor="text1"/>
          <w:sz w:val="24"/>
          <w:szCs w:val="24"/>
        </w:rPr>
        <w:t>2 straipsnis. 9 straipsnio pakeit</w:t>
      </w:r>
      <w:r w:rsidR="00212F56" w:rsidRPr="34911B46">
        <w:rPr>
          <w:rFonts w:ascii="Times New Roman" w:hAnsi="Times New Roman" w:cs="Times New Roman"/>
          <w:b/>
          <w:bCs/>
          <w:color w:val="000000" w:themeColor="text1"/>
          <w:sz w:val="24"/>
          <w:szCs w:val="24"/>
        </w:rPr>
        <w:t>imas</w:t>
      </w:r>
    </w:p>
    <w:p w14:paraId="2F1C6E36" w14:textId="5545758B" w:rsidR="00212F56" w:rsidRPr="00CC730F" w:rsidRDefault="00582A79" w:rsidP="004835E2">
      <w:pPr>
        <w:widowControl w:val="0"/>
        <w:tabs>
          <w:tab w:val="left" w:pos="993"/>
          <w:tab w:val="left" w:pos="1134"/>
          <w:tab w:val="left" w:pos="6521"/>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CC730F">
        <w:rPr>
          <w:rFonts w:ascii="Times New Roman" w:hAnsi="Times New Roman" w:cs="Times New Roman"/>
          <w:color w:val="000000"/>
          <w:sz w:val="24"/>
          <w:szCs w:val="24"/>
        </w:rPr>
        <w:t>Pa</w:t>
      </w:r>
      <w:r w:rsidR="00716D66">
        <w:rPr>
          <w:rFonts w:ascii="Times New Roman" w:hAnsi="Times New Roman" w:cs="Times New Roman"/>
          <w:color w:val="000000"/>
          <w:sz w:val="24"/>
          <w:szCs w:val="24"/>
        </w:rPr>
        <w:t xml:space="preserve">pildyti </w:t>
      </w:r>
      <w:r w:rsidR="00212F56" w:rsidRPr="00CC730F">
        <w:rPr>
          <w:rFonts w:ascii="Times New Roman" w:hAnsi="Times New Roman" w:cs="Times New Roman"/>
          <w:color w:val="000000"/>
          <w:sz w:val="24"/>
          <w:szCs w:val="24"/>
        </w:rPr>
        <w:t xml:space="preserve"> </w:t>
      </w:r>
      <w:r w:rsidR="00E773A4" w:rsidRPr="00CC730F">
        <w:rPr>
          <w:rFonts w:ascii="Times New Roman" w:hAnsi="Times New Roman" w:cs="Times New Roman"/>
          <w:color w:val="000000"/>
          <w:sz w:val="24"/>
          <w:szCs w:val="24"/>
        </w:rPr>
        <w:t>9</w:t>
      </w:r>
      <w:r w:rsidR="003A5EE0" w:rsidRPr="00CC730F">
        <w:rPr>
          <w:rFonts w:ascii="Times New Roman" w:hAnsi="Times New Roman" w:cs="Times New Roman"/>
          <w:color w:val="000000"/>
          <w:sz w:val="24"/>
          <w:szCs w:val="24"/>
        </w:rPr>
        <w:t xml:space="preserve"> </w:t>
      </w:r>
      <w:r w:rsidR="00BA50DD" w:rsidRPr="00CC730F">
        <w:rPr>
          <w:rFonts w:ascii="Times New Roman" w:hAnsi="Times New Roman" w:cs="Times New Roman"/>
          <w:color w:val="000000"/>
          <w:sz w:val="24"/>
          <w:szCs w:val="24"/>
        </w:rPr>
        <w:t>straipsnio 3</w:t>
      </w:r>
      <w:r w:rsidR="00E672E6" w:rsidRPr="00CC730F">
        <w:rPr>
          <w:rFonts w:ascii="Times New Roman" w:hAnsi="Times New Roman" w:cs="Times New Roman"/>
          <w:color w:val="000000"/>
          <w:sz w:val="24"/>
          <w:szCs w:val="24"/>
        </w:rPr>
        <w:t xml:space="preserve"> dal</w:t>
      </w:r>
      <w:r w:rsidR="00716D66">
        <w:rPr>
          <w:rFonts w:ascii="Times New Roman" w:hAnsi="Times New Roman" w:cs="Times New Roman"/>
          <w:color w:val="000000"/>
          <w:sz w:val="24"/>
          <w:szCs w:val="24"/>
        </w:rPr>
        <w:t>į</w:t>
      </w:r>
      <w:r w:rsidRPr="00CC730F">
        <w:rPr>
          <w:rFonts w:ascii="Times New Roman" w:hAnsi="Times New Roman" w:cs="Times New Roman"/>
          <w:color w:val="000000"/>
          <w:sz w:val="24"/>
          <w:szCs w:val="24"/>
        </w:rPr>
        <w:t xml:space="preserve"> </w:t>
      </w:r>
      <w:r w:rsidR="00D36A49">
        <w:rPr>
          <w:rFonts w:ascii="Times New Roman" w:hAnsi="Times New Roman" w:cs="Times New Roman"/>
          <w:color w:val="000000"/>
          <w:sz w:val="24"/>
          <w:szCs w:val="24"/>
        </w:rPr>
        <w:t xml:space="preserve">nauju </w:t>
      </w:r>
      <w:r w:rsidR="00716D66">
        <w:rPr>
          <w:rFonts w:ascii="Times New Roman" w:hAnsi="Times New Roman" w:cs="Times New Roman"/>
          <w:color w:val="000000"/>
          <w:sz w:val="24"/>
          <w:szCs w:val="24"/>
        </w:rPr>
        <w:t>33</w:t>
      </w:r>
      <w:r w:rsidRPr="00CC730F">
        <w:rPr>
          <w:rFonts w:ascii="Times New Roman" w:hAnsi="Times New Roman" w:cs="Times New Roman"/>
          <w:color w:val="000000"/>
          <w:sz w:val="24"/>
          <w:szCs w:val="24"/>
        </w:rPr>
        <w:t xml:space="preserve"> punkt</w:t>
      </w:r>
      <w:r w:rsidR="0054118C">
        <w:rPr>
          <w:rFonts w:ascii="Times New Roman" w:hAnsi="Times New Roman" w:cs="Times New Roman"/>
          <w:color w:val="000000"/>
          <w:sz w:val="24"/>
          <w:szCs w:val="24"/>
        </w:rPr>
        <w:t>u</w:t>
      </w:r>
      <w:r w:rsidR="00502E85" w:rsidRPr="00CC730F">
        <w:rPr>
          <w:rFonts w:ascii="Times New Roman" w:hAnsi="Times New Roman" w:cs="Times New Roman"/>
          <w:color w:val="000000"/>
          <w:sz w:val="24"/>
          <w:szCs w:val="24"/>
        </w:rPr>
        <w:t>:</w:t>
      </w:r>
    </w:p>
    <w:p w14:paraId="20F99F94" w14:textId="06F67AA2" w:rsidR="00502E85" w:rsidRDefault="00502E85" w:rsidP="00B43CAD">
      <w:pPr>
        <w:widowControl w:val="0"/>
        <w:tabs>
          <w:tab w:val="left" w:pos="993"/>
          <w:tab w:val="left" w:pos="1134"/>
          <w:tab w:val="left" w:pos="6521"/>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CC730F">
        <w:rPr>
          <w:rFonts w:ascii="Times New Roman" w:hAnsi="Times New Roman" w:cs="Times New Roman"/>
          <w:color w:val="000000"/>
          <w:sz w:val="24"/>
          <w:szCs w:val="24"/>
        </w:rPr>
        <w:t>„</w:t>
      </w:r>
      <w:r w:rsidR="00D36A49" w:rsidRPr="00EE7B56">
        <w:rPr>
          <w:rFonts w:ascii="Times New Roman" w:hAnsi="Times New Roman" w:cs="Times New Roman"/>
          <w:b/>
          <w:bCs/>
          <w:color w:val="000000"/>
          <w:sz w:val="24"/>
          <w:szCs w:val="24"/>
        </w:rPr>
        <w:t>33</w:t>
      </w:r>
      <w:r w:rsidRPr="00EE7B56">
        <w:rPr>
          <w:rFonts w:ascii="Times New Roman" w:hAnsi="Times New Roman" w:cs="Times New Roman"/>
          <w:b/>
          <w:bCs/>
          <w:color w:val="000000"/>
          <w:sz w:val="24"/>
          <w:szCs w:val="24"/>
        </w:rPr>
        <w:t>)</w:t>
      </w:r>
      <w:r w:rsidR="00BD5CAC" w:rsidRPr="00EE7B56">
        <w:rPr>
          <w:rFonts w:ascii="Times New Roman" w:hAnsi="Times New Roman" w:cs="Times New Roman"/>
          <w:b/>
          <w:bCs/>
          <w:color w:val="000000"/>
          <w:sz w:val="24"/>
          <w:szCs w:val="24"/>
        </w:rPr>
        <w:t xml:space="preserve"> </w:t>
      </w:r>
      <w:r w:rsidR="00BD5CAC" w:rsidRPr="00CC730F">
        <w:rPr>
          <w:rFonts w:ascii="Times New Roman" w:hAnsi="Times New Roman" w:cs="Times New Roman"/>
          <w:b/>
          <w:bCs/>
          <w:color w:val="000000"/>
          <w:sz w:val="24"/>
          <w:szCs w:val="24"/>
        </w:rPr>
        <w:t>tvirtina Veiklos elektros energe</w:t>
      </w:r>
      <w:r w:rsidR="00A67D37" w:rsidRPr="00CC730F">
        <w:rPr>
          <w:rFonts w:ascii="Times New Roman" w:hAnsi="Times New Roman" w:cs="Times New Roman"/>
          <w:b/>
          <w:bCs/>
          <w:color w:val="000000"/>
          <w:sz w:val="24"/>
          <w:szCs w:val="24"/>
        </w:rPr>
        <w:t>t</w:t>
      </w:r>
      <w:r w:rsidR="00BD5CAC" w:rsidRPr="00CC730F">
        <w:rPr>
          <w:rFonts w:ascii="Times New Roman" w:hAnsi="Times New Roman" w:cs="Times New Roman"/>
          <w:b/>
          <w:bCs/>
          <w:color w:val="000000"/>
          <w:sz w:val="24"/>
          <w:szCs w:val="24"/>
        </w:rPr>
        <w:t>ikos sektoriuje leidimų išdavimo taisykles;</w:t>
      </w:r>
      <w:r w:rsidR="00BD5CAC" w:rsidRPr="00CC730F">
        <w:rPr>
          <w:rFonts w:ascii="Times New Roman" w:hAnsi="Times New Roman" w:cs="Times New Roman"/>
          <w:color w:val="000000"/>
          <w:sz w:val="24"/>
          <w:szCs w:val="24"/>
        </w:rPr>
        <w:t>“</w:t>
      </w:r>
      <w:r w:rsidR="0089637D">
        <w:rPr>
          <w:rFonts w:ascii="Times New Roman" w:hAnsi="Times New Roman" w:cs="Times New Roman"/>
          <w:color w:val="000000"/>
          <w:sz w:val="24"/>
          <w:szCs w:val="24"/>
        </w:rPr>
        <w:t>.</w:t>
      </w:r>
    </w:p>
    <w:p w14:paraId="30A28936" w14:textId="01ED333B" w:rsidR="00D36A49" w:rsidRPr="00CC730F" w:rsidRDefault="00D36A49" w:rsidP="00B43CAD">
      <w:pPr>
        <w:widowControl w:val="0"/>
        <w:tabs>
          <w:tab w:val="left" w:pos="993"/>
          <w:tab w:val="left" w:pos="1134"/>
          <w:tab w:val="left" w:pos="6521"/>
        </w:tabs>
        <w:autoSpaceDE w:val="0"/>
        <w:autoSpaceDN w:val="0"/>
        <w:adjustRightInd w:val="0"/>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color w:val="000000"/>
          <w:sz w:val="24"/>
          <w:szCs w:val="24"/>
        </w:rPr>
        <w:t>2.</w:t>
      </w:r>
      <w:r w:rsidR="007315C1">
        <w:rPr>
          <w:rFonts w:ascii="Times New Roman" w:hAnsi="Times New Roman" w:cs="Times New Roman"/>
          <w:color w:val="000000"/>
          <w:sz w:val="24"/>
          <w:szCs w:val="24"/>
        </w:rPr>
        <w:t xml:space="preserve"> </w:t>
      </w:r>
      <w:r w:rsidR="007315C1" w:rsidRPr="00B55AF2">
        <w:rPr>
          <w:rFonts w:ascii="Times New Roman" w:hAnsi="Times New Roman" w:cs="Times New Roman"/>
          <w:color w:val="000000"/>
          <w:sz w:val="24"/>
          <w:szCs w:val="24"/>
        </w:rPr>
        <w:t xml:space="preserve">Buvusį 9 straipsnio 3 dalies </w:t>
      </w:r>
      <w:r w:rsidR="007315C1">
        <w:rPr>
          <w:rFonts w:ascii="Times New Roman" w:hAnsi="Times New Roman" w:cs="Times New Roman"/>
          <w:color w:val="000000"/>
          <w:sz w:val="24"/>
          <w:szCs w:val="24"/>
        </w:rPr>
        <w:t>33</w:t>
      </w:r>
      <w:r w:rsidR="007315C1" w:rsidRPr="00B55AF2">
        <w:rPr>
          <w:rFonts w:ascii="Times New Roman" w:hAnsi="Times New Roman" w:cs="Times New Roman"/>
          <w:color w:val="000000"/>
          <w:sz w:val="24"/>
          <w:szCs w:val="24"/>
        </w:rPr>
        <w:t xml:space="preserve"> punktą laikyti </w:t>
      </w:r>
      <w:r w:rsidR="007315C1">
        <w:rPr>
          <w:rFonts w:ascii="Times New Roman" w:hAnsi="Times New Roman" w:cs="Times New Roman"/>
          <w:color w:val="000000"/>
          <w:sz w:val="24"/>
          <w:szCs w:val="24"/>
        </w:rPr>
        <w:t>34</w:t>
      </w:r>
      <w:r w:rsidR="007315C1" w:rsidRPr="00B55AF2">
        <w:rPr>
          <w:rFonts w:ascii="Times New Roman" w:hAnsi="Times New Roman" w:cs="Times New Roman"/>
          <w:color w:val="000000"/>
          <w:sz w:val="24"/>
          <w:szCs w:val="24"/>
        </w:rPr>
        <w:t xml:space="preserve"> punktu.</w:t>
      </w:r>
    </w:p>
    <w:p w14:paraId="63FFBF81" w14:textId="77777777" w:rsidR="00910197" w:rsidRPr="00CC730F" w:rsidRDefault="00910197" w:rsidP="00B43CAD">
      <w:pPr>
        <w:widowControl w:val="0"/>
        <w:tabs>
          <w:tab w:val="left" w:pos="993"/>
          <w:tab w:val="left" w:pos="1134"/>
          <w:tab w:val="left" w:pos="6521"/>
        </w:tabs>
        <w:autoSpaceDE w:val="0"/>
        <w:autoSpaceDN w:val="0"/>
        <w:adjustRightInd w:val="0"/>
        <w:spacing w:after="0" w:line="240" w:lineRule="auto"/>
        <w:ind w:firstLine="709"/>
        <w:jc w:val="both"/>
        <w:rPr>
          <w:rFonts w:ascii="Times New Roman" w:hAnsi="Times New Roman" w:cs="Times New Roman"/>
          <w:b/>
          <w:bCs/>
          <w:color w:val="000000"/>
          <w:sz w:val="24"/>
          <w:szCs w:val="24"/>
        </w:rPr>
      </w:pPr>
    </w:p>
    <w:p w14:paraId="10F6E8DB" w14:textId="5639A65E" w:rsidR="001D69CA" w:rsidRPr="00CC730F" w:rsidRDefault="00810EC7" w:rsidP="00B43CAD">
      <w:pPr>
        <w:widowControl w:val="0"/>
        <w:tabs>
          <w:tab w:val="left" w:pos="993"/>
          <w:tab w:val="left" w:pos="1134"/>
          <w:tab w:val="left" w:pos="6521"/>
        </w:tabs>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CC730F">
        <w:rPr>
          <w:rFonts w:ascii="Times New Roman" w:hAnsi="Times New Roman" w:cs="Times New Roman"/>
          <w:b/>
          <w:bCs/>
          <w:color w:val="000000"/>
          <w:sz w:val="24"/>
          <w:szCs w:val="24"/>
          <w:lang w:val="en-GB"/>
        </w:rPr>
        <w:t>3</w:t>
      </w:r>
      <w:r w:rsidRPr="00CC730F">
        <w:rPr>
          <w:rFonts w:ascii="Times New Roman" w:hAnsi="Times New Roman" w:cs="Times New Roman"/>
          <w:b/>
          <w:bCs/>
          <w:color w:val="000000"/>
          <w:sz w:val="24"/>
          <w:szCs w:val="24"/>
        </w:rPr>
        <w:t xml:space="preserve"> </w:t>
      </w:r>
      <w:r w:rsidR="001D69CA" w:rsidRPr="00CC730F">
        <w:rPr>
          <w:rFonts w:ascii="Times New Roman" w:hAnsi="Times New Roman" w:cs="Times New Roman"/>
          <w:b/>
          <w:bCs/>
          <w:color w:val="000000"/>
          <w:sz w:val="24"/>
          <w:szCs w:val="24"/>
        </w:rPr>
        <w:t>straipsnis. 15 straipsnio pakeitimas</w:t>
      </w:r>
    </w:p>
    <w:p w14:paraId="5E495E7F" w14:textId="05C19925" w:rsidR="001D69CA" w:rsidRPr="00CC730F" w:rsidRDefault="001D69CA" w:rsidP="00B43CAD">
      <w:pPr>
        <w:widowControl w:val="0"/>
        <w:tabs>
          <w:tab w:val="left" w:pos="993"/>
          <w:tab w:val="left" w:pos="1134"/>
          <w:tab w:val="left" w:pos="6521"/>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CC730F">
        <w:rPr>
          <w:rFonts w:ascii="Times New Roman" w:hAnsi="Times New Roman" w:cs="Times New Roman"/>
          <w:color w:val="000000"/>
          <w:sz w:val="24"/>
          <w:szCs w:val="24"/>
        </w:rPr>
        <w:t>Pakeisti 15 straipsnio 14 dalį ir ją išdėstyti taip:</w:t>
      </w:r>
    </w:p>
    <w:p w14:paraId="4F72D7FA" w14:textId="0DD5F70D" w:rsidR="003B10D5" w:rsidRPr="00CC730F" w:rsidRDefault="001D69CA" w:rsidP="00B43CAD">
      <w:pPr>
        <w:widowControl w:val="0"/>
        <w:tabs>
          <w:tab w:val="left" w:pos="993"/>
          <w:tab w:val="left" w:pos="1134"/>
          <w:tab w:val="left" w:pos="6521"/>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CC730F">
        <w:rPr>
          <w:rFonts w:ascii="Times New Roman" w:hAnsi="Times New Roman" w:cs="Times New Roman"/>
          <w:color w:val="000000"/>
          <w:sz w:val="24"/>
          <w:szCs w:val="24"/>
        </w:rPr>
        <w:t>„14. Šio straipsnio 1 dalyje nurodytos veiklos licencijas išduoda, sustabdo jų galiojimą, panaikina galiojimo sustabdymą, panaikina licencijų galiojimą, keičia, tikslina</w:t>
      </w:r>
      <w:r w:rsidRPr="00CC730F">
        <w:rPr>
          <w:rFonts w:ascii="Times New Roman" w:hAnsi="Times New Roman" w:cs="Times New Roman"/>
          <w:strike/>
          <w:color w:val="000000"/>
          <w:sz w:val="24"/>
          <w:szCs w:val="24"/>
        </w:rPr>
        <w:t>, išduoda licencijų dublikatus</w:t>
      </w:r>
      <w:r w:rsidRPr="00CC730F">
        <w:rPr>
          <w:rFonts w:ascii="Times New Roman" w:hAnsi="Times New Roman" w:cs="Times New Roman"/>
          <w:color w:val="000000"/>
          <w:sz w:val="24"/>
          <w:szCs w:val="24"/>
        </w:rPr>
        <w:t xml:space="preserve"> ir licencijuojamą veiklą kontroliuoja Taryba.“</w:t>
      </w:r>
    </w:p>
    <w:p w14:paraId="64736B89" w14:textId="77777777" w:rsidR="001D69CA" w:rsidRPr="00CC730F" w:rsidRDefault="001D69CA" w:rsidP="00B43CAD">
      <w:pPr>
        <w:widowControl w:val="0"/>
        <w:tabs>
          <w:tab w:val="left" w:pos="993"/>
          <w:tab w:val="left" w:pos="1134"/>
          <w:tab w:val="left" w:pos="6521"/>
        </w:tabs>
        <w:autoSpaceDE w:val="0"/>
        <w:autoSpaceDN w:val="0"/>
        <w:adjustRightInd w:val="0"/>
        <w:spacing w:after="0" w:line="240" w:lineRule="auto"/>
        <w:ind w:firstLine="709"/>
        <w:jc w:val="both"/>
        <w:rPr>
          <w:rFonts w:ascii="Times New Roman" w:hAnsi="Times New Roman" w:cs="Times New Roman"/>
          <w:b/>
          <w:bCs/>
          <w:sz w:val="24"/>
          <w:szCs w:val="24"/>
        </w:rPr>
      </w:pPr>
    </w:p>
    <w:p w14:paraId="565FEE10" w14:textId="7CB04A7F" w:rsidR="003D4110" w:rsidRPr="00CC730F" w:rsidRDefault="00810EC7" w:rsidP="00B43CAD">
      <w:pPr>
        <w:spacing w:after="0" w:line="240" w:lineRule="auto"/>
        <w:ind w:firstLine="709"/>
        <w:jc w:val="both"/>
        <w:rPr>
          <w:rFonts w:ascii="Times New Roman" w:hAnsi="Times New Roman" w:cs="Times New Roman"/>
          <w:b/>
          <w:bCs/>
          <w:sz w:val="24"/>
          <w:szCs w:val="24"/>
        </w:rPr>
      </w:pPr>
      <w:r w:rsidRPr="00CC730F">
        <w:rPr>
          <w:rFonts w:ascii="Times New Roman" w:hAnsi="Times New Roman" w:cs="Times New Roman"/>
          <w:b/>
          <w:bCs/>
          <w:sz w:val="24"/>
          <w:szCs w:val="24"/>
        </w:rPr>
        <w:t xml:space="preserve">4 </w:t>
      </w:r>
      <w:r w:rsidR="003D4110" w:rsidRPr="00CC730F">
        <w:rPr>
          <w:rFonts w:ascii="Times New Roman" w:hAnsi="Times New Roman" w:cs="Times New Roman"/>
          <w:b/>
          <w:bCs/>
          <w:sz w:val="24"/>
          <w:szCs w:val="24"/>
        </w:rPr>
        <w:t>straipsnis. 16 straipsnio pakeitimas</w:t>
      </w:r>
    </w:p>
    <w:p w14:paraId="4B8269A0" w14:textId="3767C224" w:rsidR="00930866" w:rsidRPr="00CC730F" w:rsidRDefault="002330BD" w:rsidP="00B43C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A593B" w:rsidRPr="34911B46">
        <w:rPr>
          <w:rFonts w:ascii="Times New Roman" w:hAnsi="Times New Roman" w:cs="Times New Roman"/>
          <w:sz w:val="24"/>
          <w:szCs w:val="24"/>
        </w:rPr>
        <w:t xml:space="preserve">. </w:t>
      </w:r>
      <w:r w:rsidR="00822421" w:rsidRPr="34911B46">
        <w:rPr>
          <w:rFonts w:ascii="Times New Roman" w:hAnsi="Times New Roman" w:cs="Times New Roman"/>
          <w:sz w:val="24"/>
          <w:szCs w:val="24"/>
        </w:rPr>
        <w:t xml:space="preserve">Papildyti 16 straipsnio 1 dalį </w:t>
      </w:r>
      <w:r w:rsidR="00836B05">
        <w:rPr>
          <w:rFonts w:ascii="Times New Roman" w:hAnsi="Times New Roman" w:cs="Times New Roman"/>
          <w:sz w:val="24"/>
          <w:szCs w:val="24"/>
        </w:rPr>
        <w:t>8</w:t>
      </w:r>
      <w:r w:rsidR="00836B05" w:rsidRPr="34911B46">
        <w:rPr>
          <w:rFonts w:ascii="Times New Roman" w:hAnsi="Times New Roman" w:cs="Times New Roman"/>
          <w:sz w:val="24"/>
          <w:szCs w:val="24"/>
        </w:rPr>
        <w:t xml:space="preserve"> </w:t>
      </w:r>
      <w:r w:rsidR="00822421" w:rsidRPr="34911B46">
        <w:rPr>
          <w:rFonts w:ascii="Times New Roman" w:hAnsi="Times New Roman" w:cs="Times New Roman"/>
          <w:sz w:val="24"/>
          <w:szCs w:val="24"/>
        </w:rPr>
        <w:t>punktu:</w:t>
      </w:r>
    </w:p>
    <w:p w14:paraId="1A55D49A" w14:textId="228FAD15" w:rsidR="00930866" w:rsidRPr="00CC730F" w:rsidRDefault="009B5C4F" w:rsidP="00B43CAD">
      <w:pPr>
        <w:spacing w:after="0" w:line="240" w:lineRule="auto"/>
        <w:ind w:firstLine="709"/>
        <w:jc w:val="both"/>
        <w:rPr>
          <w:rFonts w:ascii="Times New Roman" w:hAnsi="Times New Roman" w:cs="Times New Roman"/>
          <w:sz w:val="24"/>
          <w:szCs w:val="24"/>
        </w:rPr>
      </w:pPr>
      <w:bookmarkStart w:id="1" w:name="part_1f34fac18513443986160abbba7ccdaa"/>
      <w:bookmarkStart w:id="2" w:name="part_1f7b49566e4d492a93357b82e061ed60"/>
      <w:bookmarkEnd w:id="1"/>
      <w:bookmarkEnd w:id="2"/>
      <w:r w:rsidRPr="34911B46">
        <w:rPr>
          <w:rFonts w:ascii="Times New Roman" w:hAnsi="Times New Roman" w:cs="Times New Roman"/>
          <w:sz w:val="24"/>
          <w:szCs w:val="24"/>
        </w:rPr>
        <w:t>„</w:t>
      </w:r>
      <w:r w:rsidR="00836B05">
        <w:rPr>
          <w:rFonts w:ascii="Times New Roman" w:hAnsi="Times New Roman" w:cs="Times New Roman"/>
          <w:b/>
          <w:bCs/>
          <w:sz w:val="24"/>
          <w:szCs w:val="24"/>
        </w:rPr>
        <w:t>8</w:t>
      </w:r>
      <w:r w:rsidR="00930866" w:rsidRPr="34911B46">
        <w:rPr>
          <w:rFonts w:ascii="Times New Roman" w:hAnsi="Times New Roman" w:cs="Times New Roman"/>
          <w:b/>
          <w:bCs/>
          <w:sz w:val="24"/>
          <w:szCs w:val="24"/>
        </w:rPr>
        <w:t>) modernizuoti (rekonstruoti) elektrinę ar elektros energijos gamybos įrenginį.</w:t>
      </w:r>
      <w:r w:rsidRPr="34911B46">
        <w:rPr>
          <w:rFonts w:ascii="Times New Roman" w:hAnsi="Times New Roman" w:cs="Times New Roman"/>
          <w:sz w:val="24"/>
          <w:szCs w:val="24"/>
        </w:rPr>
        <w:t>“</w:t>
      </w:r>
    </w:p>
    <w:p w14:paraId="43E69850" w14:textId="7CEFB579" w:rsidR="00AE287B" w:rsidRPr="00CC730F" w:rsidRDefault="002B2AAF" w:rsidP="00B43CAD">
      <w:pPr>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2</w:t>
      </w:r>
      <w:r w:rsidR="00AE287B" w:rsidRPr="00CC730F">
        <w:rPr>
          <w:rFonts w:ascii="Times New Roman" w:hAnsi="Times New Roman" w:cs="Times New Roman"/>
          <w:color w:val="000000"/>
          <w:sz w:val="24"/>
          <w:szCs w:val="24"/>
        </w:rPr>
        <w:t>. Pakeisti 16 straipsnio 2 dalį ir ją išdėstyti taip:</w:t>
      </w:r>
    </w:p>
    <w:p w14:paraId="006E11AE" w14:textId="77777777" w:rsidR="00AE287B" w:rsidRPr="00CC730F" w:rsidRDefault="00AE287B" w:rsidP="00B43CAD">
      <w:pPr>
        <w:spacing w:after="0" w:line="240" w:lineRule="auto"/>
        <w:ind w:firstLine="709"/>
        <w:jc w:val="both"/>
        <w:rPr>
          <w:rFonts w:ascii="Times New Roman" w:hAnsi="Times New Roman" w:cs="Times New Roman"/>
          <w:color w:val="000000"/>
          <w:sz w:val="24"/>
          <w:szCs w:val="24"/>
        </w:rPr>
      </w:pPr>
      <w:r w:rsidRPr="00CC730F">
        <w:rPr>
          <w:rFonts w:ascii="Times New Roman" w:hAnsi="Times New Roman" w:cs="Times New Roman"/>
          <w:color w:val="000000"/>
          <w:sz w:val="24"/>
          <w:szCs w:val="24"/>
        </w:rPr>
        <w:t xml:space="preserve">„2. Veiklos elektros energetikos sektoriuje leidimų išdavimo taisykles tvirtina </w:t>
      </w:r>
      <w:r w:rsidRPr="00CC730F">
        <w:rPr>
          <w:rFonts w:ascii="Times New Roman" w:hAnsi="Times New Roman" w:cs="Times New Roman"/>
          <w:strike/>
          <w:color w:val="000000"/>
          <w:sz w:val="24"/>
          <w:szCs w:val="24"/>
        </w:rPr>
        <w:t>Vyriausybė</w:t>
      </w:r>
      <w:r w:rsidRPr="00CC730F">
        <w:rPr>
          <w:rFonts w:ascii="Times New Roman" w:hAnsi="Times New Roman" w:cs="Times New Roman"/>
          <w:color w:val="000000"/>
          <w:sz w:val="24"/>
          <w:szCs w:val="24"/>
        </w:rPr>
        <w:t xml:space="preserve"> </w:t>
      </w:r>
      <w:r w:rsidRPr="00CC730F">
        <w:rPr>
          <w:rFonts w:ascii="Times New Roman" w:hAnsi="Times New Roman" w:cs="Times New Roman"/>
          <w:b/>
          <w:bCs/>
          <w:color w:val="000000"/>
          <w:sz w:val="24"/>
          <w:szCs w:val="24"/>
        </w:rPr>
        <w:t>Taryba</w:t>
      </w:r>
      <w:r w:rsidRPr="00CC730F">
        <w:rPr>
          <w:rFonts w:ascii="Times New Roman" w:hAnsi="Times New Roman" w:cs="Times New Roman"/>
          <w:color w:val="000000"/>
          <w:sz w:val="24"/>
          <w:szCs w:val="24"/>
        </w:rPr>
        <w:t>, vadovaudamasi šiame įstatyme, Energetikos įstatyme ir Atsinaujinančių išteklių energetikos įstatyme nustatytais reikalavimais.“</w:t>
      </w:r>
    </w:p>
    <w:p w14:paraId="69C9E50B" w14:textId="1311E1AA" w:rsidR="00930866" w:rsidRPr="00CC730F" w:rsidRDefault="002B2AAF" w:rsidP="00B43CAD">
      <w:pPr>
        <w:spacing w:after="0" w:line="240" w:lineRule="auto"/>
        <w:ind w:firstLine="709"/>
        <w:jc w:val="both"/>
        <w:rPr>
          <w:rFonts w:ascii="Times New Roman" w:hAnsi="Times New Roman" w:cs="Times New Roman"/>
          <w:sz w:val="24"/>
          <w:szCs w:val="24"/>
        </w:rPr>
      </w:pPr>
      <w:bookmarkStart w:id="3" w:name="part_e6a0d4a73d5746fbb3f39c94c0484585"/>
      <w:bookmarkStart w:id="4" w:name="part_6d236523edb3451581aa306155ff2ab2"/>
      <w:bookmarkEnd w:id="3"/>
      <w:bookmarkEnd w:id="4"/>
      <w:r>
        <w:rPr>
          <w:rFonts w:ascii="Times New Roman" w:hAnsi="Times New Roman" w:cs="Times New Roman"/>
          <w:sz w:val="24"/>
          <w:szCs w:val="24"/>
        </w:rPr>
        <w:t>3</w:t>
      </w:r>
      <w:r w:rsidR="009B5C4F" w:rsidRPr="34911B46">
        <w:rPr>
          <w:rFonts w:ascii="Times New Roman" w:hAnsi="Times New Roman" w:cs="Times New Roman"/>
          <w:sz w:val="24"/>
          <w:szCs w:val="24"/>
        </w:rPr>
        <w:t>. Pakeisti 16 straipsnio 3 dalį ir ją išdėstyti taip:</w:t>
      </w:r>
    </w:p>
    <w:p w14:paraId="0164D3AE" w14:textId="300AF03B" w:rsidR="00930866" w:rsidRPr="00CC730F" w:rsidRDefault="009B5C4F" w:rsidP="00B43CAD">
      <w:pPr>
        <w:spacing w:after="0" w:line="240" w:lineRule="auto"/>
        <w:ind w:firstLine="709"/>
        <w:jc w:val="both"/>
        <w:rPr>
          <w:rFonts w:ascii="Times New Roman" w:hAnsi="Times New Roman" w:cs="Times New Roman"/>
          <w:sz w:val="24"/>
          <w:szCs w:val="24"/>
        </w:rPr>
      </w:pPr>
      <w:r w:rsidRPr="34911B46">
        <w:rPr>
          <w:rFonts w:ascii="Times New Roman" w:hAnsi="Times New Roman" w:cs="Times New Roman"/>
          <w:sz w:val="24"/>
          <w:szCs w:val="24"/>
        </w:rPr>
        <w:t>„</w:t>
      </w:r>
      <w:r w:rsidR="00930866" w:rsidRPr="34911B46">
        <w:rPr>
          <w:rFonts w:ascii="Times New Roman" w:hAnsi="Times New Roman" w:cs="Times New Roman"/>
          <w:sz w:val="24"/>
          <w:szCs w:val="24"/>
        </w:rPr>
        <w:t>3. Leidimus, nurodytus šio straipsnio 1 dalies 1–</w:t>
      </w:r>
      <w:r w:rsidR="006D1B5A">
        <w:rPr>
          <w:rFonts w:ascii="Times New Roman" w:hAnsi="Times New Roman" w:cs="Times New Roman"/>
          <w:strike/>
          <w:sz w:val="24"/>
          <w:szCs w:val="24"/>
        </w:rPr>
        <w:t>7</w:t>
      </w:r>
      <w:r w:rsidR="00F9415E">
        <w:rPr>
          <w:rFonts w:ascii="Times New Roman" w:hAnsi="Times New Roman" w:cs="Times New Roman"/>
          <w:b/>
          <w:bCs/>
          <w:sz w:val="24"/>
          <w:szCs w:val="24"/>
        </w:rPr>
        <w:t>8</w:t>
      </w:r>
      <w:r w:rsidR="00930866" w:rsidRPr="34911B46">
        <w:rPr>
          <w:rFonts w:ascii="Times New Roman" w:hAnsi="Times New Roman" w:cs="Times New Roman"/>
          <w:b/>
          <w:bCs/>
          <w:sz w:val="24"/>
          <w:szCs w:val="24"/>
        </w:rPr>
        <w:t xml:space="preserve"> </w:t>
      </w:r>
      <w:r w:rsidR="00930866" w:rsidRPr="34911B46">
        <w:rPr>
          <w:rFonts w:ascii="Times New Roman" w:hAnsi="Times New Roman" w:cs="Times New Roman"/>
          <w:sz w:val="24"/>
          <w:szCs w:val="24"/>
        </w:rPr>
        <w:t>punktuose, išduoda, sustabdo jų galiojimą, panaikina galiojimo sustabdymą, panaikina leidimų galiojimą, keičia, tikslina</w:t>
      </w:r>
      <w:r w:rsidR="00B766B5">
        <w:rPr>
          <w:rFonts w:ascii="Times New Roman" w:hAnsi="Times New Roman" w:cs="Times New Roman"/>
          <w:sz w:val="24"/>
          <w:szCs w:val="24"/>
        </w:rPr>
        <w:t xml:space="preserve"> ir</w:t>
      </w:r>
      <w:r w:rsidR="00930866" w:rsidRPr="34911B46">
        <w:rPr>
          <w:rFonts w:ascii="Times New Roman" w:hAnsi="Times New Roman" w:cs="Times New Roman"/>
          <w:sz w:val="24"/>
          <w:szCs w:val="24"/>
        </w:rPr>
        <w:t xml:space="preserve"> leidimais reguliuojamą veiklą prižiūri Taryba.</w:t>
      </w:r>
      <w:bookmarkStart w:id="5" w:name="part_3199f2de9a3b4fce953317dfa29bdc57"/>
      <w:bookmarkEnd w:id="5"/>
      <w:r w:rsidRPr="34911B46">
        <w:rPr>
          <w:rFonts w:ascii="Times New Roman" w:hAnsi="Times New Roman" w:cs="Times New Roman"/>
          <w:sz w:val="24"/>
          <w:szCs w:val="24"/>
        </w:rPr>
        <w:t>“</w:t>
      </w:r>
    </w:p>
    <w:p w14:paraId="17F3CCC9" w14:textId="2EAEC720" w:rsidR="009B5C4F" w:rsidRPr="00CC730F" w:rsidRDefault="002B2AAF" w:rsidP="00B43C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B5C4F" w:rsidRPr="00CC730F">
        <w:rPr>
          <w:rFonts w:ascii="Times New Roman" w:hAnsi="Times New Roman" w:cs="Times New Roman"/>
          <w:sz w:val="24"/>
          <w:szCs w:val="24"/>
        </w:rPr>
        <w:t>. Pakeisti 16 straipsnio 4 dalį ir ją išdėstyti taip:</w:t>
      </w:r>
    </w:p>
    <w:p w14:paraId="7F550FD8" w14:textId="59A7A4EC" w:rsidR="003E2664" w:rsidRPr="00CC730F" w:rsidRDefault="009B5C4F" w:rsidP="00B43CAD">
      <w:pPr>
        <w:spacing w:after="0" w:line="240" w:lineRule="auto"/>
        <w:ind w:firstLine="709"/>
        <w:jc w:val="both"/>
        <w:rPr>
          <w:rFonts w:ascii="Times New Roman" w:hAnsi="Times New Roman" w:cs="Times New Roman"/>
          <w:sz w:val="24"/>
          <w:szCs w:val="24"/>
        </w:rPr>
      </w:pPr>
      <w:r w:rsidRPr="34911B46">
        <w:rPr>
          <w:rFonts w:ascii="Times New Roman" w:hAnsi="Times New Roman" w:cs="Times New Roman"/>
          <w:sz w:val="24"/>
          <w:szCs w:val="24"/>
        </w:rPr>
        <w:t>„</w:t>
      </w:r>
      <w:r w:rsidR="00930866" w:rsidRPr="34911B46">
        <w:rPr>
          <w:rFonts w:ascii="Times New Roman" w:hAnsi="Times New Roman" w:cs="Times New Roman"/>
          <w:sz w:val="24"/>
          <w:szCs w:val="24"/>
        </w:rPr>
        <w:t>4. Veiklos elektros energetikos sektoriuje leidimai išduodami neterminuotam laikui, išskyrus leidimus plėtoti elektros energijos gamybos pajėgumus, tiesti tiesioginę liniją</w:t>
      </w:r>
      <w:r w:rsidR="00930866" w:rsidRPr="34911B46">
        <w:rPr>
          <w:rFonts w:ascii="Times New Roman" w:hAnsi="Times New Roman" w:cs="Times New Roman"/>
          <w:b/>
          <w:bCs/>
          <w:sz w:val="24"/>
          <w:szCs w:val="24"/>
        </w:rPr>
        <w:t>,</w:t>
      </w:r>
      <w:r w:rsidR="00930866" w:rsidRPr="34911B46">
        <w:rPr>
          <w:rFonts w:ascii="Times New Roman" w:hAnsi="Times New Roman" w:cs="Times New Roman"/>
          <w:sz w:val="24"/>
          <w:szCs w:val="24"/>
        </w:rPr>
        <w:t xml:space="preserve"> </w:t>
      </w:r>
      <w:r w:rsidR="00930866" w:rsidRPr="34911B46">
        <w:rPr>
          <w:rFonts w:ascii="Times New Roman" w:hAnsi="Times New Roman" w:cs="Times New Roman"/>
          <w:strike/>
          <w:sz w:val="24"/>
          <w:szCs w:val="24"/>
        </w:rPr>
        <w:t>ir</w:t>
      </w:r>
      <w:r w:rsidR="00930866" w:rsidRPr="34911B46">
        <w:rPr>
          <w:rFonts w:ascii="Times New Roman" w:hAnsi="Times New Roman" w:cs="Times New Roman"/>
          <w:sz w:val="24"/>
          <w:szCs w:val="24"/>
        </w:rPr>
        <w:t xml:space="preserve"> leidimus gaminti elektros energiją elektrinėse, įrengtose Lietuvos Respublikos teritorinės jūros ir (ar) Lietuvos Respublikos išskirtinės ekonominės zonos Baltijos jūroje dalyje</w:t>
      </w:r>
      <w:r w:rsidR="00EF7F24" w:rsidRPr="34911B46">
        <w:rPr>
          <w:rFonts w:ascii="Times New Roman" w:hAnsi="Times New Roman" w:cs="Times New Roman"/>
          <w:sz w:val="24"/>
          <w:szCs w:val="24"/>
        </w:rPr>
        <w:t>,</w:t>
      </w:r>
      <w:r w:rsidR="00412153" w:rsidRPr="34911B46">
        <w:rPr>
          <w:rFonts w:ascii="Times New Roman" w:hAnsi="Times New Roman" w:cs="Times New Roman"/>
          <w:b/>
          <w:bCs/>
          <w:sz w:val="24"/>
          <w:szCs w:val="24"/>
        </w:rPr>
        <w:t xml:space="preserve"> ir leidimus modernizuoti (rekonstruoti) elektrinę ar elektros energijos gamybos įrenginį</w:t>
      </w:r>
      <w:r w:rsidR="00930866" w:rsidRPr="00D36950">
        <w:rPr>
          <w:rFonts w:ascii="Times New Roman" w:hAnsi="Times New Roman" w:cs="Times New Roman"/>
          <w:sz w:val="24"/>
          <w:szCs w:val="24"/>
        </w:rPr>
        <w:t>.</w:t>
      </w:r>
      <w:r w:rsidR="003E2664" w:rsidRPr="00D36950">
        <w:rPr>
          <w:rFonts w:ascii="Times New Roman" w:hAnsi="Times New Roman" w:cs="Times New Roman"/>
          <w:sz w:val="24"/>
          <w:szCs w:val="24"/>
        </w:rPr>
        <w:t xml:space="preserve"> </w:t>
      </w:r>
      <w:r w:rsidR="003E2664" w:rsidRPr="34911B46">
        <w:rPr>
          <w:rFonts w:ascii="Times New Roman" w:hAnsi="Times New Roman" w:cs="Times New Roman"/>
          <w:strike/>
          <w:sz w:val="24"/>
          <w:szCs w:val="24"/>
        </w:rPr>
        <w:t xml:space="preserve">Leidimai plėtoti elektros energijos gamybos pajėgumus ir tiesti tiesioginę liniją išduodami 36 mėnesių laikotarpiui.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w:t>
      </w:r>
      <w:r w:rsidR="003E2664" w:rsidRPr="00C74BB7">
        <w:rPr>
          <w:rFonts w:ascii="Times New Roman" w:hAnsi="Times New Roman" w:cs="Times New Roman"/>
          <w:strike/>
          <w:sz w:val="24"/>
          <w:szCs w:val="24"/>
        </w:rPr>
        <w:t>pabaigos.</w:t>
      </w:r>
      <w:r w:rsidR="003E2664" w:rsidRPr="34911B46">
        <w:rPr>
          <w:rFonts w:ascii="Times New Roman" w:hAnsi="Times New Roman" w:cs="Times New Roman"/>
          <w:sz w:val="24"/>
          <w:szCs w:val="24"/>
        </w:rPr>
        <w:t>“</w:t>
      </w:r>
    </w:p>
    <w:p w14:paraId="286C3D9D" w14:textId="16C1A35E" w:rsidR="001A77FC" w:rsidRPr="00CC730F" w:rsidRDefault="002B2AAF" w:rsidP="00B43CA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001A77FC" w:rsidRPr="00CC730F">
        <w:rPr>
          <w:rFonts w:ascii="Times New Roman" w:hAnsi="Times New Roman" w:cs="Times New Roman"/>
          <w:bCs/>
          <w:sz w:val="24"/>
          <w:szCs w:val="24"/>
        </w:rPr>
        <w:t>. Papildyti 16 straipsnį 4</w:t>
      </w:r>
      <w:r w:rsidR="001A77FC" w:rsidRPr="00CC730F">
        <w:rPr>
          <w:rFonts w:ascii="Times New Roman" w:hAnsi="Times New Roman" w:cs="Times New Roman"/>
          <w:bCs/>
          <w:sz w:val="24"/>
          <w:szCs w:val="24"/>
          <w:vertAlign w:val="superscript"/>
        </w:rPr>
        <w:t>1</w:t>
      </w:r>
      <w:r w:rsidR="001A77FC" w:rsidRPr="00CC730F">
        <w:rPr>
          <w:rFonts w:ascii="Times New Roman" w:hAnsi="Times New Roman" w:cs="Times New Roman"/>
          <w:bCs/>
          <w:sz w:val="24"/>
          <w:szCs w:val="24"/>
        </w:rPr>
        <w:t xml:space="preserve"> </w:t>
      </w:r>
      <w:r w:rsidR="001B2C65" w:rsidRPr="00CC730F">
        <w:rPr>
          <w:rFonts w:ascii="Times New Roman" w:hAnsi="Times New Roman" w:cs="Times New Roman"/>
          <w:bCs/>
          <w:sz w:val="24"/>
          <w:szCs w:val="24"/>
        </w:rPr>
        <w:t>dalimi</w:t>
      </w:r>
      <w:r w:rsidR="001A77FC" w:rsidRPr="00CC730F">
        <w:rPr>
          <w:rFonts w:ascii="Times New Roman" w:hAnsi="Times New Roman" w:cs="Times New Roman"/>
          <w:bCs/>
          <w:sz w:val="24"/>
          <w:szCs w:val="24"/>
        </w:rPr>
        <w:t>:</w:t>
      </w:r>
    </w:p>
    <w:p w14:paraId="7B13F272" w14:textId="5D97E420" w:rsidR="001A77FC" w:rsidRPr="00CC730F" w:rsidRDefault="0075741E" w:rsidP="00B43CAD">
      <w:pPr>
        <w:spacing w:after="0" w:line="240" w:lineRule="auto"/>
        <w:ind w:firstLine="709"/>
        <w:jc w:val="both"/>
        <w:rPr>
          <w:rFonts w:ascii="Times New Roman" w:hAnsi="Times New Roman" w:cs="Times New Roman"/>
          <w:sz w:val="24"/>
          <w:szCs w:val="24"/>
        </w:rPr>
      </w:pPr>
      <w:r w:rsidRPr="00CC730F">
        <w:rPr>
          <w:rFonts w:ascii="Times New Roman" w:hAnsi="Times New Roman" w:cs="Times New Roman"/>
          <w:sz w:val="24"/>
          <w:szCs w:val="24"/>
        </w:rPr>
        <w:lastRenderedPageBreak/>
        <w:t>„</w:t>
      </w:r>
      <w:r w:rsidR="008F150F" w:rsidRPr="00CC730F">
        <w:rPr>
          <w:rFonts w:ascii="Times New Roman" w:hAnsi="Times New Roman" w:cs="Times New Roman"/>
          <w:b/>
          <w:bCs/>
          <w:sz w:val="24"/>
          <w:szCs w:val="24"/>
        </w:rPr>
        <w:t>4</w:t>
      </w:r>
      <w:r w:rsidR="008F150F" w:rsidRPr="00CC730F">
        <w:rPr>
          <w:rFonts w:ascii="Times New Roman" w:hAnsi="Times New Roman" w:cs="Times New Roman"/>
          <w:b/>
          <w:bCs/>
          <w:sz w:val="24"/>
          <w:szCs w:val="24"/>
          <w:vertAlign w:val="superscript"/>
        </w:rPr>
        <w:t>1</w:t>
      </w:r>
      <w:r w:rsidR="008F150F" w:rsidRPr="00CC730F">
        <w:rPr>
          <w:rFonts w:ascii="Times New Roman" w:hAnsi="Times New Roman" w:cs="Times New Roman"/>
          <w:b/>
          <w:bCs/>
          <w:sz w:val="24"/>
          <w:szCs w:val="24"/>
        </w:rPr>
        <w:t xml:space="preserve">. </w:t>
      </w:r>
      <w:r w:rsidR="00930866" w:rsidRPr="00CC730F">
        <w:rPr>
          <w:rFonts w:ascii="Times New Roman" w:hAnsi="Times New Roman" w:cs="Times New Roman"/>
          <w:b/>
          <w:bCs/>
          <w:sz w:val="24"/>
          <w:szCs w:val="24"/>
        </w:rPr>
        <w:t>Leidimai plėtoti elektros energijos gamybos pajėgumus</w:t>
      </w:r>
      <w:r w:rsidR="006C7F2C">
        <w:rPr>
          <w:rFonts w:ascii="Times New Roman" w:hAnsi="Times New Roman" w:cs="Times New Roman"/>
          <w:b/>
          <w:bCs/>
          <w:sz w:val="24"/>
          <w:szCs w:val="24"/>
        </w:rPr>
        <w:t xml:space="preserve">, </w:t>
      </w:r>
      <w:r w:rsidR="006C7F2C" w:rsidRPr="34911B46">
        <w:rPr>
          <w:rFonts w:ascii="Times New Roman" w:hAnsi="Times New Roman" w:cs="Times New Roman"/>
          <w:b/>
          <w:bCs/>
          <w:sz w:val="24"/>
          <w:szCs w:val="24"/>
        </w:rPr>
        <w:t>modernizuoti (rekonstruoti) elektrinę ar elektros energijos gamybos įrenginį</w:t>
      </w:r>
      <w:r w:rsidR="00386F8E" w:rsidRPr="00CC730F">
        <w:rPr>
          <w:rFonts w:ascii="Times New Roman" w:hAnsi="Times New Roman" w:cs="Times New Roman"/>
          <w:b/>
          <w:bCs/>
          <w:sz w:val="24"/>
          <w:szCs w:val="24"/>
        </w:rPr>
        <w:t xml:space="preserve"> </w:t>
      </w:r>
      <w:r w:rsidR="00930866" w:rsidRPr="00CC730F">
        <w:rPr>
          <w:rFonts w:ascii="Times New Roman" w:hAnsi="Times New Roman" w:cs="Times New Roman"/>
          <w:b/>
          <w:bCs/>
          <w:sz w:val="24"/>
          <w:szCs w:val="24"/>
        </w:rPr>
        <w:t>ir tiesti tiesioginę liniją išduodami 36 mėnesių laikotarpiui.</w:t>
      </w:r>
      <w:r w:rsidRPr="00CC730F">
        <w:rPr>
          <w:rFonts w:ascii="Times New Roman" w:hAnsi="Times New Roman" w:cs="Times New Roman"/>
          <w:sz w:val="24"/>
          <w:szCs w:val="24"/>
        </w:rPr>
        <w:t>“</w:t>
      </w:r>
    </w:p>
    <w:p w14:paraId="35FF5EC7" w14:textId="5FB978EA" w:rsidR="001A77FC" w:rsidRPr="00CC730F" w:rsidRDefault="0036132F" w:rsidP="00B43CAD">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6</w:t>
      </w:r>
      <w:r w:rsidR="001A77FC" w:rsidRPr="00CC730F">
        <w:rPr>
          <w:rFonts w:ascii="Times New Roman" w:hAnsi="Times New Roman" w:cs="Times New Roman"/>
          <w:bCs/>
          <w:sz w:val="24"/>
          <w:szCs w:val="24"/>
        </w:rPr>
        <w:t xml:space="preserve">. Papildyti 16 straipsnį </w:t>
      </w:r>
      <w:r w:rsidR="1C3007D2" w:rsidRPr="4A83A526">
        <w:rPr>
          <w:rFonts w:ascii="Times New Roman" w:hAnsi="Times New Roman" w:cs="Times New Roman"/>
          <w:sz w:val="24"/>
          <w:szCs w:val="24"/>
        </w:rPr>
        <w:t>4</w:t>
      </w:r>
      <w:r w:rsidR="008B3A0E">
        <w:rPr>
          <w:rFonts w:ascii="Times New Roman" w:hAnsi="Times New Roman" w:cs="Times New Roman"/>
          <w:sz w:val="24"/>
          <w:szCs w:val="24"/>
          <w:vertAlign w:val="superscript"/>
        </w:rPr>
        <w:t>2</w:t>
      </w:r>
      <w:r w:rsidR="00F91FF9" w:rsidRPr="00CC730F">
        <w:rPr>
          <w:rFonts w:ascii="Times New Roman" w:hAnsi="Times New Roman" w:cs="Times New Roman"/>
          <w:bCs/>
          <w:sz w:val="24"/>
          <w:szCs w:val="24"/>
        </w:rPr>
        <w:t xml:space="preserve"> </w:t>
      </w:r>
      <w:r w:rsidR="001B2C65" w:rsidRPr="00CC730F">
        <w:rPr>
          <w:rFonts w:ascii="Times New Roman" w:hAnsi="Times New Roman" w:cs="Times New Roman"/>
          <w:bCs/>
          <w:sz w:val="24"/>
          <w:szCs w:val="24"/>
        </w:rPr>
        <w:t>dalimi</w:t>
      </w:r>
      <w:r w:rsidR="001A77FC" w:rsidRPr="00CC730F">
        <w:rPr>
          <w:rFonts w:ascii="Times New Roman" w:hAnsi="Times New Roman" w:cs="Times New Roman"/>
          <w:bCs/>
          <w:sz w:val="24"/>
          <w:szCs w:val="24"/>
        </w:rPr>
        <w:t>:</w:t>
      </w:r>
    </w:p>
    <w:p w14:paraId="14197748" w14:textId="42A5008C" w:rsidR="00930866" w:rsidRPr="00CC730F" w:rsidRDefault="0075741E" w:rsidP="00D36950">
      <w:pPr>
        <w:spacing w:after="0" w:line="240" w:lineRule="auto"/>
        <w:ind w:firstLine="709"/>
        <w:jc w:val="both"/>
        <w:rPr>
          <w:rFonts w:ascii="Times New Roman" w:hAnsi="Times New Roman" w:cs="Times New Roman"/>
          <w:sz w:val="24"/>
          <w:szCs w:val="24"/>
        </w:rPr>
      </w:pPr>
      <w:r w:rsidRPr="34911B46">
        <w:rPr>
          <w:rFonts w:ascii="Times New Roman" w:hAnsi="Times New Roman" w:cs="Times New Roman"/>
          <w:sz w:val="24"/>
          <w:szCs w:val="24"/>
        </w:rPr>
        <w:t>„</w:t>
      </w:r>
      <w:r w:rsidR="00095475" w:rsidRPr="34911B46">
        <w:rPr>
          <w:rFonts w:ascii="Times New Roman" w:hAnsi="Times New Roman" w:cs="Times New Roman"/>
          <w:b/>
          <w:bCs/>
          <w:sz w:val="24"/>
          <w:szCs w:val="24"/>
        </w:rPr>
        <w:t>4</w:t>
      </w:r>
      <w:r w:rsidR="003D0DE1" w:rsidRPr="34911B46">
        <w:rPr>
          <w:rFonts w:ascii="Times New Roman" w:hAnsi="Times New Roman" w:cs="Times New Roman"/>
          <w:b/>
          <w:bCs/>
          <w:sz w:val="24"/>
          <w:szCs w:val="24"/>
          <w:vertAlign w:val="superscript"/>
          <w:lang w:val="en-GB"/>
        </w:rPr>
        <w:t>2</w:t>
      </w:r>
      <w:r w:rsidR="00095475" w:rsidRPr="34911B46">
        <w:rPr>
          <w:rFonts w:ascii="Times New Roman" w:hAnsi="Times New Roman" w:cs="Times New Roman"/>
          <w:b/>
          <w:bCs/>
          <w:sz w:val="24"/>
          <w:szCs w:val="24"/>
        </w:rPr>
        <w:t>.</w:t>
      </w:r>
      <w:r w:rsidR="00626DEE" w:rsidRPr="34911B46">
        <w:rPr>
          <w:rFonts w:ascii="Times New Roman" w:hAnsi="Times New Roman" w:cs="Times New Roman"/>
          <w:b/>
          <w:bCs/>
          <w:sz w:val="24"/>
          <w:szCs w:val="24"/>
        </w:rPr>
        <w:t xml:space="preserve"> </w:t>
      </w:r>
      <w:r w:rsidR="00930866" w:rsidRPr="34911B46">
        <w:rPr>
          <w:rFonts w:ascii="Times New Roman" w:hAnsi="Times New Roman" w:cs="Times New Roman"/>
          <w:b/>
          <w:bCs/>
          <w:sz w:val="24"/>
          <w:szCs w:val="24"/>
        </w:rPr>
        <w:t>Leidimai gaminti elektros energiją elektrinėse, įrengtose Lietuvos Respublikos teritorinės jūros ir (ar) Lietuvos Respublikos išskirtinės ekonominės zonos Baltijos jūroje dalyje</w:t>
      </w:r>
      <w:r w:rsidR="004F4BC9" w:rsidRPr="34911B46">
        <w:rPr>
          <w:rFonts w:ascii="Times New Roman" w:hAnsi="Times New Roman" w:cs="Times New Roman"/>
          <w:b/>
          <w:bCs/>
          <w:sz w:val="24"/>
          <w:szCs w:val="24"/>
        </w:rPr>
        <w:t>,</w:t>
      </w:r>
      <w:r w:rsidR="00930866" w:rsidRPr="34911B46">
        <w:rPr>
          <w:rFonts w:ascii="Times New Roman" w:hAnsi="Times New Roman" w:cs="Times New Roman"/>
          <w:b/>
          <w:bCs/>
          <w:sz w:val="24"/>
          <w:szCs w:val="24"/>
        </w:rPr>
        <w:t xml:space="preserv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w:t>
      </w:r>
      <w:r w:rsidR="00547703">
        <w:rPr>
          <w:rFonts w:ascii="Times New Roman" w:hAnsi="Times New Roman" w:cs="Times New Roman"/>
          <w:b/>
          <w:bCs/>
          <w:sz w:val="24"/>
          <w:szCs w:val="24"/>
        </w:rPr>
        <w:t xml:space="preserve">(toliau – leidimas plėtrai ir eksploatacijai) </w:t>
      </w:r>
      <w:r w:rsidR="00930866" w:rsidRPr="34911B46">
        <w:rPr>
          <w:rFonts w:ascii="Times New Roman" w:hAnsi="Times New Roman" w:cs="Times New Roman"/>
          <w:b/>
          <w:bCs/>
          <w:sz w:val="24"/>
          <w:szCs w:val="24"/>
        </w:rPr>
        <w:t xml:space="preserve">pagrindu ir galioja </w:t>
      </w:r>
      <w:r w:rsidR="00AC16D6">
        <w:rPr>
          <w:rFonts w:ascii="Times New Roman" w:hAnsi="Times New Roman" w:cs="Times New Roman"/>
          <w:b/>
          <w:bCs/>
          <w:sz w:val="24"/>
          <w:szCs w:val="24"/>
        </w:rPr>
        <w:t>tol, kol galioja</w:t>
      </w:r>
      <w:r w:rsidR="00AC16D6" w:rsidRPr="34911B46">
        <w:rPr>
          <w:rFonts w:ascii="Times New Roman" w:hAnsi="Times New Roman" w:cs="Times New Roman"/>
          <w:b/>
          <w:bCs/>
          <w:sz w:val="24"/>
          <w:szCs w:val="24"/>
        </w:rPr>
        <w:t xml:space="preserve"> </w:t>
      </w:r>
      <w:r w:rsidR="002231E4">
        <w:rPr>
          <w:rFonts w:ascii="Times New Roman" w:hAnsi="Times New Roman" w:cs="Times New Roman"/>
          <w:b/>
          <w:bCs/>
          <w:sz w:val="24"/>
          <w:szCs w:val="24"/>
        </w:rPr>
        <w:t>leidimas plėtrai ir eksploatacijai</w:t>
      </w:r>
      <w:r w:rsidR="00930866" w:rsidRPr="34911B46">
        <w:rPr>
          <w:rFonts w:ascii="Times New Roman" w:hAnsi="Times New Roman" w:cs="Times New Roman"/>
          <w:b/>
          <w:bCs/>
          <w:sz w:val="24"/>
          <w:szCs w:val="24"/>
        </w:rPr>
        <w:t>.</w:t>
      </w:r>
      <w:r w:rsidRPr="34911B46">
        <w:rPr>
          <w:rFonts w:ascii="Times New Roman" w:hAnsi="Times New Roman" w:cs="Times New Roman"/>
          <w:sz w:val="24"/>
          <w:szCs w:val="24"/>
        </w:rPr>
        <w:t>“</w:t>
      </w:r>
    </w:p>
    <w:p w14:paraId="6906BE9E" w14:textId="26A722F1" w:rsidR="00A72F08" w:rsidRPr="00CC730F" w:rsidRDefault="006C7F2C" w:rsidP="00B43CA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w:t>
      </w:r>
      <w:r w:rsidR="00A72F08" w:rsidRPr="00CC730F">
        <w:rPr>
          <w:rFonts w:ascii="Times New Roman" w:hAnsi="Times New Roman" w:cs="Times New Roman"/>
          <w:bCs/>
          <w:sz w:val="24"/>
          <w:szCs w:val="24"/>
        </w:rPr>
        <w:t>. Pakeisti 16 straip</w:t>
      </w:r>
      <w:r w:rsidR="00EB306E" w:rsidRPr="00CC730F">
        <w:rPr>
          <w:rFonts w:ascii="Times New Roman" w:hAnsi="Times New Roman" w:cs="Times New Roman"/>
          <w:bCs/>
          <w:sz w:val="24"/>
          <w:szCs w:val="24"/>
        </w:rPr>
        <w:t>snio 6 dal</w:t>
      </w:r>
      <w:r w:rsidR="00493EAB">
        <w:rPr>
          <w:rFonts w:ascii="Times New Roman" w:hAnsi="Times New Roman" w:cs="Times New Roman"/>
          <w:bCs/>
          <w:sz w:val="24"/>
          <w:szCs w:val="24"/>
        </w:rPr>
        <w:t>į ir ją išdėstyti taip</w:t>
      </w:r>
      <w:r w:rsidR="00EB306E" w:rsidRPr="00CC730F">
        <w:rPr>
          <w:rFonts w:ascii="Times New Roman" w:hAnsi="Times New Roman" w:cs="Times New Roman"/>
          <w:bCs/>
          <w:sz w:val="24"/>
          <w:szCs w:val="24"/>
        </w:rPr>
        <w:t>:</w:t>
      </w:r>
    </w:p>
    <w:p w14:paraId="6BAEADBB" w14:textId="77777777" w:rsidR="004849AE" w:rsidRDefault="00FB0907" w:rsidP="00D36950">
      <w:pPr>
        <w:spacing w:after="0" w:line="240" w:lineRule="auto"/>
        <w:ind w:firstLine="851"/>
        <w:jc w:val="both"/>
        <w:rPr>
          <w:rFonts w:ascii="Times New Roman" w:eastAsia="Times New Roman" w:hAnsi="Times New Roman" w:cs="Times New Roman"/>
          <w:sz w:val="24"/>
          <w:szCs w:val="24"/>
          <w:lang w:eastAsia="lt-LT"/>
        </w:rPr>
      </w:pPr>
      <w:r w:rsidRPr="34911B46">
        <w:rPr>
          <w:rFonts w:ascii="Times New Roman" w:eastAsia="Times New Roman" w:hAnsi="Times New Roman" w:cs="Times New Roman"/>
          <w:sz w:val="24"/>
          <w:szCs w:val="24"/>
          <w:lang w:eastAsia="lt-LT"/>
        </w:rPr>
        <w:t>„6. Išduotų leidimų plėtoti elektros energijos gamybos pajėgumus</w:t>
      </w:r>
      <w:r w:rsidR="00BC15D0" w:rsidRPr="34911B46">
        <w:rPr>
          <w:rFonts w:ascii="Times New Roman" w:eastAsia="Times New Roman" w:hAnsi="Times New Roman" w:cs="Times New Roman"/>
          <w:sz w:val="24"/>
          <w:szCs w:val="24"/>
          <w:lang w:eastAsia="lt-LT"/>
        </w:rPr>
        <w:t xml:space="preserve"> </w:t>
      </w:r>
      <w:r w:rsidR="00BC15D0" w:rsidRPr="34911B46">
        <w:rPr>
          <w:rFonts w:ascii="Times New Roman" w:eastAsia="Times New Roman" w:hAnsi="Times New Roman" w:cs="Times New Roman"/>
          <w:strike/>
          <w:sz w:val="24"/>
          <w:szCs w:val="24"/>
          <w:lang w:eastAsia="lt-LT"/>
        </w:rPr>
        <w:t>ir</w:t>
      </w:r>
      <w:r w:rsidRPr="34911B46">
        <w:rPr>
          <w:rFonts w:ascii="Times New Roman" w:eastAsia="Times New Roman" w:hAnsi="Times New Roman" w:cs="Times New Roman"/>
          <w:b/>
          <w:bCs/>
          <w:sz w:val="24"/>
          <w:szCs w:val="24"/>
          <w:lang w:eastAsia="lt-LT"/>
        </w:rPr>
        <w:t>,</w:t>
      </w:r>
      <w:r w:rsidRPr="34911B46">
        <w:rPr>
          <w:rFonts w:ascii="Times New Roman" w:eastAsia="Times New Roman" w:hAnsi="Times New Roman" w:cs="Times New Roman"/>
          <w:sz w:val="24"/>
          <w:szCs w:val="24"/>
          <w:lang w:eastAsia="lt-LT"/>
        </w:rPr>
        <w:t xml:space="preserve"> tiesti tiesioginę liniją</w:t>
      </w:r>
      <w:r w:rsidRPr="34911B46">
        <w:rPr>
          <w:rFonts w:ascii="Times New Roman" w:hAnsi="Times New Roman" w:cs="Times New Roman"/>
          <w:b/>
          <w:bCs/>
          <w:sz w:val="24"/>
          <w:szCs w:val="24"/>
        </w:rPr>
        <w:t xml:space="preserve"> ir leidimų modernizuoti (rekonstruoti) elektrinę ar elektros energijos gamybos įrenginį</w:t>
      </w:r>
      <w:r w:rsidRPr="34911B46">
        <w:rPr>
          <w:rFonts w:ascii="Times New Roman" w:eastAsia="Times New Roman" w:hAnsi="Times New Roman" w:cs="Times New Roman"/>
          <w:sz w:val="24"/>
          <w:szCs w:val="24"/>
          <w:lang w:eastAsia="lt-LT"/>
        </w:rPr>
        <w:t xml:space="preserve"> galiojimo terminas pratęsiamas </w:t>
      </w:r>
      <w:r w:rsidRPr="34911B46">
        <w:rPr>
          <w:rFonts w:ascii="Times New Roman" w:eastAsia="Times New Roman" w:hAnsi="Times New Roman" w:cs="Times New Roman"/>
          <w:strike/>
          <w:sz w:val="24"/>
          <w:szCs w:val="24"/>
          <w:lang w:eastAsia="lt-LT"/>
        </w:rPr>
        <w:t>ne daugiau kaip du kartus</w:t>
      </w:r>
      <w:r w:rsidRPr="34911B46">
        <w:rPr>
          <w:rFonts w:ascii="Times New Roman" w:eastAsia="Times New Roman" w:hAnsi="Times New Roman" w:cs="Times New Roman"/>
          <w:sz w:val="24"/>
          <w:szCs w:val="24"/>
          <w:lang w:eastAsia="lt-LT"/>
        </w:rPr>
        <w:t xml:space="preserve"> </w:t>
      </w:r>
      <w:r w:rsidRPr="34911B46">
        <w:rPr>
          <w:rFonts w:ascii="Times New Roman" w:eastAsia="Times New Roman" w:hAnsi="Times New Roman" w:cs="Times New Roman"/>
          <w:b/>
          <w:bCs/>
          <w:sz w:val="24"/>
          <w:szCs w:val="24"/>
          <w:lang w:eastAsia="lt-LT"/>
        </w:rPr>
        <w:t>tokia tvarka</w:t>
      </w:r>
      <w:r w:rsidRPr="34911B46">
        <w:rPr>
          <w:rFonts w:ascii="Times New Roman" w:eastAsia="Times New Roman" w:hAnsi="Times New Roman" w:cs="Times New Roman"/>
          <w:sz w:val="24"/>
          <w:szCs w:val="24"/>
          <w:lang w:eastAsia="lt-LT"/>
        </w:rPr>
        <w:t>:</w:t>
      </w:r>
    </w:p>
    <w:p w14:paraId="7AC341AF" w14:textId="77777777" w:rsidR="0095321F" w:rsidRPr="0095321F" w:rsidRDefault="0095321F" w:rsidP="00D36950">
      <w:pPr>
        <w:spacing w:after="0" w:line="240" w:lineRule="auto"/>
        <w:ind w:firstLine="851"/>
        <w:jc w:val="both"/>
        <w:rPr>
          <w:rFonts w:ascii="Times New Roman" w:eastAsia="Times New Roman" w:hAnsi="Times New Roman" w:cs="Times New Roman"/>
          <w:color w:val="000000"/>
          <w:sz w:val="24"/>
          <w:szCs w:val="24"/>
          <w:lang w:eastAsia="lt-LT"/>
        </w:rPr>
      </w:pPr>
      <w:r w:rsidRPr="0095321F">
        <w:rPr>
          <w:rFonts w:ascii="Times New Roman" w:eastAsia="Times New Roman" w:hAnsi="Times New Roman" w:cs="Times New Roman"/>
          <w:color w:val="000000"/>
          <w:sz w:val="24"/>
          <w:szCs w:val="24"/>
          <w:lang w:eastAsia="lt-LT"/>
        </w:rPr>
        <w:t>1) neribotą kartų skaičių valstybės, trečiųjų asmenų veiksmų ar nenugalimos jėgos aplinkybių buvimo laikotarpiui, jeigu asmuo, kreipdamasis dėl leidimo galiojimo termino pratęsimo, pateikia įrodymus, kad atlikti suplanuotus darbus vėluojama dėl valstybės, trečiųjų asmenų veiksmų ar nenugalimos jėgos aplinkybių;</w:t>
      </w:r>
    </w:p>
    <w:p w14:paraId="4D9CB500" w14:textId="25C224B7" w:rsidR="00874504" w:rsidRPr="0095321F" w:rsidRDefault="0095321F" w:rsidP="00D36950">
      <w:pPr>
        <w:spacing w:after="0" w:line="240" w:lineRule="auto"/>
        <w:ind w:firstLine="851"/>
        <w:jc w:val="both"/>
        <w:rPr>
          <w:rFonts w:ascii="Times New Roman" w:eastAsia="Times New Roman" w:hAnsi="Times New Roman" w:cs="Times New Roman"/>
          <w:color w:val="000000"/>
          <w:sz w:val="24"/>
          <w:szCs w:val="24"/>
          <w:lang w:eastAsia="lt-LT"/>
        </w:rPr>
      </w:pPr>
      <w:bookmarkStart w:id="6" w:name="part_4d2c001bdaf24098a88bd89da1b064f1"/>
      <w:bookmarkEnd w:id="6"/>
      <w:r w:rsidRPr="0095321F">
        <w:rPr>
          <w:rFonts w:ascii="Times New Roman" w:eastAsia="Times New Roman" w:hAnsi="Times New Roman" w:cs="Times New Roman"/>
          <w:color w:val="000000"/>
          <w:sz w:val="24"/>
          <w:szCs w:val="24"/>
          <w:lang w:eastAsia="lt-LT"/>
        </w:rPr>
        <w:t>2) vieną kartą 6 mėnesių laikotarpiui, jeigu asmuo, kreipdamasis dėl leidimo galiojimo termino pratęsimo, pateikia statybą leidžiantį dokumentą, išskyrus teisės aktų nustatytus atvejus, kai statybą leidžiantis dokumentas neprivalomas, ir dokumentus, įrod</w:t>
      </w:r>
      <w:r w:rsidR="00073810">
        <w:rPr>
          <w:rFonts w:ascii="Times New Roman" w:eastAsia="Times New Roman" w:hAnsi="Times New Roman" w:cs="Times New Roman"/>
          <w:color w:val="000000"/>
          <w:sz w:val="24"/>
          <w:szCs w:val="24"/>
          <w:lang w:eastAsia="lt-LT"/>
        </w:rPr>
        <w:t>a</w:t>
      </w:r>
      <w:r w:rsidRPr="0095321F">
        <w:rPr>
          <w:rFonts w:ascii="Times New Roman" w:eastAsia="Times New Roman" w:hAnsi="Times New Roman" w:cs="Times New Roman"/>
          <w:color w:val="000000"/>
          <w:sz w:val="24"/>
          <w:szCs w:val="24"/>
          <w:lang w:eastAsia="lt-LT"/>
        </w:rPr>
        <w:t>nčius, kad atlikta ne mažiau kaip 50 procentų projekto įgyvendinimo darbų.</w:t>
      </w:r>
      <w:r w:rsidR="00FB0907" w:rsidRPr="34911B46">
        <w:rPr>
          <w:rFonts w:ascii="Times New Roman" w:eastAsia="Times New Roman" w:hAnsi="Times New Roman" w:cs="Times New Roman"/>
          <w:sz w:val="24"/>
          <w:szCs w:val="24"/>
          <w:lang w:eastAsia="lt-LT"/>
        </w:rPr>
        <w:t>“</w:t>
      </w:r>
    </w:p>
    <w:p w14:paraId="7992C6EE" w14:textId="240756CD" w:rsidR="00A6163B" w:rsidRPr="009728D7" w:rsidRDefault="006C7F2C" w:rsidP="00B43CAD">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9728D7" w:rsidRPr="009728D7">
        <w:rPr>
          <w:rFonts w:ascii="Times New Roman" w:hAnsi="Times New Roman" w:cs="Times New Roman"/>
          <w:color w:val="000000"/>
          <w:sz w:val="24"/>
          <w:szCs w:val="24"/>
        </w:rPr>
        <w:t xml:space="preserve">. </w:t>
      </w:r>
      <w:r w:rsidR="00A6163B" w:rsidRPr="009728D7">
        <w:rPr>
          <w:rFonts w:ascii="Times New Roman" w:hAnsi="Times New Roman" w:cs="Times New Roman"/>
          <w:color w:val="000000"/>
          <w:sz w:val="24"/>
          <w:szCs w:val="24"/>
        </w:rPr>
        <w:t>Pa</w:t>
      </w:r>
      <w:r w:rsidR="009728D7" w:rsidRPr="009728D7">
        <w:rPr>
          <w:rFonts w:ascii="Times New Roman" w:hAnsi="Times New Roman" w:cs="Times New Roman"/>
          <w:color w:val="000000"/>
          <w:sz w:val="24"/>
          <w:szCs w:val="24"/>
        </w:rPr>
        <w:t xml:space="preserve">pildyti </w:t>
      </w:r>
      <w:r w:rsidR="00A6163B" w:rsidRPr="009728D7">
        <w:rPr>
          <w:rFonts w:ascii="Times New Roman" w:hAnsi="Times New Roman" w:cs="Times New Roman"/>
          <w:color w:val="000000"/>
          <w:sz w:val="24"/>
          <w:szCs w:val="24"/>
        </w:rPr>
        <w:t>16 straipsni</w:t>
      </w:r>
      <w:r w:rsidR="009728D7" w:rsidRPr="009728D7">
        <w:rPr>
          <w:rFonts w:ascii="Times New Roman" w:hAnsi="Times New Roman" w:cs="Times New Roman"/>
          <w:color w:val="000000"/>
          <w:sz w:val="24"/>
          <w:szCs w:val="24"/>
        </w:rPr>
        <w:t>o</w:t>
      </w:r>
      <w:r w:rsidR="00A6163B" w:rsidRPr="009728D7">
        <w:rPr>
          <w:rFonts w:ascii="Times New Roman" w:hAnsi="Times New Roman" w:cs="Times New Roman"/>
          <w:color w:val="000000"/>
          <w:sz w:val="24"/>
          <w:szCs w:val="24"/>
        </w:rPr>
        <w:t xml:space="preserve"> 9 dal</w:t>
      </w:r>
      <w:r w:rsidR="009728D7" w:rsidRPr="009728D7">
        <w:rPr>
          <w:rFonts w:ascii="Times New Roman" w:hAnsi="Times New Roman" w:cs="Times New Roman"/>
          <w:color w:val="000000"/>
          <w:sz w:val="24"/>
          <w:szCs w:val="24"/>
        </w:rPr>
        <w:t xml:space="preserve">į 7 </w:t>
      </w:r>
      <w:r w:rsidR="0035360D">
        <w:rPr>
          <w:rFonts w:ascii="Times New Roman" w:hAnsi="Times New Roman" w:cs="Times New Roman"/>
          <w:color w:val="000000"/>
          <w:sz w:val="24"/>
          <w:szCs w:val="24"/>
        </w:rPr>
        <w:t>punktu</w:t>
      </w:r>
      <w:r w:rsidR="009728D7" w:rsidRPr="009728D7">
        <w:rPr>
          <w:rFonts w:ascii="Times New Roman" w:hAnsi="Times New Roman" w:cs="Times New Roman"/>
          <w:color w:val="000000"/>
          <w:sz w:val="24"/>
          <w:szCs w:val="24"/>
        </w:rPr>
        <w:t>:</w:t>
      </w:r>
    </w:p>
    <w:p w14:paraId="1217A978" w14:textId="3E23F6D6" w:rsidR="00C67E07" w:rsidRPr="009728D7" w:rsidRDefault="009728D7" w:rsidP="00B43CAD">
      <w:pPr>
        <w:spacing w:after="0" w:line="240" w:lineRule="auto"/>
        <w:ind w:firstLine="709"/>
        <w:jc w:val="both"/>
        <w:rPr>
          <w:rFonts w:ascii="Times New Roman" w:eastAsia="Times New Roman" w:hAnsi="Times New Roman" w:cs="Times New Roman"/>
          <w:sz w:val="24"/>
          <w:szCs w:val="24"/>
          <w:lang w:eastAsia="lt-LT"/>
        </w:rPr>
      </w:pPr>
      <w:r w:rsidRPr="009728D7">
        <w:rPr>
          <w:rFonts w:ascii="Times New Roman" w:hAnsi="Times New Roman" w:cs="Times New Roman"/>
          <w:color w:val="000000"/>
          <w:sz w:val="24"/>
          <w:szCs w:val="24"/>
        </w:rPr>
        <w:t>„</w:t>
      </w:r>
      <w:r w:rsidR="00667441" w:rsidRPr="009728D7">
        <w:rPr>
          <w:rFonts w:ascii="Times New Roman" w:hAnsi="Times New Roman" w:cs="Times New Roman"/>
          <w:b/>
          <w:bCs/>
          <w:color w:val="000000"/>
          <w:sz w:val="24"/>
          <w:szCs w:val="24"/>
        </w:rPr>
        <w:t>7)</w:t>
      </w:r>
      <w:r w:rsidR="00667441" w:rsidRPr="009728D7">
        <w:rPr>
          <w:rFonts w:ascii="Times New Roman" w:hAnsi="Times New Roman" w:cs="Times New Roman"/>
          <w:color w:val="000000"/>
          <w:sz w:val="24"/>
          <w:szCs w:val="24"/>
        </w:rPr>
        <w:t xml:space="preserve"> </w:t>
      </w:r>
      <w:r w:rsidR="00667441" w:rsidRPr="009728D7">
        <w:rPr>
          <w:rFonts w:ascii="Times New Roman" w:hAnsi="Times New Roman" w:cs="Times New Roman"/>
          <w:b/>
          <w:bCs/>
          <w:sz w:val="24"/>
          <w:szCs w:val="24"/>
        </w:rPr>
        <w:t xml:space="preserve">atsižvelgiant į turimo leidimo modernizuoti (rekonstruoti) elektrinę ar elektros energijos gamybos įrenginį duomenis, jeigu leidimo turėtojas įvykdė šios dalies </w:t>
      </w:r>
      <w:r w:rsidR="00890D8A">
        <w:rPr>
          <w:rFonts w:ascii="Times New Roman" w:hAnsi="Times New Roman" w:cs="Times New Roman"/>
          <w:b/>
          <w:bCs/>
          <w:sz w:val="24"/>
          <w:szCs w:val="24"/>
        </w:rPr>
        <w:br/>
      </w:r>
      <w:r w:rsidR="00691952" w:rsidRPr="009728D7">
        <w:rPr>
          <w:rFonts w:ascii="Times New Roman" w:hAnsi="Times New Roman" w:cs="Times New Roman"/>
          <w:b/>
          <w:bCs/>
          <w:sz w:val="24"/>
          <w:szCs w:val="24"/>
        </w:rPr>
        <w:t>1</w:t>
      </w:r>
      <w:r w:rsidR="0045394A">
        <w:rPr>
          <w:rFonts w:ascii="Times New Roman" w:hAnsi="Times New Roman" w:cs="Times New Roman"/>
          <w:b/>
          <w:bCs/>
          <w:sz w:val="24"/>
          <w:szCs w:val="24"/>
        </w:rPr>
        <w:t>–</w:t>
      </w:r>
      <w:r w:rsidR="00CA3508" w:rsidRPr="009728D7">
        <w:rPr>
          <w:rFonts w:ascii="Times New Roman" w:hAnsi="Times New Roman" w:cs="Times New Roman"/>
          <w:b/>
          <w:bCs/>
          <w:sz w:val="24"/>
          <w:szCs w:val="24"/>
        </w:rPr>
        <w:t>6</w:t>
      </w:r>
      <w:r w:rsidR="00890D8A">
        <w:rPr>
          <w:rFonts w:ascii="Times New Roman" w:hAnsi="Times New Roman" w:cs="Times New Roman"/>
          <w:b/>
          <w:bCs/>
          <w:sz w:val="24"/>
          <w:szCs w:val="24"/>
        </w:rPr>
        <w:t> </w:t>
      </w:r>
      <w:r w:rsidR="00691952" w:rsidRPr="009728D7">
        <w:rPr>
          <w:rFonts w:ascii="Times New Roman" w:hAnsi="Times New Roman" w:cs="Times New Roman"/>
          <w:b/>
          <w:bCs/>
          <w:sz w:val="24"/>
          <w:szCs w:val="24"/>
        </w:rPr>
        <w:t>punktuo</w:t>
      </w:r>
      <w:r w:rsidR="003C7F7A" w:rsidRPr="009728D7">
        <w:rPr>
          <w:rFonts w:ascii="Times New Roman" w:hAnsi="Times New Roman" w:cs="Times New Roman"/>
          <w:b/>
          <w:bCs/>
          <w:sz w:val="24"/>
          <w:szCs w:val="24"/>
        </w:rPr>
        <w:t>se</w:t>
      </w:r>
      <w:r w:rsidR="00667441" w:rsidRPr="009728D7">
        <w:rPr>
          <w:rFonts w:ascii="Times New Roman" w:hAnsi="Times New Roman" w:cs="Times New Roman"/>
          <w:b/>
          <w:bCs/>
          <w:sz w:val="24"/>
          <w:szCs w:val="24"/>
        </w:rPr>
        <w:t xml:space="preserve"> nurodytus reikalavimus</w:t>
      </w:r>
      <w:r>
        <w:rPr>
          <w:rFonts w:ascii="Times New Roman" w:hAnsi="Times New Roman" w:cs="Times New Roman"/>
          <w:b/>
          <w:bCs/>
          <w:sz w:val="24"/>
          <w:szCs w:val="24"/>
        </w:rPr>
        <w:t>.</w:t>
      </w:r>
      <w:r w:rsidR="00011741">
        <w:rPr>
          <w:rFonts w:ascii="Times New Roman" w:hAnsi="Times New Roman" w:cs="Times New Roman"/>
          <w:b/>
          <w:bCs/>
          <w:sz w:val="24"/>
          <w:szCs w:val="24"/>
        </w:rPr>
        <w:t xml:space="preserve"> Vertinant </w:t>
      </w:r>
      <w:r w:rsidR="00135808">
        <w:rPr>
          <w:rFonts w:ascii="Times New Roman" w:hAnsi="Times New Roman" w:cs="Times New Roman"/>
          <w:b/>
          <w:bCs/>
          <w:sz w:val="24"/>
          <w:szCs w:val="24"/>
        </w:rPr>
        <w:t xml:space="preserve">leidimo turėtojo </w:t>
      </w:r>
      <w:r w:rsidR="00011741">
        <w:rPr>
          <w:rFonts w:ascii="Times New Roman" w:hAnsi="Times New Roman" w:cs="Times New Roman"/>
          <w:b/>
          <w:bCs/>
          <w:sz w:val="24"/>
          <w:szCs w:val="24"/>
        </w:rPr>
        <w:t xml:space="preserve">atitiktį </w:t>
      </w:r>
      <w:r w:rsidR="00D6695F">
        <w:rPr>
          <w:rFonts w:ascii="Times New Roman" w:hAnsi="Times New Roman" w:cs="Times New Roman"/>
          <w:b/>
          <w:bCs/>
          <w:sz w:val="24"/>
          <w:szCs w:val="24"/>
        </w:rPr>
        <w:t xml:space="preserve">šios dalies </w:t>
      </w:r>
      <w:r w:rsidR="001C342B">
        <w:rPr>
          <w:rFonts w:ascii="Times New Roman" w:hAnsi="Times New Roman" w:cs="Times New Roman"/>
          <w:b/>
          <w:bCs/>
          <w:sz w:val="24"/>
          <w:szCs w:val="24"/>
        </w:rPr>
        <w:br/>
      </w:r>
      <w:r w:rsidR="00D6695F">
        <w:rPr>
          <w:rFonts w:ascii="Times New Roman" w:hAnsi="Times New Roman" w:cs="Times New Roman"/>
          <w:b/>
          <w:bCs/>
          <w:sz w:val="24"/>
          <w:szCs w:val="24"/>
        </w:rPr>
        <w:t>1</w:t>
      </w:r>
      <w:r w:rsidR="0045394A">
        <w:rPr>
          <w:rFonts w:ascii="Times New Roman" w:hAnsi="Times New Roman" w:cs="Times New Roman"/>
          <w:b/>
          <w:bCs/>
          <w:sz w:val="24"/>
          <w:szCs w:val="24"/>
        </w:rPr>
        <w:t>–</w:t>
      </w:r>
      <w:r w:rsidR="00D6695F">
        <w:rPr>
          <w:rFonts w:ascii="Times New Roman" w:hAnsi="Times New Roman" w:cs="Times New Roman"/>
          <w:b/>
          <w:bCs/>
          <w:sz w:val="24"/>
          <w:szCs w:val="24"/>
        </w:rPr>
        <w:t>6 punktuose nurodytiems reikalavimams</w:t>
      </w:r>
      <w:r w:rsidR="0045394A">
        <w:rPr>
          <w:rFonts w:ascii="Times New Roman" w:hAnsi="Times New Roman" w:cs="Times New Roman"/>
          <w:b/>
          <w:bCs/>
          <w:sz w:val="24"/>
          <w:szCs w:val="24"/>
        </w:rPr>
        <w:t>,</w:t>
      </w:r>
      <w:r w:rsidR="00D6695F">
        <w:rPr>
          <w:rFonts w:ascii="Times New Roman" w:hAnsi="Times New Roman" w:cs="Times New Roman"/>
          <w:b/>
          <w:bCs/>
          <w:sz w:val="24"/>
          <w:szCs w:val="24"/>
        </w:rPr>
        <w:t xml:space="preserve"> atsižvelgiama į </w:t>
      </w:r>
      <w:r w:rsidR="00FC1685">
        <w:rPr>
          <w:rFonts w:ascii="Times New Roman" w:hAnsi="Times New Roman" w:cs="Times New Roman"/>
          <w:b/>
          <w:bCs/>
          <w:sz w:val="24"/>
          <w:szCs w:val="24"/>
        </w:rPr>
        <w:t>elektrinė</w:t>
      </w:r>
      <w:r w:rsidR="003A59F2">
        <w:rPr>
          <w:rFonts w:ascii="Times New Roman" w:hAnsi="Times New Roman" w:cs="Times New Roman"/>
          <w:b/>
          <w:bCs/>
          <w:sz w:val="24"/>
          <w:szCs w:val="24"/>
        </w:rPr>
        <w:t>je</w:t>
      </w:r>
      <w:r w:rsidR="00E66D5A">
        <w:rPr>
          <w:rFonts w:ascii="Times New Roman" w:hAnsi="Times New Roman" w:cs="Times New Roman"/>
          <w:b/>
          <w:bCs/>
          <w:sz w:val="24"/>
          <w:szCs w:val="24"/>
        </w:rPr>
        <w:t xml:space="preserve"> ar elektros energijos gamybos </w:t>
      </w:r>
      <w:r w:rsidR="00F124D2">
        <w:rPr>
          <w:rFonts w:ascii="Times New Roman" w:hAnsi="Times New Roman" w:cs="Times New Roman"/>
          <w:b/>
          <w:bCs/>
          <w:sz w:val="24"/>
          <w:szCs w:val="24"/>
        </w:rPr>
        <w:t>įrengin</w:t>
      </w:r>
      <w:r w:rsidR="003A59F2">
        <w:rPr>
          <w:rFonts w:ascii="Times New Roman" w:hAnsi="Times New Roman" w:cs="Times New Roman"/>
          <w:b/>
          <w:bCs/>
          <w:sz w:val="24"/>
          <w:szCs w:val="24"/>
        </w:rPr>
        <w:t xml:space="preserve">yje </w:t>
      </w:r>
      <w:r w:rsidR="001D0248">
        <w:rPr>
          <w:rFonts w:ascii="Times New Roman" w:hAnsi="Times New Roman" w:cs="Times New Roman"/>
          <w:b/>
          <w:bCs/>
          <w:sz w:val="24"/>
          <w:szCs w:val="24"/>
        </w:rPr>
        <w:t>naudojam</w:t>
      </w:r>
      <w:r w:rsidR="003A59F2">
        <w:rPr>
          <w:rFonts w:ascii="Times New Roman" w:hAnsi="Times New Roman" w:cs="Times New Roman"/>
          <w:b/>
          <w:bCs/>
          <w:sz w:val="24"/>
          <w:szCs w:val="24"/>
        </w:rPr>
        <w:t>ų</w:t>
      </w:r>
      <w:r w:rsidR="001D0248">
        <w:rPr>
          <w:rFonts w:ascii="Times New Roman" w:hAnsi="Times New Roman" w:cs="Times New Roman"/>
          <w:b/>
          <w:bCs/>
          <w:sz w:val="24"/>
          <w:szCs w:val="24"/>
        </w:rPr>
        <w:t xml:space="preserve"> atsinaujinančių išteklių </w:t>
      </w:r>
      <w:r w:rsidR="007657BA">
        <w:rPr>
          <w:rFonts w:ascii="Times New Roman" w:hAnsi="Times New Roman" w:cs="Times New Roman"/>
          <w:b/>
          <w:bCs/>
          <w:sz w:val="24"/>
          <w:szCs w:val="24"/>
        </w:rPr>
        <w:t xml:space="preserve">rūšį </w:t>
      </w:r>
      <w:r w:rsidR="00E013E8">
        <w:rPr>
          <w:rFonts w:ascii="Times New Roman" w:hAnsi="Times New Roman" w:cs="Times New Roman"/>
          <w:b/>
          <w:bCs/>
          <w:sz w:val="24"/>
          <w:szCs w:val="24"/>
        </w:rPr>
        <w:t xml:space="preserve">ir </w:t>
      </w:r>
      <w:r w:rsidR="00B94220">
        <w:rPr>
          <w:rFonts w:ascii="Times New Roman" w:hAnsi="Times New Roman" w:cs="Times New Roman"/>
          <w:b/>
          <w:bCs/>
          <w:sz w:val="24"/>
          <w:szCs w:val="24"/>
        </w:rPr>
        <w:t xml:space="preserve">leidimo </w:t>
      </w:r>
      <w:r w:rsidR="003A7CF7">
        <w:rPr>
          <w:rFonts w:ascii="Times New Roman" w:hAnsi="Times New Roman" w:cs="Times New Roman"/>
          <w:b/>
          <w:bCs/>
          <w:sz w:val="24"/>
          <w:szCs w:val="24"/>
        </w:rPr>
        <w:t>turėtojo</w:t>
      </w:r>
      <w:r w:rsidR="003A59F2">
        <w:rPr>
          <w:rFonts w:ascii="Times New Roman" w:hAnsi="Times New Roman" w:cs="Times New Roman"/>
          <w:b/>
          <w:bCs/>
          <w:sz w:val="24"/>
          <w:szCs w:val="24"/>
        </w:rPr>
        <w:t xml:space="preserve"> statusą</w:t>
      </w:r>
      <w:r w:rsidR="00521ADB">
        <w:rPr>
          <w:rFonts w:ascii="Times New Roman" w:hAnsi="Times New Roman" w:cs="Times New Roman"/>
          <w:b/>
          <w:bCs/>
          <w:sz w:val="24"/>
          <w:szCs w:val="24"/>
        </w:rPr>
        <w:t>.</w:t>
      </w:r>
      <w:r w:rsidRPr="009728D7">
        <w:rPr>
          <w:rFonts w:ascii="Times New Roman" w:hAnsi="Times New Roman" w:cs="Times New Roman"/>
          <w:sz w:val="24"/>
          <w:szCs w:val="24"/>
        </w:rPr>
        <w:t>“</w:t>
      </w:r>
    </w:p>
    <w:p w14:paraId="1E75AE2A" w14:textId="30D38862" w:rsidR="002D5F5F" w:rsidRPr="00CC730F" w:rsidRDefault="008A675D" w:rsidP="00B43CAD">
      <w:pPr>
        <w:spacing w:after="0" w:line="240" w:lineRule="auto"/>
        <w:ind w:firstLine="709"/>
        <w:jc w:val="both"/>
        <w:rPr>
          <w:rFonts w:ascii="Times New Roman" w:eastAsia="Times New Roman" w:hAnsi="Times New Roman" w:cs="Times New Roman"/>
          <w:sz w:val="24"/>
          <w:szCs w:val="24"/>
          <w:lang w:eastAsia="lt-LT"/>
        </w:rPr>
      </w:pPr>
      <w:bookmarkStart w:id="7" w:name="part_2b92e3b7cae544ae9c054c7d9cb0ef1a"/>
      <w:bookmarkStart w:id="8" w:name="part_65c2f41a9b394071818da0c557388f31"/>
      <w:bookmarkStart w:id="9" w:name="part_c677fbdaf1bd42369b47c46c4b85299d"/>
      <w:bookmarkStart w:id="10" w:name="part_03be44dff9d54e32a1152af54c88bd4e"/>
      <w:bookmarkEnd w:id="7"/>
      <w:bookmarkEnd w:id="8"/>
      <w:bookmarkEnd w:id="9"/>
      <w:bookmarkEnd w:id="10"/>
      <w:r>
        <w:rPr>
          <w:rFonts w:ascii="Times New Roman" w:eastAsia="Times New Roman" w:hAnsi="Times New Roman" w:cs="Times New Roman"/>
          <w:spacing w:val="-2"/>
          <w:sz w:val="24"/>
          <w:szCs w:val="24"/>
          <w:lang w:eastAsia="lt-LT"/>
        </w:rPr>
        <w:t>9</w:t>
      </w:r>
      <w:r w:rsidR="002D5F5F" w:rsidRPr="00CC730F">
        <w:rPr>
          <w:rFonts w:ascii="Times New Roman" w:eastAsia="Times New Roman" w:hAnsi="Times New Roman" w:cs="Times New Roman"/>
          <w:spacing w:val="-2"/>
          <w:sz w:val="24"/>
          <w:szCs w:val="24"/>
          <w:lang w:eastAsia="lt-LT"/>
        </w:rPr>
        <w:t>. Pakeisti 16 straipsnio 14 dalį ir ją išdėstyti taip:</w:t>
      </w:r>
    </w:p>
    <w:p w14:paraId="23A739C1" w14:textId="33315BE7" w:rsidR="00874504" w:rsidRPr="00874504" w:rsidRDefault="002D5F5F" w:rsidP="00B43CAD">
      <w:pPr>
        <w:spacing w:after="0" w:line="240" w:lineRule="auto"/>
        <w:ind w:firstLine="709"/>
        <w:jc w:val="both"/>
        <w:rPr>
          <w:rFonts w:ascii="Times New Roman" w:eastAsia="Times New Roman" w:hAnsi="Times New Roman" w:cs="Times New Roman"/>
          <w:spacing w:val="-2"/>
          <w:sz w:val="24"/>
          <w:szCs w:val="24"/>
          <w:lang w:eastAsia="lt-LT"/>
        </w:rPr>
      </w:pPr>
      <w:r w:rsidRPr="00CC730F">
        <w:rPr>
          <w:rFonts w:ascii="Times New Roman" w:eastAsia="Times New Roman" w:hAnsi="Times New Roman" w:cs="Times New Roman"/>
          <w:spacing w:val="-2"/>
          <w:sz w:val="24"/>
          <w:szCs w:val="24"/>
          <w:lang w:eastAsia="lt-LT"/>
        </w:rPr>
        <w:t xml:space="preserve">„14. 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 atitinka šio įstatymo 2 straipsnio 9 dalies nuostatas arba siekia tapti gaminančiu vartotoju ir numato statyti ar įrengti elektros energijos iš atsinaujinančių išteklių gamybos įrenginius, kurių įrengtoji galia ne didesnė kaip 30 kW. </w:t>
      </w:r>
      <w:r w:rsidR="0013687B" w:rsidRPr="00CC730F">
        <w:rPr>
          <w:rFonts w:ascii="Times New Roman" w:eastAsia="Times New Roman" w:hAnsi="Times New Roman" w:cs="Times New Roman"/>
          <w:b/>
          <w:bCs/>
          <w:spacing w:val="-2"/>
          <w:sz w:val="24"/>
          <w:szCs w:val="24"/>
          <w:lang w:eastAsia="lt-LT"/>
        </w:rPr>
        <w:t xml:space="preserve">Leidimas plėtoti elektros energijos gamybos pajėgumus taip pat nereikalingas, jeigu numatoma </w:t>
      </w:r>
      <w:r w:rsidR="00D0778F" w:rsidRPr="00CC730F">
        <w:rPr>
          <w:rFonts w:ascii="Times New Roman" w:eastAsia="Times New Roman" w:hAnsi="Times New Roman" w:cs="Times New Roman"/>
          <w:b/>
          <w:bCs/>
          <w:spacing w:val="-2"/>
          <w:sz w:val="24"/>
          <w:szCs w:val="24"/>
          <w:lang w:eastAsia="lt-LT"/>
        </w:rPr>
        <w:t xml:space="preserve">ant </w:t>
      </w:r>
      <w:r w:rsidR="00D0778F" w:rsidRPr="00CC730F">
        <w:rPr>
          <w:rFonts w:ascii="Times New Roman" w:hAnsi="Times New Roman" w:cs="Times New Roman"/>
          <w:b/>
          <w:bCs/>
          <w:color w:val="000000"/>
          <w:sz w:val="24"/>
          <w:szCs w:val="24"/>
        </w:rPr>
        <w:t xml:space="preserve">pastato statyti ar į pastatą integruoti </w:t>
      </w:r>
      <w:r w:rsidR="000F6AAD">
        <w:rPr>
          <w:rFonts w:ascii="Times New Roman" w:hAnsi="Times New Roman" w:cs="Times New Roman"/>
          <w:b/>
          <w:bCs/>
          <w:color w:val="000000"/>
          <w:sz w:val="24"/>
          <w:szCs w:val="24"/>
        </w:rPr>
        <w:t xml:space="preserve">iki </w:t>
      </w:r>
      <w:r w:rsidR="00991713">
        <w:rPr>
          <w:rFonts w:ascii="Times New Roman" w:hAnsi="Times New Roman" w:cs="Times New Roman"/>
          <w:b/>
          <w:bCs/>
          <w:color w:val="000000"/>
          <w:sz w:val="24"/>
          <w:szCs w:val="24"/>
        </w:rPr>
        <w:t xml:space="preserve">100 kW įrengtosios galios </w:t>
      </w:r>
      <w:r w:rsidR="00D0778F" w:rsidRPr="00CC730F">
        <w:rPr>
          <w:rFonts w:ascii="Times New Roman" w:hAnsi="Times New Roman" w:cs="Times New Roman"/>
          <w:b/>
          <w:bCs/>
          <w:color w:val="000000"/>
          <w:sz w:val="24"/>
          <w:szCs w:val="24"/>
        </w:rPr>
        <w:t>saulės šviesos energijos elektrinę.</w:t>
      </w:r>
      <w:r w:rsidR="00D0778F" w:rsidRPr="00CC730F">
        <w:rPr>
          <w:rFonts w:ascii="Times New Roman" w:eastAsia="Times New Roman" w:hAnsi="Times New Roman" w:cs="Times New Roman"/>
          <w:b/>
          <w:bCs/>
          <w:spacing w:val="-2"/>
          <w:sz w:val="24"/>
          <w:szCs w:val="24"/>
          <w:lang w:eastAsia="lt-LT"/>
        </w:rPr>
        <w:t xml:space="preserve"> </w:t>
      </w:r>
      <w:r w:rsidR="004304E7" w:rsidRPr="00CC730F">
        <w:rPr>
          <w:rFonts w:ascii="Times New Roman" w:eastAsia="Times New Roman" w:hAnsi="Times New Roman" w:cs="Times New Roman"/>
          <w:b/>
          <w:bCs/>
          <w:spacing w:val="-2"/>
          <w:sz w:val="24"/>
          <w:szCs w:val="24"/>
          <w:lang w:eastAsia="lt-LT"/>
        </w:rPr>
        <w:t>A</w:t>
      </w:r>
      <w:r w:rsidR="00FB1256" w:rsidRPr="00CC730F">
        <w:rPr>
          <w:rFonts w:ascii="Times New Roman" w:eastAsia="Times New Roman" w:hAnsi="Times New Roman" w:cs="Times New Roman"/>
          <w:b/>
          <w:bCs/>
          <w:spacing w:val="-2"/>
          <w:sz w:val="24"/>
          <w:szCs w:val="24"/>
          <w:lang w:eastAsia="lt-LT"/>
        </w:rPr>
        <w:t xml:space="preserve">smuo, </w:t>
      </w:r>
      <w:r w:rsidR="004304E7" w:rsidRPr="00CC730F">
        <w:rPr>
          <w:rFonts w:ascii="Times New Roman" w:eastAsia="Times New Roman" w:hAnsi="Times New Roman" w:cs="Times New Roman"/>
          <w:b/>
          <w:bCs/>
          <w:spacing w:val="-2"/>
          <w:sz w:val="24"/>
          <w:szCs w:val="24"/>
          <w:lang w:eastAsia="lt-LT"/>
        </w:rPr>
        <w:t>numatantis</w:t>
      </w:r>
      <w:r w:rsidR="00FB1256" w:rsidRPr="00CC730F">
        <w:rPr>
          <w:rFonts w:ascii="Times New Roman" w:eastAsia="Times New Roman" w:hAnsi="Times New Roman" w:cs="Times New Roman"/>
          <w:b/>
          <w:bCs/>
          <w:spacing w:val="-2"/>
          <w:sz w:val="24"/>
          <w:szCs w:val="24"/>
          <w:lang w:eastAsia="lt-LT"/>
        </w:rPr>
        <w:t xml:space="preserve"> </w:t>
      </w:r>
      <w:r w:rsidR="004304E7" w:rsidRPr="00CC730F">
        <w:rPr>
          <w:rFonts w:ascii="Times New Roman" w:eastAsia="Times New Roman" w:hAnsi="Times New Roman" w:cs="Times New Roman"/>
          <w:b/>
          <w:bCs/>
          <w:spacing w:val="-2"/>
          <w:sz w:val="24"/>
          <w:szCs w:val="24"/>
          <w:lang w:eastAsia="lt-LT"/>
        </w:rPr>
        <w:t xml:space="preserve">ant </w:t>
      </w:r>
      <w:r w:rsidR="004304E7" w:rsidRPr="00CC730F">
        <w:rPr>
          <w:rFonts w:ascii="Times New Roman" w:hAnsi="Times New Roman" w:cs="Times New Roman"/>
          <w:b/>
          <w:bCs/>
          <w:color w:val="000000"/>
          <w:sz w:val="24"/>
          <w:szCs w:val="24"/>
        </w:rPr>
        <w:t>pastato statyti ar į pastatą integruoti</w:t>
      </w:r>
      <w:r w:rsidR="00FB1256" w:rsidRPr="34911B46">
        <w:rPr>
          <w:rFonts w:ascii="Times New Roman" w:hAnsi="Times New Roman" w:cs="Times New Roman"/>
          <w:b/>
          <w:bCs/>
          <w:color w:val="000000"/>
          <w:sz w:val="24"/>
          <w:szCs w:val="24"/>
        </w:rPr>
        <w:t xml:space="preserve"> </w:t>
      </w:r>
      <w:r w:rsidR="00EA71AA" w:rsidRPr="00EA71AA">
        <w:rPr>
          <w:rFonts w:ascii="Times New Roman" w:hAnsi="Times New Roman" w:cs="Times New Roman"/>
          <w:b/>
          <w:bCs/>
          <w:color w:val="000000"/>
          <w:sz w:val="24"/>
          <w:szCs w:val="24"/>
        </w:rPr>
        <w:t xml:space="preserve"> </w:t>
      </w:r>
      <w:r w:rsidR="00EA71AA">
        <w:rPr>
          <w:rFonts w:ascii="Times New Roman" w:hAnsi="Times New Roman" w:cs="Times New Roman"/>
          <w:b/>
          <w:bCs/>
          <w:color w:val="000000"/>
          <w:sz w:val="24"/>
          <w:szCs w:val="24"/>
        </w:rPr>
        <w:t xml:space="preserve">iki 100 kW įrengtosios galios </w:t>
      </w:r>
      <w:r w:rsidR="007571EB" w:rsidRPr="34911B46">
        <w:rPr>
          <w:rFonts w:ascii="Times New Roman" w:hAnsi="Times New Roman" w:cs="Times New Roman"/>
          <w:b/>
          <w:bCs/>
          <w:color w:val="000000"/>
          <w:sz w:val="24"/>
          <w:szCs w:val="24"/>
        </w:rPr>
        <w:t xml:space="preserve">saulės šviesos energijos </w:t>
      </w:r>
      <w:r w:rsidR="00FB1256" w:rsidRPr="34911B46">
        <w:rPr>
          <w:rFonts w:ascii="Times New Roman" w:hAnsi="Times New Roman" w:cs="Times New Roman"/>
          <w:b/>
          <w:bCs/>
          <w:color w:val="000000"/>
          <w:sz w:val="24"/>
          <w:szCs w:val="24"/>
        </w:rPr>
        <w:t>elektrinę</w:t>
      </w:r>
      <w:r w:rsidR="004F3197" w:rsidRPr="00CC730F">
        <w:rPr>
          <w:rFonts w:ascii="Times New Roman" w:hAnsi="Times New Roman" w:cs="Times New Roman"/>
          <w:b/>
          <w:bCs/>
          <w:color w:val="000000"/>
          <w:sz w:val="24"/>
          <w:szCs w:val="24"/>
        </w:rPr>
        <w:t xml:space="preserve">, </w:t>
      </w:r>
      <w:r w:rsidR="008E27AD" w:rsidRPr="34911B46">
        <w:rPr>
          <w:rFonts w:ascii="Times New Roman" w:hAnsi="Times New Roman" w:cs="Times New Roman"/>
          <w:b/>
          <w:bCs/>
          <w:color w:val="000000"/>
          <w:spacing w:val="-2"/>
          <w:sz w:val="24"/>
          <w:szCs w:val="24"/>
        </w:rPr>
        <w:t>Veiklos elektros energetikos sektoriuje leidimų išdavimo taisyklėse nustatyta tvarka</w:t>
      </w:r>
      <w:r w:rsidR="004F3197" w:rsidRPr="34911B46">
        <w:rPr>
          <w:rFonts w:ascii="Times New Roman" w:hAnsi="Times New Roman" w:cs="Times New Roman"/>
          <w:b/>
          <w:bCs/>
          <w:color w:val="000000"/>
          <w:spacing w:val="-2"/>
          <w:sz w:val="24"/>
          <w:szCs w:val="24"/>
        </w:rPr>
        <w:t xml:space="preserve"> </w:t>
      </w:r>
      <w:r w:rsidR="00FB18A1" w:rsidRPr="34911B46">
        <w:rPr>
          <w:rFonts w:ascii="Times New Roman" w:hAnsi="Times New Roman" w:cs="Times New Roman"/>
          <w:b/>
          <w:bCs/>
          <w:color w:val="000000"/>
          <w:spacing w:val="-2"/>
          <w:sz w:val="24"/>
          <w:szCs w:val="24"/>
        </w:rPr>
        <w:t>privalo</w:t>
      </w:r>
      <w:r w:rsidR="004F3197" w:rsidRPr="00CC730F">
        <w:rPr>
          <w:rFonts w:ascii="Times New Roman" w:hAnsi="Times New Roman" w:cs="Times New Roman"/>
          <w:b/>
          <w:bCs/>
          <w:color w:val="000000"/>
          <w:sz w:val="24"/>
          <w:szCs w:val="24"/>
        </w:rPr>
        <w:t xml:space="preserve"> informuoti</w:t>
      </w:r>
      <w:r w:rsidR="007571EB" w:rsidRPr="34911B46">
        <w:rPr>
          <w:rFonts w:ascii="Times New Roman" w:hAnsi="Times New Roman" w:cs="Times New Roman"/>
          <w:b/>
          <w:bCs/>
          <w:color w:val="000000"/>
          <w:sz w:val="24"/>
          <w:szCs w:val="24"/>
        </w:rPr>
        <w:t xml:space="preserve"> </w:t>
      </w:r>
      <w:r w:rsidR="009A5FDC" w:rsidRPr="00CC730F">
        <w:rPr>
          <w:rFonts w:ascii="Times New Roman" w:hAnsi="Times New Roman" w:cs="Times New Roman"/>
          <w:b/>
          <w:bCs/>
          <w:color w:val="000000"/>
          <w:sz w:val="24"/>
          <w:szCs w:val="24"/>
        </w:rPr>
        <w:t>apie tai</w:t>
      </w:r>
      <w:r w:rsidR="004F3197" w:rsidRPr="00CC730F">
        <w:rPr>
          <w:rFonts w:ascii="Times New Roman" w:hAnsi="Times New Roman" w:cs="Times New Roman"/>
          <w:b/>
          <w:bCs/>
          <w:color w:val="000000"/>
          <w:sz w:val="24"/>
          <w:szCs w:val="24"/>
        </w:rPr>
        <w:t xml:space="preserve"> </w:t>
      </w:r>
      <w:r w:rsidR="009A5FDC" w:rsidRPr="00CC730F">
        <w:rPr>
          <w:rFonts w:ascii="Times New Roman" w:hAnsi="Times New Roman" w:cs="Times New Roman"/>
          <w:b/>
          <w:bCs/>
          <w:color w:val="000000"/>
          <w:sz w:val="24"/>
          <w:szCs w:val="24"/>
        </w:rPr>
        <w:t xml:space="preserve">Tarybą ir pateikti </w:t>
      </w:r>
      <w:r w:rsidR="00A97D49" w:rsidRPr="00CC730F">
        <w:rPr>
          <w:rFonts w:ascii="Times New Roman" w:hAnsi="Times New Roman" w:cs="Times New Roman"/>
          <w:b/>
          <w:bCs/>
          <w:color w:val="000000"/>
          <w:sz w:val="24"/>
          <w:szCs w:val="24"/>
        </w:rPr>
        <w:t>Tarybai statybą leidžiantį dokumentą</w:t>
      </w:r>
      <w:r w:rsidR="003511ED" w:rsidRPr="00CC730F">
        <w:rPr>
          <w:rFonts w:ascii="Times New Roman" w:hAnsi="Times New Roman" w:cs="Times New Roman"/>
          <w:b/>
          <w:bCs/>
          <w:color w:val="000000"/>
          <w:sz w:val="24"/>
          <w:szCs w:val="24"/>
        </w:rPr>
        <w:t>, jei toks reikalingas</w:t>
      </w:r>
      <w:r w:rsidR="00A97D49" w:rsidRPr="00CC730F">
        <w:rPr>
          <w:rFonts w:ascii="Times New Roman" w:hAnsi="Times New Roman" w:cs="Times New Roman"/>
          <w:b/>
          <w:bCs/>
          <w:color w:val="000000"/>
          <w:sz w:val="24"/>
          <w:szCs w:val="24"/>
        </w:rPr>
        <w:t>.</w:t>
      </w:r>
      <w:r w:rsidR="007571EB" w:rsidRPr="00CC730F">
        <w:rPr>
          <w:rFonts w:ascii="Times New Roman" w:eastAsia="Times New Roman" w:hAnsi="Times New Roman" w:cs="Times New Roman"/>
          <w:spacing w:val="-2"/>
          <w:sz w:val="24"/>
          <w:szCs w:val="24"/>
          <w:lang w:eastAsia="lt-LT"/>
        </w:rPr>
        <w:t xml:space="preserve"> </w:t>
      </w:r>
      <w:r w:rsidRPr="00CC730F">
        <w:rPr>
          <w:rFonts w:ascii="Times New Roman" w:eastAsia="Times New Roman" w:hAnsi="Times New Roman" w:cs="Times New Roman"/>
          <w:spacing w:val="-2"/>
          <w:sz w:val="24"/>
          <w:szCs w:val="24"/>
          <w:lang w:eastAsia="lt-LT"/>
        </w:rPr>
        <w:t>Asmuo, numatantis statyti ar įrengti ne didesnės kaip 30 kW įrengtosios galios elektros energijos gamybos įrenginius ir juose gaminti elektros energiją tik savo reikmėms ir ūkio poreikiams, nepatiekiant elektros energijos į elektros tinklus, taip pat asmuo, atitinkantis šio įstatymo 2 straipsnio 9 dalies nuostatas arba 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p w14:paraId="4715B3C5" w14:textId="04C1446A" w:rsidR="00CA7BD0" w:rsidRDefault="00B2268F" w:rsidP="00B43CAD">
      <w:pPr>
        <w:spacing w:after="0" w:line="240" w:lineRule="auto"/>
        <w:ind w:firstLine="709"/>
        <w:jc w:val="both"/>
        <w:rPr>
          <w:rFonts w:ascii="Times New Roman" w:eastAsia="Times New Roman" w:hAnsi="Times New Roman" w:cs="Times New Roman"/>
          <w:spacing w:val="-2"/>
          <w:sz w:val="24"/>
          <w:szCs w:val="24"/>
          <w:lang w:eastAsia="lt-LT"/>
        </w:rPr>
      </w:pPr>
      <w:bookmarkStart w:id="11" w:name="part_b778139456cf483b80c1fb709d611762"/>
      <w:bookmarkEnd w:id="11"/>
      <w:r>
        <w:rPr>
          <w:rFonts w:ascii="Times New Roman" w:eastAsia="Times New Roman" w:hAnsi="Times New Roman" w:cs="Times New Roman"/>
          <w:spacing w:val="-2"/>
          <w:sz w:val="24"/>
          <w:szCs w:val="24"/>
          <w:lang w:eastAsia="lt-LT"/>
        </w:rPr>
        <w:t>1</w:t>
      </w:r>
      <w:r w:rsidR="008A675D">
        <w:rPr>
          <w:rFonts w:ascii="Times New Roman" w:eastAsia="Times New Roman" w:hAnsi="Times New Roman" w:cs="Times New Roman"/>
          <w:spacing w:val="-2"/>
          <w:sz w:val="24"/>
          <w:szCs w:val="24"/>
          <w:lang w:eastAsia="lt-LT"/>
        </w:rPr>
        <w:t>0</w:t>
      </w:r>
      <w:r w:rsidR="00A3250F">
        <w:rPr>
          <w:rFonts w:ascii="Times New Roman" w:eastAsia="Times New Roman" w:hAnsi="Times New Roman" w:cs="Times New Roman"/>
          <w:spacing w:val="-2"/>
          <w:sz w:val="24"/>
          <w:szCs w:val="24"/>
          <w:lang w:eastAsia="lt-LT"/>
        </w:rPr>
        <w:t xml:space="preserve">. </w:t>
      </w:r>
      <w:r w:rsidR="00CA7BD0">
        <w:rPr>
          <w:rFonts w:ascii="Times New Roman" w:eastAsia="Times New Roman" w:hAnsi="Times New Roman" w:cs="Times New Roman"/>
          <w:spacing w:val="-2"/>
          <w:sz w:val="24"/>
          <w:szCs w:val="24"/>
          <w:lang w:eastAsia="lt-LT"/>
        </w:rPr>
        <w:t xml:space="preserve">Pakeisti </w:t>
      </w:r>
      <w:r w:rsidR="00A3250F">
        <w:rPr>
          <w:rFonts w:ascii="Times New Roman" w:eastAsia="Times New Roman" w:hAnsi="Times New Roman" w:cs="Times New Roman"/>
          <w:spacing w:val="-2"/>
          <w:sz w:val="24"/>
          <w:szCs w:val="24"/>
          <w:lang w:eastAsia="lt-LT"/>
        </w:rPr>
        <w:t>16 straipsnio 15 dalies 8 punktą ir jį išdėstyti taip:</w:t>
      </w:r>
    </w:p>
    <w:p w14:paraId="5C0492F0" w14:textId="33CD79E6" w:rsidR="001B72AF" w:rsidRPr="00492253" w:rsidRDefault="00A3250F" w:rsidP="00B43CAD">
      <w:pPr>
        <w:spacing w:after="0" w:line="240" w:lineRule="auto"/>
        <w:ind w:firstLine="709"/>
        <w:jc w:val="both"/>
        <w:rPr>
          <w:rFonts w:ascii="Times New Roman" w:eastAsia="Times New Roman" w:hAnsi="Times New Roman" w:cs="Times New Roman"/>
          <w:sz w:val="24"/>
          <w:szCs w:val="24"/>
          <w:lang w:val="en-US" w:eastAsia="lt-LT"/>
        </w:rPr>
      </w:pPr>
      <w:r w:rsidRPr="00492253">
        <w:rPr>
          <w:rFonts w:ascii="Times New Roman" w:hAnsi="Times New Roman" w:cs="Times New Roman"/>
          <w:color w:val="000000"/>
          <w:sz w:val="24"/>
          <w:szCs w:val="24"/>
        </w:rPr>
        <w:t>„</w:t>
      </w:r>
      <w:r w:rsidR="00CA7BD0" w:rsidRPr="00492253">
        <w:rPr>
          <w:rFonts w:ascii="Times New Roman" w:hAnsi="Times New Roman" w:cs="Times New Roman"/>
          <w:color w:val="000000"/>
          <w:sz w:val="24"/>
          <w:szCs w:val="24"/>
        </w:rPr>
        <w:t>8) planuojamas statyti</w:t>
      </w:r>
      <w:r w:rsidR="00492253" w:rsidRPr="00492253">
        <w:rPr>
          <w:rFonts w:ascii="Times New Roman" w:hAnsi="Times New Roman" w:cs="Times New Roman"/>
          <w:color w:val="000000"/>
          <w:sz w:val="24"/>
          <w:szCs w:val="24"/>
        </w:rPr>
        <w:t xml:space="preserve"> </w:t>
      </w:r>
      <w:r w:rsidR="00492253" w:rsidRPr="00492253">
        <w:rPr>
          <w:rFonts w:ascii="Times New Roman" w:hAnsi="Times New Roman" w:cs="Times New Roman"/>
          <w:b/>
          <w:bCs/>
          <w:color w:val="000000"/>
          <w:sz w:val="24"/>
          <w:szCs w:val="24"/>
        </w:rPr>
        <w:t>ar modernizuoti (rekonstruoti)</w:t>
      </w:r>
      <w:r w:rsidR="00CA7BD0" w:rsidRPr="00492253">
        <w:rPr>
          <w:rFonts w:ascii="Times New Roman" w:hAnsi="Times New Roman" w:cs="Times New Roman"/>
          <w:color w:val="000000"/>
          <w:sz w:val="24"/>
          <w:szCs w:val="24"/>
        </w:rPr>
        <w:t xml:space="preserve"> energetikos objektas, kuriame kaip kuras energijai gaminti planuojamos naudoti po rūšiavimo likusios ir perdirbti netinkamos energinę vertę turinčios komunalinės atliekos, Vyriausybės pripažintas valstybinės reikšmės objektu;</w:t>
      </w:r>
      <w:r w:rsidR="00492253" w:rsidRPr="00492253">
        <w:rPr>
          <w:rFonts w:ascii="Times New Roman" w:hAnsi="Times New Roman" w:cs="Times New Roman"/>
          <w:color w:val="000000"/>
          <w:sz w:val="24"/>
          <w:szCs w:val="24"/>
        </w:rPr>
        <w:t>“</w:t>
      </w:r>
      <w:r w:rsidR="00540D63">
        <w:rPr>
          <w:rFonts w:ascii="Times New Roman" w:hAnsi="Times New Roman" w:cs="Times New Roman"/>
          <w:color w:val="000000"/>
          <w:sz w:val="24"/>
          <w:szCs w:val="24"/>
        </w:rPr>
        <w:t>.</w:t>
      </w:r>
    </w:p>
    <w:p w14:paraId="29548E09" w14:textId="5B1AC968" w:rsidR="00CC0D93" w:rsidRPr="00CC730F" w:rsidRDefault="00B2268F" w:rsidP="00B43C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008A675D">
        <w:rPr>
          <w:rFonts w:ascii="Times New Roman" w:hAnsi="Times New Roman" w:cs="Times New Roman"/>
          <w:sz w:val="24"/>
          <w:szCs w:val="24"/>
        </w:rPr>
        <w:t>1</w:t>
      </w:r>
      <w:r w:rsidR="005143E3" w:rsidRPr="7EF8E61C">
        <w:rPr>
          <w:rFonts w:ascii="Times New Roman" w:hAnsi="Times New Roman" w:cs="Times New Roman"/>
          <w:sz w:val="24"/>
          <w:szCs w:val="24"/>
        </w:rPr>
        <w:t>.</w:t>
      </w:r>
      <w:r w:rsidR="005143E3" w:rsidRPr="00CC730F">
        <w:rPr>
          <w:rFonts w:ascii="Times New Roman" w:hAnsi="Times New Roman" w:cs="Times New Roman"/>
          <w:sz w:val="24"/>
          <w:szCs w:val="24"/>
        </w:rPr>
        <w:t xml:space="preserve"> Papildyti 16 straipsnį </w:t>
      </w:r>
      <w:bookmarkStart w:id="12" w:name="_Hlk43819479"/>
      <w:r w:rsidR="005143E3" w:rsidRPr="00CC730F">
        <w:rPr>
          <w:rFonts w:ascii="Times New Roman" w:hAnsi="Times New Roman" w:cs="Times New Roman"/>
          <w:sz w:val="24"/>
          <w:szCs w:val="24"/>
        </w:rPr>
        <w:t>15</w:t>
      </w:r>
      <w:r w:rsidR="00536E69">
        <w:rPr>
          <w:rFonts w:ascii="Times New Roman" w:hAnsi="Times New Roman" w:cs="Times New Roman"/>
          <w:sz w:val="24"/>
          <w:szCs w:val="24"/>
          <w:vertAlign w:val="superscript"/>
        </w:rPr>
        <w:t>1</w:t>
      </w:r>
      <w:r w:rsidR="005143E3" w:rsidRPr="00CC730F">
        <w:rPr>
          <w:rFonts w:ascii="Times New Roman" w:hAnsi="Times New Roman" w:cs="Times New Roman"/>
          <w:sz w:val="24"/>
          <w:szCs w:val="24"/>
        </w:rPr>
        <w:t xml:space="preserve"> dalimi</w:t>
      </w:r>
      <w:bookmarkEnd w:id="12"/>
      <w:r w:rsidR="005143E3" w:rsidRPr="00CC730F">
        <w:rPr>
          <w:rFonts w:ascii="Times New Roman" w:hAnsi="Times New Roman" w:cs="Times New Roman"/>
          <w:sz w:val="24"/>
          <w:szCs w:val="24"/>
        </w:rPr>
        <w:t>:</w:t>
      </w:r>
    </w:p>
    <w:p w14:paraId="04B2DF9B" w14:textId="2DAD7585" w:rsidR="00930866" w:rsidRPr="00CC730F" w:rsidRDefault="005143E3" w:rsidP="00B43CAD">
      <w:pPr>
        <w:spacing w:after="0" w:line="240" w:lineRule="auto"/>
        <w:ind w:firstLine="709"/>
        <w:jc w:val="both"/>
        <w:rPr>
          <w:rFonts w:ascii="Times New Roman" w:hAnsi="Times New Roman" w:cs="Times New Roman"/>
          <w:sz w:val="24"/>
          <w:szCs w:val="24"/>
        </w:rPr>
      </w:pPr>
      <w:bookmarkStart w:id="13" w:name="part_ba39ccb3e71b409aafc6ec5284a8ecbd"/>
      <w:bookmarkEnd w:id="13"/>
      <w:r w:rsidRPr="34911B46">
        <w:rPr>
          <w:rFonts w:ascii="Times New Roman" w:hAnsi="Times New Roman" w:cs="Times New Roman"/>
          <w:sz w:val="24"/>
          <w:szCs w:val="24"/>
        </w:rPr>
        <w:t>„</w:t>
      </w:r>
      <w:r w:rsidR="00930866" w:rsidRPr="34911B46">
        <w:rPr>
          <w:rFonts w:ascii="Times New Roman" w:hAnsi="Times New Roman" w:cs="Times New Roman"/>
          <w:b/>
          <w:bCs/>
          <w:sz w:val="24"/>
          <w:szCs w:val="24"/>
        </w:rPr>
        <w:t>15</w:t>
      </w:r>
      <w:r w:rsidR="00DE1877">
        <w:rPr>
          <w:rFonts w:ascii="Times New Roman" w:hAnsi="Times New Roman" w:cs="Times New Roman"/>
          <w:b/>
          <w:bCs/>
          <w:sz w:val="24"/>
          <w:szCs w:val="24"/>
          <w:vertAlign w:val="superscript"/>
        </w:rPr>
        <w:t>1</w:t>
      </w:r>
      <w:r w:rsidR="00540D63">
        <w:rPr>
          <w:rFonts w:ascii="Times New Roman" w:hAnsi="Times New Roman" w:cs="Times New Roman"/>
          <w:b/>
          <w:bCs/>
          <w:sz w:val="24"/>
          <w:szCs w:val="24"/>
          <w:vertAlign w:val="superscript"/>
        </w:rPr>
        <w:t>.</w:t>
      </w:r>
      <w:r w:rsidR="00930866" w:rsidRPr="34911B46">
        <w:rPr>
          <w:rFonts w:ascii="Times New Roman" w:hAnsi="Times New Roman" w:cs="Times New Roman"/>
          <w:b/>
          <w:bCs/>
          <w:sz w:val="24"/>
          <w:szCs w:val="24"/>
        </w:rPr>
        <w:t xml:space="preserve"> Leidimas modernizuoti (rekonstruoti) elektrinę ar elektros energijos gamybos įrenginį išduodamas</w:t>
      </w:r>
      <w:r w:rsidR="009F7741" w:rsidRPr="34911B46">
        <w:rPr>
          <w:rFonts w:ascii="Times New Roman" w:hAnsi="Times New Roman" w:cs="Times New Roman"/>
          <w:b/>
          <w:bCs/>
          <w:sz w:val="24"/>
          <w:szCs w:val="24"/>
        </w:rPr>
        <w:t>,</w:t>
      </w:r>
      <w:r w:rsidR="00930866" w:rsidRPr="34911B46">
        <w:rPr>
          <w:rFonts w:ascii="Times New Roman" w:hAnsi="Times New Roman" w:cs="Times New Roman"/>
          <w:b/>
          <w:bCs/>
          <w:sz w:val="24"/>
          <w:szCs w:val="24"/>
        </w:rPr>
        <w:t xml:space="preserve"> kai asmuo, turintis leidimą gaminti elektros energiją</w:t>
      </w:r>
      <w:r w:rsidR="009F7741" w:rsidRPr="34911B46">
        <w:rPr>
          <w:rFonts w:ascii="Times New Roman" w:hAnsi="Times New Roman" w:cs="Times New Roman"/>
          <w:b/>
          <w:bCs/>
          <w:sz w:val="24"/>
          <w:szCs w:val="24"/>
        </w:rPr>
        <w:t>,</w:t>
      </w:r>
      <w:r w:rsidR="00930866" w:rsidRPr="34911B46">
        <w:rPr>
          <w:rFonts w:ascii="Times New Roman" w:hAnsi="Times New Roman" w:cs="Times New Roman"/>
          <w:b/>
          <w:bCs/>
          <w:sz w:val="24"/>
          <w:szCs w:val="24"/>
        </w:rPr>
        <w:t xml:space="preserve"> numato modernizuoti </w:t>
      </w:r>
      <w:r w:rsidR="0056502A" w:rsidRPr="34911B46">
        <w:rPr>
          <w:rFonts w:ascii="Times New Roman" w:hAnsi="Times New Roman" w:cs="Times New Roman"/>
          <w:b/>
          <w:bCs/>
          <w:sz w:val="24"/>
          <w:szCs w:val="24"/>
        </w:rPr>
        <w:t xml:space="preserve">(rekonstruoti) </w:t>
      </w:r>
      <w:r w:rsidR="00930866" w:rsidRPr="34911B46">
        <w:rPr>
          <w:rFonts w:ascii="Times New Roman" w:hAnsi="Times New Roman" w:cs="Times New Roman"/>
          <w:b/>
          <w:bCs/>
          <w:sz w:val="24"/>
          <w:szCs w:val="24"/>
        </w:rPr>
        <w:t>elektrinę ar elektros energijos gamybos įrenginį. Šiam leidimui gauti asmuo pateikia Tarybos nustatytos formos prašymą</w:t>
      </w:r>
      <w:r w:rsidR="000202AD">
        <w:rPr>
          <w:rFonts w:ascii="Times New Roman" w:hAnsi="Times New Roman" w:cs="Times New Roman"/>
          <w:b/>
          <w:bCs/>
          <w:sz w:val="24"/>
          <w:szCs w:val="24"/>
        </w:rPr>
        <w:t xml:space="preserve">, kuriame nurodo </w:t>
      </w:r>
      <w:r w:rsidR="003F4C40">
        <w:rPr>
          <w:rFonts w:ascii="Times New Roman" w:hAnsi="Times New Roman" w:cs="Times New Roman"/>
          <w:b/>
          <w:bCs/>
          <w:sz w:val="24"/>
          <w:szCs w:val="24"/>
        </w:rPr>
        <w:t>datą, kurią numatoma pradėti elektrinės ar elektros energijos gamybos įrenginio modernizavimą (rekonstravimą)</w:t>
      </w:r>
      <w:r w:rsidR="00AD46AA">
        <w:rPr>
          <w:rFonts w:ascii="Times New Roman" w:hAnsi="Times New Roman" w:cs="Times New Roman"/>
          <w:b/>
          <w:bCs/>
          <w:sz w:val="24"/>
          <w:szCs w:val="24"/>
        </w:rPr>
        <w:t>,</w:t>
      </w:r>
      <w:r w:rsidR="00930866" w:rsidRPr="34911B46">
        <w:rPr>
          <w:rFonts w:ascii="Times New Roman" w:hAnsi="Times New Roman" w:cs="Times New Roman"/>
          <w:b/>
          <w:bCs/>
          <w:sz w:val="24"/>
          <w:szCs w:val="24"/>
        </w:rPr>
        <w:t xml:space="preserve"> ir atitiktį šio straipsnio 15 dalies 1</w:t>
      </w:r>
      <w:r w:rsidR="008F0DAC" w:rsidRPr="34911B46">
        <w:rPr>
          <w:rFonts w:ascii="Times New Roman" w:hAnsi="Times New Roman" w:cs="Times New Roman"/>
          <w:b/>
          <w:bCs/>
          <w:sz w:val="24"/>
          <w:szCs w:val="24"/>
        </w:rPr>
        <w:t>–</w:t>
      </w:r>
      <w:r w:rsidR="00930866" w:rsidRPr="34911B46">
        <w:rPr>
          <w:rFonts w:ascii="Times New Roman" w:hAnsi="Times New Roman" w:cs="Times New Roman"/>
          <w:b/>
          <w:bCs/>
          <w:sz w:val="24"/>
          <w:szCs w:val="24"/>
        </w:rPr>
        <w:t>3</w:t>
      </w:r>
      <w:r w:rsidR="008F0DAC" w:rsidRPr="34911B46">
        <w:rPr>
          <w:rFonts w:ascii="Times New Roman" w:hAnsi="Times New Roman" w:cs="Times New Roman"/>
          <w:b/>
          <w:bCs/>
          <w:sz w:val="24"/>
          <w:szCs w:val="24"/>
        </w:rPr>
        <w:t xml:space="preserve"> </w:t>
      </w:r>
      <w:r w:rsidR="00C404A9" w:rsidRPr="34911B46">
        <w:rPr>
          <w:rFonts w:ascii="Times New Roman" w:hAnsi="Times New Roman" w:cs="Times New Roman"/>
          <w:b/>
          <w:bCs/>
          <w:sz w:val="24"/>
          <w:szCs w:val="24"/>
        </w:rPr>
        <w:t>ir</w:t>
      </w:r>
      <w:r w:rsidR="00930866" w:rsidRPr="34911B46">
        <w:rPr>
          <w:rFonts w:ascii="Times New Roman" w:hAnsi="Times New Roman" w:cs="Times New Roman"/>
          <w:b/>
          <w:bCs/>
          <w:sz w:val="24"/>
          <w:szCs w:val="24"/>
        </w:rPr>
        <w:t xml:space="preserve"> 5</w:t>
      </w:r>
      <w:r w:rsidR="008F0DAC" w:rsidRPr="34911B46">
        <w:rPr>
          <w:rFonts w:ascii="Times New Roman" w:hAnsi="Times New Roman" w:cs="Times New Roman"/>
          <w:b/>
          <w:bCs/>
          <w:sz w:val="24"/>
          <w:szCs w:val="24"/>
        </w:rPr>
        <w:t>–</w:t>
      </w:r>
      <w:r w:rsidR="00D33148">
        <w:rPr>
          <w:rFonts w:ascii="Times New Roman" w:hAnsi="Times New Roman" w:cs="Times New Roman"/>
          <w:b/>
          <w:bCs/>
          <w:sz w:val="24"/>
          <w:szCs w:val="24"/>
        </w:rPr>
        <w:t>9</w:t>
      </w:r>
      <w:r w:rsidR="00930866" w:rsidRPr="34911B46">
        <w:rPr>
          <w:rFonts w:ascii="Times New Roman" w:hAnsi="Times New Roman" w:cs="Times New Roman"/>
          <w:b/>
          <w:bCs/>
          <w:sz w:val="24"/>
          <w:szCs w:val="24"/>
        </w:rPr>
        <w:t xml:space="preserve"> pun</w:t>
      </w:r>
      <w:r w:rsidR="00232DB6" w:rsidRPr="34911B46">
        <w:rPr>
          <w:rFonts w:ascii="Times New Roman" w:hAnsi="Times New Roman" w:cs="Times New Roman"/>
          <w:b/>
          <w:bCs/>
          <w:sz w:val="24"/>
          <w:szCs w:val="24"/>
        </w:rPr>
        <w:t>k</w:t>
      </w:r>
      <w:r w:rsidR="00930866" w:rsidRPr="34911B46">
        <w:rPr>
          <w:rFonts w:ascii="Times New Roman" w:hAnsi="Times New Roman" w:cs="Times New Roman"/>
          <w:b/>
          <w:bCs/>
          <w:sz w:val="24"/>
          <w:szCs w:val="24"/>
        </w:rPr>
        <w:t>tuose nustatytoms sąlygoms patvirtinančius dokumentus. Asmens turim</w:t>
      </w:r>
      <w:r w:rsidR="0093587E" w:rsidRPr="34911B46">
        <w:rPr>
          <w:rFonts w:ascii="Times New Roman" w:hAnsi="Times New Roman" w:cs="Times New Roman"/>
          <w:b/>
          <w:bCs/>
          <w:sz w:val="24"/>
          <w:szCs w:val="24"/>
        </w:rPr>
        <w:t>as</w:t>
      </w:r>
      <w:r w:rsidR="00930866" w:rsidRPr="34911B46">
        <w:rPr>
          <w:rFonts w:ascii="Times New Roman" w:hAnsi="Times New Roman" w:cs="Times New Roman"/>
          <w:b/>
          <w:bCs/>
          <w:sz w:val="24"/>
          <w:szCs w:val="24"/>
        </w:rPr>
        <w:t xml:space="preserve"> leidim</w:t>
      </w:r>
      <w:r w:rsidR="0093587E" w:rsidRPr="34911B46">
        <w:rPr>
          <w:rFonts w:ascii="Times New Roman" w:hAnsi="Times New Roman" w:cs="Times New Roman"/>
          <w:b/>
          <w:bCs/>
          <w:sz w:val="24"/>
          <w:szCs w:val="24"/>
        </w:rPr>
        <w:t>as</w:t>
      </w:r>
      <w:r w:rsidR="00930866" w:rsidRPr="34911B46">
        <w:rPr>
          <w:rFonts w:ascii="Times New Roman" w:hAnsi="Times New Roman" w:cs="Times New Roman"/>
          <w:b/>
          <w:bCs/>
          <w:sz w:val="24"/>
          <w:szCs w:val="24"/>
        </w:rPr>
        <w:t xml:space="preserve"> gaminti elektros energiją panaikinamas</w:t>
      </w:r>
      <w:r w:rsidR="00502F69">
        <w:rPr>
          <w:rFonts w:ascii="Times New Roman" w:hAnsi="Times New Roman" w:cs="Times New Roman"/>
          <w:b/>
          <w:bCs/>
          <w:sz w:val="24"/>
          <w:szCs w:val="24"/>
        </w:rPr>
        <w:t xml:space="preserve"> nuo prašyme</w:t>
      </w:r>
      <w:r w:rsidR="00930866" w:rsidRPr="34911B46">
        <w:rPr>
          <w:rFonts w:ascii="Times New Roman" w:hAnsi="Times New Roman" w:cs="Times New Roman"/>
          <w:b/>
          <w:bCs/>
          <w:sz w:val="24"/>
          <w:szCs w:val="24"/>
        </w:rPr>
        <w:t xml:space="preserve"> išd</w:t>
      </w:r>
      <w:r w:rsidR="00EF1458">
        <w:rPr>
          <w:rFonts w:ascii="Times New Roman" w:hAnsi="Times New Roman" w:cs="Times New Roman"/>
          <w:b/>
          <w:bCs/>
          <w:sz w:val="24"/>
          <w:szCs w:val="24"/>
        </w:rPr>
        <w:t>uoti</w:t>
      </w:r>
      <w:r w:rsidR="00930866" w:rsidRPr="34911B46">
        <w:rPr>
          <w:rFonts w:ascii="Times New Roman" w:hAnsi="Times New Roman" w:cs="Times New Roman"/>
          <w:b/>
          <w:bCs/>
          <w:sz w:val="24"/>
          <w:szCs w:val="24"/>
        </w:rPr>
        <w:t xml:space="preserve"> leidimą modernizuoti</w:t>
      </w:r>
      <w:r w:rsidR="00232DB6" w:rsidRPr="34911B46">
        <w:rPr>
          <w:rFonts w:ascii="Times New Roman" w:hAnsi="Times New Roman" w:cs="Times New Roman"/>
          <w:b/>
          <w:bCs/>
          <w:sz w:val="24"/>
          <w:szCs w:val="24"/>
        </w:rPr>
        <w:t xml:space="preserve"> (rekonstruoti)</w:t>
      </w:r>
      <w:r w:rsidR="00930866" w:rsidRPr="34911B46">
        <w:rPr>
          <w:rFonts w:ascii="Times New Roman" w:hAnsi="Times New Roman" w:cs="Times New Roman"/>
          <w:b/>
          <w:bCs/>
          <w:sz w:val="24"/>
          <w:szCs w:val="24"/>
        </w:rPr>
        <w:t xml:space="preserve"> elektrinę ar elektros energijos gamybos įrenginį</w:t>
      </w:r>
      <w:r w:rsidR="00EF1458">
        <w:rPr>
          <w:rFonts w:ascii="Times New Roman" w:hAnsi="Times New Roman" w:cs="Times New Roman"/>
          <w:b/>
          <w:bCs/>
          <w:sz w:val="24"/>
          <w:szCs w:val="24"/>
        </w:rPr>
        <w:t xml:space="preserve"> nurodytos </w:t>
      </w:r>
      <w:r w:rsidR="00F96758">
        <w:rPr>
          <w:rFonts w:ascii="Times New Roman" w:hAnsi="Times New Roman" w:cs="Times New Roman"/>
          <w:b/>
          <w:bCs/>
          <w:sz w:val="24"/>
          <w:szCs w:val="24"/>
        </w:rPr>
        <w:t>elektrinės ar elektros energijos gamybos įrenginio modernizavimo (rekonstravimo) darbų pradžios</w:t>
      </w:r>
      <w:r w:rsidR="00930866" w:rsidRPr="34911B46">
        <w:rPr>
          <w:rFonts w:ascii="Times New Roman" w:hAnsi="Times New Roman" w:cs="Times New Roman"/>
          <w:b/>
          <w:bCs/>
          <w:sz w:val="24"/>
          <w:szCs w:val="24"/>
        </w:rPr>
        <w:t>.</w:t>
      </w:r>
      <w:r w:rsidRPr="34911B46">
        <w:rPr>
          <w:rFonts w:ascii="Times New Roman" w:hAnsi="Times New Roman" w:cs="Times New Roman"/>
          <w:sz w:val="24"/>
          <w:szCs w:val="24"/>
        </w:rPr>
        <w:t>“</w:t>
      </w:r>
    </w:p>
    <w:p w14:paraId="3A53FD5D" w14:textId="728247E1" w:rsidR="005143E3" w:rsidRPr="00CC730F" w:rsidRDefault="00B2268F" w:rsidP="00B43C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8A675D">
        <w:rPr>
          <w:rFonts w:ascii="Times New Roman" w:hAnsi="Times New Roman" w:cs="Times New Roman"/>
          <w:sz w:val="24"/>
          <w:szCs w:val="24"/>
        </w:rPr>
        <w:t>2</w:t>
      </w:r>
      <w:r w:rsidR="005143E3" w:rsidRPr="00CC730F">
        <w:rPr>
          <w:rFonts w:ascii="Times New Roman" w:hAnsi="Times New Roman" w:cs="Times New Roman"/>
          <w:sz w:val="24"/>
          <w:szCs w:val="24"/>
        </w:rPr>
        <w:t xml:space="preserve">. Papildyti 16 straipsnį </w:t>
      </w:r>
      <w:r w:rsidR="00667A5D" w:rsidRPr="00CC730F">
        <w:rPr>
          <w:rFonts w:ascii="Times New Roman" w:hAnsi="Times New Roman" w:cs="Times New Roman"/>
          <w:sz w:val="24"/>
          <w:szCs w:val="24"/>
        </w:rPr>
        <w:t>15</w:t>
      </w:r>
      <w:r w:rsidR="00667A5D" w:rsidRPr="00CC730F">
        <w:rPr>
          <w:rFonts w:ascii="Times New Roman" w:hAnsi="Times New Roman" w:cs="Times New Roman"/>
          <w:sz w:val="24"/>
          <w:szCs w:val="24"/>
          <w:vertAlign w:val="superscript"/>
        </w:rPr>
        <w:t>2</w:t>
      </w:r>
      <w:r w:rsidR="00667A5D" w:rsidRPr="00CC730F">
        <w:rPr>
          <w:rFonts w:ascii="Times New Roman" w:hAnsi="Times New Roman" w:cs="Times New Roman"/>
          <w:sz w:val="24"/>
          <w:szCs w:val="24"/>
        </w:rPr>
        <w:t xml:space="preserve"> </w:t>
      </w:r>
      <w:r w:rsidR="005143E3" w:rsidRPr="00CC730F">
        <w:rPr>
          <w:rFonts w:ascii="Times New Roman" w:hAnsi="Times New Roman" w:cs="Times New Roman"/>
          <w:sz w:val="24"/>
          <w:szCs w:val="24"/>
        </w:rPr>
        <w:t>dalimi:</w:t>
      </w:r>
    </w:p>
    <w:p w14:paraId="5D38EF5C" w14:textId="6243CDA6" w:rsidR="00930866" w:rsidRPr="00CC730F" w:rsidRDefault="00CB2175" w:rsidP="00B43CAD">
      <w:pPr>
        <w:spacing w:after="0" w:line="240" w:lineRule="auto"/>
        <w:ind w:firstLine="709"/>
        <w:jc w:val="both"/>
        <w:rPr>
          <w:rFonts w:ascii="Times New Roman" w:hAnsi="Times New Roman" w:cs="Times New Roman"/>
          <w:sz w:val="24"/>
          <w:szCs w:val="24"/>
        </w:rPr>
      </w:pPr>
      <w:r w:rsidRPr="34911B46">
        <w:rPr>
          <w:rFonts w:ascii="Times New Roman" w:hAnsi="Times New Roman" w:cs="Times New Roman"/>
          <w:sz w:val="24"/>
          <w:szCs w:val="24"/>
        </w:rPr>
        <w:t>„</w:t>
      </w:r>
      <w:r w:rsidR="00930866" w:rsidRPr="34911B46">
        <w:rPr>
          <w:rFonts w:ascii="Times New Roman" w:hAnsi="Times New Roman" w:cs="Times New Roman"/>
          <w:b/>
          <w:bCs/>
          <w:sz w:val="24"/>
          <w:szCs w:val="24"/>
        </w:rPr>
        <w:t>15</w:t>
      </w:r>
      <w:r w:rsidR="00930866" w:rsidRPr="34911B46">
        <w:rPr>
          <w:rFonts w:ascii="Times New Roman" w:hAnsi="Times New Roman" w:cs="Times New Roman"/>
          <w:b/>
          <w:bCs/>
          <w:sz w:val="24"/>
          <w:szCs w:val="24"/>
          <w:vertAlign w:val="superscript"/>
        </w:rPr>
        <w:t>2</w:t>
      </w:r>
      <w:r w:rsidR="00930866" w:rsidRPr="34911B46">
        <w:rPr>
          <w:rFonts w:ascii="Times New Roman" w:hAnsi="Times New Roman" w:cs="Times New Roman"/>
          <w:b/>
          <w:bCs/>
          <w:sz w:val="24"/>
          <w:szCs w:val="24"/>
        </w:rPr>
        <w:t>. Leidimas modernizuoti (rekonstruoti) elektrinę ar elektros energijos gamybos įrenginį</w:t>
      </w:r>
      <w:r w:rsidR="00E140E2" w:rsidRPr="34911B46">
        <w:rPr>
          <w:rFonts w:ascii="Times New Roman" w:hAnsi="Times New Roman" w:cs="Times New Roman"/>
          <w:b/>
          <w:bCs/>
          <w:sz w:val="24"/>
          <w:szCs w:val="24"/>
        </w:rPr>
        <w:t xml:space="preserve"> </w:t>
      </w:r>
      <w:r w:rsidR="00930866" w:rsidRPr="34911B46">
        <w:rPr>
          <w:rFonts w:ascii="Times New Roman" w:hAnsi="Times New Roman" w:cs="Times New Roman"/>
          <w:b/>
          <w:bCs/>
          <w:sz w:val="24"/>
          <w:szCs w:val="24"/>
        </w:rPr>
        <w:t>nereikalingas</w:t>
      </w:r>
      <w:r w:rsidR="00903256" w:rsidRPr="34911B46">
        <w:rPr>
          <w:rFonts w:ascii="Times New Roman" w:hAnsi="Times New Roman" w:cs="Times New Roman"/>
          <w:b/>
          <w:bCs/>
          <w:sz w:val="24"/>
          <w:szCs w:val="24"/>
        </w:rPr>
        <w:t>,</w:t>
      </w:r>
      <w:r w:rsidR="00930866" w:rsidRPr="34911B46">
        <w:rPr>
          <w:rFonts w:ascii="Times New Roman" w:hAnsi="Times New Roman" w:cs="Times New Roman"/>
          <w:b/>
          <w:bCs/>
          <w:sz w:val="24"/>
          <w:szCs w:val="24"/>
        </w:rPr>
        <w:t xml:space="preserve"> </w:t>
      </w:r>
      <w:r w:rsidR="003D760F" w:rsidRPr="34911B46">
        <w:rPr>
          <w:rFonts w:ascii="Times New Roman" w:hAnsi="Times New Roman" w:cs="Times New Roman"/>
          <w:b/>
          <w:bCs/>
          <w:sz w:val="24"/>
          <w:szCs w:val="24"/>
        </w:rPr>
        <w:t xml:space="preserve">kai didinamas elektrinės, kurios įrengtoji galia </w:t>
      </w:r>
      <w:r w:rsidR="008D5FA6" w:rsidRPr="34911B46">
        <w:rPr>
          <w:rFonts w:ascii="Times New Roman" w:hAnsi="Times New Roman" w:cs="Times New Roman"/>
          <w:b/>
          <w:bCs/>
          <w:sz w:val="24"/>
          <w:szCs w:val="24"/>
        </w:rPr>
        <w:t xml:space="preserve">ne didesnė </w:t>
      </w:r>
      <w:r w:rsidR="00FD618B" w:rsidRPr="34911B46">
        <w:rPr>
          <w:rFonts w:ascii="Times New Roman" w:hAnsi="Times New Roman" w:cs="Times New Roman"/>
          <w:b/>
          <w:bCs/>
          <w:sz w:val="24"/>
          <w:szCs w:val="24"/>
        </w:rPr>
        <w:t xml:space="preserve">kaip </w:t>
      </w:r>
      <w:r w:rsidR="003D760F" w:rsidRPr="34911B46">
        <w:rPr>
          <w:rFonts w:ascii="Times New Roman" w:hAnsi="Times New Roman" w:cs="Times New Roman"/>
          <w:b/>
          <w:bCs/>
          <w:sz w:val="24"/>
          <w:szCs w:val="24"/>
        </w:rPr>
        <w:t>30</w:t>
      </w:r>
      <w:r w:rsidR="006E74CD">
        <w:rPr>
          <w:rFonts w:ascii="Times New Roman" w:hAnsi="Times New Roman" w:cs="Times New Roman"/>
          <w:b/>
          <w:bCs/>
          <w:sz w:val="24"/>
          <w:szCs w:val="24"/>
        </w:rPr>
        <w:t> </w:t>
      </w:r>
      <w:r w:rsidR="003D760F" w:rsidRPr="34911B46">
        <w:rPr>
          <w:rFonts w:ascii="Times New Roman" w:hAnsi="Times New Roman" w:cs="Times New Roman"/>
          <w:b/>
          <w:bCs/>
          <w:sz w:val="24"/>
          <w:szCs w:val="24"/>
        </w:rPr>
        <w:t>kW</w:t>
      </w:r>
      <w:r w:rsidR="00521155" w:rsidRPr="34911B46">
        <w:rPr>
          <w:rFonts w:ascii="Times New Roman" w:hAnsi="Times New Roman" w:cs="Times New Roman"/>
          <w:b/>
          <w:bCs/>
          <w:sz w:val="24"/>
          <w:szCs w:val="24"/>
        </w:rPr>
        <w:t xml:space="preserve">, naudingumas </w:t>
      </w:r>
      <w:r w:rsidR="00102F96" w:rsidRPr="34911B46">
        <w:rPr>
          <w:rFonts w:ascii="Times New Roman" w:hAnsi="Times New Roman" w:cs="Times New Roman"/>
          <w:b/>
          <w:bCs/>
          <w:sz w:val="24"/>
          <w:szCs w:val="24"/>
        </w:rPr>
        <w:t>ir</w:t>
      </w:r>
      <w:r w:rsidR="00880A56" w:rsidRPr="34911B46">
        <w:rPr>
          <w:rFonts w:ascii="Times New Roman" w:hAnsi="Times New Roman" w:cs="Times New Roman"/>
          <w:b/>
          <w:bCs/>
          <w:sz w:val="24"/>
          <w:szCs w:val="24"/>
        </w:rPr>
        <w:t xml:space="preserve"> jo</w:t>
      </w:r>
      <w:r w:rsidR="00E8396D" w:rsidRPr="34911B46">
        <w:rPr>
          <w:rFonts w:ascii="Times New Roman" w:hAnsi="Times New Roman" w:cs="Times New Roman"/>
          <w:b/>
          <w:bCs/>
          <w:sz w:val="24"/>
          <w:szCs w:val="24"/>
        </w:rPr>
        <w:t>j</w:t>
      </w:r>
      <w:r w:rsidR="00880A56" w:rsidRPr="34911B46">
        <w:rPr>
          <w:rFonts w:ascii="Times New Roman" w:hAnsi="Times New Roman" w:cs="Times New Roman"/>
          <w:b/>
          <w:bCs/>
          <w:sz w:val="24"/>
          <w:szCs w:val="24"/>
        </w:rPr>
        <w:t>e elektros energija gaminama</w:t>
      </w:r>
      <w:r w:rsidR="00104B43" w:rsidRPr="00CC730F">
        <w:rPr>
          <w:color w:val="000000"/>
          <w:spacing w:val="-2"/>
        </w:rPr>
        <w:t xml:space="preserve"> </w:t>
      </w:r>
      <w:r w:rsidR="00104B43" w:rsidRPr="00CC730F">
        <w:rPr>
          <w:rFonts w:ascii="Times New Roman" w:hAnsi="Times New Roman" w:cs="Times New Roman"/>
          <w:b/>
          <w:bCs/>
          <w:color w:val="000000"/>
          <w:spacing w:val="-2"/>
          <w:sz w:val="24"/>
          <w:szCs w:val="24"/>
        </w:rPr>
        <w:t>tik savo reikmėms ir ūkio poreikiams, nepatiekiant elektros energijos į elektros tinklus, taip pat jeigu</w:t>
      </w:r>
      <w:r w:rsidR="00E8396D" w:rsidRPr="00CC730F">
        <w:rPr>
          <w:rFonts w:ascii="Times New Roman" w:hAnsi="Times New Roman" w:cs="Times New Roman"/>
          <w:b/>
          <w:bCs/>
          <w:color w:val="000000"/>
          <w:spacing w:val="-2"/>
          <w:sz w:val="24"/>
          <w:szCs w:val="24"/>
        </w:rPr>
        <w:t xml:space="preserve"> </w:t>
      </w:r>
      <w:r w:rsidR="00E337A4" w:rsidRPr="00CC730F">
        <w:rPr>
          <w:rFonts w:ascii="Times New Roman" w:hAnsi="Times New Roman" w:cs="Times New Roman"/>
          <w:b/>
          <w:bCs/>
          <w:color w:val="000000"/>
          <w:spacing w:val="-2"/>
          <w:sz w:val="24"/>
          <w:szCs w:val="24"/>
        </w:rPr>
        <w:t>elektrinę ar elektros energijos gamybos įrenginį valdantis asmuo</w:t>
      </w:r>
      <w:r w:rsidR="00104B43" w:rsidRPr="00CC730F">
        <w:rPr>
          <w:rFonts w:ascii="Times New Roman" w:hAnsi="Times New Roman" w:cs="Times New Roman"/>
          <w:b/>
          <w:bCs/>
          <w:color w:val="000000"/>
          <w:spacing w:val="-2"/>
          <w:sz w:val="24"/>
          <w:szCs w:val="24"/>
        </w:rPr>
        <w:t xml:space="preserve"> atitinka </w:t>
      </w:r>
      <w:r w:rsidR="00E8396D" w:rsidRPr="00CC730F">
        <w:rPr>
          <w:rFonts w:ascii="Times New Roman" w:hAnsi="Times New Roman" w:cs="Times New Roman"/>
          <w:b/>
          <w:bCs/>
          <w:color w:val="000000"/>
          <w:spacing w:val="-2"/>
          <w:sz w:val="24"/>
          <w:szCs w:val="24"/>
        </w:rPr>
        <w:t xml:space="preserve">Elektros energetikos </w:t>
      </w:r>
      <w:r w:rsidR="00104B43" w:rsidRPr="00CC730F">
        <w:rPr>
          <w:rFonts w:ascii="Times New Roman" w:hAnsi="Times New Roman" w:cs="Times New Roman"/>
          <w:b/>
          <w:bCs/>
          <w:color w:val="000000"/>
          <w:spacing w:val="-2"/>
          <w:sz w:val="24"/>
          <w:szCs w:val="24"/>
        </w:rPr>
        <w:t>įstatymo 2</w:t>
      </w:r>
      <w:r w:rsidR="00E1733D">
        <w:rPr>
          <w:rFonts w:ascii="Times New Roman" w:hAnsi="Times New Roman" w:cs="Times New Roman"/>
          <w:b/>
          <w:bCs/>
          <w:color w:val="000000"/>
          <w:spacing w:val="-2"/>
          <w:sz w:val="24"/>
          <w:szCs w:val="24"/>
        </w:rPr>
        <w:t> </w:t>
      </w:r>
      <w:r w:rsidR="00104B43" w:rsidRPr="00CC730F">
        <w:rPr>
          <w:rFonts w:ascii="Times New Roman" w:hAnsi="Times New Roman" w:cs="Times New Roman"/>
          <w:b/>
          <w:bCs/>
          <w:color w:val="000000"/>
          <w:spacing w:val="-2"/>
          <w:sz w:val="24"/>
          <w:szCs w:val="24"/>
        </w:rPr>
        <w:t>straipsnio 9 dalies nuostata</w:t>
      </w:r>
      <w:r w:rsidR="00903591" w:rsidRPr="00CC730F">
        <w:rPr>
          <w:rFonts w:ascii="Times New Roman" w:hAnsi="Times New Roman" w:cs="Times New Roman"/>
          <w:b/>
          <w:bCs/>
          <w:color w:val="000000"/>
          <w:spacing w:val="-2"/>
          <w:sz w:val="24"/>
          <w:szCs w:val="24"/>
        </w:rPr>
        <w:t>s</w:t>
      </w:r>
      <w:r w:rsidR="008E1AF0">
        <w:rPr>
          <w:rFonts w:ascii="Times New Roman" w:hAnsi="Times New Roman" w:cs="Times New Roman"/>
          <w:b/>
          <w:bCs/>
          <w:color w:val="000000"/>
          <w:spacing w:val="-2"/>
          <w:sz w:val="24"/>
          <w:szCs w:val="24"/>
        </w:rPr>
        <w:t xml:space="preserve"> ir </w:t>
      </w:r>
      <w:r w:rsidR="0068092B">
        <w:rPr>
          <w:rFonts w:ascii="Times New Roman" w:hAnsi="Times New Roman" w:cs="Times New Roman"/>
          <w:b/>
          <w:bCs/>
          <w:color w:val="000000"/>
          <w:spacing w:val="-2"/>
          <w:sz w:val="24"/>
          <w:szCs w:val="24"/>
        </w:rPr>
        <w:t>elektrinės ar elektros energijos gamybos įrenginio įrengtoji galia ne didesnė kaip 30 kW</w:t>
      </w:r>
      <w:r w:rsidR="003D760F" w:rsidRPr="34911B46">
        <w:rPr>
          <w:rFonts w:ascii="Times New Roman" w:hAnsi="Times New Roman" w:cs="Times New Roman"/>
          <w:b/>
          <w:bCs/>
          <w:sz w:val="24"/>
          <w:szCs w:val="24"/>
        </w:rPr>
        <w:t>.</w:t>
      </w:r>
      <w:r w:rsidRPr="34911B46">
        <w:rPr>
          <w:rFonts w:ascii="Times New Roman" w:hAnsi="Times New Roman" w:cs="Times New Roman"/>
          <w:sz w:val="24"/>
          <w:szCs w:val="24"/>
        </w:rPr>
        <w:t>“</w:t>
      </w:r>
    </w:p>
    <w:p w14:paraId="7A96E980" w14:textId="784D7D36" w:rsidR="005143E3" w:rsidRPr="00CC730F" w:rsidRDefault="00B2268F" w:rsidP="00B43C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8A675D">
        <w:rPr>
          <w:rFonts w:ascii="Times New Roman" w:hAnsi="Times New Roman" w:cs="Times New Roman"/>
          <w:sz w:val="24"/>
          <w:szCs w:val="24"/>
        </w:rPr>
        <w:t>3</w:t>
      </w:r>
      <w:r w:rsidR="00CB2175" w:rsidRPr="00CC730F">
        <w:rPr>
          <w:rFonts w:ascii="Times New Roman" w:hAnsi="Times New Roman" w:cs="Times New Roman"/>
          <w:sz w:val="24"/>
          <w:szCs w:val="24"/>
        </w:rPr>
        <w:t>. Pakeisti 16 straipsnio 16 dalį ir ją išdėstyti taip:</w:t>
      </w:r>
    </w:p>
    <w:p w14:paraId="750B23C4" w14:textId="4DE952B2" w:rsidR="00930866" w:rsidRPr="00CC730F" w:rsidRDefault="007F03F8" w:rsidP="00B43CAD">
      <w:pPr>
        <w:spacing w:after="0" w:line="240" w:lineRule="auto"/>
        <w:ind w:firstLine="709"/>
        <w:jc w:val="both"/>
        <w:rPr>
          <w:rFonts w:ascii="Times New Roman" w:hAnsi="Times New Roman" w:cs="Times New Roman"/>
          <w:sz w:val="24"/>
          <w:szCs w:val="24"/>
        </w:rPr>
      </w:pPr>
      <w:r w:rsidRPr="34911B46">
        <w:rPr>
          <w:rFonts w:ascii="Times New Roman" w:hAnsi="Times New Roman" w:cs="Times New Roman"/>
          <w:sz w:val="24"/>
          <w:szCs w:val="24"/>
        </w:rPr>
        <w:t>„</w:t>
      </w:r>
      <w:r w:rsidR="00930866" w:rsidRPr="34911B46">
        <w:rPr>
          <w:rFonts w:ascii="Times New Roman" w:hAnsi="Times New Roman" w:cs="Times New Roman"/>
          <w:sz w:val="24"/>
          <w:szCs w:val="24"/>
        </w:rPr>
        <w:t>16. Šio straipsnio 15</w:t>
      </w:r>
      <w:r w:rsidR="00930866" w:rsidRPr="34911B46">
        <w:rPr>
          <w:rFonts w:ascii="Times New Roman" w:hAnsi="Times New Roman" w:cs="Times New Roman"/>
          <w:b/>
          <w:bCs/>
          <w:sz w:val="24"/>
          <w:szCs w:val="24"/>
        </w:rPr>
        <w:t xml:space="preserve"> </w:t>
      </w:r>
      <w:r w:rsidR="00813F4E" w:rsidRPr="34911B46">
        <w:rPr>
          <w:rFonts w:ascii="Times New Roman" w:hAnsi="Times New Roman" w:cs="Times New Roman"/>
          <w:b/>
          <w:bCs/>
          <w:sz w:val="24"/>
          <w:szCs w:val="24"/>
        </w:rPr>
        <w:t>ir 15</w:t>
      </w:r>
      <w:r w:rsidR="000F64A7">
        <w:rPr>
          <w:rFonts w:ascii="Times New Roman" w:hAnsi="Times New Roman" w:cs="Times New Roman"/>
          <w:b/>
          <w:bCs/>
          <w:sz w:val="24"/>
          <w:szCs w:val="24"/>
          <w:vertAlign w:val="superscript"/>
        </w:rPr>
        <w:t>1</w:t>
      </w:r>
      <w:r w:rsidR="0077243D" w:rsidRPr="34911B46">
        <w:rPr>
          <w:rFonts w:ascii="Times New Roman" w:hAnsi="Times New Roman" w:cs="Times New Roman"/>
          <w:sz w:val="24"/>
          <w:szCs w:val="24"/>
          <w:vertAlign w:val="superscript"/>
        </w:rPr>
        <w:t xml:space="preserve"> </w:t>
      </w:r>
      <w:r w:rsidR="00930866" w:rsidRPr="34911B46">
        <w:rPr>
          <w:rFonts w:ascii="Times New Roman" w:hAnsi="Times New Roman" w:cs="Times New Roman"/>
          <w:strike/>
          <w:sz w:val="24"/>
          <w:szCs w:val="24"/>
        </w:rPr>
        <w:t>dalyje</w:t>
      </w:r>
      <w:r w:rsidR="0077243D" w:rsidRPr="34911B46">
        <w:rPr>
          <w:rFonts w:ascii="Times New Roman" w:hAnsi="Times New Roman" w:cs="Times New Roman"/>
          <w:sz w:val="24"/>
          <w:szCs w:val="24"/>
        </w:rPr>
        <w:t xml:space="preserve"> </w:t>
      </w:r>
      <w:r w:rsidR="0077243D" w:rsidRPr="34911B46">
        <w:rPr>
          <w:rFonts w:ascii="Times New Roman" w:hAnsi="Times New Roman" w:cs="Times New Roman"/>
          <w:b/>
          <w:bCs/>
          <w:sz w:val="24"/>
          <w:szCs w:val="24"/>
        </w:rPr>
        <w:t>daly</w:t>
      </w:r>
      <w:r w:rsidR="004D0836" w:rsidRPr="34911B46">
        <w:rPr>
          <w:rFonts w:ascii="Times New Roman" w:hAnsi="Times New Roman" w:cs="Times New Roman"/>
          <w:b/>
          <w:bCs/>
          <w:sz w:val="24"/>
          <w:szCs w:val="24"/>
        </w:rPr>
        <w:t>s</w:t>
      </w:r>
      <w:r w:rsidR="0077243D" w:rsidRPr="34911B46">
        <w:rPr>
          <w:rFonts w:ascii="Times New Roman" w:hAnsi="Times New Roman" w:cs="Times New Roman"/>
          <w:b/>
          <w:bCs/>
          <w:sz w:val="24"/>
          <w:szCs w:val="24"/>
        </w:rPr>
        <w:t>e</w:t>
      </w:r>
      <w:r w:rsidR="00930866" w:rsidRPr="34911B46">
        <w:rPr>
          <w:rFonts w:ascii="Times New Roman" w:hAnsi="Times New Roman" w:cs="Times New Roman"/>
          <w:sz w:val="24"/>
          <w:szCs w:val="24"/>
        </w:rPr>
        <w:t xml:space="preserve"> nurodytų reikalavimų ir sąlygų taikymo ir įvertinimo tvarka, atsižvelgiant į elektros energijos gamybos pajėgumų, kuriems plėtoti</w:t>
      </w:r>
      <w:r w:rsidR="00016C06" w:rsidRPr="34911B46">
        <w:rPr>
          <w:rFonts w:ascii="Times New Roman" w:hAnsi="Times New Roman" w:cs="Times New Roman"/>
          <w:sz w:val="24"/>
          <w:szCs w:val="24"/>
        </w:rPr>
        <w:t xml:space="preserve"> </w:t>
      </w:r>
      <w:r w:rsidR="00016C06" w:rsidRPr="34911B46">
        <w:rPr>
          <w:rFonts w:ascii="Times New Roman" w:hAnsi="Times New Roman" w:cs="Times New Roman"/>
          <w:b/>
          <w:bCs/>
          <w:sz w:val="24"/>
          <w:szCs w:val="24"/>
        </w:rPr>
        <w:t>ar modernizuoti (rekonstruoti)</w:t>
      </w:r>
      <w:r w:rsidR="00930866" w:rsidRPr="34911B46">
        <w:rPr>
          <w:rFonts w:ascii="Times New Roman" w:hAnsi="Times New Roman" w:cs="Times New Roman"/>
          <w:sz w:val="24"/>
          <w:szCs w:val="24"/>
        </w:rPr>
        <w:t xml:space="preserve"> prašoma leidimo, rūšį, taip pat reikalaujamų pateikti dokumentų sąrašas nustatomi Veiklos elektros energetikos sektoriuje leidimų išdavimo taisyklėse.</w:t>
      </w:r>
      <w:r w:rsidR="00123BD4" w:rsidRPr="34911B46">
        <w:rPr>
          <w:rFonts w:ascii="Times New Roman" w:hAnsi="Times New Roman" w:cs="Times New Roman"/>
          <w:sz w:val="24"/>
          <w:szCs w:val="24"/>
        </w:rPr>
        <w:t>“</w:t>
      </w:r>
    </w:p>
    <w:p w14:paraId="753D5FA0" w14:textId="29B45F5D" w:rsidR="00A36365" w:rsidRPr="00CC730F" w:rsidRDefault="00006F1C" w:rsidP="00B43CAD">
      <w:pPr>
        <w:spacing w:after="0" w:line="240" w:lineRule="auto"/>
        <w:ind w:firstLine="709"/>
        <w:jc w:val="both"/>
        <w:rPr>
          <w:rFonts w:ascii="Times New Roman" w:eastAsia="Times New Roman" w:hAnsi="Times New Roman" w:cs="Times New Roman"/>
          <w:color w:val="000000"/>
          <w:sz w:val="24"/>
          <w:szCs w:val="24"/>
          <w:lang w:eastAsia="lt-LT"/>
        </w:rPr>
      </w:pPr>
      <w:bookmarkStart w:id="14" w:name="part_5539281e48ed4d07b1c2a44b34576272"/>
      <w:bookmarkStart w:id="15" w:name="part_c13fae1fb075489e89b894d55e6152df"/>
      <w:bookmarkStart w:id="16" w:name="part_f2877cd513534c3d9ca2f6457c0dfa6e"/>
      <w:bookmarkEnd w:id="14"/>
      <w:bookmarkEnd w:id="15"/>
      <w:bookmarkEnd w:id="16"/>
      <w:r>
        <w:rPr>
          <w:rFonts w:ascii="Times New Roman" w:eastAsia="Times New Roman" w:hAnsi="Times New Roman" w:cs="Times New Roman"/>
          <w:color w:val="000000"/>
          <w:sz w:val="24"/>
          <w:szCs w:val="24"/>
          <w:lang w:eastAsia="lt-LT"/>
        </w:rPr>
        <w:t>1</w:t>
      </w:r>
      <w:r w:rsidR="008A675D">
        <w:rPr>
          <w:rFonts w:ascii="Times New Roman" w:eastAsia="Times New Roman" w:hAnsi="Times New Roman" w:cs="Times New Roman"/>
          <w:color w:val="000000"/>
          <w:sz w:val="24"/>
          <w:szCs w:val="24"/>
          <w:lang w:eastAsia="lt-LT"/>
        </w:rPr>
        <w:t>4</w:t>
      </w:r>
      <w:r w:rsidR="00A36365" w:rsidRPr="00CC730F">
        <w:rPr>
          <w:rFonts w:ascii="Times New Roman" w:eastAsia="Times New Roman" w:hAnsi="Times New Roman" w:cs="Times New Roman"/>
          <w:color w:val="000000"/>
          <w:sz w:val="24"/>
          <w:szCs w:val="24"/>
          <w:lang w:eastAsia="lt-LT"/>
        </w:rPr>
        <w:t>. Papildyti 16 straipsnį 19</w:t>
      </w:r>
      <w:r w:rsidR="00A36365" w:rsidRPr="00CC730F">
        <w:rPr>
          <w:rFonts w:ascii="Times New Roman" w:eastAsia="Times New Roman" w:hAnsi="Times New Roman" w:cs="Times New Roman"/>
          <w:color w:val="000000"/>
          <w:sz w:val="24"/>
          <w:szCs w:val="24"/>
          <w:vertAlign w:val="superscript"/>
          <w:lang w:eastAsia="lt-LT"/>
        </w:rPr>
        <w:t xml:space="preserve">1 </w:t>
      </w:r>
      <w:r w:rsidR="00A36365" w:rsidRPr="00CC730F">
        <w:rPr>
          <w:rFonts w:ascii="Times New Roman" w:eastAsia="Times New Roman" w:hAnsi="Times New Roman" w:cs="Times New Roman"/>
          <w:color w:val="000000"/>
          <w:sz w:val="24"/>
          <w:szCs w:val="24"/>
          <w:lang w:eastAsia="lt-LT"/>
        </w:rPr>
        <w:t>dalimi:</w:t>
      </w:r>
    </w:p>
    <w:p w14:paraId="4E8A79CE" w14:textId="25E0611D" w:rsidR="00A36365" w:rsidRPr="00CC730F" w:rsidRDefault="00A36365" w:rsidP="00B43CAD">
      <w:pPr>
        <w:spacing w:after="0" w:line="240" w:lineRule="auto"/>
        <w:ind w:firstLine="709"/>
        <w:jc w:val="both"/>
        <w:rPr>
          <w:rFonts w:ascii="Times New Roman" w:eastAsia="Times New Roman" w:hAnsi="Times New Roman" w:cs="Times New Roman"/>
          <w:color w:val="000000"/>
          <w:sz w:val="24"/>
          <w:szCs w:val="24"/>
          <w:lang w:eastAsia="lt-LT"/>
        </w:rPr>
      </w:pPr>
      <w:r w:rsidRPr="34911B46">
        <w:rPr>
          <w:rFonts w:ascii="Times New Roman" w:eastAsia="Times New Roman" w:hAnsi="Times New Roman" w:cs="Times New Roman"/>
          <w:color w:val="000000" w:themeColor="text1"/>
          <w:sz w:val="24"/>
          <w:szCs w:val="24"/>
          <w:lang w:eastAsia="lt-LT"/>
        </w:rPr>
        <w:t>„</w:t>
      </w:r>
      <w:r w:rsidRPr="34911B46">
        <w:rPr>
          <w:rFonts w:ascii="Times New Roman" w:eastAsia="Times New Roman" w:hAnsi="Times New Roman" w:cs="Times New Roman"/>
          <w:b/>
          <w:bCs/>
          <w:color w:val="000000" w:themeColor="text1"/>
          <w:sz w:val="24"/>
          <w:szCs w:val="24"/>
          <w:lang w:eastAsia="lt-LT"/>
        </w:rPr>
        <w:t>19</w:t>
      </w:r>
      <w:r w:rsidRPr="34911B46">
        <w:rPr>
          <w:rFonts w:ascii="Times New Roman" w:eastAsia="Times New Roman" w:hAnsi="Times New Roman" w:cs="Times New Roman"/>
          <w:b/>
          <w:bCs/>
          <w:color w:val="000000" w:themeColor="text1"/>
          <w:sz w:val="24"/>
          <w:szCs w:val="24"/>
          <w:vertAlign w:val="superscript"/>
          <w:lang w:eastAsia="lt-LT"/>
        </w:rPr>
        <w:t>1</w:t>
      </w:r>
      <w:r w:rsidRPr="34911B46">
        <w:rPr>
          <w:rFonts w:ascii="Times New Roman" w:eastAsia="Times New Roman" w:hAnsi="Times New Roman" w:cs="Times New Roman"/>
          <w:b/>
          <w:bCs/>
          <w:color w:val="000000" w:themeColor="text1"/>
          <w:sz w:val="24"/>
          <w:szCs w:val="24"/>
          <w:lang w:eastAsia="lt-LT"/>
        </w:rPr>
        <w:t xml:space="preserve">. Leidimai, </w:t>
      </w:r>
      <w:r w:rsidRPr="34911B46">
        <w:rPr>
          <w:rFonts w:ascii="Times New Roman" w:hAnsi="Times New Roman" w:cs="Times New Roman"/>
          <w:b/>
          <w:bCs/>
          <w:sz w:val="24"/>
          <w:szCs w:val="24"/>
        </w:rPr>
        <w:t>nurodyti šio straipsnio 1 dalies 1–</w:t>
      </w:r>
      <w:r w:rsidR="00271493">
        <w:rPr>
          <w:rFonts w:ascii="Times New Roman" w:hAnsi="Times New Roman" w:cs="Times New Roman"/>
          <w:b/>
          <w:bCs/>
          <w:sz w:val="24"/>
          <w:szCs w:val="24"/>
        </w:rPr>
        <w:t>6</w:t>
      </w:r>
      <w:r w:rsidR="00BE46AE">
        <w:rPr>
          <w:rFonts w:ascii="Times New Roman" w:hAnsi="Times New Roman" w:cs="Times New Roman"/>
          <w:b/>
          <w:bCs/>
          <w:sz w:val="24"/>
          <w:szCs w:val="24"/>
        </w:rPr>
        <w:t xml:space="preserve"> ir 8</w:t>
      </w:r>
      <w:r w:rsidRPr="34911B46">
        <w:rPr>
          <w:rFonts w:ascii="Times New Roman" w:hAnsi="Times New Roman" w:cs="Times New Roman"/>
          <w:b/>
          <w:bCs/>
          <w:sz w:val="24"/>
          <w:szCs w:val="24"/>
        </w:rPr>
        <w:t xml:space="preserve"> punktuose,</w:t>
      </w:r>
      <w:r w:rsidRPr="34911B46">
        <w:rPr>
          <w:rFonts w:ascii="Times New Roman" w:eastAsia="Times New Roman" w:hAnsi="Times New Roman" w:cs="Times New Roman"/>
          <w:b/>
          <w:bCs/>
          <w:color w:val="000000" w:themeColor="text1"/>
          <w:sz w:val="24"/>
          <w:szCs w:val="24"/>
          <w:lang w:eastAsia="lt-LT"/>
        </w:rPr>
        <w:t xml:space="preserve"> tikslinami reorganizavus juridinį asmenį. Leidimas plėtoti elektros energijos gamybos pajėgumus ir leidimas gaminti elektros energiją tikslinamas, kai siekiama sumažinti leidime nurodytą elektrinės įrengtąją galią. Leidimas gaminti elektros energiją taip pat tikslinamas tuo atveju, kai numatoma veikiančiuose elektros energijos gamybos įrenginiuose jų nerekonstruojant elektros energijos gamybai naudoti kitą, nei nurodyta galiojančiame leidime, kurą. Leidimų tikslinimo ir pagrindžiančių dokumentų pateikimo tvarka nustatoma </w:t>
      </w:r>
      <w:r w:rsidRPr="34911B46">
        <w:rPr>
          <w:rFonts w:ascii="Times New Roman" w:hAnsi="Times New Roman" w:cs="Times New Roman"/>
          <w:b/>
          <w:bCs/>
          <w:color w:val="000000" w:themeColor="text1"/>
          <w:sz w:val="24"/>
          <w:szCs w:val="24"/>
        </w:rPr>
        <w:t>Veiklos elektros energetikos sektoriuje leidimų išdavimo taisyklėse</w:t>
      </w:r>
      <w:r w:rsidRPr="34911B46">
        <w:rPr>
          <w:color w:val="000000" w:themeColor="text1"/>
        </w:rPr>
        <w:t>.</w:t>
      </w:r>
      <w:r w:rsidRPr="34911B46">
        <w:rPr>
          <w:rFonts w:ascii="Times New Roman" w:eastAsia="Times New Roman" w:hAnsi="Times New Roman" w:cs="Times New Roman"/>
          <w:color w:val="000000" w:themeColor="text1"/>
          <w:sz w:val="24"/>
          <w:szCs w:val="24"/>
          <w:lang w:eastAsia="lt-LT"/>
        </w:rPr>
        <w:t>“</w:t>
      </w:r>
    </w:p>
    <w:p w14:paraId="16976BCD" w14:textId="3421AE35" w:rsidR="00CB0F5F" w:rsidRPr="00CC730F" w:rsidRDefault="00006F1C" w:rsidP="00B43CAD">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8A675D">
        <w:rPr>
          <w:rFonts w:ascii="Times New Roman" w:eastAsia="Times New Roman" w:hAnsi="Times New Roman" w:cs="Times New Roman"/>
          <w:color w:val="000000"/>
          <w:sz w:val="24"/>
          <w:szCs w:val="24"/>
          <w:lang w:eastAsia="lt-LT"/>
        </w:rPr>
        <w:t>5</w:t>
      </w:r>
      <w:r w:rsidR="00C00FA5" w:rsidRPr="00CC730F">
        <w:rPr>
          <w:rFonts w:ascii="Times New Roman" w:eastAsia="Times New Roman" w:hAnsi="Times New Roman" w:cs="Times New Roman"/>
          <w:color w:val="000000"/>
          <w:sz w:val="24"/>
          <w:szCs w:val="24"/>
          <w:lang w:eastAsia="lt-LT"/>
        </w:rPr>
        <w:t>. Pakeisti 16 straipsnio 20 dalį ir ją išdėstyti taip:</w:t>
      </w:r>
    </w:p>
    <w:p w14:paraId="0825F8DB" w14:textId="08E4CD7D" w:rsidR="00C00FA5" w:rsidRPr="00CC730F" w:rsidRDefault="00C00FA5" w:rsidP="00B43CAD">
      <w:pPr>
        <w:spacing w:after="0" w:line="240" w:lineRule="auto"/>
        <w:ind w:firstLine="709"/>
        <w:jc w:val="both"/>
        <w:rPr>
          <w:rFonts w:ascii="Times New Roman" w:eastAsia="Times New Roman" w:hAnsi="Times New Roman" w:cs="Times New Roman"/>
          <w:color w:val="000000"/>
          <w:sz w:val="24"/>
          <w:szCs w:val="24"/>
          <w:lang w:eastAsia="lt-LT"/>
        </w:rPr>
      </w:pPr>
      <w:r w:rsidRPr="00CC730F">
        <w:rPr>
          <w:rFonts w:ascii="Times New Roman" w:hAnsi="Times New Roman" w:cs="Times New Roman"/>
          <w:color w:val="000000"/>
          <w:sz w:val="24"/>
          <w:szCs w:val="24"/>
        </w:rPr>
        <w:t xml:space="preserve">„20. Taryba savo interneto svetainėje skelbia informaciją apie išduotus leidimus, nurodytus šio straipsnio 1 </w:t>
      </w:r>
      <w:r w:rsidRPr="00CC730F">
        <w:rPr>
          <w:rFonts w:ascii="Times New Roman" w:hAnsi="Times New Roman" w:cs="Times New Roman"/>
          <w:strike/>
          <w:color w:val="000000"/>
          <w:sz w:val="24"/>
          <w:szCs w:val="24"/>
        </w:rPr>
        <w:t>dalies 1–</w:t>
      </w:r>
      <w:r w:rsidR="003D0D23">
        <w:rPr>
          <w:rFonts w:ascii="Times New Roman" w:hAnsi="Times New Roman" w:cs="Times New Roman"/>
          <w:strike/>
          <w:color w:val="000000"/>
          <w:sz w:val="24"/>
          <w:szCs w:val="24"/>
        </w:rPr>
        <w:t>7</w:t>
      </w:r>
      <w:r w:rsidRPr="00CC730F">
        <w:rPr>
          <w:rFonts w:ascii="Times New Roman" w:hAnsi="Times New Roman" w:cs="Times New Roman"/>
          <w:strike/>
          <w:color w:val="000000"/>
          <w:sz w:val="24"/>
          <w:szCs w:val="24"/>
        </w:rPr>
        <w:t xml:space="preserve"> punktuose</w:t>
      </w:r>
      <w:r w:rsidR="00A544B4" w:rsidRPr="00CC730F">
        <w:rPr>
          <w:rFonts w:ascii="Times New Roman" w:hAnsi="Times New Roman" w:cs="Times New Roman"/>
          <w:color w:val="000000"/>
          <w:sz w:val="24"/>
          <w:szCs w:val="24"/>
        </w:rPr>
        <w:t xml:space="preserve"> </w:t>
      </w:r>
      <w:r w:rsidR="00A544B4" w:rsidRPr="00CC730F">
        <w:rPr>
          <w:rFonts w:ascii="Times New Roman" w:hAnsi="Times New Roman" w:cs="Times New Roman"/>
          <w:b/>
          <w:bCs/>
          <w:color w:val="000000"/>
          <w:sz w:val="24"/>
          <w:szCs w:val="24"/>
        </w:rPr>
        <w:t>dalyje</w:t>
      </w:r>
      <w:r w:rsidRPr="00CC730F">
        <w:rPr>
          <w:rFonts w:ascii="Times New Roman" w:hAnsi="Times New Roman" w:cs="Times New Roman"/>
          <w:color w:val="000000"/>
          <w:sz w:val="24"/>
          <w:szCs w:val="24"/>
        </w:rPr>
        <w:t>.</w:t>
      </w:r>
      <w:r w:rsidR="00A544B4" w:rsidRPr="00CC730F">
        <w:rPr>
          <w:rFonts w:ascii="Times New Roman" w:hAnsi="Times New Roman" w:cs="Times New Roman"/>
          <w:color w:val="000000"/>
          <w:sz w:val="24"/>
          <w:szCs w:val="24"/>
        </w:rPr>
        <w:t>“</w:t>
      </w:r>
    </w:p>
    <w:p w14:paraId="25D3DE0A" w14:textId="7F7860BA" w:rsidR="00930866" w:rsidRPr="00CC730F" w:rsidRDefault="00006F1C" w:rsidP="00B43C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GB"/>
        </w:rPr>
        <w:t>1</w:t>
      </w:r>
      <w:r w:rsidR="008A675D">
        <w:rPr>
          <w:rFonts w:ascii="Times New Roman" w:hAnsi="Times New Roman" w:cs="Times New Roman"/>
          <w:sz w:val="24"/>
          <w:szCs w:val="24"/>
          <w:lang w:val="en-GB"/>
        </w:rPr>
        <w:t>6</w:t>
      </w:r>
      <w:r w:rsidR="007F03F8" w:rsidRPr="00CC730F">
        <w:rPr>
          <w:rFonts w:ascii="Times New Roman" w:hAnsi="Times New Roman" w:cs="Times New Roman"/>
          <w:sz w:val="24"/>
          <w:szCs w:val="24"/>
        </w:rPr>
        <w:t>. Pakeisti 16 straipsnio 24 dal</w:t>
      </w:r>
      <w:r w:rsidR="00EA71AA">
        <w:rPr>
          <w:rFonts w:ascii="Times New Roman" w:hAnsi="Times New Roman" w:cs="Times New Roman"/>
          <w:sz w:val="24"/>
          <w:szCs w:val="24"/>
        </w:rPr>
        <w:t>į</w:t>
      </w:r>
      <w:r w:rsidR="007F03F8" w:rsidRPr="00CC730F">
        <w:rPr>
          <w:rFonts w:ascii="Times New Roman" w:hAnsi="Times New Roman" w:cs="Times New Roman"/>
          <w:sz w:val="24"/>
          <w:szCs w:val="24"/>
        </w:rPr>
        <w:t xml:space="preserve"> ir ją išdėstyti taip:</w:t>
      </w:r>
    </w:p>
    <w:p w14:paraId="283F902C" w14:textId="77777777" w:rsidR="00172B2B" w:rsidRDefault="007F03F8" w:rsidP="00B43CAD">
      <w:pPr>
        <w:spacing w:after="0" w:line="240" w:lineRule="auto"/>
        <w:ind w:firstLine="709"/>
        <w:jc w:val="both"/>
        <w:rPr>
          <w:rFonts w:ascii="Times New Roman" w:hAnsi="Times New Roman" w:cs="Times New Roman"/>
          <w:sz w:val="24"/>
          <w:szCs w:val="24"/>
        </w:rPr>
      </w:pPr>
      <w:bookmarkStart w:id="17" w:name="part_2c2fcab3a97441fe9de07df2dfe69170"/>
      <w:bookmarkEnd w:id="17"/>
      <w:r w:rsidRPr="34911B46">
        <w:rPr>
          <w:rFonts w:ascii="Times New Roman" w:hAnsi="Times New Roman" w:cs="Times New Roman"/>
          <w:sz w:val="24"/>
          <w:szCs w:val="24"/>
        </w:rPr>
        <w:t>„</w:t>
      </w:r>
      <w:r w:rsidR="00930866" w:rsidRPr="34911B46">
        <w:rPr>
          <w:rFonts w:ascii="Times New Roman" w:hAnsi="Times New Roman" w:cs="Times New Roman"/>
          <w:sz w:val="24"/>
          <w:szCs w:val="24"/>
        </w:rPr>
        <w:t>24. Atsisakymai išduoti leidimus, nurodytus šio straipsnio 1 dalyje, ir pratęsti šio straipsnio 1 dalies 2</w:t>
      </w:r>
      <w:r w:rsidR="007901CC" w:rsidRPr="34911B46">
        <w:rPr>
          <w:rFonts w:ascii="Times New Roman" w:hAnsi="Times New Roman" w:cs="Times New Roman"/>
          <w:b/>
          <w:bCs/>
          <w:sz w:val="24"/>
          <w:szCs w:val="24"/>
        </w:rPr>
        <w:t>,</w:t>
      </w:r>
      <w:r w:rsidR="00930866" w:rsidRPr="34911B46">
        <w:rPr>
          <w:rFonts w:ascii="Times New Roman" w:hAnsi="Times New Roman" w:cs="Times New Roman"/>
          <w:sz w:val="24"/>
          <w:szCs w:val="24"/>
        </w:rPr>
        <w:t xml:space="preserve"> </w:t>
      </w:r>
      <w:r w:rsidR="00930866" w:rsidRPr="34911B46">
        <w:rPr>
          <w:rFonts w:ascii="Times New Roman" w:hAnsi="Times New Roman" w:cs="Times New Roman"/>
          <w:strike/>
          <w:sz w:val="24"/>
          <w:szCs w:val="24"/>
        </w:rPr>
        <w:t xml:space="preserve">ir </w:t>
      </w:r>
      <w:r w:rsidR="00930866" w:rsidRPr="34911B46">
        <w:rPr>
          <w:rFonts w:ascii="Times New Roman" w:hAnsi="Times New Roman" w:cs="Times New Roman"/>
          <w:sz w:val="24"/>
          <w:szCs w:val="24"/>
        </w:rPr>
        <w:t>3</w:t>
      </w:r>
      <w:r w:rsidR="007901CC" w:rsidRPr="34911B46">
        <w:rPr>
          <w:rFonts w:ascii="Times New Roman" w:hAnsi="Times New Roman" w:cs="Times New Roman"/>
          <w:b/>
          <w:bCs/>
          <w:sz w:val="24"/>
          <w:szCs w:val="24"/>
        </w:rPr>
        <w:t xml:space="preserve"> ir </w:t>
      </w:r>
      <w:r w:rsidR="003D0D23">
        <w:rPr>
          <w:rFonts w:ascii="Times New Roman" w:hAnsi="Times New Roman" w:cs="Times New Roman"/>
          <w:b/>
          <w:bCs/>
          <w:sz w:val="24"/>
          <w:szCs w:val="24"/>
        </w:rPr>
        <w:t>8</w:t>
      </w:r>
      <w:r w:rsidR="00930866">
        <w:rPr>
          <w:rFonts w:ascii="Times New Roman" w:hAnsi="Times New Roman" w:cs="Times New Roman"/>
          <w:b/>
          <w:sz w:val="24"/>
          <w:szCs w:val="24"/>
        </w:rPr>
        <w:t xml:space="preserve"> </w:t>
      </w:r>
      <w:r w:rsidR="00930866" w:rsidRPr="34911B46">
        <w:rPr>
          <w:rFonts w:ascii="Times New Roman" w:hAnsi="Times New Roman" w:cs="Times New Roman"/>
          <w:sz w:val="24"/>
          <w:szCs w:val="24"/>
        </w:rPr>
        <w:t>punktuose nurodytų leidimų galiojimo terminą:</w:t>
      </w:r>
    </w:p>
    <w:p w14:paraId="2DC20C5B" w14:textId="019CC4FD" w:rsidR="00826D9B" w:rsidRPr="00125596" w:rsidRDefault="00125596" w:rsidP="001C342B">
      <w:pPr>
        <w:spacing w:after="0"/>
        <w:ind w:firstLine="709"/>
        <w:jc w:val="both"/>
        <w:rPr>
          <w:rFonts w:ascii="Times New Roman" w:hAnsi="Times New Roman" w:cs="Times New Roman"/>
          <w:color w:val="000000"/>
          <w:sz w:val="24"/>
          <w:szCs w:val="24"/>
        </w:rPr>
      </w:pPr>
      <w:r w:rsidRPr="00125596">
        <w:rPr>
          <w:rFonts w:ascii="Times New Roman" w:hAnsi="Times New Roman" w:cs="Times New Roman"/>
          <w:color w:val="000000"/>
          <w:sz w:val="24"/>
          <w:szCs w:val="24"/>
        </w:rPr>
        <w:t>1) negali būti grindžiami kitaip, negu neatitiktimi šio įstatymo reikalavimams ir Atsinaujinančių išteklių energetikos įstatymo 20</w:t>
      </w:r>
      <w:r w:rsidRPr="00125596">
        <w:rPr>
          <w:rFonts w:ascii="Times New Roman" w:hAnsi="Times New Roman" w:cs="Times New Roman"/>
          <w:color w:val="000000"/>
          <w:sz w:val="24"/>
          <w:szCs w:val="24"/>
          <w:vertAlign w:val="superscript"/>
        </w:rPr>
        <w:t>2</w:t>
      </w:r>
      <w:r w:rsidRPr="00125596">
        <w:rPr>
          <w:rFonts w:ascii="Times New Roman" w:hAnsi="Times New Roman" w:cs="Times New Roman"/>
          <w:color w:val="000000"/>
          <w:sz w:val="24"/>
          <w:szCs w:val="24"/>
        </w:rPr>
        <w:t> straipsnio 2 ir 3 dalių reikalavimams, kai dėl leidimų, nurodytų šio straipsnio 1 dalies 1 ir 2 punktuose, išdavimo kreipiasi atsinaujinančių išteklių energijos bendrija</w:t>
      </w:r>
      <w:r w:rsidR="00826D9B">
        <w:rPr>
          <w:rFonts w:ascii="Times New Roman" w:hAnsi="Times New Roman" w:cs="Times New Roman"/>
          <w:color w:val="000000"/>
          <w:sz w:val="24"/>
          <w:szCs w:val="24"/>
        </w:rPr>
        <w:t>;</w:t>
      </w:r>
    </w:p>
    <w:p w14:paraId="4E1E7568" w14:textId="1E06BBB1" w:rsidR="00930866" w:rsidRPr="006E53FE" w:rsidRDefault="00125596" w:rsidP="001C342B">
      <w:pPr>
        <w:spacing w:after="0"/>
        <w:ind w:firstLine="709"/>
        <w:jc w:val="both"/>
        <w:rPr>
          <w:rFonts w:ascii="Times New Roman" w:hAnsi="Times New Roman" w:cs="Times New Roman"/>
          <w:color w:val="000000"/>
          <w:sz w:val="24"/>
          <w:szCs w:val="24"/>
        </w:rPr>
      </w:pPr>
      <w:bookmarkStart w:id="18" w:name="part_ab32924ba0224856b91cdf93c63d78b7"/>
      <w:bookmarkEnd w:id="18"/>
      <w:r w:rsidRPr="00125596">
        <w:rPr>
          <w:rFonts w:ascii="Times New Roman" w:hAnsi="Times New Roman" w:cs="Times New Roman"/>
          <w:color w:val="000000"/>
          <w:sz w:val="24"/>
          <w:szCs w:val="24"/>
        </w:rPr>
        <w:t>2) pateikiami ir tuo atveju, kai asmuo nepateikia bent vieno iš leidimui išduoti ar pratęsti leidimo galiojimo terminą reikalingų dokumentų arba pateikti duomenys yra neteisingi.</w:t>
      </w:r>
      <w:r w:rsidR="007F03F8" w:rsidRPr="34911B46">
        <w:rPr>
          <w:rFonts w:ascii="Times New Roman" w:hAnsi="Times New Roman" w:cs="Times New Roman"/>
          <w:sz w:val="24"/>
          <w:szCs w:val="24"/>
        </w:rPr>
        <w:t>“</w:t>
      </w:r>
    </w:p>
    <w:p w14:paraId="5149CA62" w14:textId="035B282E" w:rsidR="007F03F8" w:rsidRPr="00CC730F" w:rsidRDefault="00006F1C" w:rsidP="00B43CAD">
      <w:pPr>
        <w:spacing w:after="0" w:line="240" w:lineRule="auto"/>
        <w:ind w:firstLine="709"/>
        <w:jc w:val="both"/>
        <w:rPr>
          <w:rFonts w:ascii="Times New Roman" w:hAnsi="Times New Roman" w:cs="Times New Roman"/>
          <w:sz w:val="24"/>
          <w:szCs w:val="24"/>
        </w:rPr>
      </w:pPr>
      <w:bookmarkStart w:id="19" w:name="part_89111f04e2844654b05e02ac5f3ea222"/>
      <w:bookmarkStart w:id="20" w:name="part_55207dbee3d245a2b4ea8c1004b7c282"/>
      <w:bookmarkEnd w:id="19"/>
      <w:bookmarkEnd w:id="20"/>
      <w:r>
        <w:rPr>
          <w:rFonts w:ascii="Times New Roman" w:hAnsi="Times New Roman" w:cs="Times New Roman"/>
          <w:sz w:val="24"/>
          <w:szCs w:val="24"/>
        </w:rPr>
        <w:t>1</w:t>
      </w:r>
      <w:r w:rsidR="008A675D">
        <w:rPr>
          <w:rFonts w:ascii="Times New Roman" w:hAnsi="Times New Roman" w:cs="Times New Roman"/>
          <w:sz w:val="24"/>
          <w:szCs w:val="24"/>
        </w:rPr>
        <w:t>7</w:t>
      </w:r>
      <w:r w:rsidR="007F03F8" w:rsidRPr="00CC730F">
        <w:rPr>
          <w:rFonts w:ascii="Times New Roman" w:hAnsi="Times New Roman" w:cs="Times New Roman"/>
          <w:sz w:val="24"/>
          <w:szCs w:val="24"/>
        </w:rPr>
        <w:t>. Pakeisti 16 straipsnio 25 dalį ir ją išdėstyti taip:</w:t>
      </w:r>
    </w:p>
    <w:p w14:paraId="174F55AA" w14:textId="02384266" w:rsidR="00930866" w:rsidRPr="00CC730F" w:rsidRDefault="007F03F8" w:rsidP="00B43CAD">
      <w:pPr>
        <w:spacing w:after="0" w:line="240" w:lineRule="auto"/>
        <w:ind w:firstLine="709"/>
        <w:jc w:val="both"/>
        <w:rPr>
          <w:rFonts w:ascii="Times New Roman" w:hAnsi="Times New Roman" w:cs="Times New Roman"/>
          <w:sz w:val="24"/>
          <w:szCs w:val="24"/>
        </w:rPr>
      </w:pPr>
      <w:r w:rsidRPr="34911B46">
        <w:rPr>
          <w:rFonts w:ascii="Times New Roman" w:hAnsi="Times New Roman" w:cs="Times New Roman"/>
          <w:sz w:val="24"/>
          <w:szCs w:val="24"/>
        </w:rPr>
        <w:t>„</w:t>
      </w:r>
      <w:r w:rsidR="00930866" w:rsidRPr="34911B46">
        <w:rPr>
          <w:rFonts w:ascii="Times New Roman" w:hAnsi="Times New Roman" w:cs="Times New Roman"/>
          <w:sz w:val="24"/>
          <w:szCs w:val="24"/>
        </w:rPr>
        <w:t xml:space="preserve">25. Jeigu pateikti ne visi šio straipsnio 1 dalies 1–5 </w:t>
      </w:r>
      <w:r w:rsidR="00322D7E" w:rsidRPr="34911B46">
        <w:rPr>
          <w:rFonts w:ascii="Times New Roman" w:hAnsi="Times New Roman" w:cs="Times New Roman"/>
          <w:b/>
          <w:bCs/>
          <w:sz w:val="24"/>
          <w:szCs w:val="24"/>
        </w:rPr>
        <w:t xml:space="preserve">ir </w:t>
      </w:r>
      <w:r w:rsidR="00712DF3">
        <w:rPr>
          <w:rFonts w:ascii="Times New Roman" w:hAnsi="Times New Roman" w:cs="Times New Roman"/>
          <w:b/>
          <w:bCs/>
          <w:sz w:val="24"/>
          <w:szCs w:val="24"/>
        </w:rPr>
        <w:t>8</w:t>
      </w:r>
      <w:r w:rsidR="00322D7E" w:rsidRPr="34911B46">
        <w:rPr>
          <w:rFonts w:ascii="Times New Roman" w:hAnsi="Times New Roman" w:cs="Times New Roman"/>
          <w:b/>
          <w:bCs/>
          <w:sz w:val="24"/>
          <w:szCs w:val="24"/>
        </w:rPr>
        <w:t xml:space="preserve"> </w:t>
      </w:r>
      <w:r w:rsidR="00930866" w:rsidRPr="34911B46">
        <w:rPr>
          <w:rFonts w:ascii="Times New Roman" w:hAnsi="Times New Roman" w:cs="Times New Roman"/>
          <w:sz w:val="24"/>
          <w:szCs w:val="24"/>
        </w:rPr>
        <w:t xml:space="preserve">punktuose nurodytiems leidimams išduoti reikalingi dokumentai arba pateikti duomenys yra neteisingi, taip pat jeigu jų nepakanka nustatyti, ar dokumentai atitinka nustatytus reikalavimus, Taryba ne vėliau kaip per 10 darbo dienų nuo prašymo registravimo leidimus išduodančioje institucijoje dienos praneša asmeniui, kad būtina pateikti trūkstamus dokumentus ar informaciją. Asmuo trūkstamus dokumentus ar informaciją pateikia ne vėliau kaip per 30 kalendorinių dienų nuo pranešimo gavimo dienos. Jeigu </w:t>
      </w:r>
      <w:r w:rsidR="00930866" w:rsidRPr="34911B46">
        <w:rPr>
          <w:rFonts w:ascii="Times New Roman" w:hAnsi="Times New Roman" w:cs="Times New Roman"/>
          <w:sz w:val="24"/>
          <w:szCs w:val="24"/>
        </w:rPr>
        <w:lastRenderedPageBreak/>
        <w:t>asmuo per nustatytą terminą pateikia trūkstamus dokumentus ar informaciją, taip pašalindamas aplinkybes, trukdančias išduoti leidimą, leidimas išduodamas šio įstatymo 17 straipsnyje nustatytu terminu.</w:t>
      </w:r>
      <w:bookmarkStart w:id="21" w:name="part_6a0f2b044f9e432a8fddc14eb81e9415"/>
      <w:bookmarkEnd w:id="21"/>
      <w:r w:rsidRPr="34911B46">
        <w:rPr>
          <w:rFonts w:ascii="Times New Roman" w:hAnsi="Times New Roman" w:cs="Times New Roman"/>
          <w:sz w:val="24"/>
          <w:szCs w:val="24"/>
        </w:rPr>
        <w:t>“</w:t>
      </w:r>
    </w:p>
    <w:p w14:paraId="03D584B1" w14:textId="22C82CFF" w:rsidR="00867E10" w:rsidRPr="00CC730F" w:rsidRDefault="00B2268F" w:rsidP="00B43C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8A675D">
        <w:rPr>
          <w:rFonts w:ascii="Times New Roman" w:hAnsi="Times New Roman" w:cs="Times New Roman"/>
          <w:sz w:val="24"/>
          <w:szCs w:val="24"/>
        </w:rPr>
        <w:t>8</w:t>
      </w:r>
      <w:r w:rsidR="00867E10" w:rsidRPr="00CC730F">
        <w:rPr>
          <w:rFonts w:ascii="Times New Roman" w:hAnsi="Times New Roman" w:cs="Times New Roman"/>
          <w:sz w:val="24"/>
          <w:szCs w:val="24"/>
        </w:rPr>
        <w:t>. Papildyti 16 straipsnį 25</w:t>
      </w:r>
      <w:r w:rsidR="00867E10" w:rsidRPr="00CC730F">
        <w:rPr>
          <w:rFonts w:ascii="Times New Roman" w:hAnsi="Times New Roman" w:cs="Times New Roman"/>
          <w:sz w:val="24"/>
          <w:szCs w:val="24"/>
          <w:vertAlign w:val="superscript"/>
        </w:rPr>
        <w:t>1</w:t>
      </w:r>
      <w:r w:rsidR="00867E10" w:rsidRPr="00CC730F">
        <w:rPr>
          <w:rFonts w:ascii="Times New Roman" w:hAnsi="Times New Roman" w:cs="Times New Roman"/>
          <w:sz w:val="24"/>
          <w:szCs w:val="24"/>
        </w:rPr>
        <w:t xml:space="preserve"> dalimi:</w:t>
      </w:r>
    </w:p>
    <w:p w14:paraId="3F92F533" w14:textId="2E586FA3" w:rsidR="00867E10" w:rsidRPr="00CC730F" w:rsidRDefault="00867E10" w:rsidP="00B43CAD">
      <w:pPr>
        <w:spacing w:after="0" w:line="240" w:lineRule="auto"/>
        <w:ind w:firstLine="709"/>
        <w:jc w:val="both"/>
        <w:rPr>
          <w:rFonts w:ascii="Times New Roman" w:hAnsi="Times New Roman" w:cs="Times New Roman"/>
          <w:sz w:val="24"/>
          <w:szCs w:val="24"/>
        </w:rPr>
      </w:pPr>
      <w:r w:rsidRPr="00CC730F">
        <w:rPr>
          <w:rFonts w:ascii="Times New Roman" w:hAnsi="Times New Roman" w:cs="Times New Roman"/>
          <w:sz w:val="24"/>
          <w:szCs w:val="24"/>
        </w:rPr>
        <w:t>„</w:t>
      </w:r>
      <w:r w:rsidRPr="00CC730F">
        <w:rPr>
          <w:rFonts w:ascii="Times New Roman" w:hAnsi="Times New Roman" w:cs="Times New Roman"/>
          <w:b/>
          <w:bCs/>
          <w:sz w:val="24"/>
          <w:szCs w:val="24"/>
        </w:rPr>
        <w:t>25</w:t>
      </w:r>
      <w:r w:rsidRPr="00CC730F">
        <w:rPr>
          <w:rFonts w:ascii="Times New Roman" w:hAnsi="Times New Roman" w:cs="Times New Roman"/>
          <w:b/>
          <w:bCs/>
          <w:sz w:val="24"/>
          <w:szCs w:val="24"/>
          <w:vertAlign w:val="superscript"/>
        </w:rPr>
        <w:t>1</w:t>
      </w:r>
      <w:r w:rsidRPr="00CC730F">
        <w:rPr>
          <w:rFonts w:ascii="Times New Roman" w:hAnsi="Times New Roman" w:cs="Times New Roman"/>
          <w:b/>
          <w:bCs/>
          <w:sz w:val="24"/>
          <w:szCs w:val="24"/>
        </w:rPr>
        <w:t>. Kai leidimas</w:t>
      </w:r>
      <w:r w:rsidR="001251AE">
        <w:rPr>
          <w:rFonts w:ascii="Times New Roman" w:hAnsi="Times New Roman" w:cs="Times New Roman"/>
          <w:b/>
          <w:bCs/>
          <w:sz w:val="24"/>
          <w:szCs w:val="24"/>
        </w:rPr>
        <w:t xml:space="preserve"> plėtoti elektros energijos gamybos pajėgumus</w:t>
      </w:r>
      <w:r w:rsidRPr="00CC730F">
        <w:rPr>
          <w:rFonts w:ascii="Times New Roman" w:hAnsi="Times New Roman" w:cs="Times New Roman"/>
          <w:b/>
          <w:bCs/>
          <w:sz w:val="24"/>
          <w:szCs w:val="24"/>
        </w:rPr>
        <w:t xml:space="preserve"> išduodamas skatinimo kvotų paskirstymo aukciono laimėtojui, </w:t>
      </w:r>
      <w:r w:rsidR="004C6B61">
        <w:rPr>
          <w:rFonts w:ascii="Times New Roman" w:hAnsi="Times New Roman" w:cs="Times New Roman"/>
          <w:b/>
          <w:bCs/>
          <w:sz w:val="24"/>
          <w:szCs w:val="24"/>
        </w:rPr>
        <w:t xml:space="preserve">kuris </w:t>
      </w:r>
      <w:r w:rsidR="00244EE4">
        <w:rPr>
          <w:rFonts w:ascii="Times New Roman" w:hAnsi="Times New Roman" w:cs="Times New Roman"/>
          <w:b/>
          <w:bCs/>
          <w:sz w:val="24"/>
          <w:szCs w:val="24"/>
        </w:rPr>
        <w:t xml:space="preserve">iki prašymo išduoti leidimą pateikimo dienos nėra atlikęs poveikio </w:t>
      </w:r>
      <w:r w:rsidR="00482388">
        <w:rPr>
          <w:rFonts w:ascii="Times New Roman" w:hAnsi="Times New Roman" w:cs="Times New Roman"/>
          <w:b/>
          <w:bCs/>
          <w:sz w:val="24"/>
          <w:szCs w:val="24"/>
        </w:rPr>
        <w:t xml:space="preserve">aplinkai vertinimo, kai toks vertinimas yra </w:t>
      </w:r>
      <w:r w:rsidR="00716274">
        <w:rPr>
          <w:rFonts w:ascii="Times New Roman" w:hAnsi="Times New Roman" w:cs="Times New Roman"/>
          <w:b/>
          <w:bCs/>
          <w:sz w:val="24"/>
          <w:szCs w:val="24"/>
        </w:rPr>
        <w:t>privalomas</w:t>
      </w:r>
      <w:r w:rsidR="00482388">
        <w:rPr>
          <w:rFonts w:ascii="Times New Roman" w:hAnsi="Times New Roman" w:cs="Times New Roman"/>
          <w:b/>
          <w:bCs/>
          <w:sz w:val="24"/>
          <w:szCs w:val="24"/>
        </w:rPr>
        <w:t xml:space="preserve"> ir </w:t>
      </w:r>
      <w:r w:rsidRPr="00CC730F">
        <w:rPr>
          <w:rFonts w:ascii="Times New Roman" w:hAnsi="Times New Roman" w:cs="Times New Roman"/>
          <w:b/>
          <w:bCs/>
          <w:sz w:val="24"/>
          <w:szCs w:val="24"/>
        </w:rPr>
        <w:t xml:space="preserve">dėl kurio </w:t>
      </w:r>
      <w:r w:rsidR="00F91B81">
        <w:rPr>
          <w:rFonts w:ascii="Times New Roman" w:hAnsi="Times New Roman" w:cs="Times New Roman"/>
          <w:b/>
          <w:bCs/>
          <w:sz w:val="24"/>
          <w:szCs w:val="24"/>
        </w:rPr>
        <w:t xml:space="preserve">planuojamos statyti ar įrengti </w:t>
      </w:r>
      <w:r w:rsidRPr="00CC730F">
        <w:rPr>
          <w:rFonts w:ascii="Times New Roman" w:hAnsi="Times New Roman" w:cs="Times New Roman"/>
          <w:b/>
          <w:bCs/>
          <w:sz w:val="24"/>
          <w:szCs w:val="24"/>
        </w:rPr>
        <w:t>elektrinės</w:t>
      </w:r>
      <w:r w:rsidR="00F021D4">
        <w:rPr>
          <w:rFonts w:ascii="Times New Roman" w:hAnsi="Times New Roman" w:cs="Times New Roman"/>
          <w:b/>
          <w:bCs/>
          <w:sz w:val="24"/>
          <w:szCs w:val="24"/>
        </w:rPr>
        <w:t>,</w:t>
      </w:r>
      <w:r w:rsidRPr="00CC730F">
        <w:rPr>
          <w:rFonts w:ascii="Times New Roman" w:hAnsi="Times New Roman" w:cs="Times New Roman"/>
          <w:b/>
          <w:bCs/>
          <w:sz w:val="24"/>
          <w:szCs w:val="24"/>
        </w:rPr>
        <w:t xml:space="preserve"> vadovaujantis Lietuvos Respublikos planuojamos ūkinės veiklos poveikio aplinkai vertinimo įstatymu</w:t>
      </w:r>
      <w:r w:rsidR="00F021D4">
        <w:rPr>
          <w:rFonts w:ascii="Times New Roman" w:hAnsi="Times New Roman" w:cs="Times New Roman"/>
          <w:b/>
          <w:bCs/>
          <w:sz w:val="24"/>
          <w:szCs w:val="24"/>
        </w:rPr>
        <w:t>,</w:t>
      </w:r>
      <w:r w:rsidRPr="00CC730F">
        <w:rPr>
          <w:rFonts w:ascii="Times New Roman" w:hAnsi="Times New Roman" w:cs="Times New Roman"/>
          <w:b/>
          <w:bCs/>
          <w:sz w:val="24"/>
          <w:szCs w:val="24"/>
        </w:rPr>
        <w:t xml:space="preserve"> priimtoje atrankos dėl poveikio aplinkai vertinimo išvadoje nurodoma, kad privaloma atlikti poveikio aplinkai vertinimą, pareiškėjas kartu su prašymu išduoti leidimą plėtoti elektros energijos gamybos pajėgumus privalo pateikti tai patvirtinančią atrankos dėl poveikio aplinkai vertinimo išvadą.</w:t>
      </w:r>
      <w:r w:rsidR="00995391" w:rsidRPr="00CC730F">
        <w:rPr>
          <w:rFonts w:ascii="Times New Roman" w:hAnsi="Times New Roman" w:cs="Times New Roman"/>
          <w:b/>
          <w:bCs/>
          <w:sz w:val="24"/>
          <w:szCs w:val="24"/>
        </w:rPr>
        <w:t xml:space="preserve"> Leidimas išduodamas šio įstatymo 17 straipsn</w:t>
      </w:r>
      <w:r w:rsidR="00866233" w:rsidRPr="00CC730F">
        <w:rPr>
          <w:rFonts w:ascii="Times New Roman" w:hAnsi="Times New Roman" w:cs="Times New Roman"/>
          <w:b/>
          <w:bCs/>
          <w:sz w:val="24"/>
          <w:szCs w:val="24"/>
        </w:rPr>
        <w:t>io 3</w:t>
      </w:r>
      <w:r w:rsidR="00866233" w:rsidRPr="00CC730F">
        <w:rPr>
          <w:rFonts w:ascii="Times New Roman" w:hAnsi="Times New Roman" w:cs="Times New Roman"/>
          <w:b/>
          <w:bCs/>
          <w:sz w:val="24"/>
          <w:szCs w:val="24"/>
          <w:vertAlign w:val="superscript"/>
        </w:rPr>
        <w:t>1</w:t>
      </w:r>
      <w:r w:rsidR="00866233" w:rsidRPr="00CC730F">
        <w:rPr>
          <w:rFonts w:ascii="Times New Roman" w:hAnsi="Times New Roman" w:cs="Times New Roman"/>
          <w:b/>
          <w:bCs/>
          <w:sz w:val="24"/>
          <w:szCs w:val="24"/>
        </w:rPr>
        <w:t xml:space="preserve"> dalyje</w:t>
      </w:r>
      <w:r w:rsidR="00995391" w:rsidRPr="00CC730F">
        <w:rPr>
          <w:rFonts w:ascii="Times New Roman" w:hAnsi="Times New Roman" w:cs="Times New Roman"/>
          <w:b/>
          <w:bCs/>
          <w:sz w:val="24"/>
          <w:szCs w:val="24"/>
        </w:rPr>
        <w:t xml:space="preserve"> nustatytu terminu.</w:t>
      </w:r>
      <w:r w:rsidRPr="00CC730F">
        <w:rPr>
          <w:rFonts w:ascii="Times New Roman" w:hAnsi="Times New Roman" w:cs="Times New Roman"/>
          <w:sz w:val="24"/>
          <w:szCs w:val="24"/>
        </w:rPr>
        <w:t>“</w:t>
      </w:r>
    </w:p>
    <w:p w14:paraId="7DFD16E4" w14:textId="77777777" w:rsidR="00161076" w:rsidRPr="00CC730F" w:rsidRDefault="00161076" w:rsidP="00B43CAD">
      <w:pPr>
        <w:spacing w:after="0" w:line="240" w:lineRule="auto"/>
        <w:ind w:firstLine="709"/>
        <w:jc w:val="both"/>
        <w:rPr>
          <w:rFonts w:ascii="Times New Roman" w:hAnsi="Times New Roman" w:cs="Times New Roman"/>
          <w:b/>
          <w:bCs/>
          <w:color w:val="000000"/>
          <w:sz w:val="24"/>
          <w:szCs w:val="24"/>
        </w:rPr>
      </w:pPr>
    </w:p>
    <w:p w14:paraId="34E07D62" w14:textId="04400B00" w:rsidR="00EA125A" w:rsidRPr="00CC730F" w:rsidRDefault="00810EC7" w:rsidP="00B43CAD">
      <w:pPr>
        <w:spacing w:after="0" w:line="240" w:lineRule="auto"/>
        <w:ind w:firstLine="709"/>
        <w:jc w:val="both"/>
        <w:rPr>
          <w:rFonts w:ascii="Times New Roman" w:hAnsi="Times New Roman" w:cs="Times New Roman"/>
          <w:b/>
          <w:bCs/>
          <w:color w:val="000000"/>
          <w:sz w:val="24"/>
          <w:szCs w:val="24"/>
        </w:rPr>
      </w:pPr>
      <w:r w:rsidRPr="00CC730F">
        <w:rPr>
          <w:rFonts w:ascii="Times New Roman" w:hAnsi="Times New Roman" w:cs="Times New Roman"/>
          <w:b/>
          <w:bCs/>
          <w:color w:val="000000"/>
          <w:sz w:val="24"/>
          <w:szCs w:val="24"/>
        </w:rPr>
        <w:t xml:space="preserve">5 </w:t>
      </w:r>
      <w:r w:rsidR="00EA125A" w:rsidRPr="00CC730F">
        <w:rPr>
          <w:rFonts w:ascii="Times New Roman" w:hAnsi="Times New Roman" w:cs="Times New Roman"/>
          <w:b/>
          <w:bCs/>
          <w:color w:val="000000"/>
          <w:sz w:val="24"/>
          <w:szCs w:val="24"/>
        </w:rPr>
        <w:t>straipsnis. 17 straipsnio pakeitimas</w:t>
      </w:r>
    </w:p>
    <w:p w14:paraId="20FA8FDC" w14:textId="7E6B94E9" w:rsidR="00501B30" w:rsidRPr="00CC730F" w:rsidRDefault="00501B30" w:rsidP="00B43CAD">
      <w:pPr>
        <w:pStyle w:val="Sraopastraipa"/>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C730F">
        <w:rPr>
          <w:rFonts w:ascii="Times New Roman" w:hAnsi="Times New Roman" w:cs="Times New Roman"/>
          <w:color w:val="000000"/>
          <w:sz w:val="24"/>
          <w:szCs w:val="24"/>
        </w:rPr>
        <w:t>Pakeisti 17 straipsnio 2 dalį ir ją išdėstyti taip:</w:t>
      </w:r>
    </w:p>
    <w:p w14:paraId="6DFF924B" w14:textId="096B7CBF" w:rsidR="00501B30" w:rsidRPr="00CC730F" w:rsidRDefault="00501B30" w:rsidP="00B43CAD">
      <w:pPr>
        <w:spacing w:after="0" w:line="240" w:lineRule="auto"/>
        <w:ind w:firstLine="709"/>
        <w:jc w:val="both"/>
        <w:rPr>
          <w:rFonts w:ascii="Times New Roman" w:hAnsi="Times New Roman" w:cs="Times New Roman"/>
          <w:color w:val="000000"/>
          <w:sz w:val="24"/>
          <w:szCs w:val="24"/>
        </w:rPr>
      </w:pPr>
      <w:r w:rsidRPr="4A83A526">
        <w:rPr>
          <w:rFonts w:ascii="Times New Roman" w:hAnsi="Times New Roman" w:cs="Times New Roman"/>
          <w:color w:val="000000" w:themeColor="text1"/>
          <w:sz w:val="24"/>
          <w:szCs w:val="24"/>
        </w:rPr>
        <w:t xml:space="preserve">„2. Licencija ar leidimas, išskyrus šio įstatymo 16 straipsnio 1 dalies 6 </w:t>
      </w:r>
      <w:r w:rsidR="00457FD3">
        <w:rPr>
          <w:rFonts w:ascii="Times New Roman" w:hAnsi="Times New Roman" w:cs="Times New Roman"/>
          <w:color w:val="000000" w:themeColor="text1"/>
          <w:sz w:val="24"/>
          <w:szCs w:val="24"/>
        </w:rPr>
        <w:t>ar 7</w:t>
      </w:r>
      <w:r w:rsidR="0A59A1A4" w:rsidRPr="4A83A526">
        <w:rPr>
          <w:rFonts w:ascii="Times New Roman" w:hAnsi="Times New Roman" w:cs="Times New Roman"/>
          <w:color w:val="000000" w:themeColor="text1"/>
          <w:sz w:val="24"/>
          <w:szCs w:val="24"/>
        </w:rPr>
        <w:t xml:space="preserve"> </w:t>
      </w:r>
      <w:r w:rsidRPr="4A83A526">
        <w:rPr>
          <w:rFonts w:ascii="Times New Roman" w:hAnsi="Times New Roman" w:cs="Times New Roman"/>
          <w:color w:val="000000" w:themeColor="text1"/>
          <w:sz w:val="24"/>
          <w:szCs w:val="24"/>
        </w:rPr>
        <w:t>punkte nurodytą leidimą, išduodami</w:t>
      </w:r>
      <w:r w:rsidR="003F6C7B" w:rsidRPr="4A83A526">
        <w:rPr>
          <w:rFonts w:ascii="Times New Roman" w:hAnsi="Times New Roman" w:cs="Times New Roman"/>
          <w:color w:val="000000" w:themeColor="text1"/>
          <w:sz w:val="24"/>
          <w:szCs w:val="24"/>
        </w:rPr>
        <w:t xml:space="preserve"> </w:t>
      </w:r>
      <w:r w:rsidR="003F6C7B" w:rsidRPr="4A83A526">
        <w:rPr>
          <w:rFonts w:ascii="Times New Roman" w:hAnsi="Times New Roman" w:cs="Times New Roman"/>
          <w:b/>
          <w:color w:val="000000" w:themeColor="text1"/>
          <w:sz w:val="24"/>
          <w:szCs w:val="24"/>
        </w:rPr>
        <w:t>ir keičiami</w:t>
      </w:r>
      <w:r w:rsidRPr="4A83A526">
        <w:rPr>
          <w:rFonts w:ascii="Times New Roman" w:hAnsi="Times New Roman" w:cs="Times New Roman"/>
          <w:color w:val="000000" w:themeColor="text1"/>
          <w:sz w:val="24"/>
          <w:szCs w:val="24"/>
        </w:rPr>
        <w:t xml:space="preserve"> arba rašytinis motyvuotas atsisakymas išduoti </w:t>
      </w:r>
      <w:r w:rsidR="003F6C7B" w:rsidRPr="4A83A526">
        <w:rPr>
          <w:rFonts w:ascii="Times New Roman" w:hAnsi="Times New Roman" w:cs="Times New Roman"/>
          <w:b/>
          <w:color w:val="000000" w:themeColor="text1"/>
          <w:sz w:val="24"/>
          <w:szCs w:val="24"/>
        </w:rPr>
        <w:t xml:space="preserve">ar pakeisti </w:t>
      </w:r>
      <w:r w:rsidRPr="4A83A526">
        <w:rPr>
          <w:rFonts w:ascii="Times New Roman" w:hAnsi="Times New Roman" w:cs="Times New Roman"/>
          <w:color w:val="000000" w:themeColor="text1"/>
          <w:sz w:val="24"/>
          <w:szCs w:val="24"/>
        </w:rPr>
        <w:t>licenciją ar leidimą pateikiamas pareiškėjui ne vėliau kaip per 30 kalendorinių dienų nuo Licencijavimo taisyklėse ir Veiklos elektros energetikos sektoriuje leidimų išdavimo taisyklėse nustatyta tvarka pateikto prašymo bei visų reikalingų ir tinkamai įformintų dokumentų registravimo licencijas ar leidimus išduodančioje institucijoje dienos. Jeigu į tinkamai pateiktą prašymą išduoti</w:t>
      </w:r>
      <w:r w:rsidR="00BE7330" w:rsidRPr="4A83A526">
        <w:rPr>
          <w:rFonts w:ascii="Times New Roman" w:hAnsi="Times New Roman" w:cs="Times New Roman"/>
          <w:color w:val="000000" w:themeColor="text1"/>
          <w:sz w:val="24"/>
          <w:szCs w:val="24"/>
        </w:rPr>
        <w:t xml:space="preserve"> </w:t>
      </w:r>
      <w:r w:rsidR="00BE7330" w:rsidRPr="4A83A526">
        <w:rPr>
          <w:rFonts w:ascii="Times New Roman" w:hAnsi="Times New Roman" w:cs="Times New Roman"/>
          <w:b/>
          <w:color w:val="000000" w:themeColor="text1"/>
          <w:sz w:val="24"/>
          <w:szCs w:val="24"/>
        </w:rPr>
        <w:t>ar pakeisti</w:t>
      </w:r>
      <w:r w:rsidRPr="4A83A526">
        <w:rPr>
          <w:rFonts w:ascii="Times New Roman" w:hAnsi="Times New Roman" w:cs="Times New Roman"/>
          <w:color w:val="000000" w:themeColor="text1"/>
          <w:sz w:val="24"/>
          <w:szCs w:val="24"/>
        </w:rPr>
        <w:t xml:space="preserve"> licenciją ar leidimą neatsakoma per šioje dalyje nurodytą terminą, laikoma, kad yra priimtas teigiamas sprendimas dėl licencijos ar leidimo išdavimo</w:t>
      </w:r>
      <w:r w:rsidR="00672FA5" w:rsidRPr="4A83A526">
        <w:rPr>
          <w:rFonts w:ascii="Times New Roman" w:hAnsi="Times New Roman" w:cs="Times New Roman"/>
          <w:color w:val="000000" w:themeColor="text1"/>
          <w:sz w:val="24"/>
          <w:szCs w:val="24"/>
        </w:rPr>
        <w:t xml:space="preserve"> </w:t>
      </w:r>
      <w:r w:rsidR="00672FA5" w:rsidRPr="4A83A526">
        <w:rPr>
          <w:rFonts w:ascii="Times New Roman" w:hAnsi="Times New Roman" w:cs="Times New Roman"/>
          <w:b/>
          <w:color w:val="000000" w:themeColor="text1"/>
          <w:sz w:val="24"/>
          <w:szCs w:val="24"/>
        </w:rPr>
        <w:t>ar pakeitimo</w:t>
      </w:r>
      <w:r w:rsidRPr="4A83A526">
        <w:rPr>
          <w:rFonts w:ascii="Times New Roman" w:hAnsi="Times New Roman" w:cs="Times New Roman"/>
          <w:color w:val="000000" w:themeColor="text1"/>
          <w:sz w:val="24"/>
          <w:szCs w:val="24"/>
        </w:rPr>
        <w:t>.</w:t>
      </w:r>
      <w:r w:rsidR="00672FA5" w:rsidRPr="4A83A526">
        <w:rPr>
          <w:rFonts w:ascii="Times New Roman" w:hAnsi="Times New Roman" w:cs="Times New Roman"/>
          <w:color w:val="000000" w:themeColor="text1"/>
          <w:sz w:val="24"/>
          <w:szCs w:val="24"/>
        </w:rPr>
        <w:t>“</w:t>
      </w:r>
    </w:p>
    <w:p w14:paraId="6D86E8A6" w14:textId="5E2E5E14" w:rsidR="00B931CC" w:rsidRPr="00CC730F" w:rsidRDefault="008A5849" w:rsidP="00B43CAD">
      <w:pPr>
        <w:pStyle w:val="Sraopastraipa"/>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C730F">
        <w:rPr>
          <w:rFonts w:ascii="Times New Roman" w:hAnsi="Times New Roman" w:cs="Times New Roman"/>
          <w:color w:val="000000"/>
          <w:sz w:val="24"/>
          <w:szCs w:val="24"/>
        </w:rPr>
        <w:t>Papildyti</w:t>
      </w:r>
      <w:r w:rsidR="00B931CC" w:rsidRPr="00CC730F">
        <w:rPr>
          <w:rFonts w:ascii="Times New Roman" w:hAnsi="Times New Roman" w:cs="Times New Roman"/>
          <w:color w:val="000000"/>
          <w:sz w:val="24"/>
          <w:szCs w:val="24"/>
        </w:rPr>
        <w:t xml:space="preserve"> 17 straipsn</w:t>
      </w:r>
      <w:r w:rsidRPr="00CC730F">
        <w:rPr>
          <w:rFonts w:ascii="Times New Roman" w:hAnsi="Times New Roman" w:cs="Times New Roman"/>
          <w:color w:val="000000"/>
          <w:sz w:val="24"/>
          <w:szCs w:val="24"/>
        </w:rPr>
        <w:t>į</w:t>
      </w:r>
      <w:r w:rsidR="00B931CC" w:rsidRPr="00CC730F">
        <w:rPr>
          <w:rFonts w:ascii="Times New Roman" w:hAnsi="Times New Roman" w:cs="Times New Roman"/>
          <w:color w:val="000000"/>
          <w:sz w:val="24"/>
          <w:szCs w:val="24"/>
        </w:rPr>
        <w:t xml:space="preserve"> </w:t>
      </w:r>
      <w:r w:rsidR="008062A4" w:rsidRPr="00CC730F">
        <w:rPr>
          <w:rFonts w:ascii="Times New Roman" w:hAnsi="Times New Roman" w:cs="Times New Roman"/>
          <w:color w:val="000000"/>
          <w:sz w:val="24"/>
          <w:szCs w:val="24"/>
        </w:rPr>
        <w:t>3</w:t>
      </w:r>
      <w:r w:rsidRPr="00CC730F">
        <w:rPr>
          <w:rFonts w:ascii="Times New Roman" w:hAnsi="Times New Roman" w:cs="Times New Roman"/>
          <w:color w:val="000000"/>
          <w:sz w:val="24"/>
          <w:szCs w:val="24"/>
          <w:vertAlign w:val="superscript"/>
        </w:rPr>
        <w:t>1</w:t>
      </w:r>
      <w:r w:rsidR="00B931CC" w:rsidRPr="00CC730F">
        <w:rPr>
          <w:rFonts w:ascii="Times New Roman" w:hAnsi="Times New Roman" w:cs="Times New Roman"/>
          <w:color w:val="000000"/>
          <w:sz w:val="24"/>
          <w:szCs w:val="24"/>
        </w:rPr>
        <w:t xml:space="preserve"> dal</w:t>
      </w:r>
      <w:r w:rsidRPr="00CC730F">
        <w:rPr>
          <w:rFonts w:ascii="Times New Roman" w:hAnsi="Times New Roman" w:cs="Times New Roman"/>
          <w:color w:val="000000"/>
          <w:sz w:val="24"/>
          <w:szCs w:val="24"/>
        </w:rPr>
        <w:t>imi</w:t>
      </w:r>
      <w:r w:rsidR="00B931CC" w:rsidRPr="00CC730F">
        <w:rPr>
          <w:rFonts w:ascii="Times New Roman" w:hAnsi="Times New Roman" w:cs="Times New Roman"/>
          <w:color w:val="000000"/>
          <w:sz w:val="24"/>
          <w:szCs w:val="24"/>
        </w:rPr>
        <w:t xml:space="preserve"> ir ją išdėstyti taip:</w:t>
      </w:r>
    </w:p>
    <w:p w14:paraId="489ED03A" w14:textId="7A81EF35" w:rsidR="00B931CC" w:rsidRPr="00CC730F" w:rsidRDefault="00B931CC" w:rsidP="00B43CAD">
      <w:pPr>
        <w:pStyle w:val="Sraopastraipa"/>
        <w:spacing w:after="0" w:line="240" w:lineRule="auto"/>
        <w:ind w:left="0" w:firstLine="709"/>
        <w:jc w:val="both"/>
        <w:rPr>
          <w:rFonts w:ascii="Times New Roman" w:hAnsi="Times New Roman" w:cs="Times New Roman"/>
          <w:b/>
          <w:bCs/>
          <w:color w:val="000000"/>
          <w:sz w:val="24"/>
          <w:szCs w:val="24"/>
        </w:rPr>
      </w:pPr>
      <w:r w:rsidRPr="6A20B69D">
        <w:rPr>
          <w:rFonts w:ascii="Times New Roman" w:hAnsi="Times New Roman" w:cs="Times New Roman"/>
          <w:color w:val="000000" w:themeColor="text1"/>
          <w:sz w:val="24"/>
          <w:szCs w:val="24"/>
        </w:rPr>
        <w:t>„</w:t>
      </w:r>
      <w:r w:rsidR="008062A4" w:rsidRPr="6A20B69D">
        <w:rPr>
          <w:rFonts w:ascii="Times New Roman" w:hAnsi="Times New Roman" w:cs="Times New Roman"/>
          <w:b/>
          <w:color w:val="000000" w:themeColor="text1"/>
          <w:sz w:val="24"/>
          <w:szCs w:val="24"/>
        </w:rPr>
        <w:t>3</w:t>
      </w:r>
      <w:r w:rsidR="008A5849" w:rsidRPr="6A20B69D">
        <w:rPr>
          <w:rFonts w:ascii="Times New Roman" w:hAnsi="Times New Roman" w:cs="Times New Roman"/>
          <w:b/>
          <w:color w:val="000000" w:themeColor="text1"/>
          <w:sz w:val="24"/>
          <w:szCs w:val="24"/>
          <w:vertAlign w:val="superscript"/>
        </w:rPr>
        <w:t>1</w:t>
      </w:r>
      <w:r w:rsidR="008A5849" w:rsidRPr="6A20B69D">
        <w:rPr>
          <w:rFonts w:ascii="Times New Roman" w:hAnsi="Times New Roman" w:cs="Times New Roman"/>
          <w:b/>
          <w:color w:val="000000" w:themeColor="text1"/>
          <w:sz w:val="24"/>
          <w:szCs w:val="24"/>
        </w:rPr>
        <w:t>.</w:t>
      </w:r>
      <w:r w:rsidR="0060188D" w:rsidRPr="6A20B69D">
        <w:rPr>
          <w:b/>
          <w:color w:val="000000" w:themeColor="text1"/>
        </w:rPr>
        <w:t xml:space="preserve"> </w:t>
      </w:r>
      <w:r w:rsidR="0060188D" w:rsidRPr="6A20B69D">
        <w:rPr>
          <w:rFonts w:ascii="Times New Roman" w:hAnsi="Times New Roman" w:cs="Times New Roman"/>
          <w:b/>
          <w:color w:val="000000" w:themeColor="text1"/>
          <w:sz w:val="24"/>
          <w:szCs w:val="24"/>
        </w:rPr>
        <w:t>Šio straipsnio 2 dalyje nustatyta sąlyga</w:t>
      </w:r>
      <w:r w:rsidR="004A4920">
        <w:rPr>
          <w:rFonts w:ascii="Times New Roman" w:hAnsi="Times New Roman" w:cs="Times New Roman"/>
          <w:b/>
          <w:color w:val="000000" w:themeColor="text1"/>
          <w:sz w:val="24"/>
          <w:szCs w:val="24"/>
        </w:rPr>
        <w:t xml:space="preserve"> </w:t>
      </w:r>
      <w:r w:rsidR="0060188D" w:rsidRPr="6A20B69D">
        <w:rPr>
          <w:rFonts w:ascii="Times New Roman" w:hAnsi="Times New Roman" w:cs="Times New Roman"/>
          <w:b/>
          <w:color w:val="000000" w:themeColor="text1"/>
          <w:sz w:val="24"/>
          <w:szCs w:val="24"/>
        </w:rPr>
        <w:t xml:space="preserve">dėl </w:t>
      </w:r>
      <w:r w:rsidR="000E6A7B" w:rsidRPr="6A20B69D">
        <w:rPr>
          <w:rFonts w:ascii="Times New Roman" w:hAnsi="Times New Roman" w:cs="Times New Roman"/>
          <w:b/>
          <w:color w:val="000000" w:themeColor="text1"/>
          <w:sz w:val="24"/>
          <w:szCs w:val="24"/>
        </w:rPr>
        <w:t>leidimo</w:t>
      </w:r>
      <w:r w:rsidR="00036FE2">
        <w:rPr>
          <w:rFonts w:ascii="Times New Roman" w:hAnsi="Times New Roman" w:cs="Times New Roman"/>
          <w:b/>
          <w:color w:val="000000" w:themeColor="text1"/>
          <w:sz w:val="24"/>
          <w:szCs w:val="24"/>
        </w:rPr>
        <w:t xml:space="preserve"> plėtoti elektros energijos gamybos pajėgumus išdavimo</w:t>
      </w:r>
      <w:r w:rsidR="00003093" w:rsidRPr="6A20B69D">
        <w:rPr>
          <w:rFonts w:ascii="Times New Roman" w:hAnsi="Times New Roman" w:cs="Times New Roman"/>
          <w:b/>
          <w:color w:val="000000" w:themeColor="text1"/>
          <w:sz w:val="24"/>
          <w:szCs w:val="24"/>
        </w:rPr>
        <w:t xml:space="preserve"> netaikoma, </w:t>
      </w:r>
      <w:r w:rsidR="004D7FC5">
        <w:rPr>
          <w:rFonts w:ascii="Times New Roman" w:hAnsi="Times New Roman" w:cs="Times New Roman"/>
          <w:b/>
          <w:color w:val="000000" w:themeColor="text1"/>
          <w:sz w:val="24"/>
          <w:szCs w:val="24"/>
        </w:rPr>
        <w:t xml:space="preserve">esant </w:t>
      </w:r>
      <w:r w:rsidR="00FD69FC">
        <w:rPr>
          <w:rFonts w:ascii="Times New Roman" w:hAnsi="Times New Roman" w:cs="Times New Roman"/>
          <w:b/>
          <w:color w:val="000000" w:themeColor="text1"/>
          <w:sz w:val="24"/>
          <w:szCs w:val="24"/>
        </w:rPr>
        <w:t>šio įstatymo 16 straipsnio 25</w:t>
      </w:r>
      <w:r w:rsidR="00FD69FC" w:rsidRPr="00FD69FC">
        <w:rPr>
          <w:rFonts w:ascii="Times New Roman" w:hAnsi="Times New Roman" w:cs="Times New Roman"/>
          <w:b/>
          <w:color w:val="000000" w:themeColor="text1"/>
          <w:sz w:val="24"/>
          <w:szCs w:val="24"/>
          <w:vertAlign w:val="superscript"/>
        </w:rPr>
        <w:t>1</w:t>
      </w:r>
      <w:r w:rsidR="00FD69FC">
        <w:rPr>
          <w:rFonts w:ascii="Times New Roman" w:hAnsi="Times New Roman" w:cs="Times New Roman"/>
          <w:b/>
          <w:color w:val="000000" w:themeColor="text1"/>
          <w:sz w:val="24"/>
          <w:szCs w:val="24"/>
        </w:rPr>
        <w:t xml:space="preserve"> dalyje nurodyt</w:t>
      </w:r>
      <w:r w:rsidR="004D7FC5">
        <w:rPr>
          <w:rFonts w:ascii="Times New Roman" w:hAnsi="Times New Roman" w:cs="Times New Roman"/>
          <w:b/>
          <w:color w:val="000000" w:themeColor="text1"/>
          <w:sz w:val="24"/>
          <w:szCs w:val="24"/>
        </w:rPr>
        <w:t>ai sąlygai</w:t>
      </w:r>
      <w:r w:rsidR="00FD69FC">
        <w:rPr>
          <w:rFonts w:ascii="Times New Roman" w:hAnsi="Times New Roman" w:cs="Times New Roman"/>
          <w:b/>
          <w:color w:val="000000" w:themeColor="text1"/>
          <w:sz w:val="24"/>
          <w:szCs w:val="24"/>
        </w:rPr>
        <w:t xml:space="preserve">. </w:t>
      </w:r>
      <w:r w:rsidR="00715D01" w:rsidRPr="6A20B69D">
        <w:rPr>
          <w:rFonts w:ascii="Times New Roman" w:hAnsi="Times New Roman" w:cs="Times New Roman"/>
          <w:b/>
          <w:color w:val="000000" w:themeColor="text1"/>
          <w:sz w:val="24"/>
          <w:szCs w:val="24"/>
        </w:rPr>
        <w:t>Šiuo atveju leidimas išduodamas arba rašytinis motyvuotas atsisakymas pareiškėjui išduoti leidimą pateikiamas ne vėliau kaip per 30 dienų</w:t>
      </w:r>
      <w:r w:rsidR="006D37E5" w:rsidRPr="6A20B69D">
        <w:rPr>
          <w:rFonts w:ascii="Times New Roman" w:hAnsi="Times New Roman" w:cs="Times New Roman"/>
          <w:b/>
          <w:color w:val="000000" w:themeColor="text1"/>
          <w:sz w:val="24"/>
          <w:szCs w:val="24"/>
        </w:rPr>
        <w:t xml:space="preserve"> </w:t>
      </w:r>
      <w:r w:rsidR="00C01F0A" w:rsidRPr="6A20B69D">
        <w:rPr>
          <w:rFonts w:ascii="Times New Roman" w:hAnsi="Times New Roman" w:cs="Times New Roman"/>
          <w:b/>
          <w:color w:val="000000" w:themeColor="text1"/>
          <w:sz w:val="24"/>
          <w:szCs w:val="24"/>
        </w:rPr>
        <w:t>nuo</w:t>
      </w:r>
      <w:r w:rsidR="00A22544">
        <w:rPr>
          <w:rFonts w:ascii="Times New Roman" w:hAnsi="Times New Roman" w:cs="Times New Roman"/>
          <w:b/>
          <w:color w:val="000000" w:themeColor="text1"/>
          <w:sz w:val="24"/>
          <w:szCs w:val="24"/>
        </w:rPr>
        <w:t xml:space="preserve"> teigiamo</w:t>
      </w:r>
      <w:r w:rsidR="00C01F0A" w:rsidRPr="6A20B69D">
        <w:rPr>
          <w:rFonts w:ascii="Times New Roman" w:hAnsi="Times New Roman" w:cs="Times New Roman"/>
          <w:b/>
          <w:color w:val="000000" w:themeColor="text1"/>
          <w:sz w:val="24"/>
          <w:szCs w:val="24"/>
        </w:rPr>
        <w:t xml:space="preserve"> </w:t>
      </w:r>
      <w:r w:rsidR="00A22544">
        <w:rPr>
          <w:rFonts w:ascii="Times New Roman" w:hAnsi="Times New Roman" w:cs="Times New Roman"/>
          <w:b/>
          <w:color w:val="000000" w:themeColor="text1"/>
          <w:sz w:val="24"/>
          <w:szCs w:val="24"/>
        </w:rPr>
        <w:t>sprendimo dėl planuojamos</w:t>
      </w:r>
      <w:r w:rsidR="00C32C43">
        <w:rPr>
          <w:rFonts w:ascii="Times New Roman" w:hAnsi="Times New Roman" w:cs="Times New Roman"/>
          <w:b/>
          <w:color w:val="000000" w:themeColor="text1"/>
          <w:sz w:val="24"/>
          <w:szCs w:val="24"/>
        </w:rPr>
        <w:t xml:space="preserve"> ūkinės veiklos galimybių </w:t>
      </w:r>
      <w:r w:rsidR="00C01F0A" w:rsidRPr="6A20B69D">
        <w:rPr>
          <w:rFonts w:ascii="Times New Roman" w:hAnsi="Times New Roman" w:cs="Times New Roman"/>
          <w:b/>
          <w:color w:val="000000" w:themeColor="text1"/>
          <w:sz w:val="24"/>
          <w:szCs w:val="24"/>
        </w:rPr>
        <w:t>poveikio aplinkai vertinimo</w:t>
      </w:r>
      <w:r w:rsidR="00727BFC">
        <w:rPr>
          <w:rFonts w:ascii="Times New Roman" w:hAnsi="Times New Roman" w:cs="Times New Roman"/>
          <w:b/>
          <w:color w:val="000000" w:themeColor="text1"/>
          <w:sz w:val="24"/>
          <w:szCs w:val="24"/>
        </w:rPr>
        <w:t xml:space="preserve"> ir (ar) </w:t>
      </w:r>
      <w:r w:rsidR="00727BFC" w:rsidRPr="00727BFC">
        <w:rPr>
          <w:rFonts w:ascii="Times New Roman" w:hAnsi="Times New Roman" w:cs="Times New Roman"/>
          <w:b/>
          <w:color w:val="000000" w:themeColor="text1"/>
          <w:sz w:val="24"/>
          <w:szCs w:val="24"/>
        </w:rPr>
        <w:t>visuomenės sveikatai vertinimo</w:t>
      </w:r>
      <w:r w:rsidR="00C01F0A" w:rsidRPr="6A20B69D">
        <w:rPr>
          <w:rFonts w:ascii="Times New Roman" w:hAnsi="Times New Roman" w:cs="Times New Roman"/>
          <w:b/>
          <w:color w:val="000000" w:themeColor="text1"/>
          <w:sz w:val="24"/>
          <w:szCs w:val="24"/>
        </w:rPr>
        <w:t xml:space="preserve"> pateikimo dienos</w:t>
      </w:r>
      <w:r w:rsidR="00715D01" w:rsidRPr="6A20B69D">
        <w:rPr>
          <w:rFonts w:ascii="Times New Roman" w:hAnsi="Times New Roman" w:cs="Times New Roman"/>
          <w:b/>
          <w:color w:val="000000" w:themeColor="text1"/>
          <w:sz w:val="24"/>
          <w:szCs w:val="24"/>
        </w:rPr>
        <w:t>.</w:t>
      </w:r>
      <w:r w:rsidR="00501A06" w:rsidRPr="6A20B69D">
        <w:rPr>
          <w:rFonts w:ascii="Times New Roman" w:hAnsi="Times New Roman" w:cs="Times New Roman"/>
          <w:b/>
          <w:color w:val="000000" w:themeColor="text1"/>
          <w:sz w:val="24"/>
          <w:szCs w:val="24"/>
        </w:rPr>
        <w:t xml:space="preserve"> </w:t>
      </w:r>
      <w:r w:rsidR="00F509C1" w:rsidRPr="6A20B69D">
        <w:rPr>
          <w:rFonts w:ascii="Times New Roman" w:hAnsi="Times New Roman" w:cs="Times New Roman"/>
          <w:b/>
          <w:color w:val="000000" w:themeColor="text1"/>
          <w:sz w:val="24"/>
          <w:szCs w:val="24"/>
        </w:rPr>
        <w:t xml:space="preserve">Pareiškėjui </w:t>
      </w:r>
      <w:r w:rsidR="00B76B79" w:rsidRPr="6A20B69D">
        <w:rPr>
          <w:rFonts w:ascii="Times New Roman" w:hAnsi="Times New Roman" w:cs="Times New Roman"/>
          <w:b/>
          <w:color w:val="000000" w:themeColor="text1"/>
          <w:sz w:val="24"/>
          <w:szCs w:val="24"/>
        </w:rPr>
        <w:t xml:space="preserve">per 24 mėnesius nuo </w:t>
      </w:r>
      <w:r w:rsidR="00A637B5" w:rsidRPr="6A20B69D">
        <w:rPr>
          <w:rFonts w:ascii="Times New Roman" w:hAnsi="Times New Roman" w:cs="Times New Roman"/>
          <w:b/>
          <w:color w:val="000000" w:themeColor="text1"/>
          <w:sz w:val="24"/>
          <w:szCs w:val="24"/>
        </w:rPr>
        <w:t>kreipimosi</w:t>
      </w:r>
      <w:r w:rsidR="002F15BF" w:rsidRPr="6A20B69D">
        <w:rPr>
          <w:rFonts w:ascii="Times New Roman" w:hAnsi="Times New Roman" w:cs="Times New Roman"/>
          <w:b/>
          <w:color w:val="000000" w:themeColor="text1"/>
          <w:sz w:val="24"/>
          <w:szCs w:val="24"/>
        </w:rPr>
        <w:t xml:space="preserve"> </w:t>
      </w:r>
      <w:r w:rsidR="00A637B5" w:rsidRPr="6A20B69D">
        <w:rPr>
          <w:rFonts w:ascii="Times New Roman" w:hAnsi="Times New Roman" w:cs="Times New Roman"/>
          <w:b/>
          <w:color w:val="000000" w:themeColor="text1"/>
          <w:sz w:val="24"/>
          <w:szCs w:val="24"/>
        </w:rPr>
        <w:t>dėl leidimo išdavimo</w:t>
      </w:r>
      <w:r w:rsidR="002F15BF" w:rsidRPr="6A20B69D">
        <w:rPr>
          <w:rFonts w:ascii="Times New Roman" w:hAnsi="Times New Roman" w:cs="Times New Roman"/>
          <w:b/>
          <w:color w:val="000000" w:themeColor="text1"/>
          <w:sz w:val="24"/>
          <w:szCs w:val="24"/>
        </w:rPr>
        <w:t xml:space="preserve"> nepateikus </w:t>
      </w:r>
      <w:r w:rsidR="00727BFC">
        <w:rPr>
          <w:rFonts w:ascii="Times New Roman" w:hAnsi="Times New Roman" w:cs="Times New Roman"/>
          <w:b/>
          <w:color w:val="000000" w:themeColor="text1"/>
          <w:sz w:val="24"/>
          <w:szCs w:val="24"/>
        </w:rPr>
        <w:t>teigiamo</w:t>
      </w:r>
      <w:r w:rsidR="00727BFC" w:rsidRPr="6A20B69D">
        <w:rPr>
          <w:rFonts w:ascii="Times New Roman" w:hAnsi="Times New Roman" w:cs="Times New Roman"/>
          <w:b/>
          <w:color w:val="000000" w:themeColor="text1"/>
          <w:sz w:val="24"/>
          <w:szCs w:val="24"/>
        </w:rPr>
        <w:t xml:space="preserve"> </w:t>
      </w:r>
      <w:r w:rsidR="00727BFC">
        <w:rPr>
          <w:rFonts w:ascii="Times New Roman" w:hAnsi="Times New Roman" w:cs="Times New Roman"/>
          <w:b/>
          <w:color w:val="000000" w:themeColor="text1"/>
          <w:sz w:val="24"/>
          <w:szCs w:val="24"/>
        </w:rPr>
        <w:t xml:space="preserve">sprendimo dėl planuojamos ūkinės veiklos galimybių </w:t>
      </w:r>
      <w:r w:rsidR="00540CE5" w:rsidRPr="6A20B69D">
        <w:rPr>
          <w:rFonts w:ascii="Times New Roman" w:hAnsi="Times New Roman" w:cs="Times New Roman"/>
          <w:b/>
          <w:color w:val="000000" w:themeColor="text1"/>
          <w:sz w:val="24"/>
          <w:szCs w:val="24"/>
        </w:rPr>
        <w:t>poveikio aplinkai vertinimo</w:t>
      </w:r>
      <w:r w:rsidR="00727BFC">
        <w:rPr>
          <w:rFonts w:ascii="Times New Roman" w:hAnsi="Times New Roman" w:cs="Times New Roman"/>
          <w:b/>
          <w:color w:val="000000" w:themeColor="text1"/>
          <w:sz w:val="24"/>
          <w:szCs w:val="24"/>
        </w:rPr>
        <w:t xml:space="preserve"> ir (ar) </w:t>
      </w:r>
      <w:r w:rsidR="00727BFC" w:rsidRPr="00727BFC">
        <w:rPr>
          <w:rFonts w:ascii="Times New Roman" w:hAnsi="Times New Roman" w:cs="Times New Roman"/>
          <w:b/>
          <w:color w:val="000000" w:themeColor="text1"/>
          <w:sz w:val="24"/>
          <w:szCs w:val="24"/>
        </w:rPr>
        <w:t>visuomenės sveikatai vertinimo</w:t>
      </w:r>
      <w:r w:rsidR="00540CE5" w:rsidRPr="6A20B69D">
        <w:rPr>
          <w:rFonts w:ascii="Times New Roman" w:hAnsi="Times New Roman" w:cs="Times New Roman"/>
          <w:b/>
          <w:color w:val="000000" w:themeColor="text1"/>
          <w:sz w:val="24"/>
          <w:szCs w:val="24"/>
        </w:rPr>
        <w:t xml:space="preserve">, </w:t>
      </w:r>
      <w:r w:rsidR="00B44512">
        <w:rPr>
          <w:rFonts w:ascii="Times New Roman" w:hAnsi="Times New Roman" w:cs="Times New Roman"/>
          <w:b/>
          <w:color w:val="000000" w:themeColor="text1"/>
          <w:sz w:val="24"/>
          <w:szCs w:val="24"/>
        </w:rPr>
        <w:t>priimamas</w:t>
      </w:r>
      <w:r w:rsidR="000B2FD7" w:rsidRPr="6A20B69D">
        <w:rPr>
          <w:rFonts w:ascii="Times New Roman" w:hAnsi="Times New Roman" w:cs="Times New Roman"/>
          <w:b/>
          <w:color w:val="000000" w:themeColor="text1"/>
          <w:sz w:val="24"/>
          <w:szCs w:val="24"/>
        </w:rPr>
        <w:t xml:space="preserve"> neigiamas sprendimas dėl leidimo </w:t>
      </w:r>
      <w:r w:rsidR="00FF154B" w:rsidRPr="6A20B69D">
        <w:rPr>
          <w:rFonts w:ascii="Times New Roman" w:hAnsi="Times New Roman" w:cs="Times New Roman"/>
          <w:b/>
          <w:color w:val="000000" w:themeColor="text1"/>
          <w:sz w:val="24"/>
          <w:szCs w:val="24"/>
        </w:rPr>
        <w:t>išdavimo.</w:t>
      </w:r>
      <w:r w:rsidR="00880743">
        <w:rPr>
          <w:rFonts w:ascii="Times New Roman" w:hAnsi="Times New Roman" w:cs="Times New Roman"/>
          <w:b/>
          <w:color w:val="000000" w:themeColor="text1"/>
          <w:sz w:val="24"/>
          <w:szCs w:val="24"/>
        </w:rPr>
        <w:t>“</w:t>
      </w:r>
    </w:p>
    <w:p w14:paraId="0772335B" w14:textId="58DBD846" w:rsidR="00EA125A" w:rsidRPr="00CC730F" w:rsidRDefault="00EA125A" w:rsidP="00B43CAD">
      <w:pPr>
        <w:pStyle w:val="Sraopastraipa"/>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C730F">
        <w:rPr>
          <w:rFonts w:ascii="Times New Roman" w:hAnsi="Times New Roman" w:cs="Times New Roman"/>
          <w:color w:val="000000"/>
          <w:sz w:val="24"/>
          <w:szCs w:val="24"/>
        </w:rPr>
        <w:t>Pakeisti 17 straipsnio 4 dalį ir ją išdėstyti taip:</w:t>
      </w:r>
    </w:p>
    <w:p w14:paraId="585C57F8" w14:textId="65C2C20E" w:rsidR="008A281E" w:rsidRPr="00CC730F" w:rsidRDefault="00EA125A" w:rsidP="00B43CAD">
      <w:pPr>
        <w:spacing w:after="0" w:line="240" w:lineRule="auto"/>
        <w:ind w:firstLine="709"/>
        <w:jc w:val="both"/>
        <w:rPr>
          <w:rFonts w:ascii="Times New Roman" w:hAnsi="Times New Roman" w:cs="Times New Roman"/>
          <w:color w:val="000000"/>
          <w:sz w:val="24"/>
          <w:szCs w:val="24"/>
        </w:rPr>
      </w:pPr>
      <w:r w:rsidRPr="4A83A526">
        <w:rPr>
          <w:rFonts w:ascii="Times New Roman" w:hAnsi="Times New Roman" w:cs="Times New Roman"/>
          <w:color w:val="000000" w:themeColor="text1"/>
          <w:sz w:val="24"/>
          <w:szCs w:val="24"/>
        </w:rPr>
        <w:t>„4. Už licencijuojamos veiklos, leidimus turinčių asmenų veiklos sąlygų ir reikalavimų pažeidimus asmenys, turintys licencijas ir (ar) leidimus atitinkamai energetikos veiklai, įspėjami apie galimą licencijų ar leidimų galiojimo sustabdymą ar panaikinimą Licencijavimo taisyklėse ir Veiklos elektros energetikos sektoriuje leidimų išdavimo taisyklėse nustatyta tvarka. Licencijos ar leidimo galiojimas sustabdomas, galiojimo sustabdymas panaikinamas, licencijos ar leidimo galiojimas panaikinamas</w:t>
      </w:r>
      <w:r w:rsidRPr="4A83A526">
        <w:rPr>
          <w:rFonts w:ascii="Times New Roman" w:hAnsi="Times New Roman" w:cs="Times New Roman"/>
          <w:strike/>
          <w:color w:val="000000" w:themeColor="text1"/>
          <w:sz w:val="24"/>
          <w:szCs w:val="24"/>
        </w:rPr>
        <w:t>, taip pat licencija ar leidimas yra keičiami</w:t>
      </w:r>
      <w:r w:rsidRPr="4A83A526">
        <w:rPr>
          <w:rFonts w:ascii="Times New Roman" w:hAnsi="Times New Roman" w:cs="Times New Roman"/>
          <w:color w:val="000000" w:themeColor="text1"/>
          <w:sz w:val="24"/>
          <w:szCs w:val="24"/>
        </w:rPr>
        <w:t xml:space="preserve"> Energetikos įstatyme nustatyta tvarka.</w:t>
      </w:r>
      <w:r w:rsidR="0025669B" w:rsidRPr="4A83A526">
        <w:rPr>
          <w:rFonts w:ascii="Times New Roman" w:hAnsi="Times New Roman" w:cs="Times New Roman"/>
          <w:b/>
          <w:color w:val="000000" w:themeColor="text1"/>
          <w:sz w:val="24"/>
          <w:szCs w:val="24"/>
        </w:rPr>
        <w:t xml:space="preserve"> Leidimų, nurodytų </w:t>
      </w:r>
      <w:r w:rsidR="006D7A7B" w:rsidRPr="4A83A526">
        <w:rPr>
          <w:rFonts w:ascii="Times New Roman" w:hAnsi="Times New Roman" w:cs="Times New Roman"/>
          <w:b/>
          <w:color w:val="000000" w:themeColor="text1"/>
          <w:sz w:val="24"/>
          <w:szCs w:val="24"/>
        </w:rPr>
        <w:t>šio</w:t>
      </w:r>
      <w:r w:rsidR="003468E2" w:rsidRPr="4A83A526">
        <w:rPr>
          <w:rFonts w:ascii="Times New Roman" w:hAnsi="Times New Roman" w:cs="Times New Roman"/>
          <w:b/>
          <w:color w:val="000000" w:themeColor="text1"/>
          <w:sz w:val="24"/>
          <w:szCs w:val="24"/>
        </w:rPr>
        <w:t xml:space="preserve"> įstatymo 16 straipsnio 1</w:t>
      </w:r>
      <w:r w:rsidR="00335B86" w:rsidRPr="4A83A526">
        <w:rPr>
          <w:rFonts w:ascii="Times New Roman" w:hAnsi="Times New Roman" w:cs="Times New Roman"/>
          <w:b/>
          <w:color w:val="000000" w:themeColor="text1"/>
          <w:sz w:val="24"/>
          <w:szCs w:val="24"/>
        </w:rPr>
        <w:t xml:space="preserve"> dalies 1</w:t>
      </w:r>
      <w:r w:rsidR="003D45C4">
        <w:rPr>
          <w:rFonts w:ascii="Times New Roman" w:hAnsi="Times New Roman" w:cs="Times New Roman"/>
          <w:b/>
          <w:color w:val="000000" w:themeColor="text1"/>
          <w:sz w:val="24"/>
          <w:szCs w:val="24"/>
        </w:rPr>
        <w:t>–</w:t>
      </w:r>
      <w:r w:rsidR="00335B86" w:rsidRPr="4A83A526">
        <w:rPr>
          <w:rFonts w:ascii="Times New Roman" w:hAnsi="Times New Roman" w:cs="Times New Roman"/>
          <w:b/>
          <w:color w:val="000000" w:themeColor="text1"/>
          <w:sz w:val="24"/>
          <w:szCs w:val="24"/>
        </w:rPr>
        <w:t>5</w:t>
      </w:r>
      <w:r w:rsidR="005F2999">
        <w:rPr>
          <w:rFonts w:ascii="Times New Roman" w:hAnsi="Times New Roman" w:cs="Times New Roman"/>
          <w:b/>
          <w:color w:val="000000" w:themeColor="text1"/>
          <w:sz w:val="24"/>
          <w:szCs w:val="24"/>
        </w:rPr>
        <w:t xml:space="preserve"> ir 8</w:t>
      </w:r>
      <w:r w:rsidR="00335B86" w:rsidRPr="4A83A526">
        <w:rPr>
          <w:rFonts w:ascii="Times New Roman" w:hAnsi="Times New Roman" w:cs="Times New Roman"/>
          <w:b/>
          <w:color w:val="000000" w:themeColor="text1"/>
          <w:sz w:val="24"/>
          <w:szCs w:val="24"/>
        </w:rPr>
        <w:t xml:space="preserve"> punktuose</w:t>
      </w:r>
      <w:r w:rsidR="006616A4" w:rsidRPr="4A83A526">
        <w:rPr>
          <w:rFonts w:ascii="Times New Roman" w:hAnsi="Times New Roman" w:cs="Times New Roman"/>
          <w:b/>
          <w:color w:val="000000" w:themeColor="text1"/>
          <w:sz w:val="24"/>
          <w:szCs w:val="24"/>
        </w:rPr>
        <w:t xml:space="preserve">, </w:t>
      </w:r>
      <w:r w:rsidR="004D0CE5" w:rsidRPr="4A83A526">
        <w:rPr>
          <w:rFonts w:ascii="Times New Roman" w:hAnsi="Times New Roman" w:cs="Times New Roman"/>
          <w:b/>
          <w:color w:val="000000" w:themeColor="text1"/>
          <w:sz w:val="24"/>
          <w:szCs w:val="24"/>
        </w:rPr>
        <w:t xml:space="preserve">keitimo, </w:t>
      </w:r>
      <w:r w:rsidR="00FB3334" w:rsidRPr="4A83A526">
        <w:rPr>
          <w:rFonts w:ascii="Times New Roman" w:hAnsi="Times New Roman" w:cs="Times New Roman"/>
          <w:b/>
          <w:color w:val="000000" w:themeColor="text1"/>
          <w:sz w:val="24"/>
          <w:szCs w:val="24"/>
        </w:rPr>
        <w:t>galioji</w:t>
      </w:r>
      <w:r w:rsidR="00D9746D" w:rsidRPr="4A83A526">
        <w:rPr>
          <w:rFonts w:ascii="Times New Roman" w:hAnsi="Times New Roman" w:cs="Times New Roman"/>
          <w:b/>
          <w:color w:val="000000" w:themeColor="text1"/>
          <w:sz w:val="24"/>
          <w:szCs w:val="24"/>
        </w:rPr>
        <w:t>m</w:t>
      </w:r>
      <w:r w:rsidR="00FB3334" w:rsidRPr="4A83A526">
        <w:rPr>
          <w:rFonts w:ascii="Times New Roman" w:hAnsi="Times New Roman" w:cs="Times New Roman"/>
          <w:b/>
          <w:color w:val="000000" w:themeColor="text1"/>
          <w:sz w:val="24"/>
          <w:szCs w:val="24"/>
        </w:rPr>
        <w:t>o sustabdymo, galiojimo sustabdymo panaikin</w:t>
      </w:r>
      <w:r w:rsidR="00D9746D" w:rsidRPr="4A83A526">
        <w:rPr>
          <w:rFonts w:ascii="Times New Roman" w:hAnsi="Times New Roman" w:cs="Times New Roman"/>
          <w:b/>
          <w:color w:val="000000" w:themeColor="text1"/>
          <w:sz w:val="24"/>
          <w:szCs w:val="24"/>
        </w:rPr>
        <w:t>im</w:t>
      </w:r>
      <w:r w:rsidR="00FB3334" w:rsidRPr="4A83A526">
        <w:rPr>
          <w:rFonts w:ascii="Times New Roman" w:hAnsi="Times New Roman" w:cs="Times New Roman"/>
          <w:b/>
          <w:color w:val="000000" w:themeColor="text1"/>
          <w:sz w:val="24"/>
          <w:szCs w:val="24"/>
        </w:rPr>
        <w:t>o ir leidimo galiojimo panaikin</w:t>
      </w:r>
      <w:r w:rsidR="00714FA6" w:rsidRPr="4A83A526">
        <w:rPr>
          <w:rFonts w:ascii="Times New Roman" w:hAnsi="Times New Roman" w:cs="Times New Roman"/>
          <w:b/>
          <w:color w:val="000000" w:themeColor="text1"/>
          <w:sz w:val="24"/>
          <w:szCs w:val="24"/>
        </w:rPr>
        <w:t>im</w:t>
      </w:r>
      <w:r w:rsidR="00FB3334" w:rsidRPr="4A83A526">
        <w:rPr>
          <w:rFonts w:ascii="Times New Roman" w:hAnsi="Times New Roman" w:cs="Times New Roman"/>
          <w:b/>
          <w:color w:val="000000" w:themeColor="text1"/>
          <w:sz w:val="24"/>
          <w:szCs w:val="24"/>
        </w:rPr>
        <w:t xml:space="preserve">o </w:t>
      </w:r>
      <w:r w:rsidR="00814AC0" w:rsidRPr="4A83A526">
        <w:rPr>
          <w:rFonts w:ascii="Times New Roman" w:hAnsi="Times New Roman" w:cs="Times New Roman"/>
          <w:b/>
          <w:color w:val="000000" w:themeColor="text1"/>
          <w:sz w:val="24"/>
          <w:szCs w:val="24"/>
        </w:rPr>
        <w:t>pagrindų taikymo</w:t>
      </w:r>
      <w:r w:rsidR="008E7F9A" w:rsidRPr="4A83A526">
        <w:rPr>
          <w:rFonts w:ascii="Times New Roman" w:hAnsi="Times New Roman" w:cs="Times New Roman"/>
          <w:b/>
          <w:color w:val="000000" w:themeColor="text1"/>
          <w:sz w:val="24"/>
          <w:szCs w:val="24"/>
        </w:rPr>
        <w:t xml:space="preserve"> </w:t>
      </w:r>
      <w:r w:rsidR="00891682" w:rsidRPr="4A83A526">
        <w:rPr>
          <w:rFonts w:ascii="Times New Roman" w:eastAsia="Times New Roman" w:hAnsi="Times New Roman" w:cs="Times New Roman"/>
          <w:b/>
          <w:color w:val="000000" w:themeColor="text1"/>
          <w:sz w:val="24"/>
          <w:szCs w:val="24"/>
          <w:lang w:eastAsia="lt-LT"/>
        </w:rPr>
        <w:t xml:space="preserve">tvarka nustatoma </w:t>
      </w:r>
      <w:r w:rsidR="00891682" w:rsidRPr="4A83A526">
        <w:rPr>
          <w:rFonts w:ascii="Times New Roman" w:hAnsi="Times New Roman" w:cs="Times New Roman"/>
          <w:b/>
          <w:color w:val="000000" w:themeColor="text1"/>
          <w:sz w:val="24"/>
          <w:szCs w:val="24"/>
        </w:rPr>
        <w:t>Veiklos elektros energetikos sektoriuje leidimų išdavimo taisyklėse</w:t>
      </w:r>
      <w:r w:rsidR="001A0E33" w:rsidRPr="4A83A526">
        <w:rPr>
          <w:rFonts w:ascii="Times New Roman" w:hAnsi="Times New Roman" w:cs="Times New Roman"/>
          <w:b/>
          <w:color w:val="000000" w:themeColor="text1"/>
          <w:sz w:val="24"/>
          <w:szCs w:val="24"/>
        </w:rPr>
        <w:t>.</w:t>
      </w:r>
      <w:r w:rsidR="007638BD" w:rsidRPr="4A83A526">
        <w:rPr>
          <w:rFonts w:ascii="Times New Roman" w:hAnsi="Times New Roman" w:cs="Times New Roman"/>
          <w:color w:val="000000" w:themeColor="text1"/>
          <w:sz w:val="24"/>
          <w:szCs w:val="24"/>
        </w:rPr>
        <w:t>“</w:t>
      </w:r>
    </w:p>
    <w:p w14:paraId="41B7DD32" w14:textId="728C365E" w:rsidR="007638BD" w:rsidRPr="00CC730F" w:rsidRDefault="00D532BC" w:rsidP="00B43CAD">
      <w:pPr>
        <w:pStyle w:val="Sraopastraipa"/>
        <w:numPr>
          <w:ilvl w:val="0"/>
          <w:numId w:val="2"/>
        </w:numPr>
        <w:tabs>
          <w:tab w:val="left" w:pos="709"/>
          <w:tab w:val="left" w:pos="993"/>
        </w:tabs>
        <w:spacing w:after="0" w:line="240" w:lineRule="auto"/>
        <w:ind w:left="0" w:firstLine="709"/>
        <w:jc w:val="both"/>
        <w:rPr>
          <w:rFonts w:ascii="Times New Roman" w:hAnsi="Times New Roman" w:cs="Times New Roman"/>
          <w:color w:val="000000"/>
          <w:sz w:val="24"/>
          <w:szCs w:val="24"/>
        </w:rPr>
      </w:pPr>
      <w:r w:rsidRPr="00CC730F">
        <w:rPr>
          <w:rFonts w:ascii="Times New Roman" w:hAnsi="Times New Roman" w:cs="Times New Roman"/>
          <w:color w:val="000000"/>
          <w:sz w:val="24"/>
          <w:szCs w:val="24"/>
        </w:rPr>
        <w:t>Papildyti 17 straipsnį 4</w:t>
      </w:r>
      <w:r w:rsidRPr="00CC730F">
        <w:rPr>
          <w:rFonts w:ascii="Times New Roman" w:hAnsi="Times New Roman" w:cs="Times New Roman"/>
          <w:color w:val="000000"/>
          <w:sz w:val="24"/>
          <w:szCs w:val="24"/>
          <w:vertAlign w:val="superscript"/>
        </w:rPr>
        <w:t xml:space="preserve">1 </w:t>
      </w:r>
      <w:r w:rsidR="00437F73" w:rsidRPr="00CC730F">
        <w:rPr>
          <w:rFonts w:ascii="Times New Roman" w:hAnsi="Times New Roman" w:cs="Times New Roman"/>
          <w:color w:val="000000"/>
          <w:sz w:val="24"/>
          <w:szCs w:val="24"/>
        </w:rPr>
        <w:t>dalimi:</w:t>
      </w:r>
    </w:p>
    <w:p w14:paraId="6131CDFB" w14:textId="7B9B9263" w:rsidR="00EE59F1" w:rsidRDefault="004849ED" w:rsidP="00B43CAD">
      <w:pPr>
        <w:tabs>
          <w:tab w:val="left" w:pos="993"/>
        </w:tabs>
        <w:spacing w:after="0" w:line="240" w:lineRule="auto"/>
        <w:ind w:firstLine="709"/>
        <w:jc w:val="both"/>
        <w:rPr>
          <w:rFonts w:ascii="Times New Roman" w:eastAsia="Times New Roman" w:hAnsi="Times New Roman" w:cs="Times New Roman"/>
          <w:color w:val="000000" w:themeColor="text1"/>
          <w:sz w:val="24"/>
          <w:szCs w:val="24"/>
          <w:lang w:eastAsia="lt-LT"/>
        </w:rPr>
      </w:pPr>
      <w:r w:rsidRPr="4A83A526">
        <w:rPr>
          <w:rFonts w:ascii="Times New Roman" w:hAnsi="Times New Roman" w:cs="Times New Roman"/>
          <w:color w:val="000000" w:themeColor="text1"/>
          <w:sz w:val="24"/>
          <w:szCs w:val="24"/>
        </w:rPr>
        <w:t>„</w:t>
      </w:r>
      <w:r w:rsidR="006C7833" w:rsidRPr="4A83A526">
        <w:rPr>
          <w:rFonts w:ascii="Times New Roman" w:hAnsi="Times New Roman" w:cs="Times New Roman"/>
          <w:b/>
          <w:color w:val="000000" w:themeColor="text1"/>
          <w:sz w:val="24"/>
          <w:szCs w:val="24"/>
        </w:rPr>
        <w:t>4</w:t>
      </w:r>
      <w:r w:rsidR="006C7833" w:rsidRPr="4A83A526">
        <w:rPr>
          <w:rFonts w:ascii="Times New Roman" w:hAnsi="Times New Roman" w:cs="Times New Roman"/>
          <w:b/>
          <w:color w:val="000000" w:themeColor="text1"/>
          <w:sz w:val="24"/>
          <w:szCs w:val="24"/>
          <w:vertAlign w:val="superscript"/>
        </w:rPr>
        <w:t>1</w:t>
      </w:r>
      <w:r w:rsidR="006C7833" w:rsidRPr="4A83A526">
        <w:rPr>
          <w:rFonts w:ascii="Times New Roman" w:hAnsi="Times New Roman" w:cs="Times New Roman"/>
          <w:b/>
          <w:color w:val="000000" w:themeColor="text1"/>
          <w:sz w:val="24"/>
          <w:szCs w:val="24"/>
        </w:rPr>
        <w:t xml:space="preserve">. </w:t>
      </w:r>
      <w:r w:rsidR="00FA0723" w:rsidRPr="4A83A526">
        <w:rPr>
          <w:rFonts w:ascii="Times New Roman" w:hAnsi="Times New Roman" w:cs="Times New Roman"/>
          <w:b/>
          <w:color w:val="000000" w:themeColor="text1"/>
          <w:sz w:val="24"/>
          <w:szCs w:val="24"/>
        </w:rPr>
        <w:t>Veiklos vykdymo t</w:t>
      </w:r>
      <w:r w:rsidR="006304B4" w:rsidRPr="4A83A526">
        <w:rPr>
          <w:rFonts w:ascii="Times New Roman" w:hAnsi="Times New Roman" w:cs="Times New Roman"/>
          <w:b/>
          <w:color w:val="000000" w:themeColor="text1"/>
          <w:sz w:val="24"/>
          <w:szCs w:val="24"/>
        </w:rPr>
        <w:t>eritorija, nu</w:t>
      </w:r>
      <w:r w:rsidR="00EA464B" w:rsidRPr="4A83A526">
        <w:rPr>
          <w:rFonts w:ascii="Times New Roman" w:hAnsi="Times New Roman" w:cs="Times New Roman"/>
          <w:b/>
          <w:color w:val="000000" w:themeColor="text1"/>
          <w:sz w:val="24"/>
          <w:szCs w:val="24"/>
        </w:rPr>
        <w:t>rodyta l</w:t>
      </w:r>
      <w:r w:rsidR="00257B22" w:rsidRPr="4A83A526">
        <w:rPr>
          <w:rFonts w:ascii="Times New Roman" w:hAnsi="Times New Roman" w:cs="Times New Roman"/>
          <w:b/>
          <w:color w:val="000000" w:themeColor="text1"/>
          <w:sz w:val="24"/>
          <w:szCs w:val="24"/>
        </w:rPr>
        <w:t>eidim</w:t>
      </w:r>
      <w:r w:rsidR="00EA464B" w:rsidRPr="4A83A526">
        <w:rPr>
          <w:rFonts w:ascii="Times New Roman" w:hAnsi="Times New Roman" w:cs="Times New Roman"/>
          <w:b/>
          <w:color w:val="000000" w:themeColor="text1"/>
          <w:sz w:val="24"/>
          <w:szCs w:val="24"/>
        </w:rPr>
        <w:t>e</w:t>
      </w:r>
      <w:r w:rsidR="00257B22" w:rsidRPr="4A83A526">
        <w:rPr>
          <w:rFonts w:ascii="Times New Roman" w:hAnsi="Times New Roman" w:cs="Times New Roman"/>
          <w:b/>
          <w:color w:val="000000" w:themeColor="text1"/>
          <w:sz w:val="24"/>
          <w:szCs w:val="24"/>
        </w:rPr>
        <w:t xml:space="preserve"> gaminti elektros energiją</w:t>
      </w:r>
      <w:r w:rsidR="008D12D6" w:rsidRPr="4A83A526">
        <w:rPr>
          <w:rFonts w:ascii="Times New Roman" w:hAnsi="Times New Roman" w:cs="Times New Roman"/>
          <w:b/>
          <w:color w:val="000000" w:themeColor="text1"/>
          <w:sz w:val="24"/>
          <w:szCs w:val="24"/>
        </w:rPr>
        <w:t xml:space="preserve"> </w:t>
      </w:r>
      <w:r w:rsidR="009E6534" w:rsidRPr="4A83A526">
        <w:rPr>
          <w:rFonts w:ascii="Times New Roman" w:hAnsi="Times New Roman" w:cs="Times New Roman"/>
          <w:b/>
          <w:color w:val="000000" w:themeColor="text1"/>
          <w:sz w:val="24"/>
          <w:szCs w:val="24"/>
        </w:rPr>
        <w:t>ir leidim</w:t>
      </w:r>
      <w:r w:rsidR="008D12D6" w:rsidRPr="4A83A526">
        <w:rPr>
          <w:rFonts w:ascii="Times New Roman" w:hAnsi="Times New Roman" w:cs="Times New Roman"/>
          <w:b/>
          <w:color w:val="000000" w:themeColor="text1"/>
          <w:sz w:val="24"/>
          <w:szCs w:val="24"/>
        </w:rPr>
        <w:t>e</w:t>
      </w:r>
      <w:r w:rsidR="009E6534" w:rsidRPr="4A83A526">
        <w:rPr>
          <w:rFonts w:ascii="Times New Roman" w:hAnsi="Times New Roman" w:cs="Times New Roman"/>
          <w:b/>
          <w:color w:val="000000" w:themeColor="text1"/>
          <w:sz w:val="24"/>
          <w:szCs w:val="24"/>
        </w:rPr>
        <w:t xml:space="preserve"> tiesti </w:t>
      </w:r>
      <w:r w:rsidR="00C161D5" w:rsidRPr="4A83A526">
        <w:rPr>
          <w:rFonts w:ascii="Times New Roman" w:hAnsi="Times New Roman" w:cs="Times New Roman"/>
          <w:b/>
          <w:color w:val="000000" w:themeColor="text1"/>
          <w:sz w:val="24"/>
          <w:szCs w:val="24"/>
        </w:rPr>
        <w:t xml:space="preserve">tiesioginę </w:t>
      </w:r>
      <w:r w:rsidR="00D14400" w:rsidRPr="4A83A526">
        <w:rPr>
          <w:rFonts w:ascii="Times New Roman" w:hAnsi="Times New Roman" w:cs="Times New Roman"/>
          <w:b/>
          <w:color w:val="000000" w:themeColor="text1"/>
          <w:sz w:val="24"/>
          <w:szCs w:val="24"/>
        </w:rPr>
        <w:t>liniją</w:t>
      </w:r>
      <w:r w:rsidR="008D12D6" w:rsidRPr="4A83A526">
        <w:rPr>
          <w:rFonts w:ascii="Times New Roman" w:hAnsi="Times New Roman" w:cs="Times New Roman"/>
          <w:b/>
          <w:color w:val="000000" w:themeColor="text1"/>
          <w:sz w:val="24"/>
          <w:szCs w:val="24"/>
        </w:rPr>
        <w:t>,</w:t>
      </w:r>
      <w:r w:rsidR="00D14400" w:rsidRPr="4A83A526">
        <w:rPr>
          <w:rFonts w:ascii="Times New Roman" w:hAnsi="Times New Roman" w:cs="Times New Roman"/>
          <w:b/>
          <w:color w:val="000000" w:themeColor="text1"/>
          <w:sz w:val="24"/>
          <w:szCs w:val="24"/>
        </w:rPr>
        <w:t xml:space="preserve"> </w:t>
      </w:r>
      <w:r w:rsidR="00FA0723" w:rsidRPr="4A83A526">
        <w:rPr>
          <w:rFonts w:ascii="Times New Roman" w:hAnsi="Times New Roman" w:cs="Times New Roman"/>
          <w:b/>
          <w:color w:val="000000" w:themeColor="text1"/>
          <w:sz w:val="24"/>
          <w:szCs w:val="24"/>
        </w:rPr>
        <w:t>negali būti keičiama</w:t>
      </w:r>
      <w:r w:rsidR="00934763" w:rsidRPr="4A83A526">
        <w:rPr>
          <w:rFonts w:ascii="Times New Roman" w:hAnsi="Times New Roman" w:cs="Times New Roman"/>
          <w:b/>
          <w:color w:val="000000" w:themeColor="text1"/>
          <w:sz w:val="24"/>
          <w:szCs w:val="24"/>
        </w:rPr>
        <w:t>.</w:t>
      </w:r>
      <w:bookmarkStart w:id="22" w:name="part_32e926c79c7045d4a03d9c82b30076e7"/>
      <w:bookmarkStart w:id="23" w:name="part_e15a50697e6f4c64ab256016bf9ac5b0"/>
      <w:bookmarkStart w:id="24" w:name="part_30b0964a1d7f49fdb859229cb449ef64"/>
      <w:bookmarkStart w:id="25" w:name="part_292891bb51ff42b5979f124b9d74a437"/>
      <w:bookmarkEnd w:id="22"/>
      <w:bookmarkEnd w:id="23"/>
      <w:bookmarkEnd w:id="24"/>
      <w:bookmarkEnd w:id="25"/>
      <w:r w:rsidR="00EE59F1" w:rsidRPr="4A83A526">
        <w:rPr>
          <w:rFonts w:ascii="Times New Roman" w:eastAsia="Times New Roman" w:hAnsi="Times New Roman" w:cs="Times New Roman"/>
          <w:color w:val="000000" w:themeColor="text1"/>
          <w:sz w:val="24"/>
          <w:szCs w:val="24"/>
          <w:lang w:eastAsia="lt-LT"/>
        </w:rPr>
        <w:t>“</w:t>
      </w:r>
    </w:p>
    <w:p w14:paraId="2C3A7874" w14:textId="7C1DDFCC" w:rsidR="00242379" w:rsidRDefault="00242379" w:rsidP="00294B61">
      <w:pPr>
        <w:pStyle w:val="Sraopastraipa"/>
        <w:numPr>
          <w:ilvl w:val="0"/>
          <w:numId w:val="2"/>
        </w:numPr>
        <w:tabs>
          <w:tab w:val="left" w:pos="993"/>
        </w:tabs>
        <w:spacing w:after="0" w:line="240" w:lineRule="auto"/>
        <w:ind w:hanging="1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Papildyti 17 straipsnį 4</w:t>
      </w:r>
      <w:r w:rsidRPr="00051798">
        <w:rPr>
          <w:rFonts w:ascii="Times New Roman" w:eastAsia="Times New Roman" w:hAnsi="Times New Roman" w:cs="Times New Roman"/>
          <w:color w:val="000000"/>
          <w:sz w:val="24"/>
          <w:szCs w:val="24"/>
          <w:vertAlign w:val="superscript"/>
          <w:lang w:eastAsia="lt-LT"/>
        </w:rPr>
        <w:t>2</w:t>
      </w:r>
      <w:r>
        <w:rPr>
          <w:rFonts w:ascii="Times New Roman" w:eastAsia="Times New Roman" w:hAnsi="Times New Roman" w:cs="Times New Roman"/>
          <w:color w:val="000000"/>
          <w:sz w:val="24"/>
          <w:szCs w:val="24"/>
          <w:lang w:eastAsia="lt-LT"/>
        </w:rPr>
        <w:t xml:space="preserve"> dalimi:</w:t>
      </w:r>
    </w:p>
    <w:p w14:paraId="211FA280" w14:textId="5EEF8AB0" w:rsidR="00242379" w:rsidRPr="00B45C11" w:rsidRDefault="00242379" w:rsidP="00294B61">
      <w:pPr>
        <w:tabs>
          <w:tab w:val="left" w:pos="567"/>
          <w:tab w:val="left" w:pos="851"/>
        </w:tabs>
        <w:spacing w:after="0" w:line="240" w:lineRule="auto"/>
        <w:ind w:firstLine="42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w:t>
      </w:r>
      <w:r w:rsidRPr="00B45C11">
        <w:rPr>
          <w:rFonts w:ascii="Times New Roman" w:eastAsia="Times New Roman" w:hAnsi="Times New Roman" w:cs="Times New Roman"/>
          <w:b/>
          <w:bCs/>
          <w:color w:val="000000"/>
          <w:sz w:val="24"/>
          <w:szCs w:val="24"/>
          <w:lang w:eastAsia="lt-LT"/>
        </w:rPr>
        <w:t>4</w:t>
      </w:r>
      <w:r w:rsidRPr="00B45C11">
        <w:rPr>
          <w:rFonts w:ascii="Times New Roman" w:eastAsia="Times New Roman" w:hAnsi="Times New Roman" w:cs="Times New Roman"/>
          <w:b/>
          <w:bCs/>
          <w:color w:val="000000"/>
          <w:sz w:val="24"/>
          <w:szCs w:val="24"/>
          <w:vertAlign w:val="superscript"/>
          <w:lang w:eastAsia="lt-LT"/>
        </w:rPr>
        <w:t>2</w:t>
      </w:r>
      <w:r w:rsidRPr="00B45C11">
        <w:rPr>
          <w:rFonts w:ascii="Times New Roman" w:eastAsia="Times New Roman" w:hAnsi="Times New Roman" w:cs="Times New Roman"/>
          <w:b/>
          <w:bCs/>
          <w:color w:val="000000"/>
          <w:sz w:val="24"/>
          <w:szCs w:val="24"/>
          <w:lang w:eastAsia="lt-LT"/>
        </w:rPr>
        <w:t>. Leidimai plėtoti elektros energijos gamybos pajėgumus</w:t>
      </w:r>
      <w:r w:rsidR="00842567" w:rsidRPr="00B45C11">
        <w:rPr>
          <w:rFonts w:ascii="Times New Roman" w:eastAsia="Times New Roman" w:hAnsi="Times New Roman" w:cs="Times New Roman"/>
          <w:b/>
          <w:bCs/>
          <w:color w:val="000000"/>
          <w:sz w:val="24"/>
          <w:szCs w:val="24"/>
          <w:lang w:eastAsia="lt-LT"/>
        </w:rPr>
        <w:t>,</w:t>
      </w:r>
      <w:r w:rsidRPr="00B45C11">
        <w:rPr>
          <w:rFonts w:ascii="Times New Roman" w:eastAsia="Times New Roman" w:hAnsi="Times New Roman" w:cs="Times New Roman"/>
          <w:b/>
          <w:bCs/>
          <w:color w:val="000000"/>
          <w:sz w:val="24"/>
          <w:szCs w:val="24"/>
          <w:lang w:eastAsia="lt-LT"/>
        </w:rPr>
        <w:t xml:space="preserve"> leidimai gaminti elektros energiją</w:t>
      </w:r>
      <w:r w:rsidR="005F2999">
        <w:rPr>
          <w:rFonts w:ascii="Times New Roman" w:eastAsia="Times New Roman" w:hAnsi="Times New Roman" w:cs="Times New Roman"/>
          <w:b/>
          <w:bCs/>
          <w:color w:val="000000"/>
          <w:sz w:val="24"/>
          <w:szCs w:val="24"/>
          <w:lang w:eastAsia="lt-LT"/>
        </w:rPr>
        <w:t>,</w:t>
      </w:r>
      <w:r w:rsidR="00842567" w:rsidRPr="00B45C11">
        <w:rPr>
          <w:rFonts w:ascii="Times New Roman" w:eastAsia="Times New Roman" w:hAnsi="Times New Roman" w:cs="Times New Roman"/>
          <w:b/>
          <w:bCs/>
          <w:color w:val="000000"/>
          <w:sz w:val="24"/>
          <w:szCs w:val="24"/>
          <w:lang w:eastAsia="lt-LT"/>
        </w:rPr>
        <w:t xml:space="preserve"> tiesti tiesioginę liniją</w:t>
      </w:r>
      <w:r w:rsidR="005F2999">
        <w:rPr>
          <w:rFonts w:ascii="Times New Roman" w:eastAsia="Times New Roman" w:hAnsi="Times New Roman" w:cs="Times New Roman"/>
          <w:b/>
          <w:bCs/>
          <w:color w:val="000000"/>
          <w:sz w:val="24"/>
          <w:szCs w:val="24"/>
          <w:lang w:eastAsia="lt-LT"/>
        </w:rPr>
        <w:t xml:space="preserve"> ir </w:t>
      </w:r>
      <w:r w:rsidR="005F2999">
        <w:rPr>
          <w:rFonts w:ascii="Times New Roman" w:hAnsi="Times New Roman" w:cs="Times New Roman"/>
          <w:b/>
          <w:bCs/>
          <w:sz w:val="24"/>
          <w:szCs w:val="24"/>
        </w:rPr>
        <w:t>l</w:t>
      </w:r>
      <w:r w:rsidR="005F2999" w:rsidRPr="34911B46">
        <w:rPr>
          <w:rFonts w:ascii="Times New Roman" w:hAnsi="Times New Roman" w:cs="Times New Roman"/>
          <w:b/>
          <w:bCs/>
          <w:sz w:val="24"/>
          <w:szCs w:val="24"/>
        </w:rPr>
        <w:t>eidima</w:t>
      </w:r>
      <w:r w:rsidR="005F2999">
        <w:rPr>
          <w:rFonts w:ascii="Times New Roman" w:hAnsi="Times New Roman" w:cs="Times New Roman"/>
          <w:b/>
          <w:bCs/>
          <w:sz w:val="24"/>
          <w:szCs w:val="24"/>
        </w:rPr>
        <w:t>i</w:t>
      </w:r>
      <w:r w:rsidR="005F2999" w:rsidRPr="34911B46">
        <w:rPr>
          <w:rFonts w:ascii="Times New Roman" w:hAnsi="Times New Roman" w:cs="Times New Roman"/>
          <w:b/>
          <w:bCs/>
          <w:sz w:val="24"/>
          <w:szCs w:val="24"/>
        </w:rPr>
        <w:t xml:space="preserve"> modernizuoti (rekonstruoti) elektrinę ar elektros </w:t>
      </w:r>
      <w:r w:rsidR="005F2999" w:rsidRPr="34911B46">
        <w:rPr>
          <w:rFonts w:ascii="Times New Roman" w:hAnsi="Times New Roman" w:cs="Times New Roman"/>
          <w:b/>
          <w:bCs/>
          <w:sz w:val="24"/>
          <w:szCs w:val="24"/>
        </w:rPr>
        <w:lastRenderedPageBreak/>
        <w:t>energijos gamybos įrenginį</w:t>
      </w:r>
      <w:r w:rsidR="00842567" w:rsidRPr="00B45C11">
        <w:rPr>
          <w:rFonts w:ascii="Times New Roman" w:eastAsia="Times New Roman" w:hAnsi="Times New Roman" w:cs="Times New Roman"/>
          <w:b/>
          <w:bCs/>
          <w:color w:val="000000"/>
          <w:sz w:val="24"/>
          <w:szCs w:val="24"/>
          <w:lang w:eastAsia="lt-LT"/>
        </w:rPr>
        <w:t xml:space="preserve"> keičiami pasikeitus teritorijos, kurioje vykdoma </w:t>
      </w:r>
      <w:r w:rsidR="0094267A" w:rsidRPr="00B45C11">
        <w:rPr>
          <w:rFonts w:ascii="Times New Roman" w:eastAsia="Times New Roman" w:hAnsi="Times New Roman" w:cs="Times New Roman"/>
          <w:b/>
          <w:bCs/>
          <w:color w:val="000000"/>
          <w:sz w:val="24"/>
          <w:szCs w:val="24"/>
          <w:lang w:eastAsia="lt-LT"/>
        </w:rPr>
        <w:t>leidimu reguliuojama veikla, duomenims</w:t>
      </w:r>
      <w:r w:rsidR="00B45C11" w:rsidRPr="00B45C11">
        <w:rPr>
          <w:rFonts w:ascii="Times New Roman" w:eastAsia="Times New Roman" w:hAnsi="Times New Roman" w:cs="Times New Roman"/>
          <w:b/>
          <w:bCs/>
          <w:color w:val="000000"/>
          <w:sz w:val="24"/>
          <w:szCs w:val="24"/>
          <w:lang w:eastAsia="lt-LT"/>
        </w:rPr>
        <w:t xml:space="preserve"> šio straipsnio 2 dalyje nustatyta tvarka.“</w:t>
      </w:r>
    </w:p>
    <w:p w14:paraId="01DEC397" w14:textId="01B8E95C" w:rsidR="00EE59F1" w:rsidRPr="00CC730F" w:rsidRDefault="00EE59F1" w:rsidP="00B43CAD">
      <w:pPr>
        <w:pStyle w:val="Sraopastraipa"/>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CC730F">
        <w:rPr>
          <w:rFonts w:ascii="Times New Roman" w:eastAsia="Times New Roman" w:hAnsi="Times New Roman" w:cs="Times New Roman"/>
          <w:color w:val="000000"/>
          <w:sz w:val="24"/>
          <w:szCs w:val="24"/>
          <w:lang w:eastAsia="lt-LT"/>
        </w:rPr>
        <w:t xml:space="preserve">Papildyti 17 straipsnį </w:t>
      </w:r>
      <w:r w:rsidR="00370574" w:rsidRPr="00CC730F">
        <w:rPr>
          <w:rFonts w:ascii="Times New Roman" w:eastAsia="Times New Roman" w:hAnsi="Times New Roman" w:cs="Times New Roman"/>
          <w:color w:val="000000"/>
          <w:sz w:val="24"/>
          <w:szCs w:val="24"/>
          <w:lang w:eastAsia="lt-LT"/>
        </w:rPr>
        <w:t>4</w:t>
      </w:r>
      <w:r w:rsidR="00370574">
        <w:rPr>
          <w:rFonts w:ascii="Times New Roman" w:eastAsia="Times New Roman" w:hAnsi="Times New Roman" w:cs="Times New Roman"/>
          <w:color w:val="000000"/>
          <w:sz w:val="24"/>
          <w:szCs w:val="24"/>
          <w:vertAlign w:val="superscript"/>
          <w:lang w:eastAsia="lt-LT"/>
        </w:rPr>
        <w:t>3</w:t>
      </w:r>
      <w:r w:rsidR="00370574" w:rsidRPr="00CC730F">
        <w:rPr>
          <w:rFonts w:ascii="Times New Roman" w:eastAsia="Times New Roman" w:hAnsi="Times New Roman" w:cs="Times New Roman"/>
          <w:color w:val="000000"/>
          <w:sz w:val="24"/>
          <w:szCs w:val="24"/>
          <w:lang w:eastAsia="lt-LT"/>
        </w:rPr>
        <w:t xml:space="preserve"> </w:t>
      </w:r>
      <w:r w:rsidRPr="00CC730F">
        <w:rPr>
          <w:rFonts w:ascii="Times New Roman" w:eastAsia="Times New Roman" w:hAnsi="Times New Roman" w:cs="Times New Roman"/>
          <w:color w:val="000000"/>
          <w:sz w:val="24"/>
          <w:szCs w:val="24"/>
          <w:lang w:eastAsia="lt-LT"/>
        </w:rPr>
        <w:t>dalimi:</w:t>
      </w:r>
    </w:p>
    <w:p w14:paraId="44E832D2" w14:textId="14A7260C" w:rsidR="0093708B" w:rsidRPr="00CC730F" w:rsidRDefault="00EE59F1" w:rsidP="00B43CAD">
      <w:pPr>
        <w:spacing w:after="0" w:line="240" w:lineRule="auto"/>
        <w:ind w:firstLine="709"/>
        <w:jc w:val="both"/>
        <w:rPr>
          <w:rFonts w:ascii="Times New Roman" w:eastAsia="Times New Roman" w:hAnsi="Times New Roman" w:cs="Times New Roman"/>
          <w:color w:val="000000"/>
          <w:sz w:val="24"/>
          <w:szCs w:val="24"/>
          <w:lang w:eastAsia="lt-LT"/>
        </w:rPr>
      </w:pPr>
      <w:r w:rsidRPr="4A83A526">
        <w:rPr>
          <w:rFonts w:ascii="Times New Roman" w:eastAsia="Times New Roman" w:hAnsi="Times New Roman" w:cs="Times New Roman"/>
          <w:color w:val="000000" w:themeColor="text1"/>
          <w:sz w:val="24"/>
          <w:szCs w:val="24"/>
          <w:lang w:eastAsia="lt-LT"/>
        </w:rPr>
        <w:t>„</w:t>
      </w:r>
      <w:r w:rsidR="00370574" w:rsidRPr="4A83A526">
        <w:rPr>
          <w:rFonts w:ascii="Times New Roman" w:eastAsia="Times New Roman" w:hAnsi="Times New Roman" w:cs="Times New Roman"/>
          <w:b/>
          <w:color w:val="000000" w:themeColor="text1"/>
          <w:sz w:val="24"/>
          <w:szCs w:val="24"/>
          <w:lang w:eastAsia="lt-LT"/>
        </w:rPr>
        <w:t>4</w:t>
      </w:r>
      <w:r w:rsidR="00370574">
        <w:rPr>
          <w:rFonts w:ascii="Times New Roman" w:eastAsia="Times New Roman" w:hAnsi="Times New Roman" w:cs="Times New Roman"/>
          <w:b/>
          <w:color w:val="000000" w:themeColor="text1"/>
          <w:sz w:val="24"/>
          <w:szCs w:val="24"/>
          <w:vertAlign w:val="superscript"/>
          <w:lang w:eastAsia="lt-LT"/>
        </w:rPr>
        <w:t>3</w:t>
      </w:r>
      <w:r w:rsidR="00D53B4D" w:rsidRPr="4A83A526">
        <w:rPr>
          <w:rFonts w:ascii="Times New Roman" w:eastAsia="Times New Roman" w:hAnsi="Times New Roman" w:cs="Times New Roman"/>
          <w:b/>
          <w:color w:val="000000" w:themeColor="text1"/>
          <w:sz w:val="24"/>
          <w:szCs w:val="24"/>
          <w:lang w:eastAsia="lt-LT"/>
        </w:rPr>
        <w:t>.</w:t>
      </w:r>
      <w:r w:rsidR="00D53B4D" w:rsidRPr="4A83A526">
        <w:rPr>
          <w:rFonts w:ascii="Times New Roman" w:eastAsia="Times New Roman" w:hAnsi="Times New Roman" w:cs="Times New Roman"/>
          <w:color w:val="000000" w:themeColor="text1"/>
          <w:sz w:val="24"/>
          <w:szCs w:val="24"/>
          <w:lang w:eastAsia="lt-LT"/>
        </w:rPr>
        <w:t xml:space="preserve"> </w:t>
      </w:r>
      <w:r w:rsidR="00EC68AE" w:rsidRPr="4A83A526">
        <w:rPr>
          <w:rFonts w:ascii="Times New Roman" w:hAnsi="Times New Roman" w:cs="Times New Roman"/>
          <w:b/>
          <w:color w:val="000000" w:themeColor="text1"/>
          <w:sz w:val="24"/>
          <w:szCs w:val="24"/>
        </w:rPr>
        <w:t xml:space="preserve">Leidimai </w:t>
      </w:r>
      <w:r w:rsidR="00EC68AE" w:rsidRPr="4A83A526">
        <w:rPr>
          <w:rFonts w:ascii="Times New Roman" w:eastAsia="Times New Roman" w:hAnsi="Times New Roman" w:cs="Times New Roman"/>
          <w:b/>
          <w:color w:val="000000" w:themeColor="text1"/>
          <w:sz w:val="24"/>
          <w:szCs w:val="24"/>
          <w:lang w:eastAsia="lt-LT"/>
        </w:rPr>
        <w:t xml:space="preserve">eksportuoti elektros energiją į valstybes, kurios nėra valstybės narės, ir importuoti elektros energiją iš valstybių, kurios nėra valstybės narės, keičiami pasikeitus leidime nurodytai eksporto ar importo valstybei. </w:t>
      </w:r>
      <w:r w:rsidR="007F29EF" w:rsidRPr="4A83A526">
        <w:rPr>
          <w:rFonts w:ascii="Times New Roman" w:eastAsia="Times New Roman" w:hAnsi="Times New Roman" w:cs="Times New Roman"/>
          <w:b/>
          <w:color w:val="000000" w:themeColor="text1"/>
          <w:sz w:val="24"/>
          <w:szCs w:val="24"/>
          <w:lang w:eastAsia="lt-LT"/>
        </w:rPr>
        <w:t>Leidimai</w:t>
      </w:r>
      <w:r w:rsidR="008315AD" w:rsidRPr="4A83A526">
        <w:rPr>
          <w:rFonts w:ascii="Times New Roman" w:eastAsia="Times New Roman" w:hAnsi="Times New Roman" w:cs="Times New Roman"/>
          <w:b/>
          <w:color w:val="000000" w:themeColor="text1"/>
          <w:sz w:val="24"/>
          <w:szCs w:val="24"/>
          <w:lang w:eastAsia="lt-LT"/>
        </w:rPr>
        <w:t xml:space="preserve"> gaminti elektros energiją keičiami tuo atveju, kai </w:t>
      </w:r>
      <w:r w:rsidR="009159F0" w:rsidRPr="4A83A526">
        <w:rPr>
          <w:rFonts w:ascii="Times New Roman" w:eastAsia="Times New Roman" w:hAnsi="Times New Roman" w:cs="Times New Roman"/>
          <w:b/>
          <w:color w:val="000000" w:themeColor="text1"/>
          <w:sz w:val="24"/>
          <w:szCs w:val="24"/>
          <w:lang w:eastAsia="lt-LT"/>
        </w:rPr>
        <w:t>numatoma pagamintą elektros energiją naudoti kit</w:t>
      </w:r>
      <w:r w:rsidR="00163FE5" w:rsidRPr="4A83A526">
        <w:rPr>
          <w:rFonts w:ascii="Times New Roman" w:eastAsia="Times New Roman" w:hAnsi="Times New Roman" w:cs="Times New Roman"/>
          <w:b/>
          <w:color w:val="000000" w:themeColor="text1"/>
          <w:sz w:val="24"/>
          <w:szCs w:val="24"/>
          <w:lang w:eastAsia="lt-LT"/>
        </w:rPr>
        <w:t>a</w:t>
      </w:r>
      <w:r w:rsidR="00A01DDE" w:rsidRPr="4A83A526">
        <w:rPr>
          <w:rFonts w:ascii="Times New Roman" w:eastAsia="Times New Roman" w:hAnsi="Times New Roman" w:cs="Times New Roman"/>
          <w:b/>
          <w:color w:val="000000" w:themeColor="text1"/>
          <w:sz w:val="24"/>
          <w:szCs w:val="24"/>
          <w:lang w:eastAsia="lt-LT"/>
        </w:rPr>
        <w:t>i paskirčiai, nei nurodyta leidime</w:t>
      </w:r>
      <w:r w:rsidR="0097027C" w:rsidRPr="4A83A526">
        <w:rPr>
          <w:rFonts w:ascii="Times New Roman" w:eastAsia="Times New Roman" w:hAnsi="Times New Roman" w:cs="Times New Roman"/>
          <w:b/>
          <w:color w:val="000000" w:themeColor="text1"/>
          <w:sz w:val="24"/>
          <w:szCs w:val="24"/>
          <w:lang w:eastAsia="lt-LT"/>
        </w:rPr>
        <w:t>.</w:t>
      </w:r>
      <w:r w:rsidR="004849ED" w:rsidRPr="4A83A526">
        <w:rPr>
          <w:rFonts w:ascii="Times New Roman" w:eastAsia="Times New Roman" w:hAnsi="Times New Roman" w:cs="Times New Roman"/>
          <w:color w:val="000000" w:themeColor="text1"/>
          <w:sz w:val="24"/>
          <w:szCs w:val="24"/>
          <w:lang w:eastAsia="lt-LT"/>
        </w:rPr>
        <w:t>“</w:t>
      </w:r>
    </w:p>
    <w:p w14:paraId="352387E5" w14:textId="77777777" w:rsidR="000808B4" w:rsidRPr="00497041" w:rsidRDefault="000808B4" w:rsidP="009D7C0A">
      <w:pPr>
        <w:spacing w:after="0" w:line="240" w:lineRule="auto"/>
        <w:jc w:val="both"/>
        <w:rPr>
          <w:rFonts w:ascii="Times New Roman" w:eastAsia="Times New Roman" w:hAnsi="Times New Roman" w:cs="Times New Roman"/>
          <w:color w:val="000000"/>
          <w:sz w:val="24"/>
          <w:szCs w:val="24"/>
          <w:lang w:eastAsia="lt-LT"/>
        </w:rPr>
      </w:pPr>
    </w:p>
    <w:p w14:paraId="4BBD6037" w14:textId="64B1A700" w:rsidR="000B00FD" w:rsidRPr="00CC730F" w:rsidRDefault="00DA67F5" w:rsidP="00B43CAD">
      <w:pPr>
        <w:spacing w:after="0" w:line="240" w:lineRule="auto"/>
        <w:ind w:firstLine="709"/>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6</w:t>
      </w:r>
      <w:r w:rsidR="001E3BB1">
        <w:rPr>
          <w:rFonts w:ascii="Times New Roman" w:eastAsia="Times New Roman" w:hAnsi="Times New Roman" w:cs="Times New Roman"/>
          <w:b/>
          <w:bCs/>
          <w:color w:val="000000"/>
          <w:sz w:val="24"/>
          <w:szCs w:val="24"/>
          <w:lang w:eastAsia="lt-LT"/>
        </w:rPr>
        <w:t xml:space="preserve"> straipsnis. </w:t>
      </w:r>
      <w:r w:rsidR="003040C1" w:rsidRPr="00CC730F">
        <w:rPr>
          <w:rFonts w:ascii="Times New Roman" w:eastAsia="Times New Roman" w:hAnsi="Times New Roman" w:cs="Times New Roman"/>
          <w:b/>
          <w:bCs/>
          <w:color w:val="000000"/>
          <w:sz w:val="24"/>
          <w:szCs w:val="24"/>
          <w:lang w:eastAsia="lt-LT"/>
        </w:rPr>
        <w:t>21</w:t>
      </w:r>
      <w:r w:rsidR="003040C1" w:rsidRPr="00CC730F">
        <w:rPr>
          <w:rFonts w:ascii="Times New Roman" w:eastAsia="Times New Roman" w:hAnsi="Times New Roman" w:cs="Times New Roman"/>
          <w:b/>
          <w:bCs/>
          <w:color w:val="000000"/>
          <w:sz w:val="24"/>
          <w:szCs w:val="24"/>
          <w:vertAlign w:val="superscript"/>
          <w:lang w:eastAsia="lt-LT"/>
        </w:rPr>
        <w:t>1</w:t>
      </w:r>
      <w:r w:rsidR="003040C1" w:rsidRPr="00CC730F">
        <w:rPr>
          <w:rFonts w:ascii="Times New Roman" w:eastAsia="Times New Roman" w:hAnsi="Times New Roman" w:cs="Times New Roman"/>
          <w:b/>
          <w:bCs/>
          <w:color w:val="000000"/>
          <w:sz w:val="24"/>
          <w:szCs w:val="24"/>
          <w:lang w:eastAsia="lt-LT"/>
        </w:rPr>
        <w:t xml:space="preserve"> straipsnio pakeitimas</w:t>
      </w:r>
    </w:p>
    <w:p w14:paraId="699DE885" w14:textId="265290CD" w:rsidR="00FE7961" w:rsidRPr="00CC730F" w:rsidRDefault="00FE7961" w:rsidP="00B43CAD">
      <w:pPr>
        <w:spacing w:after="0" w:line="240" w:lineRule="auto"/>
        <w:ind w:firstLine="709"/>
        <w:jc w:val="both"/>
        <w:rPr>
          <w:rFonts w:ascii="Times New Roman" w:eastAsia="Times New Roman" w:hAnsi="Times New Roman" w:cs="Times New Roman"/>
          <w:color w:val="000000"/>
          <w:sz w:val="24"/>
          <w:szCs w:val="24"/>
          <w:lang w:eastAsia="lt-LT"/>
        </w:rPr>
      </w:pPr>
      <w:r w:rsidRPr="00CC730F">
        <w:rPr>
          <w:rFonts w:ascii="Times New Roman" w:eastAsia="Times New Roman" w:hAnsi="Times New Roman" w:cs="Times New Roman"/>
          <w:color w:val="000000"/>
          <w:sz w:val="24"/>
          <w:szCs w:val="24"/>
          <w:lang w:eastAsia="lt-LT"/>
        </w:rPr>
        <w:t>Pakeisti 21</w:t>
      </w:r>
      <w:r w:rsidRPr="00CC730F">
        <w:rPr>
          <w:rFonts w:ascii="Times New Roman" w:eastAsia="Times New Roman" w:hAnsi="Times New Roman" w:cs="Times New Roman"/>
          <w:color w:val="000000"/>
          <w:sz w:val="24"/>
          <w:szCs w:val="24"/>
          <w:vertAlign w:val="superscript"/>
          <w:lang w:eastAsia="lt-LT"/>
        </w:rPr>
        <w:t>1</w:t>
      </w:r>
      <w:r w:rsidRPr="00CC730F">
        <w:rPr>
          <w:rFonts w:ascii="Times New Roman" w:eastAsia="Times New Roman" w:hAnsi="Times New Roman" w:cs="Times New Roman"/>
          <w:color w:val="000000"/>
          <w:sz w:val="24"/>
          <w:szCs w:val="24"/>
          <w:lang w:eastAsia="lt-LT"/>
        </w:rPr>
        <w:t xml:space="preserve"> straipsn</w:t>
      </w:r>
      <w:r w:rsidR="00AF354B" w:rsidRPr="00CC730F">
        <w:rPr>
          <w:rFonts w:ascii="Times New Roman" w:eastAsia="Times New Roman" w:hAnsi="Times New Roman" w:cs="Times New Roman"/>
          <w:color w:val="000000"/>
          <w:sz w:val="24"/>
          <w:szCs w:val="24"/>
          <w:lang w:eastAsia="lt-LT"/>
        </w:rPr>
        <w:t>į</w:t>
      </w:r>
      <w:r w:rsidRPr="00CC730F">
        <w:rPr>
          <w:rFonts w:ascii="Times New Roman" w:eastAsia="Times New Roman" w:hAnsi="Times New Roman" w:cs="Times New Roman"/>
          <w:color w:val="000000"/>
          <w:sz w:val="24"/>
          <w:szCs w:val="24"/>
          <w:lang w:eastAsia="lt-LT"/>
        </w:rPr>
        <w:t xml:space="preserve"> ir j</w:t>
      </w:r>
      <w:r w:rsidR="00AF354B" w:rsidRPr="00CC730F">
        <w:rPr>
          <w:rFonts w:ascii="Times New Roman" w:eastAsia="Times New Roman" w:hAnsi="Times New Roman" w:cs="Times New Roman"/>
          <w:color w:val="000000"/>
          <w:sz w:val="24"/>
          <w:szCs w:val="24"/>
          <w:lang w:eastAsia="lt-LT"/>
        </w:rPr>
        <w:t>į</w:t>
      </w:r>
      <w:r w:rsidRPr="00CC730F">
        <w:rPr>
          <w:rFonts w:ascii="Times New Roman" w:eastAsia="Times New Roman" w:hAnsi="Times New Roman" w:cs="Times New Roman"/>
          <w:color w:val="000000"/>
          <w:sz w:val="24"/>
          <w:szCs w:val="24"/>
          <w:lang w:eastAsia="lt-LT"/>
        </w:rPr>
        <w:t xml:space="preserve"> išdėstyti taip:</w:t>
      </w:r>
    </w:p>
    <w:p w14:paraId="79812410" w14:textId="7FE97BBC" w:rsidR="000B00FD" w:rsidRPr="00CC730F" w:rsidRDefault="00FE7961" w:rsidP="00B43CAD">
      <w:pPr>
        <w:spacing w:after="0" w:line="240" w:lineRule="auto"/>
        <w:ind w:firstLine="709"/>
        <w:jc w:val="both"/>
        <w:rPr>
          <w:rFonts w:ascii="Times New Roman" w:eastAsia="Times New Roman" w:hAnsi="Times New Roman" w:cs="Times New Roman"/>
          <w:color w:val="000000"/>
          <w:sz w:val="24"/>
          <w:szCs w:val="24"/>
          <w:lang w:eastAsia="lt-LT"/>
        </w:rPr>
      </w:pPr>
      <w:r w:rsidRPr="0008231A">
        <w:rPr>
          <w:rFonts w:ascii="Times New Roman" w:eastAsia="Times New Roman" w:hAnsi="Times New Roman" w:cs="Times New Roman"/>
          <w:bCs/>
          <w:color w:val="000000" w:themeColor="text1"/>
          <w:sz w:val="24"/>
          <w:szCs w:val="24"/>
          <w:lang w:eastAsia="lt-LT"/>
        </w:rPr>
        <w:t>„</w:t>
      </w:r>
      <w:r w:rsidRPr="4A83A526">
        <w:rPr>
          <w:rFonts w:ascii="Times New Roman" w:eastAsia="Times New Roman" w:hAnsi="Times New Roman" w:cs="Times New Roman"/>
          <w:color w:val="000000" w:themeColor="text1"/>
          <w:sz w:val="24"/>
          <w:szCs w:val="24"/>
          <w:lang w:eastAsia="lt-LT"/>
        </w:rPr>
        <w:t xml:space="preserve">1. Gamintojas, pasirašęs šio įstatymo 22 straipsnio 8 dalyje nurodytą ketinimų protokolą, </w:t>
      </w:r>
      <w:r w:rsidR="4F93CB26" w:rsidRPr="4A83A526">
        <w:rPr>
          <w:rFonts w:ascii="Times New Roman" w:eastAsia="Times New Roman" w:hAnsi="Times New Roman" w:cs="Times New Roman"/>
          <w:color w:val="000000" w:themeColor="text1"/>
          <w:sz w:val="24"/>
          <w:szCs w:val="24"/>
          <w:lang w:eastAsia="lt-LT"/>
        </w:rPr>
        <w:t>tinklų</w:t>
      </w:r>
      <w:r w:rsidRPr="4A83A526">
        <w:rPr>
          <w:rFonts w:ascii="Times New Roman" w:eastAsia="Times New Roman" w:hAnsi="Times New Roman" w:cs="Times New Roman"/>
          <w:color w:val="000000" w:themeColor="text1"/>
          <w:sz w:val="24"/>
          <w:szCs w:val="24"/>
          <w:lang w:eastAsia="lt-LT"/>
        </w:rPr>
        <w:t xml:space="preserve"> operatoriui privalo pateikti savo prievolių įvykdymo užtikrinimą, garantuojantį tinklų operatoriui gamintojo įsipareigojimo įvykdymą, ne vėliau kaip per 10 </w:t>
      </w:r>
      <w:r w:rsidRPr="003A0347">
        <w:rPr>
          <w:rFonts w:ascii="Times New Roman" w:eastAsia="Times New Roman" w:hAnsi="Times New Roman" w:cs="Times New Roman"/>
          <w:strike/>
          <w:color w:val="000000" w:themeColor="text1"/>
          <w:sz w:val="24"/>
          <w:szCs w:val="24"/>
          <w:lang w:eastAsia="lt-LT"/>
        </w:rPr>
        <w:t>kalendorinių</w:t>
      </w:r>
      <w:r w:rsidRPr="4A83A526">
        <w:rPr>
          <w:rFonts w:ascii="Times New Roman" w:eastAsia="Times New Roman" w:hAnsi="Times New Roman" w:cs="Times New Roman"/>
          <w:color w:val="000000" w:themeColor="text1"/>
          <w:sz w:val="24"/>
          <w:szCs w:val="24"/>
          <w:lang w:eastAsia="lt-LT"/>
        </w:rPr>
        <w:t xml:space="preserve"> </w:t>
      </w:r>
      <w:r w:rsidR="006126AF">
        <w:rPr>
          <w:rFonts w:ascii="Times New Roman" w:eastAsia="Times New Roman" w:hAnsi="Times New Roman" w:cs="Times New Roman"/>
          <w:b/>
          <w:bCs/>
          <w:color w:val="000000" w:themeColor="text1"/>
          <w:sz w:val="24"/>
          <w:szCs w:val="24"/>
          <w:lang w:eastAsia="lt-LT"/>
        </w:rPr>
        <w:t xml:space="preserve">darbo </w:t>
      </w:r>
      <w:r w:rsidRPr="4A83A526">
        <w:rPr>
          <w:rFonts w:ascii="Times New Roman" w:eastAsia="Times New Roman" w:hAnsi="Times New Roman" w:cs="Times New Roman"/>
          <w:color w:val="000000" w:themeColor="text1"/>
          <w:sz w:val="24"/>
          <w:szCs w:val="24"/>
          <w:lang w:eastAsia="lt-LT"/>
        </w:rPr>
        <w:t xml:space="preserve">dienų nuo ketinimų protokolo pasirašymo dienos. Gamintojo prievolių įvykdymo užtikrinimas privalo galioti 30 kalendorinių dienų ilgiau negu ketinimų protokolas. Prievolių įvykdymo užtikrinimo dydis apskaičiuojamas dauginant numatomų įrengti elektrinės pajėgumų dydį (kW) iš 15 eurų už 1 kW. Norint pratęsti </w:t>
      </w:r>
      <w:r w:rsidR="00B33C31">
        <w:rPr>
          <w:rFonts w:ascii="Times New Roman" w:eastAsia="Times New Roman" w:hAnsi="Times New Roman" w:cs="Times New Roman"/>
          <w:b/>
          <w:bCs/>
          <w:color w:val="000000" w:themeColor="text1"/>
          <w:sz w:val="24"/>
          <w:szCs w:val="24"/>
          <w:lang w:eastAsia="lt-LT"/>
        </w:rPr>
        <w:t xml:space="preserve">ketinimų </w:t>
      </w:r>
      <w:r w:rsidR="00854831">
        <w:rPr>
          <w:rFonts w:ascii="Times New Roman" w:eastAsia="Times New Roman" w:hAnsi="Times New Roman" w:cs="Times New Roman"/>
          <w:b/>
          <w:bCs/>
          <w:color w:val="000000" w:themeColor="text1"/>
          <w:sz w:val="24"/>
          <w:szCs w:val="24"/>
          <w:lang w:eastAsia="lt-LT"/>
        </w:rPr>
        <w:t xml:space="preserve">protokolo galiojimo terminą, kaip nurodyta Atsinaujinančių išteklių energetikos įstatymo </w:t>
      </w:r>
      <w:r w:rsidR="00CB3413">
        <w:rPr>
          <w:rFonts w:ascii="Times New Roman" w:eastAsia="Times New Roman" w:hAnsi="Times New Roman" w:cs="Times New Roman"/>
          <w:b/>
          <w:bCs/>
          <w:color w:val="000000" w:themeColor="text1"/>
          <w:sz w:val="24"/>
          <w:szCs w:val="24"/>
          <w:lang w:eastAsia="lt-LT"/>
        </w:rPr>
        <w:t>20 straipsnio 5</w:t>
      </w:r>
      <w:r w:rsidR="00CB3413" w:rsidRPr="003A0347">
        <w:rPr>
          <w:rFonts w:ascii="Times New Roman" w:eastAsia="Times New Roman" w:hAnsi="Times New Roman" w:cs="Times New Roman"/>
          <w:b/>
          <w:color w:val="000000" w:themeColor="text1"/>
          <w:sz w:val="24"/>
          <w:szCs w:val="24"/>
          <w:vertAlign w:val="superscript"/>
          <w:lang w:eastAsia="lt-LT"/>
        </w:rPr>
        <w:t>1</w:t>
      </w:r>
      <w:r w:rsidR="00CB3413">
        <w:rPr>
          <w:rFonts w:ascii="Times New Roman" w:eastAsia="Times New Roman" w:hAnsi="Times New Roman" w:cs="Times New Roman"/>
          <w:b/>
          <w:bCs/>
          <w:color w:val="000000" w:themeColor="text1"/>
          <w:sz w:val="24"/>
          <w:szCs w:val="24"/>
          <w:lang w:eastAsia="lt-LT"/>
        </w:rPr>
        <w:t xml:space="preserve"> dalyje</w:t>
      </w:r>
      <w:r w:rsidR="009A0241">
        <w:rPr>
          <w:rFonts w:ascii="Times New Roman" w:eastAsia="Times New Roman" w:hAnsi="Times New Roman" w:cs="Times New Roman"/>
          <w:b/>
          <w:bCs/>
          <w:color w:val="000000" w:themeColor="text1"/>
          <w:sz w:val="24"/>
          <w:szCs w:val="24"/>
          <w:lang w:eastAsia="lt-LT"/>
        </w:rPr>
        <w:t>,</w:t>
      </w:r>
      <w:r w:rsidR="00CB3413">
        <w:rPr>
          <w:rFonts w:ascii="Times New Roman" w:eastAsia="Times New Roman" w:hAnsi="Times New Roman" w:cs="Times New Roman"/>
          <w:b/>
          <w:bCs/>
          <w:color w:val="000000" w:themeColor="text1"/>
          <w:sz w:val="24"/>
          <w:szCs w:val="24"/>
          <w:lang w:eastAsia="lt-LT"/>
        </w:rPr>
        <w:t xml:space="preserve"> ar</w:t>
      </w:r>
      <w:r w:rsidR="00AF09C0">
        <w:rPr>
          <w:rFonts w:ascii="Times New Roman" w:eastAsia="Times New Roman" w:hAnsi="Times New Roman" w:cs="Times New Roman"/>
          <w:b/>
          <w:bCs/>
          <w:color w:val="000000" w:themeColor="text1"/>
          <w:sz w:val="24"/>
          <w:szCs w:val="24"/>
          <w:lang w:eastAsia="lt-LT"/>
        </w:rPr>
        <w:t>ba</w:t>
      </w:r>
      <w:r w:rsidR="00EE22DE">
        <w:rPr>
          <w:rFonts w:ascii="Times New Roman" w:eastAsia="Times New Roman" w:hAnsi="Times New Roman" w:cs="Times New Roman"/>
          <w:b/>
          <w:bCs/>
          <w:color w:val="000000" w:themeColor="text1"/>
          <w:sz w:val="24"/>
          <w:szCs w:val="24"/>
          <w:lang w:eastAsia="lt-LT"/>
        </w:rPr>
        <w:t xml:space="preserve"> </w:t>
      </w:r>
      <w:r w:rsidRPr="4A83A526">
        <w:rPr>
          <w:rFonts w:ascii="Times New Roman" w:eastAsia="Times New Roman" w:hAnsi="Times New Roman" w:cs="Times New Roman"/>
          <w:color w:val="000000" w:themeColor="text1"/>
          <w:sz w:val="24"/>
          <w:szCs w:val="24"/>
          <w:lang w:eastAsia="lt-LT"/>
        </w:rPr>
        <w:t xml:space="preserve">leidimo plėtoti elektros energijos gamybos </w:t>
      </w:r>
      <w:r w:rsidR="00EE43D9">
        <w:rPr>
          <w:rFonts w:ascii="Times New Roman" w:eastAsia="Times New Roman" w:hAnsi="Times New Roman" w:cs="Times New Roman"/>
          <w:b/>
          <w:bCs/>
          <w:color w:val="000000" w:themeColor="text1"/>
          <w:sz w:val="24"/>
          <w:szCs w:val="24"/>
          <w:lang w:eastAsia="lt-LT"/>
        </w:rPr>
        <w:t>galiojimo</w:t>
      </w:r>
      <w:r w:rsidRPr="4A83A526">
        <w:rPr>
          <w:rFonts w:ascii="Times New Roman" w:eastAsia="Times New Roman" w:hAnsi="Times New Roman" w:cs="Times New Roman"/>
          <w:color w:val="000000" w:themeColor="text1"/>
          <w:sz w:val="24"/>
          <w:szCs w:val="24"/>
          <w:lang w:eastAsia="lt-LT"/>
        </w:rPr>
        <w:t xml:space="preserve"> terminą, kaip tai nustatyta šio įstatymo 16 straipsnio </w:t>
      </w:r>
      <w:r w:rsidRPr="00704031">
        <w:rPr>
          <w:rFonts w:ascii="Times New Roman" w:eastAsia="Times New Roman" w:hAnsi="Times New Roman" w:cs="Times New Roman"/>
          <w:strike/>
          <w:color w:val="000000" w:themeColor="text1"/>
          <w:sz w:val="24"/>
          <w:szCs w:val="24"/>
          <w:lang w:eastAsia="lt-LT"/>
        </w:rPr>
        <w:t>7</w:t>
      </w:r>
      <w:r w:rsidR="002523D7">
        <w:rPr>
          <w:rFonts w:ascii="Times New Roman" w:eastAsia="Times New Roman" w:hAnsi="Times New Roman" w:cs="Times New Roman"/>
          <w:color w:val="000000" w:themeColor="text1"/>
          <w:sz w:val="24"/>
          <w:szCs w:val="24"/>
          <w:lang w:eastAsia="lt-LT"/>
        </w:rPr>
        <w:t> </w:t>
      </w:r>
      <w:r w:rsidR="0007348E">
        <w:rPr>
          <w:rFonts w:ascii="Times New Roman" w:eastAsia="Times New Roman" w:hAnsi="Times New Roman" w:cs="Times New Roman"/>
          <w:b/>
          <w:bCs/>
          <w:color w:val="000000" w:themeColor="text1"/>
          <w:sz w:val="24"/>
          <w:szCs w:val="24"/>
          <w:lang w:eastAsia="lt-LT"/>
        </w:rPr>
        <w:t xml:space="preserve">6 </w:t>
      </w:r>
      <w:r w:rsidRPr="00E05D52">
        <w:rPr>
          <w:rFonts w:ascii="Times New Roman" w:eastAsia="Times New Roman" w:hAnsi="Times New Roman" w:cs="Times New Roman"/>
          <w:strike/>
          <w:color w:val="000000" w:themeColor="text1"/>
          <w:sz w:val="24"/>
          <w:szCs w:val="24"/>
          <w:lang w:eastAsia="lt-LT"/>
        </w:rPr>
        <w:t>dalyje</w:t>
      </w:r>
      <w:r w:rsidR="00975A3C">
        <w:rPr>
          <w:rFonts w:ascii="Times New Roman" w:eastAsia="Times New Roman" w:hAnsi="Times New Roman" w:cs="Times New Roman"/>
          <w:color w:val="000000" w:themeColor="text1"/>
          <w:sz w:val="24"/>
          <w:szCs w:val="24"/>
          <w:lang w:eastAsia="lt-LT"/>
        </w:rPr>
        <w:t xml:space="preserve"> </w:t>
      </w:r>
      <w:r w:rsidR="00975A3C">
        <w:rPr>
          <w:rFonts w:ascii="Times New Roman" w:eastAsia="Times New Roman" w:hAnsi="Times New Roman" w:cs="Times New Roman"/>
          <w:b/>
          <w:bCs/>
          <w:color w:val="000000" w:themeColor="text1"/>
          <w:sz w:val="24"/>
          <w:szCs w:val="24"/>
          <w:lang w:eastAsia="lt-LT"/>
        </w:rPr>
        <w:t>dalies 2</w:t>
      </w:r>
      <w:r w:rsidR="00434038">
        <w:rPr>
          <w:rFonts w:ascii="Times New Roman" w:eastAsia="Times New Roman" w:hAnsi="Times New Roman" w:cs="Times New Roman"/>
          <w:b/>
          <w:bCs/>
          <w:color w:val="000000" w:themeColor="text1"/>
          <w:sz w:val="24"/>
          <w:szCs w:val="24"/>
          <w:lang w:eastAsia="lt-LT"/>
        </w:rPr>
        <w:t> </w:t>
      </w:r>
      <w:r w:rsidR="00975A3C">
        <w:rPr>
          <w:rFonts w:ascii="Times New Roman" w:eastAsia="Times New Roman" w:hAnsi="Times New Roman" w:cs="Times New Roman"/>
          <w:b/>
          <w:bCs/>
          <w:color w:val="000000" w:themeColor="text1"/>
          <w:sz w:val="24"/>
          <w:szCs w:val="24"/>
          <w:lang w:eastAsia="lt-LT"/>
        </w:rPr>
        <w:t>punkte</w:t>
      </w:r>
      <w:r w:rsidRPr="4A83A526">
        <w:rPr>
          <w:rFonts w:ascii="Times New Roman" w:eastAsia="Times New Roman" w:hAnsi="Times New Roman" w:cs="Times New Roman"/>
          <w:color w:val="000000" w:themeColor="text1"/>
          <w:sz w:val="24"/>
          <w:szCs w:val="24"/>
          <w:lang w:eastAsia="lt-LT"/>
        </w:rPr>
        <w:t>, prievolių įvykdymo užtikrinimo dydis padidinamas dydžiu, kuris apskaičiuojamas dauginant numatomų įrengti elektrinės pajėgumų dydį (kW) iš 15 eurų už 1 kW ir laikotarpio, kuriam norima pratęsti šio leidimo galiojimo terminą, trukmės, išreikštos metais.</w:t>
      </w:r>
    </w:p>
    <w:p w14:paraId="7DC32F9D" w14:textId="6F44A71E" w:rsidR="00A84E14" w:rsidRPr="00CC730F" w:rsidRDefault="00A84E14" w:rsidP="00B43CAD">
      <w:pPr>
        <w:spacing w:after="0" w:line="240" w:lineRule="auto"/>
        <w:ind w:firstLine="709"/>
        <w:jc w:val="both"/>
        <w:rPr>
          <w:rFonts w:ascii="Times New Roman" w:eastAsia="Times New Roman" w:hAnsi="Times New Roman" w:cs="Times New Roman"/>
          <w:color w:val="000000"/>
          <w:sz w:val="24"/>
          <w:szCs w:val="24"/>
          <w:lang w:eastAsia="lt-LT"/>
        </w:rPr>
      </w:pPr>
      <w:r w:rsidRPr="4A83A526">
        <w:rPr>
          <w:rFonts w:ascii="Times New Roman" w:eastAsia="Times New Roman" w:hAnsi="Times New Roman" w:cs="Times New Roman"/>
          <w:color w:val="000000" w:themeColor="text1"/>
          <w:sz w:val="24"/>
          <w:szCs w:val="24"/>
          <w:lang w:eastAsia="lt-LT"/>
        </w:rPr>
        <w:t xml:space="preserve">2. Jeigu gamintojas užbaigia ketinimų protokole numatytos įrengtosios galios elektrinės statybą Statybos įstatyme nustatyta tvarka ir gamintojui šiame įstatyme nustatyta tvarka išduotas leidimas gaminti elektros energiją arba gamintojas, dalyvaujantis Atsinaujinančių išteklių energetikos įstatymo 20 straipsnio 4 dalyje nurodytame skatinimo kvotų paskirstymo aukcione </w:t>
      </w:r>
      <w:r w:rsidRPr="4A83A526">
        <w:rPr>
          <w:rFonts w:ascii="Times New Roman" w:eastAsia="Times New Roman" w:hAnsi="Times New Roman" w:cs="Times New Roman"/>
          <w:b/>
          <w:color w:val="000000" w:themeColor="text1"/>
          <w:sz w:val="24"/>
          <w:szCs w:val="24"/>
          <w:lang w:eastAsia="lt-LT"/>
        </w:rPr>
        <w:t xml:space="preserve">arba </w:t>
      </w:r>
      <w:r w:rsidR="00144E6E" w:rsidRPr="4A83A526">
        <w:rPr>
          <w:rFonts w:ascii="Times New Roman" w:eastAsia="Times New Roman" w:hAnsi="Times New Roman" w:cs="Times New Roman"/>
          <w:b/>
          <w:color w:val="000000" w:themeColor="text1"/>
          <w:sz w:val="24"/>
          <w:szCs w:val="24"/>
          <w:lang w:eastAsia="lt-LT"/>
        </w:rPr>
        <w:t xml:space="preserve">Atsinaujinančių išteklių energetikos įstatymo 22 straipsnio </w:t>
      </w:r>
      <w:r w:rsidR="0075102D">
        <w:rPr>
          <w:rFonts w:ascii="Times New Roman" w:eastAsia="Times New Roman" w:hAnsi="Times New Roman" w:cs="Times New Roman"/>
          <w:b/>
          <w:color w:val="000000" w:themeColor="text1"/>
          <w:sz w:val="24"/>
          <w:szCs w:val="24"/>
          <w:lang w:eastAsia="lt-LT"/>
        </w:rPr>
        <w:t>8</w:t>
      </w:r>
      <w:r w:rsidR="00144E6E" w:rsidRPr="4A83A526">
        <w:rPr>
          <w:rFonts w:ascii="Times New Roman" w:eastAsia="Times New Roman" w:hAnsi="Times New Roman" w:cs="Times New Roman"/>
          <w:b/>
          <w:color w:val="000000" w:themeColor="text1"/>
          <w:sz w:val="24"/>
          <w:szCs w:val="24"/>
          <w:lang w:eastAsia="lt-LT"/>
        </w:rPr>
        <w:t xml:space="preserve"> dalyje nurodytame konkurse, </w:t>
      </w:r>
      <w:r w:rsidRPr="4A83A526">
        <w:rPr>
          <w:rFonts w:ascii="Times New Roman" w:eastAsia="Times New Roman" w:hAnsi="Times New Roman" w:cs="Times New Roman"/>
          <w:color w:val="000000" w:themeColor="text1"/>
          <w:sz w:val="24"/>
          <w:szCs w:val="24"/>
          <w:lang w:eastAsia="lt-LT"/>
        </w:rPr>
        <w:t xml:space="preserve">nelaimi šio skatinimo kvotų paskirstymo aukciono </w:t>
      </w:r>
      <w:r w:rsidR="009B3BE6" w:rsidRPr="4A83A526">
        <w:rPr>
          <w:rFonts w:ascii="Times New Roman" w:eastAsia="Times New Roman" w:hAnsi="Times New Roman" w:cs="Times New Roman"/>
          <w:b/>
          <w:color w:val="000000" w:themeColor="text1"/>
          <w:sz w:val="24"/>
          <w:szCs w:val="24"/>
          <w:lang w:eastAsia="lt-LT"/>
        </w:rPr>
        <w:t>arba konkurso</w:t>
      </w:r>
      <w:r w:rsidR="009B3BE6" w:rsidRPr="4A83A526">
        <w:rPr>
          <w:rFonts w:ascii="Times New Roman" w:eastAsia="Times New Roman" w:hAnsi="Times New Roman" w:cs="Times New Roman"/>
          <w:color w:val="000000" w:themeColor="text1"/>
          <w:sz w:val="24"/>
          <w:szCs w:val="24"/>
          <w:lang w:eastAsia="lt-LT"/>
        </w:rPr>
        <w:t xml:space="preserve"> </w:t>
      </w:r>
      <w:r w:rsidRPr="4A83A526">
        <w:rPr>
          <w:rFonts w:ascii="Times New Roman" w:eastAsia="Times New Roman" w:hAnsi="Times New Roman" w:cs="Times New Roman"/>
          <w:color w:val="000000" w:themeColor="text1"/>
          <w:sz w:val="24"/>
          <w:szCs w:val="24"/>
          <w:lang w:eastAsia="lt-LT"/>
        </w:rPr>
        <w:t>arba atsisako jame dalyvauti, tinklų operatorius, gavęs gamintojo prašymą, atsisako savo teisių pagal gamintojo prievolių įvykdymo užtikrinimą ir grąžina jį šiam gamintojui ar jo prievolių įvykdymo užtikrinimą išdavusiam asmeniui, o šalių teisės ir pareigos pagal ketinimų protokolą pasibaigia.</w:t>
      </w:r>
    </w:p>
    <w:p w14:paraId="58106EA0" w14:textId="6EFED770" w:rsidR="00AF354B" w:rsidRPr="00CC730F" w:rsidRDefault="00AF354B" w:rsidP="00B43CAD">
      <w:pPr>
        <w:spacing w:after="0" w:line="240" w:lineRule="auto"/>
        <w:ind w:firstLine="709"/>
        <w:jc w:val="both"/>
        <w:rPr>
          <w:rFonts w:ascii="Times New Roman" w:eastAsia="Times New Roman" w:hAnsi="Times New Roman" w:cs="Times New Roman"/>
          <w:color w:val="000000"/>
          <w:sz w:val="24"/>
          <w:szCs w:val="24"/>
          <w:lang w:eastAsia="lt-LT"/>
        </w:rPr>
      </w:pPr>
      <w:r w:rsidRPr="4A83A526">
        <w:rPr>
          <w:rFonts w:ascii="Times New Roman" w:eastAsia="Times New Roman" w:hAnsi="Times New Roman" w:cs="Times New Roman"/>
          <w:color w:val="000000" w:themeColor="text1"/>
          <w:sz w:val="24"/>
          <w:szCs w:val="24"/>
          <w:lang w:eastAsia="lt-LT"/>
        </w:rPr>
        <w:t>3. Jeigu gamintojas per leidimo plėtoti elektros energijos gamybos pajėgumus galiojimo laikotarpį, įskaitant galimus jo pratęsimus</w:t>
      </w:r>
      <w:r w:rsidR="002A3E16">
        <w:rPr>
          <w:rFonts w:ascii="Times New Roman" w:eastAsia="Times New Roman" w:hAnsi="Times New Roman" w:cs="Times New Roman"/>
          <w:color w:val="000000" w:themeColor="text1"/>
          <w:sz w:val="24"/>
          <w:szCs w:val="24"/>
          <w:lang w:eastAsia="lt-LT"/>
        </w:rPr>
        <w:t>,</w:t>
      </w:r>
      <w:r w:rsidR="00AD34C6" w:rsidRPr="4A83A526">
        <w:rPr>
          <w:rFonts w:ascii="Times New Roman" w:eastAsia="Times New Roman" w:hAnsi="Times New Roman" w:cs="Times New Roman"/>
          <w:color w:val="000000" w:themeColor="text1"/>
          <w:sz w:val="24"/>
          <w:szCs w:val="24"/>
          <w:lang w:eastAsia="lt-LT"/>
        </w:rPr>
        <w:t xml:space="preserve"> </w:t>
      </w:r>
      <w:r w:rsidR="00E55129" w:rsidRPr="4A83A526">
        <w:rPr>
          <w:rFonts w:ascii="Times New Roman" w:eastAsia="Times New Roman" w:hAnsi="Times New Roman" w:cs="Times New Roman"/>
          <w:b/>
          <w:color w:val="000000" w:themeColor="text1"/>
          <w:sz w:val="24"/>
          <w:szCs w:val="24"/>
          <w:lang w:eastAsia="lt-LT"/>
        </w:rPr>
        <w:t xml:space="preserve">arba </w:t>
      </w:r>
      <w:r w:rsidR="007F6D32" w:rsidRPr="4A83A526">
        <w:rPr>
          <w:rFonts w:ascii="Times New Roman" w:eastAsia="Times New Roman" w:hAnsi="Times New Roman" w:cs="Times New Roman"/>
          <w:b/>
          <w:color w:val="000000" w:themeColor="text1"/>
          <w:sz w:val="24"/>
          <w:szCs w:val="24"/>
          <w:lang w:eastAsia="lt-LT"/>
        </w:rPr>
        <w:t xml:space="preserve">per 6 metus nuo leidimo plėtrai ir eksploatacijai gavimo dienos </w:t>
      </w:r>
      <w:r w:rsidRPr="4A83A526">
        <w:rPr>
          <w:rFonts w:ascii="Times New Roman" w:eastAsia="Times New Roman" w:hAnsi="Times New Roman" w:cs="Times New Roman"/>
          <w:color w:val="000000" w:themeColor="text1"/>
          <w:sz w:val="24"/>
          <w:szCs w:val="24"/>
          <w:lang w:eastAsia="lt-LT"/>
        </w:rPr>
        <w:t xml:space="preserve">neįvykdo ketinimų protokole nustatyto įsipareigojimo pastatyti ar įrengti ketinimų protokole nurodytos įrengtosios galios elektrinę, </w:t>
      </w:r>
      <w:r w:rsidR="006D48A8" w:rsidRPr="009D7C0A">
        <w:rPr>
          <w:rFonts w:ascii="Times New Roman" w:eastAsia="Times New Roman" w:hAnsi="Times New Roman" w:cs="Times New Roman"/>
          <w:b/>
          <w:bCs/>
          <w:color w:val="000000" w:themeColor="text1"/>
          <w:sz w:val="24"/>
          <w:szCs w:val="24"/>
          <w:lang w:eastAsia="lt-LT"/>
        </w:rPr>
        <w:t>arba</w:t>
      </w:r>
      <w:r w:rsidR="006D48A8">
        <w:rPr>
          <w:rFonts w:ascii="Times New Roman" w:eastAsia="Times New Roman" w:hAnsi="Times New Roman" w:cs="Times New Roman"/>
          <w:color w:val="000000" w:themeColor="text1"/>
          <w:sz w:val="24"/>
          <w:szCs w:val="24"/>
          <w:lang w:eastAsia="lt-LT"/>
        </w:rPr>
        <w:t xml:space="preserve"> </w:t>
      </w:r>
      <w:r w:rsidR="00CC6EF2" w:rsidRPr="4A83A526">
        <w:rPr>
          <w:rFonts w:ascii="Times New Roman" w:eastAsia="Times New Roman" w:hAnsi="Times New Roman" w:cs="Times New Roman"/>
          <w:b/>
          <w:color w:val="000000" w:themeColor="text1"/>
          <w:sz w:val="24"/>
          <w:szCs w:val="24"/>
          <w:lang w:eastAsia="lt-LT"/>
        </w:rPr>
        <w:t>leidimas plėtrai ir eksploatacijai panaikinamas Atsinaujinančių išteklių energetikos įstatymo</w:t>
      </w:r>
      <w:r w:rsidR="00E01760" w:rsidRPr="4A83A526">
        <w:rPr>
          <w:rFonts w:ascii="Times New Roman" w:eastAsia="Times New Roman" w:hAnsi="Times New Roman" w:cs="Times New Roman"/>
          <w:b/>
          <w:color w:val="000000" w:themeColor="text1"/>
          <w:sz w:val="24"/>
          <w:szCs w:val="24"/>
          <w:lang w:eastAsia="lt-LT"/>
        </w:rPr>
        <w:t xml:space="preserve"> 22</w:t>
      </w:r>
      <w:r w:rsidR="00CC6EF2" w:rsidRPr="4A83A526">
        <w:rPr>
          <w:rFonts w:ascii="Times New Roman" w:eastAsia="Times New Roman" w:hAnsi="Times New Roman" w:cs="Times New Roman"/>
          <w:b/>
          <w:color w:val="000000" w:themeColor="text1"/>
          <w:sz w:val="24"/>
          <w:szCs w:val="24"/>
          <w:lang w:eastAsia="lt-LT"/>
        </w:rPr>
        <w:t xml:space="preserve"> straipsnio </w:t>
      </w:r>
      <w:r w:rsidR="00E45B93">
        <w:rPr>
          <w:rFonts w:ascii="Times New Roman" w:eastAsia="Times New Roman" w:hAnsi="Times New Roman" w:cs="Times New Roman"/>
          <w:b/>
          <w:color w:val="000000" w:themeColor="text1"/>
          <w:sz w:val="24"/>
          <w:szCs w:val="24"/>
          <w:lang w:eastAsia="lt-LT"/>
        </w:rPr>
        <w:t>24</w:t>
      </w:r>
      <w:r w:rsidR="00E45B93" w:rsidRPr="4A83A526">
        <w:rPr>
          <w:rFonts w:ascii="Times New Roman" w:eastAsia="Times New Roman" w:hAnsi="Times New Roman" w:cs="Times New Roman"/>
          <w:b/>
          <w:color w:val="000000" w:themeColor="text1"/>
          <w:sz w:val="24"/>
          <w:szCs w:val="24"/>
          <w:lang w:eastAsia="lt-LT"/>
        </w:rPr>
        <w:t> </w:t>
      </w:r>
      <w:r w:rsidR="00CC6EF2" w:rsidRPr="4A83A526">
        <w:rPr>
          <w:rFonts w:ascii="Times New Roman" w:eastAsia="Times New Roman" w:hAnsi="Times New Roman" w:cs="Times New Roman"/>
          <w:b/>
          <w:color w:val="000000" w:themeColor="text1"/>
          <w:sz w:val="24"/>
          <w:szCs w:val="24"/>
          <w:lang w:eastAsia="lt-LT"/>
        </w:rPr>
        <w:t>dalyje numatytais pagrindais</w:t>
      </w:r>
      <w:r w:rsidR="006D48A8">
        <w:rPr>
          <w:rFonts w:ascii="Times New Roman" w:eastAsia="Times New Roman" w:hAnsi="Times New Roman" w:cs="Times New Roman"/>
          <w:b/>
          <w:color w:val="000000" w:themeColor="text1"/>
          <w:sz w:val="24"/>
          <w:szCs w:val="24"/>
          <w:lang w:eastAsia="lt-LT"/>
        </w:rPr>
        <w:t>,</w:t>
      </w:r>
      <w:r w:rsidR="00666324" w:rsidRPr="4A83A526">
        <w:rPr>
          <w:rFonts w:ascii="Times New Roman" w:eastAsia="Times New Roman" w:hAnsi="Times New Roman" w:cs="Times New Roman"/>
          <w:b/>
          <w:color w:val="000000" w:themeColor="text1"/>
          <w:sz w:val="24"/>
          <w:szCs w:val="24"/>
          <w:lang w:eastAsia="lt-LT"/>
        </w:rPr>
        <w:t xml:space="preserve"> arba</w:t>
      </w:r>
      <w:r w:rsidR="000E5A57" w:rsidRPr="4A83A526">
        <w:rPr>
          <w:rFonts w:ascii="Times New Roman" w:eastAsia="Times New Roman" w:hAnsi="Times New Roman" w:cs="Times New Roman"/>
          <w:b/>
          <w:color w:val="000000" w:themeColor="text1"/>
          <w:sz w:val="24"/>
          <w:szCs w:val="24"/>
          <w:lang w:eastAsia="lt-LT"/>
        </w:rPr>
        <w:t xml:space="preserve"> per 3 metus nuo leidimo plėtrai ir </w:t>
      </w:r>
      <w:r w:rsidR="640EF8B5" w:rsidRPr="4A83A526">
        <w:rPr>
          <w:rFonts w:ascii="Times New Roman" w:eastAsia="Times New Roman" w:hAnsi="Times New Roman" w:cs="Times New Roman"/>
          <w:b/>
          <w:bCs/>
          <w:color w:val="000000" w:themeColor="text1"/>
          <w:sz w:val="24"/>
          <w:szCs w:val="24"/>
          <w:lang w:eastAsia="lt-LT"/>
        </w:rPr>
        <w:t>eksploatacijai</w:t>
      </w:r>
      <w:r w:rsidR="000E5A57" w:rsidRPr="4A83A526">
        <w:rPr>
          <w:rFonts w:ascii="Times New Roman" w:eastAsia="Times New Roman" w:hAnsi="Times New Roman" w:cs="Times New Roman"/>
          <w:b/>
          <w:color w:val="000000" w:themeColor="text1"/>
          <w:sz w:val="24"/>
          <w:szCs w:val="24"/>
          <w:lang w:eastAsia="lt-LT"/>
        </w:rPr>
        <w:t xml:space="preserve"> gavimo dienos negauna</w:t>
      </w:r>
      <w:r w:rsidR="00E45B93">
        <w:rPr>
          <w:rFonts w:ascii="Times New Roman" w:eastAsia="Times New Roman" w:hAnsi="Times New Roman" w:cs="Times New Roman"/>
          <w:b/>
          <w:color w:val="000000" w:themeColor="text1"/>
          <w:sz w:val="24"/>
          <w:szCs w:val="24"/>
          <w:lang w:eastAsia="lt-LT"/>
        </w:rPr>
        <w:t>mas</w:t>
      </w:r>
      <w:r w:rsidR="000E5A57" w:rsidRPr="4A83A526">
        <w:rPr>
          <w:rFonts w:ascii="Times New Roman" w:eastAsia="Times New Roman" w:hAnsi="Times New Roman" w:cs="Times New Roman"/>
          <w:b/>
          <w:color w:val="000000" w:themeColor="text1"/>
          <w:sz w:val="24"/>
          <w:szCs w:val="24"/>
          <w:lang w:eastAsia="lt-LT"/>
        </w:rPr>
        <w:t xml:space="preserve"> statybą leidžian</w:t>
      </w:r>
      <w:r w:rsidR="006A567C">
        <w:rPr>
          <w:rFonts w:ascii="Times New Roman" w:eastAsia="Times New Roman" w:hAnsi="Times New Roman" w:cs="Times New Roman"/>
          <w:b/>
          <w:color w:val="000000" w:themeColor="text1"/>
          <w:sz w:val="24"/>
          <w:szCs w:val="24"/>
          <w:lang w:eastAsia="lt-LT"/>
        </w:rPr>
        <w:t>tis</w:t>
      </w:r>
      <w:r w:rsidR="000E5A57" w:rsidRPr="4A83A526">
        <w:rPr>
          <w:rFonts w:ascii="Times New Roman" w:eastAsia="Times New Roman" w:hAnsi="Times New Roman" w:cs="Times New Roman"/>
          <w:b/>
          <w:color w:val="000000" w:themeColor="text1"/>
          <w:sz w:val="24"/>
          <w:szCs w:val="24"/>
          <w:lang w:eastAsia="lt-LT"/>
        </w:rPr>
        <w:t xml:space="preserve"> dokument</w:t>
      </w:r>
      <w:r w:rsidR="006A567C">
        <w:rPr>
          <w:rFonts w:ascii="Times New Roman" w:eastAsia="Times New Roman" w:hAnsi="Times New Roman" w:cs="Times New Roman"/>
          <w:b/>
          <w:color w:val="000000" w:themeColor="text1"/>
          <w:sz w:val="24"/>
          <w:szCs w:val="24"/>
          <w:lang w:eastAsia="lt-LT"/>
        </w:rPr>
        <w:t>as</w:t>
      </w:r>
      <w:r w:rsidR="00995581">
        <w:rPr>
          <w:rFonts w:ascii="Times New Roman" w:eastAsia="Times New Roman" w:hAnsi="Times New Roman" w:cs="Times New Roman"/>
          <w:b/>
          <w:color w:val="000000" w:themeColor="text1"/>
          <w:sz w:val="24"/>
          <w:szCs w:val="24"/>
          <w:lang w:eastAsia="lt-LT"/>
        </w:rPr>
        <w:t>,</w:t>
      </w:r>
      <w:r w:rsidR="00CC6EF2" w:rsidRPr="4A83A526">
        <w:rPr>
          <w:rFonts w:ascii="Times New Roman" w:eastAsia="Times New Roman" w:hAnsi="Times New Roman" w:cs="Times New Roman"/>
          <w:b/>
          <w:color w:val="000000" w:themeColor="text1"/>
          <w:sz w:val="24"/>
          <w:szCs w:val="24"/>
          <w:lang w:eastAsia="lt-LT"/>
        </w:rPr>
        <w:t xml:space="preserve"> </w:t>
      </w:r>
      <w:r w:rsidRPr="4A83A526">
        <w:rPr>
          <w:rFonts w:ascii="Times New Roman" w:eastAsia="Times New Roman" w:hAnsi="Times New Roman" w:cs="Times New Roman"/>
          <w:color w:val="000000" w:themeColor="text1"/>
          <w:sz w:val="24"/>
          <w:szCs w:val="24"/>
          <w:lang w:eastAsia="lt-LT"/>
        </w:rPr>
        <w:t>tinklų operatorius pasinaudoja visu šio gamintojo pateiktu prievolių įvykdymo užtikrinimu, išskyrus atvejus, kai tokie įsipareigojimai neįvykdomi dėl aplinkybių, kurių šis gamintojas negalėjo kontroliuoti ir protingai numatyti ketinimų protokolo ir (ar) elektrinės prijungimo prie elektros tinklų paslaugos sutarties sudarymo metu ir negalėjo užkirsti kelio šioms aplinkybėms ar jų pasekmėms atsirasti, taip pat dėl įstatymų nustatytų kitų aplinkybių, kai nėra šio gamintojo kaltės. Tais atvejais, kai yra šioje dalyje nurodytos aplinkybės, gamintojas pateikia tinklų operatoriui dokumentus, įrodančius, kad yra šioje dalyje nurodytos aplinkybės, o tinklų operatorius įvertina pateiktus dokumentus ir priima sprendimą dėl pateikto prievolių įvykdymo užtikrinimo grąžinimo.</w:t>
      </w:r>
    </w:p>
    <w:p w14:paraId="065C4178" w14:textId="2EA32E02" w:rsidR="001F2ED3" w:rsidRPr="00CC730F" w:rsidRDefault="001F2ED3" w:rsidP="00B43CAD">
      <w:pPr>
        <w:spacing w:after="0" w:line="240" w:lineRule="auto"/>
        <w:ind w:firstLine="709"/>
        <w:jc w:val="both"/>
        <w:rPr>
          <w:rFonts w:ascii="Times New Roman" w:eastAsia="Times New Roman" w:hAnsi="Times New Roman" w:cs="Times New Roman"/>
          <w:color w:val="000000"/>
          <w:sz w:val="24"/>
          <w:szCs w:val="24"/>
          <w:lang w:eastAsia="lt-LT"/>
        </w:rPr>
      </w:pPr>
      <w:r w:rsidRPr="4A83A526">
        <w:rPr>
          <w:rFonts w:ascii="Times New Roman" w:eastAsia="Times New Roman" w:hAnsi="Times New Roman" w:cs="Times New Roman"/>
          <w:color w:val="000000" w:themeColor="text1"/>
          <w:sz w:val="24"/>
          <w:szCs w:val="24"/>
          <w:lang w:eastAsia="lt-LT"/>
        </w:rPr>
        <w:t>4. Jeigu gamintojas nutraukia ketinimų protokolą</w:t>
      </w:r>
      <w:r w:rsidR="00CF6853" w:rsidRPr="4A83A526">
        <w:rPr>
          <w:rFonts w:ascii="Times New Roman" w:eastAsia="Times New Roman" w:hAnsi="Times New Roman" w:cs="Times New Roman"/>
          <w:b/>
          <w:color w:val="000000" w:themeColor="text1"/>
          <w:sz w:val="24"/>
          <w:szCs w:val="24"/>
          <w:lang w:eastAsia="lt-LT"/>
        </w:rPr>
        <w:t xml:space="preserve">, </w:t>
      </w:r>
      <w:r w:rsidR="004F27A3" w:rsidRPr="4A83A526">
        <w:rPr>
          <w:rFonts w:ascii="Times New Roman" w:eastAsia="Times New Roman" w:hAnsi="Times New Roman" w:cs="Times New Roman"/>
          <w:b/>
          <w:color w:val="000000" w:themeColor="text1"/>
          <w:sz w:val="24"/>
          <w:szCs w:val="24"/>
          <w:lang w:eastAsia="lt-LT"/>
        </w:rPr>
        <w:t>atsisako leidimo plėtoti elektros energijos gamybos pajėgumus</w:t>
      </w:r>
      <w:r w:rsidR="00F2799B" w:rsidRPr="4A83A526">
        <w:rPr>
          <w:rFonts w:ascii="Times New Roman" w:eastAsia="Times New Roman" w:hAnsi="Times New Roman" w:cs="Times New Roman"/>
          <w:b/>
          <w:color w:val="000000" w:themeColor="text1"/>
          <w:sz w:val="24"/>
          <w:szCs w:val="24"/>
          <w:lang w:eastAsia="lt-LT"/>
        </w:rPr>
        <w:t xml:space="preserve"> </w:t>
      </w:r>
      <w:r w:rsidR="00885603">
        <w:rPr>
          <w:rFonts w:ascii="Times New Roman" w:eastAsia="Times New Roman" w:hAnsi="Times New Roman" w:cs="Times New Roman"/>
          <w:b/>
          <w:color w:val="000000" w:themeColor="text1"/>
          <w:sz w:val="24"/>
          <w:szCs w:val="24"/>
          <w:lang w:eastAsia="lt-LT"/>
        </w:rPr>
        <w:t xml:space="preserve">Atsinaujinančių išteklių </w:t>
      </w:r>
      <w:r w:rsidR="00AB4DE0">
        <w:rPr>
          <w:rFonts w:ascii="Times New Roman" w:eastAsia="Times New Roman" w:hAnsi="Times New Roman" w:cs="Times New Roman"/>
          <w:b/>
          <w:color w:val="000000" w:themeColor="text1"/>
          <w:sz w:val="24"/>
          <w:szCs w:val="24"/>
          <w:lang w:eastAsia="lt-LT"/>
        </w:rPr>
        <w:t xml:space="preserve">energetikos įstatymo 20 straipsnio </w:t>
      </w:r>
      <w:r w:rsidR="0083229A">
        <w:rPr>
          <w:rFonts w:ascii="Times New Roman" w:eastAsia="Times New Roman" w:hAnsi="Times New Roman" w:cs="Times New Roman"/>
          <w:b/>
          <w:color w:val="000000" w:themeColor="text1"/>
          <w:sz w:val="24"/>
          <w:szCs w:val="24"/>
          <w:lang w:eastAsia="lt-LT"/>
        </w:rPr>
        <w:t>10</w:t>
      </w:r>
      <w:r w:rsidR="00757FB6">
        <w:rPr>
          <w:rFonts w:ascii="Times New Roman" w:eastAsia="Times New Roman" w:hAnsi="Times New Roman" w:cs="Times New Roman"/>
          <w:b/>
          <w:color w:val="000000" w:themeColor="text1"/>
          <w:sz w:val="24"/>
          <w:szCs w:val="24"/>
          <w:lang w:eastAsia="lt-LT"/>
        </w:rPr>
        <w:t> </w:t>
      </w:r>
      <w:r w:rsidR="0083229A">
        <w:rPr>
          <w:rFonts w:ascii="Times New Roman" w:eastAsia="Times New Roman" w:hAnsi="Times New Roman" w:cs="Times New Roman"/>
          <w:b/>
          <w:color w:val="000000" w:themeColor="text1"/>
          <w:sz w:val="24"/>
          <w:szCs w:val="24"/>
          <w:lang w:eastAsia="lt-LT"/>
        </w:rPr>
        <w:t xml:space="preserve">dalyje </w:t>
      </w:r>
      <w:r w:rsidR="00757FB6">
        <w:rPr>
          <w:rFonts w:ascii="Times New Roman" w:eastAsia="Times New Roman" w:hAnsi="Times New Roman" w:cs="Times New Roman"/>
          <w:b/>
          <w:color w:val="000000" w:themeColor="text1"/>
          <w:sz w:val="24"/>
          <w:szCs w:val="24"/>
          <w:lang w:eastAsia="lt-LT"/>
        </w:rPr>
        <w:t xml:space="preserve">nustatyta tvarka </w:t>
      </w:r>
      <w:r w:rsidR="00F2799B" w:rsidRPr="4A83A526">
        <w:rPr>
          <w:rFonts w:ascii="Times New Roman" w:eastAsia="Times New Roman" w:hAnsi="Times New Roman" w:cs="Times New Roman"/>
          <w:b/>
          <w:color w:val="000000" w:themeColor="text1"/>
          <w:sz w:val="24"/>
          <w:szCs w:val="24"/>
          <w:lang w:eastAsia="lt-LT"/>
        </w:rPr>
        <w:t>arba</w:t>
      </w:r>
      <w:r w:rsidR="00B32E28" w:rsidRPr="4A83A526">
        <w:rPr>
          <w:rFonts w:ascii="Times New Roman" w:eastAsia="Times New Roman" w:hAnsi="Times New Roman" w:cs="Times New Roman"/>
          <w:b/>
          <w:color w:val="000000" w:themeColor="text1"/>
          <w:sz w:val="24"/>
          <w:szCs w:val="24"/>
          <w:lang w:eastAsia="lt-LT"/>
        </w:rPr>
        <w:t xml:space="preserve"> </w:t>
      </w:r>
      <w:r w:rsidR="00104D53">
        <w:rPr>
          <w:rFonts w:ascii="Times New Roman" w:eastAsia="Times New Roman" w:hAnsi="Times New Roman" w:cs="Times New Roman"/>
          <w:b/>
          <w:color w:val="000000" w:themeColor="text1"/>
          <w:sz w:val="24"/>
          <w:szCs w:val="24"/>
          <w:lang w:eastAsia="lt-LT"/>
        </w:rPr>
        <w:t xml:space="preserve">atsisako </w:t>
      </w:r>
      <w:r w:rsidR="00B32E28" w:rsidRPr="4A83A526">
        <w:rPr>
          <w:rFonts w:ascii="Times New Roman" w:eastAsia="Times New Roman" w:hAnsi="Times New Roman" w:cs="Times New Roman"/>
          <w:b/>
          <w:color w:val="000000" w:themeColor="text1"/>
          <w:sz w:val="24"/>
          <w:szCs w:val="24"/>
          <w:lang w:eastAsia="lt-LT"/>
        </w:rPr>
        <w:t>leidimo plėtrai ir eksploatacijai</w:t>
      </w:r>
      <w:r w:rsidR="258D5D15" w:rsidRPr="4A83A526">
        <w:rPr>
          <w:rFonts w:ascii="Times New Roman" w:eastAsia="Times New Roman" w:hAnsi="Times New Roman" w:cs="Times New Roman"/>
          <w:color w:val="000000" w:themeColor="text1"/>
          <w:sz w:val="24"/>
          <w:szCs w:val="24"/>
          <w:lang w:eastAsia="lt-LT"/>
        </w:rPr>
        <w:t>,</w:t>
      </w:r>
      <w:r w:rsidRPr="4A83A526">
        <w:rPr>
          <w:rFonts w:ascii="Times New Roman" w:eastAsia="Times New Roman" w:hAnsi="Times New Roman" w:cs="Times New Roman"/>
          <w:color w:val="000000" w:themeColor="text1"/>
          <w:sz w:val="24"/>
          <w:szCs w:val="24"/>
          <w:lang w:eastAsia="lt-LT"/>
        </w:rPr>
        <w:t xml:space="preserve"> tinklų operatorius pasinaudoja gamintojo pateikto prievolių įvykdymo užtikrinimo dalimi, kuri apskaičiuojama 0,0123 Eur/kW dauginant iš laikotarpio nuo prievolių įvykdymo užtikrinimo pateikimo dienos iki dienos, kai gamintojas nutraukia ketinimų protokolą, išreikšto dienomis.</w:t>
      </w:r>
    </w:p>
    <w:p w14:paraId="1C484614" w14:textId="1AD429C9" w:rsidR="001F2ED3" w:rsidRPr="00CC730F" w:rsidRDefault="001F2ED3" w:rsidP="00B43CAD">
      <w:pPr>
        <w:spacing w:after="0" w:line="240" w:lineRule="auto"/>
        <w:ind w:firstLine="709"/>
        <w:jc w:val="both"/>
        <w:rPr>
          <w:rFonts w:ascii="Times New Roman" w:eastAsia="Times New Roman" w:hAnsi="Times New Roman" w:cs="Times New Roman"/>
          <w:color w:val="000000"/>
          <w:sz w:val="24"/>
          <w:szCs w:val="24"/>
          <w:lang w:eastAsia="lt-LT"/>
        </w:rPr>
      </w:pPr>
      <w:bookmarkStart w:id="26" w:name="part_299ffae6a752482eb07a92c32ab3bb29"/>
      <w:bookmarkEnd w:id="26"/>
      <w:r w:rsidRPr="4A83A526">
        <w:rPr>
          <w:rFonts w:ascii="Times New Roman" w:eastAsia="Times New Roman" w:hAnsi="Times New Roman" w:cs="Times New Roman"/>
          <w:color w:val="000000" w:themeColor="text1"/>
          <w:sz w:val="24"/>
          <w:szCs w:val="24"/>
          <w:lang w:eastAsia="lt-LT"/>
        </w:rPr>
        <w:lastRenderedPageBreak/>
        <w:t>5. Jeigu gamintojas per leidimo plėtoti elektros energijos gamybos pajėgumus galiojimo laikotarpį, įskaitant galimus jo pratęsimus,</w:t>
      </w:r>
      <w:r w:rsidR="001116B8" w:rsidRPr="4A83A526">
        <w:rPr>
          <w:rFonts w:ascii="Times New Roman" w:eastAsia="Times New Roman" w:hAnsi="Times New Roman" w:cs="Times New Roman"/>
          <w:color w:val="000000" w:themeColor="text1"/>
          <w:sz w:val="24"/>
          <w:szCs w:val="24"/>
          <w:lang w:eastAsia="lt-LT"/>
        </w:rPr>
        <w:t xml:space="preserve"> </w:t>
      </w:r>
      <w:r w:rsidR="001116B8" w:rsidRPr="4A83A526">
        <w:rPr>
          <w:rFonts w:ascii="Times New Roman" w:eastAsia="Times New Roman" w:hAnsi="Times New Roman" w:cs="Times New Roman"/>
          <w:b/>
          <w:color w:val="000000" w:themeColor="text1"/>
          <w:sz w:val="24"/>
          <w:szCs w:val="24"/>
          <w:lang w:eastAsia="lt-LT"/>
        </w:rPr>
        <w:t>arba per 6 metus nuo leidimo plėtrai ir eksploatacijai gavimo dienos</w:t>
      </w:r>
      <w:r w:rsidRPr="4A83A526">
        <w:rPr>
          <w:rFonts w:ascii="Times New Roman" w:eastAsia="Times New Roman" w:hAnsi="Times New Roman" w:cs="Times New Roman"/>
          <w:color w:val="000000" w:themeColor="text1"/>
          <w:sz w:val="24"/>
          <w:szCs w:val="24"/>
          <w:lang w:eastAsia="lt-LT"/>
        </w:rPr>
        <w:t xml:space="preserve"> pastato ar įrengia mažesnės galios elektrinę, negu buvo įsipareigojęs pagal ketinimų protokolą, tinklų operatorius pasinaudoja pateikto prievolių įvykdymo užtikrinimo dalimi proporcingai neįvykdytiems įsipareigojimams.</w:t>
      </w:r>
    </w:p>
    <w:p w14:paraId="660F7D46" w14:textId="1BFE6CFF" w:rsidR="00E53445" w:rsidRPr="00CC730F" w:rsidRDefault="001F2ED3" w:rsidP="00B43CAD">
      <w:pPr>
        <w:spacing w:after="0" w:line="240" w:lineRule="auto"/>
        <w:ind w:firstLine="709"/>
        <w:jc w:val="both"/>
        <w:rPr>
          <w:rFonts w:ascii="Times New Roman" w:eastAsia="Times New Roman" w:hAnsi="Times New Roman" w:cs="Times New Roman"/>
          <w:color w:val="000000"/>
          <w:sz w:val="24"/>
          <w:szCs w:val="24"/>
          <w:lang w:eastAsia="lt-LT"/>
        </w:rPr>
      </w:pPr>
      <w:bookmarkStart w:id="27" w:name="part_ae375fbc7ab5458b8b3a7218595c7285"/>
      <w:bookmarkEnd w:id="27"/>
      <w:r w:rsidRPr="00CC730F">
        <w:rPr>
          <w:rFonts w:ascii="Times New Roman" w:eastAsia="Times New Roman" w:hAnsi="Times New Roman" w:cs="Times New Roman"/>
          <w:color w:val="000000"/>
          <w:sz w:val="24"/>
          <w:szCs w:val="24"/>
          <w:lang w:eastAsia="lt-LT"/>
        </w:rPr>
        <w:t>6. Pagal gamintojo pateiktą prievolių įvykdymo užtikrinimą tinklų operatoriaus gautos lėšos įvertinamos nustatant skirstymo ir perdavimo tiekimo paslaugų kainų viršutines ribas.“</w:t>
      </w:r>
    </w:p>
    <w:p w14:paraId="0AA82C2F" w14:textId="77777777" w:rsidR="0040628C" w:rsidRPr="00CC730F" w:rsidRDefault="0040628C" w:rsidP="00B43CAD">
      <w:pPr>
        <w:spacing w:after="0" w:line="240" w:lineRule="auto"/>
        <w:ind w:firstLine="709"/>
        <w:jc w:val="both"/>
        <w:rPr>
          <w:rFonts w:ascii="Times New Roman" w:eastAsia="Times New Roman" w:hAnsi="Times New Roman" w:cs="Times New Roman"/>
          <w:color w:val="000000"/>
          <w:sz w:val="24"/>
          <w:szCs w:val="24"/>
          <w:lang w:eastAsia="lt-LT"/>
        </w:rPr>
      </w:pPr>
    </w:p>
    <w:p w14:paraId="2725842F" w14:textId="48EE3B54" w:rsidR="00C66397" w:rsidRPr="00CC730F" w:rsidRDefault="00374012" w:rsidP="00B43CAD">
      <w:pPr>
        <w:spacing w:after="0" w:line="240" w:lineRule="auto"/>
        <w:ind w:firstLine="709"/>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color w:val="000000" w:themeColor="text1"/>
          <w:sz w:val="24"/>
          <w:szCs w:val="24"/>
          <w:lang w:val="en-US" w:eastAsia="lt-LT"/>
        </w:rPr>
        <w:t>7</w:t>
      </w:r>
      <w:r w:rsidR="000B00FD" w:rsidRPr="7EF8E61C">
        <w:rPr>
          <w:rFonts w:ascii="Times New Roman" w:eastAsia="Times New Roman" w:hAnsi="Times New Roman" w:cs="Times New Roman"/>
          <w:b/>
          <w:color w:val="000000" w:themeColor="text1"/>
          <w:sz w:val="24"/>
          <w:szCs w:val="24"/>
          <w:lang w:val="en-US" w:eastAsia="lt-LT"/>
        </w:rPr>
        <w:t xml:space="preserve"> </w:t>
      </w:r>
      <w:proofErr w:type="spellStart"/>
      <w:r w:rsidR="00C66397" w:rsidRPr="7EF8E61C">
        <w:rPr>
          <w:rFonts w:ascii="Times New Roman" w:eastAsia="Times New Roman" w:hAnsi="Times New Roman" w:cs="Times New Roman"/>
          <w:b/>
          <w:color w:val="000000" w:themeColor="text1"/>
          <w:sz w:val="24"/>
          <w:szCs w:val="24"/>
          <w:lang w:val="en-US" w:eastAsia="lt-LT"/>
        </w:rPr>
        <w:t>straipsnis</w:t>
      </w:r>
      <w:proofErr w:type="spellEnd"/>
      <w:r w:rsidR="00C66397" w:rsidRPr="7EF8E61C">
        <w:rPr>
          <w:rFonts w:ascii="Times New Roman" w:eastAsia="Times New Roman" w:hAnsi="Times New Roman" w:cs="Times New Roman"/>
          <w:b/>
          <w:color w:val="000000" w:themeColor="text1"/>
          <w:sz w:val="24"/>
          <w:szCs w:val="24"/>
          <w:lang w:val="en-US" w:eastAsia="lt-LT"/>
        </w:rPr>
        <w:t xml:space="preserve">. </w:t>
      </w:r>
      <w:r w:rsidR="00C66397" w:rsidRPr="7EF8E61C">
        <w:rPr>
          <w:rFonts w:ascii="Times New Roman" w:eastAsia="Times New Roman" w:hAnsi="Times New Roman" w:cs="Times New Roman"/>
          <w:b/>
          <w:color w:val="000000" w:themeColor="text1"/>
          <w:sz w:val="24"/>
          <w:szCs w:val="24"/>
          <w:lang w:val="en-GB" w:eastAsia="lt-LT"/>
        </w:rPr>
        <w:t>22</w:t>
      </w:r>
      <w:r w:rsidR="00C66397" w:rsidRPr="7EF8E61C">
        <w:rPr>
          <w:rFonts w:ascii="Times New Roman" w:eastAsia="Times New Roman" w:hAnsi="Times New Roman" w:cs="Times New Roman"/>
          <w:b/>
          <w:color w:val="000000" w:themeColor="text1"/>
          <w:sz w:val="24"/>
          <w:szCs w:val="24"/>
          <w:lang w:eastAsia="lt-LT"/>
        </w:rPr>
        <w:t xml:space="preserve"> straipsnio pakeitimas</w:t>
      </w:r>
    </w:p>
    <w:p w14:paraId="05280267" w14:textId="594E0BDD" w:rsidR="00C66397" w:rsidRPr="00CC730F" w:rsidRDefault="00C66397" w:rsidP="00B43CAD">
      <w:pPr>
        <w:spacing w:after="0" w:line="240" w:lineRule="auto"/>
        <w:ind w:firstLine="709"/>
        <w:jc w:val="both"/>
        <w:rPr>
          <w:rFonts w:ascii="Times New Roman" w:eastAsia="Times New Roman" w:hAnsi="Times New Roman" w:cs="Times New Roman"/>
          <w:color w:val="000000"/>
          <w:sz w:val="24"/>
          <w:szCs w:val="24"/>
          <w:lang w:eastAsia="lt-LT"/>
        </w:rPr>
      </w:pPr>
      <w:r w:rsidRPr="00CC730F">
        <w:rPr>
          <w:rFonts w:ascii="Times New Roman" w:eastAsia="Times New Roman" w:hAnsi="Times New Roman" w:cs="Times New Roman"/>
          <w:color w:val="000000"/>
          <w:sz w:val="24"/>
          <w:szCs w:val="24"/>
          <w:lang w:eastAsia="lt-LT"/>
        </w:rPr>
        <w:t xml:space="preserve">Pakeisti </w:t>
      </w:r>
      <w:r w:rsidRPr="00CC730F">
        <w:rPr>
          <w:rFonts w:ascii="Times New Roman" w:eastAsia="Times New Roman" w:hAnsi="Times New Roman" w:cs="Times New Roman"/>
          <w:color w:val="000000"/>
          <w:sz w:val="24"/>
          <w:szCs w:val="24"/>
          <w:lang w:val="en-GB" w:eastAsia="lt-LT"/>
        </w:rPr>
        <w:t xml:space="preserve">22 </w:t>
      </w:r>
      <w:proofErr w:type="spellStart"/>
      <w:r w:rsidRPr="00CC730F">
        <w:rPr>
          <w:rFonts w:ascii="Times New Roman" w:eastAsia="Times New Roman" w:hAnsi="Times New Roman" w:cs="Times New Roman"/>
          <w:color w:val="000000"/>
          <w:sz w:val="24"/>
          <w:szCs w:val="24"/>
          <w:lang w:val="en-GB" w:eastAsia="lt-LT"/>
        </w:rPr>
        <w:t>straipsnio</w:t>
      </w:r>
      <w:proofErr w:type="spellEnd"/>
      <w:r w:rsidRPr="00CC730F">
        <w:rPr>
          <w:rFonts w:ascii="Times New Roman" w:eastAsia="Times New Roman" w:hAnsi="Times New Roman" w:cs="Times New Roman"/>
          <w:color w:val="000000"/>
          <w:sz w:val="24"/>
          <w:szCs w:val="24"/>
          <w:lang w:val="en-GB" w:eastAsia="lt-LT"/>
        </w:rPr>
        <w:t xml:space="preserve"> </w:t>
      </w:r>
      <w:r w:rsidRPr="00CC730F">
        <w:rPr>
          <w:rFonts w:ascii="Times New Roman" w:hAnsi="Times New Roman" w:cs="Times New Roman"/>
          <w:color w:val="000000"/>
          <w:sz w:val="24"/>
          <w:szCs w:val="24"/>
        </w:rPr>
        <w:t>8 dalį ir ją išdėstyti taip:</w:t>
      </w:r>
    </w:p>
    <w:p w14:paraId="5E3D41F8" w14:textId="4284897C" w:rsidR="00B06032" w:rsidRDefault="00C66397" w:rsidP="00B43CAD">
      <w:pPr>
        <w:spacing w:after="0" w:line="240" w:lineRule="auto"/>
        <w:ind w:firstLine="567"/>
        <w:jc w:val="both"/>
        <w:rPr>
          <w:rFonts w:ascii="Times New Roman" w:hAnsi="Times New Roman" w:cs="Times New Roman"/>
          <w:b/>
          <w:bCs/>
          <w:color w:val="000000"/>
          <w:sz w:val="24"/>
          <w:szCs w:val="24"/>
        </w:rPr>
      </w:pPr>
      <w:r w:rsidRPr="7EF8E61C">
        <w:rPr>
          <w:rFonts w:ascii="Times New Roman" w:hAnsi="Times New Roman" w:cs="Times New Roman"/>
          <w:color w:val="000000" w:themeColor="text1"/>
          <w:sz w:val="24"/>
          <w:szCs w:val="24"/>
        </w:rPr>
        <w:t>„8.</w:t>
      </w:r>
      <w:r w:rsidR="007A5C89">
        <w:rPr>
          <w:color w:val="000000"/>
          <w:sz w:val="27"/>
          <w:szCs w:val="27"/>
        </w:rPr>
        <w:t xml:space="preserve"> </w:t>
      </w:r>
      <w:r w:rsidR="007A5C89" w:rsidRPr="00940AF8">
        <w:rPr>
          <w:rFonts w:ascii="Times New Roman" w:hAnsi="Times New Roman" w:cs="Times New Roman"/>
          <w:strike/>
          <w:color w:val="000000"/>
          <w:sz w:val="24"/>
          <w:szCs w:val="24"/>
        </w:rPr>
        <w:t>Gamintojas, gavęs</w:t>
      </w:r>
      <w:r w:rsidR="007A5C89" w:rsidRPr="008820E7">
        <w:rPr>
          <w:rFonts w:ascii="Times New Roman" w:hAnsi="Times New Roman" w:cs="Times New Roman"/>
          <w:strike/>
          <w:color w:val="000000"/>
          <w:sz w:val="24"/>
          <w:szCs w:val="24"/>
        </w:rPr>
        <w:t xml:space="preserve"> išankstines prijungimo sąlygas,</w:t>
      </w:r>
      <w:r w:rsidR="007A5C89" w:rsidRPr="008B0BE5">
        <w:rPr>
          <w:rFonts w:ascii="Times New Roman" w:hAnsi="Times New Roman" w:cs="Times New Roman"/>
          <w:color w:val="000000"/>
          <w:sz w:val="24"/>
          <w:szCs w:val="24"/>
        </w:rPr>
        <w:t xml:space="preserve"> </w:t>
      </w:r>
      <w:r w:rsidR="007A5C89" w:rsidRPr="00940AF8">
        <w:rPr>
          <w:rFonts w:ascii="Times New Roman" w:hAnsi="Times New Roman" w:cs="Times New Roman"/>
          <w:strike/>
          <w:color w:val="000000"/>
          <w:sz w:val="24"/>
          <w:szCs w:val="24"/>
        </w:rPr>
        <w:t>parengia</w:t>
      </w:r>
      <w:r w:rsidR="007A5C89" w:rsidRPr="008B0BE5">
        <w:rPr>
          <w:rFonts w:ascii="Times New Roman" w:hAnsi="Times New Roman" w:cs="Times New Roman"/>
          <w:color w:val="000000"/>
          <w:sz w:val="24"/>
          <w:szCs w:val="24"/>
        </w:rPr>
        <w:t xml:space="preserve"> </w:t>
      </w:r>
      <w:r w:rsidR="007E5A55" w:rsidRPr="007E5A55">
        <w:rPr>
          <w:rFonts w:ascii="Times New Roman" w:hAnsi="Times New Roman" w:cs="Times New Roman"/>
          <w:b/>
          <w:bCs/>
          <w:color w:val="000000"/>
          <w:sz w:val="24"/>
          <w:szCs w:val="24"/>
        </w:rPr>
        <w:t>P</w:t>
      </w:r>
      <w:r w:rsidR="00EA4467" w:rsidRPr="007E5A55">
        <w:rPr>
          <w:rFonts w:ascii="Times New Roman" w:hAnsi="Times New Roman" w:cs="Times New Roman"/>
          <w:b/>
          <w:bCs/>
          <w:color w:val="000000"/>
          <w:sz w:val="24"/>
          <w:szCs w:val="24"/>
        </w:rPr>
        <w:t>areng</w:t>
      </w:r>
      <w:r w:rsidR="00B55610" w:rsidRPr="007E5A55">
        <w:rPr>
          <w:rFonts w:ascii="Times New Roman" w:hAnsi="Times New Roman" w:cs="Times New Roman"/>
          <w:b/>
          <w:bCs/>
          <w:color w:val="000000"/>
          <w:sz w:val="24"/>
          <w:szCs w:val="24"/>
        </w:rPr>
        <w:t>t</w:t>
      </w:r>
      <w:r w:rsidR="00EA4467" w:rsidRPr="007E5A55">
        <w:rPr>
          <w:rFonts w:ascii="Times New Roman" w:hAnsi="Times New Roman" w:cs="Times New Roman"/>
          <w:b/>
          <w:bCs/>
          <w:color w:val="000000"/>
          <w:sz w:val="24"/>
          <w:szCs w:val="24"/>
        </w:rPr>
        <w:t>i</w:t>
      </w:r>
      <w:r w:rsidR="00EA4467">
        <w:rPr>
          <w:rFonts w:ascii="Times New Roman" w:hAnsi="Times New Roman" w:cs="Times New Roman"/>
          <w:b/>
          <w:bCs/>
          <w:color w:val="000000"/>
          <w:sz w:val="24"/>
          <w:szCs w:val="24"/>
        </w:rPr>
        <w:t xml:space="preserve"> </w:t>
      </w:r>
      <w:r w:rsidR="007A5C89" w:rsidRPr="008B0BE5">
        <w:rPr>
          <w:rFonts w:ascii="Times New Roman" w:hAnsi="Times New Roman" w:cs="Times New Roman"/>
          <w:color w:val="000000"/>
          <w:sz w:val="24"/>
          <w:szCs w:val="24"/>
        </w:rPr>
        <w:t xml:space="preserve">ir </w:t>
      </w:r>
      <w:r w:rsidR="007A5C89" w:rsidRPr="00940AF8">
        <w:rPr>
          <w:rFonts w:ascii="Times New Roman" w:hAnsi="Times New Roman" w:cs="Times New Roman"/>
          <w:strike/>
          <w:color w:val="000000"/>
          <w:sz w:val="24"/>
          <w:szCs w:val="24"/>
        </w:rPr>
        <w:t>pateikia</w:t>
      </w:r>
      <w:r w:rsidR="007A5C89" w:rsidRPr="008B0BE5">
        <w:rPr>
          <w:rFonts w:ascii="Times New Roman" w:hAnsi="Times New Roman" w:cs="Times New Roman"/>
          <w:color w:val="000000"/>
          <w:sz w:val="24"/>
          <w:szCs w:val="24"/>
        </w:rPr>
        <w:t xml:space="preserve"> elektros tinklų operatoriui prašymą pasirašyti ketinimų protokolą</w:t>
      </w:r>
      <w:r w:rsidR="00B06032">
        <w:rPr>
          <w:rFonts w:ascii="Times New Roman" w:hAnsi="Times New Roman" w:cs="Times New Roman"/>
          <w:color w:val="000000"/>
          <w:sz w:val="24"/>
          <w:szCs w:val="24"/>
        </w:rPr>
        <w:t xml:space="preserve"> </w:t>
      </w:r>
      <w:r w:rsidR="007E5A55">
        <w:rPr>
          <w:rFonts w:ascii="Times New Roman" w:hAnsi="Times New Roman" w:cs="Times New Roman"/>
          <w:b/>
          <w:bCs/>
          <w:color w:val="000000"/>
          <w:sz w:val="24"/>
          <w:szCs w:val="24"/>
        </w:rPr>
        <w:t>privalo pateikti</w:t>
      </w:r>
      <w:r w:rsidR="00B06032">
        <w:rPr>
          <w:rFonts w:ascii="Times New Roman" w:hAnsi="Times New Roman" w:cs="Times New Roman"/>
          <w:b/>
          <w:bCs/>
          <w:color w:val="000000"/>
          <w:sz w:val="24"/>
          <w:szCs w:val="24"/>
        </w:rPr>
        <w:t>:</w:t>
      </w:r>
    </w:p>
    <w:p w14:paraId="6BD765EC" w14:textId="673C03CF" w:rsidR="003D594E" w:rsidRDefault="000C7873" w:rsidP="00EC23B6">
      <w:pPr>
        <w:pStyle w:val="Sraopastraipa"/>
        <w:numPr>
          <w:ilvl w:val="0"/>
          <w:numId w:val="5"/>
        </w:numPr>
        <w:tabs>
          <w:tab w:val="left" w:pos="993"/>
        </w:tabs>
        <w:spacing w:after="0" w:line="240" w:lineRule="auto"/>
        <w:ind w:left="0"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g</w:t>
      </w:r>
      <w:r w:rsidR="00EA4467">
        <w:rPr>
          <w:rFonts w:ascii="Times New Roman" w:hAnsi="Times New Roman" w:cs="Times New Roman"/>
          <w:b/>
          <w:bCs/>
          <w:color w:val="000000"/>
          <w:sz w:val="24"/>
          <w:szCs w:val="24"/>
        </w:rPr>
        <w:t>amintojas, gavęs išankstines prijungimo sąlygas</w:t>
      </w:r>
      <w:r w:rsidR="00EC23B6">
        <w:rPr>
          <w:rFonts w:ascii="Times New Roman" w:hAnsi="Times New Roman" w:cs="Times New Roman"/>
          <w:b/>
          <w:bCs/>
          <w:color w:val="000000"/>
          <w:sz w:val="24"/>
          <w:szCs w:val="24"/>
        </w:rPr>
        <w:t xml:space="preserve">, išskyrus </w:t>
      </w:r>
      <w:r w:rsidR="007A5C89" w:rsidRPr="003D594E">
        <w:rPr>
          <w:rFonts w:ascii="Times New Roman" w:hAnsi="Times New Roman" w:cs="Times New Roman"/>
          <w:strike/>
          <w:color w:val="000000"/>
          <w:sz w:val="24"/>
          <w:szCs w:val="24"/>
        </w:rPr>
        <w:t>Ši nuostata netaikoma</w:t>
      </w:r>
      <w:r w:rsidR="007A5C89" w:rsidRPr="003D594E">
        <w:rPr>
          <w:rFonts w:ascii="Times New Roman" w:hAnsi="Times New Roman" w:cs="Times New Roman"/>
          <w:color w:val="000000"/>
          <w:sz w:val="24"/>
          <w:szCs w:val="24"/>
        </w:rPr>
        <w:t xml:space="preserve"> </w:t>
      </w:r>
      <w:r w:rsidR="007A5C89" w:rsidRPr="003D594E">
        <w:rPr>
          <w:rFonts w:ascii="Times New Roman" w:hAnsi="Times New Roman" w:cs="Times New Roman"/>
          <w:strike/>
          <w:color w:val="000000"/>
          <w:sz w:val="24"/>
          <w:szCs w:val="24"/>
        </w:rPr>
        <w:t>gaminantiems vartotojams</w:t>
      </w:r>
      <w:r w:rsidR="007A4397">
        <w:rPr>
          <w:rFonts w:ascii="Times New Roman" w:hAnsi="Times New Roman" w:cs="Times New Roman"/>
          <w:color w:val="000000"/>
          <w:sz w:val="24"/>
          <w:szCs w:val="24"/>
        </w:rPr>
        <w:t xml:space="preserve"> </w:t>
      </w:r>
      <w:r w:rsidR="007A4397">
        <w:rPr>
          <w:rFonts w:ascii="Times New Roman" w:hAnsi="Times New Roman" w:cs="Times New Roman"/>
          <w:b/>
          <w:bCs/>
          <w:color w:val="000000"/>
          <w:sz w:val="24"/>
          <w:szCs w:val="24"/>
        </w:rPr>
        <w:t>gaminant</w:t>
      </w:r>
      <w:r w:rsidR="00F2323B">
        <w:rPr>
          <w:rFonts w:ascii="Times New Roman" w:hAnsi="Times New Roman" w:cs="Times New Roman"/>
          <w:b/>
          <w:bCs/>
          <w:color w:val="000000"/>
          <w:sz w:val="24"/>
          <w:szCs w:val="24"/>
        </w:rPr>
        <w:t>į</w:t>
      </w:r>
      <w:r w:rsidR="007A4397">
        <w:rPr>
          <w:rFonts w:ascii="Times New Roman" w:hAnsi="Times New Roman" w:cs="Times New Roman"/>
          <w:b/>
          <w:bCs/>
          <w:color w:val="000000"/>
          <w:sz w:val="24"/>
          <w:szCs w:val="24"/>
        </w:rPr>
        <w:t xml:space="preserve"> vartotoj</w:t>
      </w:r>
      <w:r w:rsidR="00F2323B">
        <w:rPr>
          <w:rFonts w:ascii="Times New Roman" w:hAnsi="Times New Roman" w:cs="Times New Roman"/>
          <w:b/>
          <w:bCs/>
          <w:color w:val="000000"/>
          <w:sz w:val="24"/>
          <w:szCs w:val="24"/>
        </w:rPr>
        <w:t>ą</w:t>
      </w:r>
      <w:r w:rsidR="007A5C89" w:rsidRPr="003D594E">
        <w:rPr>
          <w:rFonts w:ascii="Times New Roman" w:hAnsi="Times New Roman" w:cs="Times New Roman"/>
          <w:color w:val="000000"/>
          <w:sz w:val="24"/>
          <w:szCs w:val="24"/>
        </w:rPr>
        <w:t xml:space="preserve">, </w:t>
      </w:r>
      <w:r w:rsidR="007A5C89" w:rsidRPr="003D594E">
        <w:rPr>
          <w:rFonts w:ascii="Times New Roman" w:hAnsi="Times New Roman" w:cs="Times New Roman"/>
          <w:strike/>
          <w:color w:val="000000"/>
          <w:sz w:val="24"/>
          <w:szCs w:val="24"/>
        </w:rPr>
        <w:t>gamintojams</w:t>
      </w:r>
      <w:r w:rsidR="007A4397">
        <w:rPr>
          <w:rFonts w:ascii="Times New Roman" w:hAnsi="Times New Roman" w:cs="Times New Roman"/>
          <w:color w:val="000000"/>
          <w:sz w:val="24"/>
          <w:szCs w:val="24"/>
        </w:rPr>
        <w:t xml:space="preserve"> </w:t>
      </w:r>
      <w:r w:rsidR="007A4397">
        <w:rPr>
          <w:rFonts w:ascii="Times New Roman" w:hAnsi="Times New Roman" w:cs="Times New Roman"/>
          <w:b/>
          <w:bCs/>
          <w:color w:val="000000"/>
          <w:sz w:val="24"/>
          <w:szCs w:val="24"/>
        </w:rPr>
        <w:t>gamintoj</w:t>
      </w:r>
      <w:r w:rsidR="00F2323B">
        <w:rPr>
          <w:rFonts w:ascii="Times New Roman" w:hAnsi="Times New Roman" w:cs="Times New Roman"/>
          <w:b/>
          <w:bCs/>
          <w:color w:val="000000"/>
          <w:sz w:val="24"/>
          <w:szCs w:val="24"/>
        </w:rPr>
        <w:t>ą</w:t>
      </w:r>
      <w:r w:rsidR="007A5C89" w:rsidRPr="003D594E">
        <w:rPr>
          <w:rFonts w:ascii="Times New Roman" w:hAnsi="Times New Roman" w:cs="Times New Roman"/>
          <w:color w:val="000000"/>
          <w:sz w:val="24"/>
          <w:szCs w:val="24"/>
        </w:rPr>
        <w:t xml:space="preserve">, </w:t>
      </w:r>
      <w:r w:rsidR="007A5C89" w:rsidRPr="003D594E">
        <w:rPr>
          <w:rFonts w:ascii="Times New Roman" w:hAnsi="Times New Roman" w:cs="Times New Roman"/>
          <w:strike/>
          <w:color w:val="000000"/>
          <w:sz w:val="24"/>
          <w:szCs w:val="24"/>
        </w:rPr>
        <w:t>planuojantiems</w:t>
      </w:r>
      <w:r w:rsidR="007A5C89" w:rsidRPr="003D594E">
        <w:rPr>
          <w:rFonts w:ascii="Times New Roman" w:hAnsi="Times New Roman" w:cs="Times New Roman"/>
          <w:color w:val="000000"/>
          <w:sz w:val="24"/>
          <w:szCs w:val="24"/>
        </w:rPr>
        <w:t xml:space="preserve"> </w:t>
      </w:r>
      <w:r w:rsidR="007A4397">
        <w:rPr>
          <w:rFonts w:ascii="Times New Roman" w:hAnsi="Times New Roman" w:cs="Times New Roman"/>
          <w:b/>
          <w:bCs/>
          <w:color w:val="000000"/>
          <w:sz w:val="24"/>
          <w:szCs w:val="24"/>
        </w:rPr>
        <w:t>planuojant</w:t>
      </w:r>
      <w:r w:rsidR="00F2323B">
        <w:rPr>
          <w:rFonts w:ascii="Times New Roman" w:hAnsi="Times New Roman" w:cs="Times New Roman"/>
          <w:b/>
          <w:bCs/>
          <w:color w:val="000000"/>
          <w:sz w:val="24"/>
          <w:szCs w:val="24"/>
        </w:rPr>
        <w:t>į</w:t>
      </w:r>
      <w:r w:rsidR="007A4397">
        <w:rPr>
          <w:rFonts w:ascii="Times New Roman" w:hAnsi="Times New Roman" w:cs="Times New Roman"/>
          <w:b/>
          <w:bCs/>
          <w:color w:val="000000"/>
          <w:sz w:val="24"/>
          <w:szCs w:val="24"/>
        </w:rPr>
        <w:t xml:space="preserve"> </w:t>
      </w:r>
      <w:r w:rsidR="007A5C89" w:rsidRPr="003D594E">
        <w:rPr>
          <w:rFonts w:ascii="Times New Roman" w:hAnsi="Times New Roman" w:cs="Times New Roman"/>
          <w:color w:val="000000"/>
          <w:sz w:val="24"/>
          <w:szCs w:val="24"/>
        </w:rPr>
        <w:t xml:space="preserve">gaminti elektros energiją savo reikmėms ir ūkio poreikiams ir </w:t>
      </w:r>
      <w:r w:rsidR="007A5C89" w:rsidRPr="003D594E">
        <w:rPr>
          <w:rFonts w:ascii="Times New Roman" w:hAnsi="Times New Roman" w:cs="Times New Roman"/>
          <w:strike/>
          <w:color w:val="000000"/>
          <w:sz w:val="24"/>
          <w:szCs w:val="24"/>
        </w:rPr>
        <w:t>planuojantiems</w:t>
      </w:r>
      <w:r w:rsidR="007A5C89" w:rsidRPr="003D594E">
        <w:rPr>
          <w:rFonts w:ascii="Times New Roman" w:hAnsi="Times New Roman" w:cs="Times New Roman"/>
          <w:color w:val="000000"/>
          <w:sz w:val="24"/>
          <w:szCs w:val="24"/>
        </w:rPr>
        <w:t xml:space="preserve"> </w:t>
      </w:r>
      <w:r w:rsidR="007A4397">
        <w:rPr>
          <w:rFonts w:ascii="Times New Roman" w:hAnsi="Times New Roman" w:cs="Times New Roman"/>
          <w:b/>
          <w:bCs/>
          <w:color w:val="000000"/>
          <w:sz w:val="24"/>
          <w:szCs w:val="24"/>
        </w:rPr>
        <w:t>planuojant</w:t>
      </w:r>
      <w:r w:rsidR="0092446F">
        <w:rPr>
          <w:rFonts w:ascii="Times New Roman" w:hAnsi="Times New Roman" w:cs="Times New Roman"/>
          <w:b/>
          <w:bCs/>
          <w:color w:val="000000"/>
          <w:sz w:val="24"/>
          <w:szCs w:val="24"/>
        </w:rPr>
        <w:t>į</w:t>
      </w:r>
      <w:r w:rsidR="007A4397">
        <w:rPr>
          <w:rFonts w:ascii="Times New Roman" w:hAnsi="Times New Roman" w:cs="Times New Roman"/>
          <w:b/>
          <w:bCs/>
          <w:color w:val="000000"/>
          <w:sz w:val="24"/>
          <w:szCs w:val="24"/>
        </w:rPr>
        <w:t xml:space="preserve"> </w:t>
      </w:r>
      <w:r w:rsidR="007A5C89" w:rsidRPr="003D594E">
        <w:rPr>
          <w:rFonts w:ascii="Times New Roman" w:hAnsi="Times New Roman" w:cs="Times New Roman"/>
          <w:color w:val="000000"/>
          <w:sz w:val="24"/>
          <w:szCs w:val="24"/>
        </w:rPr>
        <w:t>į elektros tinklus patiekti elektros energiją, likusią nuo savo reikmėms ir ūkio poreikiams nesuvartotos elektros energijos, kai elektrinės įrengtoji galia yra ne didesnė kaip 500</w:t>
      </w:r>
      <w:r w:rsidR="002523D7" w:rsidRPr="003D594E">
        <w:rPr>
          <w:rFonts w:ascii="Times New Roman" w:hAnsi="Times New Roman" w:cs="Times New Roman"/>
          <w:color w:val="000000"/>
          <w:sz w:val="24"/>
          <w:szCs w:val="24"/>
        </w:rPr>
        <w:t> </w:t>
      </w:r>
      <w:r w:rsidR="007A5C89" w:rsidRPr="003D594E">
        <w:rPr>
          <w:rFonts w:ascii="Times New Roman" w:hAnsi="Times New Roman" w:cs="Times New Roman"/>
          <w:color w:val="000000"/>
          <w:sz w:val="24"/>
          <w:szCs w:val="24"/>
        </w:rPr>
        <w:t xml:space="preserve">kW ir ne didesnė negu gamintojo objektui suteikta </w:t>
      </w:r>
      <w:proofErr w:type="spellStart"/>
      <w:r w:rsidR="007A5C89" w:rsidRPr="003D594E">
        <w:rPr>
          <w:rFonts w:ascii="Times New Roman" w:hAnsi="Times New Roman" w:cs="Times New Roman"/>
          <w:color w:val="000000"/>
          <w:sz w:val="24"/>
          <w:szCs w:val="24"/>
        </w:rPr>
        <w:t>leistinoji</w:t>
      </w:r>
      <w:proofErr w:type="spellEnd"/>
      <w:r w:rsidR="007A5C89" w:rsidRPr="003D594E">
        <w:rPr>
          <w:rFonts w:ascii="Times New Roman" w:hAnsi="Times New Roman" w:cs="Times New Roman"/>
          <w:color w:val="000000"/>
          <w:sz w:val="24"/>
          <w:szCs w:val="24"/>
        </w:rPr>
        <w:t xml:space="preserve"> naudoti galia ir kai </w:t>
      </w:r>
      <w:r w:rsidR="007A5C89" w:rsidRPr="003D594E">
        <w:rPr>
          <w:rFonts w:ascii="Times New Roman" w:hAnsi="Times New Roman" w:cs="Times New Roman"/>
          <w:strike/>
          <w:color w:val="000000"/>
          <w:sz w:val="24"/>
          <w:szCs w:val="24"/>
        </w:rPr>
        <w:t>šie gamintojai</w:t>
      </w:r>
      <w:r w:rsidR="007A5C89" w:rsidRPr="003D594E">
        <w:rPr>
          <w:rFonts w:ascii="Times New Roman" w:hAnsi="Times New Roman" w:cs="Times New Roman"/>
          <w:color w:val="000000"/>
          <w:sz w:val="24"/>
          <w:szCs w:val="24"/>
        </w:rPr>
        <w:t xml:space="preserve"> </w:t>
      </w:r>
      <w:r w:rsidR="007A4397">
        <w:rPr>
          <w:rFonts w:ascii="Times New Roman" w:hAnsi="Times New Roman" w:cs="Times New Roman"/>
          <w:b/>
          <w:bCs/>
          <w:color w:val="000000"/>
          <w:sz w:val="24"/>
          <w:szCs w:val="24"/>
        </w:rPr>
        <w:t xml:space="preserve">šis gamintojas </w:t>
      </w:r>
      <w:r w:rsidR="007A5C89" w:rsidRPr="003D594E">
        <w:rPr>
          <w:rFonts w:ascii="Times New Roman" w:hAnsi="Times New Roman" w:cs="Times New Roman"/>
          <w:color w:val="000000"/>
          <w:sz w:val="24"/>
          <w:szCs w:val="24"/>
        </w:rPr>
        <w:t xml:space="preserve">neketina dalyvauti skatinimo kvotų paskirstymo aukcione, </w:t>
      </w:r>
      <w:r w:rsidR="007A5C89" w:rsidRPr="003D594E">
        <w:rPr>
          <w:rFonts w:ascii="Times New Roman" w:hAnsi="Times New Roman" w:cs="Times New Roman"/>
          <w:strike/>
          <w:color w:val="000000"/>
          <w:sz w:val="24"/>
          <w:szCs w:val="24"/>
        </w:rPr>
        <w:t>gamintojams</w:t>
      </w:r>
      <w:r w:rsidR="007A4397">
        <w:rPr>
          <w:rFonts w:ascii="Times New Roman" w:hAnsi="Times New Roman" w:cs="Times New Roman"/>
          <w:b/>
          <w:bCs/>
          <w:color w:val="000000"/>
          <w:sz w:val="24"/>
          <w:szCs w:val="24"/>
        </w:rPr>
        <w:t xml:space="preserve"> gamintoj</w:t>
      </w:r>
      <w:r w:rsidR="00C06F31">
        <w:rPr>
          <w:rFonts w:ascii="Times New Roman" w:hAnsi="Times New Roman" w:cs="Times New Roman"/>
          <w:b/>
          <w:bCs/>
          <w:color w:val="000000"/>
          <w:sz w:val="24"/>
          <w:szCs w:val="24"/>
        </w:rPr>
        <w:t>ą</w:t>
      </w:r>
      <w:r w:rsidR="007A5C89" w:rsidRPr="003D594E">
        <w:rPr>
          <w:rFonts w:ascii="Times New Roman" w:hAnsi="Times New Roman" w:cs="Times New Roman"/>
          <w:color w:val="000000"/>
          <w:sz w:val="24"/>
          <w:szCs w:val="24"/>
        </w:rPr>
        <w:t xml:space="preserve">, </w:t>
      </w:r>
      <w:r w:rsidR="007A5C89" w:rsidRPr="003D594E">
        <w:rPr>
          <w:rFonts w:ascii="Times New Roman" w:hAnsi="Times New Roman" w:cs="Times New Roman"/>
          <w:strike/>
          <w:color w:val="000000"/>
          <w:sz w:val="24"/>
          <w:szCs w:val="24"/>
        </w:rPr>
        <w:t>planuojantiems</w:t>
      </w:r>
      <w:r w:rsidR="007A5C89" w:rsidRPr="003D594E">
        <w:rPr>
          <w:rFonts w:ascii="Times New Roman" w:hAnsi="Times New Roman" w:cs="Times New Roman"/>
          <w:color w:val="000000"/>
          <w:sz w:val="24"/>
          <w:szCs w:val="24"/>
        </w:rPr>
        <w:t xml:space="preserve"> </w:t>
      </w:r>
      <w:r w:rsidR="007A4397">
        <w:rPr>
          <w:rFonts w:ascii="Times New Roman" w:hAnsi="Times New Roman" w:cs="Times New Roman"/>
          <w:b/>
          <w:bCs/>
          <w:color w:val="000000"/>
          <w:sz w:val="24"/>
          <w:szCs w:val="24"/>
        </w:rPr>
        <w:t>planuojant</w:t>
      </w:r>
      <w:r w:rsidR="00C06F31">
        <w:rPr>
          <w:rFonts w:ascii="Times New Roman" w:hAnsi="Times New Roman" w:cs="Times New Roman"/>
          <w:b/>
          <w:bCs/>
          <w:color w:val="000000"/>
          <w:sz w:val="24"/>
          <w:szCs w:val="24"/>
        </w:rPr>
        <w:t>į</w:t>
      </w:r>
      <w:r w:rsidR="007A4397">
        <w:rPr>
          <w:rFonts w:ascii="Times New Roman" w:hAnsi="Times New Roman" w:cs="Times New Roman"/>
          <w:b/>
          <w:bCs/>
          <w:color w:val="000000"/>
          <w:sz w:val="24"/>
          <w:szCs w:val="24"/>
        </w:rPr>
        <w:t xml:space="preserve"> </w:t>
      </w:r>
      <w:r w:rsidR="007A5C89" w:rsidRPr="003D594E">
        <w:rPr>
          <w:rFonts w:ascii="Times New Roman" w:hAnsi="Times New Roman" w:cs="Times New Roman"/>
          <w:color w:val="000000"/>
          <w:sz w:val="24"/>
          <w:szCs w:val="24"/>
        </w:rPr>
        <w:t>gaminti elektros energiją tik savo reikmėms ir ūkio poreikiams, nepatiekiant elektros energijos į elektros tinklus</w:t>
      </w:r>
      <w:r w:rsidR="00AC7542" w:rsidRPr="003D594E">
        <w:rPr>
          <w:rFonts w:ascii="Times New Roman" w:hAnsi="Times New Roman" w:cs="Times New Roman"/>
          <w:b/>
          <w:bCs/>
          <w:color w:val="000000"/>
          <w:sz w:val="24"/>
          <w:szCs w:val="24"/>
        </w:rPr>
        <w:t>,</w:t>
      </w:r>
      <w:r w:rsidR="007A5C89" w:rsidRPr="003D594E">
        <w:rPr>
          <w:rFonts w:ascii="Times New Roman" w:hAnsi="Times New Roman" w:cs="Times New Roman"/>
          <w:strike/>
          <w:color w:val="000000"/>
          <w:sz w:val="24"/>
          <w:szCs w:val="24"/>
        </w:rPr>
        <w:t xml:space="preserve"> ir</w:t>
      </w:r>
      <w:r w:rsidR="007A5C89" w:rsidRPr="003D594E">
        <w:rPr>
          <w:rFonts w:ascii="Times New Roman" w:hAnsi="Times New Roman" w:cs="Times New Roman"/>
          <w:color w:val="000000"/>
          <w:sz w:val="24"/>
          <w:szCs w:val="24"/>
        </w:rPr>
        <w:t xml:space="preserve"> atsinaujinančių išteklių energijos </w:t>
      </w:r>
      <w:r w:rsidR="007A5C89" w:rsidRPr="003D594E">
        <w:rPr>
          <w:rFonts w:ascii="Times New Roman" w:hAnsi="Times New Roman" w:cs="Times New Roman"/>
          <w:strike/>
          <w:color w:val="000000"/>
          <w:sz w:val="24"/>
          <w:szCs w:val="24"/>
        </w:rPr>
        <w:t>bendrijoms</w:t>
      </w:r>
      <w:r w:rsidR="007A4397">
        <w:rPr>
          <w:rFonts w:ascii="Times New Roman" w:hAnsi="Times New Roman" w:cs="Times New Roman"/>
          <w:color w:val="000000"/>
          <w:sz w:val="24"/>
          <w:szCs w:val="24"/>
        </w:rPr>
        <w:t xml:space="preserve"> </w:t>
      </w:r>
      <w:r w:rsidR="007A4397">
        <w:rPr>
          <w:rFonts w:ascii="Times New Roman" w:hAnsi="Times New Roman" w:cs="Times New Roman"/>
          <w:b/>
          <w:bCs/>
          <w:color w:val="000000"/>
          <w:sz w:val="24"/>
          <w:szCs w:val="24"/>
        </w:rPr>
        <w:t>bendrij</w:t>
      </w:r>
      <w:r w:rsidR="00C06F31">
        <w:rPr>
          <w:rFonts w:ascii="Times New Roman" w:hAnsi="Times New Roman" w:cs="Times New Roman"/>
          <w:b/>
          <w:bCs/>
          <w:color w:val="000000"/>
          <w:sz w:val="24"/>
          <w:szCs w:val="24"/>
        </w:rPr>
        <w:t>ą</w:t>
      </w:r>
      <w:r w:rsidR="007A5C89" w:rsidRPr="003D594E">
        <w:rPr>
          <w:rFonts w:ascii="Times New Roman" w:hAnsi="Times New Roman" w:cs="Times New Roman"/>
          <w:color w:val="000000"/>
          <w:sz w:val="24"/>
          <w:szCs w:val="24"/>
        </w:rPr>
        <w:t xml:space="preserve">, </w:t>
      </w:r>
      <w:r w:rsidR="007A5C89" w:rsidRPr="003D594E">
        <w:rPr>
          <w:rFonts w:ascii="Times New Roman" w:hAnsi="Times New Roman" w:cs="Times New Roman"/>
          <w:strike/>
          <w:color w:val="000000"/>
          <w:sz w:val="24"/>
          <w:szCs w:val="24"/>
        </w:rPr>
        <w:t>neketinančioms</w:t>
      </w:r>
      <w:r w:rsidR="007A5C89" w:rsidRPr="003D594E">
        <w:rPr>
          <w:rFonts w:ascii="Times New Roman" w:hAnsi="Times New Roman" w:cs="Times New Roman"/>
          <w:color w:val="000000"/>
          <w:sz w:val="24"/>
          <w:szCs w:val="24"/>
        </w:rPr>
        <w:t xml:space="preserve"> </w:t>
      </w:r>
      <w:r w:rsidR="007A4397">
        <w:rPr>
          <w:rFonts w:ascii="Times New Roman" w:hAnsi="Times New Roman" w:cs="Times New Roman"/>
          <w:b/>
          <w:bCs/>
          <w:color w:val="000000"/>
          <w:sz w:val="24"/>
          <w:szCs w:val="24"/>
        </w:rPr>
        <w:t>neketinan</w:t>
      </w:r>
      <w:r w:rsidR="00C06F31">
        <w:rPr>
          <w:rFonts w:ascii="Times New Roman" w:hAnsi="Times New Roman" w:cs="Times New Roman"/>
          <w:b/>
          <w:bCs/>
          <w:color w:val="000000"/>
          <w:sz w:val="24"/>
          <w:szCs w:val="24"/>
        </w:rPr>
        <w:t>čią</w:t>
      </w:r>
      <w:r w:rsidR="007A4397">
        <w:rPr>
          <w:rFonts w:ascii="Times New Roman" w:hAnsi="Times New Roman" w:cs="Times New Roman"/>
          <w:b/>
          <w:bCs/>
          <w:color w:val="000000"/>
          <w:sz w:val="24"/>
          <w:szCs w:val="24"/>
        </w:rPr>
        <w:t xml:space="preserve"> </w:t>
      </w:r>
      <w:r w:rsidR="007A5C89" w:rsidRPr="003D594E">
        <w:rPr>
          <w:rFonts w:ascii="Times New Roman" w:hAnsi="Times New Roman" w:cs="Times New Roman"/>
          <w:color w:val="000000"/>
          <w:sz w:val="24"/>
          <w:szCs w:val="24"/>
        </w:rPr>
        <w:t>dalyvauti skatinimo kvotų paskirstymo aukcione</w:t>
      </w:r>
      <w:r w:rsidR="00420EBE" w:rsidRPr="003D594E">
        <w:rPr>
          <w:rFonts w:ascii="Times New Roman" w:hAnsi="Times New Roman" w:cs="Times New Roman"/>
          <w:color w:val="000000"/>
          <w:sz w:val="24"/>
          <w:szCs w:val="24"/>
        </w:rPr>
        <w:t xml:space="preserve"> </w:t>
      </w:r>
      <w:r w:rsidR="00420EBE" w:rsidRPr="003D594E">
        <w:rPr>
          <w:rFonts w:ascii="Times New Roman" w:hAnsi="Times New Roman" w:cs="Times New Roman"/>
          <w:b/>
          <w:bCs/>
          <w:color w:val="000000" w:themeColor="text1"/>
          <w:sz w:val="24"/>
          <w:szCs w:val="24"/>
        </w:rPr>
        <w:t>ir gamintoj</w:t>
      </w:r>
      <w:r w:rsidR="0078691F">
        <w:rPr>
          <w:rFonts w:ascii="Times New Roman" w:hAnsi="Times New Roman" w:cs="Times New Roman"/>
          <w:b/>
          <w:bCs/>
          <w:color w:val="000000" w:themeColor="text1"/>
          <w:sz w:val="24"/>
          <w:szCs w:val="24"/>
        </w:rPr>
        <w:t>ą</w:t>
      </w:r>
      <w:r w:rsidR="00420EBE" w:rsidRPr="003D594E">
        <w:rPr>
          <w:rFonts w:ascii="Times New Roman" w:hAnsi="Times New Roman" w:cs="Times New Roman"/>
          <w:b/>
          <w:bCs/>
          <w:color w:val="000000" w:themeColor="text1"/>
          <w:sz w:val="24"/>
          <w:szCs w:val="24"/>
        </w:rPr>
        <w:t>, ketinant</w:t>
      </w:r>
      <w:r w:rsidR="0078691F">
        <w:rPr>
          <w:rFonts w:ascii="Times New Roman" w:hAnsi="Times New Roman" w:cs="Times New Roman"/>
          <w:b/>
          <w:bCs/>
          <w:color w:val="000000" w:themeColor="text1"/>
          <w:sz w:val="24"/>
          <w:szCs w:val="24"/>
        </w:rPr>
        <w:t>į</w:t>
      </w:r>
      <w:r w:rsidR="00420EBE" w:rsidRPr="003D594E">
        <w:rPr>
          <w:rFonts w:ascii="Times New Roman" w:hAnsi="Times New Roman" w:cs="Times New Roman"/>
          <w:b/>
          <w:bCs/>
          <w:color w:val="000000" w:themeColor="text1"/>
          <w:sz w:val="24"/>
          <w:szCs w:val="24"/>
        </w:rPr>
        <w:t xml:space="preserve"> modernizuoti (rekonstruoti) elektrinę ar elektros energijos įrenginius</w:t>
      </w:r>
      <w:r w:rsidR="003D594E">
        <w:rPr>
          <w:rFonts w:ascii="Times New Roman" w:hAnsi="Times New Roman" w:cs="Times New Roman"/>
          <w:b/>
          <w:bCs/>
          <w:color w:val="000000"/>
          <w:sz w:val="24"/>
          <w:szCs w:val="24"/>
        </w:rPr>
        <w:t>;</w:t>
      </w:r>
    </w:p>
    <w:p w14:paraId="35DB7671" w14:textId="3315DEAF" w:rsidR="007A5C89" w:rsidRPr="00A2559D" w:rsidRDefault="00EC23B6" w:rsidP="00A2559D">
      <w:pPr>
        <w:pStyle w:val="Sraopastraipa"/>
        <w:numPr>
          <w:ilvl w:val="0"/>
          <w:numId w:val="5"/>
        </w:numPr>
        <w:tabs>
          <w:tab w:val="left" w:pos="993"/>
        </w:tabs>
        <w:spacing w:after="0" w:line="240" w:lineRule="auto"/>
        <w:ind w:left="0" w:firstLine="709"/>
        <w:jc w:val="both"/>
        <w:rPr>
          <w:rFonts w:ascii="Times New Roman" w:hAnsi="Times New Roman" w:cs="Times New Roman"/>
          <w:b/>
          <w:color w:val="000000"/>
          <w:sz w:val="24"/>
          <w:szCs w:val="24"/>
        </w:rPr>
      </w:pPr>
      <w:r w:rsidRPr="003D594E">
        <w:rPr>
          <w:rFonts w:ascii="Times New Roman" w:hAnsi="Times New Roman" w:cs="Times New Roman"/>
          <w:b/>
          <w:bCs/>
          <w:color w:val="000000"/>
          <w:sz w:val="24"/>
          <w:szCs w:val="24"/>
        </w:rPr>
        <w:t>gamintojas, siekiantis dalyvauti Atsinaujinančių išteklių energetikos įstatymo 20</w:t>
      </w:r>
      <w:r w:rsidR="00052418">
        <w:t> </w:t>
      </w:r>
      <w:r w:rsidRPr="003D594E">
        <w:rPr>
          <w:rFonts w:ascii="Times New Roman" w:hAnsi="Times New Roman" w:cs="Times New Roman"/>
          <w:b/>
          <w:bCs/>
          <w:color w:val="000000"/>
          <w:sz w:val="24"/>
          <w:szCs w:val="24"/>
        </w:rPr>
        <w:t>straipsnio 4 dalyje</w:t>
      </w:r>
      <w:r w:rsidR="007C0C93" w:rsidRPr="003D594E">
        <w:rPr>
          <w:rFonts w:ascii="Times New Roman" w:hAnsi="Times New Roman" w:cs="Times New Roman"/>
          <w:b/>
          <w:bCs/>
          <w:color w:val="000000"/>
          <w:sz w:val="24"/>
          <w:szCs w:val="24"/>
        </w:rPr>
        <w:t xml:space="preserve"> </w:t>
      </w:r>
      <w:r w:rsidR="007C0C93">
        <w:rPr>
          <w:rFonts w:ascii="Times New Roman" w:hAnsi="Times New Roman" w:cs="Times New Roman"/>
          <w:b/>
          <w:bCs/>
          <w:color w:val="000000"/>
          <w:sz w:val="24"/>
          <w:szCs w:val="24"/>
        </w:rPr>
        <w:t xml:space="preserve">nurodytame </w:t>
      </w:r>
      <w:r w:rsidRPr="003D594E">
        <w:rPr>
          <w:rFonts w:ascii="Times New Roman" w:hAnsi="Times New Roman" w:cs="Times New Roman"/>
          <w:b/>
          <w:bCs/>
          <w:color w:val="000000"/>
          <w:sz w:val="24"/>
          <w:szCs w:val="24"/>
        </w:rPr>
        <w:t xml:space="preserve">skatinimo kvotų paskirstymo aukcione, arba siekiantis dalyvauti Atsinaujinančių išteklių energetikos įstatymo 22 straipsnio </w:t>
      </w:r>
      <w:r w:rsidR="002818C3">
        <w:rPr>
          <w:rFonts w:ascii="Times New Roman" w:hAnsi="Times New Roman" w:cs="Times New Roman"/>
          <w:b/>
          <w:bCs/>
          <w:color w:val="000000"/>
          <w:sz w:val="24"/>
          <w:szCs w:val="24"/>
        </w:rPr>
        <w:t>8</w:t>
      </w:r>
      <w:r w:rsidRPr="003D594E">
        <w:rPr>
          <w:rFonts w:ascii="Times New Roman" w:hAnsi="Times New Roman" w:cs="Times New Roman"/>
          <w:b/>
          <w:bCs/>
          <w:color w:val="000000"/>
          <w:sz w:val="24"/>
          <w:szCs w:val="24"/>
        </w:rPr>
        <w:t xml:space="preserve"> dalyje</w:t>
      </w:r>
      <w:r w:rsidR="008E48C4" w:rsidRPr="003D594E">
        <w:rPr>
          <w:rFonts w:ascii="Times New Roman" w:hAnsi="Times New Roman" w:cs="Times New Roman"/>
          <w:b/>
          <w:bCs/>
          <w:color w:val="000000"/>
          <w:sz w:val="24"/>
          <w:szCs w:val="24"/>
        </w:rPr>
        <w:t xml:space="preserve"> </w:t>
      </w:r>
      <w:r w:rsidR="002818C3">
        <w:rPr>
          <w:rFonts w:ascii="Times New Roman" w:hAnsi="Times New Roman" w:cs="Times New Roman"/>
          <w:b/>
          <w:bCs/>
          <w:color w:val="000000"/>
          <w:sz w:val="24"/>
          <w:szCs w:val="24"/>
        </w:rPr>
        <w:t xml:space="preserve">nurodytame </w:t>
      </w:r>
      <w:r w:rsidRPr="003D594E">
        <w:rPr>
          <w:rFonts w:ascii="Times New Roman" w:hAnsi="Times New Roman" w:cs="Times New Roman"/>
          <w:b/>
          <w:bCs/>
          <w:color w:val="000000"/>
          <w:sz w:val="24"/>
          <w:szCs w:val="24"/>
        </w:rPr>
        <w:t>konkurse</w:t>
      </w:r>
      <w:r w:rsidR="007A5C89" w:rsidRPr="00A2559D">
        <w:rPr>
          <w:rFonts w:ascii="Times New Roman" w:hAnsi="Times New Roman" w:cs="Times New Roman"/>
          <w:color w:val="000000"/>
          <w:sz w:val="24"/>
          <w:szCs w:val="24"/>
        </w:rPr>
        <w:t>.</w:t>
      </w:r>
      <w:r w:rsidR="00420EBE" w:rsidRPr="00A2559D">
        <w:rPr>
          <w:rFonts w:ascii="Times New Roman" w:hAnsi="Times New Roman" w:cs="Times New Roman"/>
          <w:color w:val="000000"/>
          <w:sz w:val="24"/>
          <w:szCs w:val="24"/>
        </w:rPr>
        <w:t>“</w:t>
      </w:r>
    </w:p>
    <w:p w14:paraId="0E182B24" w14:textId="503BBD2C" w:rsidR="00F603EA" w:rsidRPr="00497041" w:rsidRDefault="00F603EA" w:rsidP="00B43CAD">
      <w:pPr>
        <w:spacing w:after="0" w:line="240" w:lineRule="auto"/>
        <w:ind w:firstLine="709"/>
        <w:jc w:val="both"/>
        <w:rPr>
          <w:rFonts w:ascii="Times New Roman" w:hAnsi="Times New Roman" w:cs="Times New Roman"/>
          <w:b/>
          <w:bCs/>
          <w:color w:val="000000"/>
          <w:sz w:val="24"/>
          <w:szCs w:val="24"/>
        </w:rPr>
      </w:pPr>
    </w:p>
    <w:p w14:paraId="1ED52A90" w14:textId="046B0600" w:rsidR="00F603EA" w:rsidRPr="008B009A" w:rsidRDefault="00374012" w:rsidP="00B43CAD">
      <w:pPr>
        <w:spacing w:after="0" w:line="240" w:lineRule="auto"/>
        <w:ind w:firstLine="709"/>
        <w:jc w:val="both"/>
        <w:rPr>
          <w:rFonts w:ascii="Times New Roman" w:hAnsi="Times New Roman" w:cs="Times New Roman"/>
          <w:b/>
          <w:color w:val="000000"/>
          <w:sz w:val="24"/>
          <w:szCs w:val="24"/>
          <w:lang w:val="en-US"/>
        </w:rPr>
      </w:pPr>
      <w:r>
        <w:rPr>
          <w:rFonts w:ascii="Times New Roman" w:hAnsi="Times New Roman" w:cs="Times New Roman"/>
          <w:b/>
          <w:bCs/>
          <w:color w:val="000000"/>
          <w:sz w:val="24"/>
          <w:szCs w:val="24"/>
        </w:rPr>
        <w:t>8</w:t>
      </w:r>
      <w:r w:rsidR="00F603EA" w:rsidRPr="00497041">
        <w:rPr>
          <w:rFonts w:ascii="Times New Roman" w:hAnsi="Times New Roman" w:cs="Times New Roman"/>
          <w:b/>
          <w:bCs/>
          <w:color w:val="000000"/>
          <w:sz w:val="24"/>
          <w:szCs w:val="24"/>
        </w:rPr>
        <w:t xml:space="preserve"> straipsnis. 74 straipsnio pakeitimas</w:t>
      </w:r>
    </w:p>
    <w:p w14:paraId="683490B4" w14:textId="18D1F3C3" w:rsidR="00F603EA" w:rsidRPr="00CC730F" w:rsidRDefault="004E65C3" w:rsidP="00B43CAD">
      <w:pPr>
        <w:spacing w:after="0" w:line="240" w:lineRule="auto"/>
        <w:ind w:firstLine="709"/>
        <w:jc w:val="both"/>
        <w:rPr>
          <w:rFonts w:ascii="Times New Roman" w:hAnsi="Times New Roman" w:cs="Times New Roman"/>
          <w:color w:val="000000"/>
          <w:sz w:val="24"/>
          <w:szCs w:val="24"/>
        </w:rPr>
      </w:pPr>
      <w:r w:rsidRPr="00CC730F">
        <w:rPr>
          <w:rFonts w:ascii="Times New Roman" w:hAnsi="Times New Roman" w:cs="Times New Roman"/>
          <w:color w:val="000000"/>
          <w:sz w:val="24"/>
          <w:szCs w:val="24"/>
        </w:rPr>
        <w:t xml:space="preserve">Pakeisti </w:t>
      </w:r>
      <w:r w:rsidR="00C74644" w:rsidRPr="00CC730F">
        <w:rPr>
          <w:rFonts w:ascii="Times New Roman" w:hAnsi="Times New Roman" w:cs="Times New Roman"/>
          <w:color w:val="000000"/>
          <w:sz w:val="24"/>
          <w:szCs w:val="24"/>
        </w:rPr>
        <w:t xml:space="preserve">74 straipsnio </w:t>
      </w:r>
      <w:r w:rsidR="00F12324" w:rsidRPr="00CC730F">
        <w:rPr>
          <w:rFonts w:ascii="Times New Roman" w:hAnsi="Times New Roman" w:cs="Times New Roman"/>
          <w:color w:val="000000"/>
          <w:sz w:val="24"/>
          <w:szCs w:val="24"/>
        </w:rPr>
        <w:t>5 da</w:t>
      </w:r>
      <w:r w:rsidR="00790109" w:rsidRPr="00CC730F">
        <w:rPr>
          <w:rFonts w:ascii="Times New Roman" w:hAnsi="Times New Roman" w:cs="Times New Roman"/>
          <w:color w:val="000000"/>
          <w:sz w:val="24"/>
          <w:szCs w:val="24"/>
        </w:rPr>
        <w:t>l</w:t>
      </w:r>
      <w:r w:rsidR="00D45E02" w:rsidRPr="00CC730F">
        <w:rPr>
          <w:rFonts w:ascii="Times New Roman" w:hAnsi="Times New Roman" w:cs="Times New Roman"/>
          <w:color w:val="000000"/>
          <w:sz w:val="24"/>
          <w:szCs w:val="24"/>
        </w:rPr>
        <w:t>į papildyti</w:t>
      </w:r>
      <w:r w:rsidR="00603AC3" w:rsidRPr="00CC730F">
        <w:rPr>
          <w:rFonts w:ascii="Times New Roman" w:hAnsi="Times New Roman" w:cs="Times New Roman"/>
          <w:color w:val="000000"/>
          <w:sz w:val="24"/>
          <w:szCs w:val="24"/>
        </w:rPr>
        <w:t xml:space="preserve"> </w:t>
      </w:r>
      <w:r w:rsidR="00236982" w:rsidRPr="00CC730F">
        <w:rPr>
          <w:rFonts w:ascii="Times New Roman" w:hAnsi="Times New Roman" w:cs="Times New Roman"/>
          <w:color w:val="000000"/>
          <w:sz w:val="24"/>
          <w:szCs w:val="24"/>
        </w:rPr>
        <w:t>6</w:t>
      </w:r>
      <w:r w:rsidR="00603AC3" w:rsidRPr="00CC730F">
        <w:rPr>
          <w:rFonts w:ascii="Times New Roman" w:hAnsi="Times New Roman" w:cs="Times New Roman"/>
          <w:color w:val="000000"/>
          <w:sz w:val="24"/>
          <w:szCs w:val="24"/>
        </w:rPr>
        <w:t xml:space="preserve"> punkt</w:t>
      </w:r>
      <w:r w:rsidR="00D45E02" w:rsidRPr="00CC730F">
        <w:rPr>
          <w:rFonts w:ascii="Times New Roman" w:hAnsi="Times New Roman" w:cs="Times New Roman"/>
          <w:color w:val="000000"/>
          <w:sz w:val="24"/>
          <w:szCs w:val="24"/>
        </w:rPr>
        <w:t>u</w:t>
      </w:r>
      <w:r w:rsidR="005B252C" w:rsidRPr="00CC730F">
        <w:rPr>
          <w:rFonts w:ascii="Times New Roman" w:hAnsi="Times New Roman" w:cs="Times New Roman"/>
          <w:color w:val="000000"/>
          <w:sz w:val="24"/>
          <w:szCs w:val="24"/>
        </w:rPr>
        <w:t>:</w:t>
      </w:r>
    </w:p>
    <w:p w14:paraId="300F6832" w14:textId="3CF45048" w:rsidR="00FC4829" w:rsidRPr="00CC730F" w:rsidRDefault="005B252C" w:rsidP="00B43CAD">
      <w:pPr>
        <w:spacing w:after="0" w:line="240" w:lineRule="auto"/>
        <w:ind w:firstLine="709"/>
        <w:jc w:val="both"/>
        <w:rPr>
          <w:rFonts w:ascii="Times New Roman" w:hAnsi="Times New Roman" w:cs="Times New Roman"/>
          <w:color w:val="000000"/>
          <w:sz w:val="24"/>
          <w:szCs w:val="24"/>
        </w:rPr>
      </w:pPr>
      <w:r w:rsidRPr="006666BD">
        <w:rPr>
          <w:rFonts w:ascii="Times New Roman" w:hAnsi="Times New Roman" w:cs="Times New Roman"/>
          <w:color w:val="000000"/>
          <w:sz w:val="24"/>
          <w:szCs w:val="24"/>
        </w:rPr>
        <w:t>„</w:t>
      </w:r>
      <w:r w:rsidR="00D16BEE" w:rsidRPr="00CC730F">
        <w:rPr>
          <w:rFonts w:ascii="Times New Roman" w:hAnsi="Times New Roman" w:cs="Times New Roman"/>
          <w:b/>
          <w:bCs/>
          <w:color w:val="000000"/>
          <w:sz w:val="24"/>
          <w:szCs w:val="24"/>
        </w:rPr>
        <w:t>6</w:t>
      </w:r>
      <w:r w:rsidR="00001B15" w:rsidRPr="00CC730F">
        <w:rPr>
          <w:rFonts w:ascii="Times New Roman" w:hAnsi="Times New Roman" w:cs="Times New Roman"/>
          <w:b/>
          <w:bCs/>
          <w:color w:val="000000"/>
          <w:sz w:val="24"/>
          <w:szCs w:val="24"/>
        </w:rPr>
        <w:t>) gamintojų</w:t>
      </w:r>
      <w:r w:rsidR="00807FFA" w:rsidRPr="00CC730F">
        <w:rPr>
          <w:rFonts w:ascii="Times New Roman" w:hAnsi="Times New Roman" w:cs="Times New Roman"/>
          <w:b/>
          <w:bCs/>
          <w:color w:val="000000"/>
          <w:sz w:val="24"/>
          <w:szCs w:val="24"/>
        </w:rPr>
        <w:t xml:space="preserve">, </w:t>
      </w:r>
      <w:r w:rsidR="007817C3" w:rsidRPr="00CC730F">
        <w:rPr>
          <w:rFonts w:ascii="Times New Roman" w:hAnsi="Times New Roman" w:cs="Times New Roman"/>
          <w:b/>
          <w:bCs/>
          <w:color w:val="000000"/>
          <w:sz w:val="24"/>
          <w:szCs w:val="24"/>
        </w:rPr>
        <w:t>kurie nėra įgiję teisės pasinaudoti</w:t>
      </w:r>
      <w:r w:rsidR="00F34495">
        <w:rPr>
          <w:rFonts w:ascii="Times New Roman" w:hAnsi="Times New Roman" w:cs="Times New Roman"/>
          <w:b/>
          <w:bCs/>
          <w:color w:val="000000"/>
          <w:sz w:val="24"/>
          <w:szCs w:val="24"/>
        </w:rPr>
        <w:t>, naudojasi ar naudojosi</w:t>
      </w:r>
      <w:r w:rsidR="007817C3" w:rsidRPr="00CC730F">
        <w:rPr>
          <w:rFonts w:ascii="Times New Roman" w:hAnsi="Times New Roman" w:cs="Times New Roman"/>
          <w:b/>
          <w:bCs/>
          <w:color w:val="000000"/>
          <w:sz w:val="24"/>
          <w:szCs w:val="24"/>
        </w:rPr>
        <w:t xml:space="preserve"> fiksuotu elektros energijos iš atsinaujinančių išteklių tarifu</w:t>
      </w:r>
      <w:r w:rsidR="00A55934">
        <w:rPr>
          <w:rFonts w:ascii="Times New Roman" w:hAnsi="Times New Roman" w:cs="Times New Roman"/>
          <w:b/>
          <w:bCs/>
          <w:color w:val="000000"/>
          <w:sz w:val="24"/>
          <w:szCs w:val="24"/>
        </w:rPr>
        <w:t xml:space="preserve">, </w:t>
      </w:r>
      <w:r w:rsidR="00F1000C" w:rsidRPr="00CC730F">
        <w:rPr>
          <w:rFonts w:ascii="Times New Roman" w:hAnsi="Times New Roman" w:cs="Times New Roman"/>
          <w:b/>
          <w:bCs/>
          <w:color w:val="000000"/>
          <w:sz w:val="24"/>
          <w:szCs w:val="24"/>
        </w:rPr>
        <w:t>elektros energijos iš atsinaujinančių išteklių kainos priedu</w:t>
      </w:r>
      <w:r w:rsidR="00A55934">
        <w:rPr>
          <w:rFonts w:ascii="Times New Roman" w:hAnsi="Times New Roman" w:cs="Times New Roman"/>
          <w:b/>
          <w:bCs/>
          <w:color w:val="000000"/>
          <w:sz w:val="24"/>
          <w:szCs w:val="24"/>
        </w:rPr>
        <w:t xml:space="preserve"> ar kitais Atsinaujinančių išteklių energetikos įstatymo 20 straipsnio 24 dalyje nurodytais paramos šaltiniais</w:t>
      </w:r>
      <w:r w:rsidR="00F1000C" w:rsidRPr="00CC730F">
        <w:rPr>
          <w:rFonts w:ascii="Times New Roman" w:hAnsi="Times New Roman" w:cs="Times New Roman"/>
          <w:b/>
          <w:bCs/>
          <w:color w:val="000000"/>
          <w:sz w:val="24"/>
          <w:szCs w:val="24"/>
        </w:rPr>
        <w:t>,</w:t>
      </w:r>
      <w:r w:rsidR="00001B15" w:rsidRPr="00CC730F">
        <w:rPr>
          <w:rFonts w:ascii="Times New Roman" w:hAnsi="Times New Roman" w:cs="Times New Roman"/>
          <w:b/>
          <w:bCs/>
          <w:color w:val="000000"/>
          <w:sz w:val="24"/>
          <w:szCs w:val="24"/>
        </w:rPr>
        <w:t xml:space="preserve"> naudojant atsinaujinančius energijos išteklius pagamintą</w:t>
      </w:r>
      <w:r w:rsidR="00D16BEE" w:rsidRPr="00CC730F">
        <w:rPr>
          <w:rFonts w:ascii="Times New Roman" w:hAnsi="Times New Roman" w:cs="Times New Roman"/>
          <w:b/>
          <w:bCs/>
          <w:color w:val="000000"/>
          <w:sz w:val="24"/>
          <w:szCs w:val="24"/>
        </w:rPr>
        <w:t xml:space="preserve"> ir</w:t>
      </w:r>
      <w:r w:rsidR="00001B15" w:rsidRPr="00CC730F">
        <w:rPr>
          <w:rFonts w:ascii="Times New Roman" w:hAnsi="Times New Roman" w:cs="Times New Roman"/>
          <w:b/>
          <w:bCs/>
          <w:color w:val="000000"/>
          <w:sz w:val="24"/>
          <w:szCs w:val="24"/>
        </w:rPr>
        <w:t xml:space="preserve"> pagal atsinaujinančių </w:t>
      </w:r>
      <w:r w:rsidR="00337282" w:rsidRPr="00CC730F">
        <w:rPr>
          <w:rFonts w:ascii="Times New Roman" w:hAnsi="Times New Roman" w:cs="Times New Roman"/>
          <w:b/>
          <w:bCs/>
          <w:color w:val="000000"/>
          <w:sz w:val="24"/>
          <w:szCs w:val="24"/>
        </w:rPr>
        <w:t xml:space="preserve">išteklių </w:t>
      </w:r>
      <w:r w:rsidR="00001B15" w:rsidRPr="00CC730F">
        <w:rPr>
          <w:rFonts w:ascii="Times New Roman" w:hAnsi="Times New Roman" w:cs="Times New Roman"/>
          <w:b/>
          <w:bCs/>
          <w:color w:val="000000"/>
          <w:sz w:val="24"/>
          <w:szCs w:val="24"/>
        </w:rPr>
        <w:t>elektros energijos pirkimo–pardavimo sutartis</w:t>
      </w:r>
      <w:r w:rsidR="00A90A97" w:rsidRPr="00CC730F">
        <w:rPr>
          <w:rFonts w:ascii="Times New Roman" w:hAnsi="Times New Roman" w:cs="Times New Roman"/>
          <w:b/>
          <w:bCs/>
          <w:color w:val="000000"/>
          <w:sz w:val="24"/>
          <w:szCs w:val="24"/>
        </w:rPr>
        <w:t xml:space="preserve"> </w:t>
      </w:r>
      <w:r w:rsidR="007F10AC" w:rsidRPr="00CC730F">
        <w:rPr>
          <w:rFonts w:ascii="Times New Roman" w:hAnsi="Times New Roman" w:cs="Times New Roman"/>
          <w:b/>
          <w:bCs/>
          <w:color w:val="000000"/>
          <w:sz w:val="24"/>
          <w:szCs w:val="24"/>
        </w:rPr>
        <w:t xml:space="preserve">tiesiogiai vartotojui </w:t>
      </w:r>
      <w:r w:rsidR="00D16BEE" w:rsidRPr="00CC730F">
        <w:rPr>
          <w:rFonts w:ascii="Times New Roman" w:hAnsi="Times New Roman" w:cs="Times New Roman"/>
          <w:b/>
          <w:bCs/>
          <w:color w:val="000000"/>
          <w:sz w:val="24"/>
          <w:szCs w:val="24"/>
        </w:rPr>
        <w:t>parduotą</w:t>
      </w:r>
      <w:r w:rsidR="00A90A97" w:rsidRPr="00CC730F">
        <w:rPr>
          <w:rFonts w:ascii="Times New Roman" w:hAnsi="Times New Roman" w:cs="Times New Roman"/>
          <w:b/>
          <w:bCs/>
          <w:color w:val="000000"/>
          <w:sz w:val="24"/>
          <w:szCs w:val="24"/>
        </w:rPr>
        <w:t xml:space="preserve"> elektros energiją</w:t>
      </w:r>
      <w:r w:rsidR="00D16BEE" w:rsidRPr="00CC730F">
        <w:rPr>
          <w:rFonts w:ascii="Times New Roman" w:hAnsi="Times New Roman" w:cs="Times New Roman"/>
          <w:b/>
          <w:bCs/>
          <w:color w:val="000000"/>
          <w:sz w:val="24"/>
          <w:szCs w:val="24"/>
        </w:rPr>
        <w:t>.</w:t>
      </w:r>
      <w:r w:rsidR="0010007D" w:rsidRPr="0010007D">
        <w:rPr>
          <w:color w:val="000000"/>
        </w:rPr>
        <w:t xml:space="preserve"> </w:t>
      </w:r>
      <w:r w:rsidR="0010007D">
        <w:rPr>
          <w:rFonts w:ascii="Times New Roman" w:hAnsi="Times New Roman" w:cs="Times New Roman"/>
          <w:b/>
          <w:bCs/>
          <w:color w:val="000000"/>
          <w:sz w:val="24"/>
          <w:szCs w:val="24"/>
        </w:rPr>
        <w:t>Gamintojų</w:t>
      </w:r>
      <w:r w:rsidR="0010007D" w:rsidRPr="0010007D">
        <w:rPr>
          <w:rFonts w:ascii="Times New Roman" w:hAnsi="Times New Roman" w:cs="Times New Roman"/>
          <w:b/>
          <w:bCs/>
          <w:color w:val="000000"/>
          <w:sz w:val="24"/>
          <w:szCs w:val="24"/>
        </w:rPr>
        <w:t xml:space="preserve"> atitikties šio</w:t>
      </w:r>
      <w:r w:rsidR="002F5A07">
        <w:rPr>
          <w:rFonts w:ascii="Times New Roman" w:hAnsi="Times New Roman" w:cs="Times New Roman"/>
          <w:b/>
          <w:bCs/>
          <w:color w:val="000000"/>
          <w:sz w:val="24"/>
          <w:szCs w:val="24"/>
        </w:rPr>
        <w:t>je</w:t>
      </w:r>
      <w:r w:rsidR="0010007D" w:rsidRPr="0010007D">
        <w:rPr>
          <w:rFonts w:ascii="Times New Roman" w:hAnsi="Times New Roman" w:cs="Times New Roman"/>
          <w:b/>
          <w:bCs/>
          <w:color w:val="000000"/>
          <w:sz w:val="24"/>
          <w:szCs w:val="24"/>
        </w:rPr>
        <w:t xml:space="preserve"> dalyje nustatytiems reikalavimams vertinimą atlieka </w:t>
      </w:r>
      <w:r w:rsidR="001C58AB">
        <w:rPr>
          <w:rFonts w:ascii="Times New Roman" w:hAnsi="Times New Roman" w:cs="Times New Roman"/>
          <w:b/>
          <w:bCs/>
          <w:color w:val="000000"/>
          <w:sz w:val="24"/>
          <w:szCs w:val="24"/>
        </w:rPr>
        <w:t>viešuosius interesus atitinkančių</w:t>
      </w:r>
      <w:r w:rsidR="006F6F45">
        <w:rPr>
          <w:rFonts w:ascii="Times New Roman" w:hAnsi="Times New Roman" w:cs="Times New Roman"/>
          <w:b/>
          <w:bCs/>
          <w:color w:val="000000"/>
          <w:sz w:val="24"/>
          <w:szCs w:val="24"/>
        </w:rPr>
        <w:t xml:space="preserve"> paslaugų</w:t>
      </w:r>
      <w:r w:rsidR="001C58AB">
        <w:rPr>
          <w:rFonts w:ascii="Times New Roman" w:hAnsi="Times New Roman" w:cs="Times New Roman"/>
          <w:b/>
          <w:bCs/>
          <w:color w:val="000000"/>
          <w:sz w:val="24"/>
          <w:szCs w:val="24"/>
        </w:rPr>
        <w:t xml:space="preserve"> lėšų administratorius</w:t>
      </w:r>
      <w:r w:rsidR="0010007D" w:rsidRPr="0010007D">
        <w:rPr>
          <w:rFonts w:ascii="Times New Roman" w:hAnsi="Times New Roman" w:cs="Times New Roman"/>
          <w:b/>
          <w:bCs/>
          <w:color w:val="000000"/>
          <w:sz w:val="24"/>
          <w:szCs w:val="24"/>
        </w:rPr>
        <w:t xml:space="preserve"> Vyriausybės nustatyta tvarka.</w:t>
      </w:r>
      <w:r w:rsidR="007E138A" w:rsidRPr="00CC730F">
        <w:rPr>
          <w:rFonts w:ascii="Times New Roman" w:hAnsi="Times New Roman" w:cs="Times New Roman"/>
          <w:color w:val="000000"/>
          <w:sz w:val="24"/>
          <w:szCs w:val="24"/>
        </w:rPr>
        <w:t>“</w:t>
      </w:r>
    </w:p>
    <w:p w14:paraId="31D0AC68" w14:textId="77777777" w:rsidR="00192500" w:rsidRPr="00CC730F" w:rsidRDefault="00192500" w:rsidP="00B43CAD">
      <w:pPr>
        <w:spacing w:after="0" w:line="240" w:lineRule="auto"/>
        <w:jc w:val="both"/>
        <w:rPr>
          <w:rFonts w:ascii="Times New Roman" w:eastAsia="Times New Roman" w:hAnsi="Times New Roman" w:cs="Times New Roman"/>
          <w:color w:val="000000"/>
          <w:sz w:val="24"/>
          <w:szCs w:val="24"/>
          <w:lang w:eastAsia="lt-LT"/>
        </w:rPr>
      </w:pPr>
    </w:p>
    <w:p w14:paraId="62FB5548" w14:textId="49813770" w:rsidR="008A281E" w:rsidRPr="00CC730F" w:rsidRDefault="00374012" w:rsidP="00B43CAD">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9</w:t>
      </w:r>
      <w:r w:rsidR="00810EC7" w:rsidRPr="00CC730F">
        <w:rPr>
          <w:rFonts w:ascii="Times New Roman" w:hAnsi="Times New Roman" w:cs="Times New Roman"/>
          <w:b/>
          <w:bCs/>
          <w:sz w:val="24"/>
          <w:szCs w:val="24"/>
        </w:rPr>
        <w:t xml:space="preserve"> </w:t>
      </w:r>
      <w:r w:rsidR="008A281E" w:rsidRPr="00CC730F">
        <w:rPr>
          <w:rFonts w:ascii="Times New Roman" w:hAnsi="Times New Roman" w:cs="Times New Roman"/>
          <w:b/>
          <w:bCs/>
          <w:sz w:val="24"/>
          <w:szCs w:val="24"/>
        </w:rPr>
        <w:t>straipsnis. Įstatymo įsigaliojimas, įgyvendinimas ir taikymas</w:t>
      </w:r>
    </w:p>
    <w:p w14:paraId="7ACF2369" w14:textId="4BB132B8" w:rsidR="008C3774" w:rsidRPr="006F4E6B" w:rsidRDefault="008A281E" w:rsidP="00CF0200">
      <w:pPr>
        <w:tabs>
          <w:tab w:val="left" w:pos="993"/>
        </w:tabs>
        <w:spacing w:after="0" w:line="240" w:lineRule="auto"/>
        <w:ind w:firstLine="709"/>
        <w:jc w:val="both"/>
        <w:rPr>
          <w:rFonts w:ascii="Times New Roman" w:hAnsi="Times New Roman" w:cs="Times New Roman"/>
          <w:sz w:val="24"/>
          <w:szCs w:val="24"/>
          <w:lang w:val="en-US"/>
        </w:rPr>
      </w:pPr>
      <w:r w:rsidRPr="00CC730F">
        <w:rPr>
          <w:rFonts w:ascii="Times New Roman" w:hAnsi="Times New Roman" w:cs="Times New Roman"/>
          <w:sz w:val="24"/>
          <w:szCs w:val="24"/>
        </w:rPr>
        <w:t>1.</w:t>
      </w:r>
      <w:r w:rsidR="007E3F4C" w:rsidRPr="00CC730F">
        <w:rPr>
          <w:rFonts w:ascii="Times New Roman" w:hAnsi="Times New Roman" w:cs="Times New Roman"/>
          <w:sz w:val="24"/>
          <w:szCs w:val="24"/>
        </w:rPr>
        <w:t xml:space="preserve"> </w:t>
      </w:r>
      <w:r w:rsidRPr="00CC730F">
        <w:rPr>
          <w:rFonts w:ascii="Times New Roman" w:hAnsi="Times New Roman" w:cs="Times New Roman"/>
          <w:sz w:val="24"/>
          <w:szCs w:val="24"/>
        </w:rPr>
        <w:t>Ši</w:t>
      </w:r>
      <w:r w:rsidR="00A34875" w:rsidRPr="00CC730F">
        <w:rPr>
          <w:rFonts w:ascii="Times New Roman" w:hAnsi="Times New Roman" w:cs="Times New Roman"/>
          <w:sz w:val="24"/>
          <w:szCs w:val="24"/>
        </w:rPr>
        <w:t>s</w:t>
      </w:r>
      <w:r w:rsidRPr="00CC730F">
        <w:rPr>
          <w:rFonts w:ascii="Times New Roman" w:hAnsi="Times New Roman" w:cs="Times New Roman"/>
          <w:sz w:val="24"/>
          <w:szCs w:val="24"/>
        </w:rPr>
        <w:t xml:space="preserve"> įstatym</w:t>
      </w:r>
      <w:r w:rsidR="00A34875" w:rsidRPr="00CC730F">
        <w:rPr>
          <w:rFonts w:ascii="Times New Roman" w:hAnsi="Times New Roman" w:cs="Times New Roman"/>
          <w:sz w:val="24"/>
          <w:szCs w:val="24"/>
        </w:rPr>
        <w:t>as</w:t>
      </w:r>
      <w:r w:rsidRPr="00CC730F">
        <w:rPr>
          <w:rFonts w:ascii="Times New Roman" w:hAnsi="Times New Roman" w:cs="Times New Roman"/>
          <w:sz w:val="24"/>
          <w:szCs w:val="24"/>
        </w:rPr>
        <w:t>, išskyrus</w:t>
      </w:r>
      <w:r w:rsidR="00BC1939">
        <w:rPr>
          <w:rFonts w:ascii="Times New Roman" w:hAnsi="Times New Roman" w:cs="Times New Roman"/>
          <w:sz w:val="24"/>
          <w:szCs w:val="24"/>
        </w:rPr>
        <w:t xml:space="preserve"> šio įstatymo </w:t>
      </w:r>
      <w:r w:rsidR="00364A00">
        <w:rPr>
          <w:rFonts w:ascii="Times New Roman" w:hAnsi="Times New Roman" w:cs="Times New Roman"/>
          <w:sz w:val="24"/>
          <w:szCs w:val="24"/>
        </w:rPr>
        <w:t>8</w:t>
      </w:r>
      <w:r w:rsidR="00CF0200">
        <w:rPr>
          <w:rFonts w:ascii="Times New Roman" w:hAnsi="Times New Roman" w:cs="Times New Roman"/>
          <w:sz w:val="24"/>
          <w:szCs w:val="24"/>
        </w:rPr>
        <w:t xml:space="preserve"> straipsnį,</w:t>
      </w:r>
      <w:r w:rsidRPr="00CC730F">
        <w:rPr>
          <w:rFonts w:ascii="Times New Roman" w:hAnsi="Times New Roman" w:cs="Times New Roman"/>
          <w:sz w:val="24"/>
          <w:szCs w:val="24"/>
        </w:rPr>
        <w:t xml:space="preserve"> šio</w:t>
      </w:r>
      <w:r w:rsidR="00744D1E" w:rsidRPr="00CC730F">
        <w:rPr>
          <w:rFonts w:ascii="Times New Roman" w:hAnsi="Times New Roman" w:cs="Times New Roman"/>
          <w:sz w:val="24"/>
          <w:szCs w:val="24"/>
        </w:rPr>
        <w:t xml:space="preserve"> </w:t>
      </w:r>
      <w:r w:rsidR="00640375">
        <w:rPr>
          <w:rFonts w:ascii="Times New Roman" w:hAnsi="Times New Roman" w:cs="Times New Roman"/>
          <w:sz w:val="24"/>
          <w:szCs w:val="24"/>
        </w:rPr>
        <w:t xml:space="preserve">straipsnio </w:t>
      </w:r>
      <w:r w:rsidR="00CF0200">
        <w:rPr>
          <w:rFonts w:ascii="Times New Roman" w:hAnsi="Times New Roman" w:cs="Times New Roman"/>
          <w:sz w:val="24"/>
          <w:szCs w:val="24"/>
        </w:rPr>
        <w:t>3</w:t>
      </w:r>
      <w:r w:rsidR="00D31D8A">
        <w:rPr>
          <w:rFonts w:ascii="Times New Roman" w:hAnsi="Times New Roman" w:cs="Times New Roman"/>
          <w:sz w:val="24"/>
          <w:szCs w:val="24"/>
        </w:rPr>
        <w:t xml:space="preserve"> dalį</w:t>
      </w:r>
      <w:r w:rsidR="00345D13">
        <w:rPr>
          <w:rFonts w:ascii="Times New Roman" w:hAnsi="Times New Roman" w:cs="Times New Roman"/>
          <w:sz w:val="24"/>
          <w:szCs w:val="24"/>
        </w:rPr>
        <w:t>,</w:t>
      </w:r>
      <w:r w:rsidR="00B43CAD">
        <w:rPr>
          <w:rFonts w:ascii="Times New Roman" w:hAnsi="Times New Roman" w:cs="Times New Roman"/>
          <w:sz w:val="24"/>
          <w:szCs w:val="24"/>
        </w:rPr>
        <w:t xml:space="preserve"> </w:t>
      </w:r>
      <w:r w:rsidRPr="00CC730F">
        <w:rPr>
          <w:rFonts w:ascii="Times New Roman" w:hAnsi="Times New Roman" w:cs="Times New Roman"/>
          <w:sz w:val="24"/>
          <w:szCs w:val="24"/>
        </w:rPr>
        <w:t xml:space="preserve">įsigalioja 2021 m. </w:t>
      </w:r>
      <w:r w:rsidR="00101548" w:rsidRPr="00CC730F">
        <w:rPr>
          <w:rFonts w:ascii="Times New Roman" w:hAnsi="Times New Roman" w:cs="Times New Roman"/>
          <w:sz w:val="24"/>
          <w:szCs w:val="24"/>
        </w:rPr>
        <w:t>sausio 1</w:t>
      </w:r>
      <w:r w:rsidRPr="00CC730F">
        <w:rPr>
          <w:rFonts w:ascii="Times New Roman" w:hAnsi="Times New Roman" w:cs="Times New Roman"/>
          <w:sz w:val="24"/>
          <w:szCs w:val="24"/>
        </w:rPr>
        <w:t xml:space="preserve"> d.</w:t>
      </w:r>
    </w:p>
    <w:p w14:paraId="55831808" w14:textId="67F3A48B" w:rsidR="00241DB6" w:rsidRPr="00241DB6" w:rsidRDefault="00345D13" w:rsidP="00241DB6">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2</w:t>
      </w:r>
      <w:r w:rsidR="008A281E" w:rsidRPr="00CC730F">
        <w:rPr>
          <w:rFonts w:ascii="Times New Roman" w:hAnsi="Times New Roman" w:cs="Times New Roman"/>
          <w:sz w:val="24"/>
          <w:szCs w:val="24"/>
        </w:rPr>
        <w:t xml:space="preserve">. </w:t>
      </w:r>
      <w:r w:rsidR="00307771">
        <w:rPr>
          <w:rFonts w:ascii="Times New Roman" w:hAnsi="Times New Roman" w:cs="Times New Roman"/>
          <w:sz w:val="24"/>
          <w:szCs w:val="24"/>
        </w:rPr>
        <w:t xml:space="preserve">Šio įstatymo </w:t>
      </w:r>
      <w:r w:rsidR="00A570A2">
        <w:rPr>
          <w:rFonts w:ascii="Times New Roman" w:hAnsi="Times New Roman" w:cs="Times New Roman"/>
          <w:sz w:val="24"/>
          <w:szCs w:val="24"/>
        </w:rPr>
        <w:t>8</w:t>
      </w:r>
      <w:r w:rsidR="00307771">
        <w:rPr>
          <w:rFonts w:ascii="Times New Roman" w:hAnsi="Times New Roman" w:cs="Times New Roman"/>
          <w:sz w:val="24"/>
          <w:szCs w:val="24"/>
        </w:rPr>
        <w:t xml:space="preserve"> straipsnis įsigalioja </w:t>
      </w:r>
      <w:r w:rsidR="00A43624">
        <w:rPr>
          <w:rFonts w:ascii="Times New Roman" w:hAnsi="Times New Roman" w:cs="Times New Roman"/>
          <w:sz w:val="24"/>
          <w:szCs w:val="24"/>
        </w:rPr>
        <w:t xml:space="preserve">2021 m. sausio 1 d., </w:t>
      </w:r>
      <w:r w:rsidR="007B50A8" w:rsidRPr="002607F7">
        <w:rPr>
          <w:rFonts w:ascii="Times New Roman" w:eastAsia="Times New Roman" w:hAnsi="Times New Roman" w:cs="Times New Roman"/>
          <w:color w:val="000000"/>
          <w:sz w:val="24"/>
          <w:szCs w:val="24"/>
          <w:lang w:eastAsia="lt-LT"/>
        </w:rPr>
        <w:t xml:space="preserve">kai Europos Komisijos pritarimas pagal Sutarties dėl Europos Sąjungos veikimo 108 straipsnio 3 dalies nuostatas gaunamas iki </w:t>
      </w:r>
      <w:r w:rsidR="00743949">
        <w:rPr>
          <w:rFonts w:ascii="Times New Roman" w:eastAsia="Times New Roman" w:hAnsi="Times New Roman" w:cs="Times New Roman"/>
          <w:color w:val="000000"/>
          <w:sz w:val="24"/>
          <w:szCs w:val="24"/>
          <w:lang w:eastAsia="lt-LT"/>
        </w:rPr>
        <w:br/>
      </w:r>
      <w:r w:rsidR="007B50A8" w:rsidRPr="002607F7">
        <w:rPr>
          <w:rFonts w:ascii="Times New Roman" w:eastAsia="Times New Roman" w:hAnsi="Times New Roman" w:cs="Times New Roman"/>
          <w:color w:val="000000"/>
          <w:sz w:val="24"/>
          <w:szCs w:val="24"/>
          <w:lang w:eastAsia="lt-LT"/>
        </w:rPr>
        <w:t>202</w:t>
      </w:r>
      <w:r w:rsidR="007B50A8">
        <w:rPr>
          <w:rFonts w:ascii="Times New Roman" w:eastAsia="Times New Roman" w:hAnsi="Times New Roman" w:cs="Times New Roman"/>
          <w:color w:val="000000"/>
          <w:sz w:val="24"/>
          <w:szCs w:val="24"/>
          <w:lang w:eastAsia="lt-LT"/>
        </w:rPr>
        <w:t>1</w:t>
      </w:r>
      <w:r w:rsidR="007B50A8" w:rsidRPr="002607F7">
        <w:rPr>
          <w:rFonts w:ascii="Times New Roman" w:eastAsia="Times New Roman" w:hAnsi="Times New Roman" w:cs="Times New Roman"/>
          <w:color w:val="000000"/>
          <w:sz w:val="24"/>
          <w:szCs w:val="24"/>
          <w:lang w:eastAsia="lt-LT"/>
        </w:rPr>
        <w:t xml:space="preserve"> m. sausio 1 d.</w:t>
      </w:r>
      <w:r w:rsidR="007B50A8">
        <w:rPr>
          <w:rFonts w:ascii="Times New Roman" w:eastAsia="Times New Roman" w:hAnsi="Times New Roman" w:cs="Times New Roman"/>
          <w:color w:val="000000"/>
          <w:sz w:val="24"/>
          <w:szCs w:val="24"/>
          <w:lang w:eastAsia="lt-LT"/>
        </w:rPr>
        <w:t xml:space="preserve">, arba </w:t>
      </w:r>
      <w:r w:rsidR="00241DB6" w:rsidRPr="00241DB6">
        <w:rPr>
          <w:rFonts w:ascii="Times New Roman" w:eastAsia="Times New Roman" w:hAnsi="Times New Roman" w:cs="Times New Roman"/>
          <w:color w:val="000000"/>
          <w:sz w:val="24"/>
          <w:szCs w:val="24"/>
          <w:lang w:eastAsia="lt-LT"/>
        </w:rPr>
        <w:t xml:space="preserve">įsigalioja </w:t>
      </w:r>
      <w:r w:rsidR="00241DB6">
        <w:rPr>
          <w:rFonts w:ascii="Times New Roman" w:eastAsia="Times New Roman" w:hAnsi="Times New Roman" w:cs="Times New Roman"/>
          <w:color w:val="000000"/>
          <w:sz w:val="24"/>
          <w:szCs w:val="24"/>
          <w:lang w:eastAsia="lt-LT"/>
        </w:rPr>
        <w:t>gavus</w:t>
      </w:r>
      <w:r w:rsidR="00241DB6" w:rsidRPr="00241DB6">
        <w:rPr>
          <w:rFonts w:ascii="Times New Roman" w:eastAsia="Times New Roman" w:hAnsi="Times New Roman" w:cs="Times New Roman"/>
          <w:color w:val="000000"/>
          <w:sz w:val="24"/>
          <w:szCs w:val="24"/>
          <w:lang w:eastAsia="lt-LT"/>
        </w:rPr>
        <w:t xml:space="preserve"> Europos Komisijos pritarim</w:t>
      </w:r>
      <w:r w:rsidR="00241DB6">
        <w:rPr>
          <w:rFonts w:ascii="Times New Roman" w:eastAsia="Times New Roman" w:hAnsi="Times New Roman" w:cs="Times New Roman"/>
          <w:color w:val="000000"/>
          <w:sz w:val="24"/>
          <w:szCs w:val="24"/>
          <w:lang w:eastAsia="lt-LT"/>
        </w:rPr>
        <w:t>ą</w:t>
      </w:r>
      <w:r w:rsidR="00241DB6" w:rsidRPr="00241DB6">
        <w:rPr>
          <w:rFonts w:ascii="Times New Roman" w:eastAsia="Times New Roman" w:hAnsi="Times New Roman" w:cs="Times New Roman"/>
          <w:color w:val="000000"/>
          <w:sz w:val="24"/>
          <w:szCs w:val="24"/>
          <w:lang w:eastAsia="lt-LT"/>
        </w:rPr>
        <w:t>, kai Europos Komisijos pritarimas pagal Sutarties dėl Europos Sąjungos veikimo 108 straipsnio 3 dalies nuostatas gaunamas po 2021 m. sausio 1 d.</w:t>
      </w:r>
    </w:p>
    <w:p w14:paraId="59E0E746" w14:textId="58034738" w:rsidR="008A281E" w:rsidRPr="00CC730F" w:rsidRDefault="00CF0200" w:rsidP="00B43C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8A281E" w:rsidRPr="00CC730F">
        <w:rPr>
          <w:rFonts w:ascii="Times New Roman" w:hAnsi="Times New Roman" w:cs="Times New Roman"/>
          <w:sz w:val="24"/>
          <w:szCs w:val="24"/>
        </w:rPr>
        <w:t xml:space="preserve">. </w:t>
      </w:r>
      <w:r w:rsidR="00D13925" w:rsidRPr="00CC730F">
        <w:rPr>
          <w:rFonts w:ascii="Times New Roman" w:hAnsi="Times New Roman" w:cs="Times New Roman"/>
          <w:sz w:val="24"/>
          <w:szCs w:val="24"/>
        </w:rPr>
        <w:t>Lietuvos Respublikos Vyriausybė</w:t>
      </w:r>
      <w:r w:rsidR="007356E4" w:rsidRPr="00CC730F">
        <w:rPr>
          <w:rFonts w:ascii="Times New Roman" w:hAnsi="Times New Roman" w:cs="Times New Roman"/>
          <w:sz w:val="24"/>
          <w:szCs w:val="24"/>
        </w:rPr>
        <w:t>, Valstybinė energetikos reguliavimo taryba</w:t>
      </w:r>
      <w:r w:rsidR="00D13925" w:rsidRPr="00CC730F">
        <w:rPr>
          <w:rFonts w:ascii="Times New Roman" w:hAnsi="Times New Roman" w:cs="Times New Roman"/>
          <w:sz w:val="24"/>
          <w:szCs w:val="24"/>
        </w:rPr>
        <w:t xml:space="preserve"> iki 2020</w:t>
      </w:r>
      <w:r w:rsidR="002523D7">
        <w:rPr>
          <w:rFonts w:ascii="Times New Roman" w:hAnsi="Times New Roman" w:cs="Times New Roman"/>
          <w:sz w:val="24"/>
          <w:szCs w:val="24"/>
        </w:rPr>
        <w:t> </w:t>
      </w:r>
      <w:r w:rsidR="00D13925" w:rsidRPr="00CC730F">
        <w:rPr>
          <w:rFonts w:ascii="Times New Roman" w:hAnsi="Times New Roman" w:cs="Times New Roman"/>
          <w:sz w:val="24"/>
          <w:szCs w:val="24"/>
        </w:rPr>
        <w:t xml:space="preserve">m. </w:t>
      </w:r>
      <w:r w:rsidR="00B30A3B" w:rsidRPr="00CC730F">
        <w:rPr>
          <w:rFonts w:ascii="Times New Roman" w:hAnsi="Times New Roman" w:cs="Times New Roman"/>
          <w:sz w:val="24"/>
          <w:szCs w:val="24"/>
        </w:rPr>
        <w:t>gruodžio 31</w:t>
      </w:r>
      <w:r w:rsidR="00D13925" w:rsidRPr="00CC730F">
        <w:rPr>
          <w:rFonts w:ascii="Times New Roman" w:hAnsi="Times New Roman" w:cs="Times New Roman"/>
          <w:sz w:val="24"/>
          <w:szCs w:val="24"/>
        </w:rPr>
        <w:t xml:space="preserve"> d. priima šio įstatymo </w:t>
      </w:r>
      <w:r w:rsidR="00BD7693" w:rsidRPr="00CC730F">
        <w:rPr>
          <w:rFonts w:ascii="Times New Roman" w:hAnsi="Times New Roman" w:cs="Times New Roman"/>
          <w:sz w:val="24"/>
          <w:szCs w:val="24"/>
        </w:rPr>
        <w:t>įgyvendinamuosius teisės aktus</w:t>
      </w:r>
      <w:r w:rsidR="00DF3D65" w:rsidRPr="00CC730F">
        <w:rPr>
          <w:rFonts w:ascii="Times New Roman" w:hAnsi="Times New Roman" w:cs="Times New Roman"/>
          <w:sz w:val="24"/>
          <w:szCs w:val="24"/>
        </w:rPr>
        <w:t>.</w:t>
      </w:r>
    </w:p>
    <w:p w14:paraId="7BAA31BB" w14:textId="438BCC93" w:rsidR="00D96D8A" w:rsidRDefault="00CF0200" w:rsidP="00D96D8A">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r w:rsidR="000F7606" w:rsidRPr="7EF8E61C">
        <w:rPr>
          <w:rFonts w:ascii="Times New Roman" w:eastAsia="Times New Roman" w:hAnsi="Times New Roman" w:cs="Times New Roman"/>
          <w:color w:val="000000" w:themeColor="text1"/>
          <w:sz w:val="24"/>
          <w:szCs w:val="24"/>
          <w:lang w:eastAsia="lt-LT"/>
        </w:rPr>
        <w:t xml:space="preserve">. Jeigu </w:t>
      </w:r>
      <w:r w:rsidR="00F71802" w:rsidRPr="7EF8E61C">
        <w:rPr>
          <w:rFonts w:ascii="Times New Roman" w:eastAsia="Times New Roman" w:hAnsi="Times New Roman" w:cs="Times New Roman"/>
          <w:color w:val="000000" w:themeColor="text1"/>
          <w:sz w:val="24"/>
          <w:szCs w:val="24"/>
          <w:lang w:eastAsia="lt-LT"/>
        </w:rPr>
        <w:t>asmuo, turintis leidimą gaminti elektros energiją, gauna</w:t>
      </w:r>
      <w:r w:rsidR="002751D7">
        <w:rPr>
          <w:rFonts w:ascii="Times New Roman" w:eastAsia="Times New Roman" w:hAnsi="Times New Roman" w:cs="Times New Roman"/>
          <w:color w:val="000000" w:themeColor="text1"/>
          <w:sz w:val="24"/>
          <w:szCs w:val="24"/>
          <w:lang w:eastAsia="lt-LT"/>
        </w:rPr>
        <w:t xml:space="preserve"> elektros energijos iš</w:t>
      </w:r>
      <w:r w:rsidR="003D1D11">
        <w:rPr>
          <w:rFonts w:ascii="Times New Roman" w:eastAsia="Times New Roman" w:hAnsi="Times New Roman" w:cs="Times New Roman"/>
          <w:color w:val="000000" w:themeColor="text1"/>
          <w:sz w:val="24"/>
          <w:szCs w:val="24"/>
          <w:lang w:eastAsia="lt-LT"/>
        </w:rPr>
        <w:t xml:space="preserve"> atsinaujinančių išteklių</w:t>
      </w:r>
      <w:r w:rsidR="00F71802" w:rsidRPr="7EF8E61C">
        <w:rPr>
          <w:rFonts w:ascii="Times New Roman" w:eastAsia="Times New Roman" w:hAnsi="Times New Roman" w:cs="Times New Roman"/>
          <w:color w:val="000000" w:themeColor="text1"/>
          <w:sz w:val="24"/>
          <w:szCs w:val="24"/>
          <w:lang w:eastAsia="lt-LT"/>
        </w:rPr>
        <w:t xml:space="preserve"> </w:t>
      </w:r>
      <w:r w:rsidR="00605CAA">
        <w:rPr>
          <w:rFonts w:ascii="Times New Roman" w:eastAsia="Times New Roman" w:hAnsi="Times New Roman" w:cs="Times New Roman"/>
          <w:color w:val="000000" w:themeColor="text1"/>
          <w:sz w:val="24"/>
          <w:szCs w:val="24"/>
          <w:lang w:eastAsia="lt-LT"/>
        </w:rPr>
        <w:t>kainos priedą</w:t>
      </w:r>
      <w:r w:rsidR="003D1D11">
        <w:rPr>
          <w:rFonts w:ascii="Times New Roman" w:eastAsia="Times New Roman" w:hAnsi="Times New Roman" w:cs="Times New Roman"/>
          <w:color w:val="000000" w:themeColor="text1"/>
          <w:sz w:val="24"/>
          <w:szCs w:val="24"/>
          <w:lang w:eastAsia="lt-LT"/>
        </w:rPr>
        <w:t xml:space="preserve"> (toliau – kainos priedas)</w:t>
      </w:r>
      <w:r w:rsidR="00605CAA">
        <w:rPr>
          <w:rFonts w:ascii="Times New Roman" w:eastAsia="Times New Roman" w:hAnsi="Times New Roman" w:cs="Times New Roman"/>
          <w:color w:val="000000" w:themeColor="text1"/>
          <w:sz w:val="24"/>
          <w:szCs w:val="24"/>
          <w:lang w:eastAsia="lt-LT"/>
        </w:rPr>
        <w:t xml:space="preserve"> </w:t>
      </w:r>
      <w:r w:rsidR="006107F0" w:rsidRPr="7EF8E61C">
        <w:rPr>
          <w:rFonts w:ascii="Times New Roman" w:eastAsia="Times New Roman" w:hAnsi="Times New Roman" w:cs="Times New Roman"/>
          <w:color w:val="000000" w:themeColor="text1"/>
          <w:sz w:val="24"/>
          <w:szCs w:val="24"/>
          <w:lang w:eastAsia="lt-LT"/>
        </w:rPr>
        <w:t xml:space="preserve">ir siekia modernizuoti (rekonstruoti) elektrinę, </w:t>
      </w:r>
      <w:r w:rsidR="00605CAA">
        <w:rPr>
          <w:rFonts w:ascii="Times New Roman" w:eastAsia="Times New Roman" w:hAnsi="Times New Roman" w:cs="Times New Roman"/>
          <w:color w:val="000000" w:themeColor="text1"/>
          <w:sz w:val="24"/>
          <w:szCs w:val="24"/>
          <w:lang w:eastAsia="lt-LT"/>
        </w:rPr>
        <w:t>kainos priedo</w:t>
      </w:r>
      <w:r w:rsidR="006107F0" w:rsidRPr="7EF8E61C">
        <w:rPr>
          <w:rFonts w:ascii="Times New Roman" w:eastAsia="Times New Roman" w:hAnsi="Times New Roman" w:cs="Times New Roman"/>
          <w:color w:val="000000" w:themeColor="text1"/>
          <w:sz w:val="24"/>
          <w:szCs w:val="24"/>
          <w:lang w:eastAsia="lt-LT"/>
        </w:rPr>
        <w:t xml:space="preserve"> mokėjimas sustabdomas leidimo modernizuoti (rekonstruoti) elektrinę</w:t>
      </w:r>
      <w:r w:rsidR="006301A8" w:rsidRPr="7EF8E61C">
        <w:rPr>
          <w:rFonts w:ascii="Times New Roman" w:eastAsia="Times New Roman" w:hAnsi="Times New Roman" w:cs="Times New Roman"/>
          <w:color w:val="000000" w:themeColor="text1"/>
          <w:sz w:val="24"/>
          <w:szCs w:val="24"/>
          <w:lang w:eastAsia="lt-LT"/>
        </w:rPr>
        <w:t xml:space="preserve"> ar </w:t>
      </w:r>
      <w:r w:rsidR="006301A8" w:rsidRPr="7EF8E61C">
        <w:rPr>
          <w:rFonts w:ascii="Times New Roman" w:eastAsia="Times New Roman" w:hAnsi="Times New Roman" w:cs="Times New Roman"/>
          <w:color w:val="000000" w:themeColor="text1"/>
          <w:sz w:val="24"/>
          <w:szCs w:val="24"/>
          <w:lang w:eastAsia="lt-LT"/>
        </w:rPr>
        <w:lastRenderedPageBreak/>
        <w:t>elektros energijos gamybos įrenginį</w:t>
      </w:r>
      <w:r w:rsidR="00F75FD1" w:rsidRPr="7EF8E61C">
        <w:rPr>
          <w:rFonts w:ascii="Times New Roman" w:eastAsia="Times New Roman" w:hAnsi="Times New Roman" w:cs="Times New Roman"/>
          <w:color w:val="000000" w:themeColor="text1"/>
          <w:sz w:val="24"/>
          <w:szCs w:val="24"/>
          <w:lang w:eastAsia="lt-LT"/>
        </w:rPr>
        <w:t xml:space="preserve"> galiojimo</w:t>
      </w:r>
      <w:r w:rsidR="006107F0" w:rsidRPr="7EF8E61C">
        <w:rPr>
          <w:rFonts w:ascii="Times New Roman" w:eastAsia="Times New Roman" w:hAnsi="Times New Roman" w:cs="Times New Roman"/>
          <w:color w:val="000000" w:themeColor="text1"/>
          <w:sz w:val="24"/>
          <w:szCs w:val="24"/>
          <w:lang w:eastAsia="lt-LT"/>
        </w:rPr>
        <w:t xml:space="preserve"> laikotarpiui</w:t>
      </w:r>
      <w:r w:rsidR="002D7B11" w:rsidRPr="7EF8E61C">
        <w:rPr>
          <w:rFonts w:ascii="Times New Roman" w:eastAsia="Times New Roman" w:hAnsi="Times New Roman" w:cs="Times New Roman"/>
          <w:color w:val="000000" w:themeColor="text1"/>
          <w:sz w:val="24"/>
          <w:szCs w:val="24"/>
          <w:lang w:eastAsia="lt-LT"/>
        </w:rPr>
        <w:t xml:space="preserve">. </w:t>
      </w:r>
      <w:r w:rsidR="00605CAA">
        <w:rPr>
          <w:rFonts w:ascii="Times New Roman" w:eastAsia="Times New Roman" w:hAnsi="Times New Roman" w:cs="Times New Roman"/>
          <w:color w:val="000000" w:themeColor="text1"/>
          <w:sz w:val="24"/>
          <w:szCs w:val="24"/>
          <w:lang w:eastAsia="lt-LT"/>
        </w:rPr>
        <w:t>Kainos priedo</w:t>
      </w:r>
      <w:r w:rsidR="002D7B11" w:rsidRPr="7EF8E61C">
        <w:rPr>
          <w:rFonts w:ascii="Times New Roman" w:eastAsia="Times New Roman" w:hAnsi="Times New Roman" w:cs="Times New Roman"/>
          <w:color w:val="000000" w:themeColor="text1"/>
          <w:sz w:val="24"/>
          <w:szCs w:val="24"/>
          <w:lang w:eastAsia="lt-LT"/>
        </w:rPr>
        <w:t xml:space="preserve"> mokėjimas </w:t>
      </w:r>
      <w:r w:rsidR="006107F0" w:rsidRPr="7EF8E61C">
        <w:rPr>
          <w:rFonts w:ascii="Times New Roman" w:eastAsia="Times New Roman" w:hAnsi="Times New Roman" w:cs="Times New Roman"/>
          <w:color w:val="000000" w:themeColor="text1"/>
          <w:sz w:val="24"/>
          <w:szCs w:val="24"/>
          <w:lang w:eastAsia="lt-LT"/>
        </w:rPr>
        <w:t>atnaujinamas</w:t>
      </w:r>
      <w:r w:rsidR="00D66355" w:rsidRPr="7EF8E61C">
        <w:rPr>
          <w:rFonts w:ascii="Times New Roman" w:eastAsia="Times New Roman" w:hAnsi="Times New Roman" w:cs="Times New Roman"/>
          <w:color w:val="000000" w:themeColor="text1"/>
          <w:sz w:val="24"/>
          <w:szCs w:val="24"/>
          <w:lang w:eastAsia="lt-LT"/>
        </w:rPr>
        <w:t xml:space="preserve"> </w:t>
      </w:r>
      <w:r w:rsidR="002D7B11" w:rsidRPr="7EF8E61C">
        <w:rPr>
          <w:rFonts w:ascii="Times New Roman" w:eastAsia="Times New Roman" w:hAnsi="Times New Roman" w:cs="Times New Roman"/>
          <w:color w:val="000000" w:themeColor="text1"/>
          <w:sz w:val="24"/>
          <w:szCs w:val="24"/>
          <w:lang w:eastAsia="lt-LT"/>
        </w:rPr>
        <w:t xml:space="preserve">ir skatinimo laikotarpis tęsiamas </w:t>
      </w:r>
      <w:r w:rsidR="00037DF9" w:rsidRPr="008851E9">
        <w:rPr>
          <w:rFonts w:ascii="Times New Roman" w:hAnsi="Times New Roman" w:cs="Times New Roman"/>
          <w:sz w:val="24"/>
          <w:szCs w:val="24"/>
        </w:rPr>
        <w:t xml:space="preserve">atlikus elektrinės ar elektros energijos gamybos įrenginio modernizavimą (rekonstravimą) </w:t>
      </w:r>
      <w:r w:rsidR="00950308" w:rsidRPr="7EF8E61C">
        <w:rPr>
          <w:rFonts w:ascii="Times New Roman" w:eastAsia="Times New Roman" w:hAnsi="Times New Roman" w:cs="Times New Roman"/>
          <w:color w:val="000000" w:themeColor="text1"/>
          <w:sz w:val="24"/>
          <w:szCs w:val="24"/>
          <w:lang w:eastAsia="lt-LT"/>
        </w:rPr>
        <w:t>gavus leidimą gaminti elektros energiją</w:t>
      </w:r>
      <w:r w:rsidR="006301A8" w:rsidRPr="7EF8E61C">
        <w:rPr>
          <w:rFonts w:ascii="Times New Roman" w:eastAsia="Times New Roman" w:hAnsi="Times New Roman" w:cs="Times New Roman"/>
          <w:color w:val="000000" w:themeColor="text1"/>
          <w:sz w:val="24"/>
          <w:szCs w:val="24"/>
          <w:lang w:eastAsia="lt-LT"/>
        </w:rPr>
        <w:t>.</w:t>
      </w:r>
      <w:r w:rsidR="00CB73FD" w:rsidRPr="7EF8E61C">
        <w:rPr>
          <w:rFonts w:ascii="Times New Roman" w:eastAsia="Times New Roman" w:hAnsi="Times New Roman" w:cs="Times New Roman"/>
          <w:color w:val="000000" w:themeColor="text1"/>
          <w:sz w:val="24"/>
          <w:szCs w:val="24"/>
          <w:lang w:eastAsia="lt-LT"/>
        </w:rPr>
        <w:t xml:space="preserve"> </w:t>
      </w:r>
    </w:p>
    <w:p w14:paraId="09C5741F" w14:textId="01697063" w:rsidR="00D96D8A" w:rsidRPr="00D96D8A" w:rsidRDefault="00D96D8A" w:rsidP="00D96D8A">
      <w:pPr>
        <w:spacing w:after="0" w:line="240" w:lineRule="auto"/>
        <w:ind w:firstLine="709"/>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5. </w:t>
      </w:r>
      <w:r w:rsidRPr="00D96D8A">
        <w:rPr>
          <w:rFonts w:ascii="Times New Roman" w:hAnsi="Times New Roman" w:cs="Times New Roman"/>
          <w:sz w:val="24"/>
          <w:szCs w:val="24"/>
        </w:rPr>
        <w:t xml:space="preserve">Šio įstatymo </w:t>
      </w:r>
      <w:r w:rsidR="0039122D">
        <w:rPr>
          <w:rFonts w:ascii="Times New Roman" w:hAnsi="Times New Roman" w:cs="Times New Roman"/>
          <w:sz w:val="24"/>
          <w:szCs w:val="24"/>
        </w:rPr>
        <w:t>4 straipsnio 20 dalies ir</w:t>
      </w:r>
      <w:r w:rsidR="00FA76B7">
        <w:rPr>
          <w:rFonts w:ascii="Times New Roman" w:hAnsi="Times New Roman" w:cs="Times New Roman"/>
          <w:sz w:val="24"/>
          <w:szCs w:val="24"/>
        </w:rPr>
        <w:t xml:space="preserve"> 5 straipsnio 2 dalies</w:t>
      </w:r>
      <w:r w:rsidRPr="00D96D8A">
        <w:rPr>
          <w:rFonts w:ascii="Times New Roman" w:hAnsi="Times New Roman" w:cs="Times New Roman"/>
          <w:sz w:val="24"/>
          <w:szCs w:val="24"/>
        </w:rPr>
        <w:t xml:space="preserve"> nuostatos taikomos asmenims, kurie</w:t>
      </w:r>
      <w:r w:rsidR="00704031">
        <w:rPr>
          <w:rFonts w:ascii="Times New Roman" w:hAnsi="Times New Roman" w:cs="Times New Roman"/>
          <w:sz w:val="24"/>
          <w:szCs w:val="24"/>
        </w:rPr>
        <w:t xml:space="preserve"> dalyvavo</w:t>
      </w:r>
      <w:r w:rsidRPr="00D96D8A">
        <w:rPr>
          <w:rFonts w:ascii="Times New Roman" w:hAnsi="Times New Roman" w:cs="Times New Roman"/>
          <w:sz w:val="24"/>
          <w:szCs w:val="24"/>
        </w:rPr>
        <w:t xml:space="preserve"> </w:t>
      </w:r>
      <w:r w:rsidR="00FA76B7">
        <w:rPr>
          <w:rFonts w:ascii="Times New Roman" w:hAnsi="Times New Roman" w:cs="Times New Roman"/>
          <w:sz w:val="24"/>
          <w:szCs w:val="24"/>
        </w:rPr>
        <w:t>skatinimo kvotų paskirstymo aukcion</w:t>
      </w:r>
      <w:r w:rsidR="00704031">
        <w:rPr>
          <w:rFonts w:ascii="Times New Roman" w:hAnsi="Times New Roman" w:cs="Times New Roman"/>
          <w:sz w:val="24"/>
          <w:szCs w:val="24"/>
        </w:rPr>
        <w:t>e, paskelbtame</w:t>
      </w:r>
      <w:r w:rsidR="00FA76B7">
        <w:rPr>
          <w:rFonts w:ascii="Times New Roman" w:hAnsi="Times New Roman" w:cs="Times New Roman"/>
          <w:sz w:val="24"/>
          <w:szCs w:val="24"/>
        </w:rPr>
        <w:t xml:space="preserve"> </w:t>
      </w:r>
      <w:r w:rsidRPr="00D96D8A">
        <w:rPr>
          <w:rFonts w:ascii="Times New Roman" w:hAnsi="Times New Roman" w:cs="Times New Roman"/>
          <w:sz w:val="24"/>
          <w:szCs w:val="24"/>
        </w:rPr>
        <w:t>po šio įstatymo įsigaliojimo dienos.</w:t>
      </w:r>
    </w:p>
    <w:p w14:paraId="357DFF38" w14:textId="77777777" w:rsidR="00D96D8A" w:rsidRPr="008851E9" w:rsidRDefault="00D96D8A" w:rsidP="00B43CAD">
      <w:pPr>
        <w:spacing w:after="0" w:line="240" w:lineRule="auto"/>
        <w:ind w:firstLine="709"/>
        <w:jc w:val="both"/>
        <w:rPr>
          <w:rFonts w:ascii="Times New Roman" w:hAnsi="Times New Roman" w:cs="Times New Roman"/>
          <w:sz w:val="24"/>
          <w:szCs w:val="24"/>
        </w:rPr>
      </w:pPr>
    </w:p>
    <w:p w14:paraId="1FA35C99" w14:textId="77777777" w:rsidR="00880205" w:rsidRPr="008851E9" w:rsidRDefault="00880205" w:rsidP="00B43CAD">
      <w:pPr>
        <w:spacing w:after="0" w:line="240" w:lineRule="auto"/>
        <w:jc w:val="both"/>
        <w:rPr>
          <w:rFonts w:ascii="Times New Roman" w:hAnsi="Times New Roman" w:cs="Times New Roman"/>
          <w:sz w:val="24"/>
          <w:szCs w:val="24"/>
        </w:rPr>
      </w:pPr>
    </w:p>
    <w:p w14:paraId="20CBE89B" w14:textId="7AD1185F" w:rsidR="00DF3D65" w:rsidRPr="00CC730F" w:rsidRDefault="00DF3D65" w:rsidP="00B43CAD">
      <w:pPr>
        <w:spacing w:after="0" w:line="240" w:lineRule="auto"/>
        <w:ind w:firstLine="709"/>
        <w:jc w:val="both"/>
        <w:rPr>
          <w:rFonts w:ascii="Times New Roman" w:hAnsi="Times New Roman" w:cs="Times New Roman"/>
          <w:i/>
          <w:iCs/>
          <w:sz w:val="24"/>
          <w:szCs w:val="24"/>
        </w:rPr>
      </w:pPr>
      <w:r w:rsidRPr="00CC730F">
        <w:rPr>
          <w:rFonts w:ascii="Times New Roman" w:hAnsi="Times New Roman" w:cs="Times New Roman"/>
          <w:i/>
          <w:iCs/>
          <w:sz w:val="24"/>
          <w:szCs w:val="24"/>
        </w:rPr>
        <w:t>Skelbiu šį</w:t>
      </w:r>
      <w:r w:rsidR="003947D5" w:rsidRPr="00CC730F">
        <w:rPr>
          <w:rFonts w:ascii="Times New Roman" w:hAnsi="Times New Roman" w:cs="Times New Roman"/>
          <w:i/>
          <w:iCs/>
          <w:sz w:val="24"/>
          <w:szCs w:val="24"/>
        </w:rPr>
        <w:t xml:space="preserve"> Lietuvos Respublikos Seimo priimtą įstatymą.</w:t>
      </w:r>
    </w:p>
    <w:p w14:paraId="46ADEA55" w14:textId="77777777" w:rsidR="00872AC6" w:rsidRDefault="00872AC6" w:rsidP="00B43CAD">
      <w:pPr>
        <w:spacing w:after="0" w:line="240" w:lineRule="auto"/>
        <w:jc w:val="both"/>
        <w:rPr>
          <w:rFonts w:ascii="Times New Roman" w:hAnsi="Times New Roman" w:cs="Times New Roman"/>
          <w:sz w:val="24"/>
          <w:szCs w:val="24"/>
        </w:rPr>
      </w:pPr>
    </w:p>
    <w:p w14:paraId="7BB027A6" w14:textId="77777777" w:rsidR="00872AC6" w:rsidRDefault="00872AC6" w:rsidP="00B43CAD">
      <w:pPr>
        <w:spacing w:after="0" w:line="240" w:lineRule="auto"/>
        <w:jc w:val="both"/>
        <w:rPr>
          <w:rFonts w:ascii="Times New Roman" w:hAnsi="Times New Roman" w:cs="Times New Roman"/>
          <w:sz w:val="24"/>
          <w:szCs w:val="24"/>
        </w:rPr>
      </w:pPr>
    </w:p>
    <w:p w14:paraId="53CB4B26" w14:textId="77777777" w:rsidR="00872AC6" w:rsidRDefault="00872AC6" w:rsidP="00B43CAD">
      <w:pPr>
        <w:spacing w:after="0" w:line="240" w:lineRule="auto"/>
        <w:jc w:val="both"/>
        <w:rPr>
          <w:rFonts w:ascii="Times New Roman" w:hAnsi="Times New Roman" w:cs="Times New Roman"/>
          <w:sz w:val="24"/>
          <w:szCs w:val="24"/>
        </w:rPr>
      </w:pPr>
    </w:p>
    <w:p w14:paraId="4244F820" w14:textId="30A68F74" w:rsidR="003947D5" w:rsidRPr="00F3120D" w:rsidRDefault="003947D5" w:rsidP="00B43CAD">
      <w:pPr>
        <w:spacing w:after="0" w:line="240" w:lineRule="auto"/>
        <w:jc w:val="both"/>
        <w:rPr>
          <w:rFonts w:ascii="Times New Roman" w:hAnsi="Times New Roman" w:cs="Times New Roman"/>
          <w:sz w:val="24"/>
          <w:szCs w:val="24"/>
        </w:rPr>
      </w:pPr>
      <w:r w:rsidRPr="00CC730F">
        <w:rPr>
          <w:rFonts w:ascii="Times New Roman" w:hAnsi="Times New Roman" w:cs="Times New Roman"/>
          <w:sz w:val="24"/>
          <w:szCs w:val="24"/>
        </w:rPr>
        <w:t>Respublikos Prezidentas</w:t>
      </w:r>
    </w:p>
    <w:sectPr w:rsidR="003947D5" w:rsidRPr="00F3120D" w:rsidSect="00872AC6">
      <w:headerReference w:type="default" r:id="rId11"/>
      <w:pgSz w:w="11906" w:h="16838"/>
      <w:pgMar w:top="1134" w:right="851"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4FA5F" w14:textId="77777777" w:rsidR="00497505" w:rsidRDefault="00497505" w:rsidP="00960F0C">
      <w:pPr>
        <w:spacing w:after="0" w:line="240" w:lineRule="auto"/>
      </w:pPr>
      <w:r>
        <w:separator/>
      </w:r>
    </w:p>
  </w:endnote>
  <w:endnote w:type="continuationSeparator" w:id="0">
    <w:p w14:paraId="287E50FE" w14:textId="77777777" w:rsidR="00497505" w:rsidRDefault="00497505" w:rsidP="00960F0C">
      <w:pPr>
        <w:spacing w:after="0" w:line="240" w:lineRule="auto"/>
      </w:pPr>
      <w:r>
        <w:continuationSeparator/>
      </w:r>
    </w:p>
  </w:endnote>
  <w:endnote w:type="continuationNotice" w:id="1">
    <w:p w14:paraId="47359FF5" w14:textId="77777777" w:rsidR="00497505" w:rsidRDefault="00497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3A054" w14:textId="77777777" w:rsidR="00497505" w:rsidRDefault="00497505" w:rsidP="00960F0C">
      <w:pPr>
        <w:spacing w:after="0" w:line="240" w:lineRule="auto"/>
      </w:pPr>
      <w:r>
        <w:separator/>
      </w:r>
    </w:p>
  </w:footnote>
  <w:footnote w:type="continuationSeparator" w:id="0">
    <w:p w14:paraId="7FC51BA3" w14:textId="77777777" w:rsidR="00497505" w:rsidRDefault="00497505" w:rsidP="00960F0C">
      <w:pPr>
        <w:spacing w:after="0" w:line="240" w:lineRule="auto"/>
      </w:pPr>
      <w:r>
        <w:continuationSeparator/>
      </w:r>
    </w:p>
  </w:footnote>
  <w:footnote w:type="continuationNotice" w:id="1">
    <w:p w14:paraId="004A156B" w14:textId="77777777" w:rsidR="00497505" w:rsidRDefault="00497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478994"/>
      <w:docPartObj>
        <w:docPartGallery w:val="Page Numbers (Top of Page)"/>
        <w:docPartUnique/>
      </w:docPartObj>
    </w:sdtPr>
    <w:sdtEndPr>
      <w:rPr>
        <w:noProof/>
      </w:rPr>
    </w:sdtEndPr>
    <w:sdtContent>
      <w:p w14:paraId="78AE167F" w14:textId="63D7D798" w:rsidR="00960F0C" w:rsidRDefault="00960F0C">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F8A344F" w14:textId="77777777" w:rsidR="00960F0C" w:rsidRDefault="00960F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345F"/>
    <w:multiLevelType w:val="hybridMultilevel"/>
    <w:tmpl w:val="DEDC6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181088"/>
    <w:multiLevelType w:val="hybridMultilevel"/>
    <w:tmpl w:val="1D3CF2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A33C5B"/>
    <w:multiLevelType w:val="hybridMultilevel"/>
    <w:tmpl w:val="43662652"/>
    <w:lvl w:ilvl="0" w:tplc="7DEA1A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0A2373"/>
    <w:multiLevelType w:val="hybridMultilevel"/>
    <w:tmpl w:val="F4DA1802"/>
    <w:lvl w:ilvl="0" w:tplc="8D72C46C">
      <w:start w:val="1"/>
      <w:numFmt w:val="decimal"/>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AF239C5"/>
    <w:multiLevelType w:val="hybridMultilevel"/>
    <w:tmpl w:val="49106BE4"/>
    <w:lvl w:ilvl="0" w:tplc="376CA722">
      <w:start w:val="1"/>
      <w:numFmt w:val="decimal"/>
      <w:lvlText w:val="%1)"/>
      <w:lvlJc w:val="left"/>
      <w:pPr>
        <w:ind w:left="720" w:hanging="360"/>
      </w:pPr>
      <w:rPr>
        <w:rFonts w:ascii="Times New Roman" w:eastAsia="Times New Roman" w:hAnsi="Times New Roman" w:cs="Times New Roman" w:hint="default"/>
        <w:color w:val="000000" w:themeColor="text1"/>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910054"/>
    <w:multiLevelType w:val="hybridMultilevel"/>
    <w:tmpl w:val="5DA2ACD4"/>
    <w:lvl w:ilvl="0" w:tplc="73AAE046">
      <w:start w:val="1"/>
      <w:numFmt w:val="decimal"/>
      <w:lvlText w:val="%1)"/>
      <w:lvlJc w:val="left"/>
      <w:pPr>
        <w:ind w:left="720" w:hanging="360"/>
      </w:pPr>
      <w:rPr>
        <w:rFonts w:eastAsiaTheme="minorHAns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1A43FF"/>
    <w:multiLevelType w:val="hybridMultilevel"/>
    <w:tmpl w:val="89B66BE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32"/>
    <w:rsid w:val="0000019F"/>
    <w:rsid w:val="0000191D"/>
    <w:rsid w:val="00001B15"/>
    <w:rsid w:val="00003093"/>
    <w:rsid w:val="0000498C"/>
    <w:rsid w:val="00004B7B"/>
    <w:rsid w:val="00006F1C"/>
    <w:rsid w:val="00011741"/>
    <w:rsid w:val="00012D9F"/>
    <w:rsid w:val="000133A8"/>
    <w:rsid w:val="00016C06"/>
    <w:rsid w:val="0001A533"/>
    <w:rsid w:val="000202AD"/>
    <w:rsid w:val="00025B87"/>
    <w:rsid w:val="000265D1"/>
    <w:rsid w:val="00027E5C"/>
    <w:rsid w:val="00033EE2"/>
    <w:rsid w:val="00036FE2"/>
    <w:rsid w:val="00037DF9"/>
    <w:rsid w:val="0004241B"/>
    <w:rsid w:val="00045B5B"/>
    <w:rsid w:val="000464B9"/>
    <w:rsid w:val="00046844"/>
    <w:rsid w:val="00051798"/>
    <w:rsid w:val="00051EC9"/>
    <w:rsid w:val="00051EFE"/>
    <w:rsid w:val="00052418"/>
    <w:rsid w:val="00053B08"/>
    <w:rsid w:val="00061155"/>
    <w:rsid w:val="00062FB8"/>
    <w:rsid w:val="00063A29"/>
    <w:rsid w:val="00064488"/>
    <w:rsid w:val="000645C3"/>
    <w:rsid w:val="00065391"/>
    <w:rsid w:val="00065DE5"/>
    <w:rsid w:val="000676D4"/>
    <w:rsid w:val="0007348E"/>
    <w:rsid w:val="00073810"/>
    <w:rsid w:val="000771B8"/>
    <w:rsid w:val="00077317"/>
    <w:rsid w:val="000808B4"/>
    <w:rsid w:val="0008231A"/>
    <w:rsid w:val="0009448E"/>
    <w:rsid w:val="000951E9"/>
    <w:rsid w:val="00095475"/>
    <w:rsid w:val="00096E76"/>
    <w:rsid w:val="000A06A4"/>
    <w:rsid w:val="000B00FD"/>
    <w:rsid w:val="000B142D"/>
    <w:rsid w:val="000B1A42"/>
    <w:rsid w:val="000B2FD7"/>
    <w:rsid w:val="000B3718"/>
    <w:rsid w:val="000B5FE0"/>
    <w:rsid w:val="000C0A95"/>
    <w:rsid w:val="000C0ECC"/>
    <w:rsid w:val="000C5BCF"/>
    <w:rsid w:val="000C6F64"/>
    <w:rsid w:val="000C7873"/>
    <w:rsid w:val="000D30D8"/>
    <w:rsid w:val="000D6C07"/>
    <w:rsid w:val="000D6EA6"/>
    <w:rsid w:val="000E17A1"/>
    <w:rsid w:val="000E18C5"/>
    <w:rsid w:val="000E3A8C"/>
    <w:rsid w:val="000E565D"/>
    <w:rsid w:val="000E56C5"/>
    <w:rsid w:val="000E5A57"/>
    <w:rsid w:val="000E6A7B"/>
    <w:rsid w:val="000F0C6B"/>
    <w:rsid w:val="000F4184"/>
    <w:rsid w:val="000F64A7"/>
    <w:rsid w:val="000F6AAD"/>
    <w:rsid w:val="000F7606"/>
    <w:rsid w:val="000F7742"/>
    <w:rsid w:val="000F78D0"/>
    <w:rsid w:val="0010007D"/>
    <w:rsid w:val="00101548"/>
    <w:rsid w:val="001018F8"/>
    <w:rsid w:val="00102F96"/>
    <w:rsid w:val="00104B43"/>
    <w:rsid w:val="00104D53"/>
    <w:rsid w:val="001116B8"/>
    <w:rsid w:val="00115471"/>
    <w:rsid w:val="001175FC"/>
    <w:rsid w:val="00123BD4"/>
    <w:rsid w:val="00123DEF"/>
    <w:rsid w:val="001251AE"/>
    <w:rsid w:val="001251FD"/>
    <w:rsid w:val="00125596"/>
    <w:rsid w:val="00127D83"/>
    <w:rsid w:val="001308EA"/>
    <w:rsid w:val="001310C7"/>
    <w:rsid w:val="00131760"/>
    <w:rsid w:val="0013187E"/>
    <w:rsid w:val="00135537"/>
    <w:rsid w:val="00135808"/>
    <w:rsid w:val="0013687B"/>
    <w:rsid w:val="001439CF"/>
    <w:rsid w:val="00144E6E"/>
    <w:rsid w:val="00147CC6"/>
    <w:rsid w:val="0015246D"/>
    <w:rsid w:val="001528B3"/>
    <w:rsid w:val="001568CA"/>
    <w:rsid w:val="001578DA"/>
    <w:rsid w:val="00157C09"/>
    <w:rsid w:val="00161076"/>
    <w:rsid w:val="00163FE5"/>
    <w:rsid w:val="00167FB5"/>
    <w:rsid w:val="00170176"/>
    <w:rsid w:val="00172B2B"/>
    <w:rsid w:val="00174AAF"/>
    <w:rsid w:val="001760BF"/>
    <w:rsid w:val="0017656E"/>
    <w:rsid w:val="00176C31"/>
    <w:rsid w:val="001801DE"/>
    <w:rsid w:val="00181621"/>
    <w:rsid w:val="00184F70"/>
    <w:rsid w:val="00186F78"/>
    <w:rsid w:val="00186F81"/>
    <w:rsid w:val="001876BC"/>
    <w:rsid w:val="0019223B"/>
    <w:rsid w:val="00192500"/>
    <w:rsid w:val="00194FF3"/>
    <w:rsid w:val="00195D42"/>
    <w:rsid w:val="00197E94"/>
    <w:rsid w:val="001A000D"/>
    <w:rsid w:val="001A0E33"/>
    <w:rsid w:val="001A1B11"/>
    <w:rsid w:val="001A231D"/>
    <w:rsid w:val="001A2C06"/>
    <w:rsid w:val="001A77FC"/>
    <w:rsid w:val="001B15CD"/>
    <w:rsid w:val="001B2C65"/>
    <w:rsid w:val="001B3BF5"/>
    <w:rsid w:val="001B6279"/>
    <w:rsid w:val="001B72AF"/>
    <w:rsid w:val="001B7DEF"/>
    <w:rsid w:val="001C1106"/>
    <w:rsid w:val="001C1D6E"/>
    <w:rsid w:val="001C342B"/>
    <w:rsid w:val="001C58AB"/>
    <w:rsid w:val="001C5C30"/>
    <w:rsid w:val="001D0248"/>
    <w:rsid w:val="001D03B9"/>
    <w:rsid w:val="001D44D3"/>
    <w:rsid w:val="001D47F1"/>
    <w:rsid w:val="001D5D98"/>
    <w:rsid w:val="001D69CA"/>
    <w:rsid w:val="001E3A6D"/>
    <w:rsid w:val="001E3BB1"/>
    <w:rsid w:val="001E5C28"/>
    <w:rsid w:val="001E6346"/>
    <w:rsid w:val="001E7AB2"/>
    <w:rsid w:val="001F0A5F"/>
    <w:rsid w:val="001F0B1A"/>
    <w:rsid w:val="001F1823"/>
    <w:rsid w:val="001F256D"/>
    <w:rsid w:val="001F2ED3"/>
    <w:rsid w:val="002001A6"/>
    <w:rsid w:val="0020029A"/>
    <w:rsid w:val="002007E0"/>
    <w:rsid w:val="00200F3D"/>
    <w:rsid w:val="00201077"/>
    <w:rsid w:val="00204A66"/>
    <w:rsid w:val="00210BCC"/>
    <w:rsid w:val="00211C1E"/>
    <w:rsid w:val="00211E63"/>
    <w:rsid w:val="00212F56"/>
    <w:rsid w:val="002147DB"/>
    <w:rsid w:val="00215388"/>
    <w:rsid w:val="00215867"/>
    <w:rsid w:val="00215AC5"/>
    <w:rsid w:val="00216943"/>
    <w:rsid w:val="0022096D"/>
    <w:rsid w:val="00220EF6"/>
    <w:rsid w:val="002226BA"/>
    <w:rsid w:val="002231E4"/>
    <w:rsid w:val="00224726"/>
    <w:rsid w:val="00226469"/>
    <w:rsid w:val="00232DB6"/>
    <w:rsid w:val="002330BD"/>
    <w:rsid w:val="00233D44"/>
    <w:rsid w:val="00233E0D"/>
    <w:rsid w:val="00236982"/>
    <w:rsid w:val="00240E04"/>
    <w:rsid w:val="00241DB6"/>
    <w:rsid w:val="00242379"/>
    <w:rsid w:val="002424AB"/>
    <w:rsid w:val="00244EE4"/>
    <w:rsid w:val="00251FF4"/>
    <w:rsid w:val="002523D7"/>
    <w:rsid w:val="002562DD"/>
    <w:rsid w:val="0025669B"/>
    <w:rsid w:val="00257894"/>
    <w:rsid w:val="00257B22"/>
    <w:rsid w:val="0026095A"/>
    <w:rsid w:val="0026226A"/>
    <w:rsid w:val="00262C38"/>
    <w:rsid w:val="0026470C"/>
    <w:rsid w:val="00264846"/>
    <w:rsid w:val="00271493"/>
    <w:rsid w:val="00273355"/>
    <w:rsid w:val="002734AF"/>
    <w:rsid w:val="002751D7"/>
    <w:rsid w:val="00276478"/>
    <w:rsid w:val="00280157"/>
    <w:rsid w:val="002818C3"/>
    <w:rsid w:val="00282791"/>
    <w:rsid w:val="00282D05"/>
    <w:rsid w:val="00283CE0"/>
    <w:rsid w:val="00294B61"/>
    <w:rsid w:val="0029547D"/>
    <w:rsid w:val="00295C02"/>
    <w:rsid w:val="00296821"/>
    <w:rsid w:val="002A3E16"/>
    <w:rsid w:val="002A7321"/>
    <w:rsid w:val="002A7687"/>
    <w:rsid w:val="002A76E2"/>
    <w:rsid w:val="002B0B37"/>
    <w:rsid w:val="002B1165"/>
    <w:rsid w:val="002B1926"/>
    <w:rsid w:val="002B216C"/>
    <w:rsid w:val="002B27BB"/>
    <w:rsid w:val="002B2AAF"/>
    <w:rsid w:val="002B4414"/>
    <w:rsid w:val="002B6FBE"/>
    <w:rsid w:val="002C12EC"/>
    <w:rsid w:val="002C18FC"/>
    <w:rsid w:val="002C76AE"/>
    <w:rsid w:val="002D1C03"/>
    <w:rsid w:val="002D3634"/>
    <w:rsid w:val="002D5F5F"/>
    <w:rsid w:val="002D7B11"/>
    <w:rsid w:val="002E67BB"/>
    <w:rsid w:val="002F15BF"/>
    <w:rsid w:val="002F2EE3"/>
    <w:rsid w:val="002F5929"/>
    <w:rsid w:val="002F5A07"/>
    <w:rsid w:val="00301616"/>
    <w:rsid w:val="003018AF"/>
    <w:rsid w:val="003019F4"/>
    <w:rsid w:val="00303EA1"/>
    <w:rsid w:val="003040C1"/>
    <w:rsid w:val="00307771"/>
    <w:rsid w:val="00307C2E"/>
    <w:rsid w:val="00312768"/>
    <w:rsid w:val="00317255"/>
    <w:rsid w:val="00317A58"/>
    <w:rsid w:val="0032254F"/>
    <w:rsid w:val="00322D7E"/>
    <w:rsid w:val="00324B0E"/>
    <w:rsid w:val="003255B7"/>
    <w:rsid w:val="00325754"/>
    <w:rsid w:val="00325EC2"/>
    <w:rsid w:val="00326AD7"/>
    <w:rsid w:val="00333463"/>
    <w:rsid w:val="00334035"/>
    <w:rsid w:val="00335B86"/>
    <w:rsid w:val="00337282"/>
    <w:rsid w:val="00340CCB"/>
    <w:rsid w:val="00341521"/>
    <w:rsid w:val="00341E37"/>
    <w:rsid w:val="003431F1"/>
    <w:rsid w:val="00345D13"/>
    <w:rsid w:val="003468E2"/>
    <w:rsid w:val="003511ED"/>
    <w:rsid w:val="0035360D"/>
    <w:rsid w:val="00355A13"/>
    <w:rsid w:val="00357772"/>
    <w:rsid w:val="0036132F"/>
    <w:rsid w:val="0036143E"/>
    <w:rsid w:val="00364A00"/>
    <w:rsid w:val="00364EBE"/>
    <w:rsid w:val="00366F05"/>
    <w:rsid w:val="00370574"/>
    <w:rsid w:val="003735FD"/>
    <w:rsid w:val="00374012"/>
    <w:rsid w:val="00374DBC"/>
    <w:rsid w:val="0038153D"/>
    <w:rsid w:val="00382F59"/>
    <w:rsid w:val="00386A84"/>
    <w:rsid w:val="00386F8E"/>
    <w:rsid w:val="00387302"/>
    <w:rsid w:val="0039122D"/>
    <w:rsid w:val="00392D70"/>
    <w:rsid w:val="003947D5"/>
    <w:rsid w:val="00394A68"/>
    <w:rsid w:val="0039709D"/>
    <w:rsid w:val="00397150"/>
    <w:rsid w:val="003A0347"/>
    <w:rsid w:val="003A04DA"/>
    <w:rsid w:val="003A3532"/>
    <w:rsid w:val="003A59F2"/>
    <w:rsid w:val="003A5EE0"/>
    <w:rsid w:val="003A6F64"/>
    <w:rsid w:val="003A7CF7"/>
    <w:rsid w:val="003B10D5"/>
    <w:rsid w:val="003B1509"/>
    <w:rsid w:val="003B2F88"/>
    <w:rsid w:val="003B315B"/>
    <w:rsid w:val="003B3649"/>
    <w:rsid w:val="003B3E0F"/>
    <w:rsid w:val="003B4126"/>
    <w:rsid w:val="003B5E9C"/>
    <w:rsid w:val="003B6B01"/>
    <w:rsid w:val="003B6D9B"/>
    <w:rsid w:val="003B7A3D"/>
    <w:rsid w:val="003C23B6"/>
    <w:rsid w:val="003C4109"/>
    <w:rsid w:val="003C5215"/>
    <w:rsid w:val="003C760E"/>
    <w:rsid w:val="003C7F7A"/>
    <w:rsid w:val="003D0D23"/>
    <w:rsid w:val="003D0DE1"/>
    <w:rsid w:val="003D1D11"/>
    <w:rsid w:val="003D4110"/>
    <w:rsid w:val="003D44D4"/>
    <w:rsid w:val="003D45C4"/>
    <w:rsid w:val="003D49E2"/>
    <w:rsid w:val="003D594E"/>
    <w:rsid w:val="003D5AC9"/>
    <w:rsid w:val="003D760F"/>
    <w:rsid w:val="003E2664"/>
    <w:rsid w:val="003E66E1"/>
    <w:rsid w:val="003F4C40"/>
    <w:rsid w:val="003F56E6"/>
    <w:rsid w:val="003F6B6A"/>
    <w:rsid w:val="003F6C7B"/>
    <w:rsid w:val="0040115C"/>
    <w:rsid w:val="00401491"/>
    <w:rsid w:val="00401916"/>
    <w:rsid w:val="004028A9"/>
    <w:rsid w:val="0040628C"/>
    <w:rsid w:val="004110CA"/>
    <w:rsid w:val="00412153"/>
    <w:rsid w:val="00413DCD"/>
    <w:rsid w:val="0041563E"/>
    <w:rsid w:val="00420EBE"/>
    <w:rsid w:val="004214F2"/>
    <w:rsid w:val="00422EA7"/>
    <w:rsid w:val="00425F13"/>
    <w:rsid w:val="004304E7"/>
    <w:rsid w:val="00434038"/>
    <w:rsid w:val="004355ED"/>
    <w:rsid w:val="00435989"/>
    <w:rsid w:val="00437F73"/>
    <w:rsid w:val="004516A2"/>
    <w:rsid w:val="0045220E"/>
    <w:rsid w:val="0045394A"/>
    <w:rsid w:val="0045399E"/>
    <w:rsid w:val="00457E54"/>
    <w:rsid w:val="00457FD3"/>
    <w:rsid w:val="00460FC0"/>
    <w:rsid w:val="00461299"/>
    <w:rsid w:val="00465251"/>
    <w:rsid w:val="004676F6"/>
    <w:rsid w:val="0047137E"/>
    <w:rsid w:val="00471CA0"/>
    <w:rsid w:val="0047237D"/>
    <w:rsid w:val="00480AF3"/>
    <w:rsid w:val="00481F37"/>
    <w:rsid w:val="00482388"/>
    <w:rsid w:val="004835E2"/>
    <w:rsid w:val="00483CC0"/>
    <w:rsid w:val="004849AE"/>
    <w:rsid w:val="004849ED"/>
    <w:rsid w:val="00484F87"/>
    <w:rsid w:val="00487EED"/>
    <w:rsid w:val="00492253"/>
    <w:rsid w:val="00493EAB"/>
    <w:rsid w:val="00497041"/>
    <w:rsid w:val="00497505"/>
    <w:rsid w:val="004A46D4"/>
    <w:rsid w:val="004A4920"/>
    <w:rsid w:val="004B6545"/>
    <w:rsid w:val="004C08AB"/>
    <w:rsid w:val="004C5E11"/>
    <w:rsid w:val="004C6B61"/>
    <w:rsid w:val="004C7C7A"/>
    <w:rsid w:val="004D0836"/>
    <w:rsid w:val="004D0CE5"/>
    <w:rsid w:val="004D4971"/>
    <w:rsid w:val="004D7346"/>
    <w:rsid w:val="004D7FC5"/>
    <w:rsid w:val="004E101C"/>
    <w:rsid w:val="004E1546"/>
    <w:rsid w:val="004E365F"/>
    <w:rsid w:val="004E3804"/>
    <w:rsid w:val="004E65C3"/>
    <w:rsid w:val="004E6C99"/>
    <w:rsid w:val="004F0199"/>
    <w:rsid w:val="004F27A3"/>
    <w:rsid w:val="004F2DAE"/>
    <w:rsid w:val="004F3197"/>
    <w:rsid w:val="004F3666"/>
    <w:rsid w:val="004F4BC9"/>
    <w:rsid w:val="004F6347"/>
    <w:rsid w:val="00501074"/>
    <w:rsid w:val="00501A06"/>
    <w:rsid w:val="00501B30"/>
    <w:rsid w:val="00502E85"/>
    <w:rsid w:val="00502F69"/>
    <w:rsid w:val="00510142"/>
    <w:rsid w:val="005143E3"/>
    <w:rsid w:val="0051548E"/>
    <w:rsid w:val="005175F2"/>
    <w:rsid w:val="00521155"/>
    <w:rsid w:val="00521ADB"/>
    <w:rsid w:val="00523150"/>
    <w:rsid w:val="005237B6"/>
    <w:rsid w:val="00523CAA"/>
    <w:rsid w:val="00524FDB"/>
    <w:rsid w:val="00526760"/>
    <w:rsid w:val="00527E37"/>
    <w:rsid w:val="005330FB"/>
    <w:rsid w:val="0053461A"/>
    <w:rsid w:val="00535EA7"/>
    <w:rsid w:val="00536E69"/>
    <w:rsid w:val="00537782"/>
    <w:rsid w:val="00540CE5"/>
    <w:rsid w:val="00540D63"/>
    <w:rsid w:val="0054118C"/>
    <w:rsid w:val="005414D8"/>
    <w:rsid w:val="00541C1E"/>
    <w:rsid w:val="00542215"/>
    <w:rsid w:val="00547703"/>
    <w:rsid w:val="00552DF4"/>
    <w:rsid w:val="00554121"/>
    <w:rsid w:val="0056502A"/>
    <w:rsid w:val="005725AF"/>
    <w:rsid w:val="005775F2"/>
    <w:rsid w:val="0058080E"/>
    <w:rsid w:val="00582A79"/>
    <w:rsid w:val="00584165"/>
    <w:rsid w:val="00584D91"/>
    <w:rsid w:val="0059389F"/>
    <w:rsid w:val="00593F1A"/>
    <w:rsid w:val="00595E56"/>
    <w:rsid w:val="005A393B"/>
    <w:rsid w:val="005A63B4"/>
    <w:rsid w:val="005A6722"/>
    <w:rsid w:val="005B252C"/>
    <w:rsid w:val="005B2BB8"/>
    <w:rsid w:val="005B3D64"/>
    <w:rsid w:val="005B5C25"/>
    <w:rsid w:val="005C56BF"/>
    <w:rsid w:val="005C75AD"/>
    <w:rsid w:val="005D2C3A"/>
    <w:rsid w:val="005D37FF"/>
    <w:rsid w:val="005D59C0"/>
    <w:rsid w:val="005E5D54"/>
    <w:rsid w:val="005F2999"/>
    <w:rsid w:val="005F48A0"/>
    <w:rsid w:val="005F4E20"/>
    <w:rsid w:val="005F573B"/>
    <w:rsid w:val="005F5820"/>
    <w:rsid w:val="005F5948"/>
    <w:rsid w:val="0060024C"/>
    <w:rsid w:val="0060188D"/>
    <w:rsid w:val="00601E86"/>
    <w:rsid w:val="00603AC3"/>
    <w:rsid w:val="00605CAA"/>
    <w:rsid w:val="006066C9"/>
    <w:rsid w:val="006068FA"/>
    <w:rsid w:val="006075CB"/>
    <w:rsid w:val="006107F0"/>
    <w:rsid w:val="006126AF"/>
    <w:rsid w:val="00613385"/>
    <w:rsid w:val="00613C15"/>
    <w:rsid w:val="00614D33"/>
    <w:rsid w:val="00626DEE"/>
    <w:rsid w:val="006270CE"/>
    <w:rsid w:val="006301A8"/>
    <w:rsid w:val="006304B4"/>
    <w:rsid w:val="00631EAC"/>
    <w:rsid w:val="00634A2D"/>
    <w:rsid w:val="00635143"/>
    <w:rsid w:val="00637AD3"/>
    <w:rsid w:val="00637CFA"/>
    <w:rsid w:val="00637ED3"/>
    <w:rsid w:val="00637FDF"/>
    <w:rsid w:val="00640375"/>
    <w:rsid w:val="0064103B"/>
    <w:rsid w:val="0064235D"/>
    <w:rsid w:val="00642D23"/>
    <w:rsid w:val="00655169"/>
    <w:rsid w:val="006604B7"/>
    <w:rsid w:val="006616A4"/>
    <w:rsid w:val="00662191"/>
    <w:rsid w:val="00666324"/>
    <w:rsid w:val="006666BD"/>
    <w:rsid w:val="00667441"/>
    <w:rsid w:val="00667775"/>
    <w:rsid w:val="00667A5D"/>
    <w:rsid w:val="00672FA5"/>
    <w:rsid w:val="006742C3"/>
    <w:rsid w:val="0068092B"/>
    <w:rsid w:val="00682BE9"/>
    <w:rsid w:val="006835F3"/>
    <w:rsid w:val="00685801"/>
    <w:rsid w:val="00686B17"/>
    <w:rsid w:val="0069008B"/>
    <w:rsid w:val="00691952"/>
    <w:rsid w:val="00693647"/>
    <w:rsid w:val="006939AC"/>
    <w:rsid w:val="006948C2"/>
    <w:rsid w:val="00695A96"/>
    <w:rsid w:val="00696CC0"/>
    <w:rsid w:val="006971FB"/>
    <w:rsid w:val="006A2D5C"/>
    <w:rsid w:val="006A2F15"/>
    <w:rsid w:val="006A4F61"/>
    <w:rsid w:val="006A567C"/>
    <w:rsid w:val="006B161D"/>
    <w:rsid w:val="006B1CC7"/>
    <w:rsid w:val="006B2417"/>
    <w:rsid w:val="006B36B3"/>
    <w:rsid w:val="006B5516"/>
    <w:rsid w:val="006C7833"/>
    <w:rsid w:val="006C7F2C"/>
    <w:rsid w:val="006D1B5A"/>
    <w:rsid w:val="006D37E5"/>
    <w:rsid w:val="006D48A8"/>
    <w:rsid w:val="006D542B"/>
    <w:rsid w:val="006D7A7B"/>
    <w:rsid w:val="006E0637"/>
    <w:rsid w:val="006E53FE"/>
    <w:rsid w:val="006E74CD"/>
    <w:rsid w:val="006F4E6B"/>
    <w:rsid w:val="006F6F45"/>
    <w:rsid w:val="00704031"/>
    <w:rsid w:val="00705CA1"/>
    <w:rsid w:val="00710611"/>
    <w:rsid w:val="00711E04"/>
    <w:rsid w:val="0071226E"/>
    <w:rsid w:val="00712DF3"/>
    <w:rsid w:val="00714FA6"/>
    <w:rsid w:val="00715D01"/>
    <w:rsid w:val="00716274"/>
    <w:rsid w:val="007162C0"/>
    <w:rsid w:val="00716D66"/>
    <w:rsid w:val="00717DBE"/>
    <w:rsid w:val="00727416"/>
    <w:rsid w:val="00727520"/>
    <w:rsid w:val="00727BFC"/>
    <w:rsid w:val="0073051F"/>
    <w:rsid w:val="007315C1"/>
    <w:rsid w:val="0073541C"/>
    <w:rsid w:val="007356E4"/>
    <w:rsid w:val="00741827"/>
    <w:rsid w:val="00743949"/>
    <w:rsid w:val="007445E3"/>
    <w:rsid w:val="00744604"/>
    <w:rsid w:val="00744D1E"/>
    <w:rsid w:val="007454C0"/>
    <w:rsid w:val="0074604E"/>
    <w:rsid w:val="00746132"/>
    <w:rsid w:val="007500C7"/>
    <w:rsid w:val="007502A5"/>
    <w:rsid w:val="0075102D"/>
    <w:rsid w:val="00754221"/>
    <w:rsid w:val="007571EB"/>
    <w:rsid w:val="0075741E"/>
    <w:rsid w:val="00757FB6"/>
    <w:rsid w:val="0076238D"/>
    <w:rsid w:val="00763469"/>
    <w:rsid w:val="007638BD"/>
    <w:rsid w:val="00763FC4"/>
    <w:rsid w:val="0076421F"/>
    <w:rsid w:val="00764DB3"/>
    <w:rsid w:val="00764EB4"/>
    <w:rsid w:val="007657BA"/>
    <w:rsid w:val="0077243D"/>
    <w:rsid w:val="00772715"/>
    <w:rsid w:val="00773555"/>
    <w:rsid w:val="00776A63"/>
    <w:rsid w:val="00776F05"/>
    <w:rsid w:val="007817C3"/>
    <w:rsid w:val="00783717"/>
    <w:rsid w:val="0078543C"/>
    <w:rsid w:val="0078691F"/>
    <w:rsid w:val="00790109"/>
    <w:rsid w:val="007901CC"/>
    <w:rsid w:val="00791361"/>
    <w:rsid w:val="00792F8C"/>
    <w:rsid w:val="00794AB2"/>
    <w:rsid w:val="007A4397"/>
    <w:rsid w:val="007A4A2F"/>
    <w:rsid w:val="007A5909"/>
    <w:rsid w:val="007A5C89"/>
    <w:rsid w:val="007A5CA8"/>
    <w:rsid w:val="007B02FF"/>
    <w:rsid w:val="007B50A8"/>
    <w:rsid w:val="007B5643"/>
    <w:rsid w:val="007B6DF0"/>
    <w:rsid w:val="007C06F0"/>
    <w:rsid w:val="007C0C93"/>
    <w:rsid w:val="007C444D"/>
    <w:rsid w:val="007D5BEA"/>
    <w:rsid w:val="007E1048"/>
    <w:rsid w:val="007E124E"/>
    <w:rsid w:val="007E138A"/>
    <w:rsid w:val="007E1D27"/>
    <w:rsid w:val="007E31E4"/>
    <w:rsid w:val="007E3F4C"/>
    <w:rsid w:val="007E465F"/>
    <w:rsid w:val="007E5A55"/>
    <w:rsid w:val="007E74FE"/>
    <w:rsid w:val="007F03F8"/>
    <w:rsid w:val="007F10AC"/>
    <w:rsid w:val="007F29EF"/>
    <w:rsid w:val="007F2F7F"/>
    <w:rsid w:val="007F3384"/>
    <w:rsid w:val="007F6D32"/>
    <w:rsid w:val="007F6DBF"/>
    <w:rsid w:val="007F792B"/>
    <w:rsid w:val="00801109"/>
    <w:rsid w:val="00802169"/>
    <w:rsid w:val="008062A4"/>
    <w:rsid w:val="00807124"/>
    <w:rsid w:val="00807C12"/>
    <w:rsid w:val="00807FFA"/>
    <w:rsid w:val="0081095C"/>
    <w:rsid w:val="00810EC7"/>
    <w:rsid w:val="00813F4E"/>
    <w:rsid w:val="00814AC0"/>
    <w:rsid w:val="00820DFC"/>
    <w:rsid w:val="00822421"/>
    <w:rsid w:val="0082247A"/>
    <w:rsid w:val="0082562B"/>
    <w:rsid w:val="00826D9B"/>
    <w:rsid w:val="008307D1"/>
    <w:rsid w:val="008315AD"/>
    <w:rsid w:val="0083229A"/>
    <w:rsid w:val="00835CC0"/>
    <w:rsid w:val="00836B05"/>
    <w:rsid w:val="00836CD2"/>
    <w:rsid w:val="0084179B"/>
    <w:rsid w:val="008419BA"/>
    <w:rsid w:val="00841D2E"/>
    <w:rsid w:val="00842567"/>
    <w:rsid w:val="008429D8"/>
    <w:rsid w:val="00844075"/>
    <w:rsid w:val="008442D3"/>
    <w:rsid w:val="00844D8F"/>
    <w:rsid w:val="0084590C"/>
    <w:rsid w:val="00845E49"/>
    <w:rsid w:val="0085135B"/>
    <w:rsid w:val="00851483"/>
    <w:rsid w:val="0085451D"/>
    <w:rsid w:val="00854831"/>
    <w:rsid w:val="00860944"/>
    <w:rsid w:val="00866233"/>
    <w:rsid w:val="008669CA"/>
    <w:rsid w:val="00867E10"/>
    <w:rsid w:val="00872AC6"/>
    <w:rsid w:val="00873CA8"/>
    <w:rsid w:val="00874504"/>
    <w:rsid w:val="00874F2F"/>
    <w:rsid w:val="008758E5"/>
    <w:rsid w:val="00880205"/>
    <w:rsid w:val="00880743"/>
    <w:rsid w:val="00880A56"/>
    <w:rsid w:val="008820E7"/>
    <w:rsid w:val="00884A42"/>
    <w:rsid w:val="00884B1C"/>
    <w:rsid w:val="008851E9"/>
    <w:rsid w:val="00885603"/>
    <w:rsid w:val="00885AD6"/>
    <w:rsid w:val="00890D8A"/>
    <w:rsid w:val="00891682"/>
    <w:rsid w:val="00892362"/>
    <w:rsid w:val="0089594A"/>
    <w:rsid w:val="0089637D"/>
    <w:rsid w:val="0089692F"/>
    <w:rsid w:val="008A22DF"/>
    <w:rsid w:val="008A281E"/>
    <w:rsid w:val="008A44E0"/>
    <w:rsid w:val="008A54BC"/>
    <w:rsid w:val="008A5849"/>
    <w:rsid w:val="008A6104"/>
    <w:rsid w:val="008A675D"/>
    <w:rsid w:val="008B009A"/>
    <w:rsid w:val="008B0BE5"/>
    <w:rsid w:val="008B3A0E"/>
    <w:rsid w:val="008B5DD7"/>
    <w:rsid w:val="008C06A5"/>
    <w:rsid w:val="008C3774"/>
    <w:rsid w:val="008C4766"/>
    <w:rsid w:val="008C5E39"/>
    <w:rsid w:val="008C7262"/>
    <w:rsid w:val="008D12C8"/>
    <w:rsid w:val="008D12D6"/>
    <w:rsid w:val="008D29CD"/>
    <w:rsid w:val="008D41B5"/>
    <w:rsid w:val="008D5ACA"/>
    <w:rsid w:val="008D5F53"/>
    <w:rsid w:val="008D5FA6"/>
    <w:rsid w:val="008D6232"/>
    <w:rsid w:val="008D68F0"/>
    <w:rsid w:val="008E1AF0"/>
    <w:rsid w:val="008E27AD"/>
    <w:rsid w:val="008E48C4"/>
    <w:rsid w:val="008E6606"/>
    <w:rsid w:val="008E7F9A"/>
    <w:rsid w:val="008F0DAC"/>
    <w:rsid w:val="008F131A"/>
    <w:rsid w:val="008F150F"/>
    <w:rsid w:val="008F3E05"/>
    <w:rsid w:val="008F4493"/>
    <w:rsid w:val="009027BF"/>
    <w:rsid w:val="0090280E"/>
    <w:rsid w:val="0090287C"/>
    <w:rsid w:val="00903256"/>
    <w:rsid w:val="00903591"/>
    <w:rsid w:val="00907E5D"/>
    <w:rsid w:val="00910197"/>
    <w:rsid w:val="00914F95"/>
    <w:rsid w:val="009159F0"/>
    <w:rsid w:val="00916695"/>
    <w:rsid w:val="0092446F"/>
    <w:rsid w:val="00927250"/>
    <w:rsid w:val="0093040C"/>
    <w:rsid w:val="00930866"/>
    <w:rsid w:val="00932F86"/>
    <w:rsid w:val="00934763"/>
    <w:rsid w:val="00934BE4"/>
    <w:rsid w:val="0093587E"/>
    <w:rsid w:val="0093708B"/>
    <w:rsid w:val="00940AF8"/>
    <w:rsid w:val="0094267A"/>
    <w:rsid w:val="00942FF4"/>
    <w:rsid w:val="009450B8"/>
    <w:rsid w:val="00950308"/>
    <w:rsid w:val="00952F4E"/>
    <w:rsid w:val="0095321F"/>
    <w:rsid w:val="00956F0D"/>
    <w:rsid w:val="00960F0C"/>
    <w:rsid w:val="009616D5"/>
    <w:rsid w:val="00962511"/>
    <w:rsid w:val="00966DCA"/>
    <w:rsid w:val="0097027C"/>
    <w:rsid w:val="009728D7"/>
    <w:rsid w:val="00975A3C"/>
    <w:rsid w:val="00976E1A"/>
    <w:rsid w:val="00980B10"/>
    <w:rsid w:val="0098130D"/>
    <w:rsid w:val="00991713"/>
    <w:rsid w:val="00992104"/>
    <w:rsid w:val="00993351"/>
    <w:rsid w:val="00995391"/>
    <w:rsid w:val="00995581"/>
    <w:rsid w:val="00995677"/>
    <w:rsid w:val="00997C98"/>
    <w:rsid w:val="009A0241"/>
    <w:rsid w:val="009A4A88"/>
    <w:rsid w:val="009A5FDC"/>
    <w:rsid w:val="009B026C"/>
    <w:rsid w:val="009B0B6E"/>
    <w:rsid w:val="009B0CD5"/>
    <w:rsid w:val="009B2225"/>
    <w:rsid w:val="009B3BE6"/>
    <w:rsid w:val="009B54C9"/>
    <w:rsid w:val="009B5C4F"/>
    <w:rsid w:val="009B75C2"/>
    <w:rsid w:val="009B7E10"/>
    <w:rsid w:val="009C1DE4"/>
    <w:rsid w:val="009C56A3"/>
    <w:rsid w:val="009D1659"/>
    <w:rsid w:val="009D31FC"/>
    <w:rsid w:val="009D37E8"/>
    <w:rsid w:val="009D4EAC"/>
    <w:rsid w:val="009D6534"/>
    <w:rsid w:val="009D675F"/>
    <w:rsid w:val="009D7C0A"/>
    <w:rsid w:val="009E2B6B"/>
    <w:rsid w:val="009E385B"/>
    <w:rsid w:val="009E4139"/>
    <w:rsid w:val="009E6534"/>
    <w:rsid w:val="009F0790"/>
    <w:rsid w:val="009F419B"/>
    <w:rsid w:val="009F7741"/>
    <w:rsid w:val="00A00520"/>
    <w:rsid w:val="00A01DDE"/>
    <w:rsid w:val="00A05A85"/>
    <w:rsid w:val="00A05ADE"/>
    <w:rsid w:val="00A12AE4"/>
    <w:rsid w:val="00A1470E"/>
    <w:rsid w:val="00A17805"/>
    <w:rsid w:val="00A1791F"/>
    <w:rsid w:val="00A21D79"/>
    <w:rsid w:val="00A22544"/>
    <w:rsid w:val="00A2559D"/>
    <w:rsid w:val="00A30DDD"/>
    <w:rsid w:val="00A3250F"/>
    <w:rsid w:val="00A34875"/>
    <w:rsid w:val="00A356A5"/>
    <w:rsid w:val="00A36365"/>
    <w:rsid w:val="00A43624"/>
    <w:rsid w:val="00A51AF0"/>
    <w:rsid w:val="00A52090"/>
    <w:rsid w:val="00A53A35"/>
    <w:rsid w:val="00A544B4"/>
    <w:rsid w:val="00A55934"/>
    <w:rsid w:val="00A55E6A"/>
    <w:rsid w:val="00A570A2"/>
    <w:rsid w:val="00A6163B"/>
    <w:rsid w:val="00A625CE"/>
    <w:rsid w:val="00A637B5"/>
    <w:rsid w:val="00A67D37"/>
    <w:rsid w:val="00A70CE3"/>
    <w:rsid w:val="00A710B1"/>
    <w:rsid w:val="00A71553"/>
    <w:rsid w:val="00A72F08"/>
    <w:rsid w:val="00A76747"/>
    <w:rsid w:val="00A81084"/>
    <w:rsid w:val="00A81CD9"/>
    <w:rsid w:val="00A81F5B"/>
    <w:rsid w:val="00A82A3F"/>
    <w:rsid w:val="00A84E14"/>
    <w:rsid w:val="00A86D95"/>
    <w:rsid w:val="00A90A0B"/>
    <w:rsid w:val="00A90A97"/>
    <w:rsid w:val="00A97D49"/>
    <w:rsid w:val="00A97DC3"/>
    <w:rsid w:val="00AA410B"/>
    <w:rsid w:val="00AA63AE"/>
    <w:rsid w:val="00AA6802"/>
    <w:rsid w:val="00AB0C6B"/>
    <w:rsid w:val="00AB4DE0"/>
    <w:rsid w:val="00AB4EA4"/>
    <w:rsid w:val="00AB550D"/>
    <w:rsid w:val="00AC116B"/>
    <w:rsid w:val="00AC16D6"/>
    <w:rsid w:val="00AC2462"/>
    <w:rsid w:val="00AC4ECF"/>
    <w:rsid w:val="00AC6140"/>
    <w:rsid w:val="00AC7542"/>
    <w:rsid w:val="00AD34C6"/>
    <w:rsid w:val="00AD46AA"/>
    <w:rsid w:val="00AE0FE0"/>
    <w:rsid w:val="00AE287B"/>
    <w:rsid w:val="00AE522F"/>
    <w:rsid w:val="00AF09C0"/>
    <w:rsid w:val="00AF1E0A"/>
    <w:rsid w:val="00AF354B"/>
    <w:rsid w:val="00AF63CA"/>
    <w:rsid w:val="00B049BF"/>
    <w:rsid w:val="00B06032"/>
    <w:rsid w:val="00B165C9"/>
    <w:rsid w:val="00B21ADC"/>
    <w:rsid w:val="00B22299"/>
    <w:rsid w:val="00B2233F"/>
    <w:rsid w:val="00B2268F"/>
    <w:rsid w:val="00B2413D"/>
    <w:rsid w:val="00B244B6"/>
    <w:rsid w:val="00B24686"/>
    <w:rsid w:val="00B255BE"/>
    <w:rsid w:val="00B30A3B"/>
    <w:rsid w:val="00B32E28"/>
    <w:rsid w:val="00B332C4"/>
    <w:rsid w:val="00B33C31"/>
    <w:rsid w:val="00B368BC"/>
    <w:rsid w:val="00B43CAD"/>
    <w:rsid w:val="00B444EF"/>
    <w:rsid w:val="00B44512"/>
    <w:rsid w:val="00B45C11"/>
    <w:rsid w:val="00B46716"/>
    <w:rsid w:val="00B53CC6"/>
    <w:rsid w:val="00B541F4"/>
    <w:rsid w:val="00B55610"/>
    <w:rsid w:val="00B55AF2"/>
    <w:rsid w:val="00B6324F"/>
    <w:rsid w:val="00B63ABE"/>
    <w:rsid w:val="00B63ECE"/>
    <w:rsid w:val="00B65ACC"/>
    <w:rsid w:val="00B66859"/>
    <w:rsid w:val="00B703BF"/>
    <w:rsid w:val="00B710B1"/>
    <w:rsid w:val="00B746C6"/>
    <w:rsid w:val="00B766B5"/>
    <w:rsid w:val="00B76B79"/>
    <w:rsid w:val="00B81129"/>
    <w:rsid w:val="00B87317"/>
    <w:rsid w:val="00B90406"/>
    <w:rsid w:val="00B909C1"/>
    <w:rsid w:val="00B931CC"/>
    <w:rsid w:val="00B94220"/>
    <w:rsid w:val="00B971ED"/>
    <w:rsid w:val="00BA0676"/>
    <w:rsid w:val="00BA2EEC"/>
    <w:rsid w:val="00BA50DD"/>
    <w:rsid w:val="00BA7D63"/>
    <w:rsid w:val="00BB4B52"/>
    <w:rsid w:val="00BB7447"/>
    <w:rsid w:val="00BC15D0"/>
    <w:rsid w:val="00BC1939"/>
    <w:rsid w:val="00BC4F9E"/>
    <w:rsid w:val="00BC5939"/>
    <w:rsid w:val="00BC76D6"/>
    <w:rsid w:val="00BD22CB"/>
    <w:rsid w:val="00BD3F98"/>
    <w:rsid w:val="00BD4A4C"/>
    <w:rsid w:val="00BD5CAC"/>
    <w:rsid w:val="00BD7693"/>
    <w:rsid w:val="00BE0F27"/>
    <w:rsid w:val="00BE155C"/>
    <w:rsid w:val="00BE46AE"/>
    <w:rsid w:val="00BE7330"/>
    <w:rsid w:val="00BF08BD"/>
    <w:rsid w:val="00BF678E"/>
    <w:rsid w:val="00BF7F0F"/>
    <w:rsid w:val="00C00FA5"/>
    <w:rsid w:val="00C01A55"/>
    <w:rsid w:val="00C01F0A"/>
    <w:rsid w:val="00C0328D"/>
    <w:rsid w:val="00C06F31"/>
    <w:rsid w:val="00C15ACD"/>
    <w:rsid w:val="00C161D5"/>
    <w:rsid w:val="00C17C47"/>
    <w:rsid w:val="00C2012B"/>
    <w:rsid w:val="00C21914"/>
    <w:rsid w:val="00C21BAF"/>
    <w:rsid w:val="00C21D91"/>
    <w:rsid w:val="00C22FE3"/>
    <w:rsid w:val="00C26C16"/>
    <w:rsid w:val="00C26F97"/>
    <w:rsid w:val="00C2750C"/>
    <w:rsid w:val="00C305CE"/>
    <w:rsid w:val="00C32C43"/>
    <w:rsid w:val="00C33382"/>
    <w:rsid w:val="00C336D6"/>
    <w:rsid w:val="00C355A5"/>
    <w:rsid w:val="00C404A9"/>
    <w:rsid w:val="00C44D22"/>
    <w:rsid w:val="00C47170"/>
    <w:rsid w:val="00C545ED"/>
    <w:rsid w:val="00C54A6B"/>
    <w:rsid w:val="00C56017"/>
    <w:rsid w:val="00C5799D"/>
    <w:rsid w:val="00C60AE9"/>
    <w:rsid w:val="00C6480F"/>
    <w:rsid w:val="00C6628E"/>
    <w:rsid w:val="00C66397"/>
    <w:rsid w:val="00C67482"/>
    <w:rsid w:val="00C67E07"/>
    <w:rsid w:val="00C70961"/>
    <w:rsid w:val="00C72DE3"/>
    <w:rsid w:val="00C74113"/>
    <w:rsid w:val="00C74644"/>
    <w:rsid w:val="00C74BB7"/>
    <w:rsid w:val="00C77AA0"/>
    <w:rsid w:val="00C80563"/>
    <w:rsid w:val="00C80681"/>
    <w:rsid w:val="00C806F1"/>
    <w:rsid w:val="00C8278E"/>
    <w:rsid w:val="00C82AFC"/>
    <w:rsid w:val="00C84285"/>
    <w:rsid w:val="00C9059C"/>
    <w:rsid w:val="00C94F60"/>
    <w:rsid w:val="00C97224"/>
    <w:rsid w:val="00CA3508"/>
    <w:rsid w:val="00CA4087"/>
    <w:rsid w:val="00CA593B"/>
    <w:rsid w:val="00CA7055"/>
    <w:rsid w:val="00CA70BB"/>
    <w:rsid w:val="00CA7BD0"/>
    <w:rsid w:val="00CA7F82"/>
    <w:rsid w:val="00CA7FD7"/>
    <w:rsid w:val="00CB0F5F"/>
    <w:rsid w:val="00CB104C"/>
    <w:rsid w:val="00CB2175"/>
    <w:rsid w:val="00CB3413"/>
    <w:rsid w:val="00CB36B4"/>
    <w:rsid w:val="00CB73FD"/>
    <w:rsid w:val="00CC0116"/>
    <w:rsid w:val="00CC0D93"/>
    <w:rsid w:val="00CC34F5"/>
    <w:rsid w:val="00CC3F56"/>
    <w:rsid w:val="00CC4C46"/>
    <w:rsid w:val="00CC6EF2"/>
    <w:rsid w:val="00CC730F"/>
    <w:rsid w:val="00CD2625"/>
    <w:rsid w:val="00CD4157"/>
    <w:rsid w:val="00CD52DB"/>
    <w:rsid w:val="00CD6AFD"/>
    <w:rsid w:val="00CE526D"/>
    <w:rsid w:val="00CE58F1"/>
    <w:rsid w:val="00CE7AC5"/>
    <w:rsid w:val="00CF0200"/>
    <w:rsid w:val="00CF0D14"/>
    <w:rsid w:val="00CF30D8"/>
    <w:rsid w:val="00CF6853"/>
    <w:rsid w:val="00D032EF"/>
    <w:rsid w:val="00D0778F"/>
    <w:rsid w:val="00D11251"/>
    <w:rsid w:val="00D112E4"/>
    <w:rsid w:val="00D13925"/>
    <w:rsid w:val="00D14400"/>
    <w:rsid w:val="00D16183"/>
    <w:rsid w:val="00D16BEE"/>
    <w:rsid w:val="00D200BE"/>
    <w:rsid w:val="00D20791"/>
    <w:rsid w:val="00D24E23"/>
    <w:rsid w:val="00D25729"/>
    <w:rsid w:val="00D25ED7"/>
    <w:rsid w:val="00D31927"/>
    <w:rsid w:val="00D31D8A"/>
    <w:rsid w:val="00D321A1"/>
    <w:rsid w:val="00D33148"/>
    <w:rsid w:val="00D356A8"/>
    <w:rsid w:val="00D36950"/>
    <w:rsid w:val="00D36A49"/>
    <w:rsid w:val="00D421BF"/>
    <w:rsid w:val="00D42E5F"/>
    <w:rsid w:val="00D45C63"/>
    <w:rsid w:val="00D45E02"/>
    <w:rsid w:val="00D4744A"/>
    <w:rsid w:val="00D532BC"/>
    <w:rsid w:val="00D53B4D"/>
    <w:rsid w:val="00D600FB"/>
    <w:rsid w:val="00D607E4"/>
    <w:rsid w:val="00D61004"/>
    <w:rsid w:val="00D62561"/>
    <w:rsid w:val="00D66355"/>
    <w:rsid w:val="00D6695F"/>
    <w:rsid w:val="00D744B9"/>
    <w:rsid w:val="00D744E4"/>
    <w:rsid w:val="00D81297"/>
    <w:rsid w:val="00D866B2"/>
    <w:rsid w:val="00D96D8A"/>
    <w:rsid w:val="00D9746D"/>
    <w:rsid w:val="00DA24B1"/>
    <w:rsid w:val="00DA67F5"/>
    <w:rsid w:val="00DB0584"/>
    <w:rsid w:val="00DB294C"/>
    <w:rsid w:val="00DB6409"/>
    <w:rsid w:val="00DB76D2"/>
    <w:rsid w:val="00DC137D"/>
    <w:rsid w:val="00DC6A47"/>
    <w:rsid w:val="00DC7A5B"/>
    <w:rsid w:val="00DD1D83"/>
    <w:rsid w:val="00DD57DB"/>
    <w:rsid w:val="00DD5DBC"/>
    <w:rsid w:val="00DE0106"/>
    <w:rsid w:val="00DE1877"/>
    <w:rsid w:val="00DE19BE"/>
    <w:rsid w:val="00DE2AA8"/>
    <w:rsid w:val="00DE3164"/>
    <w:rsid w:val="00DE5605"/>
    <w:rsid w:val="00DF3D65"/>
    <w:rsid w:val="00DF548C"/>
    <w:rsid w:val="00DF593D"/>
    <w:rsid w:val="00E013E8"/>
    <w:rsid w:val="00E01760"/>
    <w:rsid w:val="00E01E8D"/>
    <w:rsid w:val="00E0447A"/>
    <w:rsid w:val="00E0583C"/>
    <w:rsid w:val="00E05D52"/>
    <w:rsid w:val="00E119EF"/>
    <w:rsid w:val="00E140E2"/>
    <w:rsid w:val="00E155BB"/>
    <w:rsid w:val="00E1716F"/>
    <w:rsid w:val="00E1733D"/>
    <w:rsid w:val="00E215ED"/>
    <w:rsid w:val="00E242F8"/>
    <w:rsid w:val="00E24507"/>
    <w:rsid w:val="00E24F84"/>
    <w:rsid w:val="00E337A4"/>
    <w:rsid w:val="00E34397"/>
    <w:rsid w:val="00E35077"/>
    <w:rsid w:val="00E37000"/>
    <w:rsid w:val="00E410C9"/>
    <w:rsid w:val="00E45B93"/>
    <w:rsid w:val="00E46343"/>
    <w:rsid w:val="00E506F3"/>
    <w:rsid w:val="00E53445"/>
    <w:rsid w:val="00E55129"/>
    <w:rsid w:val="00E5514A"/>
    <w:rsid w:val="00E63472"/>
    <w:rsid w:val="00E64CB2"/>
    <w:rsid w:val="00E66C6C"/>
    <w:rsid w:val="00E66D5A"/>
    <w:rsid w:val="00E672E6"/>
    <w:rsid w:val="00E73041"/>
    <w:rsid w:val="00E7409D"/>
    <w:rsid w:val="00E77344"/>
    <w:rsid w:val="00E773A4"/>
    <w:rsid w:val="00E81E90"/>
    <w:rsid w:val="00E83528"/>
    <w:rsid w:val="00E8396D"/>
    <w:rsid w:val="00E87D3D"/>
    <w:rsid w:val="00E9303F"/>
    <w:rsid w:val="00EA125A"/>
    <w:rsid w:val="00EA4467"/>
    <w:rsid w:val="00EA464B"/>
    <w:rsid w:val="00EA4BA1"/>
    <w:rsid w:val="00EA678E"/>
    <w:rsid w:val="00EA71AA"/>
    <w:rsid w:val="00EB22D7"/>
    <w:rsid w:val="00EB2B9A"/>
    <w:rsid w:val="00EB306E"/>
    <w:rsid w:val="00EB66B5"/>
    <w:rsid w:val="00EB6B7D"/>
    <w:rsid w:val="00EB6DC7"/>
    <w:rsid w:val="00EC23B6"/>
    <w:rsid w:val="00EC28D9"/>
    <w:rsid w:val="00EC68AE"/>
    <w:rsid w:val="00ED2A24"/>
    <w:rsid w:val="00ED2F84"/>
    <w:rsid w:val="00ED4061"/>
    <w:rsid w:val="00ED4925"/>
    <w:rsid w:val="00EE22DE"/>
    <w:rsid w:val="00EE35FD"/>
    <w:rsid w:val="00EE43D9"/>
    <w:rsid w:val="00EE59F1"/>
    <w:rsid w:val="00EE64B0"/>
    <w:rsid w:val="00EE70F2"/>
    <w:rsid w:val="00EE7B56"/>
    <w:rsid w:val="00EF1458"/>
    <w:rsid w:val="00EF7F24"/>
    <w:rsid w:val="00F021D4"/>
    <w:rsid w:val="00F058EF"/>
    <w:rsid w:val="00F1000C"/>
    <w:rsid w:val="00F12324"/>
    <w:rsid w:val="00F124D2"/>
    <w:rsid w:val="00F12EF6"/>
    <w:rsid w:val="00F13EF6"/>
    <w:rsid w:val="00F14203"/>
    <w:rsid w:val="00F169EC"/>
    <w:rsid w:val="00F20098"/>
    <w:rsid w:val="00F201DB"/>
    <w:rsid w:val="00F21EDA"/>
    <w:rsid w:val="00F2323B"/>
    <w:rsid w:val="00F24EC5"/>
    <w:rsid w:val="00F25535"/>
    <w:rsid w:val="00F26485"/>
    <w:rsid w:val="00F2799B"/>
    <w:rsid w:val="00F3120D"/>
    <w:rsid w:val="00F31798"/>
    <w:rsid w:val="00F333F6"/>
    <w:rsid w:val="00F3385D"/>
    <w:rsid w:val="00F34495"/>
    <w:rsid w:val="00F47A02"/>
    <w:rsid w:val="00F509C1"/>
    <w:rsid w:val="00F55A7F"/>
    <w:rsid w:val="00F57C73"/>
    <w:rsid w:val="00F603EA"/>
    <w:rsid w:val="00F61023"/>
    <w:rsid w:val="00F65B28"/>
    <w:rsid w:val="00F71802"/>
    <w:rsid w:val="00F7382E"/>
    <w:rsid w:val="00F73A50"/>
    <w:rsid w:val="00F75FD1"/>
    <w:rsid w:val="00F7672D"/>
    <w:rsid w:val="00F810B0"/>
    <w:rsid w:val="00F81930"/>
    <w:rsid w:val="00F83224"/>
    <w:rsid w:val="00F84B97"/>
    <w:rsid w:val="00F852A2"/>
    <w:rsid w:val="00F91072"/>
    <w:rsid w:val="00F91B81"/>
    <w:rsid w:val="00F91E0D"/>
    <w:rsid w:val="00F91FF9"/>
    <w:rsid w:val="00F938FF"/>
    <w:rsid w:val="00F9415E"/>
    <w:rsid w:val="00F941F4"/>
    <w:rsid w:val="00F96758"/>
    <w:rsid w:val="00FA0723"/>
    <w:rsid w:val="00FA33A7"/>
    <w:rsid w:val="00FA76B7"/>
    <w:rsid w:val="00FB0907"/>
    <w:rsid w:val="00FB1105"/>
    <w:rsid w:val="00FB1256"/>
    <w:rsid w:val="00FB1599"/>
    <w:rsid w:val="00FB18A1"/>
    <w:rsid w:val="00FB234F"/>
    <w:rsid w:val="00FB281F"/>
    <w:rsid w:val="00FB3334"/>
    <w:rsid w:val="00FB5A96"/>
    <w:rsid w:val="00FB6B77"/>
    <w:rsid w:val="00FC1685"/>
    <w:rsid w:val="00FC4829"/>
    <w:rsid w:val="00FC5B2A"/>
    <w:rsid w:val="00FD17C1"/>
    <w:rsid w:val="00FD618B"/>
    <w:rsid w:val="00FD61B5"/>
    <w:rsid w:val="00FD69FC"/>
    <w:rsid w:val="00FD7470"/>
    <w:rsid w:val="00FD7F1A"/>
    <w:rsid w:val="00FE61DF"/>
    <w:rsid w:val="00FE7961"/>
    <w:rsid w:val="00FF154B"/>
    <w:rsid w:val="00FF2C11"/>
    <w:rsid w:val="01495502"/>
    <w:rsid w:val="017ABEDE"/>
    <w:rsid w:val="0482B4A0"/>
    <w:rsid w:val="058E1B0E"/>
    <w:rsid w:val="06752C9A"/>
    <w:rsid w:val="096734A0"/>
    <w:rsid w:val="09833C4B"/>
    <w:rsid w:val="0A59A1A4"/>
    <w:rsid w:val="0B6C26D4"/>
    <w:rsid w:val="0BDC2EB4"/>
    <w:rsid w:val="0E22AFB6"/>
    <w:rsid w:val="1195E409"/>
    <w:rsid w:val="123DE0A7"/>
    <w:rsid w:val="129DE199"/>
    <w:rsid w:val="12C0AA3B"/>
    <w:rsid w:val="13543022"/>
    <w:rsid w:val="14DFA6B5"/>
    <w:rsid w:val="15451A0A"/>
    <w:rsid w:val="19383A68"/>
    <w:rsid w:val="19B979C4"/>
    <w:rsid w:val="1B18952D"/>
    <w:rsid w:val="1C3007D2"/>
    <w:rsid w:val="1D024609"/>
    <w:rsid w:val="1F26B2A9"/>
    <w:rsid w:val="1F755733"/>
    <w:rsid w:val="2018A5D5"/>
    <w:rsid w:val="2205ABE4"/>
    <w:rsid w:val="222B3CBC"/>
    <w:rsid w:val="22B150F7"/>
    <w:rsid w:val="258D5D15"/>
    <w:rsid w:val="270337BF"/>
    <w:rsid w:val="28B78CEC"/>
    <w:rsid w:val="28DD1D33"/>
    <w:rsid w:val="2B3774EC"/>
    <w:rsid w:val="2B718548"/>
    <w:rsid w:val="2C2BCEF2"/>
    <w:rsid w:val="2DE8F5A8"/>
    <w:rsid w:val="2E965288"/>
    <w:rsid w:val="301C2855"/>
    <w:rsid w:val="30E957B0"/>
    <w:rsid w:val="312DC59B"/>
    <w:rsid w:val="31F2EBBD"/>
    <w:rsid w:val="32932B5A"/>
    <w:rsid w:val="32ABE607"/>
    <w:rsid w:val="32D47B96"/>
    <w:rsid w:val="3443CF5F"/>
    <w:rsid w:val="346E34F9"/>
    <w:rsid w:val="34911B46"/>
    <w:rsid w:val="3525CE3D"/>
    <w:rsid w:val="365854EC"/>
    <w:rsid w:val="36AA75D6"/>
    <w:rsid w:val="36C91F1F"/>
    <w:rsid w:val="37C646F6"/>
    <w:rsid w:val="37DAD2DA"/>
    <w:rsid w:val="38906D6D"/>
    <w:rsid w:val="38E7C249"/>
    <w:rsid w:val="3BE1A6BB"/>
    <w:rsid w:val="3C174043"/>
    <w:rsid w:val="3C6083CA"/>
    <w:rsid w:val="3F5AA6EB"/>
    <w:rsid w:val="3F7DD7E3"/>
    <w:rsid w:val="40284467"/>
    <w:rsid w:val="4199B336"/>
    <w:rsid w:val="41D06AA9"/>
    <w:rsid w:val="449933A5"/>
    <w:rsid w:val="48A7C77F"/>
    <w:rsid w:val="48CDD932"/>
    <w:rsid w:val="4A83A526"/>
    <w:rsid w:val="4B1B349B"/>
    <w:rsid w:val="4D0B6AC1"/>
    <w:rsid w:val="4E51D21A"/>
    <w:rsid w:val="4EEC0F02"/>
    <w:rsid w:val="4F5D7859"/>
    <w:rsid w:val="4F909D7F"/>
    <w:rsid w:val="4F93CB26"/>
    <w:rsid w:val="52F73D36"/>
    <w:rsid w:val="53D44B17"/>
    <w:rsid w:val="559BE1C1"/>
    <w:rsid w:val="56C72A72"/>
    <w:rsid w:val="57039805"/>
    <w:rsid w:val="57D80175"/>
    <w:rsid w:val="57EFF9FF"/>
    <w:rsid w:val="58D36BE0"/>
    <w:rsid w:val="5A0C2E0E"/>
    <w:rsid w:val="5AB9BA49"/>
    <w:rsid w:val="5ADF0C40"/>
    <w:rsid w:val="5AFFD63E"/>
    <w:rsid w:val="5DE205AD"/>
    <w:rsid w:val="5ED56BF4"/>
    <w:rsid w:val="5F2E6E32"/>
    <w:rsid w:val="5FF0FD51"/>
    <w:rsid w:val="607E13EE"/>
    <w:rsid w:val="62328F65"/>
    <w:rsid w:val="638ECAEE"/>
    <w:rsid w:val="640EF8B5"/>
    <w:rsid w:val="643BAA59"/>
    <w:rsid w:val="6452E011"/>
    <w:rsid w:val="647DA363"/>
    <w:rsid w:val="64D6FE64"/>
    <w:rsid w:val="65228F0E"/>
    <w:rsid w:val="66283E3C"/>
    <w:rsid w:val="66F9E0D4"/>
    <w:rsid w:val="67C9501C"/>
    <w:rsid w:val="6813EBCF"/>
    <w:rsid w:val="68CD5CC2"/>
    <w:rsid w:val="6A150635"/>
    <w:rsid w:val="6A20B69D"/>
    <w:rsid w:val="6B4CB030"/>
    <w:rsid w:val="6B505C75"/>
    <w:rsid w:val="6B74CCEF"/>
    <w:rsid w:val="6C8DAD86"/>
    <w:rsid w:val="6C988058"/>
    <w:rsid w:val="6F27228B"/>
    <w:rsid w:val="71958213"/>
    <w:rsid w:val="7250D25F"/>
    <w:rsid w:val="72521301"/>
    <w:rsid w:val="72C80A9E"/>
    <w:rsid w:val="72CC8F92"/>
    <w:rsid w:val="73BF72B0"/>
    <w:rsid w:val="77E7CB81"/>
    <w:rsid w:val="78D42B8C"/>
    <w:rsid w:val="78F8A66C"/>
    <w:rsid w:val="79269CE4"/>
    <w:rsid w:val="7A304F16"/>
    <w:rsid w:val="7B5F2D24"/>
    <w:rsid w:val="7CC4AD48"/>
    <w:rsid w:val="7EAD8DA3"/>
    <w:rsid w:val="7ED34F24"/>
    <w:rsid w:val="7EF8E61C"/>
    <w:rsid w:val="7FA09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6CCF"/>
  <w15:chartTrackingRefBased/>
  <w15:docId w15:val="{431BB36C-161C-4315-9366-E8A2FA1E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E5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27E5C"/>
    <w:rPr>
      <w:sz w:val="16"/>
      <w:szCs w:val="16"/>
    </w:rPr>
  </w:style>
  <w:style w:type="paragraph" w:styleId="Komentarotekstas">
    <w:name w:val="annotation text"/>
    <w:basedOn w:val="prastasis"/>
    <w:link w:val="KomentarotekstasDiagrama"/>
    <w:uiPriority w:val="99"/>
    <w:semiHidden/>
    <w:unhideWhenUsed/>
    <w:rsid w:val="00027E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27E5C"/>
    <w:rPr>
      <w:sz w:val="20"/>
      <w:szCs w:val="20"/>
    </w:rPr>
  </w:style>
  <w:style w:type="paragraph" w:styleId="Debesliotekstas">
    <w:name w:val="Balloon Text"/>
    <w:basedOn w:val="prastasis"/>
    <w:link w:val="DebesliotekstasDiagrama"/>
    <w:uiPriority w:val="99"/>
    <w:semiHidden/>
    <w:unhideWhenUsed/>
    <w:rsid w:val="00027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7E5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17656E"/>
    <w:rPr>
      <w:b/>
      <w:bCs/>
    </w:rPr>
  </w:style>
  <w:style w:type="character" w:customStyle="1" w:styleId="KomentarotemaDiagrama">
    <w:name w:val="Komentaro tema Diagrama"/>
    <w:basedOn w:val="KomentarotekstasDiagrama"/>
    <w:link w:val="Komentarotema"/>
    <w:uiPriority w:val="99"/>
    <w:semiHidden/>
    <w:rsid w:val="0017656E"/>
    <w:rPr>
      <w:b/>
      <w:bCs/>
      <w:sz w:val="20"/>
      <w:szCs w:val="20"/>
    </w:rPr>
  </w:style>
  <w:style w:type="paragraph" w:styleId="Sraopastraipa">
    <w:name w:val="List Paragraph"/>
    <w:basedOn w:val="prastasis"/>
    <w:uiPriority w:val="34"/>
    <w:qFormat/>
    <w:rsid w:val="00CA593B"/>
    <w:pPr>
      <w:ind w:left="720"/>
      <w:contextualSpacing/>
    </w:pPr>
  </w:style>
  <w:style w:type="paragraph" w:styleId="Antrats">
    <w:name w:val="header"/>
    <w:basedOn w:val="prastasis"/>
    <w:link w:val="AntratsDiagrama"/>
    <w:uiPriority w:val="99"/>
    <w:unhideWhenUsed/>
    <w:rsid w:val="00960F0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60F0C"/>
  </w:style>
  <w:style w:type="paragraph" w:styleId="Porat">
    <w:name w:val="footer"/>
    <w:basedOn w:val="prastasis"/>
    <w:link w:val="PoratDiagrama"/>
    <w:uiPriority w:val="99"/>
    <w:unhideWhenUsed/>
    <w:rsid w:val="00960F0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60F0C"/>
  </w:style>
  <w:style w:type="character" w:styleId="Hipersaitas">
    <w:name w:val="Hyperlink"/>
    <w:basedOn w:val="Numatytasispastraiposriftas"/>
    <w:uiPriority w:val="99"/>
    <w:semiHidden/>
    <w:unhideWhenUsed/>
    <w:rsid w:val="005A63B4"/>
    <w:rPr>
      <w:color w:val="0000FF"/>
      <w:u w:val="single"/>
    </w:rPr>
  </w:style>
  <w:style w:type="paragraph" w:styleId="Pagrindinistekstas">
    <w:name w:val="Body Text"/>
    <w:basedOn w:val="prastasis"/>
    <w:link w:val="PagrindinistekstasDiagrama"/>
    <w:rsid w:val="00004B7B"/>
    <w:pPr>
      <w:widowControl w:val="0"/>
      <w:suppressAutoHyphens/>
      <w:spacing w:after="120" w:line="240" w:lineRule="auto"/>
    </w:pPr>
    <w:rPr>
      <w:rFonts w:ascii="Times New Roman" w:eastAsia="Lucida Sans Unicode" w:hAnsi="Times New Roman" w:cs="Times New Roman"/>
      <w:sz w:val="24"/>
      <w:szCs w:val="24"/>
      <w:lang w:val="x-none"/>
    </w:rPr>
  </w:style>
  <w:style w:type="character" w:customStyle="1" w:styleId="PagrindinistekstasDiagrama">
    <w:name w:val="Pagrindinis tekstas Diagrama"/>
    <w:basedOn w:val="Numatytasispastraiposriftas"/>
    <w:link w:val="Pagrindinistekstas"/>
    <w:rsid w:val="00004B7B"/>
    <w:rPr>
      <w:rFonts w:ascii="Times New Roman" w:eastAsia="Lucida Sans Unicode" w:hAnsi="Times New Roman" w:cs="Times New Roman"/>
      <w:sz w:val="24"/>
      <w:szCs w:val="24"/>
      <w:lang w:val="x-none"/>
    </w:rPr>
  </w:style>
  <w:style w:type="paragraph" w:styleId="Pataisymai">
    <w:name w:val="Revision"/>
    <w:hidden/>
    <w:uiPriority w:val="99"/>
    <w:semiHidden/>
    <w:rsid w:val="003D59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54422">
      <w:bodyDiv w:val="1"/>
      <w:marLeft w:val="0"/>
      <w:marRight w:val="0"/>
      <w:marTop w:val="0"/>
      <w:marBottom w:val="0"/>
      <w:divBdr>
        <w:top w:val="none" w:sz="0" w:space="0" w:color="auto"/>
        <w:left w:val="none" w:sz="0" w:space="0" w:color="auto"/>
        <w:bottom w:val="none" w:sz="0" w:space="0" w:color="auto"/>
        <w:right w:val="none" w:sz="0" w:space="0" w:color="auto"/>
      </w:divBdr>
      <w:divsChild>
        <w:div w:id="803549005">
          <w:marLeft w:val="0"/>
          <w:marRight w:val="0"/>
          <w:marTop w:val="0"/>
          <w:marBottom w:val="0"/>
          <w:divBdr>
            <w:top w:val="none" w:sz="0" w:space="0" w:color="auto"/>
            <w:left w:val="none" w:sz="0" w:space="0" w:color="auto"/>
            <w:bottom w:val="none" w:sz="0" w:space="0" w:color="auto"/>
            <w:right w:val="none" w:sz="0" w:space="0" w:color="auto"/>
          </w:divBdr>
        </w:div>
        <w:div w:id="871722850">
          <w:marLeft w:val="0"/>
          <w:marRight w:val="0"/>
          <w:marTop w:val="0"/>
          <w:marBottom w:val="0"/>
          <w:divBdr>
            <w:top w:val="none" w:sz="0" w:space="0" w:color="auto"/>
            <w:left w:val="none" w:sz="0" w:space="0" w:color="auto"/>
            <w:bottom w:val="none" w:sz="0" w:space="0" w:color="auto"/>
            <w:right w:val="none" w:sz="0" w:space="0" w:color="auto"/>
          </w:divBdr>
        </w:div>
        <w:div w:id="893273584">
          <w:marLeft w:val="0"/>
          <w:marRight w:val="0"/>
          <w:marTop w:val="0"/>
          <w:marBottom w:val="0"/>
          <w:divBdr>
            <w:top w:val="none" w:sz="0" w:space="0" w:color="auto"/>
            <w:left w:val="none" w:sz="0" w:space="0" w:color="auto"/>
            <w:bottom w:val="none" w:sz="0" w:space="0" w:color="auto"/>
            <w:right w:val="none" w:sz="0" w:space="0" w:color="auto"/>
          </w:divBdr>
        </w:div>
        <w:div w:id="1264726715">
          <w:marLeft w:val="0"/>
          <w:marRight w:val="0"/>
          <w:marTop w:val="0"/>
          <w:marBottom w:val="0"/>
          <w:divBdr>
            <w:top w:val="none" w:sz="0" w:space="0" w:color="auto"/>
            <w:left w:val="none" w:sz="0" w:space="0" w:color="auto"/>
            <w:bottom w:val="none" w:sz="0" w:space="0" w:color="auto"/>
            <w:right w:val="none" w:sz="0" w:space="0" w:color="auto"/>
          </w:divBdr>
        </w:div>
        <w:div w:id="1837334075">
          <w:marLeft w:val="0"/>
          <w:marRight w:val="0"/>
          <w:marTop w:val="0"/>
          <w:marBottom w:val="0"/>
          <w:divBdr>
            <w:top w:val="none" w:sz="0" w:space="0" w:color="auto"/>
            <w:left w:val="none" w:sz="0" w:space="0" w:color="auto"/>
            <w:bottom w:val="none" w:sz="0" w:space="0" w:color="auto"/>
            <w:right w:val="none" w:sz="0" w:space="0" w:color="auto"/>
          </w:divBdr>
        </w:div>
      </w:divsChild>
    </w:div>
    <w:div w:id="482894212">
      <w:bodyDiv w:val="1"/>
      <w:marLeft w:val="0"/>
      <w:marRight w:val="0"/>
      <w:marTop w:val="0"/>
      <w:marBottom w:val="0"/>
      <w:divBdr>
        <w:top w:val="none" w:sz="0" w:space="0" w:color="auto"/>
        <w:left w:val="none" w:sz="0" w:space="0" w:color="auto"/>
        <w:bottom w:val="none" w:sz="0" w:space="0" w:color="auto"/>
        <w:right w:val="none" w:sz="0" w:space="0" w:color="auto"/>
      </w:divBdr>
    </w:div>
    <w:div w:id="785926955">
      <w:bodyDiv w:val="1"/>
      <w:marLeft w:val="0"/>
      <w:marRight w:val="0"/>
      <w:marTop w:val="0"/>
      <w:marBottom w:val="0"/>
      <w:divBdr>
        <w:top w:val="none" w:sz="0" w:space="0" w:color="auto"/>
        <w:left w:val="none" w:sz="0" w:space="0" w:color="auto"/>
        <w:bottom w:val="none" w:sz="0" w:space="0" w:color="auto"/>
        <w:right w:val="none" w:sz="0" w:space="0" w:color="auto"/>
      </w:divBdr>
    </w:div>
    <w:div w:id="864832299">
      <w:bodyDiv w:val="1"/>
      <w:marLeft w:val="0"/>
      <w:marRight w:val="0"/>
      <w:marTop w:val="0"/>
      <w:marBottom w:val="0"/>
      <w:divBdr>
        <w:top w:val="none" w:sz="0" w:space="0" w:color="auto"/>
        <w:left w:val="none" w:sz="0" w:space="0" w:color="auto"/>
        <w:bottom w:val="none" w:sz="0" w:space="0" w:color="auto"/>
        <w:right w:val="none" w:sz="0" w:space="0" w:color="auto"/>
      </w:divBdr>
    </w:div>
    <w:div w:id="939949643">
      <w:bodyDiv w:val="1"/>
      <w:marLeft w:val="0"/>
      <w:marRight w:val="0"/>
      <w:marTop w:val="0"/>
      <w:marBottom w:val="0"/>
      <w:divBdr>
        <w:top w:val="none" w:sz="0" w:space="0" w:color="auto"/>
        <w:left w:val="none" w:sz="0" w:space="0" w:color="auto"/>
        <w:bottom w:val="none" w:sz="0" w:space="0" w:color="auto"/>
        <w:right w:val="none" w:sz="0" w:space="0" w:color="auto"/>
      </w:divBdr>
      <w:divsChild>
        <w:div w:id="760956562">
          <w:marLeft w:val="0"/>
          <w:marRight w:val="0"/>
          <w:marTop w:val="0"/>
          <w:marBottom w:val="0"/>
          <w:divBdr>
            <w:top w:val="none" w:sz="0" w:space="0" w:color="auto"/>
            <w:left w:val="none" w:sz="0" w:space="0" w:color="auto"/>
            <w:bottom w:val="none" w:sz="0" w:space="0" w:color="auto"/>
            <w:right w:val="none" w:sz="0" w:space="0" w:color="auto"/>
          </w:divBdr>
        </w:div>
        <w:div w:id="1766533781">
          <w:marLeft w:val="0"/>
          <w:marRight w:val="0"/>
          <w:marTop w:val="0"/>
          <w:marBottom w:val="0"/>
          <w:divBdr>
            <w:top w:val="none" w:sz="0" w:space="0" w:color="auto"/>
            <w:left w:val="none" w:sz="0" w:space="0" w:color="auto"/>
            <w:bottom w:val="none" w:sz="0" w:space="0" w:color="auto"/>
            <w:right w:val="none" w:sz="0" w:space="0" w:color="auto"/>
          </w:divBdr>
        </w:div>
      </w:divsChild>
    </w:div>
    <w:div w:id="1025330679">
      <w:bodyDiv w:val="1"/>
      <w:marLeft w:val="0"/>
      <w:marRight w:val="0"/>
      <w:marTop w:val="0"/>
      <w:marBottom w:val="0"/>
      <w:divBdr>
        <w:top w:val="none" w:sz="0" w:space="0" w:color="auto"/>
        <w:left w:val="none" w:sz="0" w:space="0" w:color="auto"/>
        <w:bottom w:val="none" w:sz="0" w:space="0" w:color="auto"/>
        <w:right w:val="none" w:sz="0" w:space="0" w:color="auto"/>
      </w:divBdr>
      <w:divsChild>
        <w:div w:id="17852167">
          <w:marLeft w:val="0"/>
          <w:marRight w:val="0"/>
          <w:marTop w:val="0"/>
          <w:marBottom w:val="0"/>
          <w:divBdr>
            <w:top w:val="none" w:sz="0" w:space="0" w:color="auto"/>
            <w:left w:val="none" w:sz="0" w:space="0" w:color="auto"/>
            <w:bottom w:val="none" w:sz="0" w:space="0" w:color="auto"/>
            <w:right w:val="none" w:sz="0" w:space="0" w:color="auto"/>
          </w:divBdr>
        </w:div>
        <w:div w:id="354574447">
          <w:marLeft w:val="0"/>
          <w:marRight w:val="0"/>
          <w:marTop w:val="0"/>
          <w:marBottom w:val="0"/>
          <w:divBdr>
            <w:top w:val="none" w:sz="0" w:space="0" w:color="auto"/>
            <w:left w:val="none" w:sz="0" w:space="0" w:color="auto"/>
            <w:bottom w:val="none" w:sz="0" w:space="0" w:color="auto"/>
            <w:right w:val="none" w:sz="0" w:space="0" w:color="auto"/>
          </w:divBdr>
        </w:div>
        <w:div w:id="392699070">
          <w:marLeft w:val="0"/>
          <w:marRight w:val="0"/>
          <w:marTop w:val="0"/>
          <w:marBottom w:val="0"/>
          <w:divBdr>
            <w:top w:val="none" w:sz="0" w:space="0" w:color="auto"/>
            <w:left w:val="none" w:sz="0" w:space="0" w:color="auto"/>
            <w:bottom w:val="none" w:sz="0" w:space="0" w:color="auto"/>
            <w:right w:val="none" w:sz="0" w:space="0" w:color="auto"/>
          </w:divBdr>
        </w:div>
        <w:div w:id="1276206690">
          <w:marLeft w:val="0"/>
          <w:marRight w:val="0"/>
          <w:marTop w:val="0"/>
          <w:marBottom w:val="0"/>
          <w:divBdr>
            <w:top w:val="none" w:sz="0" w:space="0" w:color="auto"/>
            <w:left w:val="none" w:sz="0" w:space="0" w:color="auto"/>
            <w:bottom w:val="none" w:sz="0" w:space="0" w:color="auto"/>
            <w:right w:val="none" w:sz="0" w:space="0" w:color="auto"/>
          </w:divBdr>
        </w:div>
        <w:div w:id="1308319422">
          <w:marLeft w:val="0"/>
          <w:marRight w:val="0"/>
          <w:marTop w:val="0"/>
          <w:marBottom w:val="0"/>
          <w:divBdr>
            <w:top w:val="none" w:sz="0" w:space="0" w:color="auto"/>
            <w:left w:val="none" w:sz="0" w:space="0" w:color="auto"/>
            <w:bottom w:val="none" w:sz="0" w:space="0" w:color="auto"/>
            <w:right w:val="none" w:sz="0" w:space="0" w:color="auto"/>
          </w:divBdr>
        </w:div>
        <w:div w:id="1781605916">
          <w:marLeft w:val="0"/>
          <w:marRight w:val="0"/>
          <w:marTop w:val="0"/>
          <w:marBottom w:val="0"/>
          <w:divBdr>
            <w:top w:val="none" w:sz="0" w:space="0" w:color="auto"/>
            <w:left w:val="none" w:sz="0" w:space="0" w:color="auto"/>
            <w:bottom w:val="none" w:sz="0" w:space="0" w:color="auto"/>
            <w:right w:val="none" w:sz="0" w:space="0" w:color="auto"/>
          </w:divBdr>
        </w:div>
      </w:divsChild>
    </w:div>
    <w:div w:id="1618877240">
      <w:bodyDiv w:val="1"/>
      <w:marLeft w:val="0"/>
      <w:marRight w:val="0"/>
      <w:marTop w:val="0"/>
      <w:marBottom w:val="0"/>
      <w:divBdr>
        <w:top w:val="none" w:sz="0" w:space="0" w:color="auto"/>
        <w:left w:val="none" w:sz="0" w:space="0" w:color="auto"/>
        <w:bottom w:val="none" w:sz="0" w:space="0" w:color="auto"/>
        <w:right w:val="none" w:sz="0" w:space="0" w:color="auto"/>
      </w:divBdr>
      <w:divsChild>
        <w:div w:id="426079793">
          <w:marLeft w:val="0"/>
          <w:marRight w:val="0"/>
          <w:marTop w:val="0"/>
          <w:marBottom w:val="0"/>
          <w:divBdr>
            <w:top w:val="none" w:sz="0" w:space="0" w:color="auto"/>
            <w:left w:val="none" w:sz="0" w:space="0" w:color="auto"/>
            <w:bottom w:val="none" w:sz="0" w:space="0" w:color="auto"/>
            <w:right w:val="none" w:sz="0" w:space="0" w:color="auto"/>
          </w:divBdr>
        </w:div>
        <w:div w:id="1798987266">
          <w:marLeft w:val="0"/>
          <w:marRight w:val="0"/>
          <w:marTop w:val="0"/>
          <w:marBottom w:val="0"/>
          <w:divBdr>
            <w:top w:val="none" w:sz="0" w:space="0" w:color="auto"/>
            <w:left w:val="none" w:sz="0" w:space="0" w:color="auto"/>
            <w:bottom w:val="none" w:sz="0" w:space="0" w:color="auto"/>
            <w:right w:val="none" w:sz="0" w:space="0" w:color="auto"/>
          </w:divBdr>
        </w:div>
      </w:divsChild>
    </w:div>
    <w:div w:id="2017950733">
      <w:bodyDiv w:val="1"/>
      <w:marLeft w:val="0"/>
      <w:marRight w:val="0"/>
      <w:marTop w:val="0"/>
      <w:marBottom w:val="0"/>
      <w:divBdr>
        <w:top w:val="none" w:sz="0" w:space="0" w:color="auto"/>
        <w:left w:val="none" w:sz="0" w:space="0" w:color="auto"/>
        <w:bottom w:val="none" w:sz="0" w:space="0" w:color="auto"/>
        <w:right w:val="none" w:sz="0" w:space="0" w:color="auto"/>
      </w:divBdr>
      <w:divsChild>
        <w:div w:id="203253511">
          <w:marLeft w:val="0"/>
          <w:marRight w:val="0"/>
          <w:marTop w:val="0"/>
          <w:marBottom w:val="0"/>
          <w:divBdr>
            <w:top w:val="none" w:sz="0" w:space="0" w:color="auto"/>
            <w:left w:val="none" w:sz="0" w:space="0" w:color="auto"/>
            <w:bottom w:val="none" w:sz="0" w:space="0" w:color="auto"/>
            <w:right w:val="none" w:sz="0" w:space="0" w:color="auto"/>
          </w:divBdr>
        </w:div>
        <w:div w:id="255021553">
          <w:marLeft w:val="0"/>
          <w:marRight w:val="0"/>
          <w:marTop w:val="0"/>
          <w:marBottom w:val="0"/>
          <w:divBdr>
            <w:top w:val="none" w:sz="0" w:space="0" w:color="auto"/>
            <w:left w:val="none" w:sz="0" w:space="0" w:color="auto"/>
            <w:bottom w:val="none" w:sz="0" w:space="0" w:color="auto"/>
            <w:right w:val="none" w:sz="0" w:space="0" w:color="auto"/>
          </w:divBdr>
        </w:div>
        <w:div w:id="931165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0846C5526C7AB4CA421BAF4C45E284B" ma:contentTypeVersion="12" ma:contentTypeDescription="Kurkite naują dokumentą." ma:contentTypeScope="" ma:versionID="554e1c98fdf3031c663c1cc4a8770e0a">
  <xsd:schema xmlns:xsd="http://www.w3.org/2001/XMLSchema" xmlns:xs="http://www.w3.org/2001/XMLSchema" xmlns:p="http://schemas.microsoft.com/office/2006/metadata/properties" xmlns:ns3="587e5252-55d6-407c-b351-0bedf48fc338" xmlns:ns4="c0a9b71f-d1e3-49be-a346-893897576c60" targetNamespace="http://schemas.microsoft.com/office/2006/metadata/properties" ma:root="true" ma:fieldsID="bc3252e1a216a750ec6a9ea5bc20cd2f" ns3:_="" ns4:_="">
    <xsd:import namespace="587e5252-55d6-407c-b351-0bedf48fc338"/>
    <xsd:import namespace="c0a9b71f-d1e3-49be-a346-893897576c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5252-55d6-407c-b351-0bedf48fc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a9b71f-d1e3-49be-a346-893897576c60"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B0938-C19A-4E86-AF3E-CA0D97BFBA33}">
  <ds:schemaRefs>
    <ds:schemaRef ds:uri="http://schemas.openxmlformats.org/officeDocument/2006/bibliography"/>
  </ds:schemaRefs>
</ds:datastoreItem>
</file>

<file path=customXml/itemProps2.xml><?xml version="1.0" encoding="utf-8"?>
<ds:datastoreItem xmlns:ds="http://schemas.openxmlformats.org/officeDocument/2006/customXml" ds:itemID="{DC3446B6-B08E-4333-B786-7F6C0E4E3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5252-55d6-407c-b351-0bedf48fc338"/>
    <ds:schemaRef ds:uri="c0a9b71f-d1e3-49be-a346-893897576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DBB63-DABF-43DD-B636-B16F8E56D4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325B0C-85C9-4340-B210-38DF1AB63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15499</Words>
  <Characters>8835</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2020-08-24T13:41:00Z</dcterms:created>
  <dc:creator>Jevgenija Jankevič</dc:creator>
  <cp:lastModifiedBy>Lina Sveklaite</cp:lastModifiedBy>
  <cp:lastPrinted>2020-03-02T17:31:00Z</cp:lastPrinted>
  <dcterms:modified xsi:type="dcterms:W3CDTF">2020-09-01T05:51:00Z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0x01010070846C5526C7AB4CA421BAF4C45E284B</vt:lpwstr>
  </property>
</Properties>
</file>