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1931B" w14:textId="77777777" w:rsidR="00DC31B4" w:rsidRPr="009F6480" w:rsidRDefault="00DC31B4" w:rsidP="009F6480">
      <w:pPr>
        <w:spacing w:before="160" w:line="276" w:lineRule="auto"/>
        <w:ind w:left="-851" w:firstLine="851"/>
        <w:jc w:val="center"/>
        <w:rPr>
          <w:b/>
          <w:caps/>
          <w:szCs w:val="24"/>
        </w:rPr>
      </w:pPr>
      <w:r w:rsidRPr="009F6480">
        <w:rPr>
          <w:noProof/>
          <w:szCs w:val="24"/>
          <w:lang w:val="en-US"/>
        </w:rPr>
        <w:drawing>
          <wp:inline distT="0" distB="0" distL="0" distR="0" wp14:anchorId="2DD19365" wp14:editId="2DD19366">
            <wp:extent cx="614477" cy="686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095" cy="710406"/>
                    </a:xfrm>
                    <a:prstGeom prst="rect">
                      <a:avLst/>
                    </a:prstGeom>
                  </pic:spPr>
                </pic:pic>
              </a:graphicData>
            </a:graphic>
          </wp:inline>
        </w:drawing>
      </w:r>
    </w:p>
    <w:p w14:paraId="2DD1931C" w14:textId="77777777" w:rsidR="00675A68" w:rsidRPr="009F6480" w:rsidRDefault="00675A68" w:rsidP="009F6480">
      <w:pPr>
        <w:spacing w:before="160" w:line="276" w:lineRule="auto"/>
        <w:ind w:left="-851" w:firstLine="851"/>
        <w:jc w:val="center"/>
        <w:rPr>
          <w:b/>
          <w:caps/>
          <w:szCs w:val="24"/>
        </w:rPr>
      </w:pPr>
      <w:r w:rsidRPr="009F6480">
        <w:rPr>
          <w:b/>
          <w:caps/>
          <w:szCs w:val="24"/>
        </w:rPr>
        <w:t xml:space="preserve">LIETUVOS RESPUBLIKOS </w:t>
      </w:r>
      <w:r w:rsidR="006E312A" w:rsidRPr="009F6480">
        <w:rPr>
          <w:b/>
          <w:caps/>
          <w:szCs w:val="24"/>
        </w:rPr>
        <w:t xml:space="preserve">energetikos </w:t>
      </w:r>
      <w:r w:rsidRPr="009F6480">
        <w:rPr>
          <w:b/>
          <w:caps/>
          <w:szCs w:val="24"/>
        </w:rPr>
        <w:t>MINISTERIJA</w:t>
      </w:r>
    </w:p>
    <w:p w14:paraId="2DD1931D" w14:textId="77777777" w:rsidR="00675A68" w:rsidRPr="009F6480" w:rsidRDefault="00675A68" w:rsidP="009F6480">
      <w:pPr>
        <w:spacing w:line="276" w:lineRule="auto"/>
        <w:ind w:left="-851"/>
        <w:jc w:val="center"/>
        <w:rPr>
          <w:b/>
          <w:caps/>
          <w:szCs w:val="24"/>
        </w:rPr>
      </w:pPr>
    </w:p>
    <w:p w14:paraId="4BAEA9E3" w14:textId="3719E648" w:rsidR="00D97892" w:rsidRPr="009F6480" w:rsidRDefault="00E42350" w:rsidP="009F6480">
      <w:pPr>
        <w:spacing w:before="40" w:line="276" w:lineRule="auto"/>
        <w:ind w:left="-851"/>
        <w:jc w:val="center"/>
        <w:rPr>
          <w:szCs w:val="24"/>
        </w:rPr>
      </w:pPr>
      <w:r w:rsidRPr="009F6480">
        <w:rPr>
          <w:szCs w:val="24"/>
        </w:rPr>
        <w:t>B</w:t>
      </w:r>
      <w:r w:rsidR="006E312A" w:rsidRPr="009F6480">
        <w:rPr>
          <w:szCs w:val="24"/>
        </w:rPr>
        <w:t>iudže</w:t>
      </w:r>
      <w:r w:rsidR="00871ED2" w:rsidRPr="009F6480">
        <w:rPr>
          <w:szCs w:val="24"/>
        </w:rPr>
        <w:t xml:space="preserve">tinė įstaiga, Gedimino pr. 38, </w:t>
      </w:r>
      <w:r w:rsidR="00D97892" w:rsidRPr="009F6480">
        <w:rPr>
          <w:szCs w:val="24"/>
        </w:rPr>
        <w:t>LT-</w:t>
      </w:r>
      <w:r w:rsidR="006E312A" w:rsidRPr="009F6480">
        <w:rPr>
          <w:szCs w:val="24"/>
        </w:rPr>
        <w:t xml:space="preserve">01104 Vilnius, </w:t>
      </w:r>
      <w:r w:rsidR="00D97892" w:rsidRPr="009F6480">
        <w:rPr>
          <w:szCs w:val="24"/>
        </w:rPr>
        <w:t>t</w:t>
      </w:r>
      <w:r w:rsidR="006E312A" w:rsidRPr="009F6480">
        <w:rPr>
          <w:szCs w:val="24"/>
        </w:rPr>
        <w:t xml:space="preserve">el. </w:t>
      </w:r>
      <w:r w:rsidR="001032F7" w:rsidRPr="009F6480">
        <w:rPr>
          <w:szCs w:val="24"/>
        </w:rPr>
        <w:t>(8 5) 203 4407</w:t>
      </w:r>
      <w:r w:rsidR="00AA21B6" w:rsidRPr="009F6480">
        <w:rPr>
          <w:szCs w:val="24"/>
        </w:rPr>
        <w:t>,</w:t>
      </w:r>
    </w:p>
    <w:p w14:paraId="2DD1931F" w14:textId="06B84CF9" w:rsidR="006E312A" w:rsidRPr="009F6480" w:rsidRDefault="00AA21B6" w:rsidP="009F6480">
      <w:pPr>
        <w:spacing w:before="40" w:line="276" w:lineRule="auto"/>
        <w:ind w:left="-851"/>
        <w:jc w:val="center"/>
        <w:rPr>
          <w:szCs w:val="24"/>
        </w:rPr>
      </w:pPr>
      <w:r w:rsidRPr="009F6480">
        <w:rPr>
          <w:szCs w:val="24"/>
        </w:rPr>
        <w:t>faks.</w:t>
      </w:r>
      <w:r w:rsidR="00871ED2" w:rsidRPr="009F6480">
        <w:rPr>
          <w:szCs w:val="24"/>
        </w:rPr>
        <w:t xml:space="preserve"> </w:t>
      </w:r>
      <w:r w:rsidR="002D1838" w:rsidRPr="009F6480">
        <w:rPr>
          <w:szCs w:val="24"/>
        </w:rPr>
        <w:t>(8 5) 203 4692</w:t>
      </w:r>
      <w:r w:rsidR="00677D13" w:rsidRPr="009F6480">
        <w:rPr>
          <w:szCs w:val="24"/>
        </w:rPr>
        <w:t xml:space="preserve">, el. p. </w:t>
      </w:r>
      <w:hyperlink r:id="rId12" w:history="1">
        <w:r w:rsidR="003148A2" w:rsidRPr="009F6480">
          <w:rPr>
            <w:rStyle w:val="Hyperlink"/>
            <w:szCs w:val="24"/>
          </w:rPr>
          <w:t>info@enmin.lt</w:t>
        </w:r>
      </w:hyperlink>
      <w:r w:rsidR="00D97892" w:rsidRPr="009F6480">
        <w:rPr>
          <w:rStyle w:val="Hyperlink"/>
          <w:szCs w:val="24"/>
        </w:rPr>
        <w:t>.</w:t>
      </w:r>
    </w:p>
    <w:p w14:paraId="2DD19320" w14:textId="77777777" w:rsidR="006E312A" w:rsidRPr="009F6480" w:rsidRDefault="006E312A" w:rsidP="009F6480">
      <w:pPr>
        <w:widowControl w:val="0"/>
        <w:spacing w:after="40" w:line="276" w:lineRule="auto"/>
        <w:ind w:left="-851"/>
        <w:jc w:val="center"/>
        <w:rPr>
          <w:szCs w:val="24"/>
        </w:rPr>
      </w:pPr>
      <w:r w:rsidRPr="009F6480">
        <w:rPr>
          <w:szCs w:val="24"/>
        </w:rPr>
        <w:t>Duomenys kaupiami ir saugomi Juridinių asmenų registre, kodas 302308327</w:t>
      </w:r>
    </w:p>
    <w:p w14:paraId="2DD19321" w14:textId="77777777" w:rsidR="00675A68" w:rsidRPr="009F6480" w:rsidRDefault="00871ED2" w:rsidP="009F6480">
      <w:pPr>
        <w:spacing w:line="276" w:lineRule="auto"/>
        <w:rPr>
          <w:szCs w:val="24"/>
        </w:rPr>
      </w:pPr>
      <w:r w:rsidRPr="009F6480">
        <w:rPr>
          <w:noProof/>
          <w:szCs w:val="24"/>
          <w:lang w:val="en-US"/>
        </w:rPr>
        <mc:AlternateContent>
          <mc:Choice Requires="wps">
            <w:drawing>
              <wp:anchor distT="4294967295" distB="4294967295" distL="114300" distR="114300" simplePos="0" relativeHeight="251658240" behindDoc="1" locked="0" layoutInCell="1" allowOverlap="1" wp14:anchorId="2DD19367" wp14:editId="2DD19368">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FCDEB1E"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" strokeweight=".5pt">
                <v:shadow color="#7f7f7f" opacity=".5" offset="1pt"/>
              </v:shape>
            </w:pict>
          </mc:Fallback>
        </mc:AlternateContent>
      </w:r>
    </w:p>
    <w:p w14:paraId="2DD19322" w14:textId="77777777" w:rsidR="00675A68" w:rsidRPr="009F6480" w:rsidRDefault="00675A68" w:rsidP="009F6480">
      <w:pPr>
        <w:spacing w:line="276" w:lineRule="auto"/>
        <w:rPr>
          <w:szCs w:val="24"/>
        </w:rPr>
      </w:pPr>
    </w:p>
    <w:tbl>
      <w:tblPr>
        <w:tblW w:w="9694" w:type="dxa"/>
        <w:tblCellMar>
          <w:left w:w="0" w:type="dxa"/>
          <w:right w:w="28" w:type="dxa"/>
        </w:tblCellMar>
        <w:tblLook w:val="0000" w:firstRow="0" w:lastRow="0" w:firstColumn="0" w:lastColumn="0" w:noHBand="0" w:noVBand="0"/>
      </w:tblPr>
      <w:tblGrid>
        <w:gridCol w:w="4686"/>
        <w:gridCol w:w="750"/>
        <w:gridCol w:w="2036"/>
        <w:gridCol w:w="2222"/>
      </w:tblGrid>
      <w:tr w:rsidR="00675A68" w:rsidRPr="009F6480" w14:paraId="2DD19327" w14:textId="77777777" w:rsidTr="00717CF8">
        <w:trPr>
          <w:cantSplit/>
          <w:trHeight w:val="245"/>
        </w:trPr>
        <w:tc>
          <w:tcPr>
            <w:tcW w:w="4686" w:type="dxa"/>
            <w:vMerge w:val="restart"/>
          </w:tcPr>
          <w:p w14:paraId="4312119B" w14:textId="6FABA93E" w:rsidR="001C3E0A" w:rsidRPr="009F6480" w:rsidRDefault="00721CA7" w:rsidP="009F6480">
            <w:pPr>
              <w:spacing w:line="276" w:lineRule="auto"/>
              <w:jc w:val="left"/>
              <w:rPr>
                <w:szCs w:val="24"/>
                <w:lang w:eastAsia="lt-LT"/>
              </w:rPr>
            </w:pPr>
            <w:r w:rsidRPr="009F6480">
              <w:rPr>
                <w:szCs w:val="24"/>
                <w:lang w:eastAsia="lt-LT"/>
              </w:rPr>
              <w:t xml:space="preserve">Lietuvos Respublikos Vyriausybei </w:t>
            </w:r>
          </w:p>
          <w:p w14:paraId="273A4412" w14:textId="77777777" w:rsidR="001C3E0A" w:rsidRPr="009F6480" w:rsidRDefault="001C3E0A" w:rsidP="009F6480">
            <w:pPr>
              <w:spacing w:line="276" w:lineRule="auto"/>
              <w:jc w:val="left"/>
              <w:rPr>
                <w:szCs w:val="24"/>
                <w:lang w:eastAsia="lt-LT"/>
              </w:rPr>
            </w:pPr>
          </w:p>
          <w:p w14:paraId="4ABEE372" w14:textId="77777777" w:rsidR="001C3E0A" w:rsidRPr="009F6480" w:rsidRDefault="001C3E0A" w:rsidP="009F6480">
            <w:pPr>
              <w:spacing w:line="276" w:lineRule="auto"/>
              <w:jc w:val="left"/>
              <w:rPr>
                <w:szCs w:val="24"/>
                <w:lang w:eastAsia="lt-LT"/>
              </w:rPr>
            </w:pPr>
          </w:p>
          <w:p w14:paraId="2DD19323" w14:textId="63FD25D4" w:rsidR="00675A68" w:rsidRPr="009F6480" w:rsidRDefault="00675A68" w:rsidP="009F6480">
            <w:pPr>
              <w:spacing w:line="276" w:lineRule="auto"/>
              <w:jc w:val="left"/>
              <w:rPr>
                <w:szCs w:val="24"/>
              </w:rPr>
            </w:pPr>
          </w:p>
        </w:tc>
        <w:tc>
          <w:tcPr>
            <w:tcW w:w="750" w:type="dxa"/>
          </w:tcPr>
          <w:p w14:paraId="2DD19324" w14:textId="77777777" w:rsidR="00675A68" w:rsidRPr="009F6480" w:rsidRDefault="00675A68" w:rsidP="009F6480">
            <w:pPr>
              <w:spacing w:line="276" w:lineRule="auto"/>
              <w:jc w:val="left"/>
              <w:rPr>
                <w:szCs w:val="24"/>
              </w:rPr>
            </w:pPr>
          </w:p>
        </w:tc>
        <w:tc>
          <w:tcPr>
            <w:tcW w:w="2036" w:type="dxa"/>
          </w:tcPr>
          <w:p w14:paraId="2DD19325" w14:textId="206E1019" w:rsidR="00675A68" w:rsidRPr="009F6480" w:rsidRDefault="003148A2" w:rsidP="00F53D26">
            <w:pPr>
              <w:spacing w:line="276" w:lineRule="auto"/>
              <w:jc w:val="left"/>
              <w:rPr>
                <w:szCs w:val="24"/>
              </w:rPr>
            </w:pPr>
            <w:r w:rsidRPr="009F6480">
              <w:rPr>
                <w:szCs w:val="24"/>
              </w:rPr>
              <w:t>201</w:t>
            </w:r>
            <w:r w:rsidR="001032F7" w:rsidRPr="009F6480">
              <w:rPr>
                <w:szCs w:val="24"/>
              </w:rPr>
              <w:t>8</w:t>
            </w:r>
            <w:r w:rsidR="00675A68" w:rsidRPr="009F6480">
              <w:rPr>
                <w:szCs w:val="24"/>
              </w:rPr>
              <w:t>-</w:t>
            </w:r>
            <w:r w:rsidR="00721CA7" w:rsidRPr="009F6480">
              <w:rPr>
                <w:szCs w:val="24"/>
              </w:rPr>
              <w:t>11</w:t>
            </w:r>
            <w:r w:rsidR="001C3E0A" w:rsidRPr="009F6480">
              <w:rPr>
                <w:szCs w:val="24"/>
              </w:rPr>
              <w:t>-</w:t>
            </w:r>
            <w:r w:rsidR="005B19D4" w:rsidRPr="009F6480">
              <w:rPr>
                <w:szCs w:val="24"/>
              </w:rPr>
              <w:t xml:space="preserve">       </w:t>
            </w:r>
          </w:p>
        </w:tc>
        <w:tc>
          <w:tcPr>
            <w:tcW w:w="2222" w:type="dxa"/>
          </w:tcPr>
          <w:p w14:paraId="2DD19326" w14:textId="47A795A0" w:rsidR="00675A68" w:rsidRPr="009F6480" w:rsidRDefault="00675A68" w:rsidP="009F6480">
            <w:pPr>
              <w:spacing w:line="276" w:lineRule="auto"/>
              <w:jc w:val="left"/>
              <w:rPr>
                <w:szCs w:val="24"/>
              </w:rPr>
            </w:pPr>
            <w:r w:rsidRPr="009F6480">
              <w:rPr>
                <w:szCs w:val="24"/>
              </w:rPr>
              <w:t>Nr.</w:t>
            </w:r>
            <w:r w:rsidR="00721CA7" w:rsidRPr="009F6480">
              <w:rPr>
                <w:szCs w:val="24"/>
              </w:rPr>
              <w:t xml:space="preserve"> </w:t>
            </w:r>
            <w:r w:rsidR="00717CF8" w:rsidRPr="009F6480">
              <w:rPr>
                <w:szCs w:val="24"/>
              </w:rPr>
              <w:t>(</w:t>
            </w:r>
            <w:r w:rsidR="007015CD" w:rsidRPr="009F6480">
              <w:rPr>
                <w:szCs w:val="24"/>
              </w:rPr>
              <w:t>10.1</w:t>
            </w:r>
            <w:r w:rsidR="00F935F3">
              <w:rPr>
                <w:szCs w:val="24"/>
              </w:rPr>
              <w:t>0-</w:t>
            </w:r>
            <w:r w:rsidR="007015CD" w:rsidRPr="009F6480">
              <w:rPr>
                <w:szCs w:val="24"/>
              </w:rPr>
              <w:t>12</w:t>
            </w:r>
            <w:r w:rsidR="00F935F3">
              <w:rPr>
                <w:szCs w:val="24"/>
              </w:rPr>
              <w:t>E</w:t>
            </w:r>
            <w:r w:rsidR="00717CF8" w:rsidRPr="009F6480">
              <w:rPr>
                <w:szCs w:val="24"/>
              </w:rPr>
              <w:t>)</w:t>
            </w:r>
            <w:r w:rsidR="005F4C46" w:rsidRPr="009F6480">
              <w:rPr>
                <w:szCs w:val="24"/>
              </w:rPr>
              <w:t>-</w:t>
            </w:r>
          </w:p>
        </w:tc>
      </w:tr>
      <w:tr w:rsidR="00675A68" w:rsidRPr="009F6480" w14:paraId="2DD1932C" w14:textId="77777777" w:rsidTr="009F6480">
        <w:trPr>
          <w:cantSplit/>
          <w:trHeight w:val="1871"/>
        </w:trPr>
        <w:tc>
          <w:tcPr>
            <w:tcW w:w="4686" w:type="dxa"/>
            <w:vMerge/>
          </w:tcPr>
          <w:p w14:paraId="2DD19328" w14:textId="77777777" w:rsidR="00675A68" w:rsidRPr="009F6480" w:rsidRDefault="00675A68" w:rsidP="009F6480">
            <w:pPr>
              <w:spacing w:line="276" w:lineRule="auto"/>
              <w:jc w:val="left"/>
              <w:rPr>
                <w:szCs w:val="24"/>
              </w:rPr>
            </w:pPr>
          </w:p>
        </w:tc>
        <w:tc>
          <w:tcPr>
            <w:tcW w:w="750" w:type="dxa"/>
          </w:tcPr>
          <w:p w14:paraId="2DD19329" w14:textId="72D28CC1" w:rsidR="00675A68" w:rsidRPr="009F6480" w:rsidRDefault="00675A68" w:rsidP="009F6480">
            <w:pPr>
              <w:spacing w:line="276" w:lineRule="auto"/>
              <w:jc w:val="left"/>
              <w:rPr>
                <w:szCs w:val="24"/>
              </w:rPr>
            </w:pPr>
          </w:p>
        </w:tc>
        <w:tc>
          <w:tcPr>
            <w:tcW w:w="2036" w:type="dxa"/>
          </w:tcPr>
          <w:p w14:paraId="2DD1932A" w14:textId="52D603D2" w:rsidR="00675A68" w:rsidRPr="009F6480" w:rsidRDefault="00675A68" w:rsidP="009F6480">
            <w:pPr>
              <w:spacing w:line="276" w:lineRule="auto"/>
              <w:jc w:val="left"/>
              <w:rPr>
                <w:szCs w:val="24"/>
              </w:rPr>
            </w:pPr>
          </w:p>
        </w:tc>
        <w:tc>
          <w:tcPr>
            <w:tcW w:w="2222" w:type="dxa"/>
          </w:tcPr>
          <w:p w14:paraId="2DD1932B" w14:textId="35A18FC7" w:rsidR="00675A68" w:rsidRPr="009F6480" w:rsidRDefault="00577CAF" w:rsidP="009F6480">
            <w:pPr>
              <w:spacing w:line="276" w:lineRule="auto"/>
              <w:jc w:val="left"/>
              <w:rPr>
                <w:szCs w:val="24"/>
              </w:rPr>
            </w:pPr>
            <w:r w:rsidRPr="009F6480">
              <w:rPr>
                <w:szCs w:val="24"/>
              </w:rPr>
              <w:t xml:space="preserve"> </w:t>
            </w:r>
          </w:p>
        </w:tc>
      </w:tr>
    </w:tbl>
    <w:p w14:paraId="2137BCC0" w14:textId="77777777" w:rsidR="00717CF8" w:rsidRPr="009F6480" w:rsidRDefault="00717CF8" w:rsidP="009F6480">
      <w:pPr>
        <w:spacing w:line="276" w:lineRule="auto"/>
        <w:rPr>
          <w:b/>
          <w:bCs/>
          <w:caps/>
          <w:szCs w:val="24"/>
        </w:rPr>
      </w:pPr>
      <w:r w:rsidRPr="009F6480">
        <w:rPr>
          <w:b/>
          <w:bCs/>
          <w:caps/>
          <w:szCs w:val="24"/>
        </w:rPr>
        <w:t>dėl INTEGRUOTO PLANO Klausimo įtraukimo į VyRiausybės pasitarimo darbotvarkę</w:t>
      </w:r>
    </w:p>
    <w:p w14:paraId="7250CA9E" w14:textId="77777777" w:rsidR="00717CF8" w:rsidRPr="009F6480" w:rsidRDefault="00717CF8" w:rsidP="009F6480">
      <w:pPr>
        <w:spacing w:line="276" w:lineRule="auto"/>
        <w:rPr>
          <w:b/>
          <w:bCs/>
          <w:caps/>
          <w:szCs w:val="24"/>
        </w:rPr>
      </w:pPr>
    </w:p>
    <w:p w14:paraId="3122A8F2" w14:textId="420859E0" w:rsidR="00456A7B" w:rsidRPr="00A0726B" w:rsidRDefault="00456A7B" w:rsidP="009F6480">
      <w:pPr>
        <w:autoSpaceDE w:val="0"/>
        <w:autoSpaceDN w:val="0"/>
        <w:adjustRightInd w:val="0"/>
        <w:spacing w:line="276" w:lineRule="auto"/>
        <w:ind w:firstLine="720"/>
        <w:contextualSpacing/>
        <w:rPr>
          <w:szCs w:val="24"/>
        </w:rPr>
      </w:pPr>
      <w:r w:rsidRPr="00A0726B">
        <w:rPr>
          <w:szCs w:val="24"/>
        </w:rPr>
        <w:t xml:space="preserve">2015 metais Europos Komisija parengė </w:t>
      </w:r>
      <w:r w:rsidR="00717CF8" w:rsidRPr="00A0726B">
        <w:rPr>
          <w:szCs w:val="24"/>
        </w:rPr>
        <w:t>Energetikos Sąjungos</w:t>
      </w:r>
      <w:r w:rsidRPr="00A0726B">
        <w:rPr>
          <w:szCs w:val="24"/>
        </w:rPr>
        <w:t xml:space="preserve"> sukūrimo strategiją, pagal kurią buvo </w:t>
      </w:r>
      <w:r w:rsidR="00717CF8" w:rsidRPr="00A0726B">
        <w:rPr>
          <w:szCs w:val="24"/>
        </w:rPr>
        <w:t xml:space="preserve">sutarta siekti konkrečių energetikos ir klimato politikos tikslų 2030 metams, </w:t>
      </w:r>
      <w:proofErr w:type="spellStart"/>
      <w:r w:rsidR="00717CF8" w:rsidRPr="00A0726B">
        <w:rPr>
          <w:szCs w:val="24"/>
        </w:rPr>
        <w:t>t.y</w:t>
      </w:r>
      <w:proofErr w:type="spellEnd"/>
      <w:r w:rsidR="00717CF8" w:rsidRPr="00A0726B">
        <w:rPr>
          <w:szCs w:val="24"/>
        </w:rPr>
        <w:t>.</w:t>
      </w:r>
      <w:r w:rsidRPr="00A0726B">
        <w:rPr>
          <w:szCs w:val="24"/>
        </w:rPr>
        <w:t xml:space="preserve">: didinti energijos vartojimo efektyvumą, atsinaujinančių energijos išteklių dalį ir mažinti </w:t>
      </w:r>
      <w:r w:rsidR="00006651">
        <w:rPr>
          <w:szCs w:val="24"/>
        </w:rPr>
        <w:t xml:space="preserve">išmetamųjų </w:t>
      </w:r>
      <w:r w:rsidRPr="00A0726B">
        <w:rPr>
          <w:szCs w:val="24"/>
        </w:rPr>
        <w:t xml:space="preserve">šiltnamio efektą sukeliančių dujų </w:t>
      </w:r>
      <w:r w:rsidR="00D35818">
        <w:rPr>
          <w:szCs w:val="24"/>
          <w:lang w:val="en-US"/>
        </w:rPr>
        <w:t>(</w:t>
      </w:r>
      <w:proofErr w:type="spellStart"/>
      <w:r w:rsidR="00D35818">
        <w:rPr>
          <w:szCs w:val="24"/>
          <w:lang w:val="en-US"/>
        </w:rPr>
        <w:t>toliau</w:t>
      </w:r>
      <w:proofErr w:type="spellEnd"/>
      <w:r w:rsidR="00D35818">
        <w:rPr>
          <w:szCs w:val="24"/>
          <w:lang w:val="en-US"/>
        </w:rPr>
        <w:t xml:space="preserve"> – </w:t>
      </w:r>
      <w:r w:rsidR="00D35818">
        <w:rPr>
          <w:szCs w:val="24"/>
        </w:rPr>
        <w:t>Š</w:t>
      </w:r>
      <w:r w:rsidR="00D35818">
        <w:rPr>
          <w:szCs w:val="24"/>
          <w:lang w:val="en-US"/>
        </w:rPr>
        <w:t xml:space="preserve">ESD) </w:t>
      </w:r>
      <w:r w:rsidR="00006651">
        <w:rPr>
          <w:szCs w:val="24"/>
        </w:rPr>
        <w:t>kiekį</w:t>
      </w:r>
      <w:r w:rsidRPr="00A0726B">
        <w:rPr>
          <w:szCs w:val="24"/>
        </w:rPr>
        <w:t xml:space="preserve">, gerinti ES valstybių narių tarpusavio energijos tinklų </w:t>
      </w:r>
      <w:proofErr w:type="spellStart"/>
      <w:r w:rsidRPr="00A0726B">
        <w:rPr>
          <w:szCs w:val="24"/>
        </w:rPr>
        <w:t>sujungiamumą</w:t>
      </w:r>
      <w:proofErr w:type="spellEnd"/>
      <w:r w:rsidRPr="00A0726B">
        <w:rPr>
          <w:szCs w:val="24"/>
        </w:rPr>
        <w:t>.</w:t>
      </w:r>
    </w:p>
    <w:p w14:paraId="1E00B08F" w14:textId="556CBEDD" w:rsidR="00F12494" w:rsidRDefault="00456A7B" w:rsidP="009F6480">
      <w:pPr>
        <w:spacing w:line="276" w:lineRule="auto"/>
        <w:ind w:firstLine="720"/>
        <w:contextualSpacing/>
        <w:rPr>
          <w:szCs w:val="24"/>
        </w:rPr>
      </w:pPr>
      <w:r w:rsidRPr="00A0726B">
        <w:rPr>
          <w:szCs w:val="24"/>
        </w:rPr>
        <w:t>Atkreiptinas dėmesys</w:t>
      </w:r>
      <w:r w:rsidR="00717CF8" w:rsidRPr="00A0726B">
        <w:rPr>
          <w:szCs w:val="24"/>
        </w:rPr>
        <w:t>, kad</w:t>
      </w:r>
      <w:r w:rsidR="00D65143">
        <w:rPr>
          <w:szCs w:val="24"/>
        </w:rPr>
        <w:t>,</w:t>
      </w:r>
      <w:r w:rsidR="00717CF8" w:rsidRPr="00A0726B">
        <w:rPr>
          <w:szCs w:val="24"/>
        </w:rPr>
        <w:t xml:space="preserve"> skirtingai nei dabartiniu metu</w:t>
      </w:r>
      <w:r w:rsidR="00D65143">
        <w:rPr>
          <w:szCs w:val="24"/>
        </w:rPr>
        <w:t>,</w:t>
      </w:r>
      <w:r w:rsidR="00717CF8" w:rsidRPr="00A0726B">
        <w:rPr>
          <w:szCs w:val="24"/>
        </w:rPr>
        <w:t xml:space="preserve"> energijos efektyvumo</w:t>
      </w:r>
      <w:r w:rsidR="000B61E0">
        <w:rPr>
          <w:szCs w:val="24"/>
        </w:rPr>
        <w:t>,</w:t>
      </w:r>
      <w:r w:rsidR="00717CF8" w:rsidRPr="00A0726B">
        <w:rPr>
          <w:szCs w:val="24"/>
        </w:rPr>
        <w:t xml:space="preserve"> atsinaujinančių energijos išteklių didinimo </w:t>
      </w:r>
      <w:r w:rsidR="000B61E0">
        <w:rPr>
          <w:szCs w:val="24"/>
        </w:rPr>
        <w:t xml:space="preserve">ir </w:t>
      </w:r>
      <w:r w:rsidR="000B61E0" w:rsidRPr="00006651">
        <w:rPr>
          <w:szCs w:val="24"/>
        </w:rPr>
        <w:t>išmetamųjų ŠESD kiek</w:t>
      </w:r>
      <w:r w:rsidR="000B61E0">
        <w:rPr>
          <w:szCs w:val="24"/>
        </w:rPr>
        <w:t>io mažinimo</w:t>
      </w:r>
      <w:r w:rsidR="000B61E0" w:rsidRPr="00A0726B">
        <w:rPr>
          <w:szCs w:val="24"/>
        </w:rPr>
        <w:t xml:space="preserve"> </w:t>
      </w:r>
      <w:r w:rsidR="00717CF8" w:rsidRPr="00A0726B">
        <w:rPr>
          <w:szCs w:val="24"/>
        </w:rPr>
        <w:t xml:space="preserve">tikslai 2030 metams yra nustatyti ES, o ne nacionaliniu mastu. </w:t>
      </w:r>
      <w:r w:rsidR="008D19D4">
        <w:rPr>
          <w:szCs w:val="24"/>
        </w:rPr>
        <w:t>Vieni iš didesnių</w:t>
      </w:r>
      <w:r w:rsidR="008D19D4" w:rsidRPr="00D35818">
        <w:rPr>
          <w:szCs w:val="24"/>
        </w:rPr>
        <w:t xml:space="preserve"> iššūki</w:t>
      </w:r>
      <w:r w:rsidR="008D19D4">
        <w:rPr>
          <w:szCs w:val="24"/>
        </w:rPr>
        <w:t>ų</w:t>
      </w:r>
      <w:r w:rsidR="008D19D4" w:rsidRPr="00D35818">
        <w:rPr>
          <w:szCs w:val="24"/>
        </w:rPr>
        <w:t xml:space="preserve"> Lietuvos laukia </w:t>
      </w:r>
      <w:r w:rsidR="008D19D4">
        <w:rPr>
          <w:szCs w:val="24"/>
        </w:rPr>
        <w:t>2</w:t>
      </w:r>
      <w:r w:rsidR="008D19D4" w:rsidRPr="00D35818">
        <w:rPr>
          <w:szCs w:val="24"/>
        </w:rPr>
        <w:t xml:space="preserve">030 m. </w:t>
      </w:r>
      <w:r w:rsidR="008D19D4">
        <w:rPr>
          <w:szCs w:val="24"/>
        </w:rPr>
        <w:t xml:space="preserve">įgyvendinant </w:t>
      </w:r>
      <w:r w:rsidR="008D19D4" w:rsidRPr="00D35818">
        <w:rPr>
          <w:szCs w:val="24"/>
        </w:rPr>
        <w:t>išmetamųjų ŠESD kiek</w:t>
      </w:r>
      <w:r w:rsidR="008D19D4">
        <w:rPr>
          <w:szCs w:val="24"/>
        </w:rPr>
        <w:t>io</w:t>
      </w:r>
      <w:r w:rsidR="008D19D4" w:rsidRPr="00D35818">
        <w:rPr>
          <w:szCs w:val="24"/>
        </w:rPr>
        <w:t xml:space="preserve"> 9</w:t>
      </w:r>
      <w:r w:rsidR="008D19D4">
        <w:rPr>
          <w:szCs w:val="24"/>
        </w:rPr>
        <w:t xml:space="preserve"> </w:t>
      </w:r>
      <w:r w:rsidR="008D19D4" w:rsidRPr="00D35818">
        <w:rPr>
          <w:szCs w:val="24"/>
        </w:rPr>
        <w:t xml:space="preserve">% </w:t>
      </w:r>
      <w:r w:rsidR="008D19D4">
        <w:rPr>
          <w:szCs w:val="24"/>
        </w:rPr>
        <w:t xml:space="preserve">mažinimo </w:t>
      </w:r>
      <w:r w:rsidR="008D19D4" w:rsidRPr="00D35818">
        <w:rPr>
          <w:szCs w:val="24"/>
        </w:rPr>
        <w:t>tiksl</w:t>
      </w:r>
      <w:r w:rsidR="008D19D4">
        <w:rPr>
          <w:szCs w:val="24"/>
        </w:rPr>
        <w:t>ą ES apyvartinių taršos leidimų</w:t>
      </w:r>
      <w:r w:rsidR="008D19D4" w:rsidRPr="00006651">
        <w:rPr>
          <w:szCs w:val="24"/>
        </w:rPr>
        <w:t xml:space="preserve"> prekybos sistemoje nedalyvaujančiuose sektoriuose, palyginti su 2005 m</w:t>
      </w:r>
      <w:r w:rsidR="008D19D4">
        <w:rPr>
          <w:szCs w:val="24"/>
        </w:rPr>
        <w:t>.</w:t>
      </w:r>
      <w:r w:rsidR="008D19D4">
        <w:t xml:space="preserve">, kurio nepasiekus gresia papildomos fiskalinės išlaidos (apie 300 mln. EUR). </w:t>
      </w:r>
      <w:r w:rsidR="00717CF8" w:rsidRPr="00A0726B">
        <w:rPr>
          <w:szCs w:val="24"/>
        </w:rPr>
        <w:t xml:space="preserve">Todėl </w:t>
      </w:r>
      <w:r w:rsidR="00F12494" w:rsidRPr="00A0726B">
        <w:rPr>
          <w:szCs w:val="24"/>
        </w:rPr>
        <w:t>jų</w:t>
      </w:r>
      <w:r w:rsidR="00717CF8" w:rsidRPr="00A0726B">
        <w:rPr>
          <w:szCs w:val="24"/>
        </w:rPr>
        <w:t xml:space="preserve"> įgyvendinimui </w:t>
      </w:r>
      <w:r w:rsidR="00F12494" w:rsidRPr="00A0726B">
        <w:rPr>
          <w:szCs w:val="24"/>
        </w:rPr>
        <w:t xml:space="preserve">užtikrinti </w:t>
      </w:r>
      <w:r w:rsidR="00717CF8" w:rsidRPr="00A0726B">
        <w:rPr>
          <w:szCs w:val="24"/>
        </w:rPr>
        <w:t xml:space="preserve">sukurta </w:t>
      </w:r>
      <w:r w:rsidR="00F12494" w:rsidRPr="00A0726B">
        <w:rPr>
          <w:szCs w:val="24"/>
        </w:rPr>
        <w:t xml:space="preserve">bendra </w:t>
      </w:r>
      <w:r w:rsidR="00717CF8" w:rsidRPr="00A0726B">
        <w:rPr>
          <w:szCs w:val="24"/>
        </w:rPr>
        <w:t>„valdymo sistema“ (</w:t>
      </w:r>
      <w:r w:rsidR="00717CF8" w:rsidRPr="00A0726B">
        <w:rPr>
          <w:i/>
          <w:szCs w:val="24"/>
        </w:rPr>
        <w:t>governance</w:t>
      </w:r>
      <w:r w:rsidR="00717CF8" w:rsidRPr="00A0726B">
        <w:rPr>
          <w:szCs w:val="24"/>
        </w:rPr>
        <w:t xml:space="preserve">), </w:t>
      </w:r>
      <w:r w:rsidR="00F12494" w:rsidRPr="00A0726B">
        <w:rPr>
          <w:szCs w:val="24"/>
        </w:rPr>
        <w:t>skirta užtikrinti glaudų Europos Komisijos ir valstybių narių bendradarbiavimą, bendrai prisidedant prie bendrų ES tikslų. Valdymo sistem</w:t>
      </w:r>
      <w:r w:rsidR="009F6480" w:rsidRPr="00A0726B">
        <w:rPr>
          <w:szCs w:val="24"/>
        </w:rPr>
        <w:t>os veikimą detaliau</w:t>
      </w:r>
      <w:r w:rsidR="00F12494" w:rsidRPr="00A0726B">
        <w:rPr>
          <w:szCs w:val="24"/>
        </w:rPr>
        <w:t xml:space="preserve"> apibrėžia Energetikos Sąjungos valdymo reglamentas, dėl kurio jau pasiektas politinis susitarimas ir kuris oficialiai įsigalios 2018 m. pabaigoje – 2019 m. pradžioje. </w:t>
      </w:r>
    </w:p>
    <w:p w14:paraId="6056AAAA" w14:textId="5D97B564" w:rsidR="00AB53B9" w:rsidRPr="00A0726B" w:rsidRDefault="00F12494" w:rsidP="009F6480">
      <w:pPr>
        <w:spacing w:line="276" w:lineRule="auto"/>
        <w:ind w:firstLine="720"/>
        <w:contextualSpacing/>
        <w:rPr>
          <w:szCs w:val="24"/>
        </w:rPr>
      </w:pPr>
      <w:r w:rsidRPr="00A0726B">
        <w:rPr>
          <w:szCs w:val="24"/>
        </w:rPr>
        <w:t xml:space="preserve">Vienas </w:t>
      </w:r>
      <w:r w:rsidR="00717CF8" w:rsidRPr="00A0726B">
        <w:rPr>
          <w:szCs w:val="24"/>
        </w:rPr>
        <w:t>pagrindin</w:t>
      </w:r>
      <w:r w:rsidRPr="00A0726B">
        <w:rPr>
          <w:szCs w:val="24"/>
        </w:rPr>
        <w:t>ių „valdymo sistemos“</w:t>
      </w:r>
      <w:r w:rsidR="00717CF8" w:rsidRPr="00A0726B">
        <w:rPr>
          <w:szCs w:val="24"/>
        </w:rPr>
        <w:t xml:space="preserve"> element</w:t>
      </w:r>
      <w:r w:rsidRPr="00A0726B">
        <w:rPr>
          <w:szCs w:val="24"/>
        </w:rPr>
        <w:t>ų</w:t>
      </w:r>
      <w:r w:rsidR="00717CF8" w:rsidRPr="00A0726B">
        <w:rPr>
          <w:szCs w:val="24"/>
        </w:rPr>
        <w:t xml:space="preserve"> – ES šalių narių rengia</w:t>
      </w:r>
      <w:r w:rsidRPr="00A0726B">
        <w:rPr>
          <w:szCs w:val="24"/>
        </w:rPr>
        <w:t>m</w:t>
      </w:r>
      <w:r w:rsidR="00717CF8" w:rsidRPr="00A0726B">
        <w:rPr>
          <w:szCs w:val="24"/>
        </w:rPr>
        <w:t xml:space="preserve">i integruoti </w:t>
      </w:r>
      <w:r w:rsidRPr="00A0726B">
        <w:rPr>
          <w:szCs w:val="24"/>
        </w:rPr>
        <w:t xml:space="preserve">nacionaliniai </w:t>
      </w:r>
      <w:r w:rsidR="00717CF8" w:rsidRPr="00A0726B">
        <w:rPr>
          <w:szCs w:val="24"/>
        </w:rPr>
        <w:t xml:space="preserve">energetikos ir klimato </w:t>
      </w:r>
      <w:r w:rsidR="00006651">
        <w:rPr>
          <w:szCs w:val="24"/>
        </w:rPr>
        <w:t xml:space="preserve">srities </w:t>
      </w:r>
      <w:r w:rsidR="00717CF8" w:rsidRPr="00A0726B">
        <w:rPr>
          <w:szCs w:val="24"/>
        </w:rPr>
        <w:t>planai</w:t>
      </w:r>
      <w:r w:rsidR="00006651">
        <w:rPr>
          <w:szCs w:val="24"/>
        </w:rPr>
        <w:t xml:space="preserve"> (toliau – Integruotas planas)</w:t>
      </w:r>
      <w:r w:rsidRPr="00A0726B">
        <w:rPr>
          <w:szCs w:val="24"/>
        </w:rPr>
        <w:t>. Integruotas planas užtikrins įvairių politikų tarpusavio sinchronizavimą ir integravimą nacionaliniu lygmeniu, siekiant bendrų sutartų Energetikos Sąjungos tikslų 2030 metams.</w:t>
      </w:r>
      <w:r w:rsidR="009F6480" w:rsidRPr="00A0726B">
        <w:rPr>
          <w:szCs w:val="24"/>
        </w:rPr>
        <w:t xml:space="preserve"> </w:t>
      </w:r>
      <w:r w:rsidRPr="00A0726B">
        <w:rPr>
          <w:szCs w:val="24"/>
        </w:rPr>
        <w:t>Pagal reglamentą, I</w:t>
      </w:r>
      <w:r w:rsidR="00717CF8" w:rsidRPr="00A0726B">
        <w:rPr>
          <w:szCs w:val="24"/>
        </w:rPr>
        <w:t>ntegruotas planas</w:t>
      </w:r>
      <w:r w:rsidRPr="00A0726B">
        <w:rPr>
          <w:szCs w:val="24"/>
        </w:rPr>
        <w:t>, apimsiantis 2021 – 2030 metų laikotarpį,</w:t>
      </w:r>
      <w:r w:rsidR="00717CF8" w:rsidRPr="00A0726B">
        <w:rPr>
          <w:szCs w:val="24"/>
        </w:rPr>
        <w:t xml:space="preserve"> turi būti parengtas ir pateiktas </w:t>
      </w:r>
      <w:r w:rsidRPr="00A0726B">
        <w:rPr>
          <w:szCs w:val="24"/>
        </w:rPr>
        <w:t>Europos Komisijai</w:t>
      </w:r>
      <w:r w:rsidR="00717CF8" w:rsidRPr="00A0726B">
        <w:rPr>
          <w:szCs w:val="24"/>
        </w:rPr>
        <w:t xml:space="preserve"> iki 2019 m. gruodžio 31 d. Patvirtinus Integruotus planus, valstybės narės kas dvejus metus rengs planų įgyvendinimo pažangos ataskaitas. Esant esminiams pasikeitimams, numatyta Integru</w:t>
      </w:r>
      <w:r w:rsidRPr="00A0726B">
        <w:rPr>
          <w:szCs w:val="24"/>
        </w:rPr>
        <w:t>otų planų atnaujinimo galimybė</w:t>
      </w:r>
      <w:r w:rsidR="00D65143">
        <w:rPr>
          <w:szCs w:val="24"/>
        </w:rPr>
        <w:t xml:space="preserve"> 2024 m</w:t>
      </w:r>
      <w:r w:rsidR="00717CF8" w:rsidRPr="00A0726B">
        <w:rPr>
          <w:szCs w:val="24"/>
        </w:rPr>
        <w:t xml:space="preserve">. </w:t>
      </w:r>
    </w:p>
    <w:p w14:paraId="16677F24" w14:textId="04FE0763" w:rsidR="00AB53B9" w:rsidRDefault="00AB53B9" w:rsidP="009F6480">
      <w:pPr>
        <w:spacing w:line="276" w:lineRule="auto"/>
        <w:ind w:firstLine="720"/>
        <w:contextualSpacing/>
        <w:rPr>
          <w:bCs/>
          <w:iCs/>
          <w:szCs w:val="24"/>
        </w:rPr>
      </w:pPr>
      <w:r w:rsidRPr="00A0726B">
        <w:rPr>
          <w:szCs w:val="24"/>
        </w:rPr>
        <w:lastRenderedPageBreak/>
        <w:t xml:space="preserve">Integruoto plano projekto parengimui 2017 m. kovo mėn. sudaryta tarpinstitucinė darbo grupė iš Energetikos ministerijos, Aplinkos ministerijos, Susisiekimo ministerijos, Ūkio ministerijos, Žemės ūkio ministerijos, Švietimo ir mokslo ministerijos, Užsienio reikalų ministerijos, Statistikos departamento ir Vyriausybės kanceliarijos atstovų. Remiantis jų indėliu ir </w:t>
      </w:r>
      <w:r w:rsidRPr="00A0726B">
        <w:rPr>
          <w:bCs/>
          <w:iCs/>
          <w:szCs w:val="24"/>
        </w:rPr>
        <w:t>kita informacija (</w:t>
      </w:r>
      <w:r w:rsidR="00F53D26">
        <w:rPr>
          <w:bCs/>
          <w:iCs/>
          <w:szCs w:val="24"/>
        </w:rPr>
        <w:t xml:space="preserve">įskaitant </w:t>
      </w:r>
      <w:r w:rsidRPr="00A0726B">
        <w:rPr>
          <w:bCs/>
          <w:iCs/>
          <w:szCs w:val="24"/>
        </w:rPr>
        <w:t>2018 m. birželį Seimo patvirtinta Nacionalinė energetinės nepriklausomybės strategija ir jos įgyvendinimo priemonių planu, šiuo metu atnaujinamu Nacionaliniu oro taršos mažinimo planu ir Nacionaline klimato kaitos valdymo politikos strategija, kitais planavimo dokumentais) parengtas Integruoto plano projektas, kuris bus papildomai viešinamas ir derinimas su susijusiomis institucijomis, socialiniais – ekonominiais partneriais, visuomene, teikiamas Europos Komisijos pastaboms ir rekomendacijoms.</w:t>
      </w:r>
    </w:p>
    <w:p w14:paraId="01B8ECD3" w14:textId="2016ABB3" w:rsidR="00717CF8" w:rsidRDefault="00AB53B9" w:rsidP="009F6480">
      <w:pPr>
        <w:spacing w:line="276" w:lineRule="auto"/>
        <w:ind w:firstLine="720"/>
        <w:contextualSpacing/>
        <w:rPr>
          <w:szCs w:val="24"/>
        </w:rPr>
      </w:pPr>
      <w:r w:rsidRPr="00A0726B">
        <w:rPr>
          <w:szCs w:val="24"/>
        </w:rPr>
        <w:t>Atsižvelgiant į klausimo svarbą ir aktualumą, p</w:t>
      </w:r>
      <w:r w:rsidR="00717CF8" w:rsidRPr="00A0726B">
        <w:rPr>
          <w:szCs w:val="24"/>
        </w:rPr>
        <w:t>rašome įtraukti</w:t>
      </w:r>
      <w:r w:rsidRPr="00A0726B">
        <w:rPr>
          <w:szCs w:val="24"/>
        </w:rPr>
        <w:t xml:space="preserve"> detalesnį</w:t>
      </w:r>
      <w:r w:rsidR="00717CF8" w:rsidRPr="00A0726B">
        <w:rPr>
          <w:szCs w:val="24"/>
        </w:rPr>
        <w:t xml:space="preserve"> </w:t>
      </w:r>
      <w:r w:rsidR="009F6480" w:rsidRPr="00A0726B">
        <w:rPr>
          <w:szCs w:val="24"/>
        </w:rPr>
        <w:t>I</w:t>
      </w:r>
      <w:r w:rsidR="00717CF8" w:rsidRPr="00A0726B">
        <w:rPr>
          <w:szCs w:val="24"/>
        </w:rPr>
        <w:t xml:space="preserve">ntegruoto nacionalinio energetikos ir klimato </w:t>
      </w:r>
      <w:r w:rsidR="00006651">
        <w:rPr>
          <w:szCs w:val="24"/>
        </w:rPr>
        <w:t xml:space="preserve">srities </w:t>
      </w:r>
      <w:r w:rsidR="00717CF8" w:rsidRPr="00A0726B">
        <w:rPr>
          <w:szCs w:val="24"/>
        </w:rPr>
        <w:t>plano</w:t>
      </w:r>
      <w:r w:rsidRPr="00A0726B">
        <w:rPr>
          <w:szCs w:val="24"/>
        </w:rPr>
        <w:t xml:space="preserve"> </w:t>
      </w:r>
      <w:r w:rsidR="001B7A9D">
        <w:rPr>
          <w:szCs w:val="24"/>
        </w:rPr>
        <w:t>ir tolime</w:t>
      </w:r>
      <w:r w:rsidR="00653A73">
        <w:rPr>
          <w:szCs w:val="24"/>
        </w:rPr>
        <w:t>sn</w:t>
      </w:r>
      <w:r w:rsidR="001B7A9D">
        <w:rPr>
          <w:szCs w:val="24"/>
        </w:rPr>
        <w:t>ių veik</w:t>
      </w:r>
      <w:r w:rsidR="00653A73">
        <w:rPr>
          <w:szCs w:val="24"/>
        </w:rPr>
        <w:t>s</w:t>
      </w:r>
      <w:r w:rsidR="001B7A9D">
        <w:rPr>
          <w:szCs w:val="24"/>
        </w:rPr>
        <w:t>mų</w:t>
      </w:r>
      <w:r w:rsidR="001B7A9D" w:rsidRPr="00A0726B">
        <w:rPr>
          <w:szCs w:val="24"/>
        </w:rPr>
        <w:t xml:space="preserve"> </w:t>
      </w:r>
      <w:r w:rsidRPr="00A0726B">
        <w:rPr>
          <w:szCs w:val="24"/>
        </w:rPr>
        <w:t>pristatymą</w:t>
      </w:r>
      <w:r w:rsidR="00717CF8" w:rsidRPr="00A0726B">
        <w:rPr>
          <w:szCs w:val="24"/>
        </w:rPr>
        <w:t xml:space="preserve"> į 2018 m. gruodžio 5 d. Lietuvos Respublikos Vyriausybės pasitarimo darbotvarkę</w:t>
      </w:r>
      <w:r w:rsidR="001B7A9D">
        <w:rPr>
          <w:szCs w:val="24"/>
        </w:rPr>
        <w:t xml:space="preserve"> prieš pateikiant plano projektą </w:t>
      </w:r>
      <w:r w:rsidR="00F73CC6">
        <w:rPr>
          <w:szCs w:val="24"/>
        </w:rPr>
        <w:t>Europos Komisijai</w:t>
      </w:r>
      <w:r w:rsidR="00717CF8" w:rsidRPr="00A0726B">
        <w:rPr>
          <w:szCs w:val="24"/>
        </w:rPr>
        <w:t xml:space="preserve">. </w:t>
      </w:r>
    </w:p>
    <w:p w14:paraId="544BD065" w14:textId="77777777" w:rsidR="00EA7510" w:rsidRPr="00A0726B" w:rsidRDefault="00EA7510" w:rsidP="009F6480">
      <w:pPr>
        <w:spacing w:line="276" w:lineRule="auto"/>
        <w:ind w:firstLine="720"/>
        <w:contextualSpacing/>
        <w:rPr>
          <w:szCs w:val="24"/>
        </w:rPr>
      </w:pPr>
    </w:p>
    <w:p w14:paraId="579CAAFE" w14:textId="5792C664" w:rsidR="00AB53B9" w:rsidRPr="00A0726B" w:rsidRDefault="00AB53B9" w:rsidP="009F6480">
      <w:pPr>
        <w:spacing w:line="276" w:lineRule="auto"/>
        <w:ind w:firstLine="720"/>
        <w:contextualSpacing/>
        <w:rPr>
          <w:szCs w:val="24"/>
        </w:rPr>
      </w:pPr>
      <w:r w:rsidRPr="00A0726B">
        <w:rPr>
          <w:szCs w:val="24"/>
        </w:rPr>
        <w:t>PRIDEDAMA:</w:t>
      </w:r>
    </w:p>
    <w:p w14:paraId="1B3C62D8" w14:textId="77777777" w:rsidR="00AB53B9" w:rsidRPr="00A0726B" w:rsidRDefault="00AB53B9" w:rsidP="009F6480">
      <w:pPr>
        <w:pStyle w:val="ListParagraph"/>
        <w:numPr>
          <w:ilvl w:val="0"/>
          <w:numId w:val="5"/>
        </w:numPr>
        <w:spacing w:line="276" w:lineRule="auto"/>
        <w:rPr>
          <w:rFonts w:ascii="Times New Roman" w:hAnsi="Times New Roman" w:cs="Times New Roman"/>
          <w:sz w:val="24"/>
          <w:szCs w:val="24"/>
        </w:rPr>
      </w:pPr>
      <w:r w:rsidRPr="00A0726B">
        <w:rPr>
          <w:rFonts w:ascii="Times New Roman" w:hAnsi="Times New Roman" w:cs="Times New Roman"/>
          <w:sz w:val="24"/>
          <w:szCs w:val="24"/>
        </w:rPr>
        <w:t>Protokolinio sprendimo projektas, 1 lapas.</w:t>
      </w:r>
    </w:p>
    <w:p w14:paraId="00F015E7" w14:textId="6690E1FF" w:rsidR="00AB53B9" w:rsidRPr="00A0726B" w:rsidRDefault="00AB53B9" w:rsidP="009F6480">
      <w:pPr>
        <w:pStyle w:val="ListParagraph"/>
        <w:numPr>
          <w:ilvl w:val="0"/>
          <w:numId w:val="5"/>
        </w:numPr>
        <w:spacing w:line="276" w:lineRule="auto"/>
        <w:rPr>
          <w:rFonts w:ascii="Times New Roman" w:hAnsi="Times New Roman" w:cs="Times New Roman"/>
          <w:sz w:val="24"/>
          <w:szCs w:val="24"/>
        </w:rPr>
      </w:pPr>
      <w:r w:rsidRPr="00A0726B">
        <w:rPr>
          <w:rFonts w:ascii="Times New Roman" w:hAnsi="Times New Roman" w:cs="Times New Roman"/>
          <w:sz w:val="24"/>
          <w:szCs w:val="24"/>
        </w:rPr>
        <w:t xml:space="preserve">Prezentacija, </w:t>
      </w:r>
      <w:r w:rsidR="00FF6793">
        <w:rPr>
          <w:rFonts w:ascii="Times New Roman" w:hAnsi="Times New Roman" w:cs="Times New Roman"/>
          <w:sz w:val="24"/>
          <w:szCs w:val="24"/>
        </w:rPr>
        <w:t>22</w:t>
      </w:r>
      <w:r w:rsidR="00FF6793" w:rsidRPr="00A0726B">
        <w:rPr>
          <w:rFonts w:ascii="Times New Roman" w:hAnsi="Times New Roman" w:cs="Times New Roman"/>
          <w:sz w:val="24"/>
          <w:szCs w:val="24"/>
        </w:rPr>
        <w:t xml:space="preserve"> </w:t>
      </w:r>
      <w:r w:rsidRPr="00A0726B">
        <w:rPr>
          <w:rFonts w:ascii="Times New Roman" w:hAnsi="Times New Roman" w:cs="Times New Roman"/>
          <w:sz w:val="24"/>
          <w:szCs w:val="24"/>
        </w:rPr>
        <w:t>lap</w:t>
      </w:r>
      <w:r w:rsidR="00FF6793">
        <w:rPr>
          <w:rFonts w:ascii="Times New Roman" w:hAnsi="Times New Roman" w:cs="Times New Roman"/>
          <w:sz w:val="24"/>
          <w:szCs w:val="24"/>
        </w:rPr>
        <w:t>ai</w:t>
      </w:r>
      <w:r w:rsidRPr="00A0726B">
        <w:rPr>
          <w:rFonts w:ascii="Times New Roman" w:hAnsi="Times New Roman" w:cs="Times New Roman"/>
          <w:sz w:val="24"/>
          <w:szCs w:val="24"/>
        </w:rPr>
        <w:t>.</w:t>
      </w:r>
    </w:p>
    <w:p w14:paraId="2A1CE9CE" w14:textId="47E311FB" w:rsidR="00AB53B9" w:rsidRPr="00A0726B" w:rsidRDefault="00AB53B9" w:rsidP="009F6480">
      <w:pPr>
        <w:pStyle w:val="ListParagraph"/>
        <w:numPr>
          <w:ilvl w:val="0"/>
          <w:numId w:val="5"/>
        </w:numPr>
        <w:spacing w:line="276" w:lineRule="auto"/>
        <w:rPr>
          <w:rFonts w:ascii="Times New Roman" w:hAnsi="Times New Roman" w:cs="Times New Roman"/>
          <w:sz w:val="24"/>
          <w:szCs w:val="24"/>
        </w:rPr>
      </w:pPr>
      <w:r w:rsidRPr="00A0726B">
        <w:rPr>
          <w:rFonts w:ascii="Times New Roman" w:hAnsi="Times New Roman" w:cs="Times New Roman"/>
          <w:sz w:val="24"/>
          <w:szCs w:val="24"/>
        </w:rPr>
        <w:t xml:space="preserve">Integruoto nacionalinio energetikos ir klimato </w:t>
      </w:r>
      <w:r w:rsidR="00006651">
        <w:rPr>
          <w:rFonts w:ascii="Times New Roman" w:hAnsi="Times New Roman" w:cs="Times New Roman"/>
          <w:sz w:val="24"/>
          <w:szCs w:val="24"/>
        </w:rPr>
        <w:t xml:space="preserve">srities </w:t>
      </w:r>
      <w:r w:rsidRPr="00A0726B">
        <w:rPr>
          <w:rFonts w:ascii="Times New Roman" w:hAnsi="Times New Roman" w:cs="Times New Roman"/>
          <w:sz w:val="24"/>
          <w:szCs w:val="24"/>
        </w:rPr>
        <w:t>plano projektas</w:t>
      </w:r>
      <w:r w:rsidR="00006651">
        <w:rPr>
          <w:rFonts w:ascii="Times New Roman" w:hAnsi="Times New Roman" w:cs="Times New Roman"/>
          <w:sz w:val="24"/>
          <w:szCs w:val="24"/>
        </w:rPr>
        <w:t xml:space="preserve"> (anglų k.)</w:t>
      </w:r>
      <w:r w:rsidRPr="00A0726B">
        <w:rPr>
          <w:rFonts w:ascii="Times New Roman" w:hAnsi="Times New Roman" w:cs="Times New Roman"/>
          <w:sz w:val="24"/>
          <w:szCs w:val="24"/>
        </w:rPr>
        <w:t xml:space="preserve">, </w:t>
      </w:r>
      <w:r w:rsidR="00FF6793">
        <w:rPr>
          <w:rFonts w:ascii="Times New Roman" w:hAnsi="Times New Roman" w:cs="Times New Roman"/>
          <w:sz w:val="24"/>
          <w:szCs w:val="24"/>
        </w:rPr>
        <w:t xml:space="preserve">110 </w:t>
      </w:r>
      <w:r w:rsidRPr="00A0726B">
        <w:rPr>
          <w:rFonts w:ascii="Times New Roman" w:hAnsi="Times New Roman" w:cs="Times New Roman"/>
          <w:sz w:val="24"/>
          <w:szCs w:val="24"/>
        </w:rPr>
        <w:t>lapų;</w:t>
      </w:r>
    </w:p>
    <w:p w14:paraId="7AB8ECFD" w14:textId="77777777" w:rsidR="00AB53B9" w:rsidRPr="009F6480" w:rsidRDefault="00AB53B9" w:rsidP="009F6480">
      <w:pPr>
        <w:pStyle w:val="ListParagraph"/>
        <w:spacing w:line="276" w:lineRule="auto"/>
        <w:ind w:left="1080"/>
        <w:rPr>
          <w:rFonts w:ascii="Times New Roman" w:hAnsi="Times New Roman" w:cs="Times New Roman"/>
          <w:sz w:val="24"/>
          <w:szCs w:val="24"/>
        </w:rPr>
      </w:pPr>
    </w:p>
    <w:p w14:paraId="2E621CD1" w14:textId="77777777" w:rsidR="00717CF8" w:rsidRPr="009F6480" w:rsidRDefault="00717CF8" w:rsidP="009F6480">
      <w:pPr>
        <w:spacing w:line="276" w:lineRule="auto"/>
        <w:rPr>
          <w:szCs w:val="24"/>
        </w:rPr>
      </w:pPr>
    </w:p>
    <w:p w14:paraId="42C82B5B" w14:textId="2D50F8DA" w:rsidR="00717CF8" w:rsidRPr="009F6480" w:rsidRDefault="00717CF8" w:rsidP="009F6480">
      <w:pPr>
        <w:spacing w:line="276" w:lineRule="auto"/>
        <w:ind w:firstLine="720"/>
        <w:rPr>
          <w:szCs w:val="24"/>
        </w:rPr>
      </w:pPr>
    </w:p>
    <w:p w14:paraId="14342A49" w14:textId="77777777" w:rsidR="00717CF8" w:rsidRPr="009F6480" w:rsidRDefault="00717CF8" w:rsidP="009F6480">
      <w:pPr>
        <w:spacing w:line="276" w:lineRule="auto"/>
        <w:ind w:firstLine="720"/>
        <w:rPr>
          <w:szCs w:val="24"/>
        </w:rPr>
      </w:pPr>
    </w:p>
    <w:p w14:paraId="3046FF66" w14:textId="6C02B784" w:rsidR="00717CF8" w:rsidRPr="009F6480" w:rsidRDefault="00717CF8" w:rsidP="009F6480">
      <w:pPr>
        <w:spacing w:line="276" w:lineRule="auto"/>
        <w:rPr>
          <w:szCs w:val="24"/>
        </w:rPr>
      </w:pPr>
      <w:r w:rsidRPr="009F6480">
        <w:rPr>
          <w:szCs w:val="24"/>
        </w:rPr>
        <w:t>Viceministr</w:t>
      </w:r>
      <w:r w:rsidR="00A32976">
        <w:rPr>
          <w:szCs w:val="24"/>
        </w:rPr>
        <w:t>as</w:t>
      </w:r>
      <w:r w:rsidRPr="009F6480">
        <w:rPr>
          <w:szCs w:val="24"/>
        </w:rPr>
        <w:t xml:space="preserve">                                                                                                  </w:t>
      </w:r>
      <w:r w:rsidR="00A32976" w:rsidRPr="00A32976">
        <w:rPr>
          <w:szCs w:val="24"/>
        </w:rPr>
        <w:t>Vidmantas Macevičius</w:t>
      </w:r>
    </w:p>
    <w:p w14:paraId="2EC0AD78" w14:textId="77777777" w:rsidR="00717CF8" w:rsidRPr="009F6480" w:rsidRDefault="00717CF8" w:rsidP="009F6480">
      <w:pPr>
        <w:spacing w:line="276" w:lineRule="auto"/>
        <w:ind w:firstLine="720"/>
        <w:rPr>
          <w:szCs w:val="24"/>
        </w:rPr>
      </w:pPr>
    </w:p>
    <w:p w14:paraId="30CB9E06" w14:textId="77777777" w:rsidR="00717CF8" w:rsidRPr="009F6480" w:rsidRDefault="00717CF8" w:rsidP="009F6480">
      <w:pPr>
        <w:spacing w:line="276" w:lineRule="auto"/>
        <w:rPr>
          <w:b/>
          <w:bCs/>
          <w:szCs w:val="24"/>
        </w:rPr>
      </w:pPr>
    </w:p>
    <w:p w14:paraId="2DD19348" w14:textId="2F938C79" w:rsidR="00577CAF" w:rsidRPr="009F6480" w:rsidRDefault="00577CAF" w:rsidP="009F6480">
      <w:pPr>
        <w:spacing w:line="276" w:lineRule="auto"/>
        <w:rPr>
          <w:szCs w:val="24"/>
        </w:rPr>
      </w:pPr>
    </w:p>
    <w:p w14:paraId="2DD1934C" w14:textId="0F42E2E5" w:rsidR="00577CAF" w:rsidRPr="009F6480" w:rsidRDefault="00577CAF" w:rsidP="009F6480">
      <w:pPr>
        <w:spacing w:line="276" w:lineRule="auto"/>
        <w:rPr>
          <w:szCs w:val="24"/>
        </w:rPr>
      </w:pPr>
    </w:p>
    <w:p w14:paraId="2DD1934D" w14:textId="77777777" w:rsidR="00577CAF" w:rsidRPr="009F6480" w:rsidRDefault="00577CAF" w:rsidP="009F6480">
      <w:pPr>
        <w:spacing w:line="276" w:lineRule="auto"/>
        <w:rPr>
          <w:szCs w:val="24"/>
        </w:rPr>
      </w:pPr>
    </w:p>
    <w:p w14:paraId="0F07701D" w14:textId="31408641" w:rsidR="002A3B53" w:rsidRPr="009F6480" w:rsidRDefault="002A3B53" w:rsidP="009F6480">
      <w:pPr>
        <w:spacing w:line="276" w:lineRule="auto"/>
        <w:rPr>
          <w:szCs w:val="24"/>
        </w:rPr>
      </w:pPr>
    </w:p>
    <w:p w14:paraId="1202F7C1" w14:textId="0B21E6BF" w:rsidR="002A3B53" w:rsidRPr="009F6480" w:rsidRDefault="002A3B53" w:rsidP="009F6480">
      <w:pPr>
        <w:spacing w:line="276" w:lineRule="auto"/>
        <w:rPr>
          <w:szCs w:val="24"/>
        </w:rPr>
      </w:pPr>
    </w:p>
    <w:p w14:paraId="3C02EEA8" w14:textId="71293082" w:rsidR="001C3E0A" w:rsidRPr="009F6480" w:rsidRDefault="001C3E0A" w:rsidP="009F6480">
      <w:pPr>
        <w:spacing w:line="276" w:lineRule="auto"/>
        <w:jc w:val="right"/>
        <w:rPr>
          <w:b/>
          <w:szCs w:val="24"/>
        </w:rPr>
      </w:pPr>
    </w:p>
    <w:p w14:paraId="1FB8E5FB" w14:textId="5BD1B87C" w:rsidR="004A3C52" w:rsidRDefault="004A3C52" w:rsidP="009F6480">
      <w:pPr>
        <w:spacing w:line="276" w:lineRule="auto"/>
        <w:jc w:val="right"/>
        <w:rPr>
          <w:b/>
          <w:szCs w:val="24"/>
        </w:rPr>
      </w:pPr>
      <w:bookmarkStart w:id="0" w:name="_GoBack"/>
      <w:bookmarkEnd w:id="0"/>
    </w:p>
    <w:p w14:paraId="179F4816" w14:textId="549D4211" w:rsidR="00344A1C" w:rsidRDefault="00344A1C" w:rsidP="009F6480">
      <w:pPr>
        <w:spacing w:line="276" w:lineRule="auto"/>
        <w:jc w:val="right"/>
        <w:rPr>
          <w:b/>
          <w:szCs w:val="24"/>
        </w:rPr>
      </w:pPr>
    </w:p>
    <w:p w14:paraId="2FFC6A5B" w14:textId="0188F948" w:rsidR="00344A1C" w:rsidRDefault="00344A1C" w:rsidP="009F6480">
      <w:pPr>
        <w:spacing w:line="276" w:lineRule="auto"/>
        <w:jc w:val="right"/>
        <w:rPr>
          <w:b/>
          <w:szCs w:val="24"/>
        </w:rPr>
      </w:pPr>
    </w:p>
    <w:p w14:paraId="7ECFF8EC" w14:textId="0B8D77AA" w:rsidR="00344A1C" w:rsidRDefault="00344A1C" w:rsidP="009F6480">
      <w:pPr>
        <w:spacing w:line="276" w:lineRule="auto"/>
        <w:jc w:val="right"/>
        <w:rPr>
          <w:b/>
          <w:szCs w:val="24"/>
        </w:rPr>
      </w:pPr>
    </w:p>
    <w:p w14:paraId="4D34726C" w14:textId="701685E1" w:rsidR="00344A1C" w:rsidRDefault="00344A1C" w:rsidP="009F6480">
      <w:pPr>
        <w:spacing w:line="276" w:lineRule="auto"/>
        <w:jc w:val="right"/>
        <w:rPr>
          <w:b/>
          <w:szCs w:val="24"/>
        </w:rPr>
      </w:pPr>
    </w:p>
    <w:p w14:paraId="2B1AF11D" w14:textId="43A0C06C" w:rsidR="00344A1C" w:rsidRDefault="00344A1C" w:rsidP="009F6480">
      <w:pPr>
        <w:spacing w:line="276" w:lineRule="auto"/>
        <w:jc w:val="right"/>
        <w:rPr>
          <w:b/>
          <w:szCs w:val="24"/>
        </w:rPr>
      </w:pPr>
    </w:p>
    <w:p w14:paraId="28205B51" w14:textId="77777777" w:rsidR="00344A1C" w:rsidRDefault="00344A1C" w:rsidP="009F6480">
      <w:pPr>
        <w:spacing w:line="276" w:lineRule="auto"/>
        <w:jc w:val="right"/>
        <w:rPr>
          <w:b/>
          <w:szCs w:val="24"/>
        </w:rPr>
      </w:pPr>
    </w:p>
    <w:p w14:paraId="3950E80C" w14:textId="6FE2ECEC" w:rsidR="00D27FA1" w:rsidRDefault="00D27FA1" w:rsidP="009F6480">
      <w:pPr>
        <w:spacing w:line="276" w:lineRule="auto"/>
        <w:jc w:val="right"/>
        <w:rPr>
          <w:b/>
          <w:szCs w:val="24"/>
        </w:rPr>
      </w:pPr>
    </w:p>
    <w:p w14:paraId="6FA80E65" w14:textId="77777777" w:rsidR="00D27FA1" w:rsidRPr="009F6480" w:rsidRDefault="00D27FA1" w:rsidP="009F6480">
      <w:pPr>
        <w:spacing w:line="276" w:lineRule="auto"/>
        <w:jc w:val="right"/>
        <w:rPr>
          <w:b/>
          <w:szCs w:val="24"/>
        </w:rPr>
      </w:pPr>
    </w:p>
    <w:p w14:paraId="09314C3E" w14:textId="097215C8" w:rsidR="004A3C52" w:rsidRPr="009F6480" w:rsidRDefault="00D65143" w:rsidP="009F6480">
      <w:pPr>
        <w:spacing w:line="276" w:lineRule="auto"/>
        <w:rPr>
          <w:szCs w:val="24"/>
        </w:rPr>
      </w:pPr>
      <w:r>
        <w:rPr>
          <w:szCs w:val="24"/>
        </w:rPr>
        <w:t>Kristina Rimkūnaitė</w:t>
      </w:r>
      <w:r w:rsidR="00B32C88" w:rsidRPr="009F6480">
        <w:rPr>
          <w:szCs w:val="24"/>
        </w:rPr>
        <w:t xml:space="preserve">, tel. (8 5) </w:t>
      </w:r>
      <w:r w:rsidR="00103111" w:rsidRPr="009F6480">
        <w:rPr>
          <w:szCs w:val="24"/>
        </w:rPr>
        <w:t xml:space="preserve">203 4677 (papild. </w:t>
      </w:r>
      <w:r>
        <w:rPr>
          <w:szCs w:val="24"/>
        </w:rPr>
        <w:t>2</w:t>
      </w:r>
      <w:r w:rsidR="00103111" w:rsidRPr="009F6480">
        <w:rPr>
          <w:szCs w:val="24"/>
        </w:rPr>
        <w:t>)</w:t>
      </w:r>
      <w:r w:rsidR="00B32C88" w:rsidRPr="009F6480">
        <w:rPr>
          <w:szCs w:val="24"/>
        </w:rPr>
        <w:t xml:space="preserve">, el. p. </w:t>
      </w:r>
      <w:hyperlink r:id="rId13" w:history="1">
        <w:r w:rsidRPr="00A9604D">
          <w:rPr>
            <w:rStyle w:val="Hyperlink"/>
            <w:szCs w:val="24"/>
          </w:rPr>
          <w:t>kristina.rimkunaite@enmin.lt</w:t>
        </w:r>
      </w:hyperlink>
      <w:r w:rsidR="00B32C88" w:rsidRPr="009F6480">
        <w:rPr>
          <w:szCs w:val="24"/>
        </w:rPr>
        <w:t xml:space="preserve"> </w:t>
      </w:r>
    </w:p>
    <w:sectPr w:rsidR="004A3C52" w:rsidRPr="009F6480" w:rsidSect="001D1785">
      <w:headerReference w:type="default" r:id="rId14"/>
      <w:footerReference w:type="even" r:id="rId15"/>
      <w:footerReference w:type="default" r:id="rId16"/>
      <w:headerReference w:type="first" r:id="rId17"/>
      <w:footerReference w:type="first" r:id="rId18"/>
      <w:pgSz w:w="11906" w:h="16838" w:code="9"/>
      <w:pgMar w:top="1134" w:right="567" w:bottom="1134" w:left="1701" w:header="567"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0F806" w14:textId="77777777" w:rsidR="00817C04" w:rsidRDefault="00817C04">
      <w:r>
        <w:separator/>
      </w:r>
    </w:p>
  </w:endnote>
  <w:endnote w:type="continuationSeparator" w:id="0">
    <w:p w14:paraId="5F0A15F7" w14:textId="77777777" w:rsidR="00817C04" w:rsidRDefault="0081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E"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2DD1936F"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213"/>
      <w:gridCol w:w="3213"/>
      <w:gridCol w:w="3213"/>
    </w:tblGrid>
    <w:tr w:rsidR="70F120FA" w14:paraId="287977AC" w14:textId="77777777" w:rsidTr="70F120FA">
      <w:tc>
        <w:tcPr>
          <w:tcW w:w="3213" w:type="dxa"/>
        </w:tcPr>
        <w:p w14:paraId="5DFA1EA1" w14:textId="5C00F84B" w:rsidR="70F120FA" w:rsidRDefault="70F120FA" w:rsidP="70F120FA">
          <w:pPr>
            <w:pStyle w:val="Header"/>
            <w:ind w:left="-115"/>
            <w:jc w:val="left"/>
          </w:pPr>
        </w:p>
      </w:tc>
      <w:tc>
        <w:tcPr>
          <w:tcW w:w="3213" w:type="dxa"/>
        </w:tcPr>
        <w:p w14:paraId="640447DE" w14:textId="0C7A6FFB" w:rsidR="70F120FA" w:rsidRDefault="70F120FA" w:rsidP="70F120FA">
          <w:pPr>
            <w:pStyle w:val="Header"/>
            <w:jc w:val="center"/>
          </w:pPr>
        </w:p>
      </w:tc>
      <w:tc>
        <w:tcPr>
          <w:tcW w:w="3213" w:type="dxa"/>
        </w:tcPr>
        <w:p w14:paraId="6614D6B8" w14:textId="453CDA4A" w:rsidR="70F120FA" w:rsidRDefault="70F120FA" w:rsidP="70F120FA">
          <w:pPr>
            <w:pStyle w:val="Header"/>
            <w:ind w:right="-115"/>
            <w:jc w:val="right"/>
          </w:pPr>
        </w:p>
      </w:tc>
    </w:tr>
  </w:tbl>
  <w:p w14:paraId="700AADC4" w14:textId="19A73708" w:rsidR="70F120FA" w:rsidRDefault="70F120FA" w:rsidP="70F12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136A" w14:textId="22A8869F" w:rsidR="00995614" w:rsidRDefault="00432DA0">
    <w:pPr>
      <w:pStyle w:val="Footer"/>
    </w:pPr>
    <w:r>
      <w:ptab w:relativeTo="margin" w:alignment="right" w:leader="none"/>
    </w:r>
    <w:r w:rsidR="00995614">
      <w:rPr>
        <w:noProof/>
        <w:lang w:val="en-US"/>
      </w:rPr>
      <w:drawing>
        <wp:anchor distT="0" distB="0" distL="114300" distR="114300" simplePos="0" relativeHeight="251659264" behindDoc="0" locked="0" layoutInCell="1" allowOverlap="1" wp14:anchorId="7E4A0AAC" wp14:editId="7AB5AF68">
          <wp:simplePos x="0" y="0"/>
          <wp:positionH relativeFrom="margin">
            <wp:posOffset>4216400</wp:posOffset>
          </wp:positionH>
          <wp:positionV relativeFrom="paragraph">
            <wp:posOffset>-39370</wp:posOffset>
          </wp:positionV>
          <wp:extent cx="1702800" cy="730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2800" cy="730800"/>
                  </a:xfrm>
                  <a:prstGeom prst="rect">
                    <a:avLst/>
                  </a:prstGeom>
                </pic:spPr>
              </pic:pic>
            </a:graphicData>
          </a:graphic>
          <wp14:sizeRelH relativeFrom="margin">
            <wp14:pctWidth>0</wp14:pctWidth>
          </wp14:sizeRelH>
          <wp14:sizeRelV relativeFrom="margin">
            <wp14:pctHeight>0</wp14:pctHeight>
          </wp14:sizeRelV>
        </wp:anchor>
      </w:drawing>
    </w:r>
    <w:r w:rsidR="00995614">
      <w:tab/>
    </w:r>
    <w:r w:rsidR="0099561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B46D9" w14:textId="77777777" w:rsidR="00817C04" w:rsidRDefault="00817C04">
      <w:r>
        <w:separator/>
      </w:r>
    </w:p>
  </w:footnote>
  <w:footnote w:type="continuationSeparator" w:id="0">
    <w:p w14:paraId="073E6AC7" w14:textId="77777777" w:rsidR="00817C04" w:rsidRDefault="00817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D" w14:textId="3756770C"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8D19D4">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70" w14:textId="77777777" w:rsidR="009016ED" w:rsidRDefault="009016ED" w:rsidP="009016ED">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F2E6C"/>
    <w:multiLevelType w:val="hybridMultilevel"/>
    <w:tmpl w:val="377CFF6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6772308"/>
    <w:multiLevelType w:val="multilevel"/>
    <w:tmpl w:val="F738E3C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EA628D2"/>
    <w:multiLevelType w:val="hybridMultilevel"/>
    <w:tmpl w:val="85F45E48"/>
    <w:lvl w:ilvl="0" w:tplc="B5E6BD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A449BB"/>
    <w:multiLevelType w:val="hybridMultilevel"/>
    <w:tmpl w:val="B09246EA"/>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3AC"/>
    <w:rsid w:val="00006651"/>
    <w:rsid w:val="00015E01"/>
    <w:rsid w:val="00021778"/>
    <w:rsid w:val="00046BE0"/>
    <w:rsid w:val="000479F9"/>
    <w:rsid w:val="0006284D"/>
    <w:rsid w:val="000B17B6"/>
    <w:rsid w:val="000B61E0"/>
    <w:rsid w:val="00103111"/>
    <w:rsid w:val="001032F7"/>
    <w:rsid w:val="00125ACC"/>
    <w:rsid w:val="0013047C"/>
    <w:rsid w:val="001353BA"/>
    <w:rsid w:val="00156B8E"/>
    <w:rsid w:val="00175992"/>
    <w:rsid w:val="00177BB2"/>
    <w:rsid w:val="001822FE"/>
    <w:rsid w:val="00196764"/>
    <w:rsid w:val="001B7A9D"/>
    <w:rsid w:val="001C3E0A"/>
    <w:rsid w:val="001D1785"/>
    <w:rsid w:val="001D4A26"/>
    <w:rsid w:val="001E012D"/>
    <w:rsid w:val="001F01DE"/>
    <w:rsid w:val="001F7CD1"/>
    <w:rsid w:val="002428B6"/>
    <w:rsid w:val="00247BE2"/>
    <w:rsid w:val="00251D90"/>
    <w:rsid w:val="0026102F"/>
    <w:rsid w:val="00261BC1"/>
    <w:rsid w:val="002650CA"/>
    <w:rsid w:val="0027097F"/>
    <w:rsid w:val="00276AA7"/>
    <w:rsid w:val="00282963"/>
    <w:rsid w:val="002831B2"/>
    <w:rsid w:val="002A3B53"/>
    <w:rsid w:val="002A6DAC"/>
    <w:rsid w:val="002D1838"/>
    <w:rsid w:val="003038AD"/>
    <w:rsid w:val="003148A2"/>
    <w:rsid w:val="00331148"/>
    <w:rsid w:val="00332C42"/>
    <w:rsid w:val="00337BBD"/>
    <w:rsid w:val="00340F3B"/>
    <w:rsid w:val="00344A1C"/>
    <w:rsid w:val="003514D6"/>
    <w:rsid w:val="003B71B0"/>
    <w:rsid w:val="003C5E81"/>
    <w:rsid w:val="003D5B28"/>
    <w:rsid w:val="0040231D"/>
    <w:rsid w:val="00421BD4"/>
    <w:rsid w:val="00432DA0"/>
    <w:rsid w:val="0045437C"/>
    <w:rsid w:val="00456A7B"/>
    <w:rsid w:val="00481530"/>
    <w:rsid w:val="004A3C52"/>
    <w:rsid w:val="004B6C7C"/>
    <w:rsid w:val="004C2734"/>
    <w:rsid w:val="004E61DD"/>
    <w:rsid w:val="004F105C"/>
    <w:rsid w:val="004F63AC"/>
    <w:rsid w:val="005709F7"/>
    <w:rsid w:val="00577CAF"/>
    <w:rsid w:val="005B1039"/>
    <w:rsid w:val="005B19D4"/>
    <w:rsid w:val="005B4025"/>
    <w:rsid w:val="005F4C46"/>
    <w:rsid w:val="006121B2"/>
    <w:rsid w:val="0061470C"/>
    <w:rsid w:val="0063230E"/>
    <w:rsid w:val="00647770"/>
    <w:rsid w:val="00653A73"/>
    <w:rsid w:val="00660FD6"/>
    <w:rsid w:val="00675A68"/>
    <w:rsid w:val="00677D13"/>
    <w:rsid w:val="006B1BA5"/>
    <w:rsid w:val="006C5EC3"/>
    <w:rsid w:val="006E312A"/>
    <w:rsid w:val="006E4652"/>
    <w:rsid w:val="007015CD"/>
    <w:rsid w:val="007163F1"/>
    <w:rsid w:val="00717CF8"/>
    <w:rsid w:val="00721CA7"/>
    <w:rsid w:val="007236EB"/>
    <w:rsid w:val="00746BB6"/>
    <w:rsid w:val="00780517"/>
    <w:rsid w:val="0079256E"/>
    <w:rsid w:val="007D5E21"/>
    <w:rsid w:val="007E58D6"/>
    <w:rsid w:val="00801D33"/>
    <w:rsid w:val="00817C04"/>
    <w:rsid w:val="00871ED2"/>
    <w:rsid w:val="008D19D4"/>
    <w:rsid w:val="008D6602"/>
    <w:rsid w:val="008E5582"/>
    <w:rsid w:val="009016ED"/>
    <w:rsid w:val="00903BFF"/>
    <w:rsid w:val="009853E1"/>
    <w:rsid w:val="0099490A"/>
    <w:rsid w:val="00995614"/>
    <w:rsid w:val="009D5DB1"/>
    <w:rsid w:val="009F6480"/>
    <w:rsid w:val="00A0726B"/>
    <w:rsid w:val="00A22939"/>
    <w:rsid w:val="00A2301D"/>
    <w:rsid w:val="00A27813"/>
    <w:rsid w:val="00A32976"/>
    <w:rsid w:val="00AA21B6"/>
    <w:rsid w:val="00AB53B9"/>
    <w:rsid w:val="00AC430E"/>
    <w:rsid w:val="00AE0B44"/>
    <w:rsid w:val="00AE5328"/>
    <w:rsid w:val="00AE614E"/>
    <w:rsid w:val="00AF7D22"/>
    <w:rsid w:val="00B0206C"/>
    <w:rsid w:val="00B23A8F"/>
    <w:rsid w:val="00B32C88"/>
    <w:rsid w:val="00B60BCE"/>
    <w:rsid w:val="00B66301"/>
    <w:rsid w:val="00B73BC4"/>
    <w:rsid w:val="00BB5479"/>
    <w:rsid w:val="00BE46A0"/>
    <w:rsid w:val="00BF535E"/>
    <w:rsid w:val="00C01F6A"/>
    <w:rsid w:val="00C04DB2"/>
    <w:rsid w:val="00C858EB"/>
    <w:rsid w:val="00CA09A6"/>
    <w:rsid w:val="00CC6A94"/>
    <w:rsid w:val="00CF03FA"/>
    <w:rsid w:val="00D03960"/>
    <w:rsid w:val="00D27FA1"/>
    <w:rsid w:val="00D306AD"/>
    <w:rsid w:val="00D35818"/>
    <w:rsid w:val="00D65143"/>
    <w:rsid w:val="00D83A40"/>
    <w:rsid w:val="00D9681D"/>
    <w:rsid w:val="00D97892"/>
    <w:rsid w:val="00DA5F4A"/>
    <w:rsid w:val="00DC31B4"/>
    <w:rsid w:val="00E42350"/>
    <w:rsid w:val="00E5151C"/>
    <w:rsid w:val="00E556F8"/>
    <w:rsid w:val="00E5737B"/>
    <w:rsid w:val="00E745C9"/>
    <w:rsid w:val="00E91458"/>
    <w:rsid w:val="00EA7510"/>
    <w:rsid w:val="00EC36C3"/>
    <w:rsid w:val="00F12494"/>
    <w:rsid w:val="00F166EF"/>
    <w:rsid w:val="00F4453B"/>
    <w:rsid w:val="00F53D26"/>
    <w:rsid w:val="00F67661"/>
    <w:rsid w:val="00F73CC6"/>
    <w:rsid w:val="00F935F3"/>
    <w:rsid w:val="00F93B5E"/>
    <w:rsid w:val="00FB5920"/>
    <w:rsid w:val="00FE2284"/>
    <w:rsid w:val="00FF6793"/>
    <w:rsid w:val="70F12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1931B"/>
  <w15:docId w15:val="{90A385A1-F4F9-4709-8047-2D42D333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cs="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rsid w:val="00D03960"/>
    <w:rPr>
      <w:sz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E61DD"/>
    <w:rPr>
      <w:color w:val="605E5C"/>
      <w:shd w:val="clear" w:color="auto" w:fill="E1DFDD"/>
    </w:rPr>
  </w:style>
  <w:style w:type="character" w:styleId="CommentReference">
    <w:name w:val="annotation reference"/>
    <w:basedOn w:val="DefaultParagraphFont"/>
    <w:uiPriority w:val="99"/>
    <w:semiHidden/>
    <w:unhideWhenUsed/>
    <w:rsid w:val="00717CF8"/>
    <w:rPr>
      <w:sz w:val="16"/>
      <w:szCs w:val="16"/>
    </w:rPr>
  </w:style>
  <w:style w:type="paragraph" w:styleId="CommentText">
    <w:name w:val="annotation text"/>
    <w:basedOn w:val="Normal"/>
    <w:link w:val="CommentTextChar"/>
    <w:uiPriority w:val="99"/>
    <w:semiHidden/>
    <w:unhideWhenUsed/>
    <w:rsid w:val="00717CF8"/>
    <w:rPr>
      <w:sz w:val="20"/>
    </w:rPr>
  </w:style>
  <w:style w:type="character" w:customStyle="1" w:styleId="CommentTextChar">
    <w:name w:val="Comment Text Char"/>
    <w:basedOn w:val="DefaultParagraphFont"/>
    <w:link w:val="CommentText"/>
    <w:uiPriority w:val="99"/>
    <w:semiHidden/>
    <w:rsid w:val="00717CF8"/>
    <w:rPr>
      <w:lang w:eastAsia="en-US"/>
    </w:rPr>
  </w:style>
  <w:style w:type="paragraph" w:styleId="CommentSubject">
    <w:name w:val="annotation subject"/>
    <w:basedOn w:val="CommentText"/>
    <w:next w:val="CommentText"/>
    <w:link w:val="CommentSubjectChar"/>
    <w:uiPriority w:val="99"/>
    <w:semiHidden/>
    <w:unhideWhenUsed/>
    <w:rsid w:val="00717CF8"/>
    <w:rPr>
      <w:b/>
      <w:bCs/>
    </w:rPr>
  </w:style>
  <w:style w:type="character" w:customStyle="1" w:styleId="CommentSubjectChar">
    <w:name w:val="Comment Subject Char"/>
    <w:basedOn w:val="CommentTextChar"/>
    <w:link w:val="CommentSubject"/>
    <w:uiPriority w:val="99"/>
    <w:semiHidden/>
    <w:rsid w:val="00717CF8"/>
    <w:rPr>
      <w:b/>
      <w:bCs/>
      <w:lang w:eastAsia="en-US"/>
    </w:rPr>
  </w:style>
  <w:style w:type="paragraph" w:styleId="ListParagraph">
    <w:name w:val="List Paragraph"/>
    <w:basedOn w:val="Normal"/>
    <w:uiPriority w:val="34"/>
    <w:qFormat/>
    <w:rsid w:val="00717CF8"/>
    <w:pPr>
      <w:spacing w:after="160" w:line="256" w:lineRule="auto"/>
      <w:ind w:left="720"/>
      <w:contextualSpacing/>
      <w:jc w:val="left"/>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AB53B9"/>
    <w:pPr>
      <w:jc w:val="left"/>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AB53B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B53B9"/>
    <w:rPr>
      <w:vertAlign w:val="superscript"/>
    </w:rPr>
  </w:style>
  <w:style w:type="character" w:customStyle="1" w:styleId="UnresolvedMention2">
    <w:name w:val="Unresolved Mention2"/>
    <w:basedOn w:val="DefaultParagraphFont"/>
    <w:uiPriority w:val="99"/>
    <w:semiHidden/>
    <w:unhideWhenUsed/>
    <w:rsid w:val="00D65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464398">
      <w:bodyDiv w:val="1"/>
      <w:marLeft w:val="0"/>
      <w:marRight w:val="0"/>
      <w:marTop w:val="0"/>
      <w:marBottom w:val="0"/>
      <w:divBdr>
        <w:top w:val="none" w:sz="0" w:space="0" w:color="auto"/>
        <w:left w:val="none" w:sz="0" w:space="0" w:color="auto"/>
        <w:bottom w:val="none" w:sz="0" w:space="0" w:color="auto"/>
        <w:right w:val="none" w:sz="0" w:space="0" w:color="auto"/>
      </w:divBdr>
      <w:divsChild>
        <w:div w:id="1948540545">
          <w:marLeft w:val="0"/>
          <w:marRight w:val="0"/>
          <w:marTop w:val="0"/>
          <w:marBottom w:val="0"/>
          <w:divBdr>
            <w:top w:val="none" w:sz="0" w:space="0" w:color="auto"/>
            <w:left w:val="none" w:sz="0" w:space="0" w:color="auto"/>
            <w:bottom w:val="none" w:sz="0" w:space="0" w:color="auto"/>
            <w:right w:val="none" w:sz="0" w:space="0" w:color="auto"/>
          </w:divBdr>
          <w:divsChild>
            <w:div w:id="2139908313">
              <w:marLeft w:val="0"/>
              <w:marRight w:val="0"/>
              <w:marTop w:val="0"/>
              <w:marBottom w:val="0"/>
              <w:divBdr>
                <w:top w:val="none" w:sz="0" w:space="0" w:color="auto"/>
                <w:left w:val="none" w:sz="0" w:space="0" w:color="auto"/>
                <w:bottom w:val="none" w:sz="0" w:space="0" w:color="auto"/>
                <w:right w:val="none" w:sz="0" w:space="0" w:color="auto"/>
              </w:divBdr>
              <w:divsChild>
                <w:div w:id="185338730">
                  <w:marLeft w:val="0"/>
                  <w:marRight w:val="0"/>
                  <w:marTop w:val="0"/>
                  <w:marBottom w:val="0"/>
                  <w:divBdr>
                    <w:top w:val="none" w:sz="0" w:space="0" w:color="auto"/>
                    <w:left w:val="none" w:sz="0" w:space="0" w:color="auto"/>
                    <w:bottom w:val="none" w:sz="0" w:space="0" w:color="auto"/>
                    <w:right w:val="none" w:sz="0" w:space="0" w:color="auto"/>
                  </w:divBdr>
                  <w:divsChild>
                    <w:div w:id="2023774698">
                      <w:marLeft w:val="0"/>
                      <w:marRight w:val="0"/>
                      <w:marTop w:val="0"/>
                      <w:marBottom w:val="0"/>
                      <w:divBdr>
                        <w:top w:val="none" w:sz="0" w:space="0" w:color="auto"/>
                        <w:left w:val="none" w:sz="0" w:space="0" w:color="auto"/>
                        <w:bottom w:val="none" w:sz="0" w:space="0" w:color="auto"/>
                        <w:right w:val="none" w:sz="0" w:space="0" w:color="auto"/>
                      </w:divBdr>
                      <w:divsChild>
                        <w:div w:id="2081706169">
                          <w:marLeft w:val="0"/>
                          <w:marRight w:val="0"/>
                          <w:marTop w:val="0"/>
                          <w:marBottom w:val="0"/>
                          <w:divBdr>
                            <w:top w:val="none" w:sz="0" w:space="0" w:color="auto"/>
                            <w:left w:val="none" w:sz="0" w:space="0" w:color="auto"/>
                            <w:bottom w:val="none" w:sz="0" w:space="0" w:color="auto"/>
                            <w:right w:val="none" w:sz="0" w:space="0" w:color="auto"/>
                          </w:divBdr>
                          <w:divsChild>
                            <w:div w:id="1482111263">
                              <w:marLeft w:val="0"/>
                              <w:marRight w:val="0"/>
                              <w:marTop w:val="0"/>
                              <w:marBottom w:val="0"/>
                              <w:divBdr>
                                <w:top w:val="none" w:sz="0" w:space="0" w:color="auto"/>
                                <w:left w:val="none" w:sz="0" w:space="0" w:color="auto"/>
                                <w:bottom w:val="none" w:sz="0" w:space="0" w:color="auto"/>
                                <w:right w:val="none" w:sz="0" w:space="0" w:color="auto"/>
                              </w:divBdr>
                              <w:divsChild>
                                <w:div w:id="2009483812">
                                  <w:marLeft w:val="0"/>
                                  <w:marRight w:val="0"/>
                                  <w:marTop w:val="0"/>
                                  <w:marBottom w:val="0"/>
                                  <w:divBdr>
                                    <w:top w:val="none" w:sz="0" w:space="0" w:color="auto"/>
                                    <w:left w:val="none" w:sz="0" w:space="0" w:color="auto"/>
                                    <w:bottom w:val="none" w:sz="0" w:space="0" w:color="auto"/>
                                    <w:right w:val="none" w:sz="0" w:space="0" w:color="auto"/>
                                  </w:divBdr>
                                  <w:divsChild>
                                    <w:div w:id="683365692">
                                      <w:marLeft w:val="0"/>
                                      <w:marRight w:val="0"/>
                                      <w:marTop w:val="0"/>
                                      <w:marBottom w:val="0"/>
                                      <w:divBdr>
                                        <w:top w:val="none" w:sz="0" w:space="0" w:color="auto"/>
                                        <w:left w:val="none" w:sz="0" w:space="0" w:color="auto"/>
                                        <w:bottom w:val="none" w:sz="0" w:space="0" w:color="auto"/>
                                        <w:right w:val="none" w:sz="0" w:space="0" w:color="auto"/>
                                      </w:divBdr>
                                      <w:divsChild>
                                        <w:div w:id="1131096525">
                                          <w:marLeft w:val="0"/>
                                          <w:marRight w:val="0"/>
                                          <w:marTop w:val="0"/>
                                          <w:marBottom w:val="0"/>
                                          <w:divBdr>
                                            <w:top w:val="none" w:sz="0" w:space="0" w:color="auto"/>
                                            <w:left w:val="none" w:sz="0" w:space="0" w:color="auto"/>
                                            <w:bottom w:val="none" w:sz="0" w:space="0" w:color="auto"/>
                                            <w:right w:val="none" w:sz="0" w:space="0" w:color="auto"/>
                                          </w:divBdr>
                                          <w:divsChild>
                                            <w:div w:id="8546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209381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na.rimkunaite@enmin.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caite\Desktop\DOKUMENTAI\Blankai\Blankai_2016\Blankas_Elp-fax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303FF39179D0C4F889FFF2A4FD76284" ma:contentTypeVersion="9" ma:contentTypeDescription="Kurkite naują dokumentą." ma:contentTypeScope="" ma:versionID="cf5d260c1f86c5178cbeb3043166bd67">
  <xsd:schema xmlns:xsd="http://www.w3.org/2001/XMLSchema" xmlns:xs="http://www.w3.org/2001/XMLSchema" xmlns:p="http://schemas.microsoft.com/office/2006/metadata/properties" xmlns:ns2="69cf2f9d-c13e-4f76-9f62-565fd763b578" xmlns:ns3="64a095e7-5e93-4d33-80c2-702d85284e25" targetNamespace="http://schemas.microsoft.com/office/2006/metadata/properties" ma:root="true" ma:fieldsID="295c0f720dbf096159a2b6e11a40b26f" ns2:_="" ns3:_="">
    <xsd:import namespace="69cf2f9d-c13e-4f76-9f62-565fd763b578"/>
    <xsd:import namespace="64a095e7-5e93-4d33-80c2-702d85284e2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f2f9d-c13e-4f76-9f62-565fd763b57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0" nillable="true" ma:displayName="Bendrinta su išsamia informacija" ma:description="" ma:internalName="SharedWithDetails" ma:readOnly="true">
      <xsd:simpleType>
        <xsd:restriction base="dms:Note">
          <xsd:maxLength value="255"/>
        </xsd:restriction>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a095e7-5e93-4d33-80c2-702d85284e2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1328F-81B0-48E5-A665-F6011AC45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f2f9d-c13e-4f76-9f62-565fd763b578"/>
    <ds:schemaRef ds:uri="64a095e7-5e93-4d33-80c2-702d85284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88BCF-3731-4D75-B212-411FF8F4A9EB}">
  <ds:schemaRefs>
    <ds:schemaRef ds:uri="http://schemas.microsoft.com/sharepoint/v3/contenttype/forms"/>
  </ds:schemaRefs>
</ds:datastoreItem>
</file>

<file path=customXml/itemProps3.xml><?xml version="1.0" encoding="utf-8"?>
<ds:datastoreItem xmlns:ds="http://schemas.openxmlformats.org/officeDocument/2006/customXml" ds:itemID="{3AEFBA9A-5832-4CD2-BD35-3E75F80F8B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67F322-A185-41E5-B4E1-784DA609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Blankas_Elp-fax_LT.dotx</Template>
  <TotalTime>4</TotalTime>
  <Pages>2</Pages>
  <Words>2621</Words>
  <Characters>1494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creator>Birute Jocaite</dc:creator>
  <cp:lastModifiedBy>Kristina Rimkūnaitė</cp:lastModifiedBy>
  <cp:revision>6</cp:revision>
  <cp:lastPrinted>2017-03-16T09:35:00Z</cp:lastPrinted>
  <dcterms:created xsi:type="dcterms:W3CDTF">2018-11-26T13:56:00Z</dcterms:created>
  <dcterms:modified xsi:type="dcterms:W3CDTF">2018-11-26T14:17:00Z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0x0101002303FF39179D0C4F889FFF2A4FD76284</vt:lpwstr>
  </property>
</Properties>
</file>