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494BB1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balandžio 25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94BB1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494BB1" w:rsidRDefault="00494BB1" w:rsidP="00494BB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C426D" w:rsidRDefault="001C426D" w:rsidP="001C426D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 klausimo svarstymas atidėtas</w:t>
      </w:r>
    </w:p>
    <w:p w:rsidR="00494BB1" w:rsidRDefault="00494BB1" w:rsidP="00494BB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94BB1" w:rsidRDefault="00494BB1" w:rsidP="00494BB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94BB1" w:rsidRDefault="00494BB1" w:rsidP="00494BB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Seimo 2014 m. balandžio 10 d. nutarime Nr. XII-817 pateiktų pasiūlymų Lietuvos Respublikos Vyriausybei įgyvendinimo </w:t>
      </w:r>
    </w:p>
    <w:p w:rsidR="00494BB1" w:rsidRDefault="00494BB1" w:rsidP="00494B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94BB1" w:rsidRDefault="00494BB1" w:rsidP="00494B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Teisės skyriaus vedėja A. Petravičienė</w:t>
      </w:r>
      <w:r>
        <w:br/>
        <w:t>Vyriausybės kanceliarijos Ekonomikos pažangos departamento Ekonomikos skyriaus patarėja L. Žongolavičiūtė</w:t>
      </w:r>
    </w:p>
    <w:p w:rsidR="00494BB1" w:rsidRDefault="00494BB1" w:rsidP="00494BB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94BB1" w:rsidRDefault="00494BB1" w:rsidP="00494BB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94BB1" w:rsidRDefault="00494BB1" w:rsidP="00494BB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kreipimosi į Europos Sąjungos Bendrąjį Teismą dėl Europos Komisijos 2016 m. vasario 23 d. sprendimo Nr. C(2016)969 </w:t>
      </w:r>
      <w:proofErr w:type="spellStart"/>
      <w:r>
        <w:rPr>
          <w:b/>
        </w:rPr>
        <w:t>final</w:t>
      </w:r>
      <w:proofErr w:type="spellEnd"/>
      <w:r>
        <w:rPr>
          <w:b/>
        </w:rPr>
        <w:t xml:space="preserve"> panaikinimo (TAP-16-676) </w:t>
      </w:r>
    </w:p>
    <w:p w:rsidR="00494BB1" w:rsidRDefault="00494BB1" w:rsidP="00494B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94BB1" w:rsidRDefault="00494BB1" w:rsidP="00494B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94BB1" w:rsidRDefault="00494BB1" w:rsidP="00494BB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94BB1" w:rsidRDefault="00494BB1" w:rsidP="00494BB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94BB1" w:rsidRDefault="00494BB1" w:rsidP="00494BB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mokėjimų už Lietuvos dalyvavimą Ekonominio bendradarbiavimo ir plėtros organizacijos struktūrose decentralizavimo </w:t>
      </w:r>
    </w:p>
    <w:p w:rsidR="00494BB1" w:rsidRDefault="00494BB1" w:rsidP="00494BB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94BB1" w:rsidRDefault="00494BB1" w:rsidP="00494BB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kanceliarijos:</w:t>
      </w:r>
      <w:r w:rsidRPr="00494BB1">
        <w:rPr>
          <w:b/>
          <w:caps/>
          <w:szCs w:val="24"/>
        </w:rPr>
        <w:t xml:space="preserve"> </w:t>
      </w:r>
      <w:r w:rsidRPr="005C4593">
        <w:rPr>
          <w:b/>
          <w:caps/>
          <w:szCs w:val="24"/>
        </w:rPr>
        <w:br/>
      </w:r>
      <w:r>
        <w:t xml:space="preserve">    Ekonomikos pažangos departamento Biudžeto ir Europos Sąjungos</w:t>
      </w:r>
      <w:r w:rsidRPr="005C4593">
        <w:rPr>
          <w:b/>
          <w:caps/>
          <w:szCs w:val="24"/>
        </w:rPr>
        <w:br/>
      </w:r>
      <w:r>
        <w:t xml:space="preserve">    struktūrinės paramos skyriaus vedėja L. </w:t>
      </w:r>
      <w:proofErr w:type="spellStart"/>
      <w:r>
        <w:t>Liubauskaitė</w:t>
      </w:r>
      <w:proofErr w:type="spellEnd"/>
      <w:r>
        <w:br/>
        <w:t xml:space="preserve">    Užsienio ir Europos Sąjungos reikalų skyriaus patarėja </w:t>
      </w:r>
      <w:r w:rsidRPr="005C4593">
        <w:rPr>
          <w:b/>
          <w:caps/>
          <w:szCs w:val="24"/>
        </w:rPr>
        <w:br/>
      </w:r>
      <w:r>
        <w:t xml:space="preserve">    R. Tamošiūnienė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494BB1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494BB1">
      <w:pPr>
        <w:tabs>
          <w:tab w:val="left" w:pos="6237"/>
        </w:tabs>
        <w:spacing w:before="120"/>
      </w:pPr>
      <w:r>
        <w:t>2016-04-21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B1" w:rsidRDefault="00494BB1">
      <w:r>
        <w:separator/>
      </w:r>
    </w:p>
  </w:endnote>
  <w:endnote w:type="continuationSeparator" w:id="0">
    <w:p w:rsidR="00494BB1" w:rsidRDefault="0049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B1" w:rsidRDefault="00494BB1">
      <w:r>
        <w:separator/>
      </w:r>
    </w:p>
  </w:footnote>
  <w:footnote w:type="continuationSeparator" w:id="0">
    <w:p w:rsidR="00494BB1" w:rsidRDefault="0049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4B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7E0C88" w:rsidRDefault="001C426D" w:rsidP="001C426D">
    <w:pPr>
      <w:jc w:val="right"/>
      <w:rPr>
        <w:rFonts w:ascii="Arial" w:hAnsi="Arial" w:cs="Arial"/>
        <w:b/>
        <w:sz w:val="20"/>
      </w:rPr>
    </w:pPr>
    <w:r w:rsidRPr="007E0C88">
      <w:rPr>
        <w:rFonts w:ascii="Arial" w:hAnsi="Arial" w:cs="Arial"/>
        <w:b/>
        <w:sz w:val="20"/>
      </w:rPr>
      <w:t>P</w:t>
    </w:r>
    <w:r w:rsidR="007E0C88">
      <w:rPr>
        <w:rFonts w:ascii="Arial" w:hAnsi="Arial" w:cs="Arial"/>
        <w:b/>
        <w:sz w:val="20"/>
      </w:rPr>
      <w:t>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94BB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C426D"/>
    <w:rsid w:val="00211B5E"/>
    <w:rsid w:val="00391354"/>
    <w:rsid w:val="00494BB1"/>
    <w:rsid w:val="005C4593"/>
    <w:rsid w:val="007C56C6"/>
    <w:rsid w:val="007E0C88"/>
    <w:rsid w:val="00856C13"/>
    <w:rsid w:val="00AC4E0F"/>
    <w:rsid w:val="00BD7592"/>
    <w:rsid w:val="00BF0067"/>
    <w:rsid w:val="00C0772F"/>
    <w:rsid w:val="00C81767"/>
    <w:rsid w:val="00CD0EA3"/>
    <w:rsid w:val="00D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C426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C42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20160425</vt:lpstr>
      <vt:lpstr>1997 m</vt:lpstr>
    </vt:vector>
  </TitlesOfParts>
  <Company>LRVK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20160425</dc:title>
  <dc:subject>20160425</dc:subject>
  <dc:creator>Rimutė Petružienė</dc:creator>
  <cp:lastModifiedBy>Rimutė Petružienė</cp:lastModifiedBy>
  <cp:revision>2</cp:revision>
  <cp:lastPrinted>2016-04-25T07:33:00Z</cp:lastPrinted>
  <dcterms:created xsi:type="dcterms:W3CDTF">2016-04-25T07:34:00Z</dcterms:created>
  <dcterms:modified xsi:type="dcterms:W3CDTF">2016-04-25T07:34:00Z</dcterms:modified>
</cp:coreProperties>
</file>