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4D0E12" w:rsidRDefault="00C02E17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birželio 6 d.</w:t>
      </w:r>
      <w:r w:rsidR="00BD7592" w:rsidRPr="005C4593">
        <w:rPr>
          <w:b w:val="0"/>
          <w:caps w:val="0"/>
          <w:szCs w:val="24"/>
        </w:rPr>
        <w:br/>
      </w:r>
    </w:p>
    <w:p w:rsidR="00BD7592" w:rsidRPr="004D0E12" w:rsidRDefault="004D0E12">
      <w:pPr>
        <w:jc w:val="center"/>
        <w:rPr>
          <w:u w:val="single"/>
        </w:rPr>
      </w:pPr>
      <w:r w:rsidRPr="004D0E12">
        <w:rPr>
          <w:u w:val="single"/>
        </w:rPr>
        <w:t>10</w:t>
      </w:r>
      <w:r>
        <w:rPr>
          <w:u w:val="single"/>
        </w:rPr>
        <w:t>.</w:t>
      </w:r>
      <w:r w:rsidR="00C02E17" w:rsidRPr="004D0E12">
        <w:rPr>
          <w:u w:val="single"/>
        </w:rPr>
        <w:t>30</w:t>
      </w:r>
      <w:r w:rsidR="00856C13" w:rsidRPr="004D0E12">
        <w:rPr>
          <w:u w:val="single"/>
        </w:rPr>
        <w:t xml:space="preserve"> valandą</w:t>
      </w:r>
    </w:p>
    <w:p w:rsidR="00C02E17" w:rsidRDefault="00C02E17" w:rsidP="00C02E1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02E17" w:rsidRDefault="00C02E17" w:rsidP="00C02E1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02E17" w:rsidRDefault="00C02E17" w:rsidP="00C02E1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akcinės bendrovės „Lietuvos geležinkel</w:t>
      </w:r>
      <w:r w:rsidR="00720BE6">
        <w:rPr>
          <w:b/>
        </w:rPr>
        <w:t>i</w:t>
      </w:r>
      <w:r>
        <w:rPr>
          <w:b/>
        </w:rPr>
        <w:t xml:space="preserve">ai“ dividendų (TAP-16-888) (16-5301(2) </w:t>
      </w:r>
    </w:p>
    <w:p w:rsidR="00C02E17" w:rsidRDefault="00C02E17" w:rsidP="00C02E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02E17" w:rsidRDefault="00C02E17" w:rsidP="00C02E1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Biudžeto ir valstybės turto valdymo departamento Valstybės turto valdymo ir viešųjų pirkimų skyriaus vyriausioji specialistė  R. </w:t>
      </w:r>
      <w:proofErr w:type="spellStart"/>
      <w:r>
        <w:t>Andruškevičienė</w:t>
      </w:r>
      <w:proofErr w:type="spellEnd"/>
      <w:r>
        <w:br/>
        <w:t>Vyriausybės kanceliarijos Administracinio departamento Posėdžių rengimo skyriaus patarėja E. Karaliūtė</w:t>
      </w:r>
    </w:p>
    <w:p w:rsidR="00C02E17" w:rsidRDefault="00C02E17" w:rsidP="00C02E1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02E17" w:rsidRDefault="00C02E17" w:rsidP="00C02E1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02E17" w:rsidRDefault="00C02E17" w:rsidP="00C02E1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Žemaičių krikšto ir Žemaičių vyskupystės įsteigimo 600 metų jubiliejaus minėjimo 2009–2017 metų programos Trečiojo etapo (2015-2017 m.) priemonių įgyvendinimo 2015 metais ataskaitos </w:t>
      </w:r>
    </w:p>
    <w:p w:rsidR="00C02E17" w:rsidRDefault="00C02E17" w:rsidP="00C02E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C02E17" w:rsidRDefault="00C02E17" w:rsidP="00C02E1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paveldo departamento prie Kultūros ministerijos direktorė </w:t>
      </w:r>
      <w:r w:rsidR="00041B99">
        <w:br/>
      </w:r>
      <w:r>
        <w:t>D. Varnaitė</w:t>
      </w:r>
      <w:r>
        <w:br/>
        <w:t xml:space="preserve">Vyriausybės kanceliarijos Viešojo valdymo ir socialinės aplinkos departamento Švietimo, mokslo ir kultūros skyriaus patarėjas </w:t>
      </w:r>
      <w:r w:rsidR="00041B99">
        <w:br/>
      </w:r>
      <w:r>
        <w:t>J. Ratkus</w:t>
      </w:r>
    </w:p>
    <w:p w:rsidR="00821868" w:rsidRDefault="00821868" w:rsidP="00C02E1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iCs/>
          <w:sz w:val="20"/>
          <w:u w:val="single"/>
        </w:rPr>
      </w:pPr>
      <w:bookmarkStart w:id="0" w:name="_GoBack"/>
    </w:p>
    <w:p w:rsidR="00C02E17" w:rsidRPr="00821868" w:rsidRDefault="00821868" w:rsidP="00C02E1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iCs/>
          <w:sz w:val="20"/>
          <w:u w:val="single"/>
        </w:rPr>
      </w:pPr>
      <w:r w:rsidRPr="00821868">
        <w:rPr>
          <w:rFonts w:ascii="Arial Black" w:hAnsi="Arial Black"/>
          <w:iCs/>
          <w:sz w:val="20"/>
          <w:u w:val="single"/>
        </w:rPr>
        <w:t>3 klausimo siūloma nesvarstyti</w:t>
      </w:r>
    </w:p>
    <w:p w:rsidR="00C02E17" w:rsidRDefault="00C02E17" w:rsidP="00C02E1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bookmarkEnd w:id="0"/>
    <w:p w:rsidR="00821868" w:rsidRDefault="00821868" w:rsidP="00C02E17">
      <w:pPr>
        <w:pStyle w:val="Pagrindiniotekstotrauka2"/>
        <w:tabs>
          <w:tab w:val="left" w:pos="993"/>
        </w:tabs>
        <w:spacing w:before="0"/>
        <w:rPr>
          <w:b/>
        </w:rPr>
      </w:pPr>
    </w:p>
    <w:p w:rsidR="00C02E17" w:rsidRDefault="00C02E17" w:rsidP="00C02E1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Skubių veiksmų įvykus orlaivio avarijai plano parengimo </w:t>
      </w:r>
    </w:p>
    <w:p w:rsidR="00C02E17" w:rsidRDefault="00C02E17" w:rsidP="00C02E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02E17" w:rsidRDefault="00C02E17" w:rsidP="00C02E1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C02E17" w:rsidRDefault="00C02E17" w:rsidP="00C02E1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02E17" w:rsidRDefault="00C02E17" w:rsidP="00C02E1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02E17" w:rsidRDefault="00C02E17" w:rsidP="00C02E1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Afrikinio kiaulių maro prevencijos priemonių vykdymo plano kiaulių laikymo vietos</w:t>
      </w:r>
      <w:r w:rsidR="00345540">
        <w:rPr>
          <w:b/>
        </w:rPr>
        <w:t xml:space="preserve">e ir šernų populiacijoje 2016–2020 metų </w:t>
      </w:r>
      <w:r>
        <w:rPr>
          <w:b/>
        </w:rPr>
        <w:t xml:space="preserve">plano </w:t>
      </w:r>
    </w:p>
    <w:p w:rsidR="00C02E17" w:rsidRDefault="00041B99" w:rsidP="00C02E17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02E17">
        <w:tab/>
        <w:t>–</w:t>
      </w:r>
      <w:r w:rsidR="00C02E17">
        <w:tab/>
        <w:t xml:space="preserve">žemės ūkio ministrė V. </w:t>
      </w:r>
      <w:proofErr w:type="spellStart"/>
      <w:r w:rsidR="00C02E17">
        <w:t>Baltraitienė</w:t>
      </w:r>
      <w:proofErr w:type="spellEnd"/>
    </w:p>
    <w:p w:rsidR="00C02E17" w:rsidRDefault="00C02E17" w:rsidP="00C02E1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Žemės ūkio gamybos ir maisto pramonės departamento direktorius R. </w:t>
      </w:r>
      <w:proofErr w:type="spellStart"/>
      <w:r>
        <w:t>Krasuckis</w:t>
      </w:r>
      <w:proofErr w:type="spellEnd"/>
      <w:r>
        <w:br/>
        <w:t>Valstybinės maisto ir veterinarijos tarnybos direktorius J. Milius</w:t>
      </w:r>
      <w:r>
        <w:br/>
        <w:t>Vyriausybės kanceliarijos Ekonomikos pažangos departamento Kaimo reikalų ir darnios plėtros skyriaus vedėjas T. Razauskas</w:t>
      </w:r>
    </w:p>
    <w:p w:rsidR="00C02E17" w:rsidRDefault="00C02E17" w:rsidP="00C02E1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02E17" w:rsidRDefault="00C02E17" w:rsidP="00C02E1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02E17" w:rsidRDefault="00C02E17" w:rsidP="00C02E1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Ekonominio bendradarbiavimo ir plėtros organizacijos parengtos Lietuvos ekonominės apžvalgos rekomendacijų įgyvendinimo priemonių plano projekto </w:t>
      </w:r>
    </w:p>
    <w:p w:rsidR="00C02E17" w:rsidRDefault="00C02E17" w:rsidP="00C02E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C02E17" w:rsidRDefault="00C02E17" w:rsidP="00C02E1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</w:t>
      </w:r>
      <w:r w:rsidR="008B0DAC">
        <w:t>:</w:t>
      </w:r>
      <w:r w:rsidR="008B0DAC" w:rsidRPr="008B0DAC">
        <w:t xml:space="preserve"> </w:t>
      </w:r>
      <w:r w:rsidR="008B0DAC">
        <w:br/>
        <w:t xml:space="preserve">   </w:t>
      </w:r>
      <w:r>
        <w:t xml:space="preserve"> Europos Sąjungos ir tarptautinių santykių departamento direktorius</w:t>
      </w:r>
      <w:r w:rsidR="008B0DAC">
        <w:br/>
        <w:t xml:space="preserve">   </w:t>
      </w:r>
      <w:r>
        <w:t xml:space="preserve"> D. </w:t>
      </w:r>
      <w:proofErr w:type="spellStart"/>
      <w:r>
        <w:t>Trakelis</w:t>
      </w:r>
      <w:proofErr w:type="spellEnd"/>
      <w:r>
        <w:br/>
      </w:r>
      <w:r w:rsidR="008B0DAC">
        <w:t xml:space="preserve">    </w:t>
      </w:r>
      <w:r>
        <w:t>Tarptautinių santykių skyriaus vyriausioji specialistė</w:t>
      </w:r>
      <w:r w:rsidR="008B0DAC">
        <w:br/>
        <w:t xml:space="preserve">    </w:t>
      </w:r>
      <w:r>
        <w:t>J.</w:t>
      </w:r>
      <w:r w:rsidR="00041B99">
        <w:t xml:space="preserve"> </w:t>
      </w:r>
      <w:proofErr w:type="spellStart"/>
      <w:r>
        <w:t>Klimavičienė</w:t>
      </w:r>
      <w:proofErr w:type="spellEnd"/>
      <w:r>
        <w:br/>
        <w:t>Vyriausybės kanceliarijos Užsienio ir Europos Sąjungos reikalų skyriaus patarėja R. Tamošiūnienė</w:t>
      </w:r>
    </w:p>
    <w:p w:rsidR="008B0DAC" w:rsidRDefault="008B0DAC" w:rsidP="008B0DAC">
      <w:pPr>
        <w:tabs>
          <w:tab w:val="left" w:pos="6237"/>
        </w:tabs>
        <w:jc w:val="center"/>
        <w:rPr>
          <w:b/>
        </w:rPr>
      </w:pPr>
    </w:p>
    <w:p w:rsidR="008B0DAC" w:rsidRDefault="008B0DAC" w:rsidP="008B0DAC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 xml:space="preserve">Papildomas klausimas </w:t>
      </w:r>
    </w:p>
    <w:p w:rsidR="008B0DAC" w:rsidRDefault="008B0DAC" w:rsidP="008B0DAC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/>
          <w:iCs/>
          <w:sz w:val="20"/>
        </w:rPr>
      </w:pPr>
    </w:p>
    <w:p w:rsidR="008B0DAC" w:rsidRDefault="008B0DAC" w:rsidP="008B0DA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B0DAC" w:rsidRDefault="008B0DAC" w:rsidP="008B0DA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bendro darbo su socialinės rizikos šeimomis </w:t>
      </w:r>
    </w:p>
    <w:p w:rsidR="008B0DAC" w:rsidRDefault="008B0DAC" w:rsidP="008B0DA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8B0DAC" w:rsidRDefault="008B0DAC" w:rsidP="008B0DA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Socialinės aprėpties departamento Socialinių paslaugų skyriaus vedėja </w:t>
      </w:r>
      <w:r>
        <w:br/>
        <w:t>D. Buivydaitė-</w:t>
      </w:r>
      <w:proofErr w:type="spellStart"/>
      <w:r>
        <w:t>Garbšienė</w:t>
      </w:r>
      <w:proofErr w:type="spellEnd"/>
      <w:r>
        <w:br/>
        <w:t xml:space="preserve">Vyriausybės kanceliarijos Viešojo valdymo ir socialinės aplinkos departamento Socialinių ir sveikatos reikalų skyriaus patarėja </w:t>
      </w:r>
      <w:r>
        <w:br/>
        <w:t>E. Neciunskienė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C02E17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041B99">
        <w:tab/>
      </w:r>
      <w:r>
        <w:t>Algirdas  Butkevičius</w:t>
      </w:r>
    </w:p>
    <w:p w:rsidR="00BD7592" w:rsidRDefault="00C02E17">
      <w:pPr>
        <w:tabs>
          <w:tab w:val="left" w:pos="6237"/>
        </w:tabs>
        <w:spacing w:before="120"/>
      </w:pPr>
      <w:r>
        <w:t>2016-06-0</w:t>
      </w:r>
      <w:r w:rsidR="008B0DAC">
        <w:t>6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E17" w:rsidRDefault="00C02E17">
      <w:r>
        <w:separator/>
      </w:r>
    </w:p>
  </w:endnote>
  <w:endnote w:type="continuationSeparator" w:id="0">
    <w:p w:rsidR="00C02E17" w:rsidRDefault="00C0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E17" w:rsidRDefault="00C02E17">
      <w:r>
        <w:separator/>
      </w:r>
    </w:p>
  </w:footnote>
  <w:footnote w:type="continuationSeparator" w:id="0">
    <w:p w:rsidR="00C02E17" w:rsidRDefault="00C0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186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B0DAC" w:rsidRDefault="008B0DAC" w:rsidP="008B0DAC">
    <w:pPr>
      <w:jc w:val="right"/>
      <w:rPr>
        <w:rFonts w:ascii="Arial Black" w:hAnsi="Arial Black" w:cs="Arial"/>
        <w:sz w:val="20"/>
      </w:rPr>
    </w:pPr>
    <w:r w:rsidRPr="008B0DAC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C02E17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41B99"/>
    <w:rsid w:val="000B1A82"/>
    <w:rsid w:val="00211B5E"/>
    <w:rsid w:val="002D1FEB"/>
    <w:rsid w:val="00345540"/>
    <w:rsid w:val="00391354"/>
    <w:rsid w:val="004D0E12"/>
    <w:rsid w:val="005C4593"/>
    <w:rsid w:val="00720BE6"/>
    <w:rsid w:val="0077750D"/>
    <w:rsid w:val="007C56C6"/>
    <w:rsid w:val="007D3100"/>
    <w:rsid w:val="00821868"/>
    <w:rsid w:val="00856C13"/>
    <w:rsid w:val="008B0DAC"/>
    <w:rsid w:val="008C7103"/>
    <w:rsid w:val="00BD7592"/>
    <w:rsid w:val="00BF0067"/>
    <w:rsid w:val="00C02E1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B0D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B0D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20160606</vt:lpstr>
      <vt:lpstr>1997 m</vt:lpstr>
    </vt:vector>
  </TitlesOfParts>
  <Company>LRVK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20160606</dc:title>
  <dc:subject>20160606</dc:subject>
  <dc:creator>Živilė Razumaitė</dc:creator>
  <cp:lastModifiedBy>Rimutė Petružienė</cp:lastModifiedBy>
  <cp:revision>3</cp:revision>
  <cp:lastPrinted>2004-09-16T12:07:00Z</cp:lastPrinted>
  <dcterms:created xsi:type="dcterms:W3CDTF">2016-06-06T08:34:00Z</dcterms:created>
  <dcterms:modified xsi:type="dcterms:W3CDTF">2016-06-06T08:42:00Z</dcterms:modified>
</cp:coreProperties>
</file>