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D409E6" w:rsidP="000A0230">
      <w:pPr>
        <w:pStyle w:val="Heading1"/>
        <w:spacing w:before="0"/>
        <w:rPr>
          <w:b w:val="0"/>
          <w:caps w:val="0"/>
          <w:szCs w:val="24"/>
        </w:rPr>
      </w:pPr>
      <w:r>
        <w:rPr>
          <w:b w:val="0"/>
          <w:caps w:val="0"/>
          <w:szCs w:val="24"/>
        </w:rPr>
        <w:t>2016 m. rugpjūčio 30 d.</w:t>
      </w:r>
      <w:r w:rsidR="000E7D7C" w:rsidRPr="007C4D71">
        <w:rPr>
          <w:b w:val="0"/>
          <w:caps w:val="0"/>
          <w:szCs w:val="24"/>
        </w:rPr>
        <w:br/>
      </w:r>
    </w:p>
    <w:p w:rsidR="000E7D7C" w:rsidRDefault="00D409E6">
      <w:pPr>
        <w:jc w:val="center"/>
        <w:rPr>
          <w:u w:val="single"/>
        </w:rPr>
      </w:pPr>
      <w:r>
        <w:rPr>
          <w:u w:val="single"/>
        </w:rPr>
        <w:t>10</w:t>
      </w:r>
      <w:r w:rsidR="000A0230">
        <w:rPr>
          <w:u w:val="single"/>
        </w:rPr>
        <w:t xml:space="preserve"> valandą</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1. Dėl Vyriausybės 2016 m. rugpjūčio 31 d. posėdžio darbotvarkės </w:t>
      </w:r>
    </w:p>
    <w:p w:rsidR="00D409E6" w:rsidRDefault="00D409E6" w:rsidP="00D409E6">
      <w:pPr>
        <w:tabs>
          <w:tab w:val="left" w:pos="1985"/>
          <w:tab w:val="left" w:pos="2268"/>
        </w:tabs>
        <w:spacing w:before="120"/>
        <w:ind w:left="2268" w:hanging="1559"/>
      </w:pPr>
      <w:r>
        <w:t>Pranešėjas</w:t>
      </w:r>
      <w:r>
        <w:tab/>
        <w:t>–</w:t>
      </w:r>
      <w:r>
        <w:tab/>
        <w:t>Vyriausybės kancleris A. Mačiulis</w:t>
      </w:r>
    </w:p>
    <w:p w:rsidR="00D409E6" w:rsidRDefault="00D409E6" w:rsidP="00D409E6">
      <w:pPr>
        <w:tabs>
          <w:tab w:val="left" w:pos="1985"/>
          <w:tab w:val="left" w:pos="2268"/>
        </w:tabs>
        <w:spacing w:before="120" w:after="120"/>
        <w:ind w:left="2268" w:hanging="1559"/>
      </w:pPr>
      <w:r>
        <w:t>Dalyvauja</w:t>
      </w:r>
      <w:r>
        <w:tab/>
        <w:t>–</w:t>
      </w:r>
      <w:r>
        <w:tab/>
        <w:t xml:space="preserve">ministerijų atstovai </w:t>
      </w:r>
      <w:r w:rsidR="004A725B">
        <w:t> </w:t>
      </w:r>
      <w:r>
        <w:t> </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2. Dėl Vyriausybei atskaitingų institucijų ir įstaigų bendrųjų funkcijų efektyvumo didinimo  </w:t>
      </w:r>
    </w:p>
    <w:p w:rsidR="00D409E6" w:rsidRDefault="00D409E6" w:rsidP="00D409E6">
      <w:pPr>
        <w:tabs>
          <w:tab w:val="left" w:pos="1985"/>
          <w:tab w:val="left" w:pos="2268"/>
        </w:tabs>
        <w:spacing w:before="120"/>
        <w:ind w:left="2268" w:hanging="1559"/>
      </w:pPr>
      <w:r>
        <w:t>Pranešėjas</w:t>
      </w:r>
      <w:r>
        <w:tab/>
        <w:t>–</w:t>
      </w:r>
      <w:r>
        <w:tab/>
      </w:r>
      <w:r w:rsidR="004A725B">
        <w:t>Finansų ministerijos atstovas  </w:t>
      </w:r>
      <w:r>
        <w:t>  </w:t>
      </w:r>
    </w:p>
    <w:p w:rsidR="00D409E6" w:rsidRDefault="00D409E6" w:rsidP="00D409E6">
      <w:pPr>
        <w:tabs>
          <w:tab w:val="left" w:pos="1985"/>
          <w:tab w:val="left" w:pos="2268"/>
        </w:tabs>
        <w:spacing w:before="120" w:after="120"/>
        <w:ind w:left="2268" w:hanging="1559"/>
      </w:pPr>
      <w:r>
        <w:t>Dalyvauja</w:t>
      </w:r>
      <w:r>
        <w:tab/>
        <w:t>–</w:t>
      </w:r>
      <w:r>
        <w:tab/>
        <w:t>Finansų ministerijos Biudžeto departamento direktoriaus pavaduotojas D. Sadeckas</w:t>
      </w:r>
      <w:r>
        <w:br/>
        <w:t>Vyriausybės kanceliarijos Viešojo valdymo ir socialinės aplinkos departamento Viešojo valdymo ir atviros Vyriausybės skyriaus patarėja I. Daugėlaitė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3. Dėl Šeimos stiprinimo įstatymo projekto Nr. XIIP-4255 (TAP-16-1382) (16-7876(2) </w:t>
      </w:r>
    </w:p>
    <w:p w:rsidR="00D409E6" w:rsidRDefault="00D409E6" w:rsidP="00D409E6">
      <w:pPr>
        <w:tabs>
          <w:tab w:val="left" w:pos="1985"/>
          <w:tab w:val="left" w:pos="2268"/>
        </w:tabs>
        <w:spacing w:before="120"/>
        <w:ind w:left="2268" w:hanging="1559"/>
      </w:pPr>
      <w:r>
        <w:t>Pranešėjas</w:t>
      </w:r>
      <w:r>
        <w:tab/>
        <w:t>–</w:t>
      </w:r>
      <w:r>
        <w:tab/>
        <w:t>Socialinės apsaugos i</w:t>
      </w:r>
      <w:r w:rsidR="004A725B">
        <w:t>r darbo ministerijos atstovas  </w:t>
      </w:r>
      <w:r>
        <w:t>  </w:t>
      </w:r>
    </w:p>
    <w:p w:rsidR="00D409E6" w:rsidRDefault="00D409E6" w:rsidP="00D409E6">
      <w:pPr>
        <w:tabs>
          <w:tab w:val="left" w:pos="1985"/>
          <w:tab w:val="left" w:pos="2268"/>
        </w:tabs>
        <w:spacing w:before="120" w:after="120"/>
        <w:ind w:left="2268" w:hanging="1559"/>
      </w:pPr>
      <w:r>
        <w:t>Dalyvauja</w:t>
      </w:r>
      <w:r>
        <w:tab/>
        <w:t>–</w:t>
      </w:r>
      <w:r>
        <w:tab/>
        <w:t xml:space="preserve">Socialinės apsaugos ir darbo ministerijos Šeimos ir bendruomenių departamento Šeimos politikos skyriaus vedėjo pavaduotojas </w:t>
      </w:r>
      <w:r w:rsidR="004A725B">
        <w:br/>
      </w:r>
      <w:r>
        <w:t>T.</w:t>
      </w:r>
      <w:r w:rsidR="004A725B">
        <w:t xml:space="preserve"> </w:t>
      </w:r>
      <w:proofErr w:type="spellStart"/>
      <w:r>
        <w:t>Milevičius</w:t>
      </w:r>
      <w:proofErr w:type="spellEnd"/>
      <w:r>
        <w:br/>
        <w:t>Vyriausybės kanceliarijos Administracinio departamento Posėdžių rengimo skyriaus patarėja N. Makštelienė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4. Dėl Vyriausybės 2009 m. sausio 28 d. nutarimo Nr. 49 „Dėl Lietuvos Respublikos pirmojo ir antrojo laipsnių valstybinių pensijų skyrimo komisijos prie Socialinės apsaugos ir darbo ministerijos sudarymo“ pakeitimo (TAP-16-1403) (16-8315(3) </w:t>
      </w:r>
    </w:p>
    <w:p w:rsidR="00D409E6" w:rsidRDefault="00D409E6" w:rsidP="00D409E6">
      <w:pPr>
        <w:tabs>
          <w:tab w:val="left" w:pos="1985"/>
          <w:tab w:val="left" w:pos="2268"/>
        </w:tabs>
        <w:spacing w:before="120"/>
        <w:ind w:left="2268" w:hanging="1559"/>
      </w:pPr>
      <w:r>
        <w:t>Pranešėjas</w:t>
      </w:r>
      <w:r>
        <w:tab/>
        <w:t>–</w:t>
      </w:r>
      <w:r>
        <w:tab/>
        <w:t>Socialinės apsaugos ir</w:t>
      </w:r>
      <w:r w:rsidR="004A725B">
        <w:t xml:space="preserve"> darbo ministerijos atstovas  </w:t>
      </w:r>
      <w:r>
        <w:t> </w:t>
      </w:r>
    </w:p>
    <w:p w:rsidR="00D409E6" w:rsidRDefault="00D409E6" w:rsidP="00D409E6">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Polonskytė</w:t>
      </w:r>
      <w:proofErr w:type="spellEnd"/>
      <w:r>
        <w:br/>
        <w:t>Vyriausybės kanceliarijos Administracinio departamento Posėdžių rengimo skyriaus patarėja N. Makštelienė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5. Dėl Atliekų tvarkymo įstatymo Nr. VIII-787 2 straipsnio pakeitimo įstatymo projekto Nr. XIIP-4238 (TAP-16-1153(2) (16-7510(2)  </w:t>
      </w:r>
    </w:p>
    <w:p w:rsidR="00D409E6" w:rsidRDefault="00D409E6" w:rsidP="00D409E6">
      <w:pPr>
        <w:tabs>
          <w:tab w:val="left" w:pos="1985"/>
          <w:tab w:val="left" w:pos="2268"/>
        </w:tabs>
        <w:spacing w:before="120"/>
        <w:ind w:left="2268" w:hanging="1559"/>
      </w:pPr>
      <w:r>
        <w:t>Pranešėjas</w:t>
      </w:r>
      <w:r>
        <w:tab/>
        <w:t>–</w:t>
      </w:r>
      <w:r>
        <w:tab/>
        <w:t>A</w:t>
      </w:r>
      <w:r w:rsidR="004A725B">
        <w:t>plinkos ministerijos atstovas  </w:t>
      </w:r>
      <w:r>
        <w:t>  </w:t>
      </w:r>
    </w:p>
    <w:p w:rsidR="00D409E6" w:rsidRDefault="00D409E6" w:rsidP="00D409E6">
      <w:pPr>
        <w:tabs>
          <w:tab w:val="left" w:pos="1985"/>
          <w:tab w:val="left" w:pos="2268"/>
        </w:tabs>
        <w:spacing w:before="120" w:after="120"/>
        <w:ind w:left="2268" w:hanging="1559"/>
      </w:pPr>
      <w:r>
        <w:t>Dalyvauja</w:t>
      </w:r>
      <w:r>
        <w:tab/>
        <w:t>–</w:t>
      </w:r>
      <w:r>
        <w:tab/>
        <w:t xml:space="preserve">Aplinkos ministerijos Atliekų departamento Atliekų valdymo skyriaus vedėja L. </w:t>
      </w:r>
      <w:proofErr w:type="spellStart"/>
      <w:r>
        <w:t>Zukė</w:t>
      </w:r>
      <w:proofErr w:type="spellEnd"/>
      <w:r>
        <w:br/>
        <w:t>Vyriausybės kanceliarijos Administracinio departamento Posėdžių rengimo skyriaus patarėja G. Dovydėnienė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6. Dėl Civilinio kodekso 4.82, 4.83, 4.84 ir 4.85 straipsnių pakeitimo įstatymo projekto Nr. XIIP-3805(2) (TAP-16-1376) (16-6964(3) </w:t>
      </w:r>
    </w:p>
    <w:p w:rsidR="00D409E6" w:rsidRDefault="00D409E6" w:rsidP="00D409E6">
      <w:pPr>
        <w:tabs>
          <w:tab w:val="left" w:pos="1985"/>
          <w:tab w:val="left" w:pos="2268"/>
        </w:tabs>
        <w:spacing w:before="120"/>
        <w:ind w:left="2268" w:hanging="1559"/>
      </w:pPr>
      <w:r>
        <w:t>Pranešėjas</w:t>
      </w:r>
      <w:r>
        <w:tab/>
        <w:t>–</w:t>
      </w:r>
      <w:r>
        <w:tab/>
        <w:t>A</w:t>
      </w:r>
      <w:r w:rsidR="004A725B">
        <w:t>plinkos ministerijos atstovas  </w:t>
      </w:r>
      <w:r>
        <w:t>  </w:t>
      </w:r>
    </w:p>
    <w:p w:rsidR="00D409E6" w:rsidRDefault="00D409E6" w:rsidP="00D409E6">
      <w:pPr>
        <w:tabs>
          <w:tab w:val="left" w:pos="1985"/>
          <w:tab w:val="left" w:pos="2268"/>
        </w:tabs>
        <w:spacing w:before="120" w:after="120"/>
        <w:ind w:left="2268" w:hanging="1559"/>
      </w:pPr>
      <w:r>
        <w:t>Dalyvauja</w:t>
      </w:r>
      <w:r>
        <w:tab/>
        <w:t>–</w:t>
      </w:r>
      <w:r>
        <w:tab/>
        <w:t xml:space="preserve">Aplinkos ministerijos Statybos ir būsto departamento Būsto skyriaus vyriausioji </w:t>
      </w:r>
      <w:r w:rsidR="004A725B">
        <w:t xml:space="preserve">specialistė </w:t>
      </w:r>
      <w:r>
        <w:t xml:space="preserve">J. </w:t>
      </w:r>
      <w:proofErr w:type="spellStart"/>
      <w:r>
        <w:t>Kaklauskienė</w:t>
      </w:r>
      <w:proofErr w:type="spellEnd"/>
      <w:r>
        <w:t xml:space="preserve"> </w:t>
      </w:r>
      <w:r>
        <w:br/>
        <w:t>Vyriausybės kanceliarijos Administracinio departamento Posėdžių rengimo skyriaus patarėja G. Dovydėnienė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7. Dėl </w:t>
      </w:r>
      <w:proofErr w:type="spellStart"/>
      <w:r>
        <w:rPr>
          <w:b/>
        </w:rPr>
        <w:t>Strošiūnų</w:t>
      </w:r>
      <w:proofErr w:type="spellEnd"/>
      <w:r>
        <w:rPr>
          <w:b/>
        </w:rPr>
        <w:t xml:space="preserve"> valstybinio kraštovaizdžio draustinio ribų plano patvirtinimo (TAP-16-1378) (16-6894(2) ir Vyriausybės 1997 m. gruodžio 29 d. nutarimo Nr. 1486 „Dėl naujų draustinių įsteigimo ir draustinių sąrašų patvirtinimo“ pakeitimo (TAP-16-1379) (16-6895(2) </w:t>
      </w:r>
    </w:p>
    <w:p w:rsidR="00D409E6" w:rsidRDefault="00D409E6" w:rsidP="00D409E6">
      <w:pPr>
        <w:tabs>
          <w:tab w:val="left" w:pos="1985"/>
          <w:tab w:val="left" w:pos="2268"/>
        </w:tabs>
        <w:spacing w:before="120"/>
        <w:ind w:left="2268" w:hanging="1559"/>
      </w:pPr>
      <w:r>
        <w:t>Pranešėjas</w:t>
      </w:r>
      <w:r>
        <w:tab/>
        <w:t>–</w:t>
      </w:r>
      <w:r>
        <w:tab/>
        <w:t>Ap</w:t>
      </w:r>
      <w:r w:rsidR="004A725B">
        <w:t>linkos ministerijos atstovas  </w:t>
      </w:r>
      <w:r>
        <w:t> </w:t>
      </w:r>
    </w:p>
    <w:p w:rsidR="00D409E6" w:rsidRDefault="00D409E6" w:rsidP="00D409E6">
      <w:pPr>
        <w:tabs>
          <w:tab w:val="left" w:pos="1985"/>
          <w:tab w:val="left" w:pos="2268"/>
        </w:tabs>
        <w:spacing w:before="120" w:after="120"/>
        <w:ind w:left="2268" w:hanging="1559"/>
      </w:pPr>
      <w:r>
        <w:t>Dalyvauja</w:t>
      </w:r>
      <w:r>
        <w:tab/>
        <w:t>–</w:t>
      </w:r>
      <w:r>
        <w:tab/>
        <w:t>Valstybinės saugomų teritorijų tarnybos prie Aplinkos ministerijos Planavimo ir kadastro s</w:t>
      </w:r>
      <w:r w:rsidR="004A725B">
        <w:t xml:space="preserve">kyriaus vyresnysis planuotojas </w:t>
      </w:r>
      <w:r>
        <w:t>V. Rukas</w:t>
      </w:r>
      <w:r>
        <w:br/>
        <w:t>Vyriausybės kanceliarijos Administracinio departamento Posėdžių rengimo skyriaus patarėja G. Dovydėnienė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8.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(TAP-16-1383) (16-6862(3) </w:t>
      </w:r>
    </w:p>
    <w:p w:rsidR="00D409E6" w:rsidRDefault="00D409E6" w:rsidP="00D409E6">
      <w:pPr>
        <w:tabs>
          <w:tab w:val="left" w:pos="1985"/>
          <w:tab w:val="left" w:pos="2268"/>
        </w:tabs>
        <w:spacing w:before="120"/>
        <w:ind w:left="2268" w:hanging="1559"/>
      </w:pPr>
      <w:r>
        <w:t>Pranešėjas</w:t>
      </w:r>
      <w:r>
        <w:tab/>
        <w:t>–</w:t>
      </w:r>
      <w:r>
        <w:tab/>
        <w:t>Sveikatos ap</w:t>
      </w:r>
      <w:r w:rsidR="004A725B">
        <w:t>saugos ministerijos atstovas  </w:t>
      </w:r>
      <w:r>
        <w:t> </w:t>
      </w:r>
    </w:p>
    <w:p w:rsidR="00D409E6" w:rsidRDefault="00D409E6" w:rsidP="00D409E6">
      <w:pPr>
        <w:tabs>
          <w:tab w:val="left" w:pos="1985"/>
          <w:tab w:val="left" w:pos="2268"/>
        </w:tabs>
        <w:spacing w:before="120" w:after="120"/>
        <w:ind w:left="2268" w:hanging="1559"/>
      </w:pPr>
      <w:r>
        <w:t>Dalyvauja</w:t>
      </w:r>
      <w:r>
        <w:tab/>
        <w:t>–</w:t>
      </w:r>
      <w:r>
        <w:tab/>
        <w:t xml:space="preserve">Sveikatos apsaugos ministerijos Farmacijos departamento </w:t>
      </w:r>
      <w:proofErr w:type="spellStart"/>
      <w:r>
        <w:t>Farmakoekonomikos</w:t>
      </w:r>
      <w:proofErr w:type="spellEnd"/>
      <w:r>
        <w:t xml:space="preserve"> ir vaistų kainodaros sk</w:t>
      </w:r>
      <w:r w:rsidR="004A725B">
        <w:t xml:space="preserve">yriaus vyriausioji specialistė </w:t>
      </w:r>
      <w:r>
        <w:t xml:space="preserve">V. </w:t>
      </w:r>
      <w:proofErr w:type="spellStart"/>
      <w:r>
        <w:t>Meldžiukaitė</w:t>
      </w:r>
      <w:proofErr w:type="spellEnd"/>
      <w:r>
        <w:t xml:space="preserve"> </w:t>
      </w:r>
      <w:r>
        <w:br/>
        <w:t>Vyriausybės kanceliarijos Administracinio departamento Posėdžių rengimo skyriaus patarėja G. Dovydėnienė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9. Dėl Koncesijų įstatymo Nr. I-1510 pakeitimo įstatymo projekto, Civilinio proceso kodekso 80 straipsnio ir XXI-1 skyriaus pakeitimo įstatymo projekto ir Administracinių nusižengimų kodekso 184 straipsnio pakeitimo įstatymo projekto (TAP-16-1337) (15-13305(3) </w:t>
      </w:r>
    </w:p>
    <w:p w:rsidR="00D409E6" w:rsidRDefault="00D409E6" w:rsidP="00D409E6">
      <w:pPr>
        <w:tabs>
          <w:tab w:val="left" w:pos="1985"/>
          <w:tab w:val="left" w:pos="2268"/>
        </w:tabs>
        <w:spacing w:before="120"/>
        <w:ind w:left="2268" w:hanging="1559"/>
      </w:pPr>
      <w:r>
        <w:t>Pranešėjas</w:t>
      </w:r>
      <w:r>
        <w:tab/>
      </w:r>
      <w:r w:rsidR="004A725B">
        <w:t>–</w:t>
      </w:r>
      <w:r w:rsidR="004A725B">
        <w:tab/>
        <w:t>Ūkio ministerijos atstovas  </w:t>
      </w:r>
      <w:r>
        <w:t> </w:t>
      </w:r>
    </w:p>
    <w:p w:rsidR="00D409E6" w:rsidRDefault="00D409E6" w:rsidP="00D409E6">
      <w:pPr>
        <w:tabs>
          <w:tab w:val="left" w:pos="1985"/>
          <w:tab w:val="left" w:pos="2268"/>
        </w:tabs>
        <w:spacing w:before="120" w:after="120"/>
        <w:ind w:left="2268" w:hanging="1559"/>
      </w:pPr>
      <w:r>
        <w:t>Dalyvauja</w:t>
      </w:r>
      <w:r>
        <w:tab/>
        <w:t>–</w:t>
      </w:r>
      <w:r>
        <w:tab/>
        <w:t>Ūkio ministerijos Investicijų politikos skyriaus vyriausioji specialistė J.</w:t>
      </w:r>
      <w:r w:rsidR="004A725B">
        <w:t xml:space="preserve"> </w:t>
      </w:r>
      <w:proofErr w:type="spellStart"/>
      <w:r>
        <w:t>Stundžė</w:t>
      </w:r>
      <w:proofErr w:type="spellEnd"/>
      <w:r>
        <w:br/>
        <w:t>Vyriausybės kanceliarijos Administracinio departamento Posėdžių rengimo skyriaus patarėja E. Karaliūtė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10. Dėl Vyriausybės 2004 m. spalio 21 d. nutarimo Nr. 1318 „Dėl Lietuvos Respublikos jūrų laivų registro“ pakeitimo (TAP-16-1385) (16-7624(3) </w:t>
      </w:r>
    </w:p>
    <w:p w:rsidR="00D409E6" w:rsidRDefault="00D409E6" w:rsidP="00D409E6">
      <w:pPr>
        <w:tabs>
          <w:tab w:val="left" w:pos="1985"/>
          <w:tab w:val="left" w:pos="2268"/>
        </w:tabs>
        <w:spacing w:before="120"/>
        <w:ind w:left="2268" w:hanging="1559"/>
      </w:pPr>
      <w:r>
        <w:t>Pranešėjas</w:t>
      </w:r>
      <w:r>
        <w:tab/>
        <w:t>–</w:t>
      </w:r>
      <w:r>
        <w:tab/>
        <w:t>Susisiekimo minister</w:t>
      </w:r>
      <w:r w:rsidR="004A725B">
        <w:t>ijos atstovas  </w:t>
      </w:r>
      <w:r>
        <w:t>  </w:t>
      </w:r>
    </w:p>
    <w:p w:rsidR="00D409E6" w:rsidRDefault="00D409E6" w:rsidP="00D409E6">
      <w:pPr>
        <w:tabs>
          <w:tab w:val="left" w:pos="1985"/>
          <w:tab w:val="left" w:pos="2268"/>
        </w:tabs>
        <w:spacing w:before="120" w:after="120"/>
        <w:ind w:left="2268" w:hanging="1559"/>
      </w:pPr>
      <w:r>
        <w:t>Dalyvauja</w:t>
      </w:r>
      <w:r>
        <w:tab/>
        <w:t>–</w:t>
      </w:r>
      <w:r>
        <w:tab/>
        <w:t>Susisiekimo ministerijos Vandens transporto skyriaus vyriausioji specialistė T.</w:t>
      </w:r>
      <w:r w:rsidR="004A725B">
        <w:t xml:space="preserve"> </w:t>
      </w:r>
      <w:proofErr w:type="spellStart"/>
      <w:r>
        <w:t>Lukjančikova</w:t>
      </w:r>
      <w:proofErr w:type="spellEnd"/>
      <w:r>
        <w:br/>
        <w:t>Vyriausybės kanceliarijos Administracinio departamento Posėdžių rengimo skyriaus patarėja E. Karaliūtė</w:t>
      </w:r>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11. Dėl Vystomojo bendradarbiavimo ir humanitarinės pagalbos įstatymo Nr. XII-311 1, 2, 7, 8, 9 ir 11 straipsnių pakeitimo ir įstatymo papildymo 11-1 straipsniu įstatymo projekto (TAP-16-633(2) (16-4257(4) </w:t>
      </w:r>
    </w:p>
    <w:p w:rsidR="00D409E6" w:rsidRDefault="00D409E6" w:rsidP="00D409E6">
      <w:pPr>
        <w:tabs>
          <w:tab w:val="left" w:pos="1985"/>
          <w:tab w:val="left" w:pos="2268"/>
        </w:tabs>
        <w:spacing w:before="120"/>
        <w:ind w:left="2268" w:hanging="1559"/>
      </w:pPr>
      <w:r>
        <w:t>Pranešėjas</w:t>
      </w:r>
      <w:r>
        <w:tab/>
        <w:t>–</w:t>
      </w:r>
      <w:r>
        <w:tab/>
        <w:t xml:space="preserve">Užsienio </w:t>
      </w:r>
      <w:r w:rsidR="004A725B">
        <w:t>reikalų ministerijos atstovas  </w:t>
      </w:r>
      <w:r>
        <w:t>  </w:t>
      </w:r>
    </w:p>
    <w:p w:rsidR="00D409E6" w:rsidRDefault="00D409E6" w:rsidP="00D409E6">
      <w:pPr>
        <w:tabs>
          <w:tab w:val="left" w:pos="1985"/>
          <w:tab w:val="left" w:pos="2268"/>
        </w:tabs>
        <w:spacing w:before="120" w:after="120"/>
        <w:ind w:left="2268" w:hanging="1559"/>
      </w:pPr>
      <w:r>
        <w:t>Dalyvauja</w:t>
      </w:r>
      <w:r>
        <w:tab/>
        <w:t>–</w:t>
      </w:r>
      <w:r>
        <w:tab/>
        <w:t>Užsienio reikalų ministerijos Vystomojo bendradarbiavimo departamento Dvišalio bendradarbiavimo skyriaus pirmasis sekretorius V.</w:t>
      </w:r>
      <w:r w:rsidR="004A725B">
        <w:t xml:space="preserve"> </w:t>
      </w:r>
      <w:proofErr w:type="spellStart"/>
      <w:r>
        <w:t>Čiužas</w:t>
      </w:r>
      <w:proofErr w:type="spellEnd"/>
      <w:r>
        <w:br/>
        <w:t xml:space="preserve">Vyriausybės kanceliarijos Administracinio departamento Posėdžių rengimo skyriaus patarėjas P. </w:t>
      </w:r>
      <w:proofErr w:type="spellStart"/>
      <w:r>
        <w:t>Gerasimovič</w:t>
      </w:r>
      <w:proofErr w:type="spellEnd"/>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12. Dėl Vystomojo bendradarbiavimo </w:t>
      </w:r>
      <w:proofErr w:type="spellStart"/>
      <w:r>
        <w:rPr>
          <w:b/>
        </w:rPr>
        <w:t>tarpinstitucinio</w:t>
      </w:r>
      <w:proofErr w:type="spellEnd"/>
      <w:r>
        <w:rPr>
          <w:b/>
        </w:rPr>
        <w:t xml:space="preserve"> veiklos plano patvirtinimo (TAP-16-874(2) (16-6118(2) </w:t>
      </w:r>
    </w:p>
    <w:p w:rsidR="00D409E6" w:rsidRDefault="00D409E6" w:rsidP="00D409E6">
      <w:pPr>
        <w:tabs>
          <w:tab w:val="left" w:pos="1985"/>
          <w:tab w:val="left" w:pos="2268"/>
        </w:tabs>
        <w:spacing w:before="120"/>
        <w:ind w:left="2268" w:hanging="1559"/>
      </w:pPr>
      <w:r>
        <w:t>Pranešėjas</w:t>
      </w:r>
      <w:r>
        <w:tab/>
        <w:t>–</w:t>
      </w:r>
      <w:r>
        <w:tab/>
        <w:t>Užsienio r</w:t>
      </w:r>
      <w:r w:rsidR="004A725B">
        <w:t>eikalų ministerijos atstovas  </w:t>
      </w:r>
      <w:r>
        <w:t> </w:t>
      </w:r>
    </w:p>
    <w:p w:rsidR="00D409E6" w:rsidRDefault="00D409E6" w:rsidP="00D409E6">
      <w:pPr>
        <w:tabs>
          <w:tab w:val="left" w:pos="1985"/>
          <w:tab w:val="left" w:pos="2268"/>
        </w:tabs>
        <w:spacing w:before="120" w:after="120"/>
        <w:ind w:left="2268" w:hanging="1559"/>
      </w:pPr>
      <w:r>
        <w:t>Dalyvauja</w:t>
      </w:r>
      <w:r>
        <w:tab/>
        <w:t>–</w:t>
      </w:r>
      <w:r>
        <w:tab/>
        <w:t>Užsienio reikalų ministerijos Vystomojo bendradarbiavimo departamento patarėja A.</w:t>
      </w:r>
      <w:r w:rsidR="004A725B">
        <w:t xml:space="preserve"> </w:t>
      </w:r>
      <w:proofErr w:type="spellStart"/>
      <w:r>
        <w:t>Gleveckaitė</w:t>
      </w:r>
      <w:proofErr w:type="spellEnd"/>
      <w:r>
        <w:br/>
        <w:t xml:space="preserve">Vyriausybės kanceliarijos Administracinio departamento Posėdžių rengimo skyriaus patarėjas P. </w:t>
      </w:r>
      <w:proofErr w:type="spellStart"/>
      <w:r>
        <w:t>Gerasimovič</w:t>
      </w:r>
      <w:proofErr w:type="spellEnd"/>
    </w:p>
    <w:p w:rsidR="00D409E6" w:rsidRDefault="00D409E6" w:rsidP="00D409E6">
      <w:pPr>
        <w:pStyle w:val="BodyTextIndent2"/>
        <w:tabs>
          <w:tab w:val="left" w:pos="993"/>
        </w:tabs>
        <w:spacing w:before="0"/>
        <w:ind w:firstLine="0"/>
        <w:rPr>
          <w:b/>
          <w:i/>
          <w:iCs/>
        </w:rPr>
      </w:pPr>
    </w:p>
    <w:p w:rsidR="00D409E6" w:rsidRDefault="00D409E6" w:rsidP="00D409E6">
      <w:pPr>
        <w:pStyle w:val="BodyTextIndent2"/>
        <w:framePr w:w="970" w:h="1002" w:hRule="exact" w:hSpace="181" w:wrap="notBeside" w:vAnchor="text" w:hAnchor="page" w:x="261" w:y="246"/>
        <w:tabs>
          <w:tab w:val="left" w:pos="993"/>
        </w:tabs>
        <w:ind w:firstLine="0"/>
        <w:jc w:val="center"/>
        <w:rPr>
          <w:b/>
          <w:sz w:val="16"/>
        </w:rPr>
      </w:pPr>
    </w:p>
    <w:p w:rsidR="00D409E6" w:rsidRDefault="00D409E6" w:rsidP="00D409E6">
      <w:pPr>
        <w:pStyle w:val="BodyTextIndent2"/>
        <w:tabs>
          <w:tab w:val="left" w:pos="993"/>
        </w:tabs>
        <w:spacing w:before="0"/>
        <w:rPr>
          <w:b/>
          <w:bCs/>
        </w:rPr>
      </w:pPr>
      <w:r>
        <w:rPr>
          <w:b/>
        </w:rPr>
        <w:t xml:space="preserve">13. Dėl nekilnojamojo turto perdavimo pagal panaudos sutartį viešajai įstaigai Panevėžio miesto greitosios medicinos pagalbos stočiai (TAP-16-1390) (16-7657(3) </w:t>
      </w:r>
    </w:p>
    <w:p w:rsidR="00D409E6" w:rsidRDefault="00D409E6" w:rsidP="00D409E6">
      <w:pPr>
        <w:tabs>
          <w:tab w:val="left" w:pos="1985"/>
          <w:tab w:val="left" w:pos="2268"/>
        </w:tabs>
        <w:spacing w:before="120"/>
        <w:ind w:left="2268" w:hanging="1559"/>
      </w:pPr>
      <w:r>
        <w:t>Pranešėjas</w:t>
      </w:r>
      <w:r>
        <w:tab/>
        <w:t>–</w:t>
      </w:r>
      <w:r>
        <w:tab/>
        <w:t>Vidaus r</w:t>
      </w:r>
      <w:r w:rsidR="007C642C">
        <w:t>eikalų ministerijos atstovas  </w:t>
      </w:r>
      <w:r>
        <w:t> </w:t>
      </w:r>
    </w:p>
    <w:p w:rsidR="00D409E6" w:rsidRDefault="004A725B" w:rsidP="00D409E6">
      <w:pPr>
        <w:tabs>
          <w:tab w:val="left" w:pos="1985"/>
          <w:tab w:val="left" w:pos="2268"/>
        </w:tabs>
        <w:spacing w:before="120" w:after="120"/>
        <w:ind w:left="2268" w:hanging="1559"/>
      </w:pPr>
      <w:r>
        <w:t>Dalyvauja</w:t>
      </w:r>
      <w:r>
        <w:tab/>
        <w:t>–</w:t>
      </w:r>
      <w:r>
        <w:tab/>
        <w:t>Priešgaisrinės</w:t>
      </w:r>
      <w:r w:rsidR="00D409E6">
        <w:t xml:space="preserve"> apsaugos ir gelbėjimo departamento prie Vidaus reikalų ministerijos Administracinės valdybos Strateginio planavimo ir turto valdymo skyriaus vyriausiasis specialistas R.</w:t>
      </w:r>
      <w:r>
        <w:t xml:space="preserve"> </w:t>
      </w:r>
      <w:proofErr w:type="spellStart"/>
      <w:r w:rsidR="00D409E6">
        <w:t>Tracevičius</w:t>
      </w:r>
      <w:proofErr w:type="spellEnd"/>
      <w:r w:rsidR="00D409E6">
        <w:br/>
        <w:t xml:space="preserve">Vyriausybės kanceliarijos Administracinio departamento Posėdžių rengimo skyriaus patarėjas P. </w:t>
      </w:r>
      <w:proofErr w:type="spellStart"/>
      <w:r w:rsidR="00D409E6">
        <w:t>Gerasimovič</w:t>
      </w:r>
      <w:proofErr w:type="spellEnd"/>
    </w:p>
    <w:p w:rsidR="00B6360A" w:rsidRDefault="00B6360A" w:rsidP="00B6360A">
      <w:pPr>
        <w:pStyle w:val="BodyTextIndent2"/>
        <w:tabs>
          <w:tab w:val="left" w:pos="993"/>
        </w:tabs>
        <w:spacing w:before="0"/>
        <w:ind w:firstLine="0"/>
        <w:rPr>
          <w:b/>
          <w:i/>
          <w:iCs/>
        </w:rPr>
      </w:pPr>
    </w:p>
    <w:p w:rsidR="00B6360A" w:rsidRDefault="00B6360A" w:rsidP="00B6360A">
      <w:pPr>
        <w:pStyle w:val="BodyTextIndent2"/>
        <w:framePr w:w="970" w:h="1002" w:hRule="exact" w:hSpace="181" w:wrap="notBeside" w:vAnchor="text" w:hAnchor="page" w:x="261" w:y="246"/>
        <w:tabs>
          <w:tab w:val="left" w:pos="993"/>
        </w:tabs>
        <w:ind w:firstLine="0"/>
        <w:jc w:val="center"/>
        <w:rPr>
          <w:b/>
          <w:sz w:val="16"/>
        </w:rPr>
      </w:pPr>
    </w:p>
    <w:p w:rsidR="00B6360A" w:rsidRDefault="00B6360A" w:rsidP="00B6360A">
      <w:pPr>
        <w:pStyle w:val="BodyTextIndent2"/>
        <w:tabs>
          <w:tab w:val="left" w:pos="993"/>
        </w:tabs>
        <w:spacing w:before="0"/>
        <w:rPr>
          <w:b/>
          <w:bCs/>
        </w:rPr>
      </w:pPr>
      <w:r>
        <w:rPr>
          <w:b/>
        </w:rPr>
        <w:t xml:space="preserve">14. Dėl leidimo tarnauti kitos valstybės tarnyboje (TAP-16-1401) (16-9188) </w:t>
      </w:r>
    </w:p>
    <w:p w:rsidR="00B6360A" w:rsidRDefault="00B6360A" w:rsidP="00B6360A">
      <w:pPr>
        <w:tabs>
          <w:tab w:val="left" w:pos="1985"/>
          <w:tab w:val="left" w:pos="2268"/>
        </w:tabs>
        <w:spacing w:before="120"/>
        <w:ind w:left="2268" w:hanging="1559"/>
      </w:pPr>
      <w:r>
        <w:t>Pranešėjas</w:t>
      </w:r>
      <w:r>
        <w:tab/>
        <w:t>–</w:t>
      </w:r>
      <w:r>
        <w:tab/>
        <w:t>Vidaus reikalų ministerijos atstovas    </w:t>
      </w:r>
    </w:p>
    <w:p w:rsidR="00B6360A" w:rsidRDefault="00B6360A" w:rsidP="00B6360A">
      <w:pPr>
        <w:tabs>
          <w:tab w:val="left" w:pos="1985"/>
          <w:tab w:val="left" w:pos="2268"/>
        </w:tabs>
        <w:spacing w:before="120" w:after="120"/>
        <w:ind w:left="2268" w:hanging="1559"/>
      </w:pPr>
      <w:r>
        <w:t>Dalyvauja</w:t>
      </w:r>
      <w:r>
        <w:tab/>
        <w:t>–</w:t>
      </w:r>
      <w:r>
        <w:tab/>
        <w:t>Vidaus reikalų ministerijos Viešojo saugumo politikos departamento Migracijos reikalų skyriaus vyriausioji specialistė O. Aleksiejūnienė</w:t>
      </w:r>
      <w:r>
        <w:br/>
        <w:t xml:space="preserve">Vyriausybės kanceliarijos Administracinio departamento Posėdžių rengimo skyriaus patarėjas P. </w:t>
      </w:r>
      <w:proofErr w:type="spellStart"/>
      <w:r>
        <w:t>Gerasimovič</w:t>
      </w:r>
      <w:proofErr w:type="spellEnd"/>
    </w:p>
    <w:p w:rsidR="00B6360A" w:rsidRDefault="00B6360A" w:rsidP="00B6360A">
      <w:pPr>
        <w:pStyle w:val="BodyTextIndent2"/>
        <w:tabs>
          <w:tab w:val="left" w:pos="993"/>
        </w:tabs>
        <w:spacing w:before="0"/>
        <w:ind w:firstLine="0"/>
        <w:rPr>
          <w:b/>
          <w:i/>
          <w:iCs/>
        </w:rPr>
      </w:pPr>
    </w:p>
    <w:p w:rsidR="00B6360A" w:rsidRDefault="00B6360A" w:rsidP="00B6360A">
      <w:pPr>
        <w:pStyle w:val="BodyTextIndent2"/>
        <w:tabs>
          <w:tab w:val="left" w:pos="993"/>
        </w:tabs>
        <w:spacing w:before="0"/>
        <w:ind w:firstLine="0"/>
        <w:rPr>
          <w:b/>
          <w:i/>
          <w:iCs/>
        </w:rPr>
      </w:pPr>
    </w:p>
    <w:p w:rsidR="00B6360A" w:rsidRDefault="00B6360A" w:rsidP="00B6360A">
      <w:pPr>
        <w:pStyle w:val="BodyTextIndent2"/>
        <w:tabs>
          <w:tab w:val="left" w:pos="993"/>
        </w:tabs>
        <w:spacing w:before="0"/>
        <w:ind w:firstLine="0"/>
        <w:rPr>
          <w:b/>
          <w:i/>
          <w:iCs/>
        </w:rPr>
      </w:pPr>
    </w:p>
    <w:p w:rsidR="00B6360A" w:rsidRDefault="00B6360A" w:rsidP="00B6360A">
      <w:pPr>
        <w:pStyle w:val="BodyTextIndent2"/>
        <w:framePr w:w="970" w:h="1002" w:hRule="exact" w:hSpace="181" w:wrap="notBeside" w:vAnchor="text" w:hAnchor="page" w:x="261" w:y="246"/>
        <w:tabs>
          <w:tab w:val="left" w:pos="993"/>
        </w:tabs>
        <w:ind w:firstLine="0"/>
        <w:jc w:val="center"/>
        <w:rPr>
          <w:b/>
          <w:sz w:val="16"/>
        </w:rPr>
      </w:pPr>
    </w:p>
    <w:p w:rsidR="00B6360A" w:rsidRDefault="00B6360A" w:rsidP="00B6360A">
      <w:pPr>
        <w:pStyle w:val="BodyTextIndent2"/>
        <w:tabs>
          <w:tab w:val="left" w:pos="993"/>
        </w:tabs>
        <w:spacing w:before="0"/>
        <w:rPr>
          <w:b/>
          <w:bCs/>
        </w:rPr>
      </w:pPr>
      <w:r>
        <w:rPr>
          <w:b/>
        </w:rPr>
        <w:t xml:space="preserve">15. Dėl Pakuočių ir pakuočių atliekų tvarkymo įstatymo Nr. IX-517 8, 11-1, 11-2 straipsnių pakeitimo ir papildymo įstatymo projekto Nr. XIIP-4215 (TAP-16-1036(2) (16-6656(3)  </w:t>
      </w:r>
    </w:p>
    <w:p w:rsidR="00B6360A" w:rsidRDefault="00B6360A" w:rsidP="00B6360A">
      <w:pPr>
        <w:tabs>
          <w:tab w:val="left" w:pos="1985"/>
          <w:tab w:val="left" w:pos="2268"/>
        </w:tabs>
        <w:spacing w:before="120"/>
        <w:ind w:left="2268" w:hanging="1559"/>
      </w:pPr>
      <w:r>
        <w:t>Pranešėjas</w:t>
      </w:r>
      <w:r>
        <w:tab/>
        <w:t>–</w:t>
      </w:r>
      <w:r>
        <w:tab/>
        <w:t>Aplinkos ministerijos atstovas   </w:t>
      </w:r>
    </w:p>
    <w:p w:rsidR="00B6360A" w:rsidRDefault="00B6360A" w:rsidP="00B6360A">
      <w:pPr>
        <w:tabs>
          <w:tab w:val="left" w:pos="1985"/>
          <w:tab w:val="left" w:pos="2268"/>
        </w:tabs>
        <w:spacing w:before="120" w:after="120"/>
        <w:ind w:left="2268" w:hanging="1559"/>
      </w:pPr>
      <w:r>
        <w:t>Dalyvauja</w:t>
      </w:r>
      <w:r>
        <w:tab/>
        <w:t>–</w:t>
      </w:r>
      <w:r>
        <w:tab/>
        <w:t>Aplinkos ministerijos Atliekų departamento Atliekų valdymo skyriaus vyriausioji specialistė S. Deveikytė</w:t>
      </w:r>
      <w:r>
        <w:br/>
        <w:t>Vyriausybės kanceliarijos Administracinio departamento Posėdžių rengimo skyriaus patarėja G. Dovydėnienė</w:t>
      </w:r>
    </w:p>
    <w:p w:rsidR="00B6360A" w:rsidRDefault="00B6360A" w:rsidP="00B6360A">
      <w:pPr>
        <w:pStyle w:val="BodyTextIndent2"/>
        <w:tabs>
          <w:tab w:val="left" w:pos="993"/>
        </w:tabs>
        <w:spacing w:before="0"/>
        <w:ind w:firstLine="0"/>
        <w:rPr>
          <w:b/>
          <w:i/>
          <w:iCs/>
        </w:rPr>
      </w:pPr>
    </w:p>
    <w:p w:rsidR="009A1EC5" w:rsidRDefault="009A1EC5" w:rsidP="00B6360A">
      <w:pPr>
        <w:pStyle w:val="BodyTextIndent2"/>
        <w:tabs>
          <w:tab w:val="left" w:pos="993"/>
        </w:tabs>
        <w:spacing w:before="0"/>
        <w:ind w:firstLine="0"/>
        <w:rPr>
          <w:b/>
          <w:i/>
          <w:iCs/>
        </w:rPr>
      </w:pPr>
    </w:p>
    <w:p w:rsidR="00B6360A" w:rsidRDefault="00B6360A" w:rsidP="00B6360A">
      <w:pPr>
        <w:pStyle w:val="BodyTextIndent2"/>
        <w:framePr w:w="970" w:h="1002" w:hRule="exact" w:hSpace="181" w:wrap="notBeside" w:vAnchor="text" w:hAnchor="page" w:x="261" w:y="246"/>
        <w:tabs>
          <w:tab w:val="left" w:pos="993"/>
        </w:tabs>
        <w:ind w:firstLine="0"/>
        <w:jc w:val="center"/>
        <w:rPr>
          <w:b/>
          <w:sz w:val="16"/>
        </w:rPr>
      </w:pPr>
    </w:p>
    <w:p w:rsidR="00B6360A" w:rsidRDefault="00B6360A" w:rsidP="00B6360A">
      <w:pPr>
        <w:pStyle w:val="BodyTextIndent2"/>
        <w:tabs>
          <w:tab w:val="left" w:pos="993"/>
        </w:tabs>
        <w:spacing w:before="0"/>
        <w:rPr>
          <w:b/>
          <w:bCs/>
        </w:rPr>
      </w:pPr>
      <w:r>
        <w:rPr>
          <w:b/>
        </w:rPr>
        <w:t xml:space="preserve">16. Dėl Vyriausybės 2011 m. rugsėjo 28 d. nutarimo Nr.1130 „Dėl Visuomenės atstovų skyrimo stebėti šaukimo į nuolatinę privalomąją pradinę karo tarnybą ir bazinius karinius mokymus sąrašo sudarymo procedūras tvarkos aprašo patvirtinimo“ pakeitimo  (TAP-16-1402) (16- 8232(2) </w:t>
      </w:r>
    </w:p>
    <w:p w:rsidR="00B6360A" w:rsidRDefault="00B6360A" w:rsidP="00B6360A">
      <w:pPr>
        <w:tabs>
          <w:tab w:val="left" w:pos="1985"/>
          <w:tab w:val="left" w:pos="2268"/>
        </w:tabs>
        <w:spacing w:before="120"/>
        <w:ind w:left="2268" w:hanging="1559"/>
      </w:pPr>
      <w:r>
        <w:t>Pranešėjas</w:t>
      </w:r>
      <w:r>
        <w:tab/>
        <w:t>–</w:t>
      </w:r>
      <w:r>
        <w:tab/>
        <w:t>Krašto apsaugos ministerijos atstovas   </w:t>
      </w:r>
    </w:p>
    <w:p w:rsidR="00B6360A" w:rsidRDefault="00B6360A" w:rsidP="00B6360A">
      <w:pPr>
        <w:tabs>
          <w:tab w:val="left" w:pos="1985"/>
          <w:tab w:val="left" w:pos="2268"/>
        </w:tabs>
        <w:spacing w:before="120" w:after="120"/>
        <w:ind w:left="2268" w:hanging="1559"/>
      </w:pPr>
      <w:r>
        <w:t>Dalyvauja</w:t>
      </w:r>
      <w:r>
        <w:tab/>
        <w:t>–</w:t>
      </w:r>
      <w:r>
        <w:tab/>
        <w:t xml:space="preserve">Krašto apsaugos ministerijos Personalo departamento Personalo analizės ir planavimo skyriaus vyriausiasis specialistas mjr. </w:t>
      </w:r>
      <w:r>
        <w:br/>
        <w:t xml:space="preserve">G. </w:t>
      </w:r>
      <w:proofErr w:type="spellStart"/>
      <w:r>
        <w:t>Davydovas</w:t>
      </w:r>
      <w:proofErr w:type="spellEnd"/>
      <w:r>
        <w:br/>
        <w:t>Vyriausybės kanceliarijos Administracinio departamento Posėdžių rengimo skyriaus patarėja N. Makštelienė</w:t>
      </w:r>
    </w:p>
    <w:p w:rsidR="00B6360A" w:rsidRDefault="00B6360A" w:rsidP="00B6360A">
      <w:pPr>
        <w:pStyle w:val="BodyTextIndent2"/>
        <w:tabs>
          <w:tab w:val="left" w:pos="993"/>
        </w:tabs>
        <w:spacing w:before="0"/>
        <w:ind w:firstLine="0"/>
        <w:rPr>
          <w:b/>
          <w:i/>
          <w:iCs/>
        </w:rPr>
      </w:pPr>
    </w:p>
    <w:p w:rsidR="009A1EC5" w:rsidRDefault="009A1EC5" w:rsidP="00B6360A">
      <w:pPr>
        <w:pStyle w:val="BodyTextIndent2"/>
        <w:tabs>
          <w:tab w:val="left" w:pos="993"/>
        </w:tabs>
        <w:spacing w:before="0"/>
        <w:ind w:firstLine="0"/>
        <w:rPr>
          <w:b/>
          <w:i/>
          <w:iCs/>
        </w:rPr>
      </w:pPr>
    </w:p>
    <w:p w:rsidR="00B6360A" w:rsidRDefault="00B6360A" w:rsidP="00B6360A">
      <w:pPr>
        <w:pStyle w:val="BodyTextIndent2"/>
        <w:framePr w:w="970" w:h="1002" w:hRule="exact" w:hSpace="181" w:wrap="notBeside" w:vAnchor="text" w:hAnchor="page" w:x="261" w:y="246"/>
        <w:tabs>
          <w:tab w:val="left" w:pos="993"/>
        </w:tabs>
        <w:ind w:firstLine="0"/>
        <w:jc w:val="center"/>
        <w:rPr>
          <w:b/>
          <w:sz w:val="16"/>
        </w:rPr>
      </w:pPr>
    </w:p>
    <w:p w:rsidR="00B6360A" w:rsidRDefault="00B6360A" w:rsidP="00B6360A">
      <w:pPr>
        <w:pStyle w:val="BodyTextIndent2"/>
        <w:tabs>
          <w:tab w:val="left" w:pos="993"/>
        </w:tabs>
        <w:spacing w:before="0"/>
        <w:rPr>
          <w:b/>
          <w:bCs/>
        </w:rPr>
      </w:pPr>
      <w:r>
        <w:rPr>
          <w:b/>
        </w:rPr>
        <w:t xml:space="preserve">17. Dėl Žvalgybos įstatymo Nr. VIII-1861 2, 9, 49 straipsnių, devintojo skirsnio pavadinimo pakeitimo ir įstatymo papildymo 48-1 straipsniu įstatymo projekto (TAP-16-1398) (16-8970) </w:t>
      </w:r>
    </w:p>
    <w:p w:rsidR="00B6360A" w:rsidRDefault="00B6360A" w:rsidP="00B6360A">
      <w:pPr>
        <w:tabs>
          <w:tab w:val="left" w:pos="1985"/>
          <w:tab w:val="left" w:pos="2268"/>
        </w:tabs>
        <w:spacing w:before="120"/>
        <w:ind w:left="2268" w:hanging="1559"/>
      </w:pPr>
      <w:r>
        <w:t>Pranešėjas</w:t>
      </w:r>
      <w:r>
        <w:tab/>
        <w:t>–</w:t>
      </w:r>
      <w:r>
        <w:tab/>
        <w:t>Vidaus reikalų ministerijos atstovas    </w:t>
      </w:r>
    </w:p>
    <w:p w:rsidR="00B6360A" w:rsidRDefault="00B6360A" w:rsidP="00B6360A">
      <w:pPr>
        <w:tabs>
          <w:tab w:val="left" w:pos="1985"/>
          <w:tab w:val="left" w:pos="2268"/>
        </w:tabs>
        <w:spacing w:before="120" w:after="120"/>
        <w:ind w:left="2268" w:hanging="1559"/>
      </w:pPr>
      <w:r>
        <w:t>Dalyvauja</w:t>
      </w:r>
      <w:r>
        <w:tab/>
        <w:t>–</w:t>
      </w:r>
      <w:r>
        <w:tab/>
        <w:t xml:space="preserve">Valstybės saugumo departamento Teisės valdybos žvalgybos pareigūnas N. </w:t>
      </w:r>
      <w:proofErr w:type="spellStart"/>
      <w:r>
        <w:t>Andriusevičius</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44253C" w:rsidRDefault="0044253C" w:rsidP="0044253C">
      <w:pPr>
        <w:pStyle w:val="BodyTextIndent2"/>
        <w:tabs>
          <w:tab w:val="left" w:pos="993"/>
        </w:tabs>
        <w:spacing w:before="0"/>
        <w:rPr>
          <w:b/>
          <w:bCs/>
        </w:rPr>
      </w:pPr>
      <w:r>
        <w:rPr>
          <w:b/>
        </w:rPr>
        <w:t xml:space="preserve">18. Dėl nekilnojamojo turto Vilniuje, Tilto g. 17, perdavimo pagal panaudos sutartis (TAP-16-1340(2) (16-8531(2)    </w:t>
      </w:r>
    </w:p>
    <w:p w:rsidR="0044253C" w:rsidRDefault="0044253C" w:rsidP="0044253C">
      <w:pPr>
        <w:tabs>
          <w:tab w:val="left" w:pos="1985"/>
          <w:tab w:val="left" w:pos="2268"/>
        </w:tabs>
        <w:spacing w:before="120"/>
        <w:ind w:left="2268" w:hanging="1559"/>
      </w:pPr>
      <w:r>
        <w:t>Pranešėjas</w:t>
      </w:r>
      <w:r>
        <w:tab/>
        <w:t>–</w:t>
      </w:r>
      <w:r>
        <w:tab/>
        <w:t>Teisingumo ministerijos atstovas  </w:t>
      </w:r>
    </w:p>
    <w:p w:rsidR="0044253C" w:rsidRDefault="0044253C" w:rsidP="0044253C">
      <w:pPr>
        <w:tabs>
          <w:tab w:val="left" w:pos="1985"/>
          <w:tab w:val="left" w:pos="2268"/>
        </w:tabs>
        <w:spacing w:before="120" w:after="120"/>
        <w:ind w:left="2268" w:hanging="1559"/>
      </w:pPr>
      <w:r>
        <w:t>Dalyvauja</w:t>
      </w:r>
      <w:r>
        <w:tab/>
        <w:t>–</w:t>
      </w:r>
      <w:r>
        <w:tab/>
        <w:t xml:space="preserve">Teisingumo ministerijos Strateginio valdymo departamento Projektų įgyvendinimo ir koordinavimo skyriaus vyriausioji specialistė </w:t>
      </w:r>
      <w:r>
        <w:br/>
        <w:t xml:space="preserve">J. </w:t>
      </w:r>
      <w:proofErr w:type="spellStart"/>
      <w:r>
        <w:t>Kozlovska</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p>
    <w:p w:rsidR="009A1EC5" w:rsidRDefault="009A1EC5">
      <w:pPr>
        <w:pStyle w:val="Header"/>
        <w:tabs>
          <w:tab w:val="clear" w:pos="4153"/>
          <w:tab w:val="clear" w:pos="8306"/>
          <w:tab w:val="left" w:pos="6804"/>
        </w:tabs>
        <w:rPr>
          <w:b/>
          <w:i/>
          <w:iCs/>
        </w:rPr>
      </w:pPr>
      <w:bookmarkStart w:id="0" w:name="_GoBack"/>
      <w:bookmarkEnd w:id="0"/>
    </w:p>
    <w:p w:rsidR="004A1FD1" w:rsidRDefault="004A1FD1" w:rsidP="004A1FD1">
      <w:pPr>
        <w:pStyle w:val="BodyTextIndent2"/>
        <w:tabs>
          <w:tab w:val="left" w:pos="993"/>
        </w:tabs>
        <w:spacing w:before="0"/>
        <w:rPr>
          <w:b/>
          <w:bCs/>
        </w:rPr>
      </w:pPr>
      <w:r>
        <w:rPr>
          <w:b/>
        </w:rPr>
        <w:t xml:space="preserve">19. Dėl Vyriausybės 1997 m. rugpjūčio 22 d. nutarimo Nr. 912 „Dėl Žemės ūkio paskolų garantijų fondo“ pakeitimo (TAP-16-1396) (15-9353(5) </w:t>
      </w:r>
    </w:p>
    <w:p w:rsidR="004A1FD1" w:rsidRDefault="004A1FD1" w:rsidP="004A1FD1">
      <w:pPr>
        <w:tabs>
          <w:tab w:val="left" w:pos="1985"/>
          <w:tab w:val="left" w:pos="2268"/>
        </w:tabs>
        <w:spacing w:before="120"/>
        <w:ind w:left="2268" w:hanging="1559"/>
      </w:pPr>
      <w:r>
        <w:t>Pranešėjas</w:t>
      </w:r>
      <w:r>
        <w:tab/>
        <w:t>–</w:t>
      </w:r>
      <w:r>
        <w:tab/>
        <w:t>Žemės ūkio ministerijos atstovas    </w:t>
      </w:r>
    </w:p>
    <w:p w:rsidR="004A1FD1" w:rsidRDefault="004A1FD1" w:rsidP="004A1FD1">
      <w:pPr>
        <w:tabs>
          <w:tab w:val="left" w:pos="1985"/>
          <w:tab w:val="left" w:pos="2268"/>
        </w:tabs>
        <w:spacing w:before="120" w:after="120"/>
        <w:ind w:left="2268" w:hanging="1559"/>
      </w:pPr>
      <w:r>
        <w:t>Dalyvauja</w:t>
      </w:r>
      <w:r>
        <w:tab/>
        <w:t>–</w:t>
      </w:r>
      <w:r>
        <w:tab/>
        <w:t xml:space="preserve">Žemės ūkio ministerijos Finansų ir biudžeto departamento Nacionalinės paramos planavimo skyriaus vyriausiasis specialistas </w:t>
      </w:r>
      <w:r>
        <w:br/>
        <w:t>M. Butkus</w:t>
      </w:r>
      <w:r>
        <w:br/>
        <w:t xml:space="preserve">Vyriausybės kanceliarijos Administracinio departamento Posėdžių rengimo skyriaus patarėjas P. </w:t>
      </w:r>
      <w:proofErr w:type="spellStart"/>
      <w:r>
        <w:t>Gerasimovič</w:t>
      </w:r>
      <w:proofErr w:type="spellEnd"/>
    </w:p>
    <w:p w:rsidR="004A1FD1" w:rsidRDefault="004A1FD1" w:rsidP="004A1FD1">
      <w:pPr>
        <w:pStyle w:val="Header"/>
        <w:tabs>
          <w:tab w:val="clear" w:pos="4153"/>
          <w:tab w:val="left" w:pos="6804"/>
        </w:tabs>
        <w:rPr>
          <w:b/>
          <w:i/>
          <w:iCs/>
        </w:rPr>
      </w:pPr>
    </w:p>
    <w:p w:rsidR="0044253C" w:rsidRDefault="0044253C">
      <w:pPr>
        <w:pStyle w:val="Header"/>
        <w:tabs>
          <w:tab w:val="clear" w:pos="4153"/>
          <w:tab w:val="clear" w:pos="8306"/>
          <w:tab w:val="left" w:pos="6804"/>
        </w:tabs>
        <w:rPr>
          <w:b/>
          <w:i/>
          <w:iCs/>
        </w:rPr>
      </w:pPr>
    </w:p>
    <w:p w:rsidR="00B6360A" w:rsidRDefault="00B6360A">
      <w:pPr>
        <w:pStyle w:val="Header"/>
        <w:tabs>
          <w:tab w:val="clear" w:pos="4153"/>
          <w:tab w:val="clear" w:pos="8306"/>
          <w:tab w:val="left" w:pos="6804"/>
        </w:tabs>
        <w:rPr>
          <w:b/>
          <w:i/>
          <w:iCs/>
        </w:rPr>
      </w:pPr>
    </w:p>
    <w:p w:rsidR="000E7D7C" w:rsidRDefault="00D409E6">
      <w:pPr>
        <w:pStyle w:val="Header"/>
        <w:tabs>
          <w:tab w:val="clear" w:pos="4153"/>
          <w:tab w:val="clear" w:pos="8306"/>
          <w:tab w:val="left" w:pos="6804"/>
        </w:tabs>
      </w:pPr>
      <w:r>
        <w:t>Vyriausybės kancleris</w:t>
      </w:r>
      <w:r w:rsidR="000E7D7C">
        <w:tab/>
      </w:r>
      <w:r>
        <w:t>Alminas  Mačiulis</w:t>
      </w:r>
    </w:p>
    <w:p w:rsidR="000E7D7C" w:rsidRDefault="00C20AE9">
      <w:pPr>
        <w:tabs>
          <w:tab w:val="left" w:pos="6237"/>
        </w:tabs>
        <w:spacing w:before="120"/>
      </w:pPr>
      <w:r>
        <w:t>2016-08-26</w:t>
      </w:r>
    </w:p>
    <w:p w:rsidR="000E7D7C" w:rsidRDefault="000E7D7C">
      <w:pPr>
        <w:tabs>
          <w:tab w:val="left" w:pos="6237"/>
        </w:tabs>
      </w:pP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9E6" w:rsidRDefault="00D409E6">
      <w:r>
        <w:separator/>
      </w:r>
    </w:p>
  </w:endnote>
  <w:endnote w:type="continuationSeparator" w:id="0">
    <w:p w:rsidR="00D409E6" w:rsidRDefault="00D4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9E6" w:rsidRDefault="00D409E6">
      <w:r>
        <w:separator/>
      </w:r>
    </w:p>
  </w:footnote>
  <w:footnote w:type="continuationSeparator" w:id="0">
    <w:p w:rsidR="00D409E6" w:rsidRDefault="00D40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EC5">
      <w:rPr>
        <w:rStyle w:val="PageNumber"/>
        <w:noProof/>
      </w:rPr>
      <w:t>4</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D409E6">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A0230"/>
    <w:rsid w:val="000E7D7C"/>
    <w:rsid w:val="003E77CE"/>
    <w:rsid w:val="00401E73"/>
    <w:rsid w:val="0044253C"/>
    <w:rsid w:val="004A1FD1"/>
    <w:rsid w:val="004A725B"/>
    <w:rsid w:val="00504243"/>
    <w:rsid w:val="0059385B"/>
    <w:rsid w:val="006201D0"/>
    <w:rsid w:val="0076768E"/>
    <w:rsid w:val="007C4D71"/>
    <w:rsid w:val="007C642C"/>
    <w:rsid w:val="0087051C"/>
    <w:rsid w:val="00887278"/>
    <w:rsid w:val="008A7431"/>
    <w:rsid w:val="008E7D90"/>
    <w:rsid w:val="00991575"/>
    <w:rsid w:val="009A1EC5"/>
    <w:rsid w:val="00A55CF4"/>
    <w:rsid w:val="00B6360A"/>
    <w:rsid w:val="00C20AE9"/>
    <w:rsid w:val="00C31387"/>
    <w:rsid w:val="00D409E6"/>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6E6B7B55-123E-4EEE-8CD6-4575DE8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B6360A"/>
    <w:rPr>
      <w:sz w:val="24"/>
    </w:rPr>
  </w:style>
  <w:style w:type="character" w:customStyle="1" w:styleId="HeaderChar">
    <w:name w:val="Header Char"/>
    <w:basedOn w:val="DefaultParagraphFont"/>
    <w:link w:val="Header"/>
    <w:rsid w:val="004A1F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5582">
      <w:bodyDiv w:val="1"/>
      <w:marLeft w:val="0"/>
      <w:marRight w:val="0"/>
      <w:marTop w:val="0"/>
      <w:marBottom w:val="0"/>
      <w:divBdr>
        <w:top w:val="none" w:sz="0" w:space="0" w:color="auto"/>
        <w:left w:val="none" w:sz="0" w:space="0" w:color="auto"/>
        <w:bottom w:val="none" w:sz="0" w:space="0" w:color="auto"/>
        <w:right w:val="none" w:sz="0" w:space="0" w:color="auto"/>
      </w:divBdr>
    </w:div>
    <w:div w:id="1495029416">
      <w:bodyDiv w:val="1"/>
      <w:marLeft w:val="0"/>
      <w:marRight w:val="0"/>
      <w:marTop w:val="0"/>
      <w:marBottom w:val="0"/>
      <w:divBdr>
        <w:top w:val="none" w:sz="0" w:space="0" w:color="auto"/>
        <w:left w:val="none" w:sz="0" w:space="0" w:color="auto"/>
        <w:bottom w:val="none" w:sz="0" w:space="0" w:color="auto"/>
        <w:right w:val="none" w:sz="0" w:space="0" w:color="auto"/>
      </w:divBdr>
    </w:div>
    <w:div w:id="189380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943</Words>
  <Characters>7768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20160830</vt:lpstr>
    </vt:vector>
  </TitlesOfParts>
  <Company>LRVK</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20160830</dc:title>
  <dc:subject>20160830</dc:subject>
  <dc:creator>Živilė Razumaitė</dc:creator>
  <cp:keywords/>
  <cp:lastModifiedBy>Živilė Razumaitė</cp:lastModifiedBy>
  <cp:revision>18</cp:revision>
  <cp:lastPrinted>2004-09-16T12:07:00Z</cp:lastPrinted>
  <dcterms:created xsi:type="dcterms:W3CDTF">2016-08-24T04:45:00Z</dcterms:created>
  <dcterms:modified xsi:type="dcterms:W3CDTF">2016-08-26T05:56:00Z</dcterms:modified>
</cp:coreProperties>
</file>