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1D43A981" w14:textId="6B287742" w:rsidR="00EF07B8" w:rsidRPr="00EF07B8" w:rsidRDefault="00EF07B8" w:rsidP="00EF07B8">
      <w:pPr>
        <w:jc w:val="both"/>
      </w:pPr>
      <w:r>
        <w:t xml:space="preserve">                 </w:t>
      </w:r>
      <w:r w:rsidR="00583C60">
        <w:t>Pritarti</w:t>
      </w:r>
      <w:r w:rsidR="00D92117">
        <w:t>,</w:t>
      </w:r>
      <w:r w:rsidR="00583C60">
        <w:t xml:space="preserve"> </w:t>
      </w:r>
      <w:r w:rsidR="00513598">
        <w:t xml:space="preserve">kad Lietuvos Respublikos </w:t>
      </w:r>
      <w:r w:rsidR="00862D92">
        <w:t xml:space="preserve">sveikatos apsaugos </w:t>
      </w:r>
      <w:r w:rsidR="00513598">
        <w:t xml:space="preserve">ministras į </w:t>
      </w:r>
      <w:r w:rsidR="009D012D" w:rsidRPr="009D012D">
        <w:t>Lietuvos Respubliką leistų atvykti</w:t>
      </w:r>
      <w:r w:rsidRPr="00EF07B8">
        <w:t xml:space="preserve"> </w:t>
      </w:r>
      <w:r>
        <w:t>Rusijos Federacijos pilie</w:t>
      </w:r>
      <w:r w:rsidRPr="00EF07B8">
        <w:rPr>
          <w:bCs/>
        </w:rPr>
        <w:t>tei</w:t>
      </w:r>
      <w:r>
        <w:t xml:space="preserve"> </w:t>
      </w:r>
      <w:r w:rsidRPr="00EF07B8">
        <w:rPr>
          <w:bCs/>
        </w:rPr>
        <w:t>planiniams tyrimams ir tolimesni</w:t>
      </w:r>
      <w:r w:rsidR="00273653">
        <w:rPr>
          <w:bCs/>
        </w:rPr>
        <w:t>am</w:t>
      </w:r>
      <w:r w:rsidRPr="00EF07B8">
        <w:rPr>
          <w:bCs/>
        </w:rPr>
        <w:t xml:space="preserve"> gydym</w:t>
      </w:r>
      <w:r w:rsidR="00273653">
        <w:rPr>
          <w:bCs/>
        </w:rPr>
        <w:t>ui</w:t>
      </w:r>
      <w:r w:rsidRPr="00EF07B8">
        <w:rPr>
          <w:bCs/>
        </w:rPr>
        <w:t xml:space="preserve"> nustaty</w:t>
      </w:r>
      <w:r w:rsidR="00273653">
        <w:rPr>
          <w:bCs/>
        </w:rPr>
        <w:t>ti</w:t>
      </w:r>
      <w:r w:rsidRPr="00EF07B8">
        <w:rPr>
          <w:bCs/>
        </w:rPr>
        <w:t xml:space="preserve"> Lietuvos</w:t>
      </w:r>
      <w:r>
        <w:rPr>
          <w:b/>
        </w:rPr>
        <w:t xml:space="preserve"> </w:t>
      </w:r>
      <w:r>
        <w:t xml:space="preserve"> sveikatos mokslų universiteto ligoninėje Kauno klinik</w:t>
      </w:r>
      <w:r w:rsidRPr="00EF07B8">
        <w:rPr>
          <w:bCs/>
        </w:rPr>
        <w:t>ų Onkologijos ir hematologijos klinikoje</w:t>
      </w:r>
      <w:r>
        <w:t xml:space="preserve"> </w:t>
      </w:r>
      <w:r w:rsidRPr="00802AB9">
        <w:t xml:space="preserve">ir </w:t>
      </w:r>
      <w:r w:rsidRPr="00EF07B8">
        <w:rPr>
          <w:bCs/>
        </w:rPr>
        <w:t>d</w:t>
      </w:r>
      <w:r w:rsidRPr="00802AB9">
        <w:t>ėl pacient</w:t>
      </w:r>
      <w:r w:rsidRPr="00EF07B8">
        <w:rPr>
          <w:bCs/>
        </w:rPr>
        <w:t>ės</w:t>
      </w:r>
      <w:r w:rsidRPr="00802AB9">
        <w:t xml:space="preserve"> s</w:t>
      </w:r>
      <w:r>
        <w:t xml:space="preserve">veikatos </w:t>
      </w:r>
      <w:r w:rsidRPr="00802AB9">
        <w:t>būklės</w:t>
      </w:r>
      <w:r>
        <w:t xml:space="preserve"> </w:t>
      </w:r>
      <w:r w:rsidRPr="00EF07B8">
        <w:t>ją lydinčiam sutuoktiniui (</w:t>
      </w:r>
      <w:r w:rsidR="00E304FD">
        <w:t xml:space="preserve">iš </w:t>
      </w:r>
      <w:r w:rsidRPr="00EF07B8">
        <w:t>viso – du asmenys).</w:t>
      </w:r>
    </w:p>
    <w:p w14:paraId="13D13FEA" w14:textId="1FEFCE3B" w:rsidR="0020106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FE822F" w14:textId="77777777" w:rsidR="00164F38" w:rsidRDefault="00164F38" w:rsidP="00FD3910">
            <w:pPr>
              <w:jc w:val="both"/>
            </w:pPr>
          </w:p>
          <w:p w14:paraId="1AA21A37" w14:textId="5A7051C9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3DE92" w14:textId="77777777" w:rsidR="00320132" w:rsidRDefault="00320132">
      <w:r>
        <w:separator/>
      </w:r>
    </w:p>
  </w:endnote>
  <w:endnote w:type="continuationSeparator" w:id="0">
    <w:p w14:paraId="4191A037" w14:textId="77777777" w:rsidR="00320132" w:rsidRDefault="0032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E18A8" w14:textId="77777777" w:rsidR="00320132" w:rsidRDefault="00320132">
      <w:r>
        <w:separator/>
      </w:r>
    </w:p>
  </w:footnote>
  <w:footnote w:type="continuationSeparator" w:id="0">
    <w:p w14:paraId="353362C4" w14:textId="77777777" w:rsidR="00320132" w:rsidRDefault="00320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D1F49"/>
    <w:rsid w:val="003F239E"/>
    <w:rsid w:val="003F4230"/>
    <w:rsid w:val="003F5615"/>
    <w:rsid w:val="003F7E3B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9118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32FDA"/>
    <w:rsid w:val="00C71092"/>
    <w:rsid w:val="00C71FA8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304FD"/>
    <w:rsid w:val="00E30D0A"/>
    <w:rsid w:val="00E34622"/>
    <w:rsid w:val="00E34823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3</cp:revision>
  <cp:lastPrinted>2008-04-04T07:03:00Z</cp:lastPrinted>
  <dcterms:created xsi:type="dcterms:W3CDTF">2020-10-09T06:45:00Z</dcterms:created>
  <dcterms:modified xsi:type="dcterms:W3CDTF">2020-10-09T06:46:00Z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