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184E" w14:textId="77777777" w:rsidR="0098140B" w:rsidRDefault="0098140B" w:rsidP="00CF7701">
      <w:pPr>
        <w:suppressLineNumbers/>
        <w:tabs>
          <w:tab w:val="center" w:pos="4153"/>
          <w:tab w:val="right" w:pos="8306"/>
        </w:tabs>
        <w:suppressAutoHyphens/>
        <w:jc w:val="center"/>
        <w:rPr>
          <w:b/>
          <w:lang w:eastAsia="ar-SA"/>
        </w:rPr>
      </w:pPr>
      <w:r>
        <w:t xml:space="preserve">                                                                                                </w:t>
      </w:r>
      <w:r w:rsidR="002F7F9D">
        <w:t xml:space="preserve"> </w:t>
      </w:r>
      <w:r w:rsidR="00FE28EF">
        <w:t xml:space="preserve"> </w:t>
      </w:r>
      <w:r w:rsidR="002F7F9D">
        <w:rPr>
          <w:b/>
          <w:lang w:eastAsia="ar-SA"/>
        </w:rPr>
        <w:t>Projekt</w:t>
      </w:r>
      <w:r w:rsidR="00FE28EF">
        <w:rPr>
          <w:b/>
          <w:lang w:eastAsia="ar-SA"/>
        </w:rPr>
        <w:t>o</w:t>
      </w:r>
    </w:p>
    <w:p w14:paraId="2EB44912" w14:textId="77777777" w:rsidR="00FE28EF" w:rsidRDefault="00FE28EF" w:rsidP="00FE28EF">
      <w:pPr>
        <w:suppressLineNumbers/>
        <w:tabs>
          <w:tab w:val="center" w:pos="4153"/>
          <w:tab w:val="right" w:pos="8306"/>
        </w:tabs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t>lyginamasis variantas</w:t>
      </w:r>
    </w:p>
    <w:p w14:paraId="5563FE1F" w14:textId="77777777" w:rsidR="00E8495D" w:rsidRDefault="00E8495D" w:rsidP="00CF7701">
      <w:pPr>
        <w:keepNext/>
        <w:tabs>
          <w:tab w:val="num" w:pos="432"/>
        </w:tabs>
        <w:suppressAutoHyphens/>
        <w:ind w:left="432" w:hanging="341"/>
        <w:jc w:val="center"/>
        <w:rPr>
          <w:b/>
          <w:caps/>
          <w:szCs w:val="24"/>
          <w:lang w:eastAsia="ar-SA"/>
        </w:rPr>
      </w:pPr>
    </w:p>
    <w:p w14:paraId="7818C925" w14:textId="77777777" w:rsidR="005F13F2" w:rsidRDefault="005F13F2" w:rsidP="00CF7701">
      <w:pPr>
        <w:keepNext/>
        <w:tabs>
          <w:tab w:val="num" w:pos="432"/>
        </w:tabs>
        <w:suppressAutoHyphens/>
        <w:ind w:left="432" w:hanging="341"/>
        <w:jc w:val="center"/>
        <w:rPr>
          <w:b/>
          <w:caps/>
          <w:szCs w:val="24"/>
          <w:lang w:eastAsia="ar-SA"/>
        </w:rPr>
      </w:pPr>
    </w:p>
    <w:p w14:paraId="69E98122" w14:textId="77777777" w:rsidR="007816C0" w:rsidRDefault="00457B45" w:rsidP="00CF7701">
      <w:pPr>
        <w:keepNext/>
        <w:tabs>
          <w:tab w:val="num" w:pos="432"/>
        </w:tabs>
        <w:suppressAutoHyphens/>
        <w:ind w:left="432" w:hanging="341"/>
        <w:jc w:val="center"/>
        <w:rPr>
          <w:b/>
          <w:caps/>
          <w:szCs w:val="24"/>
          <w:lang w:eastAsia="ar-SA"/>
        </w:rPr>
      </w:pPr>
      <w:r>
        <w:rPr>
          <w:b/>
          <w:caps/>
          <w:szCs w:val="24"/>
          <w:lang w:eastAsia="ar-SA"/>
        </w:rPr>
        <w:t>Lietuvos Respublikos Vyriausybė</w:t>
      </w:r>
    </w:p>
    <w:p w14:paraId="3E0BD662" w14:textId="77777777" w:rsidR="007816C0" w:rsidRDefault="007816C0" w:rsidP="00CF7701">
      <w:pPr>
        <w:suppressAutoHyphens/>
        <w:jc w:val="center"/>
        <w:rPr>
          <w:b/>
          <w:caps/>
          <w:szCs w:val="24"/>
          <w:lang w:eastAsia="ar-SA"/>
        </w:rPr>
      </w:pPr>
    </w:p>
    <w:p w14:paraId="672C500E" w14:textId="77777777" w:rsidR="007816C0" w:rsidRPr="009169A9" w:rsidRDefault="00457B45" w:rsidP="00CF7701">
      <w:pPr>
        <w:suppressAutoHyphens/>
        <w:jc w:val="center"/>
        <w:rPr>
          <w:b/>
          <w:szCs w:val="24"/>
          <w:lang w:eastAsia="ar-SA"/>
        </w:rPr>
      </w:pPr>
      <w:r w:rsidRPr="009169A9">
        <w:rPr>
          <w:b/>
          <w:caps/>
          <w:szCs w:val="24"/>
          <w:lang w:eastAsia="ar-SA"/>
        </w:rPr>
        <w:t>nutarimas</w:t>
      </w:r>
    </w:p>
    <w:p w14:paraId="2A081CDA" w14:textId="77777777" w:rsidR="00BE1519" w:rsidRDefault="00457B45" w:rsidP="00CF7701">
      <w:pPr>
        <w:widowControl w:val="0"/>
        <w:suppressAutoHyphens/>
        <w:jc w:val="center"/>
        <w:rPr>
          <w:b/>
          <w:caps/>
          <w:szCs w:val="24"/>
          <w:lang w:eastAsia="ar-SA"/>
        </w:rPr>
      </w:pPr>
      <w:r w:rsidRPr="009169A9">
        <w:rPr>
          <w:b/>
          <w:caps/>
          <w:szCs w:val="24"/>
          <w:lang w:eastAsia="ar-SA"/>
        </w:rPr>
        <w:t>DĖL</w:t>
      </w:r>
      <w:r w:rsidR="00E0135B" w:rsidRPr="009169A9">
        <w:rPr>
          <w:b/>
          <w:caps/>
          <w:szCs w:val="24"/>
          <w:lang w:eastAsia="ar-SA"/>
        </w:rPr>
        <w:t xml:space="preserve"> LIETUVOS RESPUBLIKOS VYRIAUSYBĖS 2019 M. GEGUŽĖS 15 D. NUTARIMO nR. 495</w:t>
      </w:r>
      <w:r w:rsidRPr="009169A9">
        <w:rPr>
          <w:b/>
          <w:caps/>
          <w:szCs w:val="24"/>
          <w:lang w:eastAsia="ar-SA"/>
        </w:rPr>
        <w:t xml:space="preserve"> </w:t>
      </w:r>
      <w:r w:rsidR="00E0135B" w:rsidRPr="009169A9">
        <w:rPr>
          <w:b/>
          <w:caps/>
          <w:szCs w:val="24"/>
          <w:lang w:eastAsia="ar-SA"/>
        </w:rPr>
        <w:t xml:space="preserve">„dĖL </w:t>
      </w:r>
      <w:r w:rsidRPr="009169A9">
        <w:rPr>
          <w:b/>
          <w:caps/>
          <w:szCs w:val="24"/>
          <w:lang w:eastAsia="ar-SA"/>
        </w:rPr>
        <w:t>KŪNO KULTŪROS IR SPORTO departamento prie LIETUVOS RESPUBLIKOS VYRIAUSYBĖS LIKVIDAVIMO</w:t>
      </w:r>
      <w:r w:rsidR="00E0135B" w:rsidRPr="009169A9">
        <w:rPr>
          <w:b/>
          <w:caps/>
          <w:szCs w:val="24"/>
          <w:lang w:eastAsia="ar-SA"/>
        </w:rPr>
        <w:t xml:space="preserve">“ </w:t>
      </w:r>
    </w:p>
    <w:p w14:paraId="1447A307" w14:textId="77777777" w:rsidR="007816C0" w:rsidRPr="009169A9" w:rsidRDefault="00E0135B" w:rsidP="00CF7701">
      <w:pPr>
        <w:widowControl w:val="0"/>
        <w:suppressAutoHyphens/>
        <w:jc w:val="center"/>
        <w:rPr>
          <w:b/>
          <w:caps/>
          <w:szCs w:val="24"/>
          <w:lang w:eastAsia="ar-SA"/>
        </w:rPr>
      </w:pPr>
      <w:r w:rsidRPr="009169A9">
        <w:rPr>
          <w:b/>
          <w:caps/>
          <w:szCs w:val="24"/>
          <w:lang w:eastAsia="ar-SA"/>
        </w:rPr>
        <w:t>PAKEITIMO</w:t>
      </w:r>
    </w:p>
    <w:p w14:paraId="1B45F021" w14:textId="77777777" w:rsidR="007816C0" w:rsidRPr="009169A9" w:rsidRDefault="007816C0" w:rsidP="00CF7701">
      <w:pPr>
        <w:widowControl w:val="0"/>
        <w:suppressAutoHyphens/>
        <w:jc w:val="center"/>
        <w:rPr>
          <w:b/>
          <w:szCs w:val="24"/>
          <w:lang w:eastAsia="ar-SA"/>
        </w:rPr>
      </w:pPr>
    </w:p>
    <w:p w14:paraId="6519D862" w14:textId="77777777" w:rsidR="007816C0" w:rsidRDefault="00457B45" w:rsidP="00CF7701">
      <w:pPr>
        <w:suppressLineNumbers/>
        <w:tabs>
          <w:tab w:val="center" w:pos="4153"/>
          <w:tab w:val="right" w:pos="8306"/>
        </w:tabs>
        <w:suppressAutoHyphens/>
        <w:jc w:val="center"/>
        <w:rPr>
          <w:lang w:eastAsia="ar-SA"/>
        </w:rPr>
      </w:pPr>
      <w:r>
        <w:rPr>
          <w:lang w:eastAsia="ar-SA"/>
        </w:rPr>
        <w:t xml:space="preserve">2019 m.          </w:t>
      </w:r>
      <w:r w:rsidR="00BE1519">
        <w:rPr>
          <w:lang w:eastAsia="ar-SA"/>
        </w:rPr>
        <w:t xml:space="preserve">       </w:t>
      </w:r>
      <w:r>
        <w:rPr>
          <w:lang w:eastAsia="ar-SA"/>
        </w:rPr>
        <w:t xml:space="preserve">        d. Nr.</w:t>
      </w:r>
    </w:p>
    <w:p w14:paraId="2B8F22DC" w14:textId="77777777" w:rsidR="007816C0" w:rsidRDefault="00457B45" w:rsidP="00CF7701">
      <w:pPr>
        <w:suppressAutoHyphens/>
        <w:jc w:val="center"/>
        <w:rPr>
          <w:lang w:eastAsia="ar-SA"/>
        </w:rPr>
      </w:pPr>
      <w:r>
        <w:rPr>
          <w:lang w:eastAsia="ar-SA"/>
        </w:rPr>
        <w:t>Vilnius</w:t>
      </w:r>
    </w:p>
    <w:p w14:paraId="2D39240B" w14:textId="77777777" w:rsidR="007816C0" w:rsidRDefault="007816C0" w:rsidP="00CF7701">
      <w:pPr>
        <w:suppressAutoHyphens/>
        <w:jc w:val="center"/>
        <w:rPr>
          <w:lang w:eastAsia="ar-SA"/>
        </w:rPr>
      </w:pPr>
    </w:p>
    <w:p w14:paraId="042896D6" w14:textId="77777777" w:rsidR="007816C0" w:rsidRDefault="007816C0" w:rsidP="00CF7701">
      <w:pPr>
        <w:suppressAutoHyphens/>
        <w:jc w:val="center"/>
        <w:rPr>
          <w:lang w:eastAsia="ar-SA"/>
        </w:rPr>
      </w:pPr>
    </w:p>
    <w:p w14:paraId="242F453E" w14:textId="77777777" w:rsidR="00E0135B" w:rsidRPr="00BD1F7B" w:rsidRDefault="00E0135B" w:rsidP="00E91B8E">
      <w:pPr>
        <w:suppressLineNumbers/>
        <w:suppressAutoHyphens/>
        <w:spacing w:line="360" w:lineRule="auto"/>
        <w:ind w:firstLine="720"/>
        <w:jc w:val="both"/>
        <w:rPr>
          <w:szCs w:val="24"/>
          <w:lang w:eastAsia="ar-SA"/>
        </w:rPr>
      </w:pPr>
      <w:r w:rsidRPr="00BD1F7B">
        <w:rPr>
          <w:szCs w:val="24"/>
        </w:rPr>
        <w:t>Lietuvos Respublikos Vyriausybė</w:t>
      </w:r>
      <w:r w:rsidRPr="00BD1F7B">
        <w:rPr>
          <w:spacing w:val="80"/>
          <w:szCs w:val="24"/>
        </w:rPr>
        <w:t> nutaria</w:t>
      </w:r>
      <w:r w:rsidRPr="00BD1F7B">
        <w:rPr>
          <w:szCs w:val="24"/>
        </w:rPr>
        <w:t>:</w:t>
      </w:r>
    </w:p>
    <w:p w14:paraId="44802986" w14:textId="77777777" w:rsidR="000C0E0A" w:rsidRDefault="005C275C" w:rsidP="00E91B8E">
      <w:pPr>
        <w:suppressLineNumbers/>
        <w:suppressAutoHyphens/>
        <w:spacing w:line="360" w:lineRule="auto"/>
        <w:ind w:firstLine="720"/>
        <w:jc w:val="both"/>
        <w:rPr>
          <w:szCs w:val="24"/>
          <w:lang w:eastAsia="ar-SA"/>
        </w:rPr>
      </w:pPr>
      <w:r w:rsidRPr="00BD1F7B">
        <w:rPr>
          <w:szCs w:val="24"/>
          <w:lang w:eastAsia="ar-SA"/>
        </w:rPr>
        <w:t>Pakeisti Lietuvos Respublikos Vyriausybės 201</w:t>
      </w:r>
      <w:r w:rsidR="000C0E0A">
        <w:rPr>
          <w:szCs w:val="24"/>
          <w:lang w:eastAsia="ar-SA"/>
        </w:rPr>
        <w:t>9 m. gegužės 15 d. nutarimą</w:t>
      </w:r>
      <w:r w:rsidRPr="00BD1F7B">
        <w:rPr>
          <w:szCs w:val="24"/>
          <w:lang w:eastAsia="ar-SA"/>
        </w:rPr>
        <w:t xml:space="preserve"> Nr. 495 „Dėl Kūno kultūros ir sporto departamento prie Lietuvos Respublikos Vyriausybės likvidavimo“</w:t>
      </w:r>
      <w:r w:rsidR="000C0E0A">
        <w:rPr>
          <w:szCs w:val="24"/>
          <w:lang w:eastAsia="ar-SA"/>
        </w:rPr>
        <w:t>:</w:t>
      </w:r>
    </w:p>
    <w:p w14:paraId="03C5D6E5" w14:textId="77777777" w:rsidR="00576841" w:rsidRDefault="000C0E0A" w:rsidP="00E91B8E">
      <w:pPr>
        <w:suppressLineNumbers/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Pakeisti</w:t>
      </w:r>
      <w:r w:rsidR="00CF7701">
        <w:rPr>
          <w:szCs w:val="24"/>
          <w:lang w:eastAsia="ar-SA"/>
        </w:rPr>
        <w:t xml:space="preserve"> </w:t>
      </w:r>
      <w:r w:rsidR="00576841">
        <w:rPr>
          <w:szCs w:val="24"/>
          <w:lang w:eastAsia="ar-SA"/>
        </w:rPr>
        <w:t>2 punktą ir jį išdėstyti taip:</w:t>
      </w:r>
    </w:p>
    <w:p w14:paraId="57D1C12B" w14:textId="77777777" w:rsidR="00CF7701" w:rsidRPr="00113376" w:rsidRDefault="00576841" w:rsidP="00E91B8E">
      <w:pPr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„</w:t>
      </w:r>
      <w:r w:rsidR="00CF7701" w:rsidRPr="00113376">
        <w:rPr>
          <w:szCs w:val="24"/>
          <w:lang w:eastAsia="ar-SA"/>
        </w:rPr>
        <w:t>2. Sudaryti šią Kūno kultūros ir sporto departamento prie Lietuvos Respublikos Vyriausybės likvidacinę komisiją (toliau – Komisija):</w:t>
      </w:r>
    </w:p>
    <w:p w14:paraId="24EC6E62" w14:textId="77777777" w:rsidR="00073A36" w:rsidRPr="00073A36" w:rsidRDefault="00073A36" w:rsidP="00073A36">
      <w:pPr>
        <w:spacing w:line="360" w:lineRule="auto"/>
        <w:ind w:firstLine="709"/>
        <w:jc w:val="both"/>
        <w:rPr>
          <w:szCs w:val="24"/>
          <w:lang w:eastAsia="ar-SA"/>
        </w:rPr>
      </w:pPr>
      <w:r w:rsidRPr="00073A36">
        <w:rPr>
          <w:szCs w:val="24"/>
          <w:lang w:eastAsia="ar-SA"/>
        </w:rPr>
        <w:t xml:space="preserve">2.1. </w:t>
      </w:r>
      <w:r w:rsidRPr="00073A36">
        <w:rPr>
          <w:strike/>
          <w:szCs w:val="24"/>
          <w:lang w:eastAsia="ar-SA"/>
        </w:rPr>
        <w:t>Vytautas Vainys – likviduojamo Kūno kultūros ir sporto departamento prie Lietuvos Respublikos Vyriausybės generalinio direktoriaus pavaduotojas</w:t>
      </w:r>
      <w:r w:rsidRPr="00073A36">
        <w:rPr>
          <w:szCs w:val="24"/>
          <w:lang w:eastAsia="ar-SA"/>
        </w:rPr>
        <w:t xml:space="preserve"> </w:t>
      </w:r>
      <w:r w:rsidRPr="00073A36">
        <w:rPr>
          <w:b/>
          <w:szCs w:val="24"/>
          <w:lang w:eastAsia="ar-SA"/>
        </w:rPr>
        <w:t>Linas Tubelis –</w:t>
      </w:r>
      <w:r>
        <w:rPr>
          <w:b/>
          <w:szCs w:val="24"/>
          <w:lang w:eastAsia="ar-SA"/>
        </w:rPr>
        <w:t xml:space="preserve"> </w:t>
      </w:r>
      <w:r w:rsidRPr="00073A36">
        <w:rPr>
          <w:b/>
          <w:szCs w:val="24"/>
          <w:lang w:eastAsia="ar-SA"/>
        </w:rPr>
        <w:t>Lietuvos sporto centro direktorius</w:t>
      </w:r>
      <w:r w:rsidRPr="00073A36">
        <w:rPr>
          <w:szCs w:val="24"/>
          <w:lang w:eastAsia="ar-SA"/>
        </w:rPr>
        <w:t xml:space="preserve"> (Komisijos pirmininkas);</w:t>
      </w:r>
    </w:p>
    <w:p w14:paraId="1D535E53" w14:textId="77777777" w:rsidR="00073A36" w:rsidRPr="00073A36" w:rsidRDefault="00073A36" w:rsidP="00073A36">
      <w:pPr>
        <w:spacing w:line="360" w:lineRule="auto"/>
        <w:ind w:firstLine="709"/>
        <w:jc w:val="both"/>
        <w:rPr>
          <w:szCs w:val="24"/>
          <w:lang w:eastAsia="ar-SA"/>
        </w:rPr>
      </w:pPr>
      <w:bookmarkStart w:id="0" w:name="part_2c5fb73fe68a4a0ab86130f8072b7939"/>
      <w:bookmarkEnd w:id="0"/>
      <w:r w:rsidRPr="00073A36">
        <w:rPr>
          <w:szCs w:val="24"/>
          <w:lang w:eastAsia="ar-SA"/>
        </w:rPr>
        <w:t xml:space="preserve">2.2. </w:t>
      </w:r>
      <w:r w:rsidRPr="00073A36">
        <w:rPr>
          <w:strike/>
          <w:szCs w:val="24"/>
          <w:lang w:eastAsia="ar-SA"/>
        </w:rPr>
        <w:t>Marytė Šeštokienė – likviduojamo Kūno kultūros ir sporto departamento prie Lietuvos Respublikos Vyriausybės Planavimo, apskaitos ir finansavimo skyriaus vedėja</w:t>
      </w:r>
      <w:r w:rsidRPr="00073A36">
        <w:rPr>
          <w:szCs w:val="24"/>
          <w:lang w:eastAsia="ar-SA"/>
        </w:rPr>
        <w:t xml:space="preserve"> </w:t>
      </w:r>
      <w:r w:rsidR="00E41FDF" w:rsidRPr="00073A36">
        <w:rPr>
          <w:b/>
          <w:szCs w:val="24"/>
          <w:lang w:eastAsia="ar-SA"/>
        </w:rPr>
        <w:t>Ilona Šimkūnaitė – Lietuvos Respublikos švietimo, mokslo ir sporto ministerijos Sporto grupės patarėja</w:t>
      </w:r>
      <w:r w:rsidR="00E41FDF" w:rsidRPr="00073A36">
        <w:rPr>
          <w:szCs w:val="24"/>
          <w:lang w:eastAsia="ar-SA"/>
        </w:rPr>
        <w:t xml:space="preserve"> </w:t>
      </w:r>
      <w:r w:rsidRPr="00073A36">
        <w:rPr>
          <w:szCs w:val="24"/>
          <w:lang w:eastAsia="ar-SA"/>
        </w:rPr>
        <w:t>(Komisijos pirmininko pavaduotoja);</w:t>
      </w:r>
    </w:p>
    <w:p w14:paraId="22565CE3" w14:textId="77777777" w:rsidR="00073A36" w:rsidRPr="00073A36" w:rsidRDefault="00073A36" w:rsidP="00073A36">
      <w:pPr>
        <w:spacing w:line="360" w:lineRule="auto"/>
        <w:ind w:firstLine="709"/>
        <w:jc w:val="both"/>
        <w:rPr>
          <w:b/>
          <w:szCs w:val="24"/>
          <w:lang w:eastAsia="ar-SA"/>
        </w:rPr>
      </w:pPr>
      <w:bookmarkStart w:id="1" w:name="part_edb9e010f2614e2d89a23abcdbe72b99"/>
      <w:bookmarkEnd w:id="1"/>
      <w:r w:rsidRPr="00073A36">
        <w:rPr>
          <w:szCs w:val="24"/>
          <w:lang w:eastAsia="ar-SA"/>
        </w:rPr>
        <w:t xml:space="preserve">2.3. </w:t>
      </w:r>
      <w:r w:rsidRPr="00E41FDF">
        <w:rPr>
          <w:szCs w:val="24"/>
          <w:lang w:eastAsia="ar-SA"/>
        </w:rPr>
        <w:t xml:space="preserve">Genovaitė Daujotienė – </w:t>
      </w:r>
      <w:bookmarkStart w:id="2" w:name="_GoBack"/>
      <w:r w:rsidRPr="00037929">
        <w:rPr>
          <w:strike/>
          <w:szCs w:val="24"/>
          <w:lang w:eastAsia="ar-SA"/>
        </w:rPr>
        <w:t>Kūno kultūros ir sporto departamento prie Lietuvos Respublikos Vyriausybės</w:t>
      </w:r>
      <w:bookmarkEnd w:id="2"/>
      <w:r w:rsidRPr="00E41FDF">
        <w:rPr>
          <w:szCs w:val="24"/>
          <w:lang w:eastAsia="ar-SA"/>
        </w:rPr>
        <w:t xml:space="preserve"> Lietuvos </w:t>
      </w:r>
      <w:r w:rsidRPr="00E41FDF">
        <w:rPr>
          <w:strike/>
          <w:szCs w:val="24"/>
          <w:lang w:eastAsia="ar-SA"/>
        </w:rPr>
        <w:t>olimpinio</w:t>
      </w:r>
      <w:r w:rsidRPr="00E41FDF">
        <w:rPr>
          <w:szCs w:val="24"/>
          <w:lang w:eastAsia="ar-SA"/>
        </w:rPr>
        <w:t xml:space="preserve"> sporto centro Finansų, teisės ir personalo valdymo skyriaus vedėja</w:t>
      </w:r>
      <w:r w:rsidRPr="00495869">
        <w:rPr>
          <w:szCs w:val="24"/>
          <w:lang w:eastAsia="ar-SA"/>
        </w:rPr>
        <w:t>;</w:t>
      </w:r>
    </w:p>
    <w:p w14:paraId="663635EC" w14:textId="77777777" w:rsidR="00073A36" w:rsidRPr="00495869" w:rsidRDefault="00073A36" w:rsidP="00073A36">
      <w:pPr>
        <w:spacing w:line="360" w:lineRule="auto"/>
        <w:ind w:firstLine="709"/>
        <w:jc w:val="both"/>
        <w:rPr>
          <w:b/>
          <w:szCs w:val="24"/>
          <w:lang w:eastAsia="ar-SA"/>
        </w:rPr>
      </w:pPr>
      <w:bookmarkStart w:id="3" w:name="part_b90d1105a34d43559627d89e2f7cc883"/>
      <w:bookmarkEnd w:id="3"/>
      <w:r w:rsidRPr="004E44DC">
        <w:rPr>
          <w:szCs w:val="24"/>
          <w:lang w:eastAsia="ar-SA"/>
        </w:rPr>
        <w:t xml:space="preserve">2.4. Vieslav Januškevič – </w:t>
      </w:r>
      <w:r w:rsidRPr="004E44DC">
        <w:rPr>
          <w:strike/>
          <w:szCs w:val="24"/>
          <w:lang w:eastAsia="ar-SA"/>
        </w:rPr>
        <w:t>likviduojamo Kūno kultūros ir sporto departamento prie Lietuvos Respublikos Vyriausybės Kūno kultūros ir sporto strategijos skyriaus patarėjas</w:t>
      </w:r>
      <w:r w:rsidR="004E44DC" w:rsidRPr="004E44DC">
        <w:rPr>
          <w:szCs w:val="24"/>
          <w:lang w:eastAsia="ar-SA"/>
        </w:rPr>
        <w:t xml:space="preserve"> </w:t>
      </w:r>
      <w:r w:rsidR="004E44DC">
        <w:rPr>
          <w:b/>
          <w:szCs w:val="24"/>
          <w:lang w:eastAsia="ar-SA"/>
        </w:rPr>
        <w:t xml:space="preserve">Lietuvos sporto </w:t>
      </w:r>
      <w:r w:rsidR="004E44DC" w:rsidRPr="004E44DC">
        <w:rPr>
          <w:b/>
          <w:szCs w:val="24"/>
          <w:lang w:eastAsia="ar-SA"/>
        </w:rPr>
        <w:t xml:space="preserve">centro </w:t>
      </w:r>
      <w:r w:rsidR="004E44DC" w:rsidRPr="004E44DC">
        <w:rPr>
          <w:b/>
        </w:rPr>
        <w:t>Finansų, teisės ir personalo valdymo skyriaus vyriausiasis specialistas</w:t>
      </w:r>
      <w:r w:rsidRPr="00495869">
        <w:rPr>
          <w:strike/>
          <w:szCs w:val="24"/>
          <w:lang w:eastAsia="ar-SA"/>
        </w:rPr>
        <w:t>;</w:t>
      </w:r>
      <w:r w:rsidR="00495869" w:rsidRPr="00495869">
        <w:rPr>
          <w:b/>
          <w:szCs w:val="24"/>
          <w:lang w:eastAsia="ar-SA"/>
        </w:rPr>
        <w:t>.</w:t>
      </w:r>
    </w:p>
    <w:p w14:paraId="48BF872F" w14:textId="77777777" w:rsidR="00073A36" w:rsidRPr="00073A36" w:rsidRDefault="00073A36" w:rsidP="00073A36">
      <w:pPr>
        <w:spacing w:line="360" w:lineRule="auto"/>
        <w:ind w:firstLine="709"/>
        <w:jc w:val="both"/>
        <w:rPr>
          <w:strike/>
          <w:szCs w:val="24"/>
          <w:lang w:eastAsia="ar-SA"/>
        </w:rPr>
      </w:pPr>
      <w:bookmarkStart w:id="4" w:name="part_ed764a02c7f942a8b65d3f4c4f3263bb"/>
      <w:bookmarkEnd w:id="4"/>
      <w:r w:rsidRPr="00073A36">
        <w:rPr>
          <w:strike/>
          <w:szCs w:val="24"/>
          <w:lang w:eastAsia="ar-SA"/>
        </w:rPr>
        <w:t>2.5. Gžegož Miloševič – likviduojamo Kūno kultūros ir sporto departamento prie Lietuvos Respublikos Vyriausybės Teisės ir veiklos organizavimo skyriaus vyriausiasis specialistas;</w:t>
      </w:r>
    </w:p>
    <w:p w14:paraId="76B1F7DA" w14:textId="77777777" w:rsidR="00073A36" w:rsidRPr="00073A36" w:rsidRDefault="00073A36" w:rsidP="00073A36">
      <w:pPr>
        <w:spacing w:line="360" w:lineRule="auto"/>
        <w:ind w:firstLine="709"/>
        <w:jc w:val="both"/>
        <w:rPr>
          <w:strike/>
          <w:szCs w:val="24"/>
          <w:lang w:eastAsia="ar-SA"/>
        </w:rPr>
      </w:pPr>
      <w:bookmarkStart w:id="5" w:name="part_5f0b26499624414b838379a8e779964e"/>
      <w:bookmarkEnd w:id="5"/>
      <w:r w:rsidRPr="00073A36">
        <w:rPr>
          <w:strike/>
          <w:szCs w:val="24"/>
          <w:lang w:eastAsia="ar-SA"/>
        </w:rPr>
        <w:t>2.6. Ilona Šimkūnaitė – Lietuvos Respublikos švietimo, mokslo ir sporto ministerijos Sporto grupės patarėja;</w:t>
      </w:r>
    </w:p>
    <w:p w14:paraId="247E67F9" w14:textId="77777777" w:rsidR="00073A36" w:rsidRDefault="00073A36" w:rsidP="00073A36">
      <w:pPr>
        <w:spacing w:line="360" w:lineRule="auto"/>
        <w:ind w:firstLine="709"/>
        <w:jc w:val="both"/>
        <w:rPr>
          <w:szCs w:val="24"/>
          <w:lang w:eastAsia="ar-SA"/>
        </w:rPr>
      </w:pPr>
      <w:bookmarkStart w:id="6" w:name="part_f46005197477401185d914b9154e1f94"/>
      <w:bookmarkEnd w:id="6"/>
      <w:r w:rsidRPr="00073A36">
        <w:rPr>
          <w:strike/>
          <w:szCs w:val="24"/>
          <w:lang w:eastAsia="ar-SA"/>
        </w:rPr>
        <w:lastRenderedPageBreak/>
        <w:t>2.7. Linas Tubelis – Kūno kultūros ir sporto departamento prie Lietuvos Respublikos Vyriausybės Lietuvos olimpinio sporto centro direktorius.</w:t>
      </w:r>
      <w:r w:rsidRPr="00073A36">
        <w:rPr>
          <w:szCs w:val="24"/>
          <w:lang w:eastAsia="ar-SA"/>
        </w:rPr>
        <w:t>“</w:t>
      </w:r>
    </w:p>
    <w:p w14:paraId="20678603" w14:textId="77777777" w:rsidR="000C0E0A" w:rsidRDefault="000C0E0A" w:rsidP="000C0E0A">
      <w:pPr>
        <w:suppressLineNumbers/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Pakeisti 3.2 papunktį ir jį išdėstyti taip:</w:t>
      </w:r>
    </w:p>
    <w:p w14:paraId="3E8CF0AA" w14:textId="77777777" w:rsidR="000C0E0A" w:rsidRPr="000C0E0A" w:rsidRDefault="000C0E0A" w:rsidP="000C0E0A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0C0E0A">
        <w:rPr>
          <w:szCs w:val="24"/>
          <w:lang w:eastAsia="lt-LT"/>
        </w:rPr>
        <w:t xml:space="preserve">3.2. likviduojamo Kūno kultūros ir sporto departamento prie Lietuvos Respublikos Vyriausybės turtas, išskyrus likviduojamo Kūno kultūros ir sporto departamentui prie Lietuvos Respublikos Vyriausybės 2019 metais skirti, bet </w:t>
      </w:r>
      <w:r w:rsidRPr="000C0E0A">
        <w:rPr>
          <w:szCs w:val="24"/>
          <w:shd w:val="clear" w:color="auto" w:fill="FFFFFF"/>
          <w:lang w:eastAsia="lt-LT"/>
        </w:rPr>
        <w:t xml:space="preserve">iki jo veiklos nutraukimo dienos </w:t>
      </w:r>
      <w:r w:rsidRPr="000C0E0A">
        <w:rPr>
          <w:szCs w:val="24"/>
          <w:lang w:eastAsia="lt-LT"/>
        </w:rPr>
        <w:t xml:space="preserve">nepanaudoti valstybės biudžeto asignavimai, po jo veiklos nutraukimo dienos patikėjimo teise perduodamas </w:t>
      </w:r>
      <w:r w:rsidRPr="000C0E0A">
        <w:rPr>
          <w:strike/>
          <w:szCs w:val="24"/>
          <w:lang w:eastAsia="lt-LT"/>
        </w:rPr>
        <w:t>Kūno kultūros ir sporto departamento prie Lietuvos Respublikos Vyriausybės</w:t>
      </w:r>
      <w:r w:rsidRPr="000C0E0A">
        <w:rPr>
          <w:szCs w:val="24"/>
          <w:lang w:eastAsia="lt-LT"/>
        </w:rPr>
        <w:t xml:space="preserve"> Lietuvos </w:t>
      </w:r>
      <w:r w:rsidRPr="000C0E0A">
        <w:rPr>
          <w:strike/>
          <w:szCs w:val="24"/>
          <w:lang w:eastAsia="lt-LT"/>
        </w:rPr>
        <w:t>olimpiniam</w:t>
      </w:r>
      <w:r w:rsidRPr="000C0E0A">
        <w:rPr>
          <w:szCs w:val="24"/>
          <w:lang w:eastAsia="lt-LT"/>
        </w:rPr>
        <w:t xml:space="preserve"> sporto centrui.</w:t>
      </w:r>
      <w:r>
        <w:rPr>
          <w:szCs w:val="24"/>
          <w:lang w:eastAsia="lt-LT"/>
        </w:rPr>
        <w:t>“</w:t>
      </w:r>
    </w:p>
    <w:p w14:paraId="3FF97FDA" w14:textId="77777777" w:rsidR="005F13F2" w:rsidRDefault="005F13F2" w:rsidP="00F90CD8">
      <w:pPr>
        <w:suppressLineNumbers/>
        <w:suppressAutoHyphens/>
        <w:ind w:firstLine="720"/>
        <w:jc w:val="both"/>
        <w:rPr>
          <w:szCs w:val="24"/>
        </w:rPr>
      </w:pPr>
    </w:p>
    <w:p w14:paraId="61AA9CB8" w14:textId="77777777" w:rsidR="00F90CD8" w:rsidRDefault="00F90CD8" w:rsidP="00F90CD8">
      <w:pPr>
        <w:suppressLineNumbers/>
        <w:suppressAutoHyphens/>
        <w:ind w:firstLine="720"/>
        <w:jc w:val="both"/>
        <w:rPr>
          <w:szCs w:val="24"/>
        </w:rPr>
      </w:pPr>
    </w:p>
    <w:p w14:paraId="694B2678" w14:textId="77777777" w:rsidR="005F13F2" w:rsidRPr="00BD1F7B" w:rsidRDefault="005F13F2" w:rsidP="00F90CD8">
      <w:pPr>
        <w:suppressLineNumbers/>
        <w:tabs>
          <w:tab w:val="center" w:pos="-7800"/>
          <w:tab w:val="left" w:pos="6237"/>
          <w:tab w:val="right" w:pos="8306"/>
        </w:tabs>
        <w:suppressAutoHyphens/>
        <w:rPr>
          <w:szCs w:val="24"/>
        </w:rPr>
      </w:pPr>
    </w:p>
    <w:p w14:paraId="030FAB74" w14:textId="77777777" w:rsidR="007816C0" w:rsidRPr="00BD1F7B" w:rsidRDefault="00457B45" w:rsidP="00F90CD8">
      <w:pPr>
        <w:suppressLineNumbers/>
        <w:tabs>
          <w:tab w:val="center" w:pos="-7800"/>
          <w:tab w:val="left" w:pos="6237"/>
          <w:tab w:val="right" w:pos="8306"/>
        </w:tabs>
        <w:suppressAutoHyphens/>
        <w:rPr>
          <w:szCs w:val="24"/>
          <w:lang w:eastAsia="ar-SA"/>
        </w:rPr>
      </w:pPr>
      <w:r w:rsidRPr="00BD1F7B">
        <w:rPr>
          <w:szCs w:val="24"/>
          <w:lang w:eastAsia="ar-SA"/>
        </w:rPr>
        <w:t xml:space="preserve">Ministras Pirmininkas </w:t>
      </w:r>
      <w:r w:rsidRPr="00BD1F7B">
        <w:rPr>
          <w:szCs w:val="24"/>
          <w:lang w:eastAsia="ar-SA"/>
        </w:rPr>
        <w:tab/>
      </w:r>
    </w:p>
    <w:p w14:paraId="0B313D29" w14:textId="77777777" w:rsidR="007816C0" w:rsidRDefault="007816C0" w:rsidP="00F90CD8">
      <w:pPr>
        <w:suppressLineNumbers/>
        <w:tabs>
          <w:tab w:val="center" w:pos="-7800"/>
          <w:tab w:val="left" w:pos="6237"/>
          <w:tab w:val="right" w:pos="8306"/>
        </w:tabs>
        <w:suppressAutoHyphens/>
        <w:rPr>
          <w:szCs w:val="24"/>
          <w:lang w:eastAsia="ar-SA"/>
        </w:rPr>
      </w:pPr>
    </w:p>
    <w:p w14:paraId="7B041454" w14:textId="77777777" w:rsidR="00F90CD8" w:rsidRDefault="00F90CD8" w:rsidP="00F90CD8">
      <w:pPr>
        <w:suppressLineNumbers/>
        <w:tabs>
          <w:tab w:val="center" w:pos="-7800"/>
          <w:tab w:val="left" w:pos="6237"/>
          <w:tab w:val="right" w:pos="8306"/>
        </w:tabs>
        <w:suppressAutoHyphens/>
        <w:rPr>
          <w:szCs w:val="24"/>
          <w:lang w:eastAsia="ar-SA"/>
        </w:rPr>
      </w:pPr>
    </w:p>
    <w:p w14:paraId="668CC175" w14:textId="77777777" w:rsidR="00F90CD8" w:rsidRPr="00BD1F7B" w:rsidRDefault="00F90CD8" w:rsidP="00F90CD8">
      <w:pPr>
        <w:suppressLineNumbers/>
        <w:tabs>
          <w:tab w:val="center" w:pos="-7800"/>
          <w:tab w:val="left" w:pos="6237"/>
          <w:tab w:val="right" w:pos="8306"/>
        </w:tabs>
        <w:suppressAutoHyphens/>
        <w:rPr>
          <w:szCs w:val="24"/>
          <w:lang w:eastAsia="ar-SA"/>
        </w:rPr>
      </w:pPr>
    </w:p>
    <w:p w14:paraId="40E6863D" w14:textId="77777777" w:rsidR="007816C0" w:rsidRDefault="00457B45" w:rsidP="00F90CD8">
      <w:pPr>
        <w:suppressLineNumbers/>
        <w:tabs>
          <w:tab w:val="center" w:pos="-7800"/>
          <w:tab w:val="left" w:pos="6237"/>
          <w:tab w:val="right" w:pos="8306"/>
        </w:tabs>
        <w:suppressAutoHyphens/>
        <w:rPr>
          <w:lang w:eastAsia="ar-SA"/>
        </w:rPr>
      </w:pPr>
      <w:r w:rsidRPr="00BD1F7B">
        <w:rPr>
          <w:szCs w:val="24"/>
          <w:lang w:eastAsia="ar-SA"/>
        </w:rPr>
        <w:t>Švietimo, mokslo ir sporto ministras</w:t>
      </w:r>
      <w:r w:rsidRPr="00BD1F7B">
        <w:rPr>
          <w:szCs w:val="24"/>
          <w:lang w:eastAsia="ar-SA"/>
        </w:rPr>
        <w:tab/>
      </w:r>
    </w:p>
    <w:sectPr w:rsidR="007816C0" w:rsidSect="00626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6" w:bottom="1134" w:left="1701" w:header="567" w:footer="567" w:gutter="0"/>
      <w:cols w:space="1296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C6397" w14:textId="77777777" w:rsidR="00871E3C" w:rsidRDefault="00871E3C">
      <w:pPr>
        <w:suppressAutoHyphens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14:paraId="4945420A" w14:textId="77777777" w:rsidR="00871E3C" w:rsidRDefault="00871E3C">
      <w:pPr>
        <w:suppressAutoHyphens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1C48" w14:textId="77777777" w:rsidR="007816C0" w:rsidRDefault="007816C0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E82DE" w14:textId="77777777" w:rsidR="007816C0" w:rsidRDefault="007816C0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42D65" w14:textId="77777777" w:rsidR="007816C0" w:rsidRDefault="007816C0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6557" w14:textId="77777777" w:rsidR="00871E3C" w:rsidRDefault="00871E3C">
      <w:pPr>
        <w:suppressAutoHyphens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14:paraId="245298CB" w14:textId="77777777" w:rsidR="00871E3C" w:rsidRDefault="00871E3C">
      <w:pPr>
        <w:suppressAutoHyphens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E82E" w14:textId="257E1CC7" w:rsidR="007816C0" w:rsidRDefault="00FB24AA" w:rsidP="006D7235">
    <w:pPr>
      <w:suppressLineNumbers/>
      <w:tabs>
        <w:tab w:val="center" w:pos="4153"/>
        <w:tab w:val="right" w:pos="8306"/>
      </w:tabs>
      <w:suppressAutoHyphens/>
      <w:jc w:val="center"/>
      <w:rPr>
        <w:lang w:eastAsia="ar-SA"/>
      </w:rPr>
    </w:pPr>
    <w:r>
      <w:rPr>
        <w:lang w:eastAsia="ar-SA"/>
      </w:rPr>
      <w:fldChar w:fldCharType="begin"/>
    </w:r>
    <w:r w:rsidR="00457B45">
      <w:rPr>
        <w:lang w:eastAsia="ar-SA"/>
      </w:rPr>
      <w:instrText xml:space="preserve"> PAGE </w:instrText>
    </w:r>
    <w:r>
      <w:rPr>
        <w:lang w:eastAsia="ar-SA"/>
      </w:rPr>
      <w:fldChar w:fldCharType="separate"/>
    </w:r>
    <w:r w:rsidR="00037929">
      <w:rPr>
        <w:noProof/>
        <w:lang w:eastAsia="ar-SA"/>
      </w:rPr>
      <w:t>2</w:t>
    </w:r>
    <w:r>
      <w:rPr>
        <w:lang w:eastAsia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990BE" w14:textId="77777777" w:rsidR="007816C0" w:rsidRDefault="00FB24AA">
    <w:pPr>
      <w:suppressLineNumbers/>
      <w:tabs>
        <w:tab w:val="center" w:pos="4153"/>
        <w:tab w:val="right" w:pos="8306"/>
      </w:tabs>
      <w:suppressAutoHyphens/>
      <w:rPr>
        <w:lang w:eastAsia="ar-SA"/>
      </w:rPr>
    </w:pPr>
    <w:r>
      <w:rPr>
        <w:lang w:eastAsia="ar-SA"/>
      </w:rPr>
      <w:fldChar w:fldCharType="begin"/>
    </w:r>
    <w:r w:rsidR="00457B45">
      <w:rPr>
        <w:lang w:eastAsia="ar-SA"/>
      </w:rPr>
      <w:instrText xml:space="preserve"> PAGE </w:instrText>
    </w:r>
    <w:r>
      <w:rPr>
        <w:lang w:eastAsia="ar-SA"/>
      </w:rPr>
      <w:fldChar w:fldCharType="separate"/>
    </w:r>
    <w:r w:rsidR="005C200F">
      <w:rPr>
        <w:noProof/>
        <w:lang w:eastAsia="ar-SA"/>
      </w:rPr>
      <w:t>3</w:t>
    </w:r>
    <w:r>
      <w:rPr>
        <w:lang w:eastAsia="ar-SA"/>
      </w:rPr>
      <w:fldChar w:fldCharType="end"/>
    </w:r>
  </w:p>
  <w:p w14:paraId="3562BF09" w14:textId="77777777" w:rsidR="007816C0" w:rsidRDefault="007816C0">
    <w:pPr>
      <w:suppressLineNumbers/>
      <w:tabs>
        <w:tab w:val="center" w:pos="4153"/>
        <w:tab w:val="right" w:pos="8306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B9E8" w14:textId="77777777" w:rsidR="007816C0" w:rsidRDefault="007816C0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20EE"/>
    <w:rsid w:val="000320EE"/>
    <w:rsid w:val="00037929"/>
    <w:rsid w:val="00051E8D"/>
    <w:rsid w:val="000540EA"/>
    <w:rsid w:val="00073A36"/>
    <w:rsid w:val="00091045"/>
    <w:rsid w:val="000C0E0A"/>
    <w:rsid w:val="00195D82"/>
    <w:rsid w:val="00201B1A"/>
    <w:rsid w:val="002125E5"/>
    <w:rsid w:val="00215613"/>
    <w:rsid w:val="002476D1"/>
    <w:rsid w:val="0027545A"/>
    <w:rsid w:val="002A6D10"/>
    <w:rsid w:val="002B1E6F"/>
    <w:rsid w:val="002B3880"/>
    <w:rsid w:val="002B7187"/>
    <w:rsid w:val="002E1483"/>
    <w:rsid w:val="002F7F9D"/>
    <w:rsid w:val="00341F89"/>
    <w:rsid w:val="00364ED8"/>
    <w:rsid w:val="00365540"/>
    <w:rsid w:val="0039033E"/>
    <w:rsid w:val="00393685"/>
    <w:rsid w:val="003A4DE1"/>
    <w:rsid w:val="003A62B3"/>
    <w:rsid w:val="003A71A4"/>
    <w:rsid w:val="003A7273"/>
    <w:rsid w:val="003B70B7"/>
    <w:rsid w:val="003D3B49"/>
    <w:rsid w:val="003D5729"/>
    <w:rsid w:val="0042178D"/>
    <w:rsid w:val="00453871"/>
    <w:rsid w:val="0045657B"/>
    <w:rsid w:val="00457B45"/>
    <w:rsid w:val="00464E8E"/>
    <w:rsid w:val="004775A6"/>
    <w:rsid w:val="00486429"/>
    <w:rsid w:val="00493DF2"/>
    <w:rsid w:val="00495869"/>
    <w:rsid w:val="004C2A38"/>
    <w:rsid w:val="004C2AE1"/>
    <w:rsid w:val="004D1FDE"/>
    <w:rsid w:val="004E44DC"/>
    <w:rsid w:val="0051067D"/>
    <w:rsid w:val="00545F86"/>
    <w:rsid w:val="00551D0A"/>
    <w:rsid w:val="00552C35"/>
    <w:rsid w:val="00555FF6"/>
    <w:rsid w:val="00565469"/>
    <w:rsid w:val="00576841"/>
    <w:rsid w:val="005962A2"/>
    <w:rsid w:val="0059791F"/>
    <w:rsid w:val="005A0FDA"/>
    <w:rsid w:val="005C200F"/>
    <w:rsid w:val="005C275C"/>
    <w:rsid w:val="005E2A70"/>
    <w:rsid w:val="005F13F2"/>
    <w:rsid w:val="0060434D"/>
    <w:rsid w:val="00626026"/>
    <w:rsid w:val="006300EC"/>
    <w:rsid w:val="00660B4B"/>
    <w:rsid w:val="006C5F0B"/>
    <w:rsid w:val="006D7235"/>
    <w:rsid w:val="006F6441"/>
    <w:rsid w:val="006F73C1"/>
    <w:rsid w:val="00715621"/>
    <w:rsid w:val="00742A70"/>
    <w:rsid w:val="00746AB5"/>
    <w:rsid w:val="0075659C"/>
    <w:rsid w:val="007612E9"/>
    <w:rsid w:val="007677BE"/>
    <w:rsid w:val="007816C0"/>
    <w:rsid w:val="00822BBE"/>
    <w:rsid w:val="00840229"/>
    <w:rsid w:val="00844108"/>
    <w:rsid w:val="00871E3C"/>
    <w:rsid w:val="00880961"/>
    <w:rsid w:val="00894AB4"/>
    <w:rsid w:val="008967DC"/>
    <w:rsid w:val="009169A9"/>
    <w:rsid w:val="009315C1"/>
    <w:rsid w:val="00937A0D"/>
    <w:rsid w:val="00942597"/>
    <w:rsid w:val="009505B4"/>
    <w:rsid w:val="009779C5"/>
    <w:rsid w:val="009802CE"/>
    <w:rsid w:val="0098140B"/>
    <w:rsid w:val="00996CB6"/>
    <w:rsid w:val="009C018B"/>
    <w:rsid w:val="009D3379"/>
    <w:rsid w:val="009E1186"/>
    <w:rsid w:val="009E31F7"/>
    <w:rsid w:val="00A34FC3"/>
    <w:rsid w:val="00A453E9"/>
    <w:rsid w:val="00A63AA9"/>
    <w:rsid w:val="00A64A6C"/>
    <w:rsid w:val="00A7107E"/>
    <w:rsid w:val="00A76392"/>
    <w:rsid w:val="00AB3C03"/>
    <w:rsid w:val="00AB3F34"/>
    <w:rsid w:val="00AF3A2D"/>
    <w:rsid w:val="00B22EED"/>
    <w:rsid w:val="00B60FFB"/>
    <w:rsid w:val="00B61825"/>
    <w:rsid w:val="00BC750F"/>
    <w:rsid w:val="00BD1F7B"/>
    <w:rsid w:val="00BD3F98"/>
    <w:rsid w:val="00BE1519"/>
    <w:rsid w:val="00C15511"/>
    <w:rsid w:val="00C1571C"/>
    <w:rsid w:val="00C22351"/>
    <w:rsid w:val="00C32653"/>
    <w:rsid w:val="00C43CB6"/>
    <w:rsid w:val="00C534FD"/>
    <w:rsid w:val="00C66DCF"/>
    <w:rsid w:val="00C968A2"/>
    <w:rsid w:val="00CB3042"/>
    <w:rsid w:val="00CF48D9"/>
    <w:rsid w:val="00CF7701"/>
    <w:rsid w:val="00D01725"/>
    <w:rsid w:val="00D03E3B"/>
    <w:rsid w:val="00D3212C"/>
    <w:rsid w:val="00D421A6"/>
    <w:rsid w:val="00D56FDD"/>
    <w:rsid w:val="00E00A56"/>
    <w:rsid w:val="00E0135B"/>
    <w:rsid w:val="00E41FDF"/>
    <w:rsid w:val="00E4227B"/>
    <w:rsid w:val="00E44BE2"/>
    <w:rsid w:val="00E8326F"/>
    <w:rsid w:val="00E84709"/>
    <w:rsid w:val="00E8495D"/>
    <w:rsid w:val="00E91B8E"/>
    <w:rsid w:val="00E97E8B"/>
    <w:rsid w:val="00EA0C5D"/>
    <w:rsid w:val="00EC0FC0"/>
    <w:rsid w:val="00ED3376"/>
    <w:rsid w:val="00ED742D"/>
    <w:rsid w:val="00EE4218"/>
    <w:rsid w:val="00EF507B"/>
    <w:rsid w:val="00F265B2"/>
    <w:rsid w:val="00F90CD8"/>
    <w:rsid w:val="00F91438"/>
    <w:rsid w:val="00FB24AA"/>
    <w:rsid w:val="00FC6AA9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96BF40"/>
  <w15:docId w15:val="{AA6F662C-309E-40DB-9C96-7F906432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4AA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B70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B70B7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3B70B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B70B7"/>
    <w:rPr>
      <w:b/>
      <w:bCs/>
    </w:rPr>
  </w:style>
  <w:style w:type="character" w:customStyle="1" w:styleId="KomentarotemaDiagrama">
    <w:name w:val="Komentaro tema Diagrama"/>
    <w:link w:val="Komentarotema"/>
    <w:semiHidden/>
    <w:rsid w:val="003B70B7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B70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3B70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F23FC-406C-4310-A1A8-34405F1E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F4D94-8856-41B7-BDC3-AA1678D12D6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7958EA-3534-43BD-9F10-F93989EB5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LRV nutarimo projektas</vt:lpstr>
      <vt:lpstr/>
    </vt:vector>
  </TitlesOfParts>
  <Company/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2019-10-21T07:34:00Z</dcterms:created>
  <dc:creator>lrvk</dc:creator>
  <cp:lastModifiedBy>Šimkūnaitė Ilona</cp:lastModifiedBy>
  <cp:lastPrinted>2019-06-28T08:10:00Z</cp:lastPrinted>
  <dcterms:modified xsi:type="dcterms:W3CDTF">2019-10-29T08:58:00Z</dcterms:modified>
  <cp:revision>5</cp:revision>
  <dc:title>6496c6dc-ab15-4ccd-8fa0-54b6ca17a112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0x010100D8ECFFBDDA118244861569856C5AC6C3</vt:lpwstr>
  </property>
  <property fmtid="{D5CDD505-2E9C-101B-9397-08002B2CF9AE}" pid="10" name="Komentarai">
    <vt:lpwstr>Koreguota vizavimo metu</vt:lpwstr>
  </property>
</Properties>
</file>