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370C96" w:rsidRDefault="00761F89" w:rsidP="00051041">
            <w:permStart w:id="1895192274" w:edGrp="everyone"/>
            <w:r>
              <w:rPr>
                <w:lang w:eastAsia="ko-KR"/>
              </w:rPr>
              <w:t>Š</w:t>
            </w:r>
            <w:r>
              <w:rPr>
                <w:rFonts w:hint="eastAsia"/>
                <w:lang w:eastAsia="ko-KR"/>
              </w:rPr>
              <w:t>vietimo, mokslo ir sporto ministerijai</w:t>
            </w:r>
          </w:p>
          <w:p w:rsidR="00370C96" w:rsidRDefault="00370C96" w:rsidP="00370C96"/>
          <w:p w:rsidR="00370C96" w:rsidRDefault="00370C96" w:rsidP="00370C96"/>
        </w:tc>
        <w:tc>
          <w:tcPr>
            <w:tcW w:w="4820" w:type="dxa"/>
          </w:tcPr>
          <w:p w:rsidR="00676E45" w:rsidRDefault="00082060">
            <w:r>
              <w:t>2020-08-13 Nr.</w:t>
            </w:r>
            <w:r w:rsidR="000D3CF4">
              <w:t xml:space="preserve"> </w:t>
            </w:r>
            <w:r>
              <w:t>((27.18E-02)-5K-2013007)-6K-2004627</w:t>
            </w:r>
          </w:p>
          <w:p w:rsidR="00676E45" w:rsidRDefault="00676E45">
            <w:r>
              <w:t xml:space="preserve">Į  </w:t>
            </w:r>
            <w:r w:rsidR="00D55507" w:rsidRPr="00D55507">
              <w:rPr>
                <w:szCs w:val="24"/>
              </w:rPr>
              <w:t>2020</w:t>
            </w:r>
            <w:r w:rsidR="00370C96" w:rsidRPr="00D55507">
              <w:rPr>
                <w:szCs w:val="24"/>
              </w:rPr>
              <w:t>-</w:t>
            </w:r>
            <w:r w:rsidR="00761F89">
              <w:rPr>
                <w:szCs w:val="24"/>
              </w:rPr>
              <w:t>07-23</w:t>
            </w:r>
            <w:r w:rsidRPr="00D55507">
              <w:rPr>
                <w:szCs w:val="24"/>
              </w:rPr>
              <w:t xml:space="preserve"> Nr. </w:t>
            </w:r>
            <w:r w:rsidR="00761F89" w:rsidRPr="00761F89">
              <w:rPr>
                <w:color w:val="000000"/>
                <w:szCs w:val="24"/>
              </w:rPr>
              <w:t>SR-3406</w:t>
            </w:r>
          </w:p>
          <w:p w:rsidR="00676E45" w:rsidRDefault="00676E45"/>
          <w:p w:rsidR="008A39F1" w:rsidRDefault="008A39F1"/>
          <w:p w:rsidR="008A39F1" w:rsidRDefault="008A39F1"/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C612D0" w:rsidRPr="00B62CC5" w:rsidRDefault="00C612E1" w:rsidP="00121170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>
              <w:rPr>
                <w:b/>
              </w:rPr>
              <w:t xml:space="preserve"> LIETUVOS </w:t>
            </w:r>
            <w:r w:rsidR="00121170">
              <w:rPr>
                <w:b/>
              </w:rPr>
              <w:t xml:space="preserve">RESPUBLIKOS </w:t>
            </w:r>
            <w:r w:rsidR="00121170">
              <w:rPr>
                <w:b/>
                <w:lang w:eastAsia="ko-KR"/>
              </w:rPr>
              <w:t xml:space="preserve">VYRIAUSYBĖS NUTARIMO </w:t>
            </w:r>
            <w:r w:rsidR="00121170">
              <w:rPr>
                <w:b/>
              </w:rPr>
              <w:t xml:space="preserve">PROJEKTO </w:t>
            </w:r>
          </w:p>
        </w:tc>
      </w:tr>
    </w:tbl>
    <w:p w:rsidR="00676E45" w:rsidRDefault="00676E45" w:rsidP="008A39F1"/>
    <w:p w:rsidR="00CA3346" w:rsidRPr="002D4A35" w:rsidRDefault="00370C96" w:rsidP="00733786">
      <w:pPr>
        <w:spacing w:line="360" w:lineRule="auto"/>
        <w:ind w:firstLine="709"/>
        <w:jc w:val="both"/>
        <w:rPr>
          <w:color w:val="000000"/>
        </w:rPr>
      </w:pPr>
      <w:r w:rsidRPr="00310FA6">
        <w:t xml:space="preserve">Finansų ministerija, </w:t>
      </w:r>
      <w:r w:rsidR="00B5720F">
        <w:t xml:space="preserve">pagal kompetenciją </w:t>
      </w:r>
      <w:r w:rsidR="00051041">
        <w:rPr>
          <w:szCs w:val="24"/>
        </w:rPr>
        <w:t xml:space="preserve">išnagrinėjusi </w:t>
      </w:r>
      <w:r w:rsidR="00761F89">
        <w:rPr>
          <w:szCs w:val="24"/>
        </w:rPr>
        <w:t xml:space="preserve">Švietimo, mokslo ir sporto ministerijos </w:t>
      </w:r>
      <w:r w:rsidR="00761F89" w:rsidRPr="00AF15A6">
        <w:rPr>
          <w:szCs w:val="24"/>
        </w:rPr>
        <w:t xml:space="preserve">išvadoms gauti </w:t>
      </w:r>
      <w:r w:rsidR="00761F89">
        <w:rPr>
          <w:szCs w:val="24"/>
        </w:rPr>
        <w:t xml:space="preserve">pateiktą </w:t>
      </w:r>
      <w:r w:rsidR="00761F89">
        <w:rPr>
          <w:color w:val="000000"/>
        </w:rPr>
        <w:t>Lietuvos Respublikos Vyriausybės nutarimo</w:t>
      </w:r>
      <w:r w:rsidR="00761F89">
        <w:rPr>
          <w:szCs w:val="24"/>
        </w:rPr>
        <w:t xml:space="preserve"> „</w:t>
      </w:r>
      <w:r w:rsidR="00761F89">
        <w:rPr>
          <w:bCs/>
          <w:color w:val="000000"/>
        </w:rPr>
        <w:t>Dėl biudžetinės įstaigos Vilniaus „Š</w:t>
      </w:r>
      <w:r w:rsidR="00761F89" w:rsidRPr="00761F89">
        <w:rPr>
          <w:bCs/>
          <w:color w:val="000000"/>
        </w:rPr>
        <w:t xml:space="preserve">altinio“ pagrindinės mokyklos savininko teisių </w:t>
      </w:r>
      <w:r w:rsidR="00761F89">
        <w:rPr>
          <w:bCs/>
          <w:color w:val="000000"/>
        </w:rPr>
        <w:t>ir pareigų bei turto perdavimo V</w:t>
      </w:r>
      <w:r w:rsidR="00761F89" w:rsidRPr="00761F89">
        <w:rPr>
          <w:bCs/>
          <w:color w:val="000000"/>
        </w:rPr>
        <w:t>ilniaus miesto savivaldybei</w:t>
      </w:r>
      <w:r w:rsidR="00D55507">
        <w:rPr>
          <w:color w:val="000000"/>
        </w:rPr>
        <w:t>“ projektą</w:t>
      </w:r>
      <w:bookmarkStart w:id="1" w:name="_Hlk513541512"/>
      <w:bookmarkEnd w:id="1"/>
      <w:r w:rsidR="00AE3E35">
        <w:rPr>
          <w:color w:val="000000"/>
        </w:rPr>
        <w:t xml:space="preserve"> (toliau – Nutarimo projektas)</w:t>
      </w:r>
      <w:r w:rsidR="00D55507">
        <w:rPr>
          <w:color w:val="000000"/>
        </w:rPr>
        <w:t xml:space="preserve">, </w:t>
      </w:r>
      <w:r w:rsidR="00733786">
        <w:rPr>
          <w:color w:val="000000"/>
        </w:rPr>
        <w:t xml:space="preserve">atkreipia dėmesį į tai, kad </w:t>
      </w:r>
      <w:r w:rsidR="00733786">
        <w:rPr>
          <w:color w:val="000000"/>
          <w:sz w:val="22"/>
          <w:szCs w:val="22"/>
        </w:rPr>
        <w:t xml:space="preserve">Nutarimo projekte nurodoma, kad visas turtas perduodamas Vilniaus miesto </w:t>
      </w:r>
      <w:r w:rsidR="00733786">
        <w:rPr>
          <w:rFonts w:ascii="&amp;quot" w:hAnsi="&amp;quot"/>
          <w:color w:val="000000"/>
        </w:rPr>
        <w:t>savivaldybės nuosavybėn valstybinei</w:t>
      </w:r>
      <w:r w:rsidR="00733786">
        <w:rPr>
          <w:rFonts w:ascii="&amp;quot" w:hAnsi="&amp;quot"/>
          <w:b/>
          <w:bCs/>
          <w:color w:val="000000"/>
        </w:rPr>
        <w:t xml:space="preserve"> </w:t>
      </w:r>
      <w:r w:rsidR="00733786">
        <w:rPr>
          <w:rFonts w:ascii="&amp;quot" w:hAnsi="&amp;quot"/>
          <w:color w:val="000000"/>
        </w:rPr>
        <w:t>(valstybės perduot</w:t>
      </w:r>
      <w:r w:rsidR="00D53FA2">
        <w:rPr>
          <w:rFonts w:ascii="&amp;quot" w:hAnsi="&amp;quot"/>
          <w:color w:val="000000"/>
        </w:rPr>
        <w:t>ai</w:t>
      </w:r>
      <w:r w:rsidR="00733786">
        <w:rPr>
          <w:rFonts w:ascii="&amp;quot" w:hAnsi="&amp;quot"/>
          <w:color w:val="000000"/>
        </w:rPr>
        <w:t xml:space="preserve"> savivaldybėms) funkcijai įgyvendinti.</w:t>
      </w:r>
      <w:r w:rsidR="00733786">
        <w:rPr>
          <w:color w:val="000000"/>
        </w:rPr>
        <w:t xml:space="preserve"> </w:t>
      </w:r>
      <w:r w:rsidR="00CA3346">
        <w:rPr>
          <w:color w:val="000000"/>
        </w:rPr>
        <w:t>Vilniaus miesto savivaldybės taryb</w:t>
      </w:r>
      <w:r w:rsidR="002D4A35">
        <w:rPr>
          <w:color w:val="000000"/>
        </w:rPr>
        <w:t>os 2020 m. liepos 8 d. sprendimo</w:t>
      </w:r>
      <w:r w:rsidR="00CA3346">
        <w:rPr>
          <w:color w:val="000000"/>
        </w:rPr>
        <w:t xml:space="preserve"> Nr. 1-598 „</w:t>
      </w:r>
      <w:r w:rsidR="00CA3346">
        <w:rPr>
          <w:rFonts w:ascii="&amp;quot" w:hAnsi="&amp;quot"/>
          <w:color w:val="000000"/>
          <w:shd w:val="clear" w:color="auto" w:fill="FFFFFF"/>
        </w:rPr>
        <w:t>Dėl sutikimo perimti Vilniaus „Šaltinio“ pagrindinės mokyklos savininko teises ir pareigas bei turtą</w:t>
      </w:r>
      <w:r w:rsidR="00CA3346">
        <w:rPr>
          <w:color w:val="000000"/>
        </w:rPr>
        <w:t>“</w:t>
      </w:r>
      <w:r w:rsidR="00643703">
        <w:rPr>
          <w:color w:val="000000"/>
        </w:rPr>
        <w:t xml:space="preserve"> (toliau – </w:t>
      </w:r>
      <w:r w:rsidR="002D4A35">
        <w:rPr>
          <w:color w:val="000000"/>
        </w:rPr>
        <w:t xml:space="preserve">Tarybos sprendimas) preambulėje </w:t>
      </w:r>
      <w:r w:rsidR="000C26ED">
        <w:rPr>
          <w:color w:val="000000"/>
        </w:rPr>
        <w:t xml:space="preserve">duodama </w:t>
      </w:r>
      <w:r w:rsidR="002D4A35">
        <w:rPr>
          <w:color w:val="000000"/>
        </w:rPr>
        <w:t xml:space="preserve">nuoroda į </w:t>
      </w:r>
      <w:r w:rsidR="00CA3346" w:rsidRPr="008E743B">
        <w:rPr>
          <w:rFonts w:eastAsia="Calibri"/>
          <w:color w:val="000000" w:themeColor="text1"/>
        </w:rPr>
        <w:t>Lietuvos Respublikos vietos savivaldos įstatymo 7 straipsnio 7 punkt</w:t>
      </w:r>
      <w:r w:rsidR="002D4A35">
        <w:rPr>
          <w:rFonts w:eastAsia="Calibri"/>
          <w:color w:val="000000" w:themeColor="text1"/>
        </w:rPr>
        <w:t>ą</w:t>
      </w:r>
      <w:r w:rsidR="002D696D">
        <w:rPr>
          <w:rFonts w:eastAsia="Calibri"/>
          <w:color w:val="000000" w:themeColor="text1"/>
        </w:rPr>
        <w:t xml:space="preserve">, kuriame kalbama apie </w:t>
      </w:r>
      <w:r w:rsidR="002D4A35">
        <w:rPr>
          <w:color w:val="000000"/>
          <w:sz w:val="22"/>
          <w:szCs w:val="22"/>
        </w:rPr>
        <w:t>valstybin</w:t>
      </w:r>
      <w:r w:rsidR="002D696D">
        <w:rPr>
          <w:color w:val="000000"/>
          <w:sz w:val="22"/>
          <w:szCs w:val="22"/>
        </w:rPr>
        <w:t>ę</w:t>
      </w:r>
      <w:r w:rsidR="002D4A35">
        <w:rPr>
          <w:color w:val="000000"/>
          <w:sz w:val="22"/>
          <w:szCs w:val="22"/>
        </w:rPr>
        <w:t xml:space="preserve"> (valstybės</w:t>
      </w:r>
      <w:r w:rsidR="002D4A35">
        <w:rPr>
          <w:rFonts w:ascii="&amp;quot" w:hAnsi="&amp;quot"/>
          <w:b/>
          <w:bCs/>
          <w:color w:val="000000"/>
          <w:sz w:val="22"/>
          <w:szCs w:val="22"/>
        </w:rPr>
        <w:t xml:space="preserve"> </w:t>
      </w:r>
      <w:r w:rsidR="002D696D">
        <w:rPr>
          <w:color w:val="000000"/>
          <w:sz w:val="22"/>
          <w:szCs w:val="22"/>
        </w:rPr>
        <w:t>perduotą</w:t>
      </w:r>
      <w:r w:rsidR="002D4A35">
        <w:rPr>
          <w:color w:val="000000"/>
          <w:sz w:val="22"/>
          <w:szCs w:val="22"/>
        </w:rPr>
        <w:t xml:space="preserve"> savivaldybėms) funkcij</w:t>
      </w:r>
      <w:r w:rsidR="002D696D">
        <w:rPr>
          <w:color w:val="000000"/>
          <w:sz w:val="22"/>
          <w:szCs w:val="22"/>
        </w:rPr>
        <w:t>ą</w:t>
      </w:r>
      <w:r w:rsidR="002D4A35">
        <w:rPr>
          <w:color w:val="000000"/>
          <w:sz w:val="22"/>
          <w:szCs w:val="22"/>
        </w:rPr>
        <w:t xml:space="preserve">, tačiau Tarybos sprendimo tekstinėje dalyje </w:t>
      </w:r>
      <w:r w:rsidR="002D696D">
        <w:rPr>
          <w:color w:val="000000"/>
          <w:sz w:val="22"/>
          <w:szCs w:val="22"/>
        </w:rPr>
        <w:t xml:space="preserve">nurodoma, kad </w:t>
      </w:r>
      <w:r w:rsidR="000C26ED">
        <w:rPr>
          <w:color w:val="000000"/>
          <w:sz w:val="22"/>
          <w:szCs w:val="22"/>
        </w:rPr>
        <w:t>suti</w:t>
      </w:r>
      <w:r w:rsidR="002D696D">
        <w:rPr>
          <w:color w:val="000000"/>
          <w:sz w:val="22"/>
          <w:szCs w:val="22"/>
        </w:rPr>
        <w:t>nkama</w:t>
      </w:r>
      <w:r w:rsidR="000C26ED">
        <w:rPr>
          <w:color w:val="000000"/>
          <w:sz w:val="22"/>
          <w:szCs w:val="22"/>
        </w:rPr>
        <w:t xml:space="preserve"> </w:t>
      </w:r>
      <w:r w:rsidR="00AE3E35">
        <w:rPr>
          <w:color w:val="000000"/>
          <w:sz w:val="22"/>
          <w:szCs w:val="22"/>
        </w:rPr>
        <w:t>turtą perimti savivald</w:t>
      </w:r>
      <w:r w:rsidR="000C26ED">
        <w:rPr>
          <w:color w:val="000000"/>
          <w:sz w:val="22"/>
          <w:szCs w:val="22"/>
        </w:rPr>
        <w:t xml:space="preserve">ybės nuosavybėn </w:t>
      </w:r>
      <w:r w:rsidR="000C26ED" w:rsidRPr="00AE3E35">
        <w:rPr>
          <w:i/>
          <w:color w:val="000000"/>
          <w:sz w:val="22"/>
          <w:szCs w:val="22"/>
        </w:rPr>
        <w:t xml:space="preserve">savarankiškosioms </w:t>
      </w:r>
      <w:r w:rsidR="000C26ED">
        <w:rPr>
          <w:color w:val="000000"/>
          <w:sz w:val="22"/>
          <w:szCs w:val="22"/>
        </w:rPr>
        <w:t>savivaldybės funkcijoms</w:t>
      </w:r>
      <w:r w:rsidR="00AE3E35">
        <w:rPr>
          <w:color w:val="000000"/>
          <w:sz w:val="22"/>
          <w:szCs w:val="22"/>
        </w:rPr>
        <w:t xml:space="preserve"> įgyvendinti. </w:t>
      </w:r>
      <w:r w:rsidR="002D696D">
        <w:rPr>
          <w:bCs/>
          <w:color w:val="000000"/>
        </w:rPr>
        <w:t>Si</w:t>
      </w:r>
      <w:r w:rsidR="00D53FA2">
        <w:rPr>
          <w:bCs/>
          <w:color w:val="000000"/>
        </w:rPr>
        <w:t>ūlytina pašalinti šį neaiškumą.</w:t>
      </w:r>
    </w:p>
    <w:p w:rsidR="00570577" w:rsidRDefault="00570577" w:rsidP="002F7A3D"/>
    <w:p w:rsidR="00970779" w:rsidRDefault="00970779" w:rsidP="002F7A3D"/>
    <w:p w:rsidR="00760214" w:rsidRDefault="00760214" w:rsidP="002F7A3D"/>
    <w:p w:rsidR="00687AE6" w:rsidRDefault="00687AE6" w:rsidP="002F7A3D"/>
    <w:p w:rsidR="00687AE6" w:rsidRDefault="00687AE6" w:rsidP="002F7A3D"/>
    <w:p w:rsidR="00687AE6" w:rsidRDefault="00687AE6" w:rsidP="002F7A3D"/>
    <w:p w:rsidR="00202BE6" w:rsidRDefault="00202BE6" w:rsidP="002F7A3D"/>
    <w:p w:rsidR="00202BE6" w:rsidRDefault="00202BE6" w:rsidP="002F7A3D"/>
    <w:p w:rsidR="00202BE6" w:rsidRDefault="00202BE6" w:rsidP="002F7A3D"/>
    <w:p w:rsidR="00202BE6" w:rsidRDefault="00202BE6" w:rsidP="002F7A3D"/>
    <w:p w:rsidR="00202BE6" w:rsidRDefault="00202BE6" w:rsidP="002F7A3D"/>
    <w:p w:rsidR="000748D6" w:rsidRDefault="000748D6" w:rsidP="002F7A3D"/>
    <w:p w:rsidR="000D3CF4" w:rsidRPr="00733786" w:rsidRDefault="000D3CF4" w:rsidP="000D3CF4">
      <w:pPr>
        <w:rPr>
          <w:sz w:val="22"/>
          <w:szCs w:val="22"/>
        </w:rPr>
      </w:pPr>
      <w:r w:rsidRPr="000D3CF4">
        <w:rPr>
          <w:sz w:val="22"/>
          <w:szCs w:val="22"/>
        </w:rPr>
        <w:t xml:space="preserve">V. </w:t>
      </w:r>
      <w:proofErr w:type="spellStart"/>
      <w:r w:rsidRPr="000D3CF4">
        <w:rPr>
          <w:sz w:val="22"/>
          <w:szCs w:val="22"/>
        </w:rPr>
        <w:t>Dumčiūtė</w:t>
      </w:r>
      <w:proofErr w:type="spellEnd"/>
      <w:r w:rsidRPr="000D3CF4">
        <w:rPr>
          <w:sz w:val="22"/>
          <w:szCs w:val="22"/>
        </w:rPr>
        <w:t>, tel. (8 5) 2390 181, el. p. vaida.dumciute</w:t>
      </w:r>
      <w:r w:rsidRPr="00733786">
        <w:rPr>
          <w:sz w:val="22"/>
          <w:szCs w:val="22"/>
        </w:rPr>
        <w:t>@finmin.lt</w:t>
      </w:r>
      <w:permEnd w:id="1895192274"/>
    </w:p>
    <w:sectPr w:rsidR="000D3CF4" w:rsidRPr="00733786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9E8" w:rsidRDefault="00CA69E8">
      <w:r>
        <w:separator/>
      </w:r>
    </w:p>
  </w:endnote>
  <w:endnote w:type="continuationSeparator" w:id="0">
    <w:p w:rsidR="00CA69E8" w:rsidRDefault="00CA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D20640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D20640">
      <w:rPr>
        <w:noProof/>
        <w:sz w:val="10"/>
      </w:rPr>
      <w:t>Dokumentas2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9E8" w:rsidRDefault="00CA69E8">
      <w:r>
        <w:separator/>
      </w:r>
    </w:p>
  </w:footnote>
  <w:footnote w:type="continuationSeparator" w:id="0">
    <w:p w:rsidR="00CA69E8" w:rsidRDefault="00CA6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3378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40"/>
    <w:rsid w:val="000104F5"/>
    <w:rsid w:val="000460A6"/>
    <w:rsid w:val="00051041"/>
    <w:rsid w:val="00053177"/>
    <w:rsid w:val="0006460C"/>
    <w:rsid w:val="00066BC1"/>
    <w:rsid w:val="000748D6"/>
    <w:rsid w:val="00076760"/>
    <w:rsid w:val="00082060"/>
    <w:rsid w:val="000C26ED"/>
    <w:rsid w:val="000C3A09"/>
    <w:rsid w:val="000D3CF4"/>
    <w:rsid w:val="000E0ED6"/>
    <w:rsid w:val="000E6336"/>
    <w:rsid w:val="000E66F2"/>
    <w:rsid w:val="00106272"/>
    <w:rsid w:val="00121170"/>
    <w:rsid w:val="001303BC"/>
    <w:rsid w:val="00140BAD"/>
    <w:rsid w:val="00144A3E"/>
    <w:rsid w:val="00183351"/>
    <w:rsid w:val="00185D4C"/>
    <w:rsid w:val="001A1D75"/>
    <w:rsid w:val="001B25B8"/>
    <w:rsid w:val="00202BE6"/>
    <w:rsid w:val="002149E0"/>
    <w:rsid w:val="00214CDC"/>
    <w:rsid w:val="00215B65"/>
    <w:rsid w:val="002255D8"/>
    <w:rsid w:val="0025434A"/>
    <w:rsid w:val="002A54CC"/>
    <w:rsid w:val="002D4A35"/>
    <w:rsid w:val="002D696D"/>
    <w:rsid w:val="002E7BD5"/>
    <w:rsid w:val="002F325D"/>
    <w:rsid w:val="002F7A3D"/>
    <w:rsid w:val="00317D73"/>
    <w:rsid w:val="00330A22"/>
    <w:rsid w:val="0034698D"/>
    <w:rsid w:val="00370C96"/>
    <w:rsid w:val="00373BE9"/>
    <w:rsid w:val="00390EEB"/>
    <w:rsid w:val="003B3AE6"/>
    <w:rsid w:val="003C7D51"/>
    <w:rsid w:val="003D3E9E"/>
    <w:rsid w:val="003D6DE1"/>
    <w:rsid w:val="003D7384"/>
    <w:rsid w:val="004104C8"/>
    <w:rsid w:val="004639BC"/>
    <w:rsid w:val="00463CCB"/>
    <w:rsid w:val="00471A03"/>
    <w:rsid w:val="004856BF"/>
    <w:rsid w:val="004C157E"/>
    <w:rsid w:val="004C2A81"/>
    <w:rsid w:val="004F04DF"/>
    <w:rsid w:val="004F1AE4"/>
    <w:rsid w:val="00570577"/>
    <w:rsid w:val="005B172C"/>
    <w:rsid w:val="005C634E"/>
    <w:rsid w:val="005F7A8D"/>
    <w:rsid w:val="00607612"/>
    <w:rsid w:val="00643703"/>
    <w:rsid w:val="00672264"/>
    <w:rsid w:val="00676E45"/>
    <w:rsid w:val="00687AE6"/>
    <w:rsid w:val="006D1C1E"/>
    <w:rsid w:val="006D24E9"/>
    <w:rsid w:val="007042CB"/>
    <w:rsid w:val="00706C8B"/>
    <w:rsid w:val="00732BE0"/>
    <w:rsid w:val="00733786"/>
    <w:rsid w:val="0073383B"/>
    <w:rsid w:val="00741C12"/>
    <w:rsid w:val="00760214"/>
    <w:rsid w:val="00761F89"/>
    <w:rsid w:val="00775CB5"/>
    <w:rsid w:val="007A71C3"/>
    <w:rsid w:val="007B1827"/>
    <w:rsid w:val="007C0F23"/>
    <w:rsid w:val="007D3DD9"/>
    <w:rsid w:val="007E2CC5"/>
    <w:rsid w:val="0080493D"/>
    <w:rsid w:val="008151E8"/>
    <w:rsid w:val="008361AA"/>
    <w:rsid w:val="008A39F1"/>
    <w:rsid w:val="008B2CB5"/>
    <w:rsid w:val="008B7583"/>
    <w:rsid w:val="008E133E"/>
    <w:rsid w:val="008F6CA2"/>
    <w:rsid w:val="00934B61"/>
    <w:rsid w:val="00957B1B"/>
    <w:rsid w:val="0096013A"/>
    <w:rsid w:val="00963D74"/>
    <w:rsid w:val="00970779"/>
    <w:rsid w:val="009D7311"/>
    <w:rsid w:val="009E6D44"/>
    <w:rsid w:val="00A05F8C"/>
    <w:rsid w:val="00A142D1"/>
    <w:rsid w:val="00A461C4"/>
    <w:rsid w:val="00AA1F06"/>
    <w:rsid w:val="00AC5073"/>
    <w:rsid w:val="00AE35C4"/>
    <w:rsid w:val="00AE3E35"/>
    <w:rsid w:val="00B31A9C"/>
    <w:rsid w:val="00B5720F"/>
    <w:rsid w:val="00B62CC5"/>
    <w:rsid w:val="00BD3865"/>
    <w:rsid w:val="00BE0F1F"/>
    <w:rsid w:val="00BF03C9"/>
    <w:rsid w:val="00C1634B"/>
    <w:rsid w:val="00C230C2"/>
    <w:rsid w:val="00C35546"/>
    <w:rsid w:val="00C42950"/>
    <w:rsid w:val="00C53617"/>
    <w:rsid w:val="00C612D0"/>
    <w:rsid w:val="00C612E1"/>
    <w:rsid w:val="00C71240"/>
    <w:rsid w:val="00C713EC"/>
    <w:rsid w:val="00CA3346"/>
    <w:rsid w:val="00CA69E8"/>
    <w:rsid w:val="00CA6BA9"/>
    <w:rsid w:val="00CA7055"/>
    <w:rsid w:val="00CA7272"/>
    <w:rsid w:val="00CD4363"/>
    <w:rsid w:val="00CF4F88"/>
    <w:rsid w:val="00CF662A"/>
    <w:rsid w:val="00D20640"/>
    <w:rsid w:val="00D53FA2"/>
    <w:rsid w:val="00D55507"/>
    <w:rsid w:val="00D925FB"/>
    <w:rsid w:val="00DA6D32"/>
    <w:rsid w:val="00E26D6A"/>
    <w:rsid w:val="00E43B49"/>
    <w:rsid w:val="00EA4230"/>
    <w:rsid w:val="00ED6420"/>
    <w:rsid w:val="00EE4DC1"/>
    <w:rsid w:val="00EF095A"/>
    <w:rsid w:val="00F13185"/>
    <w:rsid w:val="00F23A6E"/>
    <w:rsid w:val="00F24EC4"/>
    <w:rsid w:val="00F3277F"/>
    <w:rsid w:val="00F63E3B"/>
    <w:rsid w:val="00F64FDA"/>
    <w:rsid w:val="00F66332"/>
    <w:rsid w:val="00F703BD"/>
    <w:rsid w:val="00F82BF7"/>
    <w:rsid w:val="00FA05DB"/>
    <w:rsid w:val="00FA67F3"/>
    <w:rsid w:val="00FD2683"/>
    <w:rsid w:val="00FE7F6A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D8D6B"/>
  <w15:docId w15:val="{3FB0DCD3-C82A-44C3-BC03-5DD526F4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1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2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4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4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1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0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9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0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6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8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6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6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519E6-AAA6-4A49-8D0E-59026E280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1288</Characters>
  <Application>Microsoft Office Word</Application>
  <DocSecurity>12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 Dumčiūtė</dc:creator>
  <cp:lastModifiedBy>Vaclovas Medišauskas</cp:lastModifiedBy>
  <cp:revision>2</cp:revision>
  <cp:lastPrinted>2017-02-13T14:05:00Z</cp:lastPrinted>
  <dcterms:created xsi:type="dcterms:W3CDTF">2020-08-18T06:33:00Z</dcterms:created>
  <dcterms:modified xsi:type="dcterms:W3CDTF">2020-08-18T06:33:00Z</dcterms:modified>
</cp:coreProperties>
</file>