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38F" w:rsidRPr="0066651F" w:rsidRDefault="00BB2FB4" w:rsidP="00D94836">
      <w:pPr>
        <w:spacing w:line="240" w:lineRule="auto"/>
        <w:ind w:right="-881"/>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lang w:val="en-US"/>
        </w:rPr>
        <w:t xml:space="preserve">TEISĖS AKTŲ, SKIRTŲ PASIRENGTI GALIMAM </w:t>
      </w:r>
      <w:r w:rsidR="00851554" w:rsidRPr="0066651F">
        <w:rPr>
          <w:rFonts w:ascii="Times New Roman" w:hAnsi="Times New Roman" w:cs="Times New Roman"/>
          <w:b/>
          <w:sz w:val="24"/>
          <w:szCs w:val="24"/>
          <w:lang w:val="en-US"/>
        </w:rPr>
        <w:t>J</w:t>
      </w:r>
      <w:r w:rsidR="00B039DA" w:rsidRPr="0066651F">
        <w:rPr>
          <w:rFonts w:ascii="Times New Roman" w:hAnsi="Times New Roman" w:cs="Times New Roman"/>
          <w:b/>
          <w:sz w:val="24"/>
          <w:szCs w:val="24"/>
          <w:lang w:val="en-US"/>
        </w:rPr>
        <w:t>UNGTINĖS KARALYSTĖS IŠTOJIMUI</w:t>
      </w:r>
      <w:r w:rsidR="009F3BB5" w:rsidRPr="0066651F">
        <w:rPr>
          <w:rFonts w:ascii="Times New Roman" w:hAnsi="Times New Roman" w:cs="Times New Roman"/>
          <w:b/>
          <w:sz w:val="24"/>
          <w:szCs w:val="24"/>
          <w:lang w:val="en-US"/>
        </w:rPr>
        <w:t xml:space="preserve"> IŠ EUROPOS SĄJUNGOS </w:t>
      </w:r>
      <w:r w:rsidR="00B039DA" w:rsidRPr="009F532D">
        <w:rPr>
          <w:rFonts w:ascii="Times New Roman" w:hAnsi="Times New Roman" w:cs="Times New Roman"/>
          <w:b/>
          <w:sz w:val="24"/>
          <w:szCs w:val="24"/>
          <w:lang w:val="en-US"/>
        </w:rPr>
        <w:t xml:space="preserve">BE </w:t>
      </w:r>
      <w:r>
        <w:rPr>
          <w:rFonts w:ascii="Times New Roman" w:hAnsi="Times New Roman" w:cs="Times New Roman"/>
          <w:b/>
          <w:sz w:val="24"/>
          <w:szCs w:val="24"/>
          <w:lang w:val="en-US"/>
        </w:rPr>
        <w:t xml:space="preserve">SUSITARIMO, SĄVADAS </w:t>
      </w:r>
    </w:p>
    <w:tbl>
      <w:tblPr>
        <w:tblStyle w:val="TableGrid"/>
        <w:tblW w:w="14737" w:type="dxa"/>
        <w:tblLook w:val="04A0" w:firstRow="1" w:lastRow="0" w:firstColumn="1" w:lastColumn="0" w:noHBand="0" w:noVBand="1"/>
      </w:tblPr>
      <w:tblGrid>
        <w:gridCol w:w="1804"/>
        <w:gridCol w:w="2964"/>
        <w:gridCol w:w="1976"/>
        <w:gridCol w:w="1550"/>
        <w:gridCol w:w="1537"/>
        <w:gridCol w:w="2016"/>
        <w:gridCol w:w="2890"/>
      </w:tblGrid>
      <w:tr w:rsidR="006A516A" w:rsidRPr="0066651F" w:rsidTr="001A3D66">
        <w:tc>
          <w:tcPr>
            <w:tcW w:w="1792" w:type="dxa"/>
          </w:tcPr>
          <w:p w:rsidR="00F53858" w:rsidRPr="0066651F" w:rsidRDefault="00F53858" w:rsidP="000E6AB2">
            <w:pPr>
              <w:jc w:val="center"/>
              <w:rPr>
                <w:rFonts w:ascii="Times New Roman" w:hAnsi="Times New Roman" w:cs="Times New Roman"/>
                <w:b/>
                <w:sz w:val="24"/>
                <w:szCs w:val="24"/>
              </w:rPr>
            </w:pPr>
            <w:r w:rsidRPr="0066651F">
              <w:rPr>
                <w:rFonts w:ascii="Times New Roman" w:hAnsi="Times New Roman" w:cs="Times New Roman"/>
                <w:b/>
                <w:sz w:val="24"/>
                <w:szCs w:val="24"/>
              </w:rPr>
              <w:t>Suinteresuota institucija, teikianti pasiūlymus</w:t>
            </w:r>
          </w:p>
        </w:tc>
        <w:tc>
          <w:tcPr>
            <w:tcW w:w="3056" w:type="dxa"/>
          </w:tcPr>
          <w:p w:rsidR="00F53858" w:rsidRPr="0066651F" w:rsidRDefault="00F53858" w:rsidP="00B039DA">
            <w:pPr>
              <w:jc w:val="center"/>
              <w:rPr>
                <w:rFonts w:ascii="Times New Roman" w:hAnsi="Times New Roman" w:cs="Times New Roman"/>
                <w:b/>
                <w:sz w:val="24"/>
                <w:szCs w:val="24"/>
              </w:rPr>
            </w:pPr>
            <w:r w:rsidRPr="0066651F">
              <w:rPr>
                <w:rFonts w:ascii="Times New Roman" w:hAnsi="Times New Roman" w:cs="Times New Roman"/>
                <w:b/>
                <w:sz w:val="24"/>
                <w:szCs w:val="24"/>
              </w:rPr>
              <w:t>Rengtinas teisės aktas</w:t>
            </w:r>
            <w:r w:rsidR="00C258E4">
              <w:rPr>
                <w:rFonts w:ascii="Times New Roman" w:hAnsi="Times New Roman" w:cs="Times New Roman"/>
                <w:b/>
                <w:sz w:val="24"/>
                <w:szCs w:val="24"/>
              </w:rPr>
              <w:t>/klausimo esmė</w:t>
            </w:r>
          </w:p>
        </w:tc>
        <w:tc>
          <w:tcPr>
            <w:tcW w:w="1976" w:type="dxa"/>
          </w:tcPr>
          <w:p w:rsidR="00F53858" w:rsidRPr="0066651F" w:rsidRDefault="00F53858" w:rsidP="00B345CD">
            <w:pPr>
              <w:jc w:val="center"/>
              <w:rPr>
                <w:rFonts w:ascii="Times New Roman" w:hAnsi="Times New Roman" w:cs="Times New Roman"/>
                <w:b/>
                <w:sz w:val="24"/>
                <w:szCs w:val="24"/>
              </w:rPr>
            </w:pPr>
            <w:r w:rsidRPr="0066651F">
              <w:rPr>
                <w:rFonts w:ascii="Times New Roman" w:hAnsi="Times New Roman" w:cs="Times New Roman"/>
                <w:b/>
                <w:sz w:val="24"/>
                <w:szCs w:val="24"/>
              </w:rPr>
              <w:t>Parengimo terminas</w:t>
            </w:r>
          </w:p>
        </w:tc>
        <w:tc>
          <w:tcPr>
            <w:tcW w:w="1456" w:type="dxa"/>
          </w:tcPr>
          <w:p w:rsidR="00F53858" w:rsidRPr="0066651F" w:rsidRDefault="00F53858" w:rsidP="009F3BB5">
            <w:pPr>
              <w:jc w:val="center"/>
              <w:rPr>
                <w:rFonts w:ascii="Times New Roman" w:hAnsi="Times New Roman" w:cs="Times New Roman"/>
                <w:b/>
                <w:sz w:val="24"/>
                <w:szCs w:val="24"/>
              </w:rPr>
            </w:pPr>
            <w:r w:rsidRPr="0066651F">
              <w:rPr>
                <w:rFonts w:ascii="Times New Roman" w:hAnsi="Times New Roman" w:cs="Times New Roman"/>
                <w:b/>
                <w:sz w:val="24"/>
                <w:szCs w:val="24"/>
              </w:rPr>
              <w:t>Priėmimo terminas</w:t>
            </w:r>
          </w:p>
        </w:tc>
        <w:tc>
          <w:tcPr>
            <w:tcW w:w="1551" w:type="dxa"/>
          </w:tcPr>
          <w:p w:rsidR="00F53858" w:rsidRPr="0066651F" w:rsidRDefault="00F53858" w:rsidP="00B345CD">
            <w:pPr>
              <w:jc w:val="center"/>
              <w:rPr>
                <w:rFonts w:ascii="Times New Roman" w:hAnsi="Times New Roman" w:cs="Times New Roman"/>
                <w:b/>
                <w:sz w:val="24"/>
                <w:szCs w:val="24"/>
              </w:rPr>
            </w:pPr>
            <w:r w:rsidRPr="0066651F">
              <w:rPr>
                <w:rFonts w:ascii="Times New Roman" w:hAnsi="Times New Roman" w:cs="Times New Roman"/>
                <w:b/>
                <w:sz w:val="24"/>
                <w:szCs w:val="24"/>
              </w:rPr>
              <w:t>Papildomų lėšų poreikis</w:t>
            </w:r>
          </w:p>
        </w:tc>
        <w:tc>
          <w:tcPr>
            <w:tcW w:w="2016" w:type="dxa"/>
          </w:tcPr>
          <w:p w:rsidR="00F53858" w:rsidRPr="0066651F" w:rsidRDefault="00F53858" w:rsidP="00B345CD">
            <w:pPr>
              <w:jc w:val="center"/>
              <w:rPr>
                <w:rFonts w:ascii="Times New Roman" w:hAnsi="Times New Roman" w:cs="Times New Roman"/>
                <w:b/>
                <w:sz w:val="24"/>
                <w:szCs w:val="24"/>
              </w:rPr>
            </w:pPr>
            <w:r w:rsidRPr="0066651F">
              <w:rPr>
                <w:rFonts w:ascii="Times New Roman" w:hAnsi="Times New Roman" w:cs="Times New Roman"/>
                <w:b/>
                <w:sz w:val="24"/>
                <w:szCs w:val="24"/>
              </w:rPr>
              <w:t>Poreikis peržiūrėti galiojančią/rengti naują dvišalę sutartį su JK</w:t>
            </w:r>
          </w:p>
        </w:tc>
        <w:tc>
          <w:tcPr>
            <w:tcW w:w="2890" w:type="dxa"/>
          </w:tcPr>
          <w:p w:rsidR="00F53858" w:rsidRPr="0066651F" w:rsidRDefault="00F53858" w:rsidP="00B345CD">
            <w:pPr>
              <w:jc w:val="center"/>
              <w:rPr>
                <w:rFonts w:ascii="Times New Roman" w:hAnsi="Times New Roman" w:cs="Times New Roman"/>
                <w:b/>
                <w:sz w:val="24"/>
                <w:szCs w:val="24"/>
              </w:rPr>
            </w:pPr>
            <w:r w:rsidRPr="0066651F">
              <w:rPr>
                <w:rFonts w:ascii="Times New Roman" w:hAnsi="Times New Roman" w:cs="Times New Roman"/>
                <w:b/>
                <w:sz w:val="24"/>
                <w:szCs w:val="24"/>
              </w:rPr>
              <w:t>Atsakingas vykdytojas/</w:t>
            </w:r>
          </w:p>
          <w:p w:rsidR="00F53858" w:rsidRPr="0066651F" w:rsidRDefault="00F53858" w:rsidP="00B345CD">
            <w:pPr>
              <w:jc w:val="center"/>
              <w:rPr>
                <w:rFonts w:ascii="Times New Roman" w:hAnsi="Times New Roman" w:cs="Times New Roman"/>
                <w:b/>
                <w:sz w:val="24"/>
                <w:szCs w:val="24"/>
              </w:rPr>
            </w:pPr>
            <w:r w:rsidRPr="0066651F">
              <w:rPr>
                <w:rFonts w:ascii="Times New Roman" w:hAnsi="Times New Roman" w:cs="Times New Roman"/>
                <w:b/>
                <w:sz w:val="24"/>
                <w:szCs w:val="24"/>
              </w:rPr>
              <w:t>kontaktai</w:t>
            </w:r>
          </w:p>
        </w:tc>
      </w:tr>
      <w:tr w:rsidR="006A758F" w:rsidRPr="0066651F" w:rsidTr="001A3D66">
        <w:tc>
          <w:tcPr>
            <w:tcW w:w="1792" w:type="dxa"/>
          </w:tcPr>
          <w:p w:rsidR="006A758F" w:rsidRPr="007528B6" w:rsidRDefault="006A758F" w:rsidP="006A758F">
            <w:pPr>
              <w:jc w:val="both"/>
              <w:rPr>
                <w:rFonts w:ascii="Times New Roman" w:hAnsi="Times New Roman" w:cs="Times New Roman"/>
                <w:b/>
                <w:sz w:val="24"/>
                <w:szCs w:val="24"/>
              </w:rPr>
            </w:pPr>
            <w:r w:rsidRPr="007528B6">
              <w:rPr>
                <w:rFonts w:ascii="Times New Roman" w:hAnsi="Times New Roman" w:cs="Times New Roman"/>
                <w:b/>
                <w:sz w:val="24"/>
                <w:szCs w:val="24"/>
              </w:rPr>
              <w:t>Vidaus reikalų ministerija</w:t>
            </w:r>
          </w:p>
        </w:tc>
        <w:tc>
          <w:tcPr>
            <w:tcW w:w="3056" w:type="dxa"/>
          </w:tcPr>
          <w:p w:rsidR="006A758F" w:rsidRDefault="006A758F" w:rsidP="006A758F">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Svarstytina keisti UTPĮ arba priimti atitinkamą horizontalų įgyvendinimo teisės aktą, numatantį pereinamąjį teisinės padėties laikotarpį JK piliečiams iki žemiau pateikto UTPĮ pakeitimo įsigaliojimo“:</w:t>
            </w:r>
          </w:p>
          <w:p w:rsidR="006A758F" w:rsidRDefault="006A758F" w:rsidP="006A758F">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-Įstatymo „Dėl užsieniečių teisinės padėties“ Nr. IX-2206 pakeitimo įstatymo projektas;</w:t>
            </w:r>
          </w:p>
          <w:p w:rsidR="006A758F" w:rsidRDefault="006A758F" w:rsidP="006A758F">
            <w:pPr>
              <w:rPr>
                <w:rFonts w:ascii="Times New Roman" w:hAnsi="Times New Roman" w:cs="Times New Roman"/>
                <w:sz w:val="24"/>
                <w:szCs w:val="24"/>
              </w:rPr>
            </w:pPr>
            <w:r>
              <w:rPr>
                <w:rFonts w:ascii="Times New Roman" w:hAnsi="Times New Roman" w:cs="Times New Roman"/>
                <w:sz w:val="24"/>
                <w:szCs w:val="24"/>
              </w:rPr>
              <w:t xml:space="preserve">-Šį įstatymą įgyvendinantys teisės aktai (vidaus reikalų ministro įsakymai dėl atitinkamų dokumentų išdavimo, keitimo ir panaikinimo tvarkų). </w:t>
            </w:r>
          </w:p>
          <w:p w:rsidR="00C258E4" w:rsidRDefault="00C258E4" w:rsidP="006A758F">
            <w:pPr>
              <w:rPr>
                <w:rFonts w:ascii="Times New Roman" w:hAnsi="Times New Roman" w:cs="Times New Roman"/>
                <w:sz w:val="24"/>
                <w:szCs w:val="24"/>
              </w:rPr>
            </w:pPr>
          </w:p>
          <w:p w:rsidR="00C258E4" w:rsidRDefault="00C258E4" w:rsidP="00C258E4">
            <w:pPr>
              <w:rPr>
                <w:rFonts w:ascii="Times New Roman" w:hAnsi="Times New Roman" w:cs="Times New Roman"/>
                <w:sz w:val="24"/>
                <w:szCs w:val="24"/>
              </w:rPr>
            </w:pPr>
            <w:r w:rsidRPr="00C258E4">
              <w:rPr>
                <w:rFonts w:ascii="Times New Roman" w:hAnsi="Times New Roman" w:cs="Times New Roman"/>
                <w:sz w:val="24"/>
                <w:szCs w:val="24"/>
              </w:rPr>
              <w:t>Papildomai:</w:t>
            </w:r>
          </w:p>
          <w:p w:rsidR="00C258E4" w:rsidRPr="00C258E4" w:rsidRDefault="00C258E4" w:rsidP="00C258E4">
            <w:pPr>
              <w:rPr>
                <w:rFonts w:ascii="Times New Roman" w:hAnsi="Times New Roman" w:cs="Times New Roman"/>
                <w:sz w:val="24"/>
                <w:szCs w:val="24"/>
              </w:rPr>
            </w:pPr>
            <w:r w:rsidRPr="00C258E4">
              <w:rPr>
                <w:rFonts w:ascii="Times New Roman" w:hAnsi="Times New Roman" w:cs="Times New Roman"/>
                <w:sz w:val="24"/>
                <w:szCs w:val="24"/>
              </w:rPr>
              <w:t xml:space="preserve">VRM parengė ir 2018-11-02 suinteresuotoms </w:t>
            </w:r>
            <w:r w:rsidRPr="00C258E4">
              <w:rPr>
                <w:rFonts w:ascii="Times New Roman" w:hAnsi="Times New Roman" w:cs="Times New Roman"/>
                <w:sz w:val="24"/>
                <w:szCs w:val="24"/>
              </w:rPr>
              <w:lastRenderedPageBreak/>
              <w:t xml:space="preserve">institucijoms pateikė derinti  įstatymo „Dėl užsieniečių teisinės padėties“ pakeitimo įstatymo projektą, kuriame be kita ko, siekiama nustatyti palankesnes sąlygas ekonomiškai stipriausių G7 ir EBPO šalių (Australijos, Japonijos, Jungtinių Amerikos Valstijų, Kanados, Pietų Korėjos Respublikos, Naujosios Zelandijos), kurioms taikomas bevizis režimas, piliečių atvykimui ir apsigyvenimui verslo ar darbo pagrindais (keičiamas galiojančio įstatymo 40 str., įstatymas pildomas 495 straipsniu). </w:t>
            </w:r>
          </w:p>
          <w:p w:rsidR="00C258E4" w:rsidRPr="00C258E4" w:rsidRDefault="00C258E4" w:rsidP="00C258E4">
            <w:pPr>
              <w:spacing w:before="100" w:beforeAutospacing="1" w:after="100" w:afterAutospacing="1"/>
              <w:rPr>
                <w:rFonts w:ascii="Times New Roman" w:hAnsi="Times New Roman" w:cs="Times New Roman"/>
                <w:sz w:val="24"/>
                <w:szCs w:val="24"/>
              </w:rPr>
            </w:pPr>
            <w:r w:rsidRPr="00C258E4">
              <w:rPr>
                <w:rFonts w:ascii="Times New Roman" w:hAnsi="Times New Roman" w:cs="Times New Roman"/>
                <w:sz w:val="24"/>
                <w:szCs w:val="24"/>
              </w:rPr>
              <w:t>Šį valstybių sąrašą galėtų papildyti JK, kad jos piliečiai galėtų gyventi ir dirbti palengvintomis sąlygomis Lietuvos Respublikos teritorijoje (leidimų dirbti atsisakymas, šeimos narių susijungimas etc.)</w:t>
            </w:r>
          </w:p>
          <w:p w:rsidR="006A758F" w:rsidRPr="0066651F" w:rsidRDefault="006A758F" w:rsidP="006A758F">
            <w:pPr>
              <w:spacing w:before="100" w:beforeAutospacing="1" w:after="100" w:afterAutospacing="1"/>
              <w:rPr>
                <w:rFonts w:ascii="Times New Roman" w:hAnsi="Times New Roman" w:cs="Times New Roman"/>
                <w:sz w:val="24"/>
                <w:szCs w:val="24"/>
              </w:rPr>
            </w:pPr>
          </w:p>
        </w:tc>
        <w:tc>
          <w:tcPr>
            <w:tcW w:w="1976" w:type="dxa"/>
          </w:tcPr>
          <w:p w:rsidR="006A758F" w:rsidRDefault="006A758F" w:rsidP="006A758F">
            <w:pPr>
              <w:rPr>
                <w:rFonts w:ascii="Times New Roman" w:hAnsi="Times New Roman" w:cs="Times New Roman"/>
                <w:sz w:val="24"/>
                <w:szCs w:val="24"/>
              </w:rPr>
            </w:pPr>
          </w:p>
          <w:p w:rsidR="00C258E4" w:rsidRDefault="00C258E4" w:rsidP="006A758F">
            <w:pPr>
              <w:rPr>
                <w:rFonts w:ascii="Times New Roman" w:hAnsi="Times New Roman" w:cs="Times New Roman"/>
                <w:sz w:val="24"/>
                <w:szCs w:val="24"/>
              </w:rPr>
            </w:pPr>
          </w:p>
          <w:p w:rsidR="00C258E4" w:rsidRDefault="00C258E4" w:rsidP="006A758F">
            <w:pPr>
              <w:rPr>
                <w:rFonts w:ascii="Times New Roman" w:hAnsi="Times New Roman" w:cs="Times New Roman"/>
                <w:sz w:val="24"/>
                <w:szCs w:val="24"/>
              </w:rPr>
            </w:pPr>
          </w:p>
          <w:p w:rsidR="00C258E4" w:rsidRDefault="00C258E4" w:rsidP="006A758F">
            <w:pPr>
              <w:rPr>
                <w:rFonts w:ascii="Times New Roman" w:hAnsi="Times New Roman" w:cs="Times New Roman"/>
                <w:sz w:val="24"/>
                <w:szCs w:val="24"/>
              </w:rPr>
            </w:pPr>
          </w:p>
          <w:p w:rsidR="00C258E4" w:rsidRDefault="00C258E4" w:rsidP="006A758F">
            <w:pPr>
              <w:rPr>
                <w:rFonts w:ascii="Times New Roman" w:hAnsi="Times New Roman" w:cs="Times New Roman"/>
                <w:sz w:val="24"/>
                <w:szCs w:val="24"/>
              </w:rPr>
            </w:pPr>
          </w:p>
          <w:p w:rsidR="00C258E4" w:rsidRDefault="00C258E4" w:rsidP="006A758F">
            <w:pPr>
              <w:rPr>
                <w:rFonts w:ascii="Times New Roman" w:hAnsi="Times New Roman" w:cs="Times New Roman"/>
                <w:sz w:val="24"/>
                <w:szCs w:val="24"/>
              </w:rPr>
            </w:pPr>
          </w:p>
          <w:p w:rsidR="00C258E4" w:rsidRDefault="00C258E4" w:rsidP="006A758F">
            <w:pPr>
              <w:rPr>
                <w:rFonts w:ascii="Times New Roman" w:hAnsi="Times New Roman" w:cs="Times New Roman"/>
                <w:sz w:val="24"/>
                <w:szCs w:val="24"/>
              </w:rPr>
            </w:pPr>
          </w:p>
          <w:p w:rsidR="00C258E4" w:rsidRDefault="00C258E4" w:rsidP="006A758F">
            <w:pPr>
              <w:rPr>
                <w:rFonts w:ascii="Times New Roman" w:hAnsi="Times New Roman" w:cs="Times New Roman"/>
                <w:sz w:val="24"/>
                <w:szCs w:val="24"/>
              </w:rPr>
            </w:pPr>
          </w:p>
          <w:p w:rsidR="00C258E4" w:rsidRDefault="00C258E4" w:rsidP="006A758F">
            <w:pPr>
              <w:rPr>
                <w:rFonts w:ascii="Times New Roman" w:hAnsi="Times New Roman" w:cs="Times New Roman"/>
                <w:sz w:val="24"/>
                <w:szCs w:val="24"/>
              </w:rPr>
            </w:pPr>
          </w:p>
          <w:p w:rsidR="00C258E4" w:rsidRDefault="00C258E4" w:rsidP="006A758F">
            <w:pPr>
              <w:rPr>
                <w:rFonts w:ascii="Times New Roman" w:hAnsi="Times New Roman" w:cs="Times New Roman"/>
                <w:sz w:val="24"/>
                <w:szCs w:val="24"/>
              </w:rPr>
            </w:pPr>
          </w:p>
          <w:p w:rsidR="00C258E4" w:rsidRDefault="00C258E4" w:rsidP="006A758F">
            <w:pPr>
              <w:rPr>
                <w:rFonts w:ascii="Times New Roman" w:hAnsi="Times New Roman" w:cs="Times New Roman"/>
                <w:sz w:val="24"/>
                <w:szCs w:val="24"/>
              </w:rPr>
            </w:pPr>
          </w:p>
          <w:p w:rsidR="00C258E4" w:rsidRDefault="00C258E4" w:rsidP="006A758F">
            <w:pPr>
              <w:rPr>
                <w:rFonts w:ascii="Times New Roman" w:hAnsi="Times New Roman" w:cs="Times New Roman"/>
                <w:sz w:val="24"/>
                <w:szCs w:val="24"/>
              </w:rPr>
            </w:pPr>
          </w:p>
          <w:p w:rsidR="00C258E4" w:rsidRDefault="00C258E4" w:rsidP="006A758F">
            <w:pPr>
              <w:rPr>
                <w:rFonts w:ascii="Times New Roman" w:hAnsi="Times New Roman" w:cs="Times New Roman"/>
                <w:sz w:val="24"/>
                <w:szCs w:val="24"/>
              </w:rPr>
            </w:pPr>
          </w:p>
          <w:p w:rsidR="00C258E4" w:rsidRDefault="00C258E4" w:rsidP="006A758F">
            <w:pPr>
              <w:rPr>
                <w:rFonts w:ascii="Times New Roman" w:hAnsi="Times New Roman" w:cs="Times New Roman"/>
                <w:sz w:val="24"/>
                <w:szCs w:val="24"/>
              </w:rPr>
            </w:pPr>
          </w:p>
          <w:p w:rsidR="00C258E4" w:rsidRDefault="00C258E4" w:rsidP="006A758F">
            <w:pPr>
              <w:rPr>
                <w:rFonts w:ascii="Times New Roman" w:hAnsi="Times New Roman" w:cs="Times New Roman"/>
                <w:sz w:val="24"/>
                <w:szCs w:val="24"/>
              </w:rPr>
            </w:pPr>
          </w:p>
          <w:p w:rsidR="00C258E4" w:rsidRDefault="00C258E4" w:rsidP="006A758F">
            <w:pPr>
              <w:rPr>
                <w:rFonts w:ascii="Times New Roman" w:hAnsi="Times New Roman" w:cs="Times New Roman"/>
                <w:sz w:val="24"/>
                <w:szCs w:val="24"/>
              </w:rPr>
            </w:pPr>
          </w:p>
          <w:p w:rsidR="00C258E4" w:rsidRDefault="00C258E4" w:rsidP="006A758F">
            <w:pPr>
              <w:rPr>
                <w:rFonts w:ascii="Times New Roman" w:hAnsi="Times New Roman" w:cs="Times New Roman"/>
                <w:sz w:val="24"/>
                <w:szCs w:val="24"/>
              </w:rPr>
            </w:pPr>
          </w:p>
          <w:p w:rsidR="00C258E4" w:rsidRDefault="00C258E4" w:rsidP="006A758F">
            <w:pPr>
              <w:rPr>
                <w:rFonts w:ascii="Times New Roman" w:hAnsi="Times New Roman" w:cs="Times New Roman"/>
                <w:sz w:val="24"/>
                <w:szCs w:val="24"/>
              </w:rPr>
            </w:pPr>
          </w:p>
          <w:p w:rsidR="00C258E4" w:rsidRDefault="00C258E4" w:rsidP="006A758F">
            <w:pPr>
              <w:rPr>
                <w:rFonts w:ascii="Times New Roman" w:hAnsi="Times New Roman" w:cs="Times New Roman"/>
                <w:sz w:val="24"/>
                <w:szCs w:val="24"/>
              </w:rPr>
            </w:pPr>
          </w:p>
          <w:p w:rsidR="00C258E4" w:rsidRDefault="00C258E4" w:rsidP="006A758F">
            <w:pPr>
              <w:rPr>
                <w:rFonts w:ascii="Times New Roman" w:hAnsi="Times New Roman" w:cs="Times New Roman"/>
                <w:sz w:val="24"/>
                <w:szCs w:val="24"/>
              </w:rPr>
            </w:pPr>
          </w:p>
          <w:p w:rsidR="00C258E4" w:rsidRPr="00C258E4" w:rsidRDefault="00C258E4" w:rsidP="00C258E4">
            <w:pPr>
              <w:spacing w:before="100" w:beforeAutospacing="1" w:after="100" w:afterAutospacing="1"/>
              <w:rPr>
                <w:rFonts w:ascii="Times New Roman" w:hAnsi="Times New Roman" w:cs="Times New Roman"/>
                <w:sz w:val="24"/>
                <w:szCs w:val="24"/>
              </w:rPr>
            </w:pPr>
            <w:r w:rsidRPr="00C258E4">
              <w:rPr>
                <w:rFonts w:ascii="Times New Roman" w:hAnsi="Times New Roman" w:cs="Times New Roman"/>
                <w:sz w:val="24"/>
                <w:szCs w:val="24"/>
              </w:rPr>
              <w:t xml:space="preserve">Planuojama, kad įstatymo projektas turėtų būti svarstomas </w:t>
            </w:r>
            <w:r w:rsidRPr="00C258E4">
              <w:rPr>
                <w:rFonts w:ascii="Times New Roman" w:hAnsi="Times New Roman" w:cs="Times New Roman"/>
                <w:sz w:val="24"/>
                <w:szCs w:val="24"/>
              </w:rPr>
              <w:lastRenderedPageBreak/>
              <w:t>Seimo Pavasario sesijoje (projekte numatomas įstatymo įsigaliojimas – 2019-09-01).</w:t>
            </w:r>
          </w:p>
          <w:p w:rsidR="00C258E4" w:rsidRPr="0066651F" w:rsidRDefault="00C258E4" w:rsidP="006A758F">
            <w:pPr>
              <w:rPr>
                <w:rFonts w:ascii="Times New Roman" w:hAnsi="Times New Roman" w:cs="Times New Roman"/>
                <w:sz w:val="24"/>
                <w:szCs w:val="24"/>
              </w:rPr>
            </w:pPr>
          </w:p>
        </w:tc>
        <w:tc>
          <w:tcPr>
            <w:tcW w:w="1456" w:type="dxa"/>
          </w:tcPr>
          <w:p w:rsidR="006A758F" w:rsidRPr="0066651F" w:rsidRDefault="006A758F" w:rsidP="006A758F">
            <w:pPr>
              <w:jc w:val="both"/>
              <w:rPr>
                <w:rFonts w:ascii="Times New Roman" w:hAnsi="Times New Roman" w:cs="Times New Roman"/>
                <w:sz w:val="24"/>
                <w:szCs w:val="24"/>
              </w:rPr>
            </w:pPr>
            <w:r>
              <w:rPr>
                <w:rFonts w:ascii="Times New Roman" w:hAnsi="Times New Roman" w:cs="Times New Roman"/>
                <w:sz w:val="24"/>
                <w:szCs w:val="24"/>
              </w:rPr>
              <w:lastRenderedPageBreak/>
              <w:t>Įsigaliojimas iki 2019 m. kovo 30 d.</w:t>
            </w:r>
          </w:p>
        </w:tc>
        <w:tc>
          <w:tcPr>
            <w:tcW w:w="1551" w:type="dxa"/>
          </w:tcPr>
          <w:p w:rsidR="006A758F" w:rsidRPr="0066651F" w:rsidRDefault="006A758F" w:rsidP="006A758F">
            <w:pPr>
              <w:jc w:val="both"/>
              <w:rPr>
                <w:rFonts w:ascii="Times New Roman" w:hAnsi="Times New Roman" w:cs="Times New Roman"/>
                <w:sz w:val="24"/>
                <w:szCs w:val="24"/>
              </w:rPr>
            </w:pPr>
          </w:p>
        </w:tc>
        <w:tc>
          <w:tcPr>
            <w:tcW w:w="2016" w:type="dxa"/>
          </w:tcPr>
          <w:p w:rsidR="006A758F" w:rsidRPr="0066651F" w:rsidRDefault="006A758F" w:rsidP="006A758F">
            <w:pPr>
              <w:jc w:val="both"/>
              <w:rPr>
                <w:rFonts w:ascii="Times New Roman" w:hAnsi="Times New Roman" w:cs="Times New Roman"/>
                <w:sz w:val="24"/>
                <w:szCs w:val="24"/>
              </w:rPr>
            </w:pPr>
          </w:p>
        </w:tc>
        <w:tc>
          <w:tcPr>
            <w:tcW w:w="2890" w:type="dxa"/>
          </w:tcPr>
          <w:p w:rsidR="006A758F" w:rsidRPr="0066651F" w:rsidRDefault="006A758F" w:rsidP="006A758F">
            <w:pPr>
              <w:jc w:val="both"/>
              <w:rPr>
                <w:rFonts w:ascii="Times New Roman" w:hAnsi="Times New Roman" w:cs="Times New Roman"/>
                <w:sz w:val="24"/>
                <w:szCs w:val="24"/>
              </w:rPr>
            </w:pPr>
            <w:r w:rsidRPr="006A758F">
              <w:rPr>
                <w:rFonts w:ascii="Times New Roman" w:hAnsi="Times New Roman" w:cs="Times New Roman"/>
                <w:sz w:val="24"/>
                <w:szCs w:val="24"/>
              </w:rPr>
              <w:t>VRM Migracijos politikos grupė</w:t>
            </w:r>
          </w:p>
        </w:tc>
      </w:tr>
      <w:tr w:rsidR="006A758F" w:rsidRPr="0066651F" w:rsidTr="001A3D66">
        <w:tc>
          <w:tcPr>
            <w:tcW w:w="1792" w:type="dxa"/>
          </w:tcPr>
          <w:p w:rsidR="006A758F" w:rsidRPr="0055066F" w:rsidRDefault="006A758F" w:rsidP="006A758F">
            <w:pPr>
              <w:jc w:val="both"/>
              <w:rPr>
                <w:rFonts w:ascii="Times New Roman" w:hAnsi="Times New Roman" w:cs="Times New Roman"/>
                <w:b/>
                <w:sz w:val="24"/>
                <w:szCs w:val="24"/>
              </w:rPr>
            </w:pPr>
            <w:r>
              <w:rPr>
                <w:rFonts w:ascii="Times New Roman" w:hAnsi="Times New Roman" w:cs="Times New Roman"/>
                <w:b/>
                <w:sz w:val="24"/>
                <w:szCs w:val="24"/>
              </w:rPr>
              <w:lastRenderedPageBreak/>
              <w:t>Socialinės apsaugos ir darbo ministerija</w:t>
            </w:r>
          </w:p>
        </w:tc>
        <w:tc>
          <w:tcPr>
            <w:tcW w:w="3056" w:type="dxa"/>
          </w:tcPr>
          <w:p w:rsidR="006A758F" w:rsidRDefault="006A758F" w:rsidP="006A758F">
            <w:pPr>
              <w:jc w:val="both"/>
              <w:rPr>
                <w:rFonts w:ascii="Times New Roman" w:hAnsi="Times New Roman" w:cs="Times New Roman"/>
                <w:sz w:val="24"/>
                <w:szCs w:val="24"/>
              </w:rPr>
            </w:pPr>
            <w:r>
              <w:rPr>
                <w:rFonts w:ascii="Times New Roman" w:hAnsi="Times New Roman" w:cs="Times New Roman"/>
                <w:sz w:val="24"/>
                <w:szCs w:val="24"/>
              </w:rPr>
              <w:t>Užsieniečių teisinės padėties įstatymas</w:t>
            </w:r>
          </w:p>
        </w:tc>
        <w:tc>
          <w:tcPr>
            <w:tcW w:w="1976" w:type="dxa"/>
          </w:tcPr>
          <w:p w:rsidR="006A758F" w:rsidRPr="006A7999" w:rsidRDefault="006A758F" w:rsidP="006A758F">
            <w:pPr>
              <w:jc w:val="both"/>
              <w:rPr>
                <w:rFonts w:ascii="Times New Roman" w:hAnsi="Times New Roman" w:cs="Times New Roman"/>
                <w:sz w:val="24"/>
                <w:szCs w:val="24"/>
              </w:rPr>
            </w:pPr>
            <w:r>
              <w:rPr>
                <w:rFonts w:ascii="Times New Roman" w:hAnsi="Times New Roman" w:cs="Times New Roman"/>
                <w:sz w:val="24"/>
                <w:szCs w:val="24"/>
              </w:rPr>
              <w:t>Pakeitimai turėtų būti derinami su VRM</w:t>
            </w:r>
          </w:p>
        </w:tc>
        <w:tc>
          <w:tcPr>
            <w:tcW w:w="1456" w:type="dxa"/>
          </w:tcPr>
          <w:p w:rsidR="006A758F" w:rsidRPr="006A7999" w:rsidRDefault="006A758F" w:rsidP="006A758F">
            <w:pPr>
              <w:jc w:val="both"/>
              <w:rPr>
                <w:rFonts w:ascii="Times New Roman" w:hAnsi="Times New Roman" w:cs="Times New Roman"/>
                <w:sz w:val="24"/>
                <w:szCs w:val="24"/>
              </w:rPr>
            </w:pPr>
            <w:r>
              <w:rPr>
                <w:rFonts w:ascii="Times New Roman" w:hAnsi="Times New Roman" w:cs="Times New Roman"/>
                <w:sz w:val="24"/>
                <w:szCs w:val="24"/>
              </w:rPr>
              <w:t>Būtina suderinti su VRM</w:t>
            </w:r>
          </w:p>
        </w:tc>
        <w:tc>
          <w:tcPr>
            <w:tcW w:w="1551" w:type="dxa"/>
          </w:tcPr>
          <w:p w:rsidR="006A758F" w:rsidRPr="006A7999" w:rsidRDefault="006A758F" w:rsidP="006A758F">
            <w:pPr>
              <w:jc w:val="both"/>
              <w:rPr>
                <w:rFonts w:ascii="Times New Roman" w:hAnsi="Times New Roman" w:cs="Times New Roman"/>
                <w:sz w:val="24"/>
                <w:szCs w:val="24"/>
              </w:rPr>
            </w:pPr>
            <w:r>
              <w:rPr>
                <w:rFonts w:ascii="Times New Roman" w:hAnsi="Times New Roman" w:cs="Times New Roman"/>
                <w:sz w:val="24"/>
                <w:szCs w:val="24"/>
              </w:rPr>
              <w:t>Šiuo metu atsakyti negalima.</w:t>
            </w:r>
          </w:p>
        </w:tc>
        <w:tc>
          <w:tcPr>
            <w:tcW w:w="2016" w:type="dxa"/>
          </w:tcPr>
          <w:p w:rsidR="006A758F" w:rsidRPr="006A7999" w:rsidRDefault="006A758F" w:rsidP="006A758F">
            <w:pPr>
              <w:jc w:val="both"/>
              <w:rPr>
                <w:rFonts w:ascii="Times New Roman" w:hAnsi="Times New Roman" w:cs="Times New Roman"/>
                <w:sz w:val="24"/>
                <w:szCs w:val="24"/>
              </w:rPr>
            </w:pPr>
          </w:p>
        </w:tc>
        <w:tc>
          <w:tcPr>
            <w:tcW w:w="2890" w:type="dxa"/>
          </w:tcPr>
          <w:p w:rsidR="006A758F" w:rsidRPr="006A7999" w:rsidRDefault="006A758F" w:rsidP="006A758F">
            <w:pPr>
              <w:jc w:val="both"/>
              <w:rPr>
                <w:rFonts w:ascii="Times New Roman" w:hAnsi="Times New Roman" w:cs="Times New Roman"/>
                <w:sz w:val="24"/>
                <w:szCs w:val="24"/>
              </w:rPr>
            </w:pPr>
            <w:r>
              <w:rPr>
                <w:rFonts w:ascii="Times New Roman" w:hAnsi="Times New Roman" w:cs="Times New Roman"/>
                <w:sz w:val="24"/>
                <w:szCs w:val="24"/>
              </w:rPr>
              <w:t>SADM Darbo rinkos skyrius</w:t>
            </w:r>
          </w:p>
        </w:tc>
      </w:tr>
      <w:tr w:rsidR="006A758F" w:rsidRPr="0066651F" w:rsidTr="001A3D66">
        <w:tc>
          <w:tcPr>
            <w:tcW w:w="1792" w:type="dxa"/>
          </w:tcPr>
          <w:p w:rsidR="006A758F" w:rsidRPr="0055066F" w:rsidRDefault="006A758F" w:rsidP="006A758F">
            <w:pPr>
              <w:jc w:val="both"/>
              <w:rPr>
                <w:rFonts w:ascii="Times New Roman" w:hAnsi="Times New Roman" w:cs="Times New Roman"/>
                <w:b/>
                <w:sz w:val="24"/>
                <w:szCs w:val="24"/>
              </w:rPr>
            </w:pPr>
            <w:r>
              <w:rPr>
                <w:rFonts w:ascii="Times New Roman" w:hAnsi="Times New Roman" w:cs="Times New Roman"/>
                <w:b/>
                <w:sz w:val="24"/>
                <w:szCs w:val="24"/>
              </w:rPr>
              <w:t>Socialinės apsaugos ir darbo ministerija</w:t>
            </w:r>
          </w:p>
        </w:tc>
        <w:tc>
          <w:tcPr>
            <w:tcW w:w="3056" w:type="dxa"/>
          </w:tcPr>
          <w:p w:rsidR="006A758F" w:rsidRDefault="006A758F" w:rsidP="006A758F">
            <w:pPr>
              <w:jc w:val="both"/>
              <w:rPr>
                <w:rFonts w:ascii="Times New Roman" w:hAnsi="Times New Roman" w:cs="Times New Roman"/>
                <w:sz w:val="24"/>
                <w:szCs w:val="24"/>
              </w:rPr>
            </w:pPr>
            <w:r>
              <w:rPr>
                <w:rFonts w:ascii="Times New Roman" w:hAnsi="Times New Roman" w:cs="Times New Roman"/>
                <w:sz w:val="24"/>
                <w:szCs w:val="24"/>
              </w:rPr>
              <w:t>Įstatymų paketas:</w:t>
            </w:r>
          </w:p>
          <w:p w:rsidR="006A758F" w:rsidRDefault="006A758F" w:rsidP="006A758F">
            <w:pPr>
              <w:jc w:val="both"/>
              <w:rPr>
                <w:rFonts w:ascii="Times New Roman" w:hAnsi="Times New Roman" w:cs="Times New Roman"/>
                <w:sz w:val="24"/>
                <w:szCs w:val="24"/>
              </w:rPr>
            </w:pPr>
            <w:r w:rsidRPr="00D538A7">
              <w:rPr>
                <w:rFonts w:ascii="Times New Roman" w:hAnsi="Times New Roman" w:cs="Times New Roman"/>
                <w:sz w:val="24"/>
                <w:szCs w:val="24"/>
              </w:rPr>
              <w:t xml:space="preserve"> Užimtumo</w:t>
            </w:r>
            <w:r>
              <w:rPr>
                <w:rFonts w:ascii="Times New Roman" w:hAnsi="Times New Roman" w:cs="Times New Roman"/>
                <w:sz w:val="24"/>
                <w:szCs w:val="24"/>
              </w:rPr>
              <w:t xml:space="preserve"> įstatymas, </w:t>
            </w:r>
            <w:r w:rsidRPr="00D538A7">
              <w:rPr>
                <w:rFonts w:ascii="Times New Roman" w:hAnsi="Times New Roman" w:cs="Times New Roman"/>
                <w:sz w:val="24"/>
                <w:szCs w:val="24"/>
              </w:rPr>
              <w:t>Išmokų vaikams</w:t>
            </w:r>
            <w:r>
              <w:rPr>
                <w:rFonts w:ascii="Times New Roman" w:hAnsi="Times New Roman" w:cs="Times New Roman"/>
                <w:sz w:val="24"/>
                <w:szCs w:val="24"/>
              </w:rPr>
              <w:t xml:space="preserve"> įstatymas,</w:t>
            </w:r>
            <w:r w:rsidRPr="00D538A7">
              <w:rPr>
                <w:rFonts w:ascii="Times New Roman" w:hAnsi="Times New Roman" w:cs="Times New Roman"/>
                <w:sz w:val="24"/>
                <w:szCs w:val="24"/>
              </w:rPr>
              <w:t xml:space="preserve"> Neįgaliųjų socialinės integracijos</w:t>
            </w:r>
            <w:r>
              <w:rPr>
                <w:rFonts w:ascii="Times New Roman" w:hAnsi="Times New Roman" w:cs="Times New Roman"/>
                <w:sz w:val="24"/>
                <w:szCs w:val="24"/>
              </w:rPr>
              <w:t xml:space="preserve"> įstatymas, </w:t>
            </w:r>
            <w:r w:rsidRPr="00D538A7">
              <w:rPr>
                <w:rFonts w:ascii="Times New Roman" w:hAnsi="Times New Roman" w:cs="Times New Roman"/>
                <w:sz w:val="24"/>
                <w:szCs w:val="24"/>
              </w:rPr>
              <w:t>Paramos mirties atveju</w:t>
            </w:r>
            <w:r>
              <w:rPr>
                <w:rFonts w:ascii="Times New Roman" w:hAnsi="Times New Roman" w:cs="Times New Roman"/>
                <w:sz w:val="24"/>
                <w:szCs w:val="24"/>
              </w:rPr>
              <w:t xml:space="preserve"> įstatymas, </w:t>
            </w:r>
            <w:r w:rsidRPr="00D538A7">
              <w:rPr>
                <w:rFonts w:ascii="Times New Roman" w:hAnsi="Times New Roman" w:cs="Times New Roman"/>
                <w:sz w:val="24"/>
                <w:szCs w:val="24"/>
              </w:rPr>
              <w:t>Piniginės socialinės paramos nepasiturintiems gyventojams</w:t>
            </w:r>
            <w:r>
              <w:rPr>
                <w:rFonts w:ascii="Times New Roman" w:hAnsi="Times New Roman" w:cs="Times New Roman"/>
                <w:sz w:val="24"/>
                <w:szCs w:val="24"/>
              </w:rPr>
              <w:t xml:space="preserve"> įstatymas, </w:t>
            </w:r>
            <w:r w:rsidRPr="00D538A7">
              <w:rPr>
                <w:rFonts w:ascii="Times New Roman" w:hAnsi="Times New Roman" w:cs="Times New Roman"/>
                <w:sz w:val="24"/>
                <w:szCs w:val="24"/>
              </w:rPr>
              <w:t>Šalpos</w:t>
            </w:r>
            <w:r>
              <w:rPr>
                <w:rFonts w:ascii="Times New Roman" w:hAnsi="Times New Roman" w:cs="Times New Roman"/>
                <w:sz w:val="24"/>
                <w:szCs w:val="24"/>
              </w:rPr>
              <w:t xml:space="preserve"> įstatymas, </w:t>
            </w:r>
            <w:r w:rsidRPr="00D538A7">
              <w:rPr>
                <w:rFonts w:ascii="Times New Roman" w:hAnsi="Times New Roman" w:cs="Times New Roman"/>
                <w:sz w:val="24"/>
                <w:szCs w:val="24"/>
              </w:rPr>
              <w:t>Tikslinių kompensacijų</w:t>
            </w:r>
            <w:r>
              <w:rPr>
                <w:rFonts w:ascii="Times New Roman" w:hAnsi="Times New Roman" w:cs="Times New Roman"/>
                <w:sz w:val="24"/>
                <w:szCs w:val="24"/>
              </w:rPr>
              <w:t xml:space="preserve"> įstatymas</w:t>
            </w:r>
          </w:p>
        </w:tc>
        <w:tc>
          <w:tcPr>
            <w:tcW w:w="1976" w:type="dxa"/>
          </w:tcPr>
          <w:p w:rsidR="006A758F" w:rsidRDefault="006A758F" w:rsidP="006A758F">
            <w:pPr>
              <w:autoSpaceDE w:val="0"/>
              <w:autoSpaceDN w:val="0"/>
              <w:adjustRightInd w:val="0"/>
              <w:jc w:val="both"/>
              <w:rPr>
                <w:rFonts w:ascii="Times New Roman" w:hAnsi="Times New Roman" w:cs="Times New Roman"/>
                <w:sz w:val="24"/>
                <w:szCs w:val="24"/>
              </w:rPr>
            </w:pPr>
            <w:r w:rsidRPr="001C249C">
              <w:rPr>
                <w:rFonts w:ascii="Times New Roman" w:hAnsi="Times New Roman" w:cs="Times New Roman"/>
                <w:sz w:val="24"/>
                <w:szCs w:val="24"/>
              </w:rPr>
              <w:t>2018-11-02 suinteresuotoms institucijoms ir visuomenei</w:t>
            </w:r>
            <w:r>
              <w:rPr>
                <w:rFonts w:ascii="Times New Roman" w:hAnsi="Times New Roman" w:cs="Times New Roman"/>
                <w:sz w:val="24"/>
                <w:szCs w:val="24"/>
              </w:rPr>
              <w:t xml:space="preserve"> per TAIS</w:t>
            </w:r>
            <w:r w:rsidRPr="001C249C">
              <w:rPr>
                <w:rFonts w:ascii="Times New Roman" w:hAnsi="Times New Roman" w:cs="Times New Roman"/>
                <w:sz w:val="24"/>
                <w:szCs w:val="24"/>
              </w:rPr>
              <w:t xml:space="preserve"> </w:t>
            </w:r>
            <w:r>
              <w:rPr>
                <w:rFonts w:ascii="Times New Roman" w:hAnsi="Times New Roman" w:cs="Times New Roman"/>
                <w:sz w:val="24"/>
                <w:szCs w:val="24"/>
              </w:rPr>
              <w:t>buvo</w:t>
            </w:r>
            <w:r w:rsidRPr="00D538A7">
              <w:rPr>
                <w:rFonts w:ascii="Times New Roman" w:hAnsi="Times New Roman" w:cs="Times New Roman"/>
                <w:sz w:val="24"/>
                <w:szCs w:val="24"/>
              </w:rPr>
              <w:t xml:space="preserve"> pateiktas </w:t>
            </w:r>
            <w:r>
              <w:rPr>
                <w:rFonts w:ascii="Times New Roman" w:hAnsi="Times New Roman" w:cs="Times New Roman"/>
                <w:sz w:val="24"/>
                <w:szCs w:val="24"/>
              </w:rPr>
              <w:t xml:space="preserve">derinti </w:t>
            </w:r>
            <w:r w:rsidRPr="00D538A7">
              <w:rPr>
                <w:rFonts w:ascii="Times New Roman" w:hAnsi="Times New Roman" w:cs="Times New Roman"/>
                <w:sz w:val="24"/>
                <w:szCs w:val="24"/>
              </w:rPr>
              <w:t>7 įstatymų projektų paketas</w:t>
            </w:r>
            <w:r>
              <w:rPr>
                <w:rFonts w:ascii="Times New Roman" w:hAnsi="Times New Roman" w:cs="Times New Roman"/>
                <w:sz w:val="24"/>
                <w:szCs w:val="24"/>
              </w:rPr>
              <w:t xml:space="preserve"> </w:t>
            </w:r>
            <w:r w:rsidRPr="00D538A7">
              <w:rPr>
                <w:rFonts w:ascii="Times New Roman" w:hAnsi="Times New Roman" w:cs="Times New Roman"/>
                <w:sz w:val="24"/>
                <w:szCs w:val="24"/>
              </w:rPr>
              <w:t xml:space="preserve">skirtas </w:t>
            </w:r>
            <w:r>
              <w:rPr>
                <w:rFonts w:ascii="Times New Roman" w:hAnsi="Times New Roman" w:cs="Times New Roman"/>
                <w:sz w:val="24"/>
                <w:szCs w:val="24"/>
              </w:rPr>
              <w:t xml:space="preserve">įtvirtinti palankias sąlygas ekonomiškai stipriausių G7 ir EBPO šalių (Australijos, Japonijos, Jungtinių Amerikos Valstijų, Kanados, Pietų Korėjos Respublikos, Naujosios Zelandijos), kurioms taikomas bevizis režimas, piliečių atvykimui ir apsigyvenimui verslo ar darbo </w:t>
            </w:r>
            <w:r>
              <w:rPr>
                <w:rFonts w:ascii="Times New Roman" w:hAnsi="Times New Roman" w:cs="Times New Roman"/>
                <w:sz w:val="24"/>
                <w:szCs w:val="24"/>
              </w:rPr>
              <w:lastRenderedPageBreak/>
              <w:t>pagrindais. Kaip galimas variantas į šį įstatymų paketą būtų galima svarstyti įtraukti ir JK piliečius. Numatyta, kad šie įstatymai įsigalios 2019 m. rugsėjo 1 d.</w:t>
            </w:r>
          </w:p>
          <w:p w:rsidR="006A758F" w:rsidRPr="006A7999" w:rsidRDefault="006A758F" w:rsidP="006A758F">
            <w:pPr>
              <w:autoSpaceDE w:val="0"/>
              <w:autoSpaceDN w:val="0"/>
              <w:adjustRightInd w:val="0"/>
              <w:jc w:val="both"/>
              <w:rPr>
                <w:rFonts w:ascii="Times New Roman" w:hAnsi="Times New Roman" w:cs="Times New Roman"/>
                <w:sz w:val="24"/>
                <w:szCs w:val="24"/>
              </w:rPr>
            </w:pPr>
          </w:p>
        </w:tc>
        <w:tc>
          <w:tcPr>
            <w:tcW w:w="1456" w:type="dxa"/>
          </w:tcPr>
          <w:p w:rsidR="006A758F" w:rsidRDefault="006A758F" w:rsidP="006A758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w:t>
            </w:r>
          </w:p>
          <w:p w:rsidR="006A758F" w:rsidRPr="006A7999" w:rsidRDefault="006A758F" w:rsidP="006A758F">
            <w:pPr>
              <w:jc w:val="both"/>
              <w:rPr>
                <w:rFonts w:ascii="Times New Roman" w:hAnsi="Times New Roman" w:cs="Times New Roman"/>
                <w:sz w:val="24"/>
                <w:szCs w:val="24"/>
              </w:rPr>
            </w:pPr>
          </w:p>
        </w:tc>
        <w:tc>
          <w:tcPr>
            <w:tcW w:w="1551" w:type="dxa"/>
          </w:tcPr>
          <w:p w:rsidR="006A758F" w:rsidRPr="006A7999" w:rsidRDefault="006A758F" w:rsidP="006A758F">
            <w:pPr>
              <w:jc w:val="both"/>
              <w:rPr>
                <w:rFonts w:ascii="Times New Roman" w:hAnsi="Times New Roman" w:cs="Times New Roman"/>
                <w:sz w:val="24"/>
                <w:szCs w:val="24"/>
              </w:rPr>
            </w:pPr>
            <w:r>
              <w:rPr>
                <w:rFonts w:ascii="Times New Roman" w:hAnsi="Times New Roman" w:cs="Times New Roman"/>
                <w:sz w:val="24"/>
                <w:szCs w:val="24"/>
              </w:rPr>
              <w:t>Šiuo metu atsakyti negalima.</w:t>
            </w:r>
          </w:p>
        </w:tc>
        <w:tc>
          <w:tcPr>
            <w:tcW w:w="2016" w:type="dxa"/>
          </w:tcPr>
          <w:p w:rsidR="006A758F" w:rsidRPr="006A7999" w:rsidRDefault="006A758F" w:rsidP="006A758F">
            <w:pPr>
              <w:jc w:val="both"/>
              <w:rPr>
                <w:rFonts w:ascii="Times New Roman" w:hAnsi="Times New Roman" w:cs="Times New Roman"/>
                <w:sz w:val="24"/>
                <w:szCs w:val="24"/>
              </w:rPr>
            </w:pPr>
          </w:p>
        </w:tc>
        <w:tc>
          <w:tcPr>
            <w:tcW w:w="2890" w:type="dxa"/>
          </w:tcPr>
          <w:p w:rsidR="006A758F" w:rsidRPr="006A7999" w:rsidRDefault="006A758F" w:rsidP="006A758F">
            <w:pPr>
              <w:jc w:val="both"/>
              <w:rPr>
                <w:rFonts w:ascii="Times New Roman" w:hAnsi="Times New Roman" w:cs="Times New Roman"/>
                <w:sz w:val="24"/>
                <w:szCs w:val="24"/>
              </w:rPr>
            </w:pPr>
            <w:r>
              <w:rPr>
                <w:rFonts w:ascii="Times New Roman" w:hAnsi="Times New Roman" w:cs="Times New Roman"/>
                <w:sz w:val="24"/>
                <w:szCs w:val="24"/>
              </w:rPr>
              <w:t>SADM Tarptautinių ir Europos Sąjungos reikalų skyrius</w:t>
            </w:r>
          </w:p>
        </w:tc>
      </w:tr>
      <w:tr w:rsidR="006A758F" w:rsidRPr="0066651F" w:rsidTr="001A3D66">
        <w:tc>
          <w:tcPr>
            <w:tcW w:w="1792" w:type="dxa"/>
          </w:tcPr>
          <w:p w:rsidR="006A758F" w:rsidRPr="0055066F" w:rsidRDefault="006A758F" w:rsidP="006A758F">
            <w:pPr>
              <w:jc w:val="both"/>
              <w:rPr>
                <w:rFonts w:ascii="Times New Roman" w:hAnsi="Times New Roman" w:cs="Times New Roman"/>
                <w:b/>
                <w:sz w:val="24"/>
                <w:szCs w:val="24"/>
              </w:rPr>
            </w:pPr>
            <w:r>
              <w:rPr>
                <w:rFonts w:ascii="Times New Roman" w:hAnsi="Times New Roman" w:cs="Times New Roman"/>
                <w:b/>
                <w:sz w:val="24"/>
                <w:szCs w:val="24"/>
              </w:rPr>
              <w:t>Socialinės apsaugos ir darbo ministerija</w:t>
            </w:r>
          </w:p>
        </w:tc>
        <w:tc>
          <w:tcPr>
            <w:tcW w:w="3056" w:type="dxa"/>
          </w:tcPr>
          <w:p w:rsidR="006A758F" w:rsidRDefault="006A758F" w:rsidP="006A758F">
            <w:pPr>
              <w:jc w:val="both"/>
              <w:rPr>
                <w:rFonts w:ascii="Times New Roman" w:hAnsi="Times New Roman" w:cs="Times New Roman"/>
                <w:sz w:val="24"/>
                <w:szCs w:val="24"/>
              </w:rPr>
            </w:pPr>
            <w:r>
              <w:rPr>
                <w:rFonts w:ascii="Times New Roman" w:hAnsi="Times New Roman" w:cs="Times New Roman"/>
                <w:sz w:val="24"/>
                <w:szCs w:val="24"/>
              </w:rPr>
              <w:t xml:space="preserve"> LR ir JK sutartis dėl socialinės apsaugos</w:t>
            </w:r>
            <w:r w:rsidR="00286049">
              <w:rPr>
                <w:rFonts w:ascii="Times New Roman" w:hAnsi="Times New Roman" w:cs="Times New Roman"/>
                <w:sz w:val="24"/>
                <w:szCs w:val="24"/>
              </w:rPr>
              <w:t>.</w:t>
            </w:r>
          </w:p>
          <w:p w:rsidR="00286049" w:rsidRPr="006A7999" w:rsidRDefault="00286049" w:rsidP="006A758F">
            <w:pPr>
              <w:jc w:val="both"/>
              <w:rPr>
                <w:rFonts w:ascii="Times New Roman" w:hAnsi="Times New Roman" w:cs="Times New Roman"/>
                <w:sz w:val="24"/>
                <w:szCs w:val="24"/>
              </w:rPr>
            </w:pPr>
            <w:r>
              <w:rPr>
                <w:rFonts w:ascii="Times New Roman" w:hAnsi="Times New Roman" w:cs="Times New Roman"/>
                <w:sz w:val="24"/>
                <w:szCs w:val="24"/>
              </w:rPr>
              <w:t>Sutartis iš esmės pakeistų dabar galiojančius ES socialinės apsaugos sistemų koordinavimo reglamentus. Skiriant socialinės apsaugos išmokas, būtų taikomi analogiški principai.</w:t>
            </w:r>
          </w:p>
        </w:tc>
        <w:tc>
          <w:tcPr>
            <w:tcW w:w="1976" w:type="dxa"/>
          </w:tcPr>
          <w:p w:rsidR="006A758F" w:rsidRPr="006A7999" w:rsidRDefault="006A758F" w:rsidP="006A758F">
            <w:pPr>
              <w:jc w:val="both"/>
              <w:rPr>
                <w:rFonts w:ascii="Times New Roman" w:hAnsi="Times New Roman" w:cs="Times New Roman"/>
                <w:sz w:val="24"/>
                <w:szCs w:val="24"/>
              </w:rPr>
            </w:pPr>
            <w:r>
              <w:rPr>
                <w:rFonts w:ascii="Times New Roman" w:hAnsi="Times New Roman" w:cs="Times New Roman"/>
                <w:sz w:val="24"/>
                <w:szCs w:val="24"/>
              </w:rPr>
              <w:t xml:space="preserve">JK pusei </w:t>
            </w:r>
            <w:r>
              <w:rPr>
                <w:rFonts w:ascii="Times New Roman" w:hAnsi="Times New Roman"/>
                <w:sz w:val="24"/>
                <w:szCs w:val="24"/>
              </w:rPr>
              <w:t xml:space="preserve">galėtų būti pateiktas </w:t>
            </w:r>
            <w:r w:rsidRPr="0040376C">
              <w:rPr>
                <w:rFonts w:ascii="Times New Roman" w:hAnsi="Times New Roman"/>
                <w:sz w:val="24"/>
                <w:szCs w:val="24"/>
                <w:lang w:eastAsia="lt-LT"/>
              </w:rPr>
              <w:t>Tipinės Lietuvos Respublikos ir kitos valstybės sutarties dėl socialinės apsaugos projekt</w:t>
            </w:r>
            <w:r>
              <w:rPr>
                <w:rFonts w:ascii="Times New Roman" w:hAnsi="Times New Roman"/>
                <w:sz w:val="24"/>
                <w:szCs w:val="24"/>
                <w:lang w:eastAsia="lt-LT"/>
              </w:rPr>
              <w:t>as</w:t>
            </w:r>
            <w:r w:rsidRPr="0040376C">
              <w:rPr>
                <w:rFonts w:ascii="Times New Roman" w:hAnsi="Times New Roman"/>
                <w:sz w:val="24"/>
                <w:szCs w:val="24"/>
                <w:lang w:eastAsia="lt-LT"/>
              </w:rPr>
              <w:t>, patvirtint</w:t>
            </w:r>
            <w:r>
              <w:rPr>
                <w:rFonts w:ascii="Times New Roman" w:hAnsi="Times New Roman"/>
                <w:sz w:val="24"/>
                <w:szCs w:val="24"/>
                <w:lang w:eastAsia="lt-LT"/>
              </w:rPr>
              <w:t>as</w:t>
            </w:r>
            <w:r w:rsidRPr="0040376C">
              <w:rPr>
                <w:rFonts w:ascii="Times New Roman" w:hAnsi="Times New Roman"/>
                <w:sz w:val="24"/>
                <w:szCs w:val="24"/>
                <w:lang w:eastAsia="lt-LT"/>
              </w:rPr>
              <w:t xml:space="preserve"> L</w:t>
            </w:r>
            <w:r>
              <w:rPr>
                <w:rFonts w:ascii="Times New Roman" w:hAnsi="Times New Roman"/>
                <w:sz w:val="24"/>
                <w:szCs w:val="24"/>
                <w:lang w:eastAsia="lt-LT"/>
              </w:rPr>
              <w:t xml:space="preserve">ietuvos </w:t>
            </w:r>
            <w:r w:rsidRPr="0040376C">
              <w:rPr>
                <w:rFonts w:ascii="Times New Roman" w:hAnsi="Times New Roman"/>
                <w:sz w:val="24"/>
                <w:szCs w:val="24"/>
                <w:lang w:eastAsia="lt-LT"/>
              </w:rPr>
              <w:t>R</w:t>
            </w:r>
            <w:r>
              <w:rPr>
                <w:rFonts w:ascii="Times New Roman" w:hAnsi="Times New Roman"/>
                <w:sz w:val="24"/>
                <w:szCs w:val="24"/>
                <w:lang w:eastAsia="lt-LT"/>
              </w:rPr>
              <w:t>espublikos</w:t>
            </w:r>
            <w:r w:rsidRPr="0040376C">
              <w:rPr>
                <w:rFonts w:ascii="Times New Roman" w:hAnsi="Times New Roman"/>
                <w:sz w:val="24"/>
                <w:szCs w:val="24"/>
                <w:lang w:eastAsia="lt-LT"/>
              </w:rPr>
              <w:t xml:space="preserve"> Vyriausybės 2008 m. lapkričio 24 d. nutarimu Nr. 1235</w:t>
            </w:r>
          </w:p>
        </w:tc>
        <w:tc>
          <w:tcPr>
            <w:tcW w:w="1456" w:type="dxa"/>
          </w:tcPr>
          <w:p w:rsidR="006A758F" w:rsidRPr="006A7999" w:rsidRDefault="006A758F" w:rsidP="006A758F">
            <w:pPr>
              <w:jc w:val="both"/>
              <w:rPr>
                <w:rFonts w:ascii="Times New Roman" w:hAnsi="Times New Roman" w:cs="Times New Roman"/>
                <w:sz w:val="24"/>
                <w:szCs w:val="24"/>
              </w:rPr>
            </w:pPr>
            <w:r>
              <w:rPr>
                <w:rFonts w:ascii="Times New Roman" w:hAnsi="Times New Roman" w:cs="Times New Roman"/>
                <w:sz w:val="24"/>
                <w:szCs w:val="24"/>
              </w:rPr>
              <w:t>URM priėmus teigiamą sprendimą dėl tokios sutarties sudarymo</w:t>
            </w:r>
          </w:p>
        </w:tc>
        <w:tc>
          <w:tcPr>
            <w:tcW w:w="1551" w:type="dxa"/>
          </w:tcPr>
          <w:p w:rsidR="006A758F" w:rsidRPr="006A7999" w:rsidRDefault="00286049" w:rsidP="00286049">
            <w:pPr>
              <w:jc w:val="both"/>
              <w:rPr>
                <w:rFonts w:ascii="Times New Roman" w:hAnsi="Times New Roman" w:cs="Times New Roman"/>
                <w:sz w:val="24"/>
                <w:szCs w:val="24"/>
              </w:rPr>
            </w:pPr>
            <w:r>
              <w:rPr>
                <w:rFonts w:ascii="Times New Roman" w:hAnsi="Times New Roman" w:cs="Times New Roman"/>
                <w:sz w:val="24"/>
                <w:szCs w:val="24"/>
              </w:rPr>
              <w:t>Papildomų lėšų nereikėtų</w:t>
            </w:r>
            <w:r w:rsidR="006A758F">
              <w:rPr>
                <w:rFonts w:ascii="Times New Roman" w:hAnsi="Times New Roman" w:cs="Times New Roman"/>
                <w:sz w:val="24"/>
                <w:szCs w:val="24"/>
              </w:rPr>
              <w:t xml:space="preserve">  </w:t>
            </w:r>
          </w:p>
        </w:tc>
        <w:tc>
          <w:tcPr>
            <w:tcW w:w="2016" w:type="dxa"/>
          </w:tcPr>
          <w:p w:rsidR="006A758F" w:rsidRPr="006A7999" w:rsidRDefault="008B3106" w:rsidP="006A758F">
            <w:pPr>
              <w:jc w:val="both"/>
              <w:rPr>
                <w:rFonts w:ascii="Times New Roman" w:hAnsi="Times New Roman" w:cs="Times New Roman"/>
                <w:sz w:val="24"/>
                <w:szCs w:val="24"/>
              </w:rPr>
            </w:pPr>
            <w:r>
              <w:rPr>
                <w:rFonts w:ascii="Times New Roman" w:hAnsi="Times New Roman" w:cs="Times New Roman"/>
                <w:sz w:val="24"/>
                <w:szCs w:val="24"/>
              </w:rPr>
              <w:t>Poreikis sudaryti naują sutartį su JK</w:t>
            </w:r>
          </w:p>
        </w:tc>
        <w:tc>
          <w:tcPr>
            <w:tcW w:w="2890" w:type="dxa"/>
          </w:tcPr>
          <w:p w:rsidR="006A758F" w:rsidRDefault="006A758F" w:rsidP="006A758F">
            <w:pPr>
              <w:jc w:val="both"/>
              <w:rPr>
                <w:rFonts w:ascii="Times New Roman" w:hAnsi="Times New Roman" w:cs="Times New Roman"/>
                <w:sz w:val="24"/>
                <w:szCs w:val="24"/>
              </w:rPr>
            </w:pPr>
            <w:r>
              <w:rPr>
                <w:rFonts w:ascii="Times New Roman" w:hAnsi="Times New Roman" w:cs="Times New Roman"/>
                <w:sz w:val="24"/>
                <w:szCs w:val="24"/>
              </w:rPr>
              <w:t>SADM</w:t>
            </w:r>
          </w:p>
          <w:p w:rsidR="006A758F" w:rsidRPr="006A7999" w:rsidRDefault="006A758F" w:rsidP="006A758F">
            <w:pPr>
              <w:jc w:val="both"/>
              <w:rPr>
                <w:rFonts w:ascii="Times New Roman" w:hAnsi="Times New Roman" w:cs="Times New Roman"/>
                <w:sz w:val="24"/>
                <w:szCs w:val="24"/>
              </w:rPr>
            </w:pPr>
            <w:r>
              <w:rPr>
                <w:rFonts w:ascii="Times New Roman" w:hAnsi="Times New Roman" w:cs="Times New Roman"/>
                <w:sz w:val="24"/>
                <w:szCs w:val="24"/>
              </w:rPr>
              <w:t>Tarptautinių ir Europos Sąjungos reikalų skyrius</w:t>
            </w:r>
          </w:p>
        </w:tc>
      </w:tr>
      <w:tr w:rsidR="006A758F" w:rsidRPr="0066651F" w:rsidTr="001A3D66">
        <w:tc>
          <w:tcPr>
            <w:tcW w:w="1792" w:type="dxa"/>
          </w:tcPr>
          <w:p w:rsidR="006A758F" w:rsidRPr="007528B6" w:rsidRDefault="006A758F" w:rsidP="006A758F">
            <w:pPr>
              <w:jc w:val="both"/>
              <w:rPr>
                <w:rFonts w:ascii="Times New Roman" w:hAnsi="Times New Roman" w:cs="Times New Roman"/>
                <w:b/>
                <w:sz w:val="24"/>
                <w:szCs w:val="24"/>
              </w:rPr>
            </w:pPr>
            <w:r w:rsidRPr="007528B6">
              <w:rPr>
                <w:rFonts w:ascii="Times New Roman" w:hAnsi="Times New Roman" w:cs="Times New Roman"/>
                <w:b/>
                <w:sz w:val="24"/>
                <w:szCs w:val="24"/>
              </w:rPr>
              <w:t>Susisiekimo ministerija</w:t>
            </w:r>
          </w:p>
        </w:tc>
        <w:tc>
          <w:tcPr>
            <w:tcW w:w="3056" w:type="dxa"/>
          </w:tcPr>
          <w:p w:rsidR="006A758F" w:rsidRDefault="006A758F" w:rsidP="006A758F">
            <w:pPr>
              <w:rPr>
                <w:rFonts w:ascii="Times New Roman" w:hAnsi="Times New Roman" w:cs="Times New Roman"/>
                <w:color w:val="000000"/>
                <w:sz w:val="24"/>
                <w:szCs w:val="24"/>
              </w:rPr>
            </w:pPr>
            <w:r>
              <w:rPr>
                <w:rFonts w:ascii="Times New Roman" w:hAnsi="Times New Roman" w:cs="Times New Roman"/>
                <w:sz w:val="24"/>
                <w:szCs w:val="24"/>
              </w:rPr>
              <w:t>P</w:t>
            </w:r>
            <w:r w:rsidRPr="00D9589D">
              <w:rPr>
                <w:rFonts w:ascii="Times New Roman" w:hAnsi="Times New Roman" w:cs="Times New Roman"/>
                <w:sz w:val="24"/>
                <w:szCs w:val="24"/>
              </w:rPr>
              <w:t>rotokol</w:t>
            </w:r>
            <w:r>
              <w:rPr>
                <w:rFonts w:ascii="Times New Roman" w:hAnsi="Times New Roman" w:cs="Times New Roman"/>
                <w:sz w:val="24"/>
                <w:szCs w:val="24"/>
              </w:rPr>
              <w:t>o</w:t>
            </w:r>
            <w:r w:rsidRPr="00D9589D">
              <w:rPr>
                <w:rFonts w:ascii="Times New Roman" w:hAnsi="Times New Roman" w:cs="Times New Roman"/>
                <w:sz w:val="24"/>
                <w:szCs w:val="24"/>
              </w:rPr>
              <w:t xml:space="preserve"> dėl </w:t>
            </w:r>
            <w:r w:rsidRPr="00D9589D">
              <w:rPr>
                <w:rFonts w:ascii="Times New Roman" w:hAnsi="Times New Roman" w:cs="Times New Roman"/>
                <w:noProof/>
                <w:color w:val="000000"/>
                <w:sz w:val="24"/>
                <w:szCs w:val="24"/>
                <w:lang w:eastAsia="lt-LT"/>
              </w:rPr>
              <w:drawing>
                <wp:anchor distT="0" distB="0" distL="114300" distR="114300" simplePos="0" relativeHeight="251667456" behindDoc="0" locked="0" layoutInCell="1" allowOverlap="1" wp14:anchorId="00F0A7B0" wp14:editId="2B5DAB75">
                  <wp:simplePos x="0" y="0"/>
                  <wp:positionH relativeFrom="column">
                    <wp:posOffset>-1080135</wp:posOffset>
                  </wp:positionH>
                  <wp:positionV relativeFrom="paragraph">
                    <wp:posOffset>-720090</wp:posOffset>
                  </wp:positionV>
                  <wp:extent cx="9525" cy="9525"/>
                  <wp:effectExtent l="0" t="0" r="0" b="0"/>
                  <wp:wrapNone/>
                  <wp:docPr id="1" name="Paveikslėlis 1"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hidden="1"/>
                          <pic:cNvPicPr preferRelativeResize="0">
                            <a:picLocks noChangeArrowheads="1" noChangeShapeType="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L</w:t>
            </w:r>
            <w:r w:rsidRPr="00D9589D">
              <w:rPr>
                <w:rFonts w:ascii="Times New Roman" w:hAnsi="Times New Roman" w:cs="Times New Roman"/>
                <w:color w:val="000000"/>
                <w:sz w:val="24"/>
                <w:szCs w:val="24"/>
              </w:rPr>
              <w:t xml:space="preserve">ietuvos </w:t>
            </w:r>
            <w:r>
              <w:rPr>
                <w:rFonts w:ascii="Times New Roman" w:hAnsi="Times New Roman" w:cs="Times New Roman"/>
                <w:color w:val="000000"/>
                <w:sz w:val="24"/>
                <w:szCs w:val="24"/>
              </w:rPr>
              <w:t>R</w:t>
            </w:r>
            <w:r w:rsidRPr="00D9589D">
              <w:rPr>
                <w:rFonts w:ascii="Times New Roman" w:hAnsi="Times New Roman" w:cs="Times New Roman"/>
                <w:color w:val="000000"/>
                <w:sz w:val="24"/>
                <w:szCs w:val="24"/>
              </w:rPr>
              <w:t xml:space="preserve">espublikos </w:t>
            </w:r>
            <w:r>
              <w:rPr>
                <w:rFonts w:ascii="Times New Roman" w:hAnsi="Times New Roman" w:cs="Times New Roman"/>
                <w:color w:val="000000"/>
                <w:sz w:val="24"/>
                <w:szCs w:val="24"/>
              </w:rPr>
              <w:t>V</w:t>
            </w:r>
            <w:r w:rsidRPr="00D9589D">
              <w:rPr>
                <w:rFonts w:ascii="Times New Roman" w:hAnsi="Times New Roman" w:cs="Times New Roman"/>
                <w:color w:val="000000"/>
                <w:sz w:val="24"/>
                <w:szCs w:val="24"/>
              </w:rPr>
              <w:t xml:space="preserve">yriausybės ir </w:t>
            </w:r>
            <w:r>
              <w:rPr>
                <w:rFonts w:ascii="Times New Roman" w:hAnsi="Times New Roman" w:cs="Times New Roman"/>
                <w:color w:val="000000"/>
                <w:sz w:val="24"/>
                <w:szCs w:val="24"/>
              </w:rPr>
              <w:t>D</w:t>
            </w:r>
            <w:r w:rsidRPr="00D9589D">
              <w:rPr>
                <w:rFonts w:ascii="Times New Roman" w:hAnsi="Times New Roman" w:cs="Times New Roman"/>
                <w:color w:val="000000"/>
                <w:sz w:val="24"/>
                <w:szCs w:val="24"/>
              </w:rPr>
              <w:t xml:space="preserve">idžiosios </w:t>
            </w:r>
            <w:r>
              <w:rPr>
                <w:rFonts w:ascii="Times New Roman" w:hAnsi="Times New Roman" w:cs="Times New Roman"/>
                <w:color w:val="000000"/>
                <w:sz w:val="24"/>
                <w:szCs w:val="24"/>
              </w:rPr>
              <w:t>B</w:t>
            </w:r>
            <w:r w:rsidRPr="00D9589D">
              <w:rPr>
                <w:rFonts w:ascii="Times New Roman" w:hAnsi="Times New Roman" w:cs="Times New Roman"/>
                <w:color w:val="000000"/>
                <w:sz w:val="24"/>
                <w:szCs w:val="24"/>
              </w:rPr>
              <w:t xml:space="preserve">ritanijos ir </w:t>
            </w:r>
            <w:r>
              <w:rPr>
                <w:rFonts w:ascii="Times New Roman" w:hAnsi="Times New Roman" w:cs="Times New Roman"/>
                <w:color w:val="000000"/>
                <w:sz w:val="24"/>
                <w:szCs w:val="24"/>
              </w:rPr>
              <w:t>Š</w:t>
            </w:r>
            <w:r w:rsidRPr="00D9589D">
              <w:rPr>
                <w:rFonts w:ascii="Times New Roman" w:hAnsi="Times New Roman" w:cs="Times New Roman"/>
                <w:color w:val="000000"/>
                <w:sz w:val="24"/>
                <w:szCs w:val="24"/>
              </w:rPr>
              <w:t xml:space="preserve">iaurės </w:t>
            </w:r>
            <w:r>
              <w:rPr>
                <w:rFonts w:ascii="Times New Roman" w:hAnsi="Times New Roman" w:cs="Times New Roman"/>
                <w:color w:val="000000"/>
                <w:sz w:val="24"/>
                <w:szCs w:val="24"/>
              </w:rPr>
              <w:t>A</w:t>
            </w:r>
            <w:r w:rsidRPr="00D9589D">
              <w:rPr>
                <w:rFonts w:ascii="Times New Roman" w:hAnsi="Times New Roman" w:cs="Times New Roman"/>
                <w:color w:val="000000"/>
                <w:sz w:val="24"/>
                <w:szCs w:val="24"/>
              </w:rPr>
              <w:t xml:space="preserve">irijos </w:t>
            </w:r>
            <w:r>
              <w:rPr>
                <w:rFonts w:ascii="Times New Roman" w:hAnsi="Times New Roman" w:cs="Times New Roman"/>
                <w:color w:val="000000"/>
                <w:sz w:val="24"/>
                <w:szCs w:val="24"/>
              </w:rPr>
              <w:t>J</w:t>
            </w:r>
            <w:r w:rsidRPr="00D9589D">
              <w:rPr>
                <w:rFonts w:ascii="Times New Roman" w:hAnsi="Times New Roman" w:cs="Times New Roman"/>
                <w:color w:val="000000"/>
                <w:sz w:val="24"/>
                <w:szCs w:val="24"/>
              </w:rPr>
              <w:t xml:space="preserve">ungtinės </w:t>
            </w:r>
            <w:r>
              <w:rPr>
                <w:rFonts w:ascii="Times New Roman" w:hAnsi="Times New Roman" w:cs="Times New Roman"/>
                <w:color w:val="000000"/>
                <w:sz w:val="24"/>
                <w:szCs w:val="24"/>
              </w:rPr>
              <w:t>K</w:t>
            </w:r>
            <w:r w:rsidRPr="00D9589D">
              <w:rPr>
                <w:rFonts w:ascii="Times New Roman" w:hAnsi="Times New Roman" w:cs="Times New Roman"/>
                <w:color w:val="000000"/>
                <w:sz w:val="24"/>
                <w:szCs w:val="24"/>
              </w:rPr>
              <w:t xml:space="preserve">aralystės </w:t>
            </w:r>
            <w:r w:rsidRPr="00222531">
              <w:rPr>
                <w:rFonts w:ascii="Times New Roman" w:hAnsi="Times New Roman" w:cs="Times New Roman"/>
                <w:color w:val="000000"/>
                <w:sz w:val="24"/>
                <w:szCs w:val="24"/>
              </w:rPr>
              <w:t xml:space="preserve">Vyriausybės oro </w:t>
            </w:r>
            <w:r w:rsidRPr="00222531">
              <w:rPr>
                <w:rFonts w:ascii="Times New Roman" w:hAnsi="Times New Roman" w:cs="Times New Roman"/>
                <w:color w:val="000000"/>
                <w:sz w:val="24"/>
                <w:szCs w:val="24"/>
              </w:rPr>
              <w:lastRenderedPageBreak/>
              <w:t>susisiekimo sutarties, pasirašytos 1993 m. rugsėjo 20 d., pakeitimo projektas</w:t>
            </w:r>
            <w:r w:rsidR="00286049">
              <w:rPr>
                <w:rFonts w:ascii="Times New Roman" w:hAnsi="Times New Roman" w:cs="Times New Roman"/>
                <w:color w:val="000000"/>
                <w:sz w:val="24"/>
                <w:szCs w:val="24"/>
              </w:rPr>
              <w:t>.</w:t>
            </w:r>
          </w:p>
          <w:p w:rsidR="00286049" w:rsidRPr="00222531" w:rsidRDefault="00286049" w:rsidP="006A758F">
            <w:pPr>
              <w:rPr>
                <w:rFonts w:ascii="Times New Roman" w:hAnsi="Times New Roman" w:cs="Times New Roman"/>
                <w:color w:val="000000"/>
                <w:sz w:val="24"/>
                <w:szCs w:val="24"/>
              </w:rPr>
            </w:pPr>
            <w:r>
              <w:rPr>
                <w:rFonts w:ascii="Times New Roman" w:hAnsi="Times New Roman" w:cs="Times New Roman"/>
                <w:sz w:val="24"/>
                <w:szCs w:val="24"/>
              </w:rPr>
              <w:t>Protokolo projektu būtų siūloma keisti galiojančią sutartį.</w:t>
            </w:r>
          </w:p>
          <w:p w:rsidR="006A758F" w:rsidRPr="006A7999" w:rsidRDefault="006A758F" w:rsidP="006A758F">
            <w:pPr>
              <w:jc w:val="both"/>
              <w:rPr>
                <w:rFonts w:ascii="Times New Roman" w:hAnsi="Times New Roman" w:cs="Times New Roman"/>
                <w:sz w:val="24"/>
                <w:szCs w:val="24"/>
              </w:rPr>
            </w:pPr>
          </w:p>
        </w:tc>
        <w:tc>
          <w:tcPr>
            <w:tcW w:w="1976" w:type="dxa"/>
          </w:tcPr>
          <w:p w:rsidR="006A758F" w:rsidRPr="000E6CEA" w:rsidRDefault="006A758F" w:rsidP="006A758F">
            <w:pPr>
              <w:jc w:val="both"/>
              <w:rPr>
                <w:rFonts w:ascii="Times New Roman" w:hAnsi="Times New Roman" w:cs="Times New Roman"/>
                <w:sz w:val="24"/>
                <w:szCs w:val="24"/>
              </w:rPr>
            </w:pPr>
            <w:r w:rsidRPr="000E6CEA">
              <w:rPr>
                <w:rFonts w:ascii="Times New Roman" w:hAnsi="Times New Roman" w:cs="Times New Roman"/>
                <w:sz w:val="24"/>
                <w:szCs w:val="24"/>
              </w:rPr>
              <w:lastRenderedPageBreak/>
              <w:t>201</w:t>
            </w:r>
            <w:r>
              <w:rPr>
                <w:rFonts w:ascii="Times New Roman" w:hAnsi="Times New Roman" w:cs="Times New Roman"/>
                <w:sz w:val="24"/>
                <w:szCs w:val="24"/>
              </w:rPr>
              <w:t>9-01-01</w:t>
            </w:r>
          </w:p>
          <w:p w:rsidR="006A758F" w:rsidRPr="000E6CEA" w:rsidRDefault="006A758F" w:rsidP="006A758F">
            <w:pPr>
              <w:jc w:val="both"/>
              <w:rPr>
                <w:rFonts w:ascii="Times New Roman" w:hAnsi="Times New Roman" w:cs="Times New Roman"/>
                <w:sz w:val="24"/>
                <w:szCs w:val="24"/>
              </w:rPr>
            </w:pPr>
          </w:p>
        </w:tc>
        <w:tc>
          <w:tcPr>
            <w:tcW w:w="1456" w:type="dxa"/>
          </w:tcPr>
          <w:p w:rsidR="006A758F" w:rsidRPr="00A827D3" w:rsidRDefault="006A758F" w:rsidP="006A758F">
            <w:pPr>
              <w:pStyle w:val="ListParagraph"/>
              <w:numPr>
                <w:ilvl w:val="0"/>
                <w:numId w:val="5"/>
              </w:numPr>
              <w:tabs>
                <w:tab w:val="left" w:pos="320"/>
              </w:tabs>
              <w:ind w:left="0" w:hanging="6"/>
            </w:pPr>
            <w:r>
              <w:t>i</w:t>
            </w:r>
            <w:r w:rsidRPr="00A827D3">
              <w:t xml:space="preserve">ki 2019-03-29, jeigu valstybėms narėms būtų </w:t>
            </w:r>
            <w:r w:rsidRPr="00A827D3">
              <w:lastRenderedPageBreak/>
              <w:t xml:space="preserve">leista derėtis su JK iki </w:t>
            </w:r>
          </w:p>
          <w:p w:rsidR="006A758F" w:rsidRDefault="006A758F" w:rsidP="006A758F">
            <w:pPr>
              <w:tabs>
                <w:tab w:val="left" w:pos="320"/>
              </w:tabs>
              <w:ind w:hanging="6"/>
              <w:rPr>
                <w:rFonts w:ascii="Times New Roman" w:hAnsi="Times New Roman" w:cs="Times New Roman"/>
                <w:sz w:val="24"/>
                <w:szCs w:val="24"/>
              </w:rPr>
            </w:pPr>
            <w:r>
              <w:rPr>
                <w:rFonts w:ascii="Times New Roman" w:hAnsi="Times New Roman" w:cs="Times New Roman"/>
                <w:sz w:val="24"/>
                <w:szCs w:val="24"/>
              </w:rPr>
              <w:t>JK išstojimo, arba</w:t>
            </w:r>
          </w:p>
          <w:p w:rsidR="006A758F" w:rsidRDefault="006A758F" w:rsidP="006A758F">
            <w:pPr>
              <w:tabs>
                <w:tab w:val="left" w:pos="320"/>
              </w:tabs>
              <w:ind w:hanging="6"/>
              <w:rPr>
                <w:rFonts w:ascii="Times New Roman" w:hAnsi="Times New Roman" w:cs="Times New Roman"/>
                <w:sz w:val="24"/>
                <w:szCs w:val="24"/>
              </w:rPr>
            </w:pPr>
          </w:p>
          <w:p w:rsidR="006A758F" w:rsidRPr="000E6CEA" w:rsidRDefault="006A758F" w:rsidP="006A758F">
            <w:pPr>
              <w:pStyle w:val="ListParagraph"/>
              <w:numPr>
                <w:ilvl w:val="0"/>
                <w:numId w:val="5"/>
              </w:numPr>
              <w:tabs>
                <w:tab w:val="left" w:pos="320"/>
              </w:tabs>
              <w:ind w:left="0" w:hanging="6"/>
            </w:pPr>
            <w:r w:rsidRPr="00D143F0">
              <w:t>po 2019-03-29 (atlikus Reglamente (EB) Nr. 847/2004 numatytas procedūras (procedūros gali trukti keletą</w:t>
            </w:r>
            <w:r>
              <w:t xml:space="preserve"> </w:t>
            </w:r>
            <w:r w:rsidRPr="00D143F0">
              <w:t>mėnesių)</w:t>
            </w:r>
            <w:r>
              <w:t>.</w:t>
            </w:r>
          </w:p>
        </w:tc>
        <w:tc>
          <w:tcPr>
            <w:tcW w:w="1551" w:type="dxa"/>
          </w:tcPr>
          <w:p w:rsidR="006A758F" w:rsidRPr="000E6CEA" w:rsidRDefault="006A758F" w:rsidP="006A758F">
            <w:pPr>
              <w:jc w:val="both"/>
              <w:rPr>
                <w:rFonts w:ascii="Times New Roman" w:hAnsi="Times New Roman" w:cs="Times New Roman"/>
                <w:sz w:val="24"/>
                <w:szCs w:val="24"/>
              </w:rPr>
            </w:pPr>
          </w:p>
        </w:tc>
        <w:tc>
          <w:tcPr>
            <w:tcW w:w="2016" w:type="dxa"/>
          </w:tcPr>
          <w:p w:rsidR="006A758F" w:rsidRPr="006A7999" w:rsidRDefault="00286049" w:rsidP="006A758F">
            <w:pPr>
              <w:jc w:val="both"/>
              <w:rPr>
                <w:rFonts w:ascii="Times New Roman" w:hAnsi="Times New Roman" w:cs="Times New Roman"/>
                <w:sz w:val="24"/>
                <w:szCs w:val="24"/>
              </w:rPr>
            </w:pPr>
            <w:r>
              <w:rPr>
                <w:rFonts w:ascii="Times New Roman" w:hAnsi="Times New Roman" w:cs="Times New Roman"/>
                <w:sz w:val="24"/>
                <w:szCs w:val="24"/>
              </w:rPr>
              <w:t>Protokolo projektu būtų siūloma keisti galiojančią sutartį.</w:t>
            </w:r>
          </w:p>
        </w:tc>
        <w:tc>
          <w:tcPr>
            <w:tcW w:w="2890" w:type="dxa"/>
          </w:tcPr>
          <w:p w:rsidR="006A758F" w:rsidRPr="006A7999" w:rsidRDefault="006A758F" w:rsidP="006A758F">
            <w:pPr>
              <w:jc w:val="both"/>
              <w:rPr>
                <w:rFonts w:ascii="Times New Roman" w:hAnsi="Times New Roman" w:cs="Times New Roman"/>
                <w:sz w:val="24"/>
                <w:szCs w:val="24"/>
              </w:rPr>
            </w:pPr>
            <w:r>
              <w:rPr>
                <w:rFonts w:ascii="Times New Roman" w:hAnsi="Times New Roman" w:cs="Times New Roman"/>
                <w:sz w:val="24"/>
                <w:szCs w:val="24"/>
              </w:rPr>
              <w:t xml:space="preserve">Agnė </w:t>
            </w:r>
            <w:proofErr w:type="spellStart"/>
            <w:r>
              <w:rPr>
                <w:rFonts w:ascii="Times New Roman" w:hAnsi="Times New Roman" w:cs="Times New Roman"/>
                <w:sz w:val="24"/>
                <w:szCs w:val="24"/>
              </w:rPr>
              <w:t>Katkutė</w:t>
            </w:r>
            <w:proofErr w:type="spellEnd"/>
            <w:r>
              <w:rPr>
                <w:rFonts w:ascii="Times New Roman" w:hAnsi="Times New Roman" w:cs="Times New Roman"/>
                <w:sz w:val="24"/>
                <w:szCs w:val="24"/>
              </w:rPr>
              <w:t xml:space="preserve">, Kelių transporto ir civilinės aviacijos politikos departamento direktoriaus </w:t>
            </w:r>
            <w:r>
              <w:rPr>
                <w:rFonts w:ascii="Times New Roman" w:hAnsi="Times New Roman" w:cs="Times New Roman"/>
                <w:sz w:val="24"/>
                <w:szCs w:val="24"/>
              </w:rPr>
              <w:lastRenderedPageBreak/>
              <w:t xml:space="preserve">pavaduotoja, </w:t>
            </w:r>
            <w:hyperlink r:id="rId8" w:history="1">
              <w:r w:rsidRPr="00F409E7">
                <w:rPr>
                  <w:rStyle w:val="Hyperlink"/>
                  <w:rFonts w:ascii="Times New Roman" w:hAnsi="Times New Roman" w:cs="Times New Roman"/>
                  <w:sz w:val="24"/>
                  <w:szCs w:val="24"/>
                </w:rPr>
                <w:t>agne.katkutė@sumin.lt</w:t>
              </w:r>
            </w:hyperlink>
            <w:r>
              <w:rPr>
                <w:rFonts w:ascii="Times New Roman" w:hAnsi="Times New Roman" w:cs="Times New Roman"/>
                <w:sz w:val="24"/>
                <w:szCs w:val="24"/>
              </w:rPr>
              <w:t xml:space="preserve">, </w:t>
            </w:r>
          </w:p>
        </w:tc>
      </w:tr>
      <w:tr w:rsidR="006A758F" w:rsidRPr="0066651F" w:rsidTr="001A3D66">
        <w:tc>
          <w:tcPr>
            <w:tcW w:w="1792" w:type="dxa"/>
          </w:tcPr>
          <w:p w:rsidR="006A758F" w:rsidRPr="007528B6" w:rsidRDefault="006A758F" w:rsidP="006A758F">
            <w:pPr>
              <w:jc w:val="both"/>
              <w:rPr>
                <w:rFonts w:ascii="Times New Roman" w:hAnsi="Times New Roman" w:cs="Times New Roman"/>
                <w:b/>
                <w:sz w:val="24"/>
                <w:szCs w:val="24"/>
              </w:rPr>
            </w:pPr>
            <w:r w:rsidRPr="007528B6">
              <w:rPr>
                <w:rFonts w:ascii="Times New Roman" w:hAnsi="Times New Roman" w:cs="Times New Roman"/>
                <w:b/>
                <w:sz w:val="24"/>
                <w:szCs w:val="24"/>
              </w:rPr>
              <w:lastRenderedPageBreak/>
              <w:t>Susisiekimo ministerija</w:t>
            </w:r>
          </w:p>
        </w:tc>
        <w:tc>
          <w:tcPr>
            <w:tcW w:w="3056" w:type="dxa"/>
          </w:tcPr>
          <w:p w:rsidR="006A758F" w:rsidRDefault="006A758F" w:rsidP="006A758F">
            <w:pPr>
              <w:jc w:val="both"/>
              <w:rPr>
                <w:rFonts w:ascii="Times New Roman" w:hAnsi="Times New Roman" w:cs="Times New Roman"/>
                <w:sz w:val="24"/>
                <w:szCs w:val="24"/>
              </w:rPr>
            </w:pPr>
            <w:r w:rsidRPr="006A2E62">
              <w:rPr>
                <w:rFonts w:ascii="Times New Roman" w:hAnsi="Times New Roman" w:cs="Times New Roman"/>
                <w:sz w:val="24"/>
                <w:szCs w:val="24"/>
              </w:rPr>
              <w:t>Lietuvos Respublikos Vyriausybės ir Jungtinės Didžiosios Britanijos ir Šiaurės Airijos Karalystės Vyriausybės susitarim</w:t>
            </w:r>
            <w:r>
              <w:rPr>
                <w:rFonts w:ascii="Times New Roman" w:hAnsi="Times New Roman" w:cs="Times New Roman"/>
                <w:sz w:val="24"/>
                <w:szCs w:val="24"/>
              </w:rPr>
              <w:t>o</w:t>
            </w:r>
            <w:r w:rsidRPr="006A2E62">
              <w:rPr>
                <w:rFonts w:ascii="Times New Roman" w:hAnsi="Times New Roman" w:cs="Times New Roman"/>
                <w:sz w:val="24"/>
                <w:szCs w:val="24"/>
              </w:rPr>
              <w:t xml:space="preserve"> dėl tarptautinių vežiojimų keliais</w:t>
            </w:r>
            <w:r>
              <w:rPr>
                <w:rFonts w:ascii="Times New Roman" w:hAnsi="Times New Roman" w:cs="Times New Roman"/>
                <w:sz w:val="24"/>
                <w:szCs w:val="24"/>
              </w:rPr>
              <w:t xml:space="preserve"> pakeitimas</w:t>
            </w:r>
            <w:r w:rsidR="00286049">
              <w:rPr>
                <w:rFonts w:ascii="Times New Roman" w:hAnsi="Times New Roman" w:cs="Times New Roman"/>
                <w:sz w:val="24"/>
                <w:szCs w:val="24"/>
              </w:rPr>
              <w:t>.</w:t>
            </w:r>
          </w:p>
          <w:p w:rsidR="00286049" w:rsidRDefault="00286049" w:rsidP="00286049">
            <w:pPr>
              <w:jc w:val="both"/>
              <w:rPr>
                <w:rFonts w:ascii="Times New Roman" w:hAnsi="Times New Roman" w:cs="Times New Roman"/>
                <w:sz w:val="24"/>
                <w:szCs w:val="24"/>
              </w:rPr>
            </w:pPr>
            <w:r>
              <w:rPr>
                <w:rFonts w:ascii="Times New Roman" w:hAnsi="Times New Roman" w:cs="Times New Roman"/>
                <w:sz w:val="24"/>
                <w:szCs w:val="24"/>
              </w:rPr>
              <w:t>Projektu būtų siūloma keisti galiojančią sutartį.</w:t>
            </w:r>
          </w:p>
          <w:p w:rsidR="00286049" w:rsidRDefault="00286049" w:rsidP="00286049">
            <w:pPr>
              <w:jc w:val="both"/>
              <w:rPr>
                <w:rFonts w:ascii="Times New Roman" w:hAnsi="Times New Roman" w:cs="Times New Roman"/>
                <w:sz w:val="24"/>
                <w:szCs w:val="24"/>
              </w:rPr>
            </w:pPr>
            <w:r>
              <w:rPr>
                <w:rFonts w:ascii="Times New Roman" w:hAnsi="Times New Roman" w:cs="Times New Roman"/>
                <w:sz w:val="24"/>
                <w:szCs w:val="24"/>
              </w:rPr>
              <w:t>Konkrečiai keisti:</w:t>
            </w:r>
          </w:p>
          <w:p w:rsidR="00286049" w:rsidRDefault="00286049" w:rsidP="00286049">
            <w:pPr>
              <w:jc w:val="both"/>
              <w:rPr>
                <w:rFonts w:ascii="Times New Roman" w:hAnsi="Times New Roman" w:cs="Times New Roman"/>
                <w:sz w:val="24"/>
                <w:szCs w:val="24"/>
              </w:rPr>
            </w:pPr>
            <w:r>
              <w:rPr>
                <w:rFonts w:ascii="Times New Roman" w:hAnsi="Times New Roman" w:cs="Times New Roman"/>
                <w:sz w:val="24"/>
                <w:szCs w:val="24"/>
              </w:rPr>
              <w:t>- 4 straipsnio c punktą dėl krovinių vežimo liberalizavimo iš trečiųjų šalių į JK;</w:t>
            </w:r>
          </w:p>
          <w:p w:rsidR="00286049" w:rsidRDefault="00286049" w:rsidP="00286049">
            <w:pPr>
              <w:jc w:val="both"/>
              <w:rPr>
                <w:rFonts w:ascii="Times New Roman" w:hAnsi="Times New Roman" w:cs="Times New Roman"/>
                <w:sz w:val="24"/>
                <w:szCs w:val="24"/>
              </w:rPr>
            </w:pPr>
            <w:r>
              <w:rPr>
                <w:rFonts w:ascii="Times New Roman" w:hAnsi="Times New Roman" w:cs="Times New Roman"/>
                <w:sz w:val="24"/>
                <w:szCs w:val="24"/>
              </w:rPr>
              <w:lastRenderedPageBreak/>
              <w:t>- 7 straipsnį dėl kabotažo liberalizavimo.</w:t>
            </w:r>
          </w:p>
          <w:p w:rsidR="00C258E4" w:rsidRDefault="00C258E4" w:rsidP="00C258E4">
            <w:pPr>
              <w:jc w:val="both"/>
              <w:rPr>
                <w:rFonts w:ascii="Times New Roman" w:hAnsi="Times New Roman" w:cs="Times New Roman"/>
                <w:sz w:val="24"/>
                <w:szCs w:val="24"/>
              </w:rPr>
            </w:pPr>
            <w:r w:rsidRPr="00C258E4">
              <w:rPr>
                <w:rFonts w:ascii="Times New Roman" w:hAnsi="Times New Roman" w:cs="Times New Roman"/>
                <w:b/>
                <w:sz w:val="24"/>
                <w:szCs w:val="24"/>
              </w:rPr>
              <w:t>Pastaba:</w:t>
            </w:r>
            <w:r>
              <w:rPr>
                <w:rFonts w:ascii="Times New Roman" w:hAnsi="Times New Roman" w:cs="Times New Roman"/>
                <w:sz w:val="24"/>
                <w:szCs w:val="24"/>
              </w:rPr>
              <w:t xml:space="preserve"> Sutarties pakeitimas mažai tikėtinas, kadangi:</w:t>
            </w:r>
          </w:p>
          <w:p w:rsidR="00C258E4" w:rsidRDefault="00C258E4" w:rsidP="00C258E4">
            <w:pPr>
              <w:jc w:val="both"/>
              <w:rPr>
                <w:rFonts w:ascii="Times New Roman" w:hAnsi="Times New Roman" w:cs="Times New Roman"/>
                <w:sz w:val="24"/>
                <w:szCs w:val="24"/>
              </w:rPr>
            </w:pPr>
            <w:r>
              <w:rPr>
                <w:rFonts w:ascii="Times New Roman" w:hAnsi="Times New Roman" w:cs="Times New Roman"/>
                <w:sz w:val="24"/>
                <w:szCs w:val="24"/>
              </w:rPr>
              <w:t>- 4 straipsnio pakeitimai būtų nenaudingi JK, nes JK gali norėti leidimų sistemos;</w:t>
            </w:r>
          </w:p>
          <w:p w:rsidR="00C258E4" w:rsidRDefault="00C258E4" w:rsidP="00C258E4">
            <w:pPr>
              <w:jc w:val="both"/>
              <w:rPr>
                <w:rFonts w:ascii="Times New Roman" w:hAnsi="Times New Roman" w:cs="Times New Roman"/>
                <w:sz w:val="24"/>
                <w:szCs w:val="24"/>
              </w:rPr>
            </w:pPr>
            <w:r>
              <w:rPr>
                <w:rFonts w:ascii="Times New Roman" w:hAnsi="Times New Roman" w:cs="Times New Roman"/>
                <w:sz w:val="24"/>
                <w:szCs w:val="24"/>
              </w:rPr>
              <w:t>- 7 straipsnio pakeitimas atvertų JK vidinę rinką, ko JK nenorėtų.</w:t>
            </w:r>
          </w:p>
          <w:p w:rsidR="006A758F" w:rsidRDefault="006A758F" w:rsidP="006A758F">
            <w:pPr>
              <w:jc w:val="both"/>
              <w:rPr>
                <w:rFonts w:ascii="Times New Roman" w:hAnsi="Times New Roman" w:cs="Times New Roman"/>
                <w:sz w:val="24"/>
                <w:szCs w:val="24"/>
              </w:rPr>
            </w:pPr>
          </w:p>
        </w:tc>
        <w:tc>
          <w:tcPr>
            <w:tcW w:w="1976" w:type="dxa"/>
          </w:tcPr>
          <w:p w:rsidR="006A758F" w:rsidRDefault="006A758F" w:rsidP="006A758F">
            <w:pPr>
              <w:jc w:val="both"/>
              <w:rPr>
                <w:rFonts w:ascii="Times New Roman" w:hAnsi="Times New Roman" w:cs="Times New Roman"/>
                <w:sz w:val="24"/>
                <w:szCs w:val="24"/>
              </w:rPr>
            </w:pPr>
            <w:r w:rsidRPr="000E6CEA">
              <w:rPr>
                <w:rFonts w:ascii="Times New Roman" w:hAnsi="Times New Roman" w:cs="Times New Roman"/>
                <w:sz w:val="24"/>
                <w:szCs w:val="24"/>
              </w:rPr>
              <w:lastRenderedPageBreak/>
              <w:t>201</w:t>
            </w:r>
            <w:r>
              <w:rPr>
                <w:rFonts w:ascii="Times New Roman" w:hAnsi="Times New Roman" w:cs="Times New Roman"/>
                <w:sz w:val="24"/>
                <w:szCs w:val="24"/>
              </w:rPr>
              <w:t>9-01-01</w:t>
            </w:r>
          </w:p>
          <w:p w:rsidR="006A758F" w:rsidRPr="006A7999" w:rsidRDefault="006A758F" w:rsidP="006A758F">
            <w:pPr>
              <w:jc w:val="both"/>
              <w:rPr>
                <w:rFonts w:ascii="Times New Roman" w:hAnsi="Times New Roman" w:cs="Times New Roman"/>
                <w:sz w:val="24"/>
                <w:szCs w:val="24"/>
              </w:rPr>
            </w:pPr>
          </w:p>
        </w:tc>
        <w:tc>
          <w:tcPr>
            <w:tcW w:w="1456" w:type="dxa"/>
          </w:tcPr>
          <w:p w:rsidR="006A758F" w:rsidRPr="00A827D3" w:rsidRDefault="006A758F" w:rsidP="006A758F">
            <w:pPr>
              <w:pStyle w:val="ListParagraph"/>
              <w:tabs>
                <w:tab w:val="left" w:pos="320"/>
              </w:tabs>
              <w:ind w:left="0"/>
            </w:pPr>
            <w:r>
              <w:t>i</w:t>
            </w:r>
            <w:r w:rsidRPr="00A827D3">
              <w:t xml:space="preserve">ki 2019-03-29, jeigu valstybėms narėms būtų leista derėtis su JK iki </w:t>
            </w:r>
          </w:p>
          <w:p w:rsidR="006A758F" w:rsidRDefault="006A758F" w:rsidP="006A758F">
            <w:pPr>
              <w:tabs>
                <w:tab w:val="left" w:pos="320"/>
              </w:tabs>
              <w:ind w:hanging="6"/>
              <w:rPr>
                <w:rFonts w:ascii="Times New Roman" w:hAnsi="Times New Roman" w:cs="Times New Roman"/>
                <w:sz w:val="24"/>
                <w:szCs w:val="24"/>
              </w:rPr>
            </w:pPr>
            <w:r>
              <w:rPr>
                <w:rFonts w:ascii="Times New Roman" w:hAnsi="Times New Roman" w:cs="Times New Roman"/>
                <w:sz w:val="24"/>
                <w:szCs w:val="24"/>
              </w:rPr>
              <w:t>JK išstojimo</w:t>
            </w:r>
          </w:p>
          <w:p w:rsidR="006A758F" w:rsidRPr="006A7999" w:rsidRDefault="006A758F" w:rsidP="006A758F">
            <w:pPr>
              <w:jc w:val="both"/>
              <w:rPr>
                <w:rFonts w:ascii="Times New Roman" w:hAnsi="Times New Roman" w:cs="Times New Roman"/>
                <w:sz w:val="24"/>
                <w:szCs w:val="24"/>
              </w:rPr>
            </w:pPr>
          </w:p>
        </w:tc>
        <w:tc>
          <w:tcPr>
            <w:tcW w:w="1551" w:type="dxa"/>
          </w:tcPr>
          <w:p w:rsidR="006A758F" w:rsidRPr="006A7999" w:rsidRDefault="006A758F" w:rsidP="006A758F">
            <w:pPr>
              <w:jc w:val="both"/>
              <w:rPr>
                <w:rFonts w:ascii="Times New Roman" w:hAnsi="Times New Roman" w:cs="Times New Roman"/>
                <w:sz w:val="24"/>
                <w:szCs w:val="24"/>
              </w:rPr>
            </w:pPr>
            <w:r>
              <w:rPr>
                <w:rFonts w:ascii="Times New Roman" w:hAnsi="Times New Roman" w:cs="Times New Roman"/>
                <w:sz w:val="24"/>
                <w:szCs w:val="24"/>
              </w:rPr>
              <w:t>–</w:t>
            </w:r>
          </w:p>
        </w:tc>
        <w:tc>
          <w:tcPr>
            <w:tcW w:w="2016" w:type="dxa"/>
          </w:tcPr>
          <w:p w:rsidR="006A758F" w:rsidRDefault="006A758F" w:rsidP="006A758F">
            <w:pPr>
              <w:jc w:val="both"/>
              <w:rPr>
                <w:rFonts w:ascii="Times New Roman" w:hAnsi="Times New Roman" w:cs="Times New Roman"/>
                <w:sz w:val="24"/>
                <w:szCs w:val="24"/>
              </w:rPr>
            </w:pPr>
            <w:r>
              <w:rPr>
                <w:rFonts w:ascii="Times New Roman" w:hAnsi="Times New Roman" w:cs="Times New Roman"/>
                <w:sz w:val="24"/>
                <w:szCs w:val="24"/>
              </w:rPr>
              <w:t xml:space="preserve">Projektu būtų siūloma keisti </w:t>
            </w:r>
            <w:r w:rsidR="00286049">
              <w:rPr>
                <w:rFonts w:ascii="Times New Roman" w:hAnsi="Times New Roman" w:cs="Times New Roman"/>
                <w:sz w:val="24"/>
                <w:szCs w:val="24"/>
              </w:rPr>
              <w:t>galiojančią sutartį</w:t>
            </w:r>
          </w:p>
          <w:p w:rsidR="006A758F" w:rsidRPr="006A7999" w:rsidRDefault="006A758F" w:rsidP="006A758F">
            <w:pPr>
              <w:jc w:val="both"/>
              <w:rPr>
                <w:rFonts w:ascii="Times New Roman" w:hAnsi="Times New Roman" w:cs="Times New Roman"/>
                <w:sz w:val="24"/>
                <w:szCs w:val="24"/>
              </w:rPr>
            </w:pPr>
          </w:p>
        </w:tc>
        <w:tc>
          <w:tcPr>
            <w:tcW w:w="2890" w:type="dxa"/>
          </w:tcPr>
          <w:p w:rsidR="006A758F" w:rsidRPr="006A7999" w:rsidRDefault="006A758F" w:rsidP="006A758F">
            <w:pPr>
              <w:jc w:val="both"/>
              <w:rPr>
                <w:rFonts w:ascii="Times New Roman" w:hAnsi="Times New Roman" w:cs="Times New Roman"/>
                <w:sz w:val="24"/>
                <w:szCs w:val="24"/>
              </w:rPr>
            </w:pPr>
          </w:p>
        </w:tc>
      </w:tr>
      <w:tr w:rsidR="006A758F" w:rsidRPr="0066651F" w:rsidTr="001A3D66">
        <w:tc>
          <w:tcPr>
            <w:tcW w:w="1792" w:type="dxa"/>
          </w:tcPr>
          <w:p w:rsidR="006A758F" w:rsidRPr="007528B6" w:rsidRDefault="006A758F" w:rsidP="006A758F">
            <w:pPr>
              <w:jc w:val="both"/>
              <w:rPr>
                <w:rFonts w:ascii="Times New Roman" w:hAnsi="Times New Roman" w:cs="Times New Roman"/>
                <w:b/>
                <w:sz w:val="24"/>
                <w:szCs w:val="24"/>
              </w:rPr>
            </w:pPr>
            <w:r w:rsidRPr="007528B6">
              <w:rPr>
                <w:rFonts w:ascii="Times New Roman" w:hAnsi="Times New Roman" w:cs="Times New Roman"/>
                <w:b/>
                <w:sz w:val="24"/>
                <w:szCs w:val="24"/>
              </w:rPr>
              <w:t>Civilinės aviacijos administracija</w:t>
            </w:r>
          </w:p>
        </w:tc>
        <w:tc>
          <w:tcPr>
            <w:tcW w:w="3056" w:type="dxa"/>
          </w:tcPr>
          <w:p w:rsidR="006A758F" w:rsidRDefault="006A758F" w:rsidP="006A758F">
            <w:pPr>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C</w:t>
            </w:r>
            <w:r w:rsidRPr="00367A78">
              <w:rPr>
                <w:rFonts w:ascii="Times New Roman" w:eastAsia="Times New Roman" w:hAnsi="Times New Roman" w:cs="Times New Roman"/>
                <w:color w:val="000000"/>
                <w:sz w:val="24"/>
                <w:szCs w:val="24"/>
                <w:lang w:eastAsia="lt-LT"/>
              </w:rPr>
              <w:t>ivilinės aviacijos administracijos direktoriaus 2013 m. gruodžio 9 d. įsakymo</w:t>
            </w:r>
            <w:r>
              <w:rPr>
                <w:rFonts w:ascii="Times New Roman" w:eastAsia="Times New Roman" w:hAnsi="Times New Roman" w:cs="Times New Roman"/>
                <w:color w:val="000000"/>
                <w:sz w:val="24"/>
                <w:szCs w:val="24"/>
                <w:lang w:eastAsia="lt-LT"/>
              </w:rPr>
              <w:t xml:space="preserve"> N</w:t>
            </w:r>
            <w:r w:rsidRPr="00367A78">
              <w:rPr>
                <w:rFonts w:ascii="Times New Roman" w:eastAsia="Times New Roman" w:hAnsi="Times New Roman" w:cs="Times New Roman"/>
                <w:color w:val="000000"/>
                <w:sz w:val="24"/>
                <w:szCs w:val="24"/>
                <w:lang w:eastAsia="lt-LT"/>
              </w:rPr>
              <w:t>r. 4</w:t>
            </w:r>
            <w:r>
              <w:rPr>
                <w:rFonts w:ascii="Times New Roman" w:eastAsia="Times New Roman" w:hAnsi="Times New Roman" w:cs="Times New Roman"/>
                <w:color w:val="000000"/>
                <w:sz w:val="24"/>
                <w:szCs w:val="24"/>
                <w:lang w:eastAsia="lt-LT"/>
              </w:rPr>
              <w:t>R</w:t>
            </w:r>
            <w:r w:rsidRPr="00367A78">
              <w:rPr>
                <w:rFonts w:ascii="Times New Roman" w:eastAsia="Times New Roman" w:hAnsi="Times New Roman" w:cs="Times New Roman"/>
                <w:color w:val="000000"/>
                <w:sz w:val="24"/>
                <w:szCs w:val="24"/>
                <w:lang w:eastAsia="lt-LT"/>
              </w:rPr>
              <w:t>-273 „</w:t>
            </w:r>
            <w:r>
              <w:rPr>
                <w:rFonts w:ascii="Times New Roman" w:eastAsia="Times New Roman" w:hAnsi="Times New Roman" w:cs="Times New Roman"/>
                <w:bCs/>
                <w:color w:val="000000"/>
                <w:sz w:val="24"/>
                <w:szCs w:val="24"/>
                <w:lang w:eastAsia="lt-LT"/>
              </w:rPr>
              <w:t>D</w:t>
            </w:r>
            <w:r w:rsidRPr="00367A78">
              <w:rPr>
                <w:rFonts w:ascii="Times New Roman" w:eastAsia="Times New Roman" w:hAnsi="Times New Roman" w:cs="Times New Roman"/>
                <w:bCs/>
                <w:color w:val="000000"/>
                <w:sz w:val="24"/>
                <w:szCs w:val="24"/>
                <w:lang w:eastAsia="lt-LT"/>
              </w:rPr>
              <w:t xml:space="preserve">ėl </w:t>
            </w:r>
            <w:r>
              <w:rPr>
                <w:rFonts w:ascii="Times New Roman" w:eastAsia="Times New Roman" w:hAnsi="Times New Roman" w:cs="Times New Roman"/>
                <w:bCs/>
                <w:color w:val="000000"/>
                <w:sz w:val="24"/>
                <w:szCs w:val="24"/>
                <w:lang w:eastAsia="lt-LT"/>
              </w:rPr>
              <w:t>T</w:t>
            </w:r>
            <w:r w:rsidRPr="00367A78">
              <w:rPr>
                <w:rFonts w:ascii="Times New Roman" w:eastAsia="Times New Roman" w:hAnsi="Times New Roman" w:cs="Times New Roman"/>
                <w:bCs/>
                <w:color w:val="000000"/>
                <w:sz w:val="24"/>
                <w:szCs w:val="24"/>
                <w:lang w:eastAsia="lt-LT"/>
              </w:rPr>
              <w:t>echninės priežiūros organizacijų patvirtinimo ir jų nuolatinės priežiūros pagal 145 dalies reikalavimus taisyklių patvirtinimo“</w:t>
            </w:r>
            <w:r>
              <w:rPr>
                <w:rFonts w:ascii="Times New Roman" w:eastAsia="Times New Roman" w:hAnsi="Times New Roman" w:cs="Times New Roman"/>
                <w:bCs/>
                <w:color w:val="000000"/>
                <w:sz w:val="24"/>
                <w:szCs w:val="24"/>
                <w:lang w:eastAsia="lt-LT"/>
              </w:rPr>
              <w:t xml:space="preserve"> </w:t>
            </w:r>
            <w:r>
              <w:rPr>
                <w:rFonts w:ascii="Times New Roman" w:hAnsi="Times New Roman" w:cs="Times New Roman"/>
                <w:sz w:val="24"/>
                <w:szCs w:val="24"/>
              </w:rPr>
              <w:t>pakeitimo projektas</w:t>
            </w:r>
            <w:r w:rsidR="00286049">
              <w:rPr>
                <w:rFonts w:ascii="Times New Roman" w:hAnsi="Times New Roman" w:cs="Times New Roman"/>
                <w:sz w:val="24"/>
                <w:szCs w:val="24"/>
              </w:rPr>
              <w:t>.</w:t>
            </w:r>
          </w:p>
          <w:p w:rsidR="00286049" w:rsidRPr="00B40AEB" w:rsidRDefault="00286049" w:rsidP="006A758F">
            <w:pPr>
              <w:rPr>
                <w:rFonts w:ascii="Times New Roman" w:hAnsi="Times New Roman" w:cs="Times New Roman"/>
                <w:sz w:val="24"/>
                <w:szCs w:val="24"/>
              </w:rPr>
            </w:pPr>
            <w:r>
              <w:rPr>
                <w:rFonts w:ascii="Times New Roman" w:hAnsi="Times New Roman" w:cs="Times New Roman"/>
                <w:sz w:val="24"/>
                <w:szCs w:val="24"/>
              </w:rPr>
              <w:t xml:space="preserve">Siūloma keisti </w:t>
            </w:r>
            <w:r w:rsidRPr="009C0280">
              <w:rPr>
                <w:rFonts w:ascii="Times New Roman" w:hAnsi="Times New Roman" w:cs="Times New Roman"/>
                <w:sz w:val="24"/>
                <w:szCs w:val="24"/>
              </w:rPr>
              <w:t>taisyklių IV priedo 3 punktą, kuriame yra paminėta JK institucija</w:t>
            </w:r>
          </w:p>
        </w:tc>
        <w:tc>
          <w:tcPr>
            <w:tcW w:w="1976" w:type="dxa"/>
          </w:tcPr>
          <w:p w:rsidR="006A758F" w:rsidRPr="00A50C59" w:rsidRDefault="006A758F" w:rsidP="006A758F">
            <w:pPr>
              <w:jc w:val="both"/>
              <w:rPr>
                <w:rFonts w:ascii="Times New Roman" w:hAnsi="Times New Roman" w:cs="Times New Roman"/>
                <w:sz w:val="24"/>
                <w:szCs w:val="24"/>
              </w:rPr>
            </w:pPr>
            <w:r w:rsidRPr="00A50C59">
              <w:rPr>
                <w:rFonts w:ascii="Times New Roman" w:hAnsi="Times New Roman" w:cs="Times New Roman"/>
                <w:sz w:val="24"/>
                <w:szCs w:val="24"/>
              </w:rPr>
              <w:t>2019-0</w:t>
            </w:r>
            <w:r>
              <w:rPr>
                <w:rFonts w:ascii="Times New Roman" w:hAnsi="Times New Roman" w:cs="Times New Roman"/>
                <w:sz w:val="24"/>
                <w:szCs w:val="24"/>
              </w:rPr>
              <w:t>3-29</w:t>
            </w:r>
          </w:p>
        </w:tc>
        <w:tc>
          <w:tcPr>
            <w:tcW w:w="1456" w:type="dxa"/>
          </w:tcPr>
          <w:p w:rsidR="006A758F" w:rsidRPr="00A50C59" w:rsidRDefault="006A758F" w:rsidP="006A758F">
            <w:pPr>
              <w:jc w:val="both"/>
              <w:rPr>
                <w:rFonts w:ascii="Times New Roman" w:hAnsi="Times New Roman" w:cs="Times New Roman"/>
                <w:sz w:val="24"/>
                <w:szCs w:val="24"/>
              </w:rPr>
            </w:pPr>
            <w:r w:rsidRPr="00A50C59">
              <w:rPr>
                <w:rFonts w:ascii="Times New Roman" w:hAnsi="Times New Roman" w:cs="Times New Roman"/>
                <w:sz w:val="24"/>
                <w:szCs w:val="24"/>
              </w:rPr>
              <w:t>2019-0</w:t>
            </w:r>
            <w:r>
              <w:rPr>
                <w:rFonts w:ascii="Times New Roman" w:hAnsi="Times New Roman" w:cs="Times New Roman"/>
                <w:sz w:val="24"/>
                <w:szCs w:val="24"/>
              </w:rPr>
              <w:t>3-29</w:t>
            </w:r>
          </w:p>
        </w:tc>
        <w:tc>
          <w:tcPr>
            <w:tcW w:w="1551" w:type="dxa"/>
          </w:tcPr>
          <w:p w:rsidR="006A758F" w:rsidRPr="006A7999" w:rsidRDefault="006A758F" w:rsidP="006A758F">
            <w:pPr>
              <w:jc w:val="both"/>
              <w:rPr>
                <w:rFonts w:ascii="Times New Roman" w:hAnsi="Times New Roman" w:cs="Times New Roman"/>
                <w:sz w:val="24"/>
                <w:szCs w:val="24"/>
              </w:rPr>
            </w:pPr>
          </w:p>
        </w:tc>
        <w:tc>
          <w:tcPr>
            <w:tcW w:w="2016" w:type="dxa"/>
          </w:tcPr>
          <w:p w:rsidR="006A758F" w:rsidRPr="006A7999" w:rsidRDefault="006A758F" w:rsidP="006A758F">
            <w:pPr>
              <w:jc w:val="both"/>
              <w:rPr>
                <w:rFonts w:ascii="Times New Roman" w:hAnsi="Times New Roman" w:cs="Times New Roman"/>
                <w:sz w:val="24"/>
                <w:szCs w:val="24"/>
              </w:rPr>
            </w:pPr>
          </w:p>
        </w:tc>
        <w:tc>
          <w:tcPr>
            <w:tcW w:w="2890" w:type="dxa"/>
          </w:tcPr>
          <w:p w:rsidR="006A758F" w:rsidRDefault="006A758F" w:rsidP="006A758F">
            <w:pPr>
              <w:rPr>
                <w:rFonts w:ascii="Times New Roman" w:hAnsi="Times New Roman" w:cs="Times New Roman"/>
                <w:sz w:val="24"/>
                <w:szCs w:val="24"/>
              </w:rPr>
            </w:pPr>
            <w:r>
              <w:rPr>
                <w:rFonts w:ascii="Times New Roman" w:hAnsi="Times New Roman" w:cs="Times New Roman"/>
                <w:sz w:val="24"/>
                <w:szCs w:val="24"/>
              </w:rPr>
              <w:t xml:space="preserve">Lietuvos transporto saugos administracija (nuo </w:t>
            </w:r>
          </w:p>
          <w:p w:rsidR="006A758F" w:rsidRPr="00BE3E3E" w:rsidRDefault="006A758F" w:rsidP="006A758F">
            <w:pPr>
              <w:rPr>
                <w:rFonts w:ascii="Times New Roman" w:hAnsi="Times New Roman" w:cs="Times New Roman"/>
                <w:i/>
                <w:sz w:val="24"/>
                <w:szCs w:val="24"/>
              </w:rPr>
            </w:pPr>
            <w:r>
              <w:rPr>
                <w:rFonts w:ascii="Times New Roman" w:hAnsi="Times New Roman" w:cs="Times New Roman"/>
                <w:sz w:val="24"/>
                <w:szCs w:val="24"/>
              </w:rPr>
              <w:t>2019-01-01)</w:t>
            </w:r>
          </w:p>
        </w:tc>
      </w:tr>
      <w:tr w:rsidR="006A758F" w:rsidRPr="0066651F" w:rsidTr="001A3D66">
        <w:tc>
          <w:tcPr>
            <w:tcW w:w="1792" w:type="dxa"/>
          </w:tcPr>
          <w:p w:rsidR="006A758F" w:rsidRPr="007528B6" w:rsidRDefault="006A758F" w:rsidP="006A758F">
            <w:pPr>
              <w:jc w:val="both"/>
              <w:rPr>
                <w:rFonts w:ascii="Times New Roman" w:hAnsi="Times New Roman" w:cs="Times New Roman"/>
                <w:b/>
                <w:sz w:val="24"/>
                <w:szCs w:val="24"/>
              </w:rPr>
            </w:pPr>
            <w:r w:rsidRPr="007528B6">
              <w:rPr>
                <w:rFonts w:ascii="Times New Roman" w:hAnsi="Times New Roman" w:cs="Times New Roman"/>
                <w:b/>
                <w:sz w:val="24"/>
                <w:szCs w:val="24"/>
              </w:rPr>
              <w:t xml:space="preserve">Sveikatos apsaugos ministerija </w:t>
            </w:r>
          </w:p>
        </w:tc>
        <w:tc>
          <w:tcPr>
            <w:tcW w:w="3056" w:type="dxa"/>
          </w:tcPr>
          <w:p w:rsidR="006A758F" w:rsidRPr="0066651F" w:rsidRDefault="006A758F" w:rsidP="006A758F">
            <w:pPr>
              <w:spacing w:before="100" w:beforeAutospacing="1" w:after="100" w:afterAutospacing="1"/>
              <w:rPr>
                <w:rFonts w:ascii="Times New Roman" w:hAnsi="Times New Roman" w:cs="Times New Roman"/>
                <w:sz w:val="24"/>
                <w:szCs w:val="24"/>
              </w:rPr>
            </w:pPr>
            <w:r w:rsidRPr="0066651F">
              <w:rPr>
                <w:rFonts w:ascii="Times New Roman" w:hAnsi="Times New Roman" w:cs="Times New Roman"/>
                <w:sz w:val="24"/>
                <w:szCs w:val="24"/>
              </w:rPr>
              <w:t xml:space="preserve"> </w:t>
            </w:r>
            <w:r w:rsidRPr="0066651F">
              <w:rPr>
                <w:rFonts w:ascii="Times New Roman" w:eastAsia="Times New Roman" w:hAnsi="Times New Roman" w:cs="Times New Roman"/>
                <w:bCs/>
                <w:sz w:val="24"/>
                <w:szCs w:val="24"/>
              </w:rPr>
              <w:t xml:space="preserve">Lietuvos Respublikos sveikatos apsaugos ministro </w:t>
            </w:r>
            <w:r w:rsidRPr="0066651F">
              <w:rPr>
                <w:rFonts w:ascii="Times New Roman" w:eastAsia="Times New Roman" w:hAnsi="Times New Roman" w:cs="Times New Roman"/>
                <w:color w:val="000000"/>
                <w:sz w:val="24"/>
                <w:szCs w:val="24"/>
              </w:rPr>
              <w:t>2010 m. gegužės 4 d. įsakymas Nr. V-388 „</w:t>
            </w:r>
            <w:r w:rsidRPr="0066651F">
              <w:rPr>
                <w:rFonts w:ascii="Times New Roman" w:eastAsia="Times New Roman" w:hAnsi="Times New Roman" w:cs="Times New Roman"/>
                <w:bCs/>
                <w:color w:val="000000"/>
                <w:sz w:val="24"/>
                <w:szCs w:val="24"/>
              </w:rPr>
              <w:t xml:space="preserve">Dėl </w:t>
            </w:r>
            <w:r w:rsidRPr="009F532D">
              <w:rPr>
                <w:rFonts w:ascii="Times New Roman" w:eastAsia="Times New Roman" w:hAnsi="Times New Roman" w:cs="Times New Roman"/>
                <w:bCs/>
                <w:color w:val="000000"/>
                <w:sz w:val="24"/>
                <w:szCs w:val="24"/>
                <w:u w:val="single"/>
              </w:rPr>
              <w:t>vaistininko padėjėjo (</w:t>
            </w:r>
            <w:proofErr w:type="spellStart"/>
            <w:r w:rsidRPr="009F532D">
              <w:rPr>
                <w:rFonts w:ascii="Times New Roman" w:eastAsia="Times New Roman" w:hAnsi="Times New Roman" w:cs="Times New Roman"/>
                <w:bCs/>
                <w:color w:val="000000"/>
                <w:sz w:val="24"/>
                <w:szCs w:val="24"/>
                <w:u w:val="single"/>
              </w:rPr>
              <w:t>farmakotechniko</w:t>
            </w:r>
            <w:proofErr w:type="spellEnd"/>
            <w:r w:rsidRPr="009F532D">
              <w:rPr>
                <w:rFonts w:ascii="Times New Roman" w:eastAsia="Times New Roman" w:hAnsi="Times New Roman" w:cs="Times New Roman"/>
                <w:bCs/>
                <w:color w:val="000000"/>
                <w:sz w:val="24"/>
                <w:szCs w:val="24"/>
                <w:u w:val="single"/>
              </w:rPr>
              <w:t>)</w:t>
            </w:r>
            <w:r w:rsidRPr="0066651F">
              <w:rPr>
                <w:rFonts w:ascii="Times New Roman" w:eastAsia="Times New Roman" w:hAnsi="Times New Roman" w:cs="Times New Roman"/>
                <w:bCs/>
                <w:color w:val="000000"/>
                <w:sz w:val="24"/>
                <w:szCs w:val="24"/>
              </w:rPr>
              <w:t xml:space="preserve"> </w:t>
            </w:r>
            <w:r w:rsidRPr="0066651F">
              <w:rPr>
                <w:rFonts w:ascii="Times New Roman" w:eastAsia="Times New Roman" w:hAnsi="Times New Roman" w:cs="Times New Roman"/>
                <w:bCs/>
                <w:color w:val="000000"/>
                <w:sz w:val="24"/>
                <w:szCs w:val="24"/>
              </w:rPr>
              <w:lastRenderedPageBreak/>
              <w:t>profesinės kvalifikacijos pripažinimo norint dirbti pagal vaistininko padėjėjo (</w:t>
            </w:r>
            <w:proofErr w:type="spellStart"/>
            <w:r w:rsidRPr="0066651F">
              <w:rPr>
                <w:rFonts w:ascii="Times New Roman" w:eastAsia="Times New Roman" w:hAnsi="Times New Roman" w:cs="Times New Roman"/>
                <w:bCs/>
                <w:color w:val="000000"/>
                <w:sz w:val="24"/>
                <w:szCs w:val="24"/>
              </w:rPr>
              <w:t>farmakotechniko</w:t>
            </w:r>
            <w:proofErr w:type="spellEnd"/>
            <w:r w:rsidRPr="0066651F">
              <w:rPr>
                <w:rFonts w:ascii="Times New Roman" w:eastAsia="Times New Roman" w:hAnsi="Times New Roman" w:cs="Times New Roman"/>
                <w:bCs/>
                <w:color w:val="000000"/>
                <w:sz w:val="24"/>
                <w:szCs w:val="24"/>
              </w:rPr>
              <w:t>) profesiją ar laikinai ir kartais teikti vaistininko padėjėjo (</w:t>
            </w:r>
            <w:proofErr w:type="spellStart"/>
            <w:r w:rsidRPr="0066651F">
              <w:rPr>
                <w:rFonts w:ascii="Times New Roman" w:eastAsia="Times New Roman" w:hAnsi="Times New Roman" w:cs="Times New Roman"/>
                <w:bCs/>
                <w:color w:val="000000"/>
                <w:sz w:val="24"/>
                <w:szCs w:val="24"/>
              </w:rPr>
              <w:t>farmakotechniko</w:t>
            </w:r>
            <w:proofErr w:type="spellEnd"/>
            <w:r w:rsidRPr="0066651F">
              <w:rPr>
                <w:rFonts w:ascii="Times New Roman" w:eastAsia="Times New Roman" w:hAnsi="Times New Roman" w:cs="Times New Roman"/>
                <w:bCs/>
                <w:color w:val="000000"/>
                <w:sz w:val="24"/>
                <w:szCs w:val="24"/>
              </w:rPr>
              <w:t>) paslaugas Lietuvos Respublikoje tvarkos aprašo patvirtinimo“</w:t>
            </w:r>
          </w:p>
        </w:tc>
        <w:tc>
          <w:tcPr>
            <w:tcW w:w="1976" w:type="dxa"/>
          </w:tcPr>
          <w:p w:rsidR="006A758F" w:rsidRPr="0066651F" w:rsidRDefault="006A758F" w:rsidP="006A758F">
            <w:pPr>
              <w:rPr>
                <w:rFonts w:ascii="Times New Roman" w:hAnsi="Times New Roman" w:cs="Times New Roman"/>
                <w:sz w:val="24"/>
                <w:szCs w:val="24"/>
              </w:rPr>
            </w:pPr>
            <w:r w:rsidRPr="0066651F">
              <w:rPr>
                <w:rFonts w:ascii="Times New Roman" w:hAnsi="Times New Roman" w:cs="Times New Roman"/>
                <w:sz w:val="24"/>
                <w:szCs w:val="24"/>
              </w:rPr>
              <w:lastRenderedPageBreak/>
              <w:t xml:space="preserve">Ūkio ministerija turi pakeisti Reglamentuojamų profesinių kvalifikacijų </w:t>
            </w:r>
            <w:r w:rsidRPr="0066651F">
              <w:rPr>
                <w:rFonts w:ascii="Times New Roman" w:hAnsi="Times New Roman" w:cs="Times New Roman"/>
                <w:sz w:val="24"/>
                <w:szCs w:val="24"/>
              </w:rPr>
              <w:lastRenderedPageBreak/>
              <w:t>pripažinimo įstatymą</w:t>
            </w:r>
          </w:p>
        </w:tc>
        <w:tc>
          <w:tcPr>
            <w:tcW w:w="1456" w:type="dxa"/>
          </w:tcPr>
          <w:p w:rsidR="006A758F" w:rsidRPr="0066651F" w:rsidRDefault="006A758F" w:rsidP="006A758F">
            <w:pPr>
              <w:jc w:val="both"/>
              <w:rPr>
                <w:rFonts w:ascii="Times New Roman" w:hAnsi="Times New Roman" w:cs="Times New Roman"/>
                <w:sz w:val="24"/>
                <w:szCs w:val="24"/>
              </w:rPr>
            </w:pPr>
          </w:p>
        </w:tc>
        <w:tc>
          <w:tcPr>
            <w:tcW w:w="1551" w:type="dxa"/>
          </w:tcPr>
          <w:p w:rsidR="006A758F" w:rsidRPr="0066651F" w:rsidRDefault="006A758F" w:rsidP="006A758F">
            <w:pPr>
              <w:jc w:val="both"/>
              <w:rPr>
                <w:rFonts w:ascii="Times New Roman" w:hAnsi="Times New Roman" w:cs="Times New Roman"/>
                <w:sz w:val="24"/>
                <w:szCs w:val="24"/>
              </w:rPr>
            </w:pPr>
          </w:p>
        </w:tc>
        <w:tc>
          <w:tcPr>
            <w:tcW w:w="2016" w:type="dxa"/>
          </w:tcPr>
          <w:p w:rsidR="006A758F" w:rsidRPr="0066651F" w:rsidRDefault="006A758F" w:rsidP="006A758F">
            <w:pPr>
              <w:jc w:val="both"/>
              <w:rPr>
                <w:rFonts w:ascii="Times New Roman" w:hAnsi="Times New Roman" w:cs="Times New Roman"/>
                <w:sz w:val="24"/>
                <w:szCs w:val="24"/>
              </w:rPr>
            </w:pPr>
          </w:p>
        </w:tc>
        <w:tc>
          <w:tcPr>
            <w:tcW w:w="2890" w:type="dxa"/>
          </w:tcPr>
          <w:p w:rsidR="006A758F" w:rsidRPr="0066651F" w:rsidRDefault="006A758F" w:rsidP="006A758F">
            <w:pPr>
              <w:jc w:val="both"/>
              <w:rPr>
                <w:rFonts w:ascii="Times New Roman" w:hAnsi="Times New Roman" w:cs="Times New Roman"/>
                <w:sz w:val="24"/>
                <w:szCs w:val="24"/>
              </w:rPr>
            </w:pPr>
            <w:r w:rsidRPr="0066651F">
              <w:rPr>
                <w:rFonts w:ascii="Times New Roman" w:hAnsi="Times New Roman" w:cs="Times New Roman"/>
                <w:sz w:val="24"/>
                <w:szCs w:val="24"/>
              </w:rPr>
              <w:t xml:space="preserve">Rasa </w:t>
            </w:r>
            <w:proofErr w:type="spellStart"/>
            <w:r w:rsidRPr="0066651F">
              <w:rPr>
                <w:rFonts w:ascii="Times New Roman" w:hAnsi="Times New Roman" w:cs="Times New Roman"/>
                <w:sz w:val="24"/>
                <w:szCs w:val="24"/>
              </w:rPr>
              <w:t>Balserienė</w:t>
            </w:r>
            <w:proofErr w:type="spellEnd"/>
          </w:p>
          <w:p w:rsidR="006A758F" w:rsidRPr="007528B6" w:rsidRDefault="006A758F" w:rsidP="006A758F">
            <w:pPr>
              <w:jc w:val="both"/>
              <w:rPr>
                <w:rFonts w:ascii="Times New Roman" w:hAnsi="Times New Roman" w:cs="Times New Roman"/>
                <w:sz w:val="24"/>
                <w:szCs w:val="24"/>
                <w:lang w:val="fr-FR"/>
              </w:rPr>
            </w:pPr>
            <w:proofErr w:type="spellStart"/>
            <w:r w:rsidRPr="0066651F">
              <w:rPr>
                <w:rFonts w:ascii="Times New Roman" w:hAnsi="Times New Roman" w:cs="Times New Roman"/>
                <w:sz w:val="24"/>
                <w:szCs w:val="24"/>
              </w:rPr>
              <w:t>rasa.balseriene</w:t>
            </w:r>
            <w:proofErr w:type="spellEnd"/>
            <w:r w:rsidRPr="007528B6">
              <w:rPr>
                <w:rFonts w:ascii="Times New Roman" w:hAnsi="Times New Roman" w:cs="Times New Roman"/>
                <w:sz w:val="24"/>
                <w:szCs w:val="24"/>
                <w:lang w:val="fr-FR"/>
              </w:rPr>
              <w:t>@</w:t>
            </w:r>
            <w:proofErr w:type="spellStart"/>
            <w:r w:rsidRPr="007528B6">
              <w:rPr>
                <w:rFonts w:ascii="Times New Roman" w:hAnsi="Times New Roman" w:cs="Times New Roman"/>
                <w:sz w:val="24"/>
                <w:szCs w:val="24"/>
                <w:lang w:val="fr-FR"/>
              </w:rPr>
              <w:t>sam.lt</w:t>
            </w:r>
            <w:proofErr w:type="spellEnd"/>
          </w:p>
        </w:tc>
      </w:tr>
      <w:tr w:rsidR="006A758F" w:rsidRPr="0066651F" w:rsidTr="001A3D66">
        <w:tc>
          <w:tcPr>
            <w:tcW w:w="1792" w:type="dxa"/>
          </w:tcPr>
          <w:p w:rsidR="006A758F" w:rsidRPr="0066651F" w:rsidRDefault="006A758F" w:rsidP="006A758F">
            <w:pPr>
              <w:jc w:val="both"/>
              <w:rPr>
                <w:rFonts w:ascii="Times New Roman" w:hAnsi="Times New Roman" w:cs="Times New Roman"/>
                <w:sz w:val="24"/>
                <w:szCs w:val="24"/>
              </w:rPr>
            </w:pPr>
            <w:r w:rsidRPr="007528B6">
              <w:rPr>
                <w:rFonts w:ascii="Times New Roman" w:hAnsi="Times New Roman" w:cs="Times New Roman"/>
                <w:b/>
                <w:sz w:val="24"/>
                <w:szCs w:val="24"/>
              </w:rPr>
              <w:t>Sveikatos apsaugos ministerija</w:t>
            </w:r>
          </w:p>
        </w:tc>
        <w:tc>
          <w:tcPr>
            <w:tcW w:w="3056" w:type="dxa"/>
          </w:tcPr>
          <w:p w:rsidR="006A758F" w:rsidRPr="0066651F" w:rsidRDefault="006A758F" w:rsidP="006A758F">
            <w:pPr>
              <w:spacing w:before="100" w:beforeAutospacing="1" w:after="100" w:afterAutospacing="1"/>
              <w:rPr>
                <w:rFonts w:ascii="Times New Roman" w:hAnsi="Times New Roman" w:cs="Times New Roman"/>
                <w:sz w:val="24"/>
                <w:szCs w:val="24"/>
              </w:rPr>
            </w:pPr>
            <w:r w:rsidRPr="0066651F">
              <w:rPr>
                <w:rFonts w:ascii="Times New Roman" w:eastAsia="Times New Roman" w:hAnsi="Times New Roman" w:cs="Times New Roman"/>
                <w:bCs/>
                <w:sz w:val="24"/>
                <w:szCs w:val="24"/>
              </w:rPr>
              <w:t xml:space="preserve">Lietuvos Respublikos sveikatos apsaugos ministro </w:t>
            </w:r>
            <w:r w:rsidRPr="0066651F">
              <w:rPr>
                <w:rFonts w:ascii="Times New Roman" w:eastAsia="Times New Roman" w:hAnsi="Times New Roman" w:cs="Times New Roman"/>
                <w:color w:val="000000"/>
                <w:sz w:val="24"/>
                <w:szCs w:val="24"/>
              </w:rPr>
              <w:t>2010 m. gegužės 4 d. įsakymas Nr. V-389 „</w:t>
            </w:r>
            <w:r w:rsidRPr="0066651F">
              <w:rPr>
                <w:rFonts w:ascii="Times New Roman" w:eastAsia="Times New Roman" w:hAnsi="Times New Roman" w:cs="Times New Roman"/>
                <w:bCs/>
                <w:color w:val="000000"/>
                <w:sz w:val="24"/>
                <w:szCs w:val="24"/>
              </w:rPr>
              <w:t xml:space="preserve">Dėl </w:t>
            </w:r>
            <w:r w:rsidRPr="009F532D">
              <w:rPr>
                <w:rFonts w:ascii="Times New Roman" w:eastAsia="Times New Roman" w:hAnsi="Times New Roman" w:cs="Times New Roman"/>
                <w:bCs/>
                <w:color w:val="000000"/>
                <w:sz w:val="24"/>
                <w:szCs w:val="24"/>
                <w:u w:val="single"/>
              </w:rPr>
              <w:t>vaistininko</w:t>
            </w:r>
            <w:r w:rsidRPr="0066651F">
              <w:rPr>
                <w:rFonts w:ascii="Times New Roman" w:eastAsia="Times New Roman" w:hAnsi="Times New Roman" w:cs="Times New Roman"/>
                <w:bCs/>
                <w:color w:val="000000"/>
                <w:sz w:val="24"/>
                <w:szCs w:val="24"/>
              </w:rPr>
              <w:t xml:space="preserve"> profesinės kvalifikacijos pripažinimo norint dirbti pagal vaistininko profesiją ar laikinai ir kartais teikti vaistininko paslaugas Lietuvos Respublikoje tvarkos aprašo patvirtinimo“</w:t>
            </w:r>
          </w:p>
        </w:tc>
        <w:tc>
          <w:tcPr>
            <w:tcW w:w="1976" w:type="dxa"/>
          </w:tcPr>
          <w:p w:rsidR="006A758F" w:rsidRPr="0066651F" w:rsidRDefault="006A758F" w:rsidP="006A758F">
            <w:pPr>
              <w:rPr>
                <w:rFonts w:ascii="Times New Roman" w:hAnsi="Times New Roman" w:cs="Times New Roman"/>
                <w:sz w:val="24"/>
                <w:szCs w:val="24"/>
              </w:rPr>
            </w:pPr>
            <w:r w:rsidRPr="0066651F">
              <w:rPr>
                <w:rFonts w:ascii="Times New Roman" w:hAnsi="Times New Roman" w:cs="Times New Roman"/>
                <w:sz w:val="24"/>
                <w:szCs w:val="24"/>
              </w:rPr>
              <w:t>Ūkio ministerija turi pakeisti Reglamentuojamų profesinių kvalifikacijų pripažinimo įstatymą</w:t>
            </w:r>
          </w:p>
        </w:tc>
        <w:tc>
          <w:tcPr>
            <w:tcW w:w="1456" w:type="dxa"/>
          </w:tcPr>
          <w:p w:rsidR="006A758F" w:rsidRPr="0066651F" w:rsidRDefault="006A758F" w:rsidP="006A758F">
            <w:pPr>
              <w:jc w:val="both"/>
              <w:rPr>
                <w:rFonts w:ascii="Times New Roman" w:hAnsi="Times New Roman" w:cs="Times New Roman"/>
                <w:sz w:val="24"/>
                <w:szCs w:val="24"/>
              </w:rPr>
            </w:pPr>
          </w:p>
        </w:tc>
        <w:tc>
          <w:tcPr>
            <w:tcW w:w="1551" w:type="dxa"/>
          </w:tcPr>
          <w:p w:rsidR="006A758F" w:rsidRPr="0066651F" w:rsidRDefault="006A758F" w:rsidP="006A758F">
            <w:pPr>
              <w:jc w:val="both"/>
              <w:rPr>
                <w:rFonts w:ascii="Times New Roman" w:hAnsi="Times New Roman" w:cs="Times New Roman"/>
                <w:sz w:val="24"/>
                <w:szCs w:val="24"/>
              </w:rPr>
            </w:pPr>
          </w:p>
        </w:tc>
        <w:tc>
          <w:tcPr>
            <w:tcW w:w="2016" w:type="dxa"/>
          </w:tcPr>
          <w:p w:rsidR="006A758F" w:rsidRPr="0066651F" w:rsidRDefault="006A758F" w:rsidP="006A758F">
            <w:pPr>
              <w:jc w:val="both"/>
              <w:rPr>
                <w:rFonts w:ascii="Times New Roman" w:hAnsi="Times New Roman" w:cs="Times New Roman"/>
                <w:sz w:val="24"/>
                <w:szCs w:val="24"/>
              </w:rPr>
            </w:pPr>
          </w:p>
        </w:tc>
        <w:tc>
          <w:tcPr>
            <w:tcW w:w="2890" w:type="dxa"/>
          </w:tcPr>
          <w:p w:rsidR="006A758F" w:rsidRPr="0066651F" w:rsidRDefault="006A758F" w:rsidP="006A758F">
            <w:pPr>
              <w:jc w:val="both"/>
              <w:rPr>
                <w:rFonts w:ascii="Times New Roman" w:hAnsi="Times New Roman" w:cs="Times New Roman"/>
                <w:sz w:val="24"/>
                <w:szCs w:val="24"/>
              </w:rPr>
            </w:pPr>
            <w:r w:rsidRPr="0066651F">
              <w:rPr>
                <w:rFonts w:ascii="Times New Roman" w:hAnsi="Times New Roman" w:cs="Times New Roman"/>
                <w:sz w:val="24"/>
                <w:szCs w:val="24"/>
              </w:rPr>
              <w:t xml:space="preserve">Rasa </w:t>
            </w:r>
            <w:proofErr w:type="spellStart"/>
            <w:r w:rsidRPr="0066651F">
              <w:rPr>
                <w:rFonts w:ascii="Times New Roman" w:hAnsi="Times New Roman" w:cs="Times New Roman"/>
                <w:sz w:val="24"/>
                <w:szCs w:val="24"/>
              </w:rPr>
              <w:t>Balserienė</w:t>
            </w:r>
            <w:proofErr w:type="spellEnd"/>
          </w:p>
          <w:p w:rsidR="006A758F" w:rsidRPr="0066651F" w:rsidRDefault="006A758F" w:rsidP="006A758F">
            <w:pPr>
              <w:jc w:val="both"/>
              <w:rPr>
                <w:rFonts w:ascii="Times New Roman" w:hAnsi="Times New Roman" w:cs="Times New Roman"/>
                <w:sz w:val="24"/>
                <w:szCs w:val="24"/>
              </w:rPr>
            </w:pPr>
            <w:proofErr w:type="spellStart"/>
            <w:r w:rsidRPr="0066651F">
              <w:rPr>
                <w:rFonts w:ascii="Times New Roman" w:hAnsi="Times New Roman" w:cs="Times New Roman"/>
                <w:sz w:val="24"/>
                <w:szCs w:val="24"/>
              </w:rPr>
              <w:t>rasa.balseriene</w:t>
            </w:r>
            <w:proofErr w:type="spellEnd"/>
            <w:r w:rsidRPr="007528B6">
              <w:rPr>
                <w:rFonts w:ascii="Times New Roman" w:hAnsi="Times New Roman" w:cs="Times New Roman"/>
                <w:sz w:val="24"/>
                <w:szCs w:val="24"/>
                <w:lang w:val="fr-FR"/>
              </w:rPr>
              <w:t>@</w:t>
            </w:r>
            <w:proofErr w:type="spellStart"/>
            <w:r w:rsidRPr="007528B6">
              <w:rPr>
                <w:rFonts w:ascii="Times New Roman" w:hAnsi="Times New Roman" w:cs="Times New Roman"/>
                <w:sz w:val="24"/>
                <w:szCs w:val="24"/>
                <w:lang w:val="fr-FR"/>
              </w:rPr>
              <w:t>sam.lt</w:t>
            </w:r>
            <w:proofErr w:type="spellEnd"/>
          </w:p>
        </w:tc>
      </w:tr>
      <w:tr w:rsidR="006A758F" w:rsidRPr="0066651F" w:rsidTr="001A3D66">
        <w:tc>
          <w:tcPr>
            <w:tcW w:w="1792" w:type="dxa"/>
          </w:tcPr>
          <w:p w:rsidR="006A758F" w:rsidRPr="0066651F" w:rsidRDefault="006A758F" w:rsidP="006A758F">
            <w:pPr>
              <w:jc w:val="both"/>
              <w:rPr>
                <w:rFonts w:ascii="Times New Roman" w:hAnsi="Times New Roman" w:cs="Times New Roman"/>
                <w:sz w:val="24"/>
                <w:szCs w:val="24"/>
              </w:rPr>
            </w:pPr>
            <w:r w:rsidRPr="007528B6">
              <w:rPr>
                <w:rFonts w:ascii="Times New Roman" w:hAnsi="Times New Roman" w:cs="Times New Roman"/>
                <w:b/>
                <w:sz w:val="24"/>
                <w:szCs w:val="24"/>
              </w:rPr>
              <w:t>Sveikatos apsaugos ministerija</w:t>
            </w:r>
          </w:p>
        </w:tc>
        <w:tc>
          <w:tcPr>
            <w:tcW w:w="3056" w:type="dxa"/>
          </w:tcPr>
          <w:p w:rsidR="006A758F" w:rsidRPr="0066651F" w:rsidRDefault="006A758F" w:rsidP="006A758F">
            <w:pPr>
              <w:tabs>
                <w:tab w:val="left" w:pos="142"/>
                <w:tab w:val="left" w:pos="284"/>
                <w:tab w:val="left" w:pos="426"/>
                <w:tab w:val="left" w:pos="851"/>
              </w:tabs>
              <w:jc w:val="both"/>
              <w:rPr>
                <w:rFonts w:ascii="Times New Roman" w:hAnsi="Times New Roman" w:cs="Times New Roman"/>
                <w:sz w:val="24"/>
                <w:szCs w:val="24"/>
              </w:rPr>
            </w:pPr>
            <w:r w:rsidRPr="0066651F">
              <w:rPr>
                <w:rFonts w:ascii="Times New Roman" w:hAnsi="Times New Roman" w:cs="Times New Roman"/>
                <w:sz w:val="24"/>
                <w:szCs w:val="24"/>
              </w:rPr>
              <w:t xml:space="preserve">Lietuvos Respublikos sveikatos apsaugos ministro 2016 m. liepos 4 d. įsakymas Nr. V-892 „Dėl Lietuvos Respublikos sveikatos apsaugos ministro 2004 m. vasario 2 d. įsakymo Nr. V-41 „Dėl </w:t>
            </w:r>
            <w:r w:rsidRPr="0066651F">
              <w:rPr>
                <w:rFonts w:ascii="Times New Roman" w:hAnsi="Times New Roman" w:cs="Times New Roman"/>
                <w:sz w:val="24"/>
                <w:szCs w:val="24"/>
                <w:u w:val="single"/>
              </w:rPr>
              <w:t>Bendrosios praktikos slaugytojo</w:t>
            </w:r>
            <w:r w:rsidRPr="0066651F">
              <w:rPr>
                <w:rFonts w:ascii="Times New Roman" w:hAnsi="Times New Roman" w:cs="Times New Roman"/>
                <w:sz w:val="24"/>
                <w:szCs w:val="24"/>
              </w:rPr>
              <w:t xml:space="preserve"> profesinės kvalifikacijos </w:t>
            </w:r>
            <w:r w:rsidRPr="0066651F">
              <w:rPr>
                <w:rFonts w:ascii="Times New Roman" w:hAnsi="Times New Roman" w:cs="Times New Roman"/>
                <w:sz w:val="24"/>
                <w:szCs w:val="24"/>
              </w:rPr>
              <w:lastRenderedPageBreak/>
              <w:t xml:space="preserve">pripažinimo norint dirbti pagal bendrosios praktikos slaugytojo profesiją ar laikinai arba </w:t>
            </w:r>
            <w:proofErr w:type="spellStart"/>
            <w:r w:rsidRPr="0066651F">
              <w:rPr>
                <w:rFonts w:ascii="Times New Roman" w:hAnsi="Times New Roman" w:cs="Times New Roman"/>
                <w:sz w:val="24"/>
                <w:szCs w:val="24"/>
              </w:rPr>
              <w:t>vienkartinai</w:t>
            </w:r>
            <w:proofErr w:type="spellEnd"/>
            <w:r w:rsidRPr="0066651F">
              <w:rPr>
                <w:rFonts w:ascii="Times New Roman" w:hAnsi="Times New Roman" w:cs="Times New Roman"/>
                <w:sz w:val="24"/>
                <w:szCs w:val="24"/>
              </w:rPr>
              <w:t xml:space="preserve"> teikti bendrosios praktikos slaugos paslaugas Lietuvos Respublikoje tvarkos aprašo patvirtinimo“ pakeitimo“.</w:t>
            </w:r>
          </w:p>
        </w:tc>
        <w:tc>
          <w:tcPr>
            <w:tcW w:w="1976" w:type="dxa"/>
          </w:tcPr>
          <w:p w:rsidR="006A758F" w:rsidRPr="0066651F" w:rsidRDefault="006A758F" w:rsidP="006A758F">
            <w:pPr>
              <w:rPr>
                <w:rFonts w:ascii="Times New Roman" w:hAnsi="Times New Roman" w:cs="Times New Roman"/>
                <w:sz w:val="24"/>
                <w:szCs w:val="24"/>
              </w:rPr>
            </w:pPr>
            <w:r w:rsidRPr="0066651F">
              <w:rPr>
                <w:rFonts w:ascii="Times New Roman" w:hAnsi="Times New Roman" w:cs="Times New Roman"/>
                <w:sz w:val="24"/>
                <w:szCs w:val="24"/>
              </w:rPr>
              <w:lastRenderedPageBreak/>
              <w:t>Ūkio ministerija turi pakeisti Reglamentuojamų profesinių kvalifikacijų pripažinimo įstatymą</w:t>
            </w:r>
          </w:p>
        </w:tc>
        <w:tc>
          <w:tcPr>
            <w:tcW w:w="1456" w:type="dxa"/>
          </w:tcPr>
          <w:p w:rsidR="006A758F" w:rsidRPr="0066651F" w:rsidRDefault="006A758F" w:rsidP="006A758F">
            <w:pPr>
              <w:jc w:val="both"/>
              <w:rPr>
                <w:rFonts w:ascii="Times New Roman" w:hAnsi="Times New Roman" w:cs="Times New Roman"/>
                <w:sz w:val="24"/>
                <w:szCs w:val="24"/>
              </w:rPr>
            </w:pPr>
          </w:p>
        </w:tc>
        <w:tc>
          <w:tcPr>
            <w:tcW w:w="1551" w:type="dxa"/>
          </w:tcPr>
          <w:p w:rsidR="006A758F" w:rsidRPr="0066651F" w:rsidRDefault="006A758F" w:rsidP="006A758F">
            <w:pPr>
              <w:jc w:val="both"/>
              <w:rPr>
                <w:rFonts w:ascii="Times New Roman" w:hAnsi="Times New Roman" w:cs="Times New Roman"/>
                <w:sz w:val="24"/>
                <w:szCs w:val="24"/>
              </w:rPr>
            </w:pPr>
          </w:p>
        </w:tc>
        <w:tc>
          <w:tcPr>
            <w:tcW w:w="2016" w:type="dxa"/>
          </w:tcPr>
          <w:p w:rsidR="006A758F" w:rsidRPr="0066651F" w:rsidRDefault="006A758F" w:rsidP="006A758F">
            <w:pPr>
              <w:jc w:val="both"/>
              <w:rPr>
                <w:rFonts w:ascii="Times New Roman" w:hAnsi="Times New Roman" w:cs="Times New Roman"/>
                <w:sz w:val="24"/>
                <w:szCs w:val="24"/>
              </w:rPr>
            </w:pPr>
          </w:p>
        </w:tc>
        <w:tc>
          <w:tcPr>
            <w:tcW w:w="2890" w:type="dxa"/>
          </w:tcPr>
          <w:p w:rsidR="006A758F" w:rsidRPr="0066651F" w:rsidRDefault="006A758F" w:rsidP="006A758F">
            <w:pPr>
              <w:jc w:val="both"/>
              <w:rPr>
                <w:rFonts w:ascii="Times New Roman" w:hAnsi="Times New Roman" w:cs="Times New Roman"/>
                <w:sz w:val="24"/>
                <w:szCs w:val="24"/>
              </w:rPr>
            </w:pPr>
            <w:r w:rsidRPr="0066651F">
              <w:rPr>
                <w:rFonts w:ascii="Times New Roman" w:hAnsi="Times New Roman" w:cs="Times New Roman"/>
                <w:sz w:val="24"/>
                <w:szCs w:val="24"/>
              </w:rPr>
              <w:t xml:space="preserve">Dalia </w:t>
            </w:r>
            <w:proofErr w:type="spellStart"/>
            <w:r w:rsidRPr="0066651F">
              <w:rPr>
                <w:rFonts w:ascii="Times New Roman" w:hAnsi="Times New Roman" w:cs="Times New Roman"/>
                <w:sz w:val="24"/>
                <w:szCs w:val="24"/>
              </w:rPr>
              <w:t>Jelinskienė</w:t>
            </w:r>
            <w:proofErr w:type="spellEnd"/>
          </w:p>
          <w:p w:rsidR="006A758F" w:rsidRPr="0066651F" w:rsidRDefault="006A758F" w:rsidP="006A758F">
            <w:pPr>
              <w:ind w:right="-109"/>
              <w:jc w:val="both"/>
              <w:rPr>
                <w:rFonts w:ascii="Times New Roman" w:hAnsi="Times New Roman" w:cs="Times New Roman"/>
                <w:sz w:val="24"/>
                <w:szCs w:val="24"/>
              </w:rPr>
            </w:pPr>
            <w:r w:rsidRPr="0066651F">
              <w:rPr>
                <w:rFonts w:ascii="Times New Roman" w:hAnsi="Times New Roman" w:cs="Times New Roman"/>
                <w:sz w:val="24"/>
                <w:szCs w:val="24"/>
              </w:rPr>
              <w:t>dalia.jelinskiene@sam.lt</w:t>
            </w:r>
          </w:p>
        </w:tc>
      </w:tr>
      <w:tr w:rsidR="006A758F" w:rsidRPr="0066651F" w:rsidTr="001A3D66">
        <w:trPr>
          <w:trHeight w:val="276"/>
        </w:trPr>
        <w:tc>
          <w:tcPr>
            <w:tcW w:w="1792" w:type="dxa"/>
          </w:tcPr>
          <w:p w:rsidR="006A758F" w:rsidRPr="0066651F" w:rsidRDefault="006A758F" w:rsidP="006A758F">
            <w:pPr>
              <w:jc w:val="both"/>
              <w:rPr>
                <w:rFonts w:ascii="Times New Roman" w:hAnsi="Times New Roman" w:cs="Times New Roman"/>
                <w:sz w:val="24"/>
                <w:szCs w:val="24"/>
              </w:rPr>
            </w:pPr>
            <w:r w:rsidRPr="007528B6">
              <w:rPr>
                <w:rFonts w:ascii="Times New Roman" w:hAnsi="Times New Roman" w:cs="Times New Roman"/>
                <w:b/>
                <w:sz w:val="24"/>
                <w:szCs w:val="24"/>
              </w:rPr>
              <w:t>Sveikatos apsaugos ministerija</w:t>
            </w:r>
          </w:p>
        </w:tc>
        <w:tc>
          <w:tcPr>
            <w:tcW w:w="3056" w:type="dxa"/>
          </w:tcPr>
          <w:p w:rsidR="006A758F" w:rsidRPr="0066651F" w:rsidRDefault="006A758F" w:rsidP="006A758F">
            <w:pPr>
              <w:tabs>
                <w:tab w:val="left" w:pos="142"/>
                <w:tab w:val="left" w:pos="284"/>
                <w:tab w:val="left" w:pos="426"/>
                <w:tab w:val="left" w:pos="709"/>
                <w:tab w:val="left" w:pos="851"/>
              </w:tabs>
              <w:jc w:val="both"/>
              <w:rPr>
                <w:rFonts w:ascii="Times New Roman" w:hAnsi="Times New Roman" w:cs="Times New Roman"/>
                <w:sz w:val="24"/>
                <w:szCs w:val="24"/>
              </w:rPr>
            </w:pPr>
            <w:r w:rsidRPr="0066651F">
              <w:rPr>
                <w:rFonts w:ascii="Times New Roman" w:hAnsi="Times New Roman" w:cs="Times New Roman"/>
                <w:sz w:val="24"/>
                <w:szCs w:val="24"/>
              </w:rPr>
              <w:t xml:space="preserve">Lietuvos Respublikos sveikatos apsaugos ministro 2016 m. liepos 4 d. įsakymas Nr. V-895 „Dėl Lietuvos Respublikos sveikatos apsaugos ministro 2004 m. vasario 2 d. įsakymo Nr. V-42 „Dėl </w:t>
            </w:r>
            <w:r w:rsidRPr="0066651F">
              <w:rPr>
                <w:rFonts w:ascii="Times New Roman" w:hAnsi="Times New Roman" w:cs="Times New Roman"/>
                <w:sz w:val="24"/>
                <w:szCs w:val="24"/>
                <w:u w:val="single"/>
              </w:rPr>
              <w:t>Akušerio</w:t>
            </w:r>
            <w:r w:rsidRPr="0066651F">
              <w:rPr>
                <w:rFonts w:ascii="Times New Roman" w:hAnsi="Times New Roman" w:cs="Times New Roman"/>
                <w:sz w:val="24"/>
                <w:szCs w:val="24"/>
              </w:rPr>
              <w:t xml:space="preserve"> profesinės kvalifikacijos pripažinimo norint dirbti pagal akušerio profesiją ar laikinai arba </w:t>
            </w:r>
            <w:proofErr w:type="spellStart"/>
            <w:r w:rsidRPr="0066651F">
              <w:rPr>
                <w:rFonts w:ascii="Times New Roman" w:hAnsi="Times New Roman" w:cs="Times New Roman"/>
                <w:sz w:val="24"/>
                <w:szCs w:val="24"/>
              </w:rPr>
              <w:t>vienkartinai</w:t>
            </w:r>
            <w:proofErr w:type="spellEnd"/>
            <w:r w:rsidRPr="0066651F">
              <w:rPr>
                <w:rFonts w:ascii="Times New Roman" w:hAnsi="Times New Roman" w:cs="Times New Roman"/>
                <w:sz w:val="24"/>
                <w:szCs w:val="24"/>
              </w:rPr>
              <w:t xml:space="preserve"> teikti akušerijos paslaugas Lietuvos Respublikoje tvarkos aprašo patvirtinimo“ pakeitimo“.</w:t>
            </w:r>
          </w:p>
        </w:tc>
        <w:tc>
          <w:tcPr>
            <w:tcW w:w="1976" w:type="dxa"/>
          </w:tcPr>
          <w:p w:rsidR="006A758F" w:rsidRPr="0066651F" w:rsidRDefault="006A758F" w:rsidP="006A758F">
            <w:pPr>
              <w:rPr>
                <w:rFonts w:ascii="Times New Roman" w:hAnsi="Times New Roman" w:cs="Times New Roman"/>
                <w:sz w:val="24"/>
                <w:szCs w:val="24"/>
              </w:rPr>
            </w:pPr>
            <w:r w:rsidRPr="0066651F">
              <w:rPr>
                <w:rFonts w:ascii="Times New Roman" w:hAnsi="Times New Roman" w:cs="Times New Roman"/>
                <w:sz w:val="24"/>
                <w:szCs w:val="24"/>
              </w:rPr>
              <w:t>Ūkio ministerija turi pakeisti Reglamentuojamų profesinių kvalifikacijų pripažinimo įstatymą</w:t>
            </w:r>
          </w:p>
        </w:tc>
        <w:tc>
          <w:tcPr>
            <w:tcW w:w="1456" w:type="dxa"/>
          </w:tcPr>
          <w:p w:rsidR="006A758F" w:rsidRPr="0066651F" w:rsidRDefault="006A758F" w:rsidP="006A758F">
            <w:pPr>
              <w:jc w:val="both"/>
              <w:rPr>
                <w:rFonts w:ascii="Times New Roman" w:hAnsi="Times New Roman" w:cs="Times New Roman"/>
                <w:sz w:val="24"/>
                <w:szCs w:val="24"/>
              </w:rPr>
            </w:pPr>
          </w:p>
        </w:tc>
        <w:tc>
          <w:tcPr>
            <w:tcW w:w="1551" w:type="dxa"/>
          </w:tcPr>
          <w:p w:rsidR="006A758F" w:rsidRPr="0066651F" w:rsidRDefault="006A758F" w:rsidP="006A758F">
            <w:pPr>
              <w:jc w:val="both"/>
              <w:rPr>
                <w:rFonts w:ascii="Times New Roman" w:hAnsi="Times New Roman" w:cs="Times New Roman"/>
                <w:sz w:val="24"/>
                <w:szCs w:val="24"/>
              </w:rPr>
            </w:pPr>
          </w:p>
        </w:tc>
        <w:tc>
          <w:tcPr>
            <w:tcW w:w="2016" w:type="dxa"/>
          </w:tcPr>
          <w:p w:rsidR="006A758F" w:rsidRPr="0066651F" w:rsidRDefault="006A758F" w:rsidP="006A758F">
            <w:pPr>
              <w:jc w:val="both"/>
              <w:rPr>
                <w:rFonts w:ascii="Times New Roman" w:hAnsi="Times New Roman" w:cs="Times New Roman"/>
                <w:sz w:val="24"/>
                <w:szCs w:val="24"/>
              </w:rPr>
            </w:pPr>
          </w:p>
        </w:tc>
        <w:tc>
          <w:tcPr>
            <w:tcW w:w="2890" w:type="dxa"/>
          </w:tcPr>
          <w:p w:rsidR="006A758F" w:rsidRPr="0066651F" w:rsidRDefault="006A758F" w:rsidP="006A758F">
            <w:pPr>
              <w:jc w:val="both"/>
              <w:rPr>
                <w:rFonts w:ascii="Times New Roman" w:hAnsi="Times New Roman" w:cs="Times New Roman"/>
                <w:sz w:val="24"/>
                <w:szCs w:val="24"/>
              </w:rPr>
            </w:pPr>
            <w:r w:rsidRPr="0066651F">
              <w:rPr>
                <w:rFonts w:ascii="Times New Roman" w:hAnsi="Times New Roman" w:cs="Times New Roman"/>
                <w:sz w:val="24"/>
                <w:szCs w:val="24"/>
              </w:rPr>
              <w:t xml:space="preserve">Dalia </w:t>
            </w:r>
            <w:proofErr w:type="spellStart"/>
            <w:r w:rsidRPr="0066651F">
              <w:rPr>
                <w:rFonts w:ascii="Times New Roman" w:hAnsi="Times New Roman" w:cs="Times New Roman"/>
                <w:sz w:val="24"/>
                <w:szCs w:val="24"/>
              </w:rPr>
              <w:t>Jelinskienė</w:t>
            </w:r>
            <w:proofErr w:type="spellEnd"/>
          </w:p>
          <w:p w:rsidR="006A758F" w:rsidRPr="0066651F" w:rsidRDefault="006A758F" w:rsidP="006A758F">
            <w:pPr>
              <w:jc w:val="both"/>
              <w:rPr>
                <w:rFonts w:ascii="Times New Roman" w:hAnsi="Times New Roman" w:cs="Times New Roman"/>
                <w:sz w:val="24"/>
                <w:szCs w:val="24"/>
              </w:rPr>
            </w:pPr>
            <w:r w:rsidRPr="0066651F">
              <w:rPr>
                <w:rFonts w:ascii="Times New Roman" w:hAnsi="Times New Roman" w:cs="Times New Roman"/>
                <w:sz w:val="24"/>
                <w:szCs w:val="24"/>
              </w:rPr>
              <w:t>dalia.jelinskiene@sam.lt</w:t>
            </w:r>
          </w:p>
        </w:tc>
      </w:tr>
      <w:tr w:rsidR="006A758F" w:rsidRPr="0066651F" w:rsidTr="001A3D66">
        <w:tc>
          <w:tcPr>
            <w:tcW w:w="1792" w:type="dxa"/>
          </w:tcPr>
          <w:p w:rsidR="006A758F" w:rsidRPr="0066651F" w:rsidRDefault="006A758F" w:rsidP="006A758F">
            <w:pPr>
              <w:jc w:val="both"/>
              <w:rPr>
                <w:rFonts w:ascii="Times New Roman" w:hAnsi="Times New Roman" w:cs="Times New Roman"/>
                <w:sz w:val="24"/>
                <w:szCs w:val="24"/>
              </w:rPr>
            </w:pPr>
            <w:r w:rsidRPr="007528B6">
              <w:rPr>
                <w:rFonts w:ascii="Times New Roman" w:hAnsi="Times New Roman" w:cs="Times New Roman"/>
                <w:b/>
                <w:sz w:val="24"/>
                <w:szCs w:val="24"/>
              </w:rPr>
              <w:t>Sveikatos apsaugos ministerija</w:t>
            </w:r>
          </w:p>
        </w:tc>
        <w:tc>
          <w:tcPr>
            <w:tcW w:w="3056" w:type="dxa"/>
          </w:tcPr>
          <w:p w:rsidR="006A758F" w:rsidRPr="0066651F" w:rsidRDefault="006A758F" w:rsidP="006A758F">
            <w:pPr>
              <w:tabs>
                <w:tab w:val="left" w:pos="142"/>
                <w:tab w:val="left" w:pos="284"/>
                <w:tab w:val="left" w:pos="567"/>
                <w:tab w:val="left" w:pos="851"/>
              </w:tabs>
              <w:jc w:val="both"/>
              <w:rPr>
                <w:rFonts w:ascii="Times New Roman" w:hAnsi="Times New Roman" w:cs="Times New Roman"/>
                <w:sz w:val="24"/>
                <w:szCs w:val="24"/>
              </w:rPr>
            </w:pPr>
            <w:r w:rsidRPr="0066651F">
              <w:rPr>
                <w:rFonts w:ascii="Times New Roman" w:hAnsi="Times New Roman" w:cs="Times New Roman"/>
                <w:sz w:val="24"/>
                <w:szCs w:val="24"/>
              </w:rPr>
              <w:t xml:space="preserve">Lietuvos Respublikos sveikatos apsaugos ministro 2016 m. liepos 4 d. įsakymas Nr. V-894 „Dėl Lietuvos Respublikos sveikatos apsaugos ministro 2004 m. vasario 2 d. įsakymo Nr. V-43 „Dėl </w:t>
            </w:r>
            <w:r w:rsidRPr="0066651F">
              <w:rPr>
                <w:rFonts w:ascii="Times New Roman" w:hAnsi="Times New Roman" w:cs="Times New Roman"/>
                <w:sz w:val="24"/>
                <w:szCs w:val="24"/>
                <w:u w:val="single"/>
              </w:rPr>
              <w:t>Gydytojo</w:t>
            </w:r>
            <w:r w:rsidRPr="0066651F">
              <w:rPr>
                <w:rFonts w:ascii="Times New Roman" w:hAnsi="Times New Roman" w:cs="Times New Roman"/>
                <w:sz w:val="24"/>
                <w:szCs w:val="24"/>
              </w:rPr>
              <w:t xml:space="preserve"> profesinės kvalifikacijos pripažinimo </w:t>
            </w:r>
            <w:r w:rsidRPr="0066651F">
              <w:rPr>
                <w:rFonts w:ascii="Times New Roman" w:hAnsi="Times New Roman" w:cs="Times New Roman"/>
                <w:sz w:val="24"/>
                <w:szCs w:val="24"/>
              </w:rPr>
              <w:lastRenderedPageBreak/>
              <w:t xml:space="preserve">norint dirbti pagal gydytojo profesiją ar laikinai arba </w:t>
            </w:r>
            <w:proofErr w:type="spellStart"/>
            <w:r w:rsidRPr="0066651F">
              <w:rPr>
                <w:rFonts w:ascii="Times New Roman" w:hAnsi="Times New Roman" w:cs="Times New Roman"/>
                <w:sz w:val="24"/>
                <w:szCs w:val="24"/>
              </w:rPr>
              <w:t>vienkartinai</w:t>
            </w:r>
            <w:proofErr w:type="spellEnd"/>
            <w:r w:rsidRPr="0066651F">
              <w:rPr>
                <w:rFonts w:ascii="Times New Roman" w:hAnsi="Times New Roman" w:cs="Times New Roman"/>
                <w:sz w:val="24"/>
                <w:szCs w:val="24"/>
              </w:rPr>
              <w:t xml:space="preserve"> teikti medicinos paslaugas Lietuvos Respublikoje tvarkos aprašo patvirtinimo“ pakeitimo“.</w:t>
            </w:r>
          </w:p>
        </w:tc>
        <w:tc>
          <w:tcPr>
            <w:tcW w:w="1976" w:type="dxa"/>
          </w:tcPr>
          <w:p w:rsidR="006A758F" w:rsidRPr="0066651F" w:rsidRDefault="006A758F" w:rsidP="006A758F">
            <w:pPr>
              <w:rPr>
                <w:rFonts w:ascii="Times New Roman" w:hAnsi="Times New Roman" w:cs="Times New Roman"/>
                <w:sz w:val="24"/>
                <w:szCs w:val="24"/>
              </w:rPr>
            </w:pPr>
            <w:r w:rsidRPr="0066651F">
              <w:rPr>
                <w:rFonts w:ascii="Times New Roman" w:hAnsi="Times New Roman" w:cs="Times New Roman"/>
                <w:sz w:val="24"/>
                <w:szCs w:val="24"/>
              </w:rPr>
              <w:lastRenderedPageBreak/>
              <w:t>Ūkio ministerija turi pakeisti Reglamentuojamų profesinių kvalifikacijų pripažinimo įstatymą</w:t>
            </w:r>
          </w:p>
        </w:tc>
        <w:tc>
          <w:tcPr>
            <w:tcW w:w="1456" w:type="dxa"/>
          </w:tcPr>
          <w:p w:rsidR="006A758F" w:rsidRPr="0066651F" w:rsidRDefault="006A758F" w:rsidP="006A758F">
            <w:pPr>
              <w:jc w:val="both"/>
              <w:rPr>
                <w:rFonts w:ascii="Times New Roman" w:hAnsi="Times New Roman" w:cs="Times New Roman"/>
                <w:sz w:val="24"/>
                <w:szCs w:val="24"/>
              </w:rPr>
            </w:pPr>
          </w:p>
        </w:tc>
        <w:tc>
          <w:tcPr>
            <w:tcW w:w="1551" w:type="dxa"/>
          </w:tcPr>
          <w:p w:rsidR="006A758F" w:rsidRPr="0066651F" w:rsidRDefault="006A758F" w:rsidP="006A758F">
            <w:pPr>
              <w:jc w:val="both"/>
              <w:rPr>
                <w:rFonts w:ascii="Times New Roman" w:hAnsi="Times New Roman" w:cs="Times New Roman"/>
                <w:sz w:val="24"/>
                <w:szCs w:val="24"/>
              </w:rPr>
            </w:pPr>
          </w:p>
        </w:tc>
        <w:tc>
          <w:tcPr>
            <w:tcW w:w="2016" w:type="dxa"/>
          </w:tcPr>
          <w:p w:rsidR="006A758F" w:rsidRPr="0066651F" w:rsidRDefault="006A758F" w:rsidP="006A758F">
            <w:pPr>
              <w:jc w:val="both"/>
              <w:rPr>
                <w:rFonts w:ascii="Times New Roman" w:hAnsi="Times New Roman" w:cs="Times New Roman"/>
                <w:sz w:val="24"/>
                <w:szCs w:val="24"/>
              </w:rPr>
            </w:pPr>
          </w:p>
        </w:tc>
        <w:tc>
          <w:tcPr>
            <w:tcW w:w="2890" w:type="dxa"/>
          </w:tcPr>
          <w:p w:rsidR="006A758F" w:rsidRPr="0066651F" w:rsidRDefault="006A758F" w:rsidP="006A758F">
            <w:pPr>
              <w:jc w:val="both"/>
              <w:rPr>
                <w:rFonts w:ascii="Times New Roman" w:hAnsi="Times New Roman" w:cs="Times New Roman"/>
                <w:sz w:val="24"/>
                <w:szCs w:val="24"/>
              </w:rPr>
            </w:pPr>
            <w:r w:rsidRPr="0066651F">
              <w:rPr>
                <w:rFonts w:ascii="Times New Roman" w:hAnsi="Times New Roman" w:cs="Times New Roman"/>
                <w:sz w:val="24"/>
                <w:szCs w:val="24"/>
              </w:rPr>
              <w:t xml:space="preserve">Dalia </w:t>
            </w:r>
            <w:proofErr w:type="spellStart"/>
            <w:r w:rsidRPr="0066651F">
              <w:rPr>
                <w:rFonts w:ascii="Times New Roman" w:hAnsi="Times New Roman" w:cs="Times New Roman"/>
                <w:sz w:val="24"/>
                <w:szCs w:val="24"/>
              </w:rPr>
              <w:t>Jelinskienė</w:t>
            </w:r>
            <w:proofErr w:type="spellEnd"/>
          </w:p>
          <w:p w:rsidR="006A758F" w:rsidRPr="0066651F" w:rsidRDefault="006A758F" w:rsidP="006A758F">
            <w:pPr>
              <w:jc w:val="both"/>
              <w:rPr>
                <w:rFonts w:ascii="Times New Roman" w:hAnsi="Times New Roman" w:cs="Times New Roman"/>
                <w:sz w:val="24"/>
                <w:szCs w:val="24"/>
              </w:rPr>
            </w:pPr>
            <w:r w:rsidRPr="0066651F">
              <w:rPr>
                <w:rFonts w:ascii="Times New Roman" w:hAnsi="Times New Roman" w:cs="Times New Roman"/>
                <w:sz w:val="24"/>
                <w:szCs w:val="24"/>
              </w:rPr>
              <w:t>dalia.jelinskiene@sam.lt</w:t>
            </w:r>
          </w:p>
        </w:tc>
      </w:tr>
      <w:tr w:rsidR="006A758F" w:rsidRPr="0066651F" w:rsidTr="001A3D66">
        <w:tc>
          <w:tcPr>
            <w:tcW w:w="1792" w:type="dxa"/>
          </w:tcPr>
          <w:p w:rsidR="006A758F" w:rsidRPr="0066651F" w:rsidRDefault="006A758F" w:rsidP="006A758F">
            <w:pPr>
              <w:jc w:val="both"/>
              <w:rPr>
                <w:rFonts w:ascii="Times New Roman" w:hAnsi="Times New Roman" w:cs="Times New Roman"/>
                <w:sz w:val="24"/>
                <w:szCs w:val="24"/>
              </w:rPr>
            </w:pPr>
            <w:r w:rsidRPr="007528B6">
              <w:rPr>
                <w:rFonts w:ascii="Times New Roman" w:hAnsi="Times New Roman" w:cs="Times New Roman"/>
                <w:b/>
                <w:sz w:val="24"/>
                <w:szCs w:val="24"/>
              </w:rPr>
              <w:t>Sveikatos apsaugos ministerija</w:t>
            </w:r>
          </w:p>
        </w:tc>
        <w:tc>
          <w:tcPr>
            <w:tcW w:w="3056" w:type="dxa"/>
          </w:tcPr>
          <w:p w:rsidR="006A758F" w:rsidRPr="0066651F" w:rsidRDefault="006A758F" w:rsidP="006A758F">
            <w:pPr>
              <w:tabs>
                <w:tab w:val="left" w:pos="142"/>
                <w:tab w:val="left" w:pos="284"/>
                <w:tab w:val="left" w:pos="567"/>
                <w:tab w:val="left" w:pos="709"/>
              </w:tabs>
              <w:jc w:val="both"/>
              <w:rPr>
                <w:rFonts w:ascii="Times New Roman" w:hAnsi="Times New Roman" w:cs="Times New Roman"/>
                <w:sz w:val="24"/>
                <w:szCs w:val="24"/>
              </w:rPr>
            </w:pPr>
            <w:r w:rsidRPr="0066651F">
              <w:rPr>
                <w:rFonts w:ascii="Times New Roman" w:hAnsi="Times New Roman" w:cs="Times New Roman"/>
                <w:sz w:val="24"/>
                <w:szCs w:val="24"/>
              </w:rPr>
              <w:t xml:space="preserve">Lietuvos Respublikos sveikatos apsaugos ministro 2016 m. liepos 4 d. įsakymas Nr. V-896 „Dėl Lietuvos Respublikos sveikatos apsaugos ministro 2004 m. vasario 2 d. įsakymo Nr. V-40 „Dėl </w:t>
            </w:r>
            <w:r w:rsidRPr="0066651F">
              <w:rPr>
                <w:rFonts w:ascii="Times New Roman" w:hAnsi="Times New Roman" w:cs="Times New Roman"/>
                <w:sz w:val="24"/>
                <w:szCs w:val="24"/>
                <w:u w:val="single"/>
              </w:rPr>
              <w:t>Gydytojo odontologo</w:t>
            </w:r>
            <w:r w:rsidRPr="0066651F">
              <w:rPr>
                <w:rFonts w:ascii="Times New Roman" w:hAnsi="Times New Roman" w:cs="Times New Roman"/>
                <w:sz w:val="24"/>
                <w:szCs w:val="24"/>
              </w:rPr>
              <w:t xml:space="preserve"> profesinės kvalifikacijos pripažinimo norint dirbti pagal gydytojo odontologo profesiją ar laikinai arba </w:t>
            </w:r>
            <w:proofErr w:type="spellStart"/>
            <w:r w:rsidRPr="0066651F">
              <w:rPr>
                <w:rFonts w:ascii="Times New Roman" w:hAnsi="Times New Roman" w:cs="Times New Roman"/>
                <w:sz w:val="24"/>
                <w:szCs w:val="24"/>
              </w:rPr>
              <w:t>vienkartinai</w:t>
            </w:r>
            <w:proofErr w:type="spellEnd"/>
            <w:r w:rsidRPr="0066651F">
              <w:rPr>
                <w:rFonts w:ascii="Times New Roman" w:hAnsi="Times New Roman" w:cs="Times New Roman"/>
                <w:sz w:val="24"/>
                <w:szCs w:val="24"/>
              </w:rPr>
              <w:t xml:space="preserve"> teikti odontologijos paslaugas Lietuvos Respublikoje tvarkos aprašo patvirtinimo“ pakeitimo“.</w:t>
            </w:r>
          </w:p>
        </w:tc>
        <w:tc>
          <w:tcPr>
            <w:tcW w:w="1976" w:type="dxa"/>
          </w:tcPr>
          <w:p w:rsidR="006A758F" w:rsidRPr="0066651F" w:rsidRDefault="006A758F" w:rsidP="006A758F">
            <w:pPr>
              <w:rPr>
                <w:rFonts w:ascii="Times New Roman" w:hAnsi="Times New Roman" w:cs="Times New Roman"/>
                <w:sz w:val="24"/>
                <w:szCs w:val="24"/>
              </w:rPr>
            </w:pPr>
            <w:r w:rsidRPr="0066651F">
              <w:rPr>
                <w:rFonts w:ascii="Times New Roman" w:hAnsi="Times New Roman" w:cs="Times New Roman"/>
                <w:sz w:val="24"/>
                <w:szCs w:val="24"/>
              </w:rPr>
              <w:t>Ūkio ministerija turi pakeisti Reglamentuojamų profesinių kvalifikacijų pripažinimo įstatymą</w:t>
            </w:r>
          </w:p>
        </w:tc>
        <w:tc>
          <w:tcPr>
            <w:tcW w:w="1456" w:type="dxa"/>
          </w:tcPr>
          <w:p w:rsidR="006A758F" w:rsidRPr="0066651F" w:rsidRDefault="006A758F" w:rsidP="006A758F">
            <w:pPr>
              <w:jc w:val="both"/>
              <w:rPr>
                <w:rFonts w:ascii="Times New Roman" w:hAnsi="Times New Roman" w:cs="Times New Roman"/>
                <w:sz w:val="24"/>
                <w:szCs w:val="24"/>
              </w:rPr>
            </w:pPr>
          </w:p>
        </w:tc>
        <w:tc>
          <w:tcPr>
            <w:tcW w:w="1551" w:type="dxa"/>
          </w:tcPr>
          <w:p w:rsidR="006A758F" w:rsidRPr="0066651F" w:rsidRDefault="006A758F" w:rsidP="006A758F">
            <w:pPr>
              <w:jc w:val="both"/>
              <w:rPr>
                <w:rFonts w:ascii="Times New Roman" w:hAnsi="Times New Roman" w:cs="Times New Roman"/>
                <w:sz w:val="24"/>
                <w:szCs w:val="24"/>
              </w:rPr>
            </w:pPr>
          </w:p>
        </w:tc>
        <w:tc>
          <w:tcPr>
            <w:tcW w:w="2016" w:type="dxa"/>
          </w:tcPr>
          <w:p w:rsidR="006A758F" w:rsidRPr="0066651F" w:rsidRDefault="006A758F" w:rsidP="006A758F">
            <w:pPr>
              <w:jc w:val="both"/>
              <w:rPr>
                <w:rFonts w:ascii="Times New Roman" w:hAnsi="Times New Roman" w:cs="Times New Roman"/>
                <w:sz w:val="24"/>
                <w:szCs w:val="24"/>
              </w:rPr>
            </w:pPr>
          </w:p>
        </w:tc>
        <w:tc>
          <w:tcPr>
            <w:tcW w:w="2890" w:type="dxa"/>
          </w:tcPr>
          <w:p w:rsidR="006A758F" w:rsidRPr="0066651F" w:rsidRDefault="006A758F" w:rsidP="006A758F">
            <w:pPr>
              <w:jc w:val="both"/>
              <w:rPr>
                <w:rFonts w:ascii="Times New Roman" w:hAnsi="Times New Roman" w:cs="Times New Roman"/>
                <w:sz w:val="24"/>
                <w:szCs w:val="24"/>
              </w:rPr>
            </w:pPr>
            <w:r w:rsidRPr="0066651F">
              <w:rPr>
                <w:rFonts w:ascii="Times New Roman" w:hAnsi="Times New Roman" w:cs="Times New Roman"/>
                <w:sz w:val="24"/>
                <w:szCs w:val="24"/>
              </w:rPr>
              <w:t xml:space="preserve">Dalia </w:t>
            </w:r>
            <w:proofErr w:type="spellStart"/>
            <w:r w:rsidRPr="0066651F">
              <w:rPr>
                <w:rFonts w:ascii="Times New Roman" w:hAnsi="Times New Roman" w:cs="Times New Roman"/>
                <w:sz w:val="24"/>
                <w:szCs w:val="24"/>
              </w:rPr>
              <w:t>Jelinskienė</w:t>
            </w:r>
            <w:proofErr w:type="spellEnd"/>
          </w:p>
          <w:p w:rsidR="006A758F" w:rsidRPr="0066651F" w:rsidRDefault="006A758F" w:rsidP="006A758F">
            <w:pPr>
              <w:jc w:val="both"/>
              <w:rPr>
                <w:rFonts w:ascii="Times New Roman" w:hAnsi="Times New Roman" w:cs="Times New Roman"/>
                <w:sz w:val="24"/>
                <w:szCs w:val="24"/>
              </w:rPr>
            </w:pPr>
            <w:r w:rsidRPr="0066651F">
              <w:rPr>
                <w:rFonts w:ascii="Times New Roman" w:hAnsi="Times New Roman" w:cs="Times New Roman"/>
                <w:sz w:val="24"/>
                <w:szCs w:val="24"/>
              </w:rPr>
              <w:t>dalia.jelinskiene@sam.lt</w:t>
            </w:r>
          </w:p>
        </w:tc>
      </w:tr>
      <w:tr w:rsidR="006A758F" w:rsidRPr="0066651F" w:rsidTr="001A3D66">
        <w:tc>
          <w:tcPr>
            <w:tcW w:w="1792" w:type="dxa"/>
          </w:tcPr>
          <w:p w:rsidR="006A758F" w:rsidRPr="0066651F" w:rsidRDefault="006A758F" w:rsidP="006A758F">
            <w:pPr>
              <w:jc w:val="both"/>
              <w:rPr>
                <w:rFonts w:ascii="Times New Roman" w:hAnsi="Times New Roman" w:cs="Times New Roman"/>
                <w:sz w:val="24"/>
                <w:szCs w:val="24"/>
              </w:rPr>
            </w:pPr>
            <w:r w:rsidRPr="007528B6">
              <w:rPr>
                <w:rFonts w:ascii="Times New Roman" w:hAnsi="Times New Roman" w:cs="Times New Roman"/>
                <w:b/>
                <w:sz w:val="24"/>
                <w:szCs w:val="24"/>
              </w:rPr>
              <w:t>Sveikatos apsaugos ministerija</w:t>
            </w:r>
          </w:p>
        </w:tc>
        <w:tc>
          <w:tcPr>
            <w:tcW w:w="3056" w:type="dxa"/>
          </w:tcPr>
          <w:p w:rsidR="006A758F" w:rsidRPr="0066651F" w:rsidRDefault="006A758F" w:rsidP="006A758F">
            <w:pPr>
              <w:pStyle w:val="Header"/>
              <w:tabs>
                <w:tab w:val="clear" w:pos="4153"/>
                <w:tab w:val="clear" w:pos="8306"/>
                <w:tab w:val="left" w:pos="0"/>
                <w:tab w:val="left" w:pos="142"/>
                <w:tab w:val="left" w:pos="284"/>
                <w:tab w:val="left" w:pos="709"/>
                <w:tab w:val="left" w:pos="851"/>
                <w:tab w:val="left" w:pos="993"/>
              </w:tabs>
              <w:contextualSpacing/>
              <w:jc w:val="both"/>
            </w:pPr>
            <w:r w:rsidRPr="0066651F">
              <w:t xml:space="preserve">Lietuvos Respublikos sveikatos apsaugos ministro 2016 m. liepos 4 d. įsakymas Nr. V-893 „Dėl Lietuvos Respublikos sveikatos apsaugos ministro 2005 m. gruodžio 21 d. įsakymo Nr. V-1003 „Dėl Profesinės kvalifikacijos pripažinimo </w:t>
            </w:r>
            <w:r w:rsidRPr="0066651F">
              <w:lastRenderedPageBreak/>
              <w:t xml:space="preserve">norint Lietuvos Respublikoje dirbti ar laikinai arba </w:t>
            </w:r>
            <w:proofErr w:type="spellStart"/>
            <w:r w:rsidRPr="0066651F">
              <w:t>vienkartinai</w:t>
            </w:r>
            <w:proofErr w:type="spellEnd"/>
            <w:r w:rsidRPr="0066651F">
              <w:t xml:space="preserve"> teikti paslaugas pagal reglamentuojamą profesiją, priskirtą Lietuvos Respublikos </w:t>
            </w:r>
            <w:r w:rsidRPr="0066651F">
              <w:rPr>
                <w:u w:val="single"/>
              </w:rPr>
              <w:t>sveikatos apsaugos ministerijos kuravimo sričiai</w:t>
            </w:r>
            <w:r w:rsidRPr="0066651F">
              <w:t>, tvarkos aprašo patvirtinimo“ pakeitimo“.</w:t>
            </w:r>
          </w:p>
        </w:tc>
        <w:tc>
          <w:tcPr>
            <w:tcW w:w="1976" w:type="dxa"/>
          </w:tcPr>
          <w:p w:rsidR="006A758F" w:rsidRPr="0066651F" w:rsidRDefault="006A758F" w:rsidP="006A758F">
            <w:pPr>
              <w:rPr>
                <w:rFonts w:ascii="Times New Roman" w:hAnsi="Times New Roman" w:cs="Times New Roman"/>
                <w:sz w:val="24"/>
                <w:szCs w:val="24"/>
              </w:rPr>
            </w:pPr>
            <w:r w:rsidRPr="0066651F">
              <w:rPr>
                <w:rFonts w:ascii="Times New Roman" w:hAnsi="Times New Roman" w:cs="Times New Roman"/>
                <w:sz w:val="24"/>
                <w:szCs w:val="24"/>
              </w:rPr>
              <w:lastRenderedPageBreak/>
              <w:t>Ūkio ministerija turi pakeisti Reglamentuojamų profesinių kvalifikacijų pripažinimo įstatymą</w:t>
            </w:r>
          </w:p>
        </w:tc>
        <w:tc>
          <w:tcPr>
            <w:tcW w:w="1456" w:type="dxa"/>
          </w:tcPr>
          <w:p w:rsidR="006A758F" w:rsidRPr="0066651F" w:rsidRDefault="006A758F" w:rsidP="006A758F">
            <w:pPr>
              <w:jc w:val="both"/>
              <w:rPr>
                <w:rFonts w:ascii="Times New Roman" w:hAnsi="Times New Roman" w:cs="Times New Roman"/>
                <w:sz w:val="24"/>
                <w:szCs w:val="24"/>
              </w:rPr>
            </w:pPr>
          </w:p>
        </w:tc>
        <w:tc>
          <w:tcPr>
            <w:tcW w:w="1551" w:type="dxa"/>
          </w:tcPr>
          <w:p w:rsidR="006A758F" w:rsidRPr="0066651F" w:rsidRDefault="006A758F" w:rsidP="006A758F">
            <w:pPr>
              <w:jc w:val="both"/>
              <w:rPr>
                <w:rFonts w:ascii="Times New Roman" w:hAnsi="Times New Roman" w:cs="Times New Roman"/>
                <w:sz w:val="24"/>
                <w:szCs w:val="24"/>
              </w:rPr>
            </w:pPr>
          </w:p>
        </w:tc>
        <w:tc>
          <w:tcPr>
            <w:tcW w:w="2016" w:type="dxa"/>
          </w:tcPr>
          <w:p w:rsidR="006A758F" w:rsidRPr="0066651F" w:rsidRDefault="006A758F" w:rsidP="006A758F">
            <w:pPr>
              <w:jc w:val="both"/>
              <w:rPr>
                <w:rFonts w:ascii="Times New Roman" w:hAnsi="Times New Roman" w:cs="Times New Roman"/>
                <w:sz w:val="24"/>
                <w:szCs w:val="24"/>
              </w:rPr>
            </w:pPr>
          </w:p>
        </w:tc>
        <w:tc>
          <w:tcPr>
            <w:tcW w:w="2890" w:type="dxa"/>
          </w:tcPr>
          <w:p w:rsidR="006A758F" w:rsidRPr="0066651F" w:rsidRDefault="006A758F" w:rsidP="006A758F">
            <w:pPr>
              <w:jc w:val="both"/>
              <w:rPr>
                <w:rFonts w:ascii="Times New Roman" w:hAnsi="Times New Roman" w:cs="Times New Roman"/>
                <w:sz w:val="24"/>
                <w:szCs w:val="24"/>
              </w:rPr>
            </w:pPr>
            <w:r w:rsidRPr="0066651F">
              <w:rPr>
                <w:rFonts w:ascii="Times New Roman" w:hAnsi="Times New Roman" w:cs="Times New Roman"/>
                <w:sz w:val="24"/>
                <w:szCs w:val="24"/>
              </w:rPr>
              <w:t xml:space="preserve">Dalia </w:t>
            </w:r>
            <w:proofErr w:type="spellStart"/>
            <w:r w:rsidRPr="0066651F">
              <w:rPr>
                <w:rFonts w:ascii="Times New Roman" w:hAnsi="Times New Roman" w:cs="Times New Roman"/>
                <w:sz w:val="24"/>
                <w:szCs w:val="24"/>
              </w:rPr>
              <w:t>Jelinskienė</w:t>
            </w:r>
            <w:proofErr w:type="spellEnd"/>
          </w:p>
          <w:p w:rsidR="006A758F" w:rsidRPr="0066651F" w:rsidRDefault="006A758F" w:rsidP="006A758F">
            <w:pPr>
              <w:jc w:val="both"/>
              <w:rPr>
                <w:rFonts w:ascii="Times New Roman" w:hAnsi="Times New Roman" w:cs="Times New Roman"/>
                <w:sz w:val="24"/>
                <w:szCs w:val="24"/>
              </w:rPr>
            </w:pPr>
            <w:r w:rsidRPr="0066651F">
              <w:rPr>
                <w:rFonts w:ascii="Times New Roman" w:hAnsi="Times New Roman" w:cs="Times New Roman"/>
                <w:sz w:val="24"/>
                <w:szCs w:val="24"/>
              </w:rPr>
              <w:t>dalia.jelinskiene@sam.lt</w:t>
            </w:r>
          </w:p>
        </w:tc>
      </w:tr>
      <w:tr w:rsidR="006A758F" w:rsidTr="001A3D66">
        <w:tc>
          <w:tcPr>
            <w:tcW w:w="1792" w:type="dxa"/>
            <w:hideMark/>
          </w:tcPr>
          <w:p w:rsidR="006A758F" w:rsidRDefault="006A758F" w:rsidP="006A758F">
            <w:pPr>
              <w:jc w:val="both"/>
              <w:rPr>
                <w:rFonts w:ascii="Times New Roman" w:hAnsi="Times New Roman" w:cs="Times New Roman"/>
                <w:b/>
                <w:sz w:val="24"/>
                <w:szCs w:val="24"/>
              </w:rPr>
            </w:pPr>
            <w:r>
              <w:rPr>
                <w:rFonts w:ascii="Times New Roman" w:hAnsi="Times New Roman" w:cs="Times New Roman"/>
                <w:b/>
                <w:sz w:val="24"/>
                <w:szCs w:val="24"/>
              </w:rPr>
              <w:t>Ūkio ministerija</w:t>
            </w:r>
          </w:p>
        </w:tc>
        <w:tc>
          <w:tcPr>
            <w:tcW w:w="3056" w:type="dxa"/>
            <w:hideMark/>
          </w:tcPr>
          <w:p w:rsidR="006A758F" w:rsidRDefault="006A758F" w:rsidP="006A758F">
            <w:pPr>
              <w:jc w:val="both"/>
              <w:rPr>
                <w:rFonts w:ascii="Times New Roman" w:hAnsi="Times New Roman" w:cs="Times New Roman"/>
                <w:sz w:val="24"/>
                <w:szCs w:val="24"/>
              </w:rPr>
            </w:pPr>
            <w:r>
              <w:rPr>
                <w:rFonts w:ascii="Times New Roman" w:hAnsi="Times New Roman" w:cs="Times New Roman"/>
                <w:sz w:val="24"/>
                <w:szCs w:val="24"/>
              </w:rPr>
              <w:t xml:space="preserve"> LR reglamentuojamų profesinių kvalifikacijų pripažinimo įstatymo (Įstatymas) pakeitimas.</w:t>
            </w:r>
          </w:p>
          <w:p w:rsidR="006A758F" w:rsidRDefault="006A758F" w:rsidP="006A758F">
            <w:pPr>
              <w:jc w:val="both"/>
              <w:rPr>
                <w:rFonts w:ascii="Times New Roman" w:hAnsi="Times New Roman" w:cs="Times New Roman"/>
                <w:sz w:val="24"/>
                <w:szCs w:val="24"/>
              </w:rPr>
            </w:pPr>
            <w:r>
              <w:rPr>
                <w:rFonts w:ascii="Times New Roman" w:hAnsi="Times New Roman" w:cs="Times New Roman"/>
                <w:sz w:val="24"/>
                <w:szCs w:val="24"/>
              </w:rPr>
              <w:t>Keičiant įstatymą, būtų  išbraukiami  Įstatymo 1 priede nurodytos JK profesinių organizacijų arba organizacijų pavadinimai, 3 priede nurodyti JK diplomai, 4 priede nurodyti JK architektų diplomai.</w:t>
            </w:r>
          </w:p>
        </w:tc>
        <w:tc>
          <w:tcPr>
            <w:tcW w:w="1976" w:type="dxa"/>
            <w:hideMark/>
          </w:tcPr>
          <w:p w:rsidR="006A758F" w:rsidRDefault="006A758F" w:rsidP="006A758F">
            <w:pPr>
              <w:jc w:val="both"/>
              <w:rPr>
                <w:rFonts w:ascii="Times New Roman" w:hAnsi="Times New Roman" w:cs="Times New Roman"/>
                <w:sz w:val="24"/>
                <w:szCs w:val="24"/>
              </w:rPr>
            </w:pPr>
            <w:r>
              <w:rPr>
                <w:rFonts w:ascii="Times New Roman" w:hAnsi="Times New Roman" w:cs="Times New Roman"/>
                <w:sz w:val="24"/>
                <w:szCs w:val="24"/>
              </w:rPr>
              <w:t>Įstatymo pakeitimas bus rengiamas, kai bus aišku, kad JK išstoja iš ES be sutarties (2019 m. sausio mėn. ?)</w:t>
            </w:r>
          </w:p>
        </w:tc>
        <w:tc>
          <w:tcPr>
            <w:tcW w:w="1456" w:type="dxa"/>
            <w:hideMark/>
          </w:tcPr>
          <w:p w:rsidR="006A758F" w:rsidRDefault="006A758F" w:rsidP="006A758F">
            <w:pPr>
              <w:jc w:val="both"/>
              <w:rPr>
                <w:rFonts w:ascii="Times New Roman" w:hAnsi="Times New Roman" w:cs="Times New Roman"/>
                <w:sz w:val="24"/>
                <w:szCs w:val="24"/>
              </w:rPr>
            </w:pPr>
            <w:r>
              <w:rPr>
                <w:rFonts w:ascii="Times New Roman" w:hAnsi="Times New Roman" w:cs="Times New Roman"/>
                <w:sz w:val="24"/>
                <w:szCs w:val="24"/>
              </w:rPr>
              <w:t>2019 m. kovo mėn.</w:t>
            </w:r>
          </w:p>
        </w:tc>
        <w:tc>
          <w:tcPr>
            <w:tcW w:w="1551" w:type="dxa"/>
            <w:hideMark/>
          </w:tcPr>
          <w:p w:rsidR="006A758F" w:rsidRDefault="006A758F" w:rsidP="006A758F">
            <w:pPr>
              <w:jc w:val="both"/>
              <w:rPr>
                <w:rFonts w:ascii="Times New Roman" w:hAnsi="Times New Roman" w:cs="Times New Roman"/>
                <w:sz w:val="24"/>
                <w:szCs w:val="24"/>
              </w:rPr>
            </w:pPr>
            <w:r>
              <w:rPr>
                <w:rFonts w:ascii="Times New Roman" w:hAnsi="Times New Roman" w:cs="Times New Roman"/>
                <w:sz w:val="24"/>
                <w:szCs w:val="24"/>
              </w:rPr>
              <w:t>Nereikės</w:t>
            </w:r>
          </w:p>
        </w:tc>
        <w:tc>
          <w:tcPr>
            <w:tcW w:w="2016" w:type="dxa"/>
          </w:tcPr>
          <w:p w:rsidR="006A758F" w:rsidRDefault="006A758F" w:rsidP="006A758F">
            <w:pPr>
              <w:jc w:val="both"/>
              <w:rPr>
                <w:rFonts w:ascii="Times New Roman" w:hAnsi="Times New Roman" w:cs="Times New Roman"/>
                <w:sz w:val="24"/>
                <w:szCs w:val="24"/>
              </w:rPr>
            </w:pPr>
          </w:p>
        </w:tc>
        <w:tc>
          <w:tcPr>
            <w:tcW w:w="2890" w:type="dxa"/>
            <w:hideMark/>
          </w:tcPr>
          <w:p w:rsidR="006A758F" w:rsidRDefault="006A758F" w:rsidP="006A758F">
            <w:pPr>
              <w:jc w:val="both"/>
              <w:rPr>
                <w:rFonts w:ascii="Times New Roman" w:hAnsi="Times New Roman" w:cs="Times New Roman"/>
                <w:sz w:val="24"/>
                <w:szCs w:val="24"/>
              </w:rPr>
            </w:pPr>
            <w:r>
              <w:rPr>
                <w:rFonts w:ascii="Times New Roman" w:hAnsi="Times New Roman" w:cs="Times New Roman"/>
                <w:sz w:val="24"/>
                <w:szCs w:val="24"/>
              </w:rPr>
              <w:t>Ūkio ministerijos</w:t>
            </w:r>
          </w:p>
          <w:p w:rsidR="006A758F" w:rsidRDefault="006A758F" w:rsidP="006A758F">
            <w:pPr>
              <w:jc w:val="both"/>
              <w:rPr>
                <w:rFonts w:ascii="Times New Roman" w:hAnsi="Times New Roman" w:cs="Times New Roman"/>
                <w:sz w:val="24"/>
                <w:szCs w:val="24"/>
              </w:rPr>
            </w:pPr>
            <w:r>
              <w:rPr>
                <w:rFonts w:ascii="Times New Roman" w:hAnsi="Times New Roman" w:cs="Times New Roman"/>
                <w:sz w:val="24"/>
                <w:szCs w:val="24"/>
              </w:rPr>
              <w:t xml:space="preserve">Ūkio plėtros departamento Žmogiškųjų išteklių plėtros skyriaus patarėja </w:t>
            </w:r>
          </w:p>
          <w:p w:rsidR="006A758F" w:rsidRDefault="006A758F" w:rsidP="006A758F">
            <w:pPr>
              <w:jc w:val="both"/>
              <w:rPr>
                <w:rFonts w:ascii="Times New Roman" w:hAnsi="Times New Roman" w:cs="Times New Roman"/>
                <w:sz w:val="24"/>
                <w:szCs w:val="24"/>
              </w:rPr>
            </w:pPr>
            <w:r>
              <w:rPr>
                <w:rFonts w:ascii="Times New Roman" w:hAnsi="Times New Roman" w:cs="Times New Roman"/>
                <w:sz w:val="24"/>
                <w:szCs w:val="24"/>
              </w:rPr>
              <w:t xml:space="preserve">Birutė </w:t>
            </w:r>
            <w:proofErr w:type="spellStart"/>
            <w:r>
              <w:rPr>
                <w:rFonts w:ascii="Times New Roman" w:hAnsi="Times New Roman" w:cs="Times New Roman"/>
                <w:sz w:val="24"/>
                <w:szCs w:val="24"/>
              </w:rPr>
              <w:t>Kindurienė</w:t>
            </w:r>
            <w:proofErr w:type="spellEnd"/>
            <w:r>
              <w:rPr>
                <w:rFonts w:ascii="Times New Roman" w:hAnsi="Times New Roman" w:cs="Times New Roman"/>
                <w:sz w:val="24"/>
                <w:szCs w:val="24"/>
              </w:rPr>
              <w:t>,</w:t>
            </w:r>
          </w:p>
          <w:p w:rsidR="006A758F" w:rsidRDefault="00EA20A3" w:rsidP="006A758F">
            <w:pPr>
              <w:jc w:val="both"/>
              <w:rPr>
                <w:rFonts w:ascii="Times New Roman" w:hAnsi="Times New Roman" w:cs="Times New Roman"/>
                <w:sz w:val="24"/>
                <w:szCs w:val="24"/>
                <w:lang w:val="en-GB"/>
              </w:rPr>
            </w:pPr>
            <w:hyperlink r:id="rId9" w:history="1">
              <w:r w:rsidR="006A758F">
                <w:rPr>
                  <w:rStyle w:val="Hyperlink"/>
                  <w:rFonts w:ascii="Times New Roman" w:hAnsi="Times New Roman" w:cs="Times New Roman"/>
                  <w:sz w:val="24"/>
                  <w:szCs w:val="24"/>
                </w:rPr>
                <w:t>birute.kinduriene</w:t>
              </w:r>
              <w:r w:rsidR="006A758F">
                <w:rPr>
                  <w:rStyle w:val="Hyperlink"/>
                  <w:rFonts w:ascii="Times New Roman" w:hAnsi="Times New Roman" w:cs="Times New Roman"/>
                  <w:sz w:val="24"/>
                  <w:szCs w:val="24"/>
                  <w:lang w:val="en-GB"/>
                </w:rPr>
                <w:t>@</w:t>
              </w:r>
              <w:proofErr w:type="spellStart"/>
              <w:r w:rsidR="006A758F">
                <w:rPr>
                  <w:rStyle w:val="Hyperlink"/>
                  <w:rFonts w:ascii="Times New Roman" w:hAnsi="Times New Roman" w:cs="Times New Roman"/>
                  <w:sz w:val="24"/>
                  <w:szCs w:val="24"/>
                  <w:lang w:val="en-GB"/>
                </w:rPr>
                <w:t>ukmin.lt</w:t>
              </w:r>
              <w:proofErr w:type="spellEnd"/>
            </w:hyperlink>
          </w:p>
          <w:p w:rsidR="006A758F" w:rsidRDefault="006A758F" w:rsidP="006A758F">
            <w:pPr>
              <w:jc w:val="both"/>
              <w:rPr>
                <w:rFonts w:ascii="Times New Roman" w:hAnsi="Times New Roman" w:cs="Times New Roman"/>
                <w:sz w:val="24"/>
                <w:szCs w:val="24"/>
                <w:lang w:val="en-GB"/>
              </w:rPr>
            </w:pPr>
            <w:r>
              <w:rPr>
                <w:rFonts w:ascii="Times New Roman" w:hAnsi="Times New Roman" w:cs="Times New Roman"/>
                <w:sz w:val="24"/>
                <w:szCs w:val="24"/>
                <w:lang w:val="en-GB"/>
              </w:rPr>
              <w:t>tel. 870 663246</w:t>
            </w:r>
          </w:p>
        </w:tc>
      </w:tr>
      <w:tr w:rsidR="006A758F" w:rsidTr="001A3D66">
        <w:tc>
          <w:tcPr>
            <w:tcW w:w="1792" w:type="dxa"/>
          </w:tcPr>
          <w:p w:rsidR="006A758F" w:rsidRDefault="006A758F" w:rsidP="006A758F">
            <w:pPr>
              <w:jc w:val="both"/>
              <w:rPr>
                <w:rFonts w:ascii="Times New Roman" w:hAnsi="Times New Roman" w:cs="Times New Roman"/>
                <w:b/>
                <w:sz w:val="24"/>
                <w:szCs w:val="24"/>
              </w:rPr>
            </w:pPr>
            <w:r>
              <w:rPr>
                <w:rFonts w:ascii="Times New Roman" w:hAnsi="Times New Roman" w:cs="Times New Roman"/>
                <w:b/>
                <w:sz w:val="24"/>
                <w:szCs w:val="24"/>
              </w:rPr>
              <w:t>Finansų ministerija</w:t>
            </w:r>
          </w:p>
        </w:tc>
        <w:tc>
          <w:tcPr>
            <w:tcW w:w="3056" w:type="dxa"/>
          </w:tcPr>
          <w:p w:rsidR="006A758F" w:rsidRDefault="006A758F" w:rsidP="006A758F">
            <w:pPr>
              <w:jc w:val="both"/>
              <w:rPr>
                <w:rFonts w:ascii="Times New Roman" w:hAnsi="Times New Roman" w:cs="Times New Roman"/>
                <w:sz w:val="24"/>
                <w:szCs w:val="24"/>
              </w:rPr>
            </w:pPr>
            <w:r w:rsidRPr="009A0317">
              <w:rPr>
                <w:rFonts w:ascii="Times New Roman" w:hAnsi="Times New Roman" w:cs="Times New Roman"/>
                <w:sz w:val="24"/>
                <w:szCs w:val="24"/>
              </w:rPr>
              <w:t>Lietuvos Respublikos finansų min</w:t>
            </w:r>
            <w:r>
              <w:rPr>
                <w:rFonts w:ascii="Times New Roman" w:hAnsi="Times New Roman" w:cs="Times New Roman"/>
                <w:sz w:val="24"/>
                <w:szCs w:val="24"/>
              </w:rPr>
              <w:t>istro 2004 m. kovo 12 d. įsakymas</w:t>
            </w:r>
            <w:r w:rsidRPr="009A0317">
              <w:rPr>
                <w:rFonts w:ascii="Times New Roman" w:hAnsi="Times New Roman" w:cs="Times New Roman"/>
                <w:sz w:val="24"/>
                <w:szCs w:val="24"/>
              </w:rPr>
              <w:t xml:space="preserve"> Nr. 1K-084 „Dėl Europos Sąjungos nuosavų išteklių administravimo procedūrų vadovo patvirtinimo“</w:t>
            </w:r>
            <w:r>
              <w:rPr>
                <w:rFonts w:ascii="Times New Roman" w:hAnsi="Times New Roman" w:cs="Times New Roman"/>
                <w:sz w:val="24"/>
                <w:szCs w:val="24"/>
              </w:rPr>
              <w:t>.</w:t>
            </w:r>
          </w:p>
        </w:tc>
        <w:tc>
          <w:tcPr>
            <w:tcW w:w="1976" w:type="dxa"/>
          </w:tcPr>
          <w:p w:rsidR="006A758F" w:rsidRDefault="006A758F" w:rsidP="006A758F">
            <w:pPr>
              <w:jc w:val="both"/>
              <w:rPr>
                <w:rFonts w:ascii="Times New Roman" w:hAnsi="Times New Roman" w:cs="Times New Roman"/>
                <w:sz w:val="24"/>
                <w:szCs w:val="24"/>
              </w:rPr>
            </w:pPr>
            <w:r w:rsidRPr="00A50C59">
              <w:rPr>
                <w:rFonts w:ascii="Times New Roman" w:hAnsi="Times New Roman" w:cs="Times New Roman"/>
                <w:sz w:val="24"/>
                <w:szCs w:val="24"/>
              </w:rPr>
              <w:t>2019-0</w:t>
            </w:r>
            <w:r>
              <w:rPr>
                <w:rFonts w:ascii="Times New Roman" w:hAnsi="Times New Roman" w:cs="Times New Roman"/>
                <w:sz w:val="24"/>
                <w:szCs w:val="24"/>
              </w:rPr>
              <w:t>3-29</w:t>
            </w:r>
          </w:p>
        </w:tc>
        <w:tc>
          <w:tcPr>
            <w:tcW w:w="1456" w:type="dxa"/>
          </w:tcPr>
          <w:p w:rsidR="006A758F" w:rsidRDefault="006A758F" w:rsidP="006A758F">
            <w:pPr>
              <w:jc w:val="both"/>
              <w:rPr>
                <w:rFonts w:ascii="Times New Roman" w:hAnsi="Times New Roman" w:cs="Times New Roman"/>
                <w:sz w:val="24"/>
                <w:szCs w:val="24"/>
              </w:rPr>
            </w:pPr>
            <w:r w:rsidRPr="00A50C59">
              <w:rPr>
                <w:rFonts w:ascii="Times New Roman" w:hAnsi="Times New Roman" w:cs="Times New Roman"/>
                <w:sz w:val="24"/>
                <w:szCs w:val="24"/>
              </w:rPr>
              <w:t>2019-0</w:t>
            </w:r>
            <w:r>
              <w:rPr>
                <w:rFonts w:ascii="Times New Roman" w:hAnsi="Times New Roman" w:cs="Times New Roman"/>
                <w:sz w:val="24"/>
                <w:szCs w:val="24"/>
              </w:rPr>
              <w:t>3-29</w:t>
            </w:r>
          </w:p>
        </w:tc>
        <w:tc>
          <w:tcPr>
            <w:tcW w:w="1551" w:type="dxa"/>
          </w:tcPr>
          <w:p w:rsidR="006A758F" w:rsidRDefault="006A758F" w:rsidP="006A758F">
            <w:pPr>
              <w:jc w:val="both"/>
              <w:rPr>
                <w:rFonts w:ascii="Times New Roman" w:hAnsi="Times New Roman" w:cs="Times New Roman"/>
                <w:sz w:val="24"/>
                <w:szCs w:val="24"/>
              </w:rPr>
            </w:pPr>
            <w:r>
              <w:rPr>
                <w:rFonts w:ascii="Times New Roman" w:hAnsi="Times New Roman" w:cs="Times New Roman"/>
                <w:sz w:val="24"/>
                <w:szCs w:val="24"/>
              </w:rPr>
              <w:t xml:space="preserve">JK išstojus iš ES be susitarimo ir nebemokant į ES biudžetą jai numatytos įmokos, nustotų galioti ir </w:t>
            </w:r>
            <w:r>
              <w:rPr>
                <w:rFonts w:ascii="Times New Roman" w:hAnsi="Times New Roman" w:cs="Times New Roman"/>
                <w:sz w:val="24"/>
                <w:szCs w:val="24"/>
              </w:rPr>
              <w:lastRenderedPageBreak/>
              <w:t>Sutarties dėl ES veikimo nuostatos dėl JK korekcijos.</w:t>
            </w:r>
          </w:p>
        </w:tc>
        <w:tc>
          <w:tcPr>
            <w:tcW w:w="2016" w:type="dxa"/>
          </w:tcPr>
          <w:p w:rsidR="006A758F" w:rsidRDefault="006A758F" w:rsidP="006A758F">
            <w:pPr>
              <w:jc w:val="both"/>
              <w:rPr>
                <w:rFonts w:ascii="Times New Roman" w:hAnsi="Times New Roman" w:cs="Times New Roman"/>
                <w:sz w:val="24"/>
                <w:szCs w:val="24"/>
              </w:rPr>
            </w:pPr>
          </w:p>
        </w:tc>
        <w:tc>
          <w:tcPr>
            <w:tcW w:w="2890" w:type="dxa"/>
          </w:tcPr>
          <w:p w:rsidR="006A758F" w:rsidRDefault="006A758F" w:rsidP="006A758F">
            <w:pPr>
              <w:jc w:val="both"/>
              <w:rPr>
                <w:rFonts w:ascii="Times New Roman" w:hAnsi="Times New Roman" w:cs="Times New Roman"/>
                <w:sz w:val="24"/>
                <w:szCs w:val="24"/>
              </w:rPr>
            </w:pPr>
            <w:r>
              <w:rPr>
                <w:rFonts w:ascii="Times New Roman" w:hAnsi="Times New Roman" w:cs="Times New Roman"/>
                <w:sz w:val="24"/>
                <w:szCs w:val="24"/>
              </w:rPr>
              <w:t>Finansų ministerijos</w:t>
            </w:r>
          </w:p>
          <w:p w:rsidR="006A758F" w:rsidRDefault="006A758F" w:rsidP="006A758F">
            <w:pPr>
              <w:jc w:val="both"/>
              <w:rPr>
                <w:rFonts w:ascii="Times New Roman" w:hAnsi="Times New Roman" w:cs="Times New Roman"/>
                <w:sz w:val="24"/>
                <w:szCs w:val="24"/>
              </w:rPr>
            </w:pPr>
            <w:r>
              <w:rPr>
                <w:rFonts w:ascii="Times New Roman" w:hAnsi="Times New Roman" w:cs="Times New Roman"/>
                <w:sz w:val="24"/>
                <w:szCs w:val="24"/>
              </w:rPr>
              <w:t>Europos Sąjungos ir tarptautinių reikalų departamento</w:t>
            </w:r>
          </w:p>
          <w:p w:rsidR="006A758F" w:rsidRDefault="006A758F" w:rsidP="006A758F">
            <w:pPr>
              <w:jc w:val="both"/>
              <w:rPr>
                <w:rFonts w:ascii="Times New Roman" w:hAnsi="Times New Roman" w:cs="Times New Roman"/>
                <w:sz w:val="24"/>
                <w:szCs w:val="24"/>
              </w:rPr>
            </w:pPr>
            <w:r>
              <w:rPr>
                <w:rFonts w:ascii="Times New Roman" w:hAnsi="Times New Roman" w:cs="Times New Roman"/>
                <w:sz w:val="24"/>
                <w:szCs w:val="24"/>
              </w:rPr>
              <w:t>ES biudžeto skyriaus vyr. specialistė</w:t>
            </w:r>
          </w:p>
          <w:p w:rsidR="006A758F" w:rsidRDefault="006A758F" w:rsidP="006A758F">
            <w:pPr>
              <w:jc w:val="both"/>
              <w:rPr>
                <w:rFonts w:ascii="Times New Roman" w:hAnsi="Times New Roman" w:cs="Times New Roman"/>
                <w:sz w:val="24"/>
                <w:szCs w:val="24"/>
              </w:rPr>
            </w:pPr>
            <w:proofErr w:type="spellStart"/>
            <w:r w:rsidRPr="009A0317">
              <w:rPr>
                <w:rFonts w:ascii="Times New Roman" w:hAnsi="Times New Roman" w:cs="Times New Roman"/>
                <w:sz w:val="24"/>
                <w:szCs w:val="24"/>
              </w:rPr>
              <w:t>Vikenta</w:t>
            </w:r>
            <w:proofErr w:type="spellEnd"/>
            <w:r w:rsidRPr="009A0317">
              <w:rPr>
                <w:rFonts w:ascii="Times New Roman" w:hAnsi="Times New Roman" w:cs="Times New Roman"/>
                <w:sz w:val="24"/>
                <w:szCs w:val="24"/>
              </w:rPr>
              <w:t xml:space="preserve"> </w:t>
            </w:r>
            <w:proofErr w:type="spellStart"/>
            <w:r w:rsidRPr="009A0317">
              <w:rPr>
                <w:rFonts w:ascii="Times New Roman" w:hAnsi="Times New Roman" w:cs="Times New Roman"/>
                <w:sz w:val="24"/>
                <w:szCs w:val="24"/>
              </w:rPr>
              <w:t>Velykytė-Baužienė</w:t>
            </w:r>
            <w:proofErr w:type="spellEnd"/>
          </w:p>
          <w:p w:rsidR="006A758F" w:rsidRDefault="00EA20A3" w:rsidP="006A758F">
            <w:pPr>
              <w:jc w:val="both"/>
              <w:rPr>
                <w:rStyle w:val="Hyperlink"/>
                <w:rFonts w:ascii="Times New Roman" w:hAnsi="Times New Roman" w:cs="Times New Roman"/>
              </w:rPr>
            </w:pPr>
            <w:hyperlink r:id="rId10" w:history="1">
              <w:r w:rsidR="006A758F" w:rsidRPr="001A377B">
                <w:rPr>
                  <w:rStyle w:val="Hyperlink"/>
                  <w:rFonts w:ascii="Times New Roman" w:hAnsi="Times New Roman" w:cs="Times New Roman"/>
                </w:rPr>
                <w:t>vikenta.velykyte-bauziene@finmin.lt</w:t>
              </w:r>
            </w:hyperlink>
          </w:p>
          <w:p w:rsidR="006A758F" w:rsidRPr="009A0317" w:rsidRDefault="006A758F" w:rsidP="006A758F">
            <w:pPr>
              <w:jc w:val="both"/>
              <w:rPr>
                <w:rFonts w:ascii="Times New Roman" w:hAnsi="Times New Roman" w:cs="Times New Roman"/>
                <w:sz w:val="24"/>
                <w:szCs w:val="24"/>
              </w:rPr>
            </w:pPr>
            <w:r w:rsidRPr="009A0317">
              <w:rPr>
                <w:rFonts w:ascii="Times New Roman" w:hAnsi="Times New Roman" w:cs="Times New Roman"/>
                <w:sz w:val="24"/>
                <w:szCs w:val="24"/>
              </w:rPr>
              <w:lastRenderedPageBreak/>
              <w:t>tel.</w:t>
            </w:r>
            <w:r w:rsidRPr="009A0317">
              <w:rPr>
                <w:sz w:val="24"/>
                <w:szCs w:val="24"/>
              </w:rPr>
              <w:t xml:space="preserve"> </w:t>
            </w:r>
            <w:r w:rsidRPr="000307C9">
              <w:rPr>
                <w:rFonts w:ascii="Times New Roman" w:hAnsi="Times New Roman" w:cs="Times New Roman"/>
                <w:sz w:val="24"/>
                <w:szCs w:val="24"/>
              </w:rPr>
              <w:t>(8 5)</w:t>
            </w:r>
            <w:r>
              <w:rPr>
                <w:sz w:val="24"/>
                <w:szCs w:val="24"/>
              </w:rPr>
              <w:t xml:space="preserve"> </w:t>
            </w:r>
            <w:r w:rsidRPr="009A0317">
              <w:rPr>
                <w:rFonts w:ascii="Times New Roman" w:hAnsi="Times New Roman" w:cs="Times New Roman"/>
                <w:sz w:val="24"/>
                <w:szCs w:val="24"/>
              </w:rPr>
              <w:t>219 9331</w:t>
            </w:r>
          </w:p>
        </w:tc>
      </w:tr>
      <w:tr w:rsidR="001A3D66" w:rsidTr="001A3D66">
        <w:tc>
          <w:tcPr>
            <w:tcW w:w="1792" w:type="dxa"/>
          </w:tcPr>
          <w:p w:rsidR="001A3D66" w:rsidRDefault="001A3D66" w:rsidP="001A3D66">
            <w:pPr>
              <w:rPr>
                <w:rFonts w:ascii="Times New Roman" w:hAnsi="Times New Roman" w:cs="Times New Roman"/>
                <w:b/>
                <w:sz w:val="24"/>
                <w:szCs w:val="24"/>
              </w:rPr>
            </w:pPr>
            <w:r>
              <w:rPr>
                <w:rFonts w:ascii="Times New Roman" w:hAnsi="Times New Roman" w:cs="Times New Roman"/>
                <w:b/>
                <w:sz w:val="24"/>
                <w:szCs w:val="24"/>
              </w:rPr>
              <w:lastRenderedPageBreak/>
              <w:t>Žemės ūkio ministerija (Valstybinė augalininkystės tarnyba prie Žemės ūkio ministerijos)</w:t>
            </w:r>
          </w:p>
        </w:tc>
        <w:tc>
          <w:tcPr>
            <w:tcW w:w="3056" w:type="dxa"/>
          </w:tcPr>
          <w:p w:rsidR="001A3D66" w:rsidRPr="005B642F" w:rsidRDefault="001A3D66" w:rsidP="001A3D66">
            <w:pPr>
              <w:rPr>
                <w:rFonts w:ascii="Times New Roman" w:hAnsi="Times New Roman" w:cs="Times New Roman"/>
                <w:sz w:val="24"/>
                <w:szCs w:val="24"/>
              </w:rPr>
            </w:pPr>
            <w:r w:rsidRPr="005B642F">
              <w:rPr>
                <w:rFonts w:ascii="Times New Roman" w:hAnsi="Times New Roman" w:cs="Times New Roman"/>
                <w:sz w:val="24"/>
                <w:szCs w:val="24"/>
              </w:rPr>
              <w:t>Lietuvos Respublikos žemės ūkio</w:t>
            </w:r>
          </w:p>
          <w:p w:rsidR="001A3D66" w:rsidRPr="005B642F" w:rsidRDefault="001A3D66" w:rsidP="001A3D66">
            <w:pPr>
              <w:rPr>
                <w:rFonts w:ascii="Times New Roman" w:hAnsi="Times New Roman" w:cs="Times New Roman"/>
                <w:sz w:val="24"/>
                <w:szCs w:val="24"/>
              </w:rPr>
            </w:pPr>
            <w:r w:rsidRPr="005B642F">
              <w:rPr>
                <w:rFonts w:ascii="Times New Roman" w:hAnsi="Times New Roman" w:cs="Times New Roman"/>
                <w:sz w:val="24"/>
                <w:szCs w:val="24"/>
              </w:rPr>
              <w:t>ministro 2003 m. birželio 30 d. įsakym</w:t>
            </w:r>
            <w:r>
              <w:rPr>
                <w:rFonts w:ascii="Times New Roman" w:hAnsi="Times New Roman" w:cs="Times New Roman"/>
                <w:sz w:val="24"/>
                <w:szCs w:val="24"/>
              </w:rPr>
              <w:t>as</w:t>
            </w:r>
            <w:r w:rsidRPr="005B642F">
              <w:rPr>
                <w:rFonts w:ascii="Times New Roman" w:hAnsi="Times New Roman" w:cs="Times New Roman"/>
                <w:sz w:val="24"/>
                <w:szCs w:val="24"/>
              </w:rPr>
              <w:t xml:space="preserve"> Nr. 3D-264 „Dėl</w:t>
            </w:r>
          </w:p>
          <w:p w:rsidR="001A3D66" w:rsidRPr="005B642F" w:rsidRDefault="001A3D66" w:rsidP="001A3D66">
            <w:pPr>
              <w:rPr>
                <w:rFonts w:ascii="Times New Roman" w:hAnsi="Times New Roman" w:cs="Times New Roman"/>
                <w:sz w:val="24"/>
                <w:szCs w:val="24"/>
              </w:rPr>
            </w:pPr>
            <w:r w:rsidRPr="005B642F">
              <w:rPr>
                <w:rFonts w:ascii="Times New Roman" w:hAnsi="Times New Roman" w:cs="Times New Roman"/>
                <w:sz w:val="24"/>
                <w:szCs w:val="24"/>
              </w:rPr>
              <w:t>Kenksmingųjų organizmų, augalų, augalinių produktų ir kitų</w:t>
            </w:r>
          </w:p>
          <w:p w:rsidR="001A3D66" w:rsidRDefault="001A3D66" w:rsidP="001A3D66">
            <w:pPr>
              <w:rPr>
                <w:rFonts w:ascii="Times New Roman" w:hAnsi="Times New Roman" w:cs="Times New Roman"/>
                <w:sz w:val="24"/>
                <w:szCs w:val="24"/>
              </w:rPr>
            </w:pPr>
            <w:r w:rsidRPr="005B642F">
              <w:rPr>
                <w:rFonts w:ascii="Times New Roman" w:hAnsi="Times New Roman" w:cs="Times New Roman"/>
                <w:sz w:val="24"/>
                <w:szCs w:val="24"/>
              </w:rPr>
              <w:t>objektų sąrašų patvirtinimo“.</w:t>
            </w:r>
          </w:p>
          <w:p w:rsidR="001A3D66" w:rsidRDefault="001A3D66" w:rsidP="001A3D66">
            <w:pPr>
              <w:jc w:val="both"/>
              <w:rPr>
                <w:rFonts w:ascii="Times New Roman" w:hAnsi="Times New Roman" w:cs="Times New Roman"/>
                <w:sz w:val="24"/>
                <w:szCs w:val="24"/>
              </w:rPr>
            </w:pPr>
          </w:p>
          <w:p w:rsidR="001A3D66" w:rsidRDefault="001A3D66" w:rsidP="001A3D66">
            <w:pPr>
              <w:jc w:val="both"/>
              <w:rPr>
                <w:rFonts w:ascii="Times New Roman" w:hAnsi="Times New Roman" w:cs="Times New Roman"/>
                <w:sz w:val="24"/>
                <w:szCs w:val="24"/>
              </w:rPr>
            </w:pPr>
          </w:p>
        </w:tc>
        <w:tc>
          <w:tcPr>
            <w:tcW w:w="1976" w:type="dxa"/>
          </w:tcPr>
          <w:p w:rsidR="001A3D66" w:rsidRDefault="001A3D66" w:rsidP="001A3D66">
            <w:pPr>
              <w:rPr>
                <w:rFonts w:ascii="Times New Roman" w:hAnsi="Times New Roman" w:cs="Times New Roman"/>
                <w:sz w:val="24"/>
                <w:szCs w:val="24"/>
              </w:rPr>
            </w:pPr>
            <w:r w:rsidRPr="001C76FA">
              <w:rPr>
                <w:rFonts w:ascii="Times New Roman" w:hAnsi="Times New Roman" w:cs="Times New Roman"/>
                <w:sz w:val="24"/>
                <w:szCs w:val="24"/>
              </w:rPr>
              <w:t>Teisės akto keitimo projektas būtų rengiamas tik po to, kai Europos Komisija patvirtin</w:t>
            </w:r>
            <w:r>
              <w:rPr>
                <w:rFonts w:ascii="Times New Roman" w:hAnsi="Times New Roman" w:cs="Times New Roman"/>
                <w:sz w:val="24"/>
                <w:szCs w:val="24"/>
              </w:rPr>
              <w:t>s</w:t>
            </w:r>
            <w:r w:rsidRPr="001C76FA">
              <w:rPr>
                <w:rFonts w:ascii="Times New Roman" w:hAnsi="Times New Roman" w:cs="Times New Roman"/>
                <w:sz w:val="24"/>
                <w:szCs w:val="24"/>
              </w:rPr>
              <w:t xml:space="preserve"> </w:t>
            </w:r>
            <w:r w:rsidRPr="001A3D66">
              <w:rPr>
                <w:rFonts w:ascii="Times New Roman" w:hAnsi="Times New Roman" w:cs="Times New Roman"/>
                <w:sz w:val="24"/>
                <w:szCs w:val="24"/>
              </w:rPr>
              <w:t>2000</w:t>
            </w:r>
            <w:r w:rsidRPr="001A3D66">
              <w:t xml:space="preserve"> </w:t>
            </w:r>
            <w:r w:rsidRPr="0051356D">
              <w:rPr>
                <w:rFonts w:ascii="Times New Roman" w:hAnsi="Times New Roman" w:cs="Times New Roman"/>
                <w:sz w:val="24"/>
                <w:szCs w:val="24"/>
              </w:rPr>
              <w:t>m. gegužės 8 d. Tarybos direktyv</w:t>
            </w:r>
            <w:r>
              <w:rPr>
                <w:rFonts w:ascii="Times New Roman" w:hAnsi="Times New Roman" w:cs="Times New Roman"/>
                <w:sz w:val="24"/>
                <w:szCs w:val="24"/>
              </w:rPr>
              <w:t>os</w:t>
            </w:r>
            <w:r w:rsidRPr="0051356D">
              <w:rPr>
                <w:rFonts w:ascii="Times New Roman" w:hAnsi="Times New Roman" w:cs="Times New Roman"/>
                <w:sz w:val="24"/>
                <w:szCs w:val="24"/>
              </w:rPr>
              <w:t xml:space="preserve"> 2000/29/EB dėl apsaugos priemonių nuo augalams ir augaliniams produktams kenksmingų organizmų įvežimo į Bendriją ir išplitimo joje</w:t>
            </w:r>
            <w:r>
              <w:rPr>
                <w:rFonts w:ascii="Times New Roman" w:hAnsi="Times New Roman" w:cs="Times New Roman"/>
                <w:sz w:val="24"/>
                <w:szCs w:val="24"/>
              </w:rPr>
              <w:t>, pakeitimą.</w:t>
            </w:r>
          </w:p>
        </w:tc>
        <w:tc>
          <w:tcPr>
            <w:tcW w:w="1456" w:type="dxa"/>
          </w:tcPr>
          <w:p w:rsidR="001A3D66" w:rsidRDefault="001A3D66" w:rsidP="001A3D66">
            <w:pPr>
              <w:rPr>
                <w:rFonts w:ascii="Times New Roman" w:hAnsi="Times New Roman" w:cs="Times New Roman"/>
                <w:sz w:val="24"/>
                <w:szCs w:val="24"/>
              </w:rPr>
            </w:pPr>
            <w:r w:rsidRPr="00942568">
              <w:rPr>
                <w:rFonts w:ascii="Times New Roman" w:hAnsi="Times New Roman" w:cs="Times New Roman"/>
                <w:sz w:val="24"/>
                <w:szCs w:val="24"/>
              </w:rPr>
              <w:t>Komisijos įgyvendinimo direktyv</w:t>
            </w:r>
            <w:r>
              <w:rPr>
                <w:rFonts w:ascii="Times New Roman" w:hAnsi="Times New Roman" w:cs="Times New Roman"/>
                <w:sz w:val="24"/>
                <w:szCs w:val="24"/>
              </w:rPr>
              <w:t>os</w:t>
            </w:r>
            <w:r w:rsidRPr="00942568">
              <w:rPr>
                <w:rFonts w:ascii="Times New Roman" w:hAnsi="Times New Roman" w:cs="Times New Roman"/>
                <w:sz w:val="24"/>
                <w:szCs w:val="24"/>
              </w:rPr>
              <w:t xml:space="preserve">, kuria iš dalies </w:t>
            </w:r>
            <w:r>
              <w:rPr>
                <w:rFonts w:ascii="Times New Roman" w:hAnsi="Times New Roman" w:cs="Times New Roman"/>
                <w:sz w:val="24"/>
                <w:szCs w:val="24"/>
              </w:rPr>
              <w:t xml:space="preserve">bus </w:t>
            </w:r>
            <w:r w:rsidRPr="00942568">
              <w:rPr>
                <w:rFonts w:ascii="Times New Roman" w:hAnsi="Times New Roman" w:cs="Times New Roman"/>
                <w:sz w:val="24"/>
                <w:szCs w:val="24"/>
              </w:rPr>
              <w:t>keičiama Tarybos direktyv</w:t>
            </w:r>
            <w:r>
              <w:rPr>
                <w:rFonts w:ascii="Times New Roman" w:hAnsi="Times New Roman" w:cs="Times New Roman"/>
                <w:sz w:val="24"/>
                <w:szCs w:val="24"/>
              </w:rPr>
              <w:t>a</w:t>
            </w:r>
            <w:r w:rsidRPr="00942568">
              <w:rPr>
                <w:rFonts w:ascii="Times New Roman" w:hAnsi="Times New Roman" w:cs="Times New Roman"/>
                <w:sz w:val="24"/>
                <w:szCs w:val="24"/>
              </w:rPr>
              <w:t xml:space="preserve"> 2000/29/EB</w:t>
            </w:r>
            <w:r>
              <w:rPr>
                <w:rFonts w:ascii="Times New Roman" w:hAnsi="Times New Roman" w:cs="Times New Roman"/>
                <w:sz w:val="24"/>
                <w:szCs w:val="24"/>
              </w:rPr>
              <w:t>, nustatytu terminu dėl keičiamų nuostatų įsigaliojimo.</w:t>
            </w:r>
          </w:p>
        </w:tc>
        <w:tc>
          <w:tcPr>
            <w:tcW w:w="1551" w:type="dxa"/>
          </w:tcPr>
          <w:p w:rsidR="001A3D66" w:rsidRDefault="001A3D66" w:rsidP="001A3D66">
            <w:pPr>
              <w:jc w:val="both"/>
              <w:rPr>
                <w:rFonts w:ascii="Times New Roman" w:hAnsi="Times New Roman" w:cs="Times New Roman"/>
                <w:sz w:val="24"/>
                <w:szCs w:val="24"/>
              </w:rPr>
            </w:pPr>
            <w:r>
              <w:rPr>
                <w:rFonts w:ascii="Times New Roman" w:hAnsi="Times New Roman" w:cs="Times New Roman"/>
                <w:sz w:val="24"/>
                <w:szCs w:val="24"/>
              </w:rPr>
              <w:t>Nereikės</w:t>
            </w:r>
          </w:p>
        </w:tc>
        <w:tc>
          <w:tcPr>
            <w:tcW w:w="2016" w:type="dxa"/>
          </w:tcPr>
          <w:p w:rsidR="001A3D66" w:rsidRDefault="001A3D66" w:rsidP="001A3D66">
            <w:pPr>
              <w:jc w:val="both"/>
              <w:rPr>
                <w:rFonts w:ascii="Times New Roman" w:hAnsi="Times New Roman" w:cs="Times New Roman"/>
                <w:sz w:val="24"/>
                <w:szCs w:val="24"/>
              </w:rPr>
            </w:pPr>
            <w:r>
              <w:rPr>
                <w:rFonts w:ascii="Times New Roman" w:hAnsi="Times New Roman" w:cs="Times New Roman"/>
                <w:sz w:val="24"/>
                <w:szCs w:val="24"/>
              </w:rPr>
              <w:t>Nereikės</w:t>
            </w:r>
          </w:p>
        </w:tc>
        <w:tc>
          <w:tcPr>
            <w:tcW w:w="2890" w:type="dxa"/>
          </w:tcPr>
          <w:p w:rsidR="001A3D66" w:rsidRDefault="001A3D66" w:rsidP="001A3D66">
            <w:pPr>
              <w:rPr>
                <w:rFonts w:ascii="Times New Roman" w:hAnsi="Times New Roman" w:cs="Times New Roman"/>
                <w:sz w:val="24"/>
                <w:szCs w:val="24"/>
              </w:rPr>
            </w:pPr>
            <w:r>
              <w:rPr>
                <w:rFonts w:ascii="Times New Roman" w:hAnsi="Times New Roman" w:cs="Times New Roman"/>
                <w:sz w:val="24"/>
                <w:szCs w:val="24"/>
              </w:rPr>
              <w:t xml:space="preserve">Valstybinės augalininkystės tarnybos prie Žemės ūkio ministerijos, </w:t>
            </w:r>
            <w:proofErr w:type="spellStart"/>
            <w:r>
              <w:rPr>
                <w:rFonts w:ascii="Times New Roman" w:hAnsi="Times New Roman" w:cs="Times New Roman"/>
                <w:sz w:val="24"/>
                <w:szCs w:val="24"/>
              </w:rPr>
              <w:t>Fitosanitarijos</w:t>
            </w:r>
            <w:proofErr w:type="spellEnd"/>
            <w:r>
              <w:rPr>
                <w:rFonts w:ascii="Times New Roman" w:hAnsi="Times New Roman" w:cs="Times New Roman"/>
                <w:sz w:val="24"/>
                <w:szCs w:val="24"/>
              </w:rPr>
              <w:t xml:space="preserve"> skyriaus vedėja Rasa </w:t>
            </w:r>
            <w:proofErr w:type="spellStart"/>
            <w:r>
              <w:rPr>
                <w:rFonts w:ascii="Times New Roman" w:hAnsi="Times New Roman" w:cs="Times New Roman"/>
                <w:sz w:val="24"/>
                <w:szCs w:val="24"/>
              </w:rPr>
              <w:t>Žitkuvienė</w:t>
            </w:r>
            <w:proofErr w:type="spellEnd"/>
          </w:p>
          <w:p w:rsidR="001A3D66" w:rsidRDefault="00EA20A3" w:rsidP="001A3D66">
            <w:pPr>
              <w:rPr>
                <w:rFonts w:ascii="Times New Roman" w:hAnsi="Times New Roman" w:cs="Times New Roman"/>
                <w:sz w:val="24"/>
                <w:szCs w:val="24"/>
              </w:rPr>
            </w:pPr>
            <w:hyperlink r:id="rId11" w:history="1">
              <w:r w:rsidR="001A3D66" w:rsidRPr="00900D94">
                <w:rPr>
                  <w:rStyle w:val="Hyperlink"/>
                  <w:rFonts w:ascii="Times New Roman" w:hAnsi="Times New Roman" w:cs="Times New Roman"/>
                  <w:sz w:val="24"/>
                  <w:szCs w:val="24"/>
                </w:rPr>
                <w:t>rasa.zitkuviene</w:t>
              </w:r>
              <w:r w:rsidR="001A3D66" w:rsidRPr="001A3D66">
                <w:rPr>
                  <w:rStyle w:val="Hyperlink"/>
                  <w:rFonts w:ascii="Times New Roman" w:hAnsi="Times New Roman" w:cs="Times New Roman"/>
                  <w:sz w:val="24"/>
                  <w:szCs w:val="24"/>
                </w:rPr>
                <w:t>@vatzum.lt</w:t>
              </w:r>
            </w:hyperlink>
          </w:p>
          <w:p w:rsidR="001A3D66" w:rsidRPr="00AD1C79" w:rsidRDefault="001A3D66" w:rsidP="001A3D66">
            <w:pPr>
              <w:rPr>
                <w:rFonts w:ascii="Times New Roman" w:hAnsi="Times New Roman" w:cs="Times New Roman"/>
                <w:sz w:val="24"/>
                <w:szCs w:val="24"/>
              </w:rPr>
            </w:pPr>
            <w:r>
              <w:rPr>
                <w:rFonts w:ascii="Times New Roman" w:hAnsi="Times New Roman" w:cs="Times New Roman"/>
                <w:sz w:val="24"/>
                <w:szCs w:val="24"/>
              </w:rPr>
              <w:t>tel.</w:t>
            </w:r>
            <w:r>
              <w:t xml:space="preserve"> </w:t>
            </w:r>
            <w:r w:rsidRPr="00AD1C79">
              <w:rPr>
                <w:rFonts w:ascii="Times New Roman" w:hAnsi="Times New Roman" w:cs="Times New Roman"/>
                <w:sz w:val="24"/>
                <w:szCs w:val="24"/>
              </w:rPr>
              <w:t>(8 5) 272 4675</w:t>
            </w:r>
          </w:p>
          <w:p w:rsidR="001A3D66" w:rsidRDefault="001A3D66" w:rsidP="001A3D66">
            <w:pPr>
              <w:jc w:val="both"/>
              <w:rPr>
                <w:rFonts w:ascii="Times New Roman" w:hAnsi="Times New Roman" w:cs="Times New Roman"/>
                <w:sz w:val="24"/>
                <w:szCs w:val="24"/>
              </w:rPr>
            </w:pPr>
          </w:p>
        </w:tc>
      </w:tr>
    </w:tbl>
    <w:p w:rsidR="00D94452" w:rsidRPr="0066651F" w:rsidRDefault="00D94452" w:rsidP="00D94452">
      <w:pPr>
        <w:pStyle w:val="ListParagraph"/>
        <w:tabs>
          <w:tab w:val="left" w:pos="142"/>
          <w:tab w:val="left" w:pos="284"/>
        </w:tabs>
        <w:ind w:left="709"/>
        <w:jc w:val="both"/>
        <w:rPr>
          <w:bCs/>
        </w:rPr>
      </w:pPr>
    </w:p>
    <w:p w:rsidR="007526F8" w:rsidRPr="0066651F" w:rsidRDefault="007526F8" w:rsidP="007526F8">
      <w:pPr>
        <w:pStyle w:val="Header"/>
        <w:tabs>
          <w:tab w:val="clear" w:pos="4153"/>
          <w:tab w:val="clear" w:pos="8306"/>
          <w:tab w:val="left" w:pos="0"/>
          <w:tab w:val="left" w:pos="142"/>
          <w:tab w:val="left" w:pos="284"/>
          <w:tab w:val="left" w:pos="709"/>
          <w:tab w:val="left" w:pos="851"/>
          <w:tab w:val="left" w:pos="993"/>
        </w:tabs>
        <w:contextualSpacing/>
        <w:jc w:val="both"/>
      </w:pPr>
    </w:p>
    <w:sectPr w:rsidR="007526F8" w:rsidRPr="0066651F" w:rsidSect="00442B4D">
      <w:headerReference w:type="default" r:id="rId12"/>
      <w:footerReference w:type="default" r:id="rId13"/>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CE4" w:rsidRDefault="00DD1CE4" w:rsidP="00173DA0">
      <w:pPr>
        <w:spacing w:after="0" w:line="240" w:lineRule="auto"/>
      </w:pPr>
      <w:r>
        <w:separator/>
      </w:r>
    </w:p>
  </w:endnote>
  <w:endnote w:type="continuationSeparator" w:id="0">
    <w:p w:rsidR="00DD1CE4" w:rsidRDefault="00DD1CE4" w:rsidP="00173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162535"/>
      <w:docPartObj>
        <w:docPartGallery w:val="Page Numbers (Bottom of Page)"/>
        <w:docPartUnique/>
      </w:docPartObj>
    </w:sdtPr>
    <w:sdtEndPr>
      <w:rPr>
        <w:noProof/>
      </w:rPr>
    </w:sdtEndPr>
    <w:sdtContent>
      <w:p w:rsidR="00173DA0" w:rsidRDefault="00173DA0">
        <w:pPr>
          <w:pStyle w:val="Footer"/>
          <w:jc w:val="right"/>
        </w:pPr>
        <w:r>
          <w:fldChar w:fldCharType="begin"/>
        </w:r>
        <w:r>
          <w:instrText xml:space="preserve"> PAGE   \* MERGEFORMAT </w:instrText>
        </w:r>
        <w:r>
          <w:fldChar w:fldCharType="separate"/>
        </w:r>
        <w:r w:rsidR="00EA20A3">
          <w:rPr>
            <w:noProof/>
          </w:rPr>
          <w:t>11</w:t>
        </w:r>
        <w:r>
          <w:rPr>
            <w:noProof/>
          </w:rPr>
          <w:fldChar w:fldCharType="end"/>
        </w:r>
      </w:p>
    </w:sdtContent>
  </w:sdt>
  <w:p w:rsidR="00173DA0" w:rsidRDefault="00173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CE4" w:rsidRDefault="00DD1CE4" w:rsidP="00173DA0">
      <w:pPr>
        <w:spacing w:after="0" w:line="240" w:lineRule="auto"/>
      </w:pPr>
      <w:r>
        <w:separator/>
      </w:r>
    </w:p>
  </w:footnote>
  <w:footnote w:type="continuationSeparator" w:id="0">
    <w:p w:rsidR="00DD1CE4" w:rsidRDefault="00DD1CE4" w:rsidP="00173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E9C" w:rsidRPr="005C2E9C" w:rsidRDefault="005C2E9C">
    <w:pPr>
      <w:pStyle w:val="Header"/>
      <w:rPr>
        <w:lang w:val="en-US"/>
      </w:rPr>
    </w:pPr>
    <w:r>
      <w:rPr>
        <w:lang w:val="en-US"/>
      </w:rPr>
      <w:t>2018 01 04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E6867"/>
    <w:multiLevelType w:val="hybridMultilevel"/>
    <w:tmpl w:val="171E2A4C"/>
    <w:lvl w:ilvl="0" w:tplc="04270011">
      <w:start w:val="1"/>
      <w:numFmt w:val="decimal"/>
      <w:lvlText w:val="%1)"/>
      <w:lvlJc w:val="left"/>
      <w:pPr>
        <w:ind w:left="149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D35B1F"/>
    <w:multiLevelType w:val="hybridMultilevel"/>
    <w:tmpl w:val="1FECF7A4"/>
    <w:lvl w:ilvl="0" w:tplc="8F1CBED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7A3DD9"/>
    <w:multiLevelType w:val="hybridMultilevel"/>
    <w:tmpl w:val="1FECF7A4"/>
    <w:lvl w:ilvl="0" w:tplc="8F1CBED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92C4373"/>
    <w:multiLevelType w:val="hybridMultilevel"/>
    <w:tmpl w:val="1FECF7A4"/>
    <w:lvl w:ilvl="0" w:tplc="8F1CBED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9AE1084"/>
    <w:multiLevelType w:val="hybridMultilevel"/>
    <w:tmpl w:val="1FECF7A4"/>
    <w:lvl w:ilvl="0" w:tplc="8F1CBED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B4D"/>
    <w:rsid w:val="000307C9"/>
    <w:rsid w:val="00097208"/>
    <w:rsid w:val="000C14BD"/>
    <w:rsid w:val="000E6AB2"/>
    <w:rsid w:val="00173DA0"/>
    <w:rsid w:val="001A3D66"/>
    <w:rsid w:val="001B243B"/>
    <w:rsid w:val="001D48F7"/>
    <w:rsid w:val="001E18BB"/>
    <w:rsid w:val="001F7EB5"/>
    <w:rsid w:val="0028538D"/>
    <w:rsid w:val="00286049"/>
    <w:rsid w:val="00292C41"/>
    <w:rsid w:val="002F2E77"/>
    <w:rsid w:val="002F6277"/>
    <w:rsid w:val="003F41FB"/>
    <w:rsid w:val="00414FCA"/>
    <w:rsid w:val="00442B4D"/>
    <w:rsid w:val="00487DD9"/>
    <w:rsid w:val="004B55DA"/>
    <w:rsid w:val="004D128E"/>
    <w:rsid w:val="005100CC"/>
    <w:rsid w:val="00583BC1"/>
    <w:rsid w:val="005C2E9C"/>
    <w:rsid w:val="005D56FC"/>
    <w:rsid w:val="00662004"/>
    <w:rsid w:val="0066651F"/>
    <w:rsid w:val="00696010"/>
    <w:rsid w:val="006A516A"/>
    <w:rsid w:val="006A758F"/>
    <w:rsid w:val="006A7999"/>
    <w:rsid w:val="007526F8"/>
    <w:rsid w:val="007528B6"/>
    <w:rsid w:val="00796CB2"/>
    <w:rsid w:val="007E129D"/>
    <w:rsid w:val="00851554"/>
    <w:rsid w:val="008A4C4E"/>
    <w:rsid w:val="008B3106"/>
    <w:rsid w:val="008F5557"/>
    <w:rsid w:val="009A0317"/>
    <w:rsid w:val="009C038F"/>
    <w:rsid w:val="009F3BB5"/>
    <w:rsid w:val="009F532D"/>
    <w:rsid w:val="00A146E4"/>
    <w:rsid w:val="00A761FD"/>
    <w:rsid w:val="00A77F72"/>
    <w:rsid w:val="00AC7F0F"/>
    <w:rsid w:val="00B039DA"/>
    <w:rsid w:val="00B345CD"/>
    <w:rsid w:val="00B40AEB"/>
    <w:rsid w:val="00B875BF"/>
    <w:rsid w:val="00BB2FB4"/>
    <w:rsid w:val="00C0129F"/>
    <w:rsid w:val="00C13466"/>
    <w:rsid w:val="00C258E4"/>
    <w:rsid w:val="00CA5B56"/>
    <w:rsid w:val="00CE0015"/>
    <w:rsid w:val="00D94452"/>
    <w:rsid w:val="00D94836"/>
    <w:rsid w:val="00DD1CE4"/>
    <w:rsid w:val="00DD7A73"/>
    <w:rsid w:val="00EA20A3"/>
    <w:rsid w:val="00ED7A62"/>
    <w:rsid w:val="00F35BEA"/>
    <w:rsid w:val="00F538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DEF57B-5D8D-486A-926E-877AE7B7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40AEB"/>
  </w:style>
  <w:style w:type="paragraph" w:styleId="Header">
    <w:name w:val="header"/>
    <w:basedOn w:val="Normal"/>
    <w:link w:val="HeaderChar"/>
    <w:rsid w:val="00D9445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94452"/>
    <w:rPr>
      <w:rFonts w:ascii="Times New Roman" w:eastAsia="Times New Roman" w:hAnsi="Times New Roman" w:cs="Times New Roman"/>
      <w:sz w:val="24"/>
      <w:szCs w:val="24"/>
    </w:rPr>
  </w:style>
  <w:style w:type="paragraph" w:styleId="ListParagraph">
    <w:name w:val="List Paragraph"/>
    <w:basedOn w:val="Normal"/>
    <w:uiPriority w:val="34"/>
    <w:qFormat/>
    <w:rsid w:val="00D94452"/>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94452"/>
    <w:rPr>
      <w:color w:val="0563C1" w:themeColor="hyperlink"/>
      <w:u w:val="single"/>
    </w:rPr>
  </w:style>
  <w:style w:type="paragraph" w:styleId="Footer">
    <w:name w:val="footer"/>
    <w:basedOn w:val="Normal"/>
    <w:link w:val="FooterChar"/>
    <w:uiPriority w:val="99"/>
    <w:unhideWhenUsed/>
    <w:rsid w:val="00173DA0"/>
    <w:pPr>
      <w:tabs>
        <w:tab w:val="center" w:pos="4819"/>
        <w:tab w:val="right" w:pos="9638"/>
      </w:tabs>
      <w:spacing w:after="0" w:line="240" w:lineRule="auto"/>
    </w:pPr>
  </w:style>
  <w:style w:type="character" w:customStyle="1" w:styleId="FooterChar">
    <w:name w:val="Footer Char"/>
    <w:basedOn w:val="DefaultParagraphFont"/>
    <w:link w:val="Footer"/>
    <w:uiPriority w:val="99"/>
    <w:rsid w:val="00173DA0"/>
  </w:style>
  <w:style w:type="paragraph" w:styleId="BalloonText">
    <w:name w:val="Balloon Text"/>
    <w:basedOn w:val="Normal"/>
    <w:link w:val="BalloonTextChar"/>
    <w:uiPriority w:val="99"/>
    <w:semiHidden/>
    <w:unhideWhenUsed/>
    <w:rsid w:val="00A77F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F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50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mailto:vikenta.velykyte-bauziene@finmin.lt"
                 TargetMode="External"
                 Type="http://schemas.openxmlformats.org/officeDocument/2006/relationships/hyperlink"/>
   <Relationship Id="rId11" Target="mailto:rasa.zitkuviene@vatzum.lt"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wmf"
                 Type="http://schemas.openxmlformats.org/officeDocument/2006/relationships/image"/>
   <Relationship Id="rId8" Target="mailto:agne.katkut&#279;@sumin.lt" TargetMode="External"
                 Type="http://schemas.openxmlformats.org/officeDocument/2006/relationships/hyperlink"/>
   <Relationship Id="rId9" Target="mailto:birute.kinduriene@ukmin.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7450</Words>
  <Characters>4247</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URM</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2019-01-04T09:57:00Z</dcterms:created>
  <dc:creator>Dovilė SURAUČIENĖ</dc:creator>
  <cp:lastModifiedBy>Vaida Gustainytė</cp:lastModifiedBy>
  <cp:lastPrinted>2018-11-30T06:19:00Z</cp:lastPrinted>
  <dcterms:modified xsi:type="dcterms:W3CDTF">2019-01-09T10:12:00Z</dcterms:modified>
  <cp:revision>5</cp:revision>
</cp:coreProperties>
</file>