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D38C9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</w:p>
    <w:p w14:paraId="125D38CA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0" w:name="posedzioData"/>
      <w:r>
        <w:instrText xml:space="preserve"> FORMTEXT </w:instrText>
      </w:r>
      <w:r>
        <w:fldChar w:fldCharType="separate"/>
      </w:r>
      <w:r>
        <w:rPr>
          <w:noProof/>
        </w:rPr>
        <w:t>2018 m. vasario 7 d.</w:t>
      </w:r>
      <w:r>
        <w:fldChar w:fldCharType="end"/>
      </w:r>
      <w:bookmarkEnd w:id="0"/>
    </w:p>
    <w:p w14:paraId="125D38CB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25D38CC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1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1330</w:t>
      </w:r>
      <w:r>
        <w:rPr>
          <w:u w:val="single"/>
          <w:lang w:eastAsia="lt-LT"/>
        </w:rPr>
        <w:fldChar w:fldCharType="end"/>
      </w:r>
      <w:bookmarkEnd w:id="1"/>
    </w:p>
    <w:p w14:paraId="125D38CD" w14:textId="77777777"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37C0D935" w14:textId="77777777" w:rsidR="000533A0" w:rsidRDefault="000533A0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  <w:bookmarkStart w:id="2" w:name="darbotvarkesXML"/>
    </w:p>
    <w:p w14:paraId="7C5998F9" w14:textId="77777777" w:rsidR="000533A0" w:rsidRDefault="00F87654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1. Dėl pasiūlymų Seimo IV (pavasario) sesijos darbų programai</w:t>
      </w:r>
    </w:p>
    <w:p w14:paraId="144E76AE" w14:textId="77777777" w:rsidR="000533A0" w:rsidRDefault="00F87654">
      <w:pPr>
        <w:tabs>
          <w:tab w:val="left" w:pos="1985"/>
          <w:tab w:val="left" w:pos="2268"/>
        </w:tabs>
        <w:spacing w:before="120"/>
        <w:ind w:left="2268" w:hanging="1559"/>
      </w:pPr>
      <w:r>
        <w:t>Praneš</w:t>
      </w:r>
      <w:r>
        <w:t>ėjas</w:t>
      </w:r>
      <w:r>
        <w:tab/>
        <w:t>–</w:t>
      </w:r>
      <w:r>
        <w:tab/>
        <w:t>Ministras Pirmininkas Saulius Skvernelis</w:t>
      </w:r>
    </w:p>
    <w:p w14:paraId="212BAC2F" w14:textId="77777777" w:rsidR="000533A0" w:rsidRDefault="00F87654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Asta Petkevičienė</w:t>
      </w:r>
    </w:p>
    <w:p w14:paraId="237938AE" w14:textId="77777777" w:rsidR="000533A0" w:rsidRDefault="000533A0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C802820" w14:textId="77777777" w:rsidR="000533A0" w:rsidRDefault="000533A0">
      <w:pPr>
        <w:rPr>
          <w:lang w:val="lt"/>
        </w:rPr>
      </w:pPr>
    </w:p>
    <w:p w14:paraId="5B904750" w14:textId="77777777" w:rsidR="000533A0" w:rsidRDefault="000533A0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90CB349" w14:textId="77777777" w:rsidR="000533A0" w:rsidRDefault="00F87654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2. Dėl Valstybinių pensijų įstatymo Nr. I-730 4 straipsnio pakeitimo įstatymo projekto Nr. XIIIP-1179 (TAP-18-29(3) (17-15116(4)</w:t>
      </w:r>
    </w:p>
    <w:p w14:paraId="0746CE97" w14:textId="77777777" w:rsidR="000533A0" w:rsidRDefault="00F8765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socialinės apsaugos ir </w:t>
      </w:r>
      <w:r>
        <w:t>darbo ministras Linas Kukuraitis</w:t>
      </w:r>
    </w:p>
    <w:p w14:paraId="42702CE1" w14:textId="77777777" w:rsidR="000533A0" w:rsidRDefault="00F87654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64768C27" w14:textId="77777777" w:rsidR="000533A0" w:rsidRDefault="000533A0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2EB9AE5" w14:textId="77777777" w:rsidR="000533A0" w:rsidRDefault="000533A0">
      <w:pPr>
        <w:rPr>
          <w:lang w:val="lt"/>
        </w:rPr>
      </w:pPr>
    </w:p>
    <w:p w14:paraId="13A21E28" w14:textId="77777777" w:rsidR="000533A0" w:rsidRDefault="000533A0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D6BABA3" w14:textId="77777777" w:rsidR="000533A0" w:rsidRDefault="00F87654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3. Dėl administracinių ir viešųjų paslaugų modernizavimo</w:t>
      </w:r>
    </w:p>
    <w:p w14:paraId="36A47484" w14:textId="77777777" w:rsidR="000533A0" w:rsidRDefault="00F8765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Eimutis Misiūnas</w:t>
      </w:r>
    </w:p>
    <w:p w14:paraId="5E16BFCC" w14:textId="77777777" w:rsidR="000533A0" w:rsidRDefault="00F87654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patarėjas Aušra Balčiūnaitytė</w:t>
      </w:r>
    </w:p>
    <w:p w14:paraId="29C8D8C4" w14:textId="77777777" w:rsidR="000533A0" w:rsidRDefault="000533A0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930A103" w14:textId="77777777" w:rsidR="000533A0" w:rsidRDefault="000533A0">
      <w:pPr>
        <w:rPr>
          <w:lang w:val="lt"/>
        </w:rPr>
      </w:pPr>
    </w:p>
    <w:p w14:paraId="799DA057" w14:textId="77777777" w:rsidR="000533A0" w:rsidRDefault="00F87654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  <w:r>
        <w:rPr>
          <w:b/>
          <w:sz w:val="16"/>
        </w:rPr>
        <w:t xml:space="preserve">Medžiaga </w:t>
      </w:r>
      <w:r>
        <w:rPr>
          <w:b/>
          <w:sz w:val="16"/>
        </w:rPr>
        <w:t>bus pateikta vėliau</w:t>
      </w:r>
    </w:p>
    <w:p w14:paraId="2F1D28E9" w14:textId="77777777" w:rsidR="000533A0" w:rsidRDefault="00F87654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4. Siūloma klausimo nesvarstyti - dėl Gedimino kalno būklės</w:t>
      </w:r>
    </w:p>
    <w:p w14:paraId="0CB73D80" w14:textId="77777777" w:rsidR="000533A0" w:rsidRDefault="00F8765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viceministras Renaldas Augustinavičius</w:t>
      </w:r>
    </w:p>
    <w:p w14:paraId="6CBF1C95" w14:textId="77777777" w:rsidR="000533A0" w:rsidRDefault="00F87654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patarėja Lina Liubauskaitė</w:t>
      </w:r>
    </w:p>
    <w:p w14:paraId="7AB86C19" w14:textId="77777777" w:rsidR="000533A0" w:rsidRDefault="000533A0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017F18C" w14:textId="77777777" w:rsidR="000533A0" w:rsidRDefault="000533A0">
      <w:pPr>
        <w:rPr>
          <w:lang w:val="lt"/>
        </w:rPr>
      </w:pPr>
    </w:p>
    <w:p w14:paraId="019A4215" w14:textId="77777777" w:rsidR="000533A0" w:rsidRDefault="000533A0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5E5D847" w14:textId="77777777" w:rsidR="000533A0" w:rsidRDefault="00F87654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5. Dėl Lietuvos Respublikos Vyriausybės ir Lenkijos Respublik</w:t>
      </w:r>
      <w:r>
        <w:rPr>
          <w:b/>
        </w:rPr>
        <w:t>os Vyriausybės sutarties dėl valstybės sienos dokumentacijos, kurioje apibrėžiama Lietuvos Respublikos ir Lenkijos Respublikos valstybių sienos linija</w:t>
      </w:r>
    </w:p>
    <w:p w14:paraId="2DA6DB8F" w14:textId="77777777" w:rsidR="000533A0" w:rsidRDefault="00F8765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Linas Antanas Linkevičius</w:t>
      </w:r>
    </w:p>
    <w:p w14:paraId="7541D207" w14:textId="77777777" w:rsidR="000533A0" w:rsidRDefault="00F87654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Ingrida Kutkienė</w:t>
      </w:r>
    </w:p>
    <w:p w14:paraId="79234D44" w14:textId="77777777" w:rsidR="000533A0" w:rsidRDefault="000533A0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A580F88" w14:textId="4E77D8DC" w:rsidR="000533A0" w:rsidRDefault="000533A0">
      <w:pPr>
        <w:rPr>
          <w:lang w:val="lt"/>
        </w:rPr>
      </w:pPr>
    </w:p>
    <w:p w14:paraId="66C75A2B" w14:textId="730BAF0A" w:rsidR="00F87654" w:rsidRDefault="00F87654">
      <w:pPr>
        <w:rPr>
          <w:lang w:val="lt"/>
        </w:rPr>
      </w:pPr>
    </w:p>
    <w:p w14:paraId="22470E1E" w14:textId="1D471605" w:rsidR="00F87654" w:rsidRDefault="00F87654">
      <w:pPr>
        <w:rPr>
          <w:lang w:val="lt"/>
        </w:rPr>
      </w:pPr>
    </w:p>
    <w:p w14:paraId="4B24756A" w14:textId="77777777" w:rsidR="00F87654" w:rsidRDefault="00F87654">
      <w:pPr>
        <w:rPr>
          <w:lang w:val="lt"/>
        </w:rPr>
      </w:pPr>
    </w:p>
    <w:p w14:paraId="7F58A88C" w14:textId="77777777" w:rsidR="000533A0" w:rsidRDefault="000533A0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7470264" w14:textId="77777777" w:rsidR="000533A0" w:rsidRDefault="00F87654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6. Dėl Socialinių ir ekonominių partnerių pasiūlytų atstovų skyrimo į regionų plėtros tarybas ir atšaukimo tvarkos aprašo patvirtinimo (TAP-17-2002(2) (17-10939(3)</w:t>
      </w:r>
    </w:p>
    <w:p w14:paraId="4A336FCC" w14:textId="77777777" w:rsidR="000533A0" w:rsidRDefault="00F8765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Eimutis Misiūnas</w:t>
      </w:r>
    </w:p>
    <w:p w14:paraId="3254CB2A" w14:textId="77777777" w:rsidR="000533A0" w:rsidRDefault="00F87654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</w:t>
      </w:r>
      <w:r>
        <w:t xml:space="preserve"> Nijolė Makštelienė</w:t>
      </w:r>
    </w:p>
    <w:p w14:paraId="7A02CCDE" w14:textId="77777777" w:rsidR="000533A0" w:rsidRDefault="000533A0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87A4CD8" w14:textId="77777777" w:rsidR="000533A0" w:rsidRDefault="000533A0">
      <w:pPr>
        <w:rPr>
          <w:lang w:val="lt"/>
        </w:rPr>
      </w:pPr>
    </w:p>
    <w:p w14:paraId="66E2DF65" w14:textId="77777777" w:rsidR="000533A0" w:rsidRDefault="000533A0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8A1193C" w14:textId="77777777" w:rsidR="000533A0" w:rsidRDefault="00F87654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7. Dėl Lukiškių aikštės Vilniuje įstatymo projekto Nr. XIIIP-1475 (TAP-18-116) (18-34(2)</w:t>
      </w:r>
    </w:p>
    <w:p w14:paraId="4751C9B8" w14:textId="77777777" w:rsidR="000533A0" w:rsidRDefault="00F8765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ministrė  Liana Ruokytė-Jonsson</w:t>
      </w:r>
    </w:p>
    <w:p w14:paraId="27B47728" w14:textId="77777777" w:rsidR="000533A0" w:rsidRDefault="00F87654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514BEECE" w14:textId="77777777" w:rsidR="000533A0" w:rsidRDefault="000533A0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915344B" w14:textId="77777777" w:rsidR="000533A0" w:rsidRDefault="000533A0">
      <w:pPr>
        <w:rPr>
          <w:lang w:val="lt"/>
        </w:rPr>
      </w:pPr>
    </w:p>
    <w:p w14:paraId="6D840AD1" w14:textId="77777777" w:rsidR="000533A0" w:rsidRDefault="000533A0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D9FF181" w14:textId="77777777" w:rsidR="000533A0" w:rsidRDefault="00F87654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8. Dėl biudžetinės įstaigos Nac</w:t>
      </w:r>
      <w:r>
        <w:rPr>
          <w:b/>
        </w:rPr>
        <w:t>ionalinio bendrųjų funkcijų centro įsteigimo ir jo nuostatų patvirtinimo ir dėl buhalterinės apskaitos ir personalo administravimo funkcijų atlikimo centralizuotai projektų (TAP-18-87(2) (18-699(2) (TAP-18-88(2) (18-698(2)</w:t>
      </w:r>
    </w:p>
    <w:p w14:paraId="7C00CC2F" w14:textId="77777777" w:rsidR="000533A0" w:rsidRDefault="00F8765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Ministras Pirmininka</w:t>
      </w:r>
      <w:r>
        <w:t>s Saulius Skvernelis</w:t>
      </w:r>
    </w:p>
    <w:p w14:paraId="45A61DB0" w14:textId="77777777" w:rsidR="000533A0" w:rsidRDefault="00F87654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projekto vadovas Antanas Matusa</w:t>
      </w:r>
    </w:p>
    <w:p w14:paraId="10CDB119" w14:textId="4B412B2A" w:rsidR="000533A0" w:rsidRDefault="000533A0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E21BAF5" w14:textId="064091D8" w:rsidR="00F87654" w:rsidRDefault="00F87654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627ACCF" w14:textId="77777777" w:rsidR="00F87654" w:rsidRDefault="00F87654">
      <w:pPr>
        <w:tabs>
          <w:tab w:val="left" w:pos="993"/>
        </w:tabs>
        <w:spacing w:before="120"/>
        <w:jc w:val="both"/>
        <w:rPr>
          <w:b/>
          <w:i/>
          <w:iCs/>
        </w:rPr>
      </w:pPr>
      <w:bookmarkStart w:id="3" w:name="_GoBack"/>
      <w:bookmarkEnd w:id="3"/>
    </w:p>
    <w:bookmarkEnd w:id="2"/>
    <w:p w14:paraId="125D38CF" w14:textId="69D08E73" w:rsidR="00B03485" w:rsidRDefault="00615740" w:rsidP="00615740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                                                                                </w:t>
      </w:r>
      <w:r w:rsidR="0025018B">
        <w:rPr>
          <w:szCs w:val="24"/>
          <w:lang w:eastAsia="lt-LT"/>
        </w:rPr>
        <w:t xml:space="preserve">Saulius </w:t>
      </w:r>
      <w:proofErr w:type="spellStart"/>
      <w:r w:rsidR="0025018B">
        <w:rPr>
          <w:szCs w:val="24"/>
          <w:lang w:eastAsia="lt-LT"/>
        </w:rPr>
        <w:t>Skvernelis</w:t>
      </w:r>
      <w:proofErr w:type="spellEnd"/>
    </w:p>
    <w:sectPr w:rsidR="00B03485" w:rsidSect="00AD58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D38D2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25D38D3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8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9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E2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D38D0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25D38D1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4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25D38D5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6" w14:textId="57D1D8D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F87654">
      <w:rPr>
        <w:noProof/>
        <w:lang w:eastAsia="lt-LT"/>
      </w:rPr>
      <w:t>2</w:t>
    </w:r>
    <w:r>
      <w:rPr>
        <w:lang w:eastAsia="lt-LT"/>
      </w:rPr>
      <w:fldChar w:fldCharType="end"/>
    </w:r>
  </w:p>
  <w:p w14:paraId="125D38D7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A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B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C" w14:textId="77777777"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25D38E3" wp14:editId="125D38E4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5D38DD" w14:textId="77777777" w:rsidR="00791EB6" w:rsidRDefault="00791EB6" w:rsidP="00791EB6">
    <w:pPr>
      <w:rPr>
        <w:sz w:val="10"/>
        <w:szCs w:val="10"/>
      </w:rPr>
    </w:pPr>
  </w:p>
  <w:p w14:paraId="125D38DE" w14:textId="77777777" w:rsidR="00791EB6" w:rsidRDefault="00791EB6" w:rsidP="00791EB6">
    <w:pPr>
      <w:keepNext/>
      <w:jc w:val="center"/>
      <w:outlineLvl w:val="1"/>
      <w:rPr>
        <w:rFonts w:ascii="Arial" w:hAnsi="Arial" w:cs="Arial"/>
        <w:caps/>
        <w:sz w:val="42"/>
        <w:lang w:eastAsia="lt-LT"/>
      </w:rPr>
    </w:pPr>
    <w:r>
      <w:rPr>
        <w:rFonts w:ascii="Arial" w:hAnsi="Arial" w:cs="Arial"/>
        <w:caps/>
        <w:sz w:val="42"/>
        <w:lang w:eastAsia="lt-LT"/>
      </w:rPr>
      <w:t>Lietuvos Respublikos Vyriausybė</w:t>
    </w:r>
  </w:p>
  <w:p w14:paraId="125D38DF" w14:textId="77777777" w:rsidR="00791EB6" w:rsidRDefault="00791EB6" w:rsidP="00791EB6">
    <w:pPr>
      <w:rPr>
        <w:lang w:eastAsia="lt-LT"/>
      </w:rPr>
    </w:pPr>
  </w:p>
  <w:p w14:paraId="125D38E0" w14:textId="77777777" w:rsidR="00791EB6" w:rsidRDefault="00791EB6" w:rsidP="00791EB6">
    <w:pPr>
      <w:rPr>
        <w:sz w:val="10"/>
        <w:szCs w:val="10"/>
      </w:rPr>
    </w:pPr>
  </w:p>
  <w:p w14:paraId="125D38E1" w14:textId="77777777" w:rsidR="001D175F" w:rsidRPr="00791EB6" w:rsidRDefault="00A43A8B" w:rsidP="00791EB6">
    <w:pPr>
      <w:keepNext/>
      <w:jc w:val="center"/>
      <w:outlineLvl w:val="1"/>
      <w:rPr>
        <w:caps/>
        <w:sz w:val="40"/>
        <w:szCs w:val="40"/>
        <w:lang w:eastAsia="lt-LT"/>
      </w:rPr>
    </w:pPr>
    <w:r>
      <w:rPr>
        <w:caps/>
        <w:sz w:val="40"/>
        <w:szCs w:val="40"/>
        <w:lang w:eastAsia="lt-LT"/>
      </w:rPr>
      <w:t>Pasitarimo</w:t>
    </w:r>
    <w:r w:rsidR="00791EB6" w:rsidRPr="009F2BC8">
      <w:rPr>
        <w:caps/>
        <w:sz w:val="40"/>
        <w:szCs w:val="40"/>
        <w:lang w:eastAsia="lt-LT"/>
      </w:rPr>
      <w:t xml:space="preserve"> 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50"/>
    <w:rsid w:val="000533A0"/>
    <w:rsid w:val="000D5BD8"/>
    <w:rsid w:val="000F0EF3"/>
    <w:rsid w:val="00180885"/>
    <w:rsid w:val="001A59CD"/>
    <w:rsid w:val="001B5450"/>
    <w:rsid w:val="001D175F"/>
    <w:rsid w:val="002119DB"/>
    <w:rsid w:val="0025018B"/>
    <w:rsid w:val="003217DE"/>
    <w:rsid w:val="00352290"/>
    <w:rsid w:val="0036409E"/>
    <w:rsid w:val="003A1974"/>
    <w:rsid w:val="00406554"/>
    <w:rsid w:val="0041510C"/>
    <w:rsid w:val="00562F0F"/>
    <w:rsid w:val="00615740"/>
    <w:rsid w:val="00615BE6"/>
    <w:rsid w:val="006F6B98"/>
    <w:rsid w:val="00791EB6"/>
    <w:rsid w:val="007B04AA"/>
    <w:rsid w:val="00834273"/>
    <w:rsid w:val="008A7651"/>
    <w:rsid w:val="00905568"/>
    <w:rsid w:val="00926C84"/>
    <w:rsid w:val="00977576"/>
    <w:rsid w:val="009F2BC8"/>
    <w:rsid w:val="00A43A8B"/>
    <w:rsid w:val="00AA137F"/>
    <w:rsid w:val="00AD5806"/>
    <w:rsid w:val="00B03485"/>
    <w:rsid w:val="00B37BA4"/>
    <w:rsid w:val="00B55B12"/>
    <w:rsid w:val="00B83E16"/>
    <w:rsid w:val="00BC4300"/>
    <w:rsid w:val="00BD35F0"/>
    <w:rsid w:val="00CB08E8"/>
    <w:rsid w:val="00D15FE1"/>
    <w:rsid w:val="00D734D0"/>
    <w:rsid w:val="00F14D86"/>
    <w:rsid w:val="00F87654"/>
    <w:rsid w:val="00FB6924"/>
    <w:rsid w:val="00FD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5D38C9"/>
  <w15:docId w15:val="{54EF31BD-128B-4159-9196-83B0E04A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25018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50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1350</Words>
  <Characters>771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20151111</vt:lpstr>
      <vt:lpstr>20151111</vt:lpstr>
    </vt:vector>
  </TitlesOfParts>
  <Company>LRVK</Company>
  <LinksUpToDate>false</LinksUpToDate>
  <CharactersWithSpaces>2117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Eurika Norkienė</cp:lastModifiedBy>
  <cp:revision>2</cp:revision>
  <cp:lastPrinted>2004-09-27T15:06:00Z</cp:lastPrinted>
  <dcterms:created xsi:type="dcterms:W3CDTF">2018-02-08T06:14:00Z</dcterms:created>
  <dcterms:modified xsi:type="dcterms:W3CDTF">2018-02-08T06:14:00Z</dcterms:modified>
</cp:coreProperties>
</file>