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73919F" w14:textId="77777777" w:rsidR="009A727E" w:rsidRPr="002F7FDE" w:rsidRDefault="009A727E" w:rsidP="009A727E">
      <w:pPr>
        <w:jc w:val="center"/>
        <w:rPr>
          <w:rFonts w:ascii="Arial" w:hAnsi="Arial" w:cs="Arial"/>
          <w:sz w:val="36"/>
          <w:szCs w:val="36"/>
        </w:rPr>
      </w:pPr>
      <w:bookmarkStart w:id="0" w:name="_GoBack"/>
      <w:bookmarkEnd w:id="0"/>
      <w:r w:rsidRPr="002F7FDE">
        <w:rPr>
          <w:rFonts w:ascii="Arial" w:hAnsi="Arial" w:cs="Arial"/>
          <w:sz w:val="36"/>
          <w:szCs w:val="36"/>
        </w:rPr>
        <w:t xml:space="preserve">LIETUVOS RESPUBLIKOS VYRIAUSYBĖS </w:t>
      </w:r>
    </w:p>
    <w:p w14:paraId="537391A0" w14:textId="77777777" w:rsidR="009A727E" w:rsidRPr="002F7FDE" w:rsidRDefault="009A727E" w:rsidP="009A727E">
      <w:pPr>
        <w:jc w:val="center"/>
        <w:rPr>
          <w:rFonts w:ascii="Arial" w:hAnsi="Arial" w:cs="Arial"/>
          <w:sz w:val="32"/>
          <w:szCs w:val="32"/>
        </w:rPr>
      </w:pPr>
      <w:r w:rsidRPr="002F7FDE">
        <w:rPr>
          <w:rFonts w:ascii="Arial" w:hAnsi="Arial" w:cs="Arial"/>
          <w:sz w:val="32"/>
          <w:szCs w:val="32"/>
        </w:rPr>
        <w:t>PASITARIMO</w:t>
      </w:r>
    </w:p>
    <w:p w14:paraId="537391A1" w14:textId="77777777" w:rsidR="009A727E" w:rsidRPr="002F7FDE" w:rsidRDefault="009A727E" w:rsidP="002A08FC">
      <w:pPr>
        <w:tabs>
          <w:tab w:val="center" w:pos="4535"/>
          <w:tab w:val="left" w:pos="6255"/>
        </w:tabs>
        <w:jc w:val="center"/>
        <w:rPr>
          <w:rFonts w:ascii="Arial" w:hAnsi="Arial" w:cs="Arial"/>
          <w:sz w:val="36"/>
          <w:szCs w:val="36"/>
        </w:rPr>
      </w:pPr>
      <w:r w:rsidRPr="002F7FDE">
        <w:rPr>
          <w:rFonts w:ascii="Arial" w:hAnsi="Arial" w:cs="Arial"/>
          <w:sz w:val="36"/>
          <w:szCs w:val="36"/>
        </w:rPr>
        <w:t>PROTOKOLAS</w:t>
      </w:r>
    </w:p>
    <w:p w14:paraId="537391A2" w14:textId="77777777" w:rsidR="009A727E" w:rsidRPr="002F7FDE" w:rsidRDefault="009A727E" w:rsidP="00EC1DFB">
      <w:pPr>
        <w:tabs>
          <w:tab w:val="center" w:pos="4535"/>
          <w:tab w:val="left" w:pos="6255"/>
        </w:tabs>
        <w:jc w:val="center"/>
        <w:rPr>
          <w:rFonts w:ascii="Arial" w:hAnsi="Arial" w:cs="Arial"/>
          <w:sz w:val="36"/>
          <w:szCs w:val="36"/>
        </w:rPr>
      </w:pPr>
    </w:p>
    <w:p w14:paraId="537391A3" w14:textId="77777777" w:rsidR="009A727E" w:rsidRPr="002F7FDE" w:rsidRDefault="00C901AE" w:rsidP="009A727E">
      <w:pPr>
        <w:jc w:val="center"/>
      </w:pPr>
      <w:r w:rsidRPr="002F7FDE">
        <w:t>201</w:t>
      </w:r>
      <w:r w:rsidR="00B8320E">
        <w:t>9</w:t>
      </w:r>
      <w:r w:rsidR="009A727E" w:rsidRPr="002F7FDE">
        <w:t xml:space="preserve"> m.</w:t>
      </w:r>
      <w:r w:rsidR="00376ED4" w:rsidRPr="002F7FDE">
        <w:t xml:space="preserve">                                   </w:t>
      </w:r>
      <w:r w:rsidR="009A727E" w:rsidRPr="002F7FDE">
        <w:t>d. Nr.</w:t>
      </w:r>
    </w:p>
    <w:p w14:paraId="537391A4" w14:textId="77777777" w:rsidR="009A727E" w:rsidRPr="002F7FDE" w:rsidRDefault="009A727E" w:rsidP="009A727E">
      <w:pPr>
        <w:jc w:val="center"/>
        <w:rPr>
          <w:sz w:val="22"/>
        </w:rPr>
      </w:pPr>
    </w:p>
    <w:p w14:paraId="537391A5" w14:textId="77777777" w:rsidR="009A727E" w:rsidRPr="002F7FDE" w:rsidRDefault="00161696" w:rsidP="009A727E">
      <w:pPr>
        <w:jc w:val="center"/>
        <w:rPr>
          <w:sz w:val="22"/>
        </w:rPr>
      </w:pPr>
      <w:r w:rsidRPr="002F7FDE">
        <w:rPr>
          <w:sz w:val="22"/>
        </w:rPr>
        <w:t>========</w:t>
      </w:r>
      <w:r w:rsidR="009A727E" w:rsidRPr="002F7FDE">
        <w:rPr>
          <w:sz w:val="22"/>
        </w:rPr>
        <w:t>===================================================================</w:t>
      </w:r>
    </w:p>
    <w:p w14:paraId="537391A6" w14:textId="693CD4D5" w:rsidR="009A727E" w:rsidRPr="002F7FDE" w:rsidRDefault="009A727E" w:rsidP="00AA491F">
      <w:pPr>
        <w:jc w:val="center"/>
      </w:pPr>
      <w:r w:rsidRPr="002F7FDE">
        <w:t xml:space="preserve">Dėl </w:t>
      </w:r>
      <w:r w:rsidR="00AA6B4F">
        <w:t xml:space="preserve">pažangos įgyvendinant </w:t>
      </w:r>
      <w:r w:rsidR="00AA6B4F" w:rsidRPr="00AA6B4F">
        <w:t>Viešojo sektoriaus įstaigų sistemos tobulinimo gair</w:t>
      </w:r>
      <w:r w:rsidR="00AA6B4F">
        <w:t>es</w:t>
      </w:r>
    </w:p>
    <w:p w14:paraId="537391A7" w14:textId="77777777" w:rsidR="009A727E" w:rsidRPr="002F7FDE" w:rsidRDefault="00161696" w:rsidP="002A08FC">
      <w:pPr>
        <w:jc w:val="center"/>
      </w:pPr>
      <w:r w:rsidRPr="002F7FDE">
        <w:rPr>
          <w:sz w:val="22"/>
        </w:rPr>
        <w:t>___</w:t>
      </w:r>
      <w:r w:rsidR="009A727E" w:rsidRPr="002F7FDE">
        <w:rPr>
          <w:sz w:val="22"/>
        </w:rPr>
        <w:t>___________________________________________________________________________</w:t>
      </w:r>
    </w:p>
    <w:p w14:paraId="537391A8" w14:textId="77777777" w:rsidR="009A727E" w:rsidRPr="002F7FDE" w:rsidRDefault="009A727E" w:rsidP="002A08FC">
      <w:pPr>
        <w:spacing w:line="360" w:lineRule="auto"/>
        <w:jc w:val="both"/>
      </w:pPr>
    </w:p>
    <w:p w14:paraId="35100EFB" w14:textId="23CAE078" w:rsidR="0031055E" w:rsidRDefault="000B1476" w:rsidP="00AA6B4F">
      <w:pPr>
        <w:pStyle w:val="Sraopastraipa"/>
        <w:numPr>
          <w:ilvl w:val="0"/>
          <w:numId w:val="5"/>
        </w:numPr>
        <w:tabs>
          <w:tab w:val="left" w:pos="1134"/>
        </w:tabs>
        <w:spacing w:line="360" w:lineRule="auto"/>
        <w:ind w:left="0" w:firstLine="851"/>
        <w:jc w:val="both"/>
      </w:pPr>
      <w:r w:rsidRPr="002F7FDE">
        <w:t xml:space="preserve">Atsižvelgti į </w:t>
      </w:r>
      <w:r w:rsidR="0008465E" w:rsidRPr="002F7FDE">
        <w:t>V</w:t>
      </w:r>
      <w:r w:rsidR="00114D23" w:rsidRPr="002F7FDE">
        <w:t xml:space="preserve">idaus reikalų ministerijos </w:t>
      </w:r>
      <w:r w:rsidR="0031055E">
        <w:t xml:space="preserve">pateiktą informaciją apie </w:t>
      </w:r>
      <w:r w:rsidR="00AA6B4F" w:rsidRPr="00A8780F">
        <w:t>Viešojo sektoriaus įs</w:t>
      </w:r>
      <w:r w:rsidR="00AA6B4F">
        <w:t>taigų sistemos tobulinimo gairių</w:t>
      </w:r>
      <w:r w:rsidR="00AA6B4F" w:rsidRPr="00A8780F">
        <w:t xml:space="preserve"> </w:t>
      </w:r>
      <w:r w:rsidR="00641B92">
        <w:t xml:space="preserve">(toliau – Gairės) </w:t>
      </w:r>
      <w:r w:rsidR="00AA6B4F" w:rsidRPr="00A8780F">
        <w:t xml:space="preserve">ir šių </w:t>
      </w:r>
      <w:r w:rsidR="00641B92">
        <w:t>G</w:t>
      </w:r>
      <w:r w:rsidR="00AA6B4F">
        <w:t xml:space="preserve">airių įgyvendinimo veiksmų plano, patvirtintų </w:t>
      </w:r>
      <w:r w:rsidR="00A8780F" w:rsidRPr="00A8780F">
        <w:t>Lietuvos Respublikos Vyriausybė</w:t>
      </w:r>
      <w:r w:rsidR="00AA6B4F">
        <w:t>s</w:t>
      </w:r>
      <w:r w:rsidR="00A8780F" w:rsidRPr="00A8780F">
        <w:t xml:space="preserve"> 2018 m. gegužės 16 d. nutarimu Nr.495</w:t>
      </w:r>
      <w:r w:rsidR="00AA6B4F">
        <w:t>, įgyvendinimą.</w:t>
      </w:r>
    </w:p>
    <w:p w14:paraId="74F166EB" w14:textId="706CD4AD" w:rsidR="00AA6B4F" w:rsidRDefault="00AA6B4F" w:rsidP="00AA6B4F">
      <w:pPr>
        <w:pStyle w:val="Sraopastraipa"/>
        <w:numPr>
          <w:ilvl w:val="0"/>
          <w:numId w:val="5"/>
        </w:numPr>
        <w:tabs>
          <w:tab w:val="left" w:pos="1134"/>
        </w:tabs>
        <w:spacing w:line="360" w:lineRule="auto"/>
        <w:ind w:left="0" w:firstLine="851"/>
        <w:jc w:val="both"/>
      </w:pPr>
      <w:r>
        <w:t>Paraginti ministerijas</w:t>
      </w:r>
      <w:r w:rsidR="00641B92" w:rsidRPr="00641B92">
        <w:rPr>
          <w:rFonts w:eastAsia="Calibri"/>
        </w:rPr>
        <w:t xml:space="preserve"> </w:t>
      </w:r>
      <w:r w:rsidR="00641B92" w:rsidRPr="005E7A21">
        <w:rPr>
          <w:rFonts w:eastAsia="Calibri"/>
        </w:rPr>
        <w:t xml:space="preserve">atsižvelgti į </w:t>
      </w:r>
      <w:r w:rsidR="00641B92">
        <w:rPr>
          <w:rFonts w:eastAsia="Calibri"/>
        </w:rPr>
        <w:t>Vidaus reikalų ministerijos pateiktoje informacijoje nurodytus</w:t>
      </w:r>
      <w:r w:rsidR="00641B92" w:rsidRPr="005E7A21">
        <w:rPr>
          <w:rFonts w:eastAsia="Calibri"/>
        </w:rPr>
        <w:t xml:space="preserve"> trūkumus dėl Gairių įgyvendinimo ir skirti daugiau dėmesio, kad šie trūkumai nepasikartotų atliekant likusių viešojo sektoriaus įstaigų atitikties Gairėms įvertinimą.</w:t>
      </w:r>
    </w:p>
    <w:p w14:paraId="43F91491" w14:textId="6FA5DA82" w:rsidR="00AA6B4F" w:rsidRDefault="00AA6B4F" w:rsidP="00AA6B4F">
      <w:pPr>
        <w:pStyle w:val="Sraopastraipa"/>
        <w:numPr>
          <w:ilvl w:val="0"/>
          <w:numId w:val="5"/>
        </w:numPr>
        <w:tabs>
          <w:tab w:val="left" w:pos="1134"/>
        </w:tabs>
        <w:spacing w:line="360" w:lineRule="auto"/>
        <w:ind w:left="0" w:firstLine="851"/>
        <w:jc w:val="both"/>
      </w:pPr>
      <w:r>
        <w:t>Pavesti ministerijoms</w:t>
      </w:r>
      <w:r w:rsidR="006B38FA" w:rsidRPr="006B38FA">
        <w:rPr>
          <w:rFonts w:eastAsia="Calibri"/>
        </w:rPr>
        <w:t xml:space="preserve"> </w:t>
      </w:r>
      <w:r w:rsidR="006B38FA" w:rsidRPr="005E7A21">
        <w:rPr>
          <w:rFonts w:eastAsia="Calibri"/>
        </w:rPr>
        <w:t>per mėnesį pakartotinai įvertinti Vidaus reikalų ministerijai pateiktos informacijos apie joms priskirtoms valstybės įmonėms suteiktų viešojo administravimo įgaliojimų pagrįstumą (kodėl viešojo administravimo įgaliojimus reikėjo suteikti būtent valstybės įmonei) ir tikslingumą (kodėl būtent valstybės įmonė ir toliau turėtų tuos įgaliojimus įgyvendinti), prireikus, papildyti ar patikslinti šią informaciją ir pateikti ją Vidaus reikalų ministerijai.</w:t>
      </w:r>
    </w:p>
    <w:p w14:paraId="537391B8" w14:textId="5602197A" w:rsidR="004F09EB" w:rsidRPr="001E3762" w:rsidRDefault="001E3762" w:rsidP="001E3762">
      <w:pPr>
        <w:pStyle w:val="Sraopastraipa"/>
        <w:numPr>
          <w:ilvl w:val="0"/>
          <w:numId w:val="5"/>
        </w:numPr>
        <w:tabs>
          <w:tab w:val="left" w:pos="1134"/>
        </w:tabs>
        <w:spacing w:line="360" w:lineRule="auto"/>
        <w:ind w:left="0" w:firstLine="851"/>
        <w:jc w:val="both"/>
      </w:pPr>
      <w:r>
        <w:t xml:space="preserve">Pavesti Vidaus reikalų ministerijai kartu su Ekonomikos ir inovacijų ministerija </w:t>
      </w:r>
      <w:r w:rsidR="007B4D0C">
        <w:t>iki 2020 </w:t>
      </w:r>
      <w:r w:rsidR="00DA192F">
        <w:t xml:space="preserve">m. vasario 1 d. </w:t>
      </w:r>
      <w:r w:rsidR="003D4622">
        <w:rPr>
          <w:rFonts w:eastAsia="Calibri"/>
        </w:rPr>
        <w:t xml:space="preserve">įvertinti esamus </w:t>
      </w:r>
      <w:r w:rsidR="005E7A21" w:rsidRPr="001E3762">
        <w:rPr>
          <w:rFonts w:eastAsia="Calibri"/>
        </w:rPr>
        <w:t>reikalavim</w:t>
      </w:r>
      <w:r w:rsidR="003D4622">
        <w:rPr>
          <w:rFonts w:eastAsia="Calibri"/>
        </w:rPr>
        <w:t>us</w:t>
      </w:r>
      <w:r w:rsidR="005E7A21" w:rsidRPr="001E3762">
        <w:rPr>
          <w:rFonts w:eastAsia="Calibri"/>
        </w:rPr>
        <w:t xml:space="preserve"> valstybės įmonių įstatų turiniui</w:t>
      </w:r>
      <w:r>
        <w:rPr>
          <w:rFonts w:eastAsia="Calibri"/>
        </w:rPr>
        <w:t xml:space="preserve"> ir,</w:t>
      </w:r>
      <w:r w:rsidR="003D4622">
        <w:rPr>
          <w:rFonts w:eastAsia="Calibri"/>
        </w:rPr>
        <w:t xml:space="preserve"> </w:t>
      </w:r>
      <w:r>
        <w:rPr>
          <w:rFonts w:eastAsia="Calibri"/>
        </w:rPr>
        <w:t xml:space="preserve">esant reikalui, pateikti </w:t>
      </w:r>
      <w:r w:rsidR="00074BB0">
        <w:rPr>
          <w:rFonts w:eastAsia="Calibri"/>
        </w:rPr>
        <w:t>reikalingo sprendimo projektą</w:t>
      </w:r>
      <w:r w:rsidR="005E7A21" w:rsidRPr="001E3762">
        <w:rPr>
          <w:rFonts w:eastAsia="Calibri"/>
        </w:rPr>
        <w:t>.</w:t>
      </w:r>
    </w:p>
    <w:p w14:paraId="0DDA32DE" w14:textId="2D94ADE9" w:rsidR="005D1E54" w:rsidRDefault="005D1E54" w:rsidP="00094E24">
      <w:pPr>
        <w:tabs>
          <w:tab w:val="left" w:pos="993"/>
        </w:tabs>
        <w:spacing w:line="360" w:lineRule="auto"/>
        <w:jc w:val="both"/>
      </w:pPr>
    </w:p>
    <w:p w14:paraId="06DE1996" w14:textId="77777777" w:rsidR="005D1E54" w:rsidRPr="00094E24" w:rsidRDefault="005D1E54" w:rsidP="00094E24">
      <w:pPr>
        <w:tabs>
          <w:tab w:val="left" w:pos="993"/>
        </w:tabs>
        <w:spacing w:line="360" w:lineRule="auto"/>
        <w:jc w:val="both"/>
      </w:pPr>
    </w:p>
    <w:p w14:paraId="537391BA" w14:textId="77777777" w:rsidR="0040224F" w:rsidRPr="002F7FDE" w:rsidRDefault="009A727E" w:rsidP="004211B0">
      <w:pPr>
        <w:spacing w:line="360" w:lineRule="auto"/>
        <w:jc w:val="both"/>
      </w:pPr>
      <w:r w:rsidRPr="002F7FDE">
        <w:t>Ministras Pirmininkas</w:t>
      </w:r>
      <w:r w:rsidRPr="002F7FDE">
        <w:tab/>
      </w:r>
      <w:r w:rsidRPr="002F7FDE">
        <w:tab/>
      </w:r>
      <w:r w:rsidR="00E97D6B" w:rsidRPr="002F7FDE">
        <w:tab/>
      </w:r>
      <w:r w:rsidR="00E97D6B" w:rsidRPr="002F7FDE">
        <w:tab/>
      </w:r>
      <w:r w:rsidR="00094E24">
        <w:tab/>
        <w:t xml:space="preserve"> </w:t>
      </w:r>
      <w:r w:rsidR="007E0531" w:rsidRPr="002F7FDE">
        <w:t xml:space="preserve">Saulius </w:t>
      </w:r>
      <w:proofErr w:type="spellStart"/>
      <w:r w:rsidR="007E0531" w:rsidRPr="002F7FDE">
        <w:t>Skvernelis</w:t>
      </w:r>
      <w:proofErr w:type="spellEnd"/>
    </w:p>
    <w:sectPr w:rsidR="0040224F" w:rsidRPr="002F7FDE" w:rsidSect="00383AFA">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EBDF74" w14:textId="77777777" w:rsidR="0036043E" w:rsidRDefault="0036043E" w:rsidP="00911FB0">
      <w:r>
        <w:separator/>
      </w:r>
    </w:p>
  </w:endnote>
  <w:endnote w:type="continuationSeparator" w:id="0">
    <w:p w14:paraId="25AA10F6" w14:textId="77777777" w:rsidR="0036043E" w:rsidRDefault="0036043E" w:rsidP="00911FB0">
      <w:r>
        <w:continuationSeparator/>
      </w:r>
    </w:p>
  </w:endnote>
  <w:endnote w:type="continuationNotice" w:id="1">
    <w:p w14:paraId="6B4C08F4" w14:textId="77777777" w:rsidR="0036043E" w:rsidRDefault="003604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F13D69" w14:textId="77777777" w:rsidR="0036043E" w:rsidRDefault="0036043E" w:rsidP="00911FB0">
      <w:r>
        <w:separator/>
      </w:r>
    </w:p>
  </w:footnote>
  <w:footnote w:type="continuationSeparator" w:id="0">
    <w:p w14:paraId="0217BABE" w14:textId="77777777" w:rsidR="0036043E" w:rsidRDefault="0036043E" w:rsidP="00911FB0">
      <w:r>
        <w:continuationSeparator/>
      </w:r>
    </w:p>
  </w:footnote>
  <w:footnote w:type="continuationNotice" w:id="1">
    <w:p w14:paraId="059E3A05" w14:textId="77777777" w:rsidR="0036043E" w:rsidRDefault="0036043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391C1" w14:textId="77777777" w:rsidR="00911FB0" w:rsidRDefault="009D1E96" w:rsidP="00B73168">
    <w:pPr>
      <w:pStyle w:val="Antrats"/>
      <w:jc w:val="center"/>
    </w:pPr>
    <w:r>
      <w:fldChar w:fldCharType="begin"/>
    </w:r>
    <w:r w:rsidR="000158D2">
      <w:instrText xml:space="preserve"> PAGE   \* MERGEFORMAT </w:instrText>
    </w:r>
    <w:r>
      <w:fldChar w:fldCharType="separate"/>
    </w:r>
    <w:r w:rsidR="00AA6B4F">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D82EC0"/>
    <w:multiLevelType w:val="hybridMultilevel"/>
    <w:tmpl w:val="D708E5BE"/>
    <w:lvl w:ilvl="0" w:tplc="3F96AE94">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 w15:restartNumberingAfterBreak="0">
    <w:nsid w:val="51823AD4"/>
    <w:multiLevelType w:val="hybridMultilevel"/>
    <w:tmpl w:val="36E8C0C6"/>
    <w:lvl w:ilvl="0" w:tplc="62A2401C">
      <w:start w:val="1"/>
      <w:numFmt w:val="decimal"/>
      <w:lvlText w:val="%1."/>
      <w:lvlJc w:val="left"/>
      <w:pPr>
        <w:ind w:left="720" w:hanging="360"/>
      </w:pPr>
      <w:rPr>
        <w:b w:val="0"/>
      </w:rPr>
    </w:lvl>
    <w:lvl w:ilvl="1" w:tplc="93604B1E">
      <w:start w:val="1"/>
      <w:numFmt w:val="bullet"/>
      <w:lvlText w:val=""/>
      <w:lvlJc w:val="left"/>
      <w:pPr>
        <w:tabs>
          <w:tab w:val="num" w:pos="1400"/>
        </w:tabs>
        <w:ind w:left="1080" w:firstLine="0"/>
      </w:pPr>
      <w:rPr>
        <w:rFonts w:ascii="Symbol" w:hAnsi="Symbol"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0D423E"/>
    <w:multiLevelType w:val="hybridMultilevel"/>
    <w:tmpl w:val="62F485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3AD31DB"/>
    <w:multiLevelType w:val="hybridMultilevel"/>
    <w:tmpl w:val="B73053B0"/>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8BB6DDC"/>
    <w:multiLevelType w:val="hybridMultilevel"/>
    <w:tmpl w:val="D72082D4"/>
    <w:lvl w:ilvl="0" w:tplc="27C4133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27E"/>
    <w:rsid w:val="000158D2"/>
    <w:rsid w:val="00017881"/>
    <w:rsid w:val="000216E5"/>
    <w:rsid w:val="00024B6B"/>
    <w:rsid w:val="00037FD2"/>
    <w:rsid w:val="00045E45"/>
    <w:rsid w:val="00050B3A"/>
    <w:rsid w:val="00060D30"/>
    <w:rsid w:val="00074BB0"/>
    <w:rsid w:val="00081808"/>
    <w:rsid w:val="0008465E"/>
    <w:rsid w:val="00086F18"/>
    <w:rsid w:val="00093424"/>
    <w:rsid w:val="00094E24"/>
    <w:rsid w:val="000A2362"/>
    <w:rsid w:val="000A3C9A"/>
    <w:rsid w:val="000A50A7"/>
    <w:rsid w:val="000B0817"/>
    <w:rsid w:val="000B1476"/>
    <w:rsid w:val="000C4231"/>
    <w:rsid w:val="000D0437"/>
    <w:rsid w:val="000E2FB8"/>
    <w:rsid w:val="000E6B9A"/>
    <w:rsid w:val="000F2D93"/>
    <w:rsid w:val="00112681"/>
    <w:rsid w:val="001143DD"/>
    <w:rsid w:val="00114D23"/>
    <w:rsid w:val="00120DC1"/>
    <w:rsid w:val="00121D4E"/>
    <w:rsid w:val="001257CA"/>
    <w:rsid w:val="00136E34"/>
    <w:rsid w:val="001420A6"/>
    <w:rsid w:val="001429DD"/>
    <w:rsid w:val="00145F3D"/>
    <w:rsid w:val="00161696"/>
    <w:rsid w:val="0018017C"/>
    <w:rsid w:val="00195674"/>
    <w:rsid w:val="00195BB7"/>
    <w:rsid w:val="00196925"/>
    <w:rsid w:val="001A277C"/>
    <w:rsid w:val="001C12E6"/>
    <w:rsid w:val="001C153B"/>
    <w:rsid w:val="001D5C9C"/>
    <w:rsid w:val="001E3762"/>
    <w:rsid w:val="001F2D50"/>
    <w:rsid w:val="001F445D"/>
    <w:rsid w:val="001F69C7"/>
    <w:rsid w:val="00210E0C"/>
    <w:rsid w:val="00210F24"/>
    <w:rsid w:val="002152B2"/>
    <w:rsid w:val="0025556D"/>
    <w:rsid w:val="00255BEC"/>
    <w:rsid w:val="00257EA8"/>
    <w:rsid w:val="00271414"/>
    <w:rsid w:val="00287061"/>
    <w:rsid w:val="002963A7"/>
    <w:rsid w:val="002976B7"/>
    <w:rsid w:val="002A08FC"/>
    <w:rsid w:val="002A109F"/>
    <w:rsid w:val="002A2972"/>
    <w:rsid w:val="002B288A"/>
    <w:rsid w:val="002C3779"/>
    <w:rsid w:val="002D2D58"/>
    <w:rsid w:val="002E238A"/>
    <w:rsid w:val="002F1DA9"/>
    <w:rsid w:val="002F4DF5"/>
    <w:rsid w:val="002F7D0F"/>
    <w:rsid w:val="002F7FDE"/>
    <w:rsid w:val="0031055E"/>
    <w:rsid w:val="003140DD"/>
    <w:rsid w:val="00321A92"/>
    <w:rsid w:val="00342B64"/>
    <w:rsid w:val="00355424"/>
    <w:rsid w:val="0036043E"/>
    <w:rsid w:val="00363C5E"/>
    <w:rsid w:val="00370481"/>
    <w:rsid w:val="003727B0"/>
    <w:rsid w:val="00374B02"/>
    <w:rsid w:val="00375173"/>
    <w:rsid w:val="00376ED4"/>
    <w:rsid w:val="00383AFA"/>
    <w:rsid w:val="003859DE"/>
    <w:rsid w:val="00392EE4"/>
    <w:rsid w:val="003A5F4A"/>
    <w:rsid w:val="003B0EA1"/>
    <w:rsid w:val="003B3006"/>
    <w:rsid w:val="003D4622"/>
    <w:rsid w:val="003D7AFA"/>
    <w:rsid w:val="003D7BF1"/>
    <w:rsid w:val="003D7E32"/>
    <w:rsid w:val="003E5F5F"/>
    <w:rsid w:val="003F1810"/>
    <w:rsid w:val="003F5137"/>
    <w:rsid w:val="00401689"/>
    <w:rsid w:val="0040224F"/>
    <w:rsid w:val="00402B84"/>
    <w:rsid w:val="00415CD5"/>
    <w:rsid w:val="00415F1E"/>
    <w:rsid w:val="0041658E"/>
    <w:rsid w:val="004211B0"/>
    <w:rsid w:val="00424E3F"/>
    <w:rsid w:val="004278C6"/>
    <w:rsid w:val="00437918"/>
    <w:rsid w:val="004420F6"/>
    <w:rsid w:val="00452828"/>
    <w:rsid w:val="00452CB1"/>
    <w:rsid w:val="00452EDD"/>
    <w:rsid w:val="00462028"/>
    <w:rsid w:val="004620CB"/>
    <w:rsid w:val="004636D4"/>
    <w:rsid w:val="004674E7"/>
    <w:rsid w:val="00471C52"/>
    <w:rsid w:val="00476B7A"/>
    <w:rsid w:val="004836F7"/>
    <w:rsid w:val="00484AC6"/>
    <w:rsid w:val="0049181A"/>
    <w:rsid w:val="00493349"/>
    <w:rsid w:val="004A0FBF"/>
    <w:rsid w:val="004A4816"/>
    <w:rsid w:val="004B261F"/>
    <w:rsid w:val="004C1115"/>
    <w:rsid w:val="004C35F8"/>
    <w:rsid w:val="004F09EB"/>
    <w:rsid w:val="004F0A9B"/>
    <w:rsid w:val="004F4085"/>
    <w:rsid w:val="004F4EA1"/>
    <w:rsid w:val="004F6F28"/>
    <w:rsid w:val="00501258"/>
    <w:rsid w:val="005056E4"/>
    <w:rsid w:val="00524F61"/>
    <w:rsid w:val="00530510"/>
    <w:rsid w:val="00532FCD"/>
    <w:rsid w:val="00546FE3"/>
    <w:rsid w:val="00551229"/>
    <w:rsid w:val="0055284B"/>
    <w:rsid w:val="00552959"/>
    <w:rsid w:val="00566CBF"/>
    <w:rsid w:val="00576EFE"/>
    <w:rsid w:val="0058318C"/>
    <w:rsid w:val="005904E9"/>
    <w:rsid w:val="00596453"/>
    <w:rsid w:val="005C18FA"/>
    <w:rsid w:val="005D1E54"/>
    <w:rsid w:val="005D64F2"/>
    <w:rsid w:val="005E3868"/>
    <w:rsid w:val="005E5AAA"/>
    <w:rsid w:val="005E6F2A"/>
    <w:rsid w:val="005E7A21"/>
    <w:rsid w:val="005F149A"/>
    <w:rsid w:val="005F374F"/>
    <w:rsid w:val="005F74CC"/>
    <w:rsid w:val="00604A15"/>
    <w:rsid w:val="0061033C"/>
    <w:rsid w:val="00610C71"/>
    <w:rsid w:val="00626CB8"/>
    <w:rsid w:val="00630D00"/>
    <w:rsid w:val="00632821"/>
    <w:rsid w:val="00641B92"/>
    <w:rsid w:val="006429DE"/>
    <w:rsid w:val="00645AC0"/>
    <w:rsid w:val="00652DB1"/>
    <w:rsid w:val="00657B61"/>
    <w:rsid w:val="0066067E"/>
    <w:rsid w:val="00661CBF"/>
    <w:rsid w:val="00665663"/>
    <w:rsid w:val="0067355D"/>
    <w:rsid w:val="0067449D"/>
    <w:rsid w:val="0068015F"/>
    <w:rsid w:val="00686770"/>
    <w:rsid w:val="00686EC8"/>
    <w:rsid w:val="00687A31"/>
    <w:rsid w:val="006938E3"/>
    <w:rsid w:val="006A23EB"/>
    <w:rsid w:val="006A52E9"/>
    <w:rsid w:val="006B38FA"/>
    <w:rsid w:val="006C2CC4"/>
    <w:rsid w:val="006D6762"/>
    <w:rsid w:val="006F26D0"/>
    <w:rsid w:val="006F3C47"/>
    <w:rsid w:val="006F6465"/>
    <w:rsid w:val="0071194D"/>
    <w:rsid w:val="00712EA5"/>
    <w:rsid w:val="00714A23"/>
    <w:rsid w:val="0071558E"/>
    <w:rsid w:val="00722BCE"/>
    <w:rsid w:val="0072317C"/>
    <w:rsid w:val="00724E15"/>
    <w:rsid w:val="007300AE"/>
    <w:rsid w:val="007350AF"/>
    <w:rsid w:val="00742CEF"/>
    <w:rsid w:val="007463E6"/>
    <w:rsid w:val="00757227"/>
    <w:rsid w:val="0076720A"/>
    <w:rsid w:val="0076783C"/>
    <w:rsid w:val="00772CE8"/>
    <w:rsid w:val="00773B67"/>
    <w:rsid w:val="00783B9F"/>
    <w:rsid w:val="00785FD6"/>
    <w:rsid w:val="0079363B"/>
    <w:rsid w:val="007B1F08"/>
    <w:rsid w:val="007B257E"/>
    <w:rsid w:val="007B4D0C"/>
    <w:rsid w:val="007C1F6D"/>
    <w:rsid w:val="007C3352"/>
    <w:rsid w:val="007C6E26"/>
    <w:rsid w:val="007D2DF6"/>
    <w:rsid w:val="007E0531"/>
    <w:rsid w:val="007E3C2D"/>
    <w:rsid w:val="007F1D21"/>
    <w:rsid w:val="00811043"/>
    <w:rsid w:val="00815B00"/>
    <w:rsid w:val="00822EAE"/>
    <w:rsid w:val="008318B6"/>
    <w:rsid w:val="00833659"/>
    <w:rsid w:val="0083663D"/>
    <w:rsid w:val="00841621"/>
    <w:rsid w:val="0087705B"/>
    <w:rsid w:val="00881F0D"/>
    <w:rsid w:val="00893234"/>
    <w:rsid w:val="008A459D"/>
    <w:rsid w:val="008A6484"/>
    <w:rsid w:val="008B6D5A"/>
    <w:rsid w:val="008B7D2B"/>
    <w:rsid w:val="008C15A9"/>
    <w:rsid w:val="008C22EC"/>
    <w:rsid w:val="008C4512"/>
    <w:rsid w:val="008C5C66"/>
    <w:rsid w:val="008D03CF"/>
    <w:rsid w:val="008E1353"/>
    <w:rsid w:val="008E2B33"/>
    <w:rsid w:val="008E51F0"/>
    <w:rsid w:val="008E5328"/>
    <w:rsid w:val="008F0728"/>
    <w:rsid w:val="008F1D5E"/>
    <w:rsid w:val="00910014"/>
    <w:rsid w:val="00911FB0"/>
    <w:rsid w:val="00916B32"/>
    <w:rsid w:val="00927154"/>
    <w:rsid w:val="00927A76"/>
    <w:rsid w:val="009333F7"/>
    <w:rsid w:val="00934FE5"/>
    <w:rsid w:val="00947E38"/>
    <w:rsid w:val="00962951"/>
    <w:rsid w:val="00963914"/>
    <w:rsid w:val="00966C90"/>
    <w:rsid w:val="00973376"/>
    <w:rsid w:val="00974FBE"/>
    <w:rsid w:val="0097507B"/>
    <w:rsid w:val="00977DF7"/>
    <w:rsid w:val="00983D56"/>
    <w:rsid w:val="0098422A"/>
    <w:rsid w:val="00995978"/>
    <w:rsid w:val="009A727E"/>
    <w:rsid w:val="009B2ABB"/>
    <w:rsid w:val="009B4151"/>
    <w:rsid w:val="009B4FF1"/>
    <w:rsid w:val="009C1B01"/>
    <w:rsid w:val="009C2CBD"/>
    <w:rsid w:val="009C4AD0"/>
    <w:rsid w:val="009D1E96"/>
    <w:rsid w:val="009D25FA"/>
    <w:rsid w:val="009D3654"/>
    <w:rsid w:val="00A16979"/>
    <w:rsid w:val="00A1755A"/>
    <w:rsid w:val="00A202CF"/>
    <w:rsid w:val="00A324B0"/>
    <w:rsid w:val="00A359F4"/>
    <w:rsid w:val="00A375FB"/>
    <w:rsid w:val="00A403C6"/>
    <w:rsid w:val="00A50C88"/>
    <w:rsid w:val="00A55592"/>
    <w:rsid w:val="00A64D2A"/>
    <w:rsid w:val="00A721DE"/>
    <w:rsid w:val="00A80593"/>
    <w:rsid w:val="00A8780F"/>
    <w:rsid w:val="00A90520"/>
    <w:rsid w:val="00A9760B"/>
    <w:rsid w:val="00AA491F"/>
    <w:rsid w:val="00AA6B4F"/>
    <w:rsid w:val="00AB02DF"/>
    <w:rsid w:val="00AB41C3"/>
    <w:rsid w:val="00AB4E47"/>
    <w:rsid w:val="00AB7120"/>
    <w:rsid w:val="00AB7D6E"/>
    <w:rsid w:val="00AC78B1"/>
    <w:rsid w:val="00AD6910"/>
    <w:rsid w:val="00AD7F1B"/>
    <w:rsid w:val="00AE01A6"/>
    <w:rsid w:val="00B340F9"/>
    <w:rsid w:val="00B377A6"/>
    <w:rsid w:val="00B46184"/>
    <w:rsid w:val="00B64966"/>
    <w:rsid w:val="00B649A1"/>
    <w:rsid w:val="00B73168"/>
    <w:rsid w:val="00B8125B"/>
    <w:rsid w:val="00B8320E"/>
    <w:rsid w:val="00B833D8"/>
    <w:rsid w:val="00B91078"/>
    <w:rsid w:val="00B92AB4"/>
    <w:rsid w:val="00BC0446"/>
    <w:rsid w:val="00BC08C9"/>
    <w:rsid w:val="00BD12AC"/>
    <w:rsid w:val="00BD6C49"/>
    <w:rsid w:val="00BD795C"/>
    <w:rsid w:val="00BE6454"/>
    <w:rsid w:val="00C0710B"/>
    <w:rsid w:val="00C2457E"/>
    <w:rsid w:val="00C338E0"/>
    <w:rsid w:val="00C36C7B"/>
    <w:rsid w:val="00C41B93"/>
    <w:rsid w:val="00C543B6"/>
    <w:rsid w:val="00C65DB0"/>
    <w:rsid w:val="00C71295"/>
    <w:rsid w:val="00C901AE"/>
    <w:rsid w:val="00C918F6"/>
    <w:rsid w:val="00CB0F68"/>
    <w:rsid w:val="00CB3FF3"/>
    <w:rsid w:val="00CD251B"/>
    <w:rsid w:val="00CD4B82"/>
    <w:rsid w:val="00CD7406"/>
    <w:rsid w:val="00CE139A"/>
    <w:rsid w:val="00CE20B3"/>
    <w:rsid w:val="00CE4C50"/>
    <w:rsid w:val="00CF35B6"/>
    <w:rsid w:val="00D0292C"/>
    <w:rsid w:val="00D14F23"/>
    <w:rsid w:val="00D17C5E"/>
    <w:rsid w:val="00D42D65"/>
    <w:rsid w:val="00D47A68"/>
    <w:rsid w:val="00D652E7"/>
    <w:rsid w:val="00D809E4"/>
    <w:rsid w:val="00D878C5"/>
    <w:rsid w:val="00D942A6"/>
    <w:rsid w:val="00DA192F"/>
    <w:rsid w:val="00DA47B8"/>
    <w:rsid w:val="00DA546D"/>
    <w:rsid w:val="00DA79EE"/>
    <w:rsid w:val="00DD0A58"/>
    <w:rsid w:val="00DE12BF"/>
    <w:rsid w:val="00DF733F"/>
    <w:rsid w:val="00E1547A"/>
    <w:rsid w:val="00E15DAF"/>
    <w:rsid w:val="00E236F0"/>
    <w:rsid w:val="00E244C0"/>
    <w:rsid w:val="00E367FB"/>
    <w:rsid w:val="00E36C2B"/>
    <w:rsid w:val="00E5064B"/>
    <w:rsid w:val="00E51CF1"/>
    <w:rsid w:val="00E52D12"/>
    <w:rsid w:val="00E6201F"/>
    <w:rsid w:val="00E658D5"/>
    <w:rsid w:val="00E86CE8"/>
    <w:rsid w:val="00E87198"/>
    <w:rsid w:val="00E97D6B"/>
    <w:rsid w:val="00EA0BCD"/>
    <w:rsid w:val="00EA62AA"/>
    <w:rsid w:val="00EA7FAC"/>
    <w:rsid w:val="00EB5579"/>
    <w:rsid w:val="00EB5583"/>
    <w:rsid w:val="00EC1DFB"/>
    <w:rsid w:val="00ED0088"/>
    <w:rsid w:val="00ED2287"/>
    <w:rsid w:val="00ED294F"/>
    <w:rsid w:val="00EF630A"/>
    <w:rsid w:val="00F34172"/>
    <w:rsid w:val="00F402FD"/>
    <w:rsid w:val="00F55D5A"/>
    <w:rsid w:val="00F61CC2"/>
    <w:rsid w:val="00F63495"/>
    <w:rsid w:val="00F72C27"/>
    <w:rsid w:val="00F840B1"/>
    <w:rsid w:val="00F92ADD"/>
    <w:rsid w:val="00F94315"/>
    <w:rsid w:val="00F97708"/>
    <w:rsid w:val="00FA062F"/>
    <w:rsid w:val="00FA1D2D"/>
    <w:rsid w:val="00FA403B"/>
    <w:rsid w:val="00FA493A"/>
    <w:rsid w:val="00FB0FD7"/>
    <w:rsid w:val="00FB2971"/>
    <w:rsid w:val="00FC3D8E"/>
    <w:rsid w:val="00FC5365"/>
    <w:rsid w:val="00FC5C12"/>
    <w:rsid w:val="00FD3584"/>
    <w:rsid w:val="00FD57EB"/>
    <w:rsid w:val="00FE1DA5"/>
    <w:rsid w:val="00FF059F"/>
    <w:rsid w:val="00FF1938"/>
    <w:rsid w:val="00FF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73919F"/>
  <w15:docId w15:val="{1CEBBDE7-92C5-4BAB-89C2-E809FC3FF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9A727E"/>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A727E"/>
    <w:pPr>
      <w:ind w:left="720"/>
      <w:contextualSpacing/>
    </w:pPr>
  </w:style>
  <w:style w:type="paragraph" w:styleId="Debesliotekstas">
    <w:name w:val="Balloon Text"/>
    <w:basedOn w:val="prastasis"/>
    <w:link w:val="DebesliotekstasDiagrama"/>
    <w:uiPriority w:val="99"/>
    <w:semiHidden/>
    <w:unhideWhenUsed/>
    <w:rsid w:val="00BD795C"/>
    <w:rPr>
      <w:rFonts w:ascii="Tahoma" w:hAnsi="Tahoma"/>
      <w:sz w:val="16"/>
      <w:szCs w:val="16"/>
    </w:rPr>
  </w:style>
  <w:style w:type="character" w:customStyle="1" w:styleId="DebesliotekstasDiagrama">
    <w:name w:val="Debesėlio tekstas Diagrama"/>
    <w:link w:val="Debesliotekstas"/>
    <w:uiPriority w:val="99"/>
    <w:semiHidden/>
    <w:rsid w:val="00BD795C"/>
    <w:rPr>
      <w:rFonts w:ascii="Tahoma" w:eastAsia="Times New Roman" w:hAnsi="Tahoma" w:cs="Tahoma"/>
      <w:sz w:val="16"/>
      <w:szCs w:val="16"/>
    </w:rPr>
  </w:style>
  <w:style w:type="paragraph" w:styleId="Antrats">
    <w:name w:val="header"/>
    <w:basedOn w:val="prastasis"/>
    <w:link w:val="AntratsDiagrama"/>
    <w:uiPriority w:val="99"/>
    <w:unhideWhenUsed/>
    <w:rsid w:val="00911FB0"/>
    <w:pPr>
      <w:tabs>
        <w:tab w:val="center" w:pos="4819"/>
        <w:tab w:val="right" w:pos="9638"/>
      </w:tabs>
    </w:pPr>
  </w:style>
  <w:style w:type="character" w:customStyle="1" w:styleId="AntratsDiagrama">
    <w:name w:val="Antraštės Diagrama"/>
    <w:basedOn w:val="Numatytasispastraiposriftas"/>
    <w:link w:val="Antrats"/>
    <w:uiPriority w:val="99"/>
    <w:rsid w:val="00911FB0"/>
    <w:rPr>
      <w:rFonts w:ascii="Times New Roman" w:eastAsia="Times New Roman" w:hAnsi="Times New Roman"/>
      <w:sz w:val="24"/>
      <w:szCs w:val="24"/>
    </w:rPr>
  </w:style>
  <w:style w:type="paragraph" w:styleId="Porat">
    <w:name w:val="footer"/>
    <w:basedOn w:val="prastasis"/>
    <w:link w:val="PoratDiagrama"/>
    <w:uiPriority w:val="99"/>
    <w:unhideWhenUsed/>
    <w:rsid w:val="00911FB0"/>
    <w:pPr>
      <w:tabs>
        <w:tab w:val="center" w:pos="4819"/>
        <w:tab w:val="right" w:pos="9638"/>
      </w:tabs>
    </w:pPr>
  </w:style>
  <w:style w:type="character" w:customStyle="1" w:styleId="PoratDiagrama">
    <w:name w:val="Poraštė Diagrama"/>
    <w:basedOn w:val="Numatytasispastraiposriftas"/>
    <w:link w:val="Porat"/>
    <w:uiPriority w:val="99"/>
    <w:rsid w:val="00911FB0"/>
    <w:rPr>
      <w:rFonts w:ascii="Times New Roman" w:eastAsia="Times New Roman" w:hAnsi="Times New Roman"/>
      <w:sz w:val="24"/>
      <w:szCs w:val="24"/>
    </w:rPr>
  </w:style>
  <w:style w:type="paragraph" w:customStyle="1" w:styleId="Default">
    <w:name w:val="Default"/>
    <w:rsid w:val="00661CBF"/>
    <w:pPr>
      <w:autoSpaceDE w:val="0"/>
      <w:autoSpaceDN w:val="0"/>
      <w:adjustRightInd w:val="0"/>
    </w:pPr>
    <w:rPr>
      <w:rFonts w:cs="Calibri"/>
      <w:color w:val="000000"/>
      <w:sz w:val="24"/>
      <w:szCs w:val="24"/>
      <w:lang w:eastAsia="en-US"/>
    </w:rPr>
  </w:style>
  <w:style w:type="paragraph" w:customStyle="1" w:styleId="papildomi">
    <w:name w:val="papildomi"/>
    <w:basedOn w:val="prastasis"/>
    <w:rsid w:val="00342B64"/>
    <w:pPr>
      <w:spacing w:line="360" w:lineRule="atLeast"/>
      <w:ind w:firstLine="680"/>
      <w:jc w:val="both"/>
    </w:pPr>
  </w:style>
  <w:style w:type="character" w:styleId="Komentaronuoroda">
    <w:name w:val="annotation reference"/>
    <w:basedOn w:val="Numatytasispastraiposriftas"/>
    <w:uiPriority w:val="99"/>
    <w:semiHidden/>
    <w:unhideWhenUsed/>
    <w:rsid w:val="008C22EC"/>
    <w:rPr>
      <w:sz w:val="16"/>
      <w:szCs w:val="16"/>
    </w:rPr>
  </w:style>
  <w:style w:type="paragraph" w:styleId="Komentarotekstas">
    <w:name w:val="annotation text"/>
    <w:basedOn w:val="prastasis"/>
    <w:link w:val="KomentarotekstasDiagrama"/>
    <w:uiPriority w:val="99"/>
    <w:unhideWhenUsed/>
    <w:rsid w:val="008C22EC"/>
    <w:rPr>
      <w:sz w:val="20"/>
      <w:szCs w:val="20"/>
    </w:rPr>
  </w:style>
  <w:style w:type="character" w:customStyle="1" w:styleId="KomentarotekstasDiagrama">
    <w:name w:val="Komentaro tekstas Diagrama"/>
    <w:basedOn w:val="Numatytasispastraiposriftas"/>
    <w:link w:val="Komentarotekstas"/>
    <w:uiPriority w:val="99"/>
    <w:rsid w:val="008C22EC"/>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8C22EC"/>
    <w:rPr>
      <w:b/>
      <w:bCs/>
    </w:rPr>
  </w:style>
  <w:style w:type="character" w:customStyle="1" w:styleId="KomentarotemaDiagrama">
    <w:name w:val="Komentaro tema Diagrama"/>
    <w:basedOn w:val="KomentarotekstasDiagrama"/>
    <w:link w:val="Komentarotema"/>
    <w:uiPriority w:val="99"/>
    <w:semiHidden/>
    <w:rsid w:val="008C22EC"/>
    <w:rPr>
      <w:rFonts w:ascii="Times New Roman" w:eastAsia="Times New Roman" w:hAnsi="Times New Roman"/>
      <w:b/>
      <w:bCs/>
    </w:rPr>
  </w:style>
  <w:style w:type="character" w:styleId="Hipersaitas">
    <w:name w:val="Hyperlink"/>
    <w:basedOn w:val="Numatytasispastraiposriftas"/>
    <w:uiPriority w:val="99"/>
    <w:unhideWhenUsed/>
    <w:rsid w:val="00CE13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353629">
      <w:bodyDiv w:val="1"/>
      <w:marLeft w:val="0"/>
      <w:marRight w:val="0"/>
      <w:marTop w:val="0"/>
      <w:marBottom w:val="0"/>
      <w:divBdr>
        <w:top w:val="none" w:sz="0" w:space="0" w:color="auto"/>
        <w:left w:val="none" w:sz="0" w:space="0" w:color="auto"/>
        <w:bottom w:val="none" w:sz="0" w:space="0" w:color="auto"/>
        <w:right w:val="none" w:sz="0" w:space="0" w:color="auto"/>
      </w:divBdr>
      <w:divsChild>
        <w:div w:id="1396271948">
          <w:marLeft w:val="0"/>
          <w:marRight w:val="0"/>
          <w:marTop w:val="0"/>
          <w:marBottom w:val="0"/>
          <w:divBdr>
            <w:top w:val="none" w:sz="0" w:space="0" w:color="auto"/>
            <w:left w:val="none" w:sz="0" w:space="0" w:color="auto"/>
            <w:bottom w:val="double" w:sz="6" w:space="1" w:color="auto"/>
            <w:right w:val="none" w:sz="0" w:space="0" w:color="auto"/>
          </w:divBdr>
        </w:div>
        <w:div w:id="1947885278">
          <w:marLeft w:val="0"/>
          <w:marRight w:val="0"/>
          <w:marTop w:val="0"/>
          <w:marBottom w:val="0"/>
          <w:divBdr>
            <w:top w:val="none" w:sz="0" w:space="0" w:color="auto"/>
            <w:left w:val="none" w:sz="0" w:space="0" w:color="auto"/>
            <w:bottom w:val="single" w:sz="8" w:space="5"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D1036-C1CF-4CF0-BD4A-57A338B7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1045</Words>
  <Characters>596</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vt:lpstr>
    </vt:vector>
  </TitlesOfParts>
  <Company>VRIS</Company>
  <LinksUpToDate>false</LinksUpToDate>
  <CharactersWithSpaces>1638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User</dc:creator>
  <cp:lastModifiedBy>Eurika Norkienė</cp:lastModifiedBy>
  <cp:revision>2</cp:revision>
  <cp:lastPrinted>2018-11-06T14:24:00Z</cp:lastPrinted>
  <dcterms:created xsi:type="dcterms:W3CDTF">2019-11-20T08:28:00Z</dcterms:created>
  <dcterms:modified xsi:type="dcterms:W3CDTF">2019-11-20T08:28:00Z</dcterms:modified>
</cp:coreProperties>
</file>