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163C" w14:textId="77777777" w:rsidR="00DB2F9D" w:rsidRPr="002C1A99" w:rsidRDefault="00DB2F9D" w:rsidP="00257830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bookmarkStart w:id="0" w:name="_GoBack"/>
      <w:bookmarkEnd w:id="0"/>
      <w:r w:rsidRPr="002C1A99">
        <w:rPr>
          <w:rFonts w:eastAsia="Arial Unicode MS"/>
          <w:b/>
          <w:bCs/>
          <w:szCs w:val="24"/>
        </w:rPr>
        <w:t>Projekto</w:t>
      </w:r>
    </w:p>
    <w:p w14:paraId="193FD1AB" w14:textId="77777777" w:rsidR="00DB2F9D" w:rsidRPr="000F1E75" w:rsidRDefault="00DB2F9D" w:rsidP="00583CCA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0F1E75">
        <w:rPr>
          <w:rFonts w:eastAsia="Arial Unicode MS"/>
          <w:b/>
          <w:bCs/>
          <w:szCs w:val="24"/>
        </w:rPr>
        <w:t xml:space="preserve">lyginamasis variantas </w:t>
      </w:r>
    </w:p>
    <w:p w14:paraId="405B46BE" w14:textId="77777777" w:rsidR="00DB2F9D" w:rsidRPr="000F1E75" w:rsidRDefault="00DB2F9D" w:rsidP="00D96255">
      <w:pPr>
        <w:spacing w:line="360" w:lineRule="auto"/>
        <w:jc w:val="center"/>
        <w:rPr>
          <w:b/>
          <w:szCs w:val="24"/>
          <w:lang w:eastAsia="lt-LT"/>
        </w:rPr>
      </w:pPr>
    </w:p>
    <w:p w14:paraId="08B5B4A7" w14:textId="0F341500" w:rsidR="00966B5E" w:rsidRPr="00966B5E" w:rsidRDefault="00DB2F9D" w:rsidP="00257830">
      <w:pPr>
        <w:spacing w:line="276" w:lineRule="auto"/>
        <w:jc w:val="center"/>
        <w:rPr>
          <w:b/>
          <w:szCs w:val="24"/>
          <w:lang w:eastAsia="lt-LT"/>
        </w:rPr>
      </w:pPr>
      <w:r w:rsidRPr="000F1E75">
        <w:rPr>
          <w:b/>
          <w:szCs w:val="24"/>
          <w:lang w:eastAsia="lt-LT"/>
        </w:rPr>
        <w:t xml:space="preserve">LIETUVOS RESPUBLIKOS </w:t>
      </w:r>
    </w:p>
    <w:p w14:paraId="3DE0250A" w14:textId="77777777" w:rsidR="00966B5E" w:rsidRPr="00966B5E" w:rsidRDefault="00966B5E" w:rsidP="00583CCA">
      <w:pPr>
        <w:spacing w:line="276" w:lineRule="auto"/>
        <w:jc w:val="center"/>
        <w:rPr>
          <w:b/>
          <w:szCs w:val="24"/>
          <w:lang w:eastAsia="lt-LT"/>
        </w:rPr>
      </w:pPr>
      <w:r w:rsidRPr="00966B5E">
        <w:rPr>
          <w:b/>
          <w:szCs w:val="24"/>
          <w:lang w:eastAsia="lt-LT"/>
        </w:rPr>
        <w:t xml:space="preserve">VALSTYBĖS SIENOS IR JOS APSAUGOS ĮSTATYMO NR. VIII-1666 </w:t>
      </w:r>
      <w:r w:rsidR="00DC4138">
        <w:rPr>
          <w:b/>
          <w:szCs w:val="24"/>
          <w:lang w:eastAsia="lt-LT"/>
        </w:rPr>
        <w:t xml:space="preserve">23 STRAIPSNIO </w:t>
      </w:r>
      <w:r w:rsidRPr="00966B5E">
        <w:rPr>
          <w:b/>
          <w:szCs w:val="24"/>
          <w:lang w:eastAsia="lt-LT"/>
        </w:rPr>
        <w:t>PAKEITIMO</w:t>
      </w:r>
    </w:p>
    <w:p w14:paraId="5AF9B737" w14:textId="77777777" w:rsidR="00032F35" w:rsidRDefault="00966B5E" w:rsidP="00583CCA">
      <w:pPr>
        <w:spacing w:line="276" w:lineRule="auto"/>
        <w:jc w:val="center"/>
        <w:rPr>
          <w:b/>
          <w:szCs w:val="24"/>
          <w:lang w:eastAsia="lt-LT"/>
        </w:rPr>
      </w:pPr>
      <w:r w:rsidRPr="00966B5E">
        <w:rPr>
          <w:b/>
          <w:szCs w:val="24"/>
          <w:lang w:eastAsia="lt-LT"/>
        </w:rPr>
        <w:t>ĮSTATYMAS</w:t>
      </w:r>
      <w:r w:rsidR="00DB2F9D" w:rsidRPr="000F1E75">
        <w:rPr>
          <w:b/>
          <w:szCs w:val="24"/>
          <w:lang w:eastAsia="lt-LT"/>
        </w:rPr>
        <w:t xml:space="preserve"> </w:t>
      </w:r>
    </w:p>
    <w:p w14:paraId="38F696DE" w14:textId="77777777" w:rsidR="00DB2F9D" w:rsidRPr="000F1E75" w:rsidRDefault="00DB2F9D" w:rsidP="00D96255">
      <w:pPr>
        <w:jc w:val="center"/>
        <w:rPr>
          <w:rFonts w:eastAsia="Arial Unicode MS"/>
          <w:b/>
          <w:bCs/>
          <w:szCs w:val="24"/>
        </w:rPr>
      </w:pPr>
    </w:p>
    <w:p w14:paraId="67068CFA" w14:textId="77777777" w:rsidR="00DB2F9D" w:rsidRPr="000F1E75" w:rsidRDefault="00DB2F9D" w:rsidP="00D96255">
      <w:pPr>
        <w:tabs>
          <w:tab w:val="left" w:pos="993"/>
        </w:tabs>
        <w:jc w:val="center"/>
        <w:rPr>
          <w:szCs w:val="24"/>
        </w:rPr>
      </w:pPr>
      <w:r w:rsidRPr="000F1E75">
        <w:rPr>
          <w:szCs w:val="24"/>
        </w:rPr>
        <w:t>Nr.</w:t>
      </w:r>
    </w:p>
    <w:p w14:paraId="015B33DB" w14:textId="77777777" w:rsidR="00DB2F9D" w:rsidRPr="000F1E75" w:rsidRDefault="00DB2F9D" w:rsidP="00D96255">
      <w:pPr>
        <w:jc w:val="center"/>
        <w:rPr>
          <w:szCs w:val="24"/>
        </w:rPr>
      </w:pPr>
      <w:r w:rsidRPr="000F1E75">
        <w:rPr>
          <w:szCs w:val="24"/>
        </w:rPr>
        <w:t>Vilnius</w:t>
      </w:r>
    </w:p>
    <w:p w14:paraId="22E114A7" w14:textId="77777777" w:rsidR="00DB2F9D" w:rsidRPr="00335D04" w:rsidRDefault="00DB2F9D" w:rsidP="00D96255">
      <w:pPr>
        <w:ind w:firstLine="720"/>
        <w:jc w:val="center"/>
        <w:rPr>
          <w:szCs w:val="24"/>
        </w:rPr>
      </w:pPr>
    </w:p>
    <w:p w14:paraId="0FC241DF" w14:textId="77777777" w:rsidR="008B7CC5" w:rsidRPr="001A2E6B" w:rsidRDefault="008B7CC5" w:rsidP="00583CCA">
      <w:pPr>
        <w:pStyle w:val="Sraopastraipa"/>
        <w:spacing w:line="276" w:lineRule="auto"/>
        <w:ind w:left="0" w:firstLine="709"/>
        <w:jc w:val="both"/>
        <w:rPr>
          <w:b/>
          <w:szCs w:val="24"/>
        </w:rPr>
      </w:pPr>
      <w:bookmarkStart w:id="1" w:name="part_1ae285cc64fd42bba3ef1d8e98e0d6bd"/>
      <w:bookmarkEnd w:id="1"/>
      <w:r w:rsidRPr="001A2E6B">
        <w:rPr>
          <w:b/>
          <w:szCs w:val="24"/>
        </w:rPr>
        <w:t>1 straipsnis. 2</w:t>
      </w:r>
      <w:r w:rsidR="00966B5E">
        <w:rPr>
          <w:b/>
          <w:szCs w:val="24"/>
        </w:rPr>
        <w:t>3</w:t>
      </w:r>
      <w:r w:rsidRPr="001A2E6B">
        <w:rPr>
          <w:b/>
          <w:szCs w:val="24"/>
        </w:rPr>
        <w:t xml:space="preserve"> straipsnio pakeitimas </w:t>
      </w:r>
    </w:p>
    <w:p w14:paraId="2A65C33F" w14:textId="77777777" w:rsidR="008B7CC5" w:rsidRPr="001A2E6B" w:rsidRDefault="008B7CC5" w:rsidP="00583CCA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1A2E6B">
        <w:rPr>
          <w:szCs w:val="24"/>
        </w:rPr>
        <w:t>Pa</w:t>
      </w:r>
      <w:r w:rsidR="00966B5E">
        <w:rPr>
          <w:szCs w:val="24"/>
        </w:rPr>
        <w:t>keisti 23 straipsnio 1 dalies 15 punktą ir jį išdėstyti taip</w:t>
      </w:r>
      <w:r w:rsidRPr="001A2E6B">
        <w:rPr>
          <w:szCs w:val="24"/>
        </w:rPr>
        <w:t>:</w:t>
      </w:r>
    </w:p>
    <w:p w14:paraId="1CFFFEB3" w14:textId="0D3FD1E3" w:rsidR="008B7CC5" w:rsidRPr="001A2E6B" w:rsidRDefault="008B7CC5" w:rsidP="00583CCA">
      <w:pPr>
        <w:spacing w:line="276" w:lineRule="auto"/>
        <w:ind w:firstLine="709"/>
        <w:jc w:val="both"/>
        <w:rPr>
          <w:rFonts w:eastAsia="Arial"/>
          <w:szCs w:val="24"/>
          <w:lang w:eastAsia="lt-LT"/>
        </w:rPr>
      </w:pPr>
      <w:r w:rsidRPr="001A2E6B">
        <w:rPr>
          <w:rFonts w:eastAsia="Arial"/>
          <w:szCs w:val="24"/>
          <w:lang w:eastAsia="lt-LT"/>
        </w:rPr>
        <w:t>„</w:t>
      </w:r>
      <w:r w:rsidR="00966B5E" w:rsidRPr="00583CCA">
        <w:rPr>
          <w:color w:val="000000"/>
          <w:szCs w:val="24"/>
          <w:lang w:eastAsia="lt-LT"/>
        </w:rPr>
        <w:t xml:space="preserve">15) </w:t>
      </w:r>
      <w:r w:rsidR="00966B5E" w:rsidRPr="00583CCA">
        <w:rPr>
          <w:strike/>
          <w:color w:val="000000"/>
          <w:szCs w:val="24"/>
          <w:lang w:eastAsia="lt-LT"/>
        </w:rPr>
        <w:t>rengia Valstybės sienos apsaugos tarnybos pareigūnus pagal Vyriausybės ar jos įgaliotos institucijos tvirtinamas profesinio mokymo programas ir</w:t>
      </w:r>
      <w:r w:rsidR="00966B5E" w:rsidRPr="00583CCA">
        <w:rPr>
          <w:color w:val="000000"/>
          <w:szCs w:val="24"/>
          <w:lang w:eastAsia="lt-LT"/>
        </w:rPr>
        <w:t xml:space="preserve"> organizuoja </w:t>
      </w:r>
      <w:r w:rsidR="00966B5E" w:rsidRPr="00761097">
        <w:rPr>
          <w:strike/>
          <w:color w:val="000000"/>
          <w:szCs w:val="24"/>
          <w:lang w:eastAsia="lt-LT"/>
        </w:rPr>
        <w:t>bei nuolat tobulina</w:t>
      </w:r>
      <w:r w:rsidR="00966B5E" w:rsidRPr="00583CCA">
        <w:rPr>
          <w:color w:val="000000"/>
          <w:szCs w:val="24"/>
          <w:lang w:eastAsia="lt-LT"/>
        </w:rPr>
        <w:t xml:space="preserve"> Valstybės sienos apsaugos tarnybos pareigūnų </w:t>
      </w:r>
      <w:r w:rsidR="00761097">
        <w:rPr>
          <w:b/>
          <w:color w:val="000000"/>
          <w:szCs w:val="24"/>
          <w:lang w:eastAsia="lt-LT"/>
        </w:rPr>
        <w:t xml:space="preserve">kvalifikacijos tobulinimą ir tobulina šių pareigūnų </w:t>
      </w:r>
      <w:r w:rsidR="00966B5E" w:rsidRPr="00583CCA">
        <w:rPr>
          <w:color w:val="000000"/>
          <w:szCs w:val="24"/>
          <w:lang w:eastAsia="lt-LT"/>
        </w:rPr>
        <w:t>kvalifikaciją</w:t>
      </w:r>
      <w:r w:rsidR="00966B5E" w:rsidRPr="00761097">
        <w:rPr>
          <w:color w:val="000000"/>
          <w:szCs w:val="24"/>
          <w:lang w:eastAsia="lt-LT"/>
        </w:rPr>
        <w:t>.</w:t>
      </w:r>
      <w:r w:rsidRPr="001A2E6B">
        <w:rPr>
          <w:rFonts w:eastAsia="Arial"/>
          <w:szCs w:val="24"/>
          <w:lang w:eastAsia="lt-LT"/>
        </w:rPr>
        <w:t>“</w:t>
      </w:r>
    </w:p>
    <w:p w14:paraId="23DADAB4" w14:textId="77777777" w:rsidR="001A2E6B" w:rsidRDefault="001A2E6B" w:rsidP="00D96255">
      <w:pPr>
        <w:ind w:firstLine="709"/>
        <w:jc w:val="both"/>
        <w:rPr>
          <w:bCs/>
          <w:color w:val="000000"/>
          <w:szCs w:val="24"/>
          <w:lang w:eastAsia="lt-LT"/>
        </w:rPr>
      </w:pPr>
    </w:p>
    <w:p w14:paraId="1E04FA08" w14:textId="77777777" w:rsidR="00257830" w:rsidRPr="00583CCA" w:rsidRDefault="00257830" w:rsidP="00583CCA">
      <w:pPr>
        <w:spacing w:line="276" w:lineRule="auto"/>
        <w:ind w:firstLine="709"/>
        <w:jc w:val="both"/>
        <w:rPr>
          <w:b/>
          <w:bCs/>
          <w:color w:val="000000"/>
          <w:szCs w:val="24"/>
          <w:lang w:eastAsia="lt-LT"/>
        </w:rPr>
      </w:pPr>
      <w:r w:rsidRPr="00583CCA">
        <w:rPr>
          <w:b/>
          <w:bCs/>
          <w:color w:val="000000"/>
          <w:szCs w:val="24"/>
          <w:lang w:eastAsia="lt-LT"/>
        </w:rPr>
        <w:t>2 straipsnis. Įstatymo įsigaliojimas</w:t>
      </w:r>
      <w:r w:rsidR="00A010FB">
        <w:rPr>
          <w:b/>
          <w:bCs/>
          <w:color w:val="000000"/>
          <w:szCs w:val="24"/>
          <w:lang w:eastAsia="lt-LT"/>
        </w:rPr>
        <w:t xml:space="preserve"> ir įgyvendinimas</w:t>
      </w:r>
    </w:p>
    <w:p w14:paraId="3FF8BD71" w14:textId="5F3F91C3" w:rsidR="00A137FF" w:rsidRDefault="00257830" w:rsidP="00583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>1. Šis įstatymas, išskyrus šio straipsnio 2 dalį, įsigalioja 202</w:t>
      </w:r>
      <w:r w:rsidR="00141450">
        <w:rPr>
          <w:iCs/>
          <w:szCs w:val="24"/>
          <w:lang w:eastAsia="lt-LT"/>
        </w:rPr>
        <w:t>1</w:t>
      </w:r>
      <w:r>
        <w:rPr>
          <w:iCs/>
          <w:szCs w:val="24"/>
          <w:lang w:eastAsia="lt-LT"/>
        </w:rPr>
        <w:t xml:space="preserve"> m. </w:t>
      </w:r>
      <w:r w:rsidR="00141450">
        <w:rPr>
          <w:iCs/>
          <w:szCs w:val="24"/>
          <w:lang w:eastAsia="lt-LT"/>
        </w:rPr>
        <w:t>sausio</w:t>
      </w:r>
      <w:r>
        <w:rPr>
          <w:iCs/>
          <w:szCs w:val="24"/>
          <w:lang w:eastAsia="lt-LT"/>
        </w:rPr>
        <w:t xml:space="preserve"> 1 d.</w:t>
      </w:r>
    </w:p>
    <w:p w14:paraId="4488608B" w14:textId="20DD07AF" w:rsidR="00257830" w:rsidRDefault="00257830" w:rsidP="00583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 xml:space="preserve">2. </w:t>
      </w:r>
      <w:r w:rsidRPr="00257830">
        <w:rPr>
          <w:iCs/>
          <w:szCs w:val="24"/>
          <w:lang w:eastAsia="lt-LT"/>
        </w:rPr>
        <w:t xml:space="preserve">Lietuvos Respublikos Vyriausybė ar jos įgaliota institucija, Lietuvos Respublikos vidaus reikalų ministras, Valstybės sienos apsaugos tarnybos </w:t>
      </w:r>
      <w:r w:rsidR="003F2DC9">
        <w:rPr>
          <w:iCs/>
          <w:szCs w:val="24"/>
          <w:lang w:eastAsia="lt-LT"/>
        </w:rPr>
        <w:t xml:space="preserve">prie Lietuvos Respublikos vidaus reikalų ministerijos </w:t>
      </w:r>
      <w:r w:rsidRPr="00257830">
        <w:rPr>
          <w:iCs/>
          <w:szCs w:val="24"/>
          <w:lang w:eastAsia="lt-LT"/>
        </w:rPr>
        <w:t>vadas iki 20</w:t>
      </w:r>
      <w:r>
        <w:rPr>
          <w:iCs/>
          <w:szCs w:val="24"/>
          <w:lang w:eastAsia="lt-LT"/>
        </w:rPr>
        <w:t>20</w:t>
      </w:r>
      <w:r w:rsidRPr="00257830">
        <w:rPr>
          <w:iCs/>
          <w:szCs w:val="24"/>
          <w:lang w:eastAsia="lt-LT"/>
        </w:rPr>
        <w:t xml:space="preserve"> m. </w:t>
      </w:r>
      <w:r w:rsidR="00141450">
        <w:rPr>
          <w:iCs/>
          <w:szCs w:val="24"/>
          <w:lang w:eastAsia="lt-LT"/>
        </w:rPr>
        <w:t>gruodžio</w:t>
      </w:r>
      <w:r w:rsidR="00C82DD5">
        <w:rPr>
          <w:iCs/>
          <w:szCs w:val="24"/>
          <w:lang w:eastAsia="lt-LT"/>
        </w:rPr>
        <w:t xml:space="preserve"> </w:t>
      </w:r>
      <w:r w:rsidRPr="00257830">
        <w:rPr>
          <w:iCs/>
          <w:szCs w:val="24"/>
          <w:lang w:eastAsia="lt-LT"/>
        </w:rPr>
        <w:t>3</w:t>
      </w:r>
      <w:r w:rsidR="00141450">
        <w:rPr>
          <w:iCs/>
          <w:szCs w:val="24"/>
          <w:lang w:eastAsia="lt-LT"/>
        </w:rPr>
        <w:t>1</w:t>
      </w:r>
      <w:r w:rsidRPr="00257830">
        <w:rPr>
          <w:iCs/>
          <w:szCs w:val="24"/>
          <w:lang w:eastAsia="lt-LT"/>
        </w:rPr>
        <w:t xml:space="preserve"> d. priima šio įstatymo įgyvendinamuosius teisės aktus.</w:t>
      </w:r>
    </w:p>
    <w:p w14:paraId="3EEC9767" w14:textId="77777777" w:rsidR="001A2E6B" w:rsidRDefault="001A2E6B" w:rsidP="00D9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Cs w:val="24"/>
          <w:lang w:eastAsia="lt-LT"/>
        </w:rPr>
      </w:pPr>
    </w:p>
    <w:p w14:paraId="15791B45" w14:textId="77777777" w:rsidR="00257830" w:rsidRPr="001A2E6B" w:rsidRDefault="00257830" w:rsidP="00D9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Cs w:val="24"/>
          <w:lang w:eastAsia="lt-LT"/>
        </w:rPr>
      </w:pPr>
    </w:p>
    <w:p w14:paraId="6217D92A" w14:textId="77777777" w:rsidR="00DB2F9D" w:rsidRPr="001A2E6B" w:rsidRDefault="00DB2F9D" w:rsidP="00D9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Cs w:val="24"/>
          <w:lang w:eastAsia="lt-LT"/>
        </w:rPr>
      </w:pPr>
      <w:r w:rsidRPr="001A2E6B">
        <w:rPr>
          <w:i/>
          <w:iCs/>
          <w:szCs w:val="24"/>
          <w:lang w:eastAsia="lt-LT"/>
        </w:rPr>
        <w:t>Skelbiu šį Lietuvos Respublikos Seimo priimtą įstatymą.</w:t>
      </w:r>
    </w:p>
    <w:p w14:paraId="47F31BD0" w14:textId="77777777" w:rsidR="00A137FF" w:rsidRPr="001A2E6B" w:rsidRDefault="00A137FF" w:rsidP="00D96255">
      <w:pPr>
        <w:ind w:firstLine="709"/>
        <w:rPr>
          <w:szCs w:val="24"/>
          <w:lang w:eastAsia="lt-LT"/>
        </w:rPr>
      </w:pPr>
    </w:p>
    <w:p w14:paraId="547EE88E" w14:textId="77777777" w:rsidR="00FE3DB3" w:rsidRPr="001A2E6B" w:rsidRDefault="00DB2F9D" w:rsidP="00D96255">
      <w:pPr>
        <w:ind w:firstLine="709"/>
        <w:rPr>
          <w:szCs w:val="24"/>
        </w:rPr>
      </w:pPr>
      <w:r w:rsidRPr="001A2E6B">
        <w:rPr>
          <w:szCs w:val="24"/>
          <w:lang w:eastAsia="lt-LT"/>
        </w:rPr>
        <w:t>Respublikos Prezidentas</w:t>
      </w:r>
    </w:p>
    <w:sectPr w:rsidR="00FE3DB3" w:rsidRPr="001A2E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9D"/>
    <w:rsid w:val="00032F35"/>
    <w:rsid w:val="0012358A"/>
    <w:rsid w:val="00141450"/>
    <w:rsid w:val="001A01EE"/>
    <w:rsid w:val="001A2E6B"/>
    <w:rsid w:val="001C3E14"/>
    <w:rsid w:val="00210D1D"/>
    <w:rsid w:val="00257830"/>
    <w:rsid w:val="002765C8"/>
    <w:rsid w:val="002A129A"/>
    <w:rsid w:val="00313258"/>
    <w:rsid w:val="003F2DC9"/>
    <w:rsid w:val="004149F3"/>
    <w:rsid w:val="004D638A"/>
    <w:rsid w:val="00502FC3"/>
    <w:rsid w:val="00521096"/>
    <w:rsid w:val="00522B07"/>
    <w:rsid w:val="005234A6"/>
    <w:rsid w:val="00576DA8"/>
    <w:rsid w:val="00583CCA"/>
    <w:rsid w:val="00595F01"/>
    <w:rsid w:val="005F0181"/>
    <w:rsid w:val="007436E7"/>
    <w:rsid w:val="00761097"/>
    <w:rsid w:val="00796845"/>
    <w:rsid w:val="007B7838"/>
    <w:rsid w:val="00823C18"/>
    <w:rsid w:val="00833ACF"/>
    <w:rsid w:val="008B7CC5"/>
    <w:rsid w:val="008D6C82"/>
    <w:rsid w:val="009631E1"/>
    <w:rsid w:val="00966B5E"/>
    <w:rsid w:val="00A010FB"/>
    <w:rsid w:val="00A054ED"/>
    <w:rsid w:val="00A137FF"/>
    <w:rsid w:val="00A325BD"/>
    <w:rsid w:val="00A62B4F"/>
    <w:rsid w:val="00AC7E70"/>
    <w:rsid w:val="00AE2C75"/>
    <w:rsid w:val="00C82DD5"/>
    <w:rsid w:val="00C93DFE"/>
    <w:rsid w:val="00D91258"/>
    <w:rsid w:val="00D96255"/>
    <w:rsid w:val="00DB2F9D"/>
    <w:rsid w:val="00DC4138"/>
    <w:rsid w:val="00EC18F7"/>
    <w:rsid w:val="00F24468"/>
    <w:rsid w:val="00F65A31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311E"/>
  <w15:chartTrackingRefBased/>
  <w15:docId w15:val="{283B815A-DB15-463F-8C30-17BB5425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2F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B2F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CC5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3E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3E1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3E1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3E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3E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2020-05-18T06:43:00Z</dcterms:created>
  <dc:creator>Lukošiūnienė Daina</dc:creator>
  <cp:lastModifiedBy>Inga Čypienė</cp:lastModifiedBy>
  <cp:lastPrinted>2020-02-04T06:49:00Z</cp:lastPrinted>
  <dcterms:modified xsi:type="dcterms:W3CDTF">2020-05-18T06:43:00Z</dcterms:modified>
  <cp:revision>2</cp:revision>
</cp:coreProperties>
</file>