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52E1F0" w14:textId="77777777" w:rsidR="00FF76F0" w:rsidRDefault="00FF76F0" w:rsidP="00D06E6F">
      <w:pPr>
        <w:tabs>
          <w:tab w:val="left" w:pos="1134"/>
          <w:tab w:val="left" w:pos="7230"/>
        </w:tabs>
        <w:ind w:left="6804"/>
        <w:jc w:val="both"/>
        <w:rPr>
          <w:b/>
        </w:rPr>
      </w:pPr>
      <w:bookmarkStart w:id="0" w:name="_GoBack"/>
      <w:bookmarkEnd w:id="0"/>
      <w:r w:rsidRPr="007F41F6">
        <w:rPr>
          <w:b/>
        </w:rPr>
        <w:t>Projekt</w:t>
      </w:r>
      <w:r>
        <w:rPr>
          <w:b/>
        </w:rPr>
        <w:t>o</w:t>
      </w:r>
    </w:p>
    <w:p w14:paraId="1052E1F1" w14:textId="5D2255AD" w:rsidR="00FF76F0" w:rsidRDefault="00D06E6F" w:rsidP="00D06E6F">
      <w:pPr>
        <w:tabs>
          <w:tab w:val="left" w:pos="7230"/>
        </w:tabs>
        <w:ind w:left="6804"/>
        <w:jc w:val="both"/>
        <w:rPr>
          <w:b/>
        </w:rPr>
      </w:pPr>
      <w:r>
        <w:rPr>
          <w:b/>
        </w:rPr>
        <w:t xml:space="preserve">lyginamasis </w:t>
      </w:r>
      <w:r w:rsidR="00FF76F0">
        <w:rPr>
          <w:b/>
        </w:rPr>
        <w:t>variantas</w:t>
      </w:r>
      <w:r w:rsidR="00FF76F0" w:rsidRPr="007F41F6">
        <w:rPr>
          <w:b/>
        </w:rPr>
        <w:t xml:space="preserve"> </w:t>
      </w:r>
    </w:p>
    <w:p w14:paraId="1052E1F2" w14:textId="77777777" w:rsidR="007F6A55" w:rsidRDefault="007F6A55" w:rsidP="002A075F">
      <w:pPr>
        <w:tabs>
          <w:tab w:val="left" w:pos="7230"/>
        </w:tabs>
        <w:ind w:left="7513" w:hanging="283"/>
        <w:jc w:val="both"/>
        <w:rPr>
          <w:b/>
        </w:rPr>
      </w:pPr>
    </w:p>
    <w:p w14:paraId="1052E1F4" w14:textId="77777777" w:rsidR="004D7948" w:rsidRPr="003552B6" w:rsidRDefault="00F724E4" w:rsidP="002A075F">
      <w:pPr>
        <w:jc w:val="center"/>
        <w:rPr>
          <w:b/>
        </w:rPr>
      </w:pPr>
      <w:r w:rsidRPr="003552B6">
        <w:rPr>
          <w:b/>
        </w:rPr>
        <w:t xml:space="preserve">LIETUVOS </w:t>
      </w:r>
      <w:r w:rsidR="004D7948" w:rsidRPr="003552B6">
        <w:rPr>
          <w:b/>
        </w:rPr>
        <w:t>RESPUBLIKOS</w:t>
      </w:r>
    </w:p>
    <w:p w14:paraId="1052E1F5" w14:textId="4C7B29F9" w:rsidR="00C41D33" w:rsidRPr="003552B6" w:rsidRDefault="00BD1C59" w:rsidP="002A075F">
      <w:pPr>
        <w:jc w:val="center"/>
        <w:rPr>
          <w:b/>
        </w:rPr>
      </w:pPr>
      <w:r>
        <w:rPr>
          <w:b/>
          <w:bCs/>
          <w:caps/>
          <w:color w:val="000000"/>
        </w:rPr>
        <w:t xml:space="preserve">NEĮGALIŲJŲ </w:t>
      </w:r>
      <w:r w:rsidRPr="00BD1C59">
        <w:rPr>
          <w:b/>
          <w:bCs/>
          <w:color w:val="000000"/>
        </w:rPr>
        <w:t>SOCIALINĖS INTEGRACIJOS ĮSTATYMO NR. I-2044 1 STRAIPSNIO PAKEITIMO</w:t>
      </w:r>
      <w:r w:rsidRPr="00BD1C59">
        <w:rPr>
          <w:b/>
        </w:rPr>
        <w:t xml:space="preserve"> ĮSTATYMO </w:t>
      </w:r>
      <w:r w:rsidRPr="00BD1C59">
        <w:rPr>
          <w:b/>
          <w:color w:val="000000"/>
        </w:rPr>
        <w:t>NR</w:t>
      </w:r>
      <w:r w:rsidR="00A37D51" w:rsidRPr="00BD1C59">
        <w:rPr>
          <w:b/>
          <w:color w:val="000000"/>
        </w:rPr>
        <w:t>.</w:t>
      </w:r>
      <w:r w:rsidR="00A37D51">
        <w:rPr>
          <w:b/>
          <w:color w:val="000000"/>
        </w:rPr>
        <w:t xml:space="preserve"> </w:t>
      </w:r>
      <w:r w:rsidRPr="00BD1C59">
        <w:rPr>
          <w:b/>
          <w:color w:val="000000"/>
        </w:rPr>
        <w:t xml:space="preserve">XIII-2343 </w:t>
      </w:r>
      <w:r w:rsidR="00A91D0C">
        <w:rPr>
          <w:b/>
          <w:color w:val="000000"/>
        </w:rPr>
        <w:t xml:space="preserve">2 STRAIPSNIO </w:t>
      </w:r>
      <w:r w:rsidRPr="00BD1C59">
        <w:rPr>
          <w:b/>
        </w:rPr>
        <w:t>PAKEITIMO</w:t>
      </w:r>
    </w:p>
    <w:p w14:paraId="1052E1F6" w14:textId="77777777" w:rsidR="004D7948" w:rsidRPr="003552B6" w:rsidRDefault="004D7948" w:rsidP="002A075F">
      <w:pPr>
        <w:jc w:val="center"/>
        <w:rPr>
          <w:b/>
        </w:rPr>
      </w:pPr>
      <w:r w:rsidRPr="003552B6">
        <w:rPr>
          <w:b/>
        </w:rPr>
        <w:t>ĮSTATYMAS</w:t>
      </w:r>
    </w:p>
    <w:p w14:paraId="1052E1F7" w14:textId="77777777" w:rsidR="004D7948" w:rsidRPr="003552B6" w:rsidRDefault="004D7948" w:rsidP="002A075F">
      <w:pPr>
        <w:jc w:val="center"/>
        <w:rPr>
          <w:b/>
        </w:rPr>
      </w:pPr>
    </w:p>
    <w:p w14:paraId="1052E1F8" w14:textId="12A464B3" w:rsidR="004D7948" w:rsidRPr="003552B6" w:rsidRDefault="006F6749" w:rsidP="002A075F">
      <w:pPr>
        <w:jc w:val="center"/>
      </w:pPr>
      <w:r>
        <w:t>2020</w:t>
      </w:r>
      <w:r w:rsidR="004A2627" w:rsidRPr="003552B6">
        <w:t xml:space="preserve"> </w:t>
      </w:r>
      <w:r w:rsidR="004D7948" w:rsidRPr="003552B6">
        <w:t xml:space="preserve">m.                </w:t>
      </w:r>
      <w:r w:rsidR="00DC45B4" w:rsidRPr="003552B6">
        <w:t xml:space="preserve">               </w:t>
      </w:r>
      <w:r w:rsidR="004D7948" w:rsidRPr="003552B6">
        <w:t>d. Nr.</w:t>
      </w:r>
    </w:p>
    <w:p w14:paraId="1052E1F9" w14:textId="77777777" w:rsidR="004D7948" w:rsidRPr="003552B6" w:rsidRDefault="004D7948" w:rsidP="002A075F">
      <w:pPr>
        <w:jc w:val="center"/>
      </w:pPr>
      <w:r w:rsidRPr="003552B6">
        <w:t>Vilnius</w:t>
      </w:r>
    </w:p>
    <w:p w14:paraId="1052E1FA" w14:textId="77777777" w:rsidR="008F205E" w:rsidRPr="003552B6" w:rsidRDefault="008F205E" w:rsidP="002A075F">
      <w:pPr>
        <w:pStyle w:val="x"/>
        <w:spacing w:before="0" w:beforeAutospacing="0" w:after="0" w:afterAutospacing="0"/>
        <w:ind w:firstLine="1134"/>
        <w:jc w:val="both"/>
        <w:rPr>
          <w:rStyle w:val="Grietas"/>
          <w:lang w:val="lt-LT"/>
        </w:rPr>
      </w:pPr>
    </w:p>
    <w:p w14:paraId="1052E1FB" w14:textId="2D5810E2" w:rsidR="00984E77" w:rsidRPr="00805901" w:rsidRDefault="0054014B" w:rsidP="00375602">
      <w:pPr>
        <w:pStyle w:val="x"/>
        <w:tabs>
          <w:tab w:val="left" w:pos="709"/>
        </w:tabs>
        <w:spacing w:before="0" w:beforeAutospacing="0" w:after="0" w:afterAutospacing="0" w:line="360" w:lineRule="auto"/>
        <w:ind w:firstLine="1134"/>
        <w:jc w:val="both"/>
        <w:rPr>
          <w:rStyle w:val="Grietas"/>
          <w:lang w:val="lt-LT"/>
        </w:rPr>
      </w:pPr>
      <w:r w:rsidRPr="00805901">
        <w:rPr>
          <w:rStyle w:val="Grietas"/>
          <w:lang w:val="lt-LT"/>
        </w:rPr>
        <w:t>1 straipsnis.</w:t>
      </w:r>
      <w:r w:rsidR="00984E77" w:rsidRPr="00805901">
        <w:rPr>
          <w:rStyle w:val="Grietas"/>
          <w:lang w:val="lt-LT"/>
        </w:rPr>
        <w:t xml:space="preserve"> </w:t>
      </w:r>
      <w:r w:rsidR="00BD1C59" w:rsidRPr="00805901">
        <w:rPr>
          <w:rStyle w:val="Grietas"/>
          <w:lang w:val="lt-LT"/>
        </w:rPr>
        <w:t>2</w:t>
      </w:r>
      <w:r w:rsidR="00984E77" w:rsidRPr="00805901">
        <w:rPr>
          <w:rStyle w:val="Grietas"/>
          <w:lang w:val="lt-LT"/>
        </w:rPr>
        <w:t xml:space="preserve"> straipsnio pakeitimas</w:t>
      </w:r>
    </w:p>
    <w:p w14:paraId="1052E1FC" w14:textId="322A8AFA" w:rsidR="00984E77" w:rsidRPr="00805901" w:rsidRDefault="00CC099D" w:rsidP="00375602">
      <w:pPr>
        <w:pStyle w:val="x"/>
        <w:spacing w:before="0" w:beforeAutospacing="0" w:after="0" w:afterAutospacing="0" w:line="360" w:lineRule="auto"/>
        <w:ind w:firstLine="1134"/>
        <w:jc w:val="both"/>
        <w:rPr>
          <w:rStyle w:val="Grietas"/>
          <w:b w:val="0"/>
          <w:lang w:val="lt-LT"/>
        </w:rPr>
      </w:pPr>
      <w:r w:rsidRPr="00805901">
        <w:rPr>
          <w:rStyle w:val="Grietas"/>
          <w:b w:val="0"/>
          <w:lang w:val="lt-LT"/>
        </w:rPr>
        <w:t xml:space="preserve">Pakeisti </w:t>
      </w:r>
      <w:r w:rsidR="00BD1C59" w:rsidRPr="00805901">
        <w:rPr>
          <w:rStyle w:val="Grietas"/>
          <w:b w:val="0"/>
          <w:lang w:val="lt-LT"/>
        </w:rPr>
        <w:t>2</w:t>
      </w:r>
      <w:r w:rsidRPr="00805901">
        <w:rPr>
          <w:rStyle w:val="Grietas"/>
          <w:b w:val="0"/>
          <w:lang w:val="lt-LT"/>
        </w:rPr>
        <w:t xml:space="preserve"> straipsnio </w:t>
      </w:r>
      <w:r w:rsidR="00BD1C59" w:rsidRPr="00805901">
        <w:rPr>
          <w:rStyle w:val="Grietas"/>
          <w:b w:val="0"/>
          <w:lang w:val="lt-LT"/>
        </w:rPr>
        <w:t>3</w:t>
      </w:r>
      <w:r w:rsidR="00984E77" w:rsidRPr="00805901">
        <w:rPr>
          <w:rStyle w:val="Grietas"/>
          <w:b w:val="0"/>
          <w:lang w:val="lt-LT"/>
        </w:rPr>
        <w:t xml:space="preserve"> dalį ir ją išdėstyti taip:</w:t>
      </w:r>
    </w:p>
    <w:p w14:paraId="1052E1FD" w14:textId="380A9122" w:rsidR="00BD1C59" w:rsidRPr="00805901" w:rsidRDefault="009B347E" w:rsidP="00375602">
      <w:pPr>
        <w:pStyle w:val="x"/>
        <w:spacing w:before="0" w:beforeAutospacing="0" w:after="0" w:afterAutospacing="0" w:line="360" w:lineRule="auto"/>
        <w:ind w:firstLine="1134"/>
        <w:jc w:val="both"/>
        <w:rPr>
          <w:rStyle w:val="Grietas"/>
          <w:b w:val="0"/>
          <w:lang w:val="lt-LT"/>
        </w:rPr>
      </w:pPr>
      <w:r w:rsidRPr="00805901">
        <w:rPr>
          <w:rStyle w:val="Grietas"/>
          <w:b w:val="0"/>
          <w:lang w:val="lt-LT"/>
        </w:rPr>
        <w:t>„</w:t>
      </w:r>
      <w:r w:rsidR="00BD1C59" w:rsidRPr="00805901">
        <w:rPr>
          <w:rStyle w:val="Grietas"/>
          <w:b w:val="0"/>
          <w:lang w:val="lt-LT"/>
        </w:rPr>
        <w:t>3. Jungtinės Karalystės piliečiams ir jų šeimos nariams</w:t>
      </w:r>
      <w:r w:rsidR="00BD1C59" w:rsidRPr="00874E0A">
        <w:rPr>
          <w:rStyle w:val="Grietas"/>
          <w:b w:val="0"/>
          <w:lang w:val="lt-LT"/>
        </w:rPr>
        <w:t xml:space="preserve">, </w:t>
      </w:r>
      <w:r w:rsidR="00874E0A" w:rsidRPr="00874E0A">
        <w:rPr>
          <w:b/>
          <w:lang w:val="lt-LT"/>
        </w:rPr>
        <w:t xml:space="preserve">kurie gyvena </w:t>
      </w:r>
      <w:r w:rsidR="00B34C05">
        <w:rPr>
          <w:b/>
          <w:lang w:val="lt-LT"/>
        </w:rPr>
        <w:t>ir (</w:t>
      </w:r>
      <w:r w:rsidR="00874E0A" w:rsidRPr="00874E0A">
        <w:rPr>
          <w:b/>
          <w:lang w:val="lt-LT"/>
        </w:rPr>
        <w:t>ar</w:t>
      </w:r>
      <w:r w:rsidR="00B34C05">
        <w:rPr>
          <w:b/>
          <w:lang w:val="lt-LT"/>
        </w:rPr>
        <w:t>)</w:t>
      </w:r>
      <w:r w:rsidR="00874E0A" w:rsidRPr="00874E0A">
        <w:rPr>
          <w:b/>
          <w:lang w:val="lt-LT"/>
        </w:rPr>
        <w:t xml:space="preserve"> dirba Europos Sąjungo</w:t>
      </w:r>
      <w:r w:rsidR="001B6ABF">
        <w:rPr>
          <w:b/>
          <w:lang w:val="lt-LT"/>
        </w:rPr>
        <w:t>s valstybėje narėje</w:t>
      </w:r>
      <w:r w:rsidR="00874E0A" w:rsidRPr="00874E0A">
        <w:rPr>
          <w:b/>
          <w:lang w:val="lt-LT"/>
        </w:rPr>
        <w:t xml:space="preserve">, </w:t>
      </w:r>
      <w:r w:rsidR="00BD1C59" w:rsidRPr="00874E0A">
        <w:rPr>
          <w:b/>
          <w:lang w:val="lt-LT"/>
        </w:rPr>
        <w:t xml:space="preserve">taip pat asmenims, </w:t>
      </w:r>
      <w:r w:rsidR="00805901" w:rsidRPr="00874E0A">
        <w:rPr>
          <w:b/>
          <w:lang w:val="lt-LT"/>
        </w:rPr>
        <w:t xml:space="preserve">kurie gyvena </w:t>
      </w:r>
      <w:r w:rsidR="00B34C05">
        <w:rPr>
          <w:b/>
          <w:lang w:val="lt-LT"/>
        </w:rPr>
        <w:t>ir (</w:t>
      </w:r>
      <w:r w:rsidR="00805901" w:rsidRPr="00874E0A">
        <w:rPr>
          <w:b/>
          <w:lang w:val="lt-LT"/>
        </w:rPr>
        <w:t>ar</w:t>
      </w:r>
      <w:r w:rsidR="00B34C05">
        <w:rPr>
          <w:b/>
          <w:lang w:val="lt-LT"/>
        </w:rPr>
        <w:t>)</w:t>
      </w:r>
      <w:r w:rsidR="00805901" w:rsidRPr="00874E0A">
        <w:rPr>
          <w:b/>
          <w:lang w:val="lt-LT"/>
        </w:rPr>
        <w:t xml:space="preserve"> dirba Jungtinėje</w:t>
      </w:r>
      <w:r w:rsidR="00805901" w:rsidRPr="00805901">
        <w:rPr>
          <w:b/>
          <w:lang w:val="lt-LT"/>
        </w:rPr>
        <w:t xml:space="preserve"> Karalystėje ir kuriems</w:t>
      </w:r>
      <w:r w:rsidR="00615852">
        <w:rPr>
          <w:b/>
          <w:lang w:val="lt-LT"/>
        </w:rPr>
        <w:t>,</w:t>
      </w:r>
      <w:r w:rsidR="00805901" w:rsidRPr="00805901">
        <w:rPr>
          <w:b/>
          <w:lang w:val="lt-LT"/>
        </w:rPr>
        <w:t xml:space="preserve"> </w:t>
      </w:r>
      <w:r w:rsidR="00BD1C59" w:rsidRPr="00805901">
        <w:rPr>
          <w:b/>
          <w:lang w:val="lt-LT"/>
        </w:rPr>
        <w:t xml:space="preserve">vadovaujantis Europos Sąjungos socialinės apsaugos sistemų koordinavimo reglamentais, turi būti taikomas Lietuvos Respublikos neįgaliųjų socialinės integracijos įstatymas, iki </w:t>
      </w:r>
      <w:r w:rsidR="00BD1C59" w:rsidRPr="00805901">
        <w:rPr>
          <w:b/>
          <w:color w:val="000000"/>
          <w:lang w:val="lt-LT" w:eastAsia="lt-LT"/>
        </w:rPr>
        <w:t xml:space="preserve">pereinamojo laikotarpio, nustatyto 2020 m. sausio 24 d. Briuselyje ir Londone pasirašyto Susitarimo dėl Jungtinės Didžiosios Britanijos ir Šiaurės Airijos Karalystės išstojimo iš Europos Sąjungos ir Europos atominės energijos bendrijos (toliau – Išstojimo susitarimas) 126 straipsnyje (toliau – pereinamasis laikotarpis), pabaigos, taip pat Išstojimo susitarime </w:t>
      </w:r>
      <w:r w:rsidR="00BD1C59" w:rsidRPr="00DF6025">
        <w:rPr>
          <w:b/>
          <w:color w:val="000000"/>
          <w:lang w:val="lt-LT" w:eastAsia="lt-LT"/>
        </w:rPr>
        <w:t>nustatytais atvejais pasibaigus pereinamajam laikotarpiui</w:t>
      </w:r>
      <w:r w:rsidR="00BD1C59" w:rsidRPr="00DF6025">
        <w:rPr>
          <w:lang w:val="lt-LT"/>
        </w:rPr>
        <w:t xml:space="preserve"> </w:t>
      </w:r>
      <w:r w:rsidR="00BD1C59" w:rsidRPr="00DF6025">
        <w:rPr>
          <w:rStyle w:val="Grietas"/>
          <w:b w:val="0"/>
          <w:strike/>
          <w:lang w:val="lt-LT"/>
        </w:rPr>
        <w:t>kurie iki Jungtinės Karalystės išstojimo iš Europos Sąjungos dienos yra įgiję teisę gyventi Lietuvos Respublikoje kaip Europos Sąjungos valstybės narės piliečiai ir jų šeimos nariai, iki jiems bus išduotas leidimas gyventi Lietuvos Respublikoje, bet ne ilgiau kaip 9 mėnesius nuo Jungtinės Karalystės išstojimo iš Europos Sąjungos dienos</w:t>
      </w:r>
      <w:r w:rsidR="00BD1C59" w:rsidRPr="00DF6025">
        <w:rPr>
          <w:rStyle w:val="Grietas"/>
          <w:b w:val="0"/>
          <w:lang w:val="lt-LT"/>
        </w:rPr>
        <w:t xml:space="preserve"> taikomos </w:t>
      </w:r>
      <w:r w:rsidR="00BD1C59" w:rsidRPr="00DF6025">
        <w:rPr>
          <w:rStyle w:val="Grietas"/>
          <w:b w:val="0"/>
          <w:strike/>
          <w:lang w:val="lt-LT"/>
        </w:rPr>
        <w:t>iki</w:t>
      </w:r>
      <w:r w:rsidR="00BD1C59" w:rsidRPr="00DF6025">
        <w:rPr>
          <w:rStyle w:val="Grietas"/>
          <w:b w:val="0"/>
          <w:lang w:val="lt-LT"/>
        </w:rPr>
        <w:t xml:space="preserve"> </w:t>
      </w:r>
      <w:r w:rsidR="00BD1C59" w:rsidRPr="00DF6025">
        <w:rPr>
          <w:rStyle w:val="Grietas"/>
          <w:b w:val="0"/>
          <w:strike/>
          <w:lang w:val="lt-LT"/>
        </w:rPr>
        <w:t>šio įstatymo 1 straipsnio 2 dalies įsigaliojimo galiojusios</w:t>
      </w:r>
      <w:r w:rsidR="00BD1C59" w:rsidRPr="00DF6025">
        <w:rPr>
          <w:rStyle w:val="Grietas"/>
          <w:b w:val="0"/>
          <w:lang w:val="lt-LT"/>
        </w:rPr>
        <w:t xml:space="preserve"> </w:t>
      </w:r>
      <w:r w:rsidR="003E6368" w:rsidRPr="00DF6025">
        <w:rPr>
          <w:b/>
          <w:color w:val="000000"/>
          <w:lang w:val="lt-LT"/>
        </w:rPr>
        <w:t>Europos Sąjungos socialinės apsaugos sistemų koordinavimo reglamentų ir</w:t>
      </w:r>
      <w:r w:rsidR="003E6368" w:rsidRPr="00DF6025">
        <w:rPr>
          <w:color w:val="000000"/>
          <w:lang w:val="lt-LT"/>
        </w:rPr>
        <w:t xml:space="preserve"> </w:t>
      </w:r>
      <w:r w:rsidR="00BD1C59" w:rsidRPr="00DF6025">
        <w:rPr>
          <w:rStyle w:val="Grietas"/>
          <w:b w:val="0"/>
          <w:lang w:val="lt-LT"/>
        </w:rPr>
        <w:t>Lietuvos Respublikos</w:t>
      </w:r>
      <w:r w:rsidR="00BD1C59" w:rsidRPr="00805901">
        <w:rPr>
          <w:rStyle w:val="Grietas"/>
          <w:b w:val="0"/>
          <w:lang w:val="lt-LT"/>
        </w:rPr>
        <w:t xml:space="preserve"> neįgaliųjų socialinės i</w:t>
      </w:r>
      <w:r w:rsidR="00874E0A">
        <w:rPr>
          <w:rStyle w:val="Grietas"/>
          <w:b w:val="0"/>
          <w:lang w:val="lt-LT"/>
        </w:rPr>
        <w:t>ntegracijos įstatymo nuostatos.“</w:t>
      </w:r>
    </w:p>
    <w:p w14:paraId="1052E201" w14:textId="724601A0" w:rsidR="00984E77" w:rsidRDefault="00984E77" w:rsidP="00A37D51">
      <w:pPr>
        <w:ind w:firstLine="1134"/>
        <w:jc w:val="both"/>
        <w:rPr>
          <w:rStyle w:val="Grietas"/>
          <w:lang w:val="en-US" w:eastAsia="en-US"/>
        </w:rPr>
      </w:pPr>
    </w:p>
    <w:p w14:paraId="737A8E71" w14:textId="77777777" w:rsidR="00EA391A" w:rsidRPr="00805901" w:rsidRDefault="00EA391A" w:rsidP="00A37D51">
      <w:pPr>
        <w:ind w:firstLine="1134"/>
        <w:jc w:val="both"/>
        <w:rPr>
          <w:rStyle w:val="Grietas"/>
          <w:lang w:val="en-US" w:eastAsia="en-US"/>
        </w:rPr>
      </w:pPr>
    </w:p>
    <w:p w14:paraId="1052E202" w14:textId="77777777" w:rsidR="005468D8" w:rsidRPr="00805901" w:rsidRDefault="00641744" w:rsidP="00A37D51">
      <w:pPr>
        <w:ind w:firstLine="1134"/>
        <w:jc w:val="both"/>
        <w:rPr>
          <w:bCs/>
          <w:i/>
        </w:rPr>
      </w:pPr>
      <w:r w:rsidRPr="00805901">
        <w:rPr>
          <w:bCs/>
          <w:i/>
        </w:rPr>
        <w:t>Skelbiu šį Lietuvos Respublikos Seimo priimtą įstatymą.</w:t>
      </w:r>
    </w:p>
    <w:p w14:paraId="1052E203" w14:textId="77777777" w:rsidR="003F7FD1" w:rsidRDefault="003F7FD1" w:rsidP="00A37D51">
      <w:pPr>
        <w:ind w:firstLine="1134"/>
        <w:jc w:val="both"/>
        <w:rPr>
          <w:bCs/>
        </w:rPr>
      </w:pPr>
    </w:p>
    <w:p w14:paraId="4B7C2B7E" w14:textId="77777777" w:rsidR="004B5468" w:rsidRPr="00805901" w:rsidRDefault="004B5468" w:rsidP="00A37D51">
      <w:pPr>
        <w:ind w:firstLine="1134"/>
        <w:jc w:val="both"/>
        <w:rPr>
          <w:bCs/>
        </w:rPr>
      </w:pPr>
    </w:p>
    <w:p w14:paraId="2497326C" w14:textId="77777777" w:rsidR="0020093B" w:rsidRPr="00805901" w:rsidRDefault="0020093B" w:rsidP="00A37D51">
      <w:pPr>
        <w:ind w:firstLine="1134"/>
        <w:jc w:val="both"/>
        <w:rPr>
          <w:bCs/>
        </w:rPr>
      </w:pPr>
    </w:p>
    <w:p w14:paraId="1052E204" w14:textId="77777777" w:rsidR="00C95AC3" w:rsidRPr="00805901" w:rsidRDefault="00641744" w:rsidP="00A37D51">
      <w:pPr>
        <w:spacing w:line="360" w:lineRule="auto"/>
        <w:jc w:val="both"/>
        <w:rPr>
          <w:b/>
        </w:rPr>
      </w:pPr>
      <w:r w:rsidRPr="00805901">
        <w:rPr>
          <w:bCs/>
        </w:rPr>
        <w:t>Respublikos Prezidentas</w:t>
      </w:r>
    </w:p>
    <w:sectPr w:rsidR="00C95AC3" w:rsidRPr="00805901" w:rsidSect="00BC70DB">
      <w:headerReference w:type="default" r:id="rId10"/>
      <w:pgSz w:w="11907" w:h="16840"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9B0483" w14:textId="77777777" w:rsidR="00202D07" w:rsidRDefault="00202D07" w:rsidP="00EF4E14">
      <w:r>
        <w:separator/>
      </w:r>
    </w:p>
  </w:endnote>
  <w:endnote w:type="continuationSeparator" w:id="0">
    <w:p w14:paraId="037744E8" w14:textId="77777777" w:rsidR="00202D07" w:rsidRDefault="00202D07" w:rsidP="00EF4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CC98EB" w14:textId="77777777" w:rsidR="00202D07" w:rsidRDefault="00202D07" w:rsidP="00EF4E14">
      <w:r>
        <w:separator/>
      </w:r>
    </w:p>
  </w:footnote>
  <w:footnote w:type="continuationSeparator" w:id="0">
    <w:p w14:paraId="3D183A64" w14:textId="77777777" w:rsidR="00202D07" w:rsidRDefault="00202D07" w:rsidP="00EF4E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52E209" w14:textId="77777777" w:rsidR="008169F8" w:rsidRDefault="00B03736">
    <w:pPr>
      <w:pStyle w:val="Antrats"/>
      <w:jc w:val="center"/>
    </w:pPr>
    <w:r>
      <w:fldChar w:fldCharType="begin"/>
    </w:r>
    <w:r w:rsidR="006F1B54">
      <w:instrText xml:space="preserve"> PAGE   \* MERGEFORMAT </w:instrText>
    </w:r>
    <w:r>
      <w:fldChar w:fldCharType="separate"/>
    </w:r>
    <w:r w:rsidR="00544A0E">
      <w:rPr>
        <w:noProof/>
      </w:rPr>
      <w:t>2</w:t>
    </w:r>
    <w:r>
      <w:rPr>
        <w:noProof/>
      </w:rPr>
      <w:fldChar w:fldCharType="end"/>
    </w:r>
  </w:p>
  <w:p w14:paraId="1052E20A" w14:textId="77777777" w:rsidR="008169F8" w:rsidRDefault="008169F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23536"/>
    <w:multiLevelType w:val="hybridMultilevel"/>
    <w:tmpl w:val="C052C362"/>
    <w:lvl w:ilvl="0" w:tplc="33743C54">
      <w:start w:val="1"/>
      <w:numFmt w:val="decimal"/>
      <w:lvlText w:val="%1."/>
      <w:lvlJc w:val="left"/>
      <w:pPr>
        <w:ind w:left="1353"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
    <w:nsid w:val="11871F02"/>
    <w:multiLevelType w:val="hybridMultilevel"/>
    <w:tmpl w:val="F272806E"/>
    <w:lvl w:ilvl="0" w:tplc="9864D222">
      <w:start w:val="2"/>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nsid w:val="1475137C"/>
    <w:multiLevelType w:val="hybridMultilevel"/>
    <w:tmpl w:val="7EAE3D12"/>
    <w:lvl w:ilvl="0" w:tplc="41524C66">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nsid w:val="166132F5"/>
    <w:multiLevelType w:val="hybridMultilevel"/>
    <w:tmpl w:val="D5C21DB8"/>
    <w:lvl w:ilvl="0" w:tplc="A1B0694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
    <w:nsid w:val="1662519C"/>
    <w:multiLevelType w:val="hybridMultilevel"/>
    <w:tmpl w:val="911C55A4"/>
    <w:lvl w:ilvl="0" w:tplc="DE38950E">
      <w:start w:val="1"/>
      <w:numFmt w:val="decimal"/>
      <w:lvlText w:val="%1)"/>
      <w:lvlJc w:val="left"/>
      <w:pPr>
        <w:ind w:left="1495" w:hanging="360"/>
      </w:pPr>
      <w:rPr>
        <w:rFonts w:hint="default"/>
        <w:b w:val="0"/>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5">
    <w:nsid w:val="1C534A1C"/>
    <w:multiLevelType w:val="hybridMultilevel"/>
    <w:tmpl w:val="9C3E6350"/>
    <w:lvl w:ilvl="0" w:tplc="0D18D7BA">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6">
    <w:nsid w:val="1E014719"/>
    <w:multiLevelType w:val="hybridMultilevel"/>
    <w:tmpl w:val="4FCA7D94"/>
    <w:lvl w:ilvl="0" w:tplc="955EB932">
      <w:start w:val="1"/>
      <w:numFmt w:val="decimal"/>
      <w:lvlText w:val="%1."/>
      <w:lvlJc w:val="left"/>
      <w:pPr>
        <w:ind w:left="1533" w:hanging="360"/>
      </w:pPr>
      <w:rPr>
        <w:rFonts w:hint="default"/>
      </w:rPr>
    </w:lvl>
    <w:lvl w:ilvl="1" w:tplc="04270019" w:tentative="1">
      <w:start w:val="1"/>
      <w:numFmt w:val="lowerLetter"/>
      <w:lvlText w:val="%2."/>
      <w:lvlJc w:val="left"/>
      <w:pPr>
        <w:ind w:left="2253" w:hanging="360"/>
      </w:pPr>
    </w:lvl>
    <w:lvl w:ilvl="2" w:tplc="0427001B" w:tentative="1">
      <w:start w:val="1"/>
      <w:numFmt w:val="lowerRoman"/>
      <w:lvlText w:val="%3."/>
      <w:lvlJc w:val="right"/>
      <w:pPr>
        <w:ind w:left="2973" w:hanging="180"/>
      </w:pPr>
    </w:lvl>
    <w:lvl w:ilvl="3" w:tplc="0427000F" w:tentative="1">
      <w:start w:val="1"/>
      <w:numFmt w:val="decimal"/>
      <w:lvlText w:val="%4."/>
      <w:lvlJc w:val="left"/>
      <w:pPr>
        <w:ind w:left="3693" w:hanging="360"/>
      </w:pPr>
    </w:lvl>
    <w:lvl w:ilvl="4" w:tplc="04270019" w:tentative="1">
      <w:start w:val="1"/>
      <w:numFmt w:val="lowerLetter"/>
      <w:lvlText w:val="%5."/>
      <w:lvlJc w:val="left"/>
      <w:pPr>
        <w:ind w:left="4413" w:hanging="360"/>
      </w:pPr>
    </w:lvl>
    <w:lvl w:ilvl="5" w:tplc="0427001B" w:tentative="1">
      <w:start w:val="1"/>
      <w:numFmt w:val="lowerRoman"/>
      <w:lvlText w:val="%6."/>
      <w:lvlJc w:val="right"/>
      <w:pPr>
        <w:ind w:left="5133" w:hanging="180"/>
      </w:pPr>
    </w:lvl>
    <w:lvl w:ilvl="6" w:tplc="0427000F" w:tentative="1">
      <w:start w:val="1"/>
      <w:numFmt w:val="decimal"/>
      <w:lvlText w:val="%7."/>
      <w:lvlJc w:val="left"/>
      <w:pPr>
        <w:ind w:left="5853" w:hanging="360"/>
      </w:pPr>
    </w:lvl>
    <w:lvl w:ilvl="7" w:tplc="04270019" w:tentative="1">
      <w:start w:val="1"/>
      <w:numFmt w:val="lowerLetter"/>
      <w:lvlText w:val="%8."/>
      <w:lvlJc w:val="left"/>
      <w:pPr>
        <w:ind w:left="6573" w:hanging="360"/>
      </w:pPr>
    </w:lvl>
    <w:lvl w:ilvl="8" w:tplc="0427001B" w:tentative="1">
      <w:start w:val="1"/>
      <w:numFmt w:val="lowerRoman"/>
      <w:lvlText w:val="%9."/>
      <w:lvlJc w:val="right"/>
      <w:pPr>
        <w:ind w:left="7293" w:hanging="180"/>
      </w:pPr>
    </w:lvl>
  </w:abstractNum>
  <w:abstractNum w:abstractNumId="7">
    <w:nsid w:val="1F2D401A"/>
    <w:multiLevelType w:val="hybridMultilevel"/>
    <w:tmpl w:val="4B92A2CA"/>
    <w:lvl w:ilvl="0" w:tplc="AB14A916">
      <w:start w:val="2"/>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8">
    <w:nsid w:val="20EB0765"/>
    <w:multiLevelType w:val="hybridMultilevel"/>
    <w:tmpl w:val="35C2DB06"/>
    <w:lvl w:ilvl="0" w:tplc="FAC0404C">
      <w:start w:val="1"/>
      <w:numFmt w:val="decimal"/>
      <w:lvlText w:val="%1."/>
      <w:lvlJc w:val="left"/>
      <w:pPr>
        <w:ind w:left="1380" w:hanging="360"/>
      </w:pPr>
      <w:rPr>
        <w:rFonts w:hint="default"/>
      </w:rPr>
    </w:lvl>
    <w:lvl w:ilvl="1" w:tplc="04270019" w:tentative="1">
      <w:start w:val="1"/>
      <w:numFmt w:val="lowerLetter"/>
      <w:lvlText w:val="%2."/>
      <w:lvlJc w:val="left"/>
      <w:pPr>
        <w:ind w:left="2100" w:hanging="360"/>
      </w:pPr>
    </w:lvl>
    <w:lvl w:ilvl="2" w:tplc="0427001B" w:tentative="1">
      <w:start w:val="1"/>
      <w:numFmt w:val="lowerRoman"/>
      <w:lvlText w:val="%3."/>
      <w:lvlJc w:val="right"/>
      <w:pPr>
        <w:ind w:left="2820" w:hanging="180"/>
      </w:pPr>
    </w:lvl>
    <w:lvl w:ilvl="3" w:tplc="0427000F" w:tentative="1">
      <w:start w:val="1"/>
      <w:numFmt w:val="decimal"/>
      <w:lvlText w:val="%4."/>
      <w:lvlJc w:val="left"/>
      <w:pPr>
        <w:ind w:left="3540" w:hanging="360"/>
      </w:pPr>
    </w:lvl>
    <w:lvl w:ilvl="4" w:tplc="04270019" w:tentative="1">
      <w:start w:val="1"/>
      <w:numFmt w:val="lowerLetter"/>
      <w:lvlText w:val="%5."/>
      <w:lvlJc w:val="left"/>
      <w:pPr>
        <w:ind w:left="4260" w:hanging="360"/>
      </w:pPr>
    </w:lvl>
    <w:lvl w:ilvl="5" w:tplc="0427001B" w:tentative="1">
      <w:start w:val="1"/>
      <w:numFmt w:val="lowerRoman"/>
      <w:lvlText w:val="%6."/>
      <w:lvlJc w:val="right"/>
      <w:pPr>
        <w:ind w:left="4980" w:hanging="180"/>
      </w:pPr>
    </w:lvl>
    <w:lvl w:ilvl="6" w:tplc="0427000F" w:tentative="1">
      <w:start w:val="1"/>
      <w:numFmt w:val="decimal"/>
      <w:lvlText w:val="%7."/>
      <w:lvlJc w:val="left"/>
      <w:pPr>
        <w:ind w:left="5700" w:hanging="360"/>
      </w:pPr>
    </w:lvl>
    <w:lvl w:ilvl="7" w:tplc="04270019" w:tentative="1">
      <w:start w:val="1"/>
      <w:numFmt w:val="lowerLetter"/>
      <w:lvlText w:val="%8."/>
      <w:lvlJc w:val="left"/>
      <w:pPr>
        <w:ind w:left="6420" w:hanging="360"/>
      </w:pPr>
    </w:lvl>
    <w:lvl w:ilvl="8" w:tplc="0427001B" w:tentative="1">
      <w:start w:val="1"/>
      <w:numFmt w:val="lowerRoman"/>
      <w:lvlText w:val="%9."/>
      <w:lvlJc w:val="right"/>
      <w:pPr>
        <w:ind w:left="7140" w:hanging="180"/>
      </w:pPr>
    </w:lvl>
  </w:abstractNum>
  <w:abstractNum w:abstractNumId="9">
    <w:nsid w:val="28A02EF8"/>
    <w:multiLevelType w:val="hybridMultilevel"/>
    <w:tmpl w:val="BFD4D210"/>
    <w:lvl w:ilvl="0" w:tplc="185A8C46">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0">
    <w:nsid w:val="29CF1D5A"/>
    <w:multiLevelType w:val="hybridMultilevel"/>
    <w:tmpl w:val="81B21EF0"/>
    <w:lvl w:ilvl="0" w:tplc="E2A2E06E">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1">
    <w:nsid w:val="29F979AF"/>
    <w:multiLevelType w:val="hybridMultilevel"/>
    <w:tmpl w:val="4F0A92B0"/>
    <w:lvl w:ilvl="0" w:tplc="18C0E84C">
      <w:start w:val="1"/>
      <w:numFmt w:val="decimal"/>
      <w:lvlText w:val="%1)"/>
      <w:lvlJc w:val="left"/>
      <w:pPr>
        <w:ind w:left="1619" w:hanging="360"/>
      </w:pPr>
      <w:rPr>
        <w:rFonts w:hint="default"/>
      </w:rPr>
    </w:lvl>
    <w:lvl w:ilvl="1" w:tplc="04270019" w:tentative="1">
      <w:start w:val="1"/>
      <w:numFmt w:val="lowerLetter"/>
      <w:lvlText w:val="%2."/>
      <w:lvlJc w:val="left"/>
      <w:pPr>
        <w:ind w:left="2339" w:hanging="360"/>
      </w:pPr>
    </w:lvl>
    <w:lvl w:ilvl="2" w:tplc="0427001B" w:tentative="1">
      <w:start w:val="1"/>
      <w:numFmt w:val="lowerRoman"/>
      <w:lvlText w:val="%3."/>
      <w:lvlJc w:val="right"/>
      <w:pPr>
        <w:ind w:left="3059" w:hanging="180"/>
      </w:pPr>
    </w:lvl>
    <w:lvl w:ilvl="3" w:tplc="0427000F" w:tentative="1">
      <w:start w:val="1"/>
      <w:numFmt w:val="decimal"/>
      <w:lvlText w:val="%4."/>
      <w:lvlJc w:val="left"/>
      <w:pPr>
        <w:ind w:left="3779" w:hanging="360"/>
      </w:pPr>
    </w:lvl>
    <w:lvl w:ilvl="4" w:tplc="04270019" w:tentative="1">
      <w:start w:val="1"/>
      <w:numFmt w:val="lowerLetter"/>
      <w:lvlText w:val="%5."/>
      <w:lvlJc w:val="left"/>
      <w:pPr>
        <w:ind w:left="4499" w:hanging="360"/>
      </w:pPr>
    </w:lvl>
    <w:lvl w:ilvl="5" w:tplc="0427001B" w:tentative="1">
      <w:start w:val="1"/>
      <w:numFmt w:val="lowerRoman"/>
      <w:lvlText w:val="%6."/>
      <w:lvlJc w:val="right"/>
      <w:pPr>
        <w:ind w:left="5219" w:hanging="180"/>
      </w:pPr>
    </w:lvl>
    <w:lvl w:ilvl="6" w:tplc="0427000F" w:tentative="1">
      <w:start w:val="1"/>
      <w:numFmt w:val="decimal"/>
      <w:lvlText w:val="%7."/>
      <w:lvlJc w:val="left"/>
      <w:pPr>
        <w:ind w:left="5939" w:hanging="360"/>
      </w:pPr>
    </w:lvl>
    <w:lvl w:ilvl="7" w:tplc="04270019" w:tentative="1">
      <w:start w:val="1"/>
      <w:numFmt w:val="lowerLetter"/>
      <w:lvlText w:val="%8."/>
      <w:lvlJc w:val="left"/>
      <w:pPr>
        <w:ind w:left="6659" w:hanging="360"/>
      </w:pPr>
    </w:lvl>
    <w:lvl w:ilvl="8" w:tplc="0427001B" w:tentative="1">
      <w:start w:val="1"/>
      <w:numFmt w:val="lowerRoman"/>
      <w:lvlText w:val="%9."/>
      <w:lvlJc w:val="right"/>
      <w:pPr>
        <w:ind w:left="7379" w:hanging="180"/>
      </w:pPr>
    </w:lvl>
  </w:abstractNum>
  <w:abstractNum w:abstractNumId="12">
    <w:nsid w:val="2C1A2B8E"/>
    <w:multiLevelType w:val="hybridMultilevel"/>
    <w:tmpl w:val="312A72C6"/>
    <w:lvl w:ilvl="0" w:tplc="280EF55A">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3">
    <w:nsid w:val="2D181D7A"/>
    <w:multiLevelType w:val="hybridMultilevel"/>
    <w:tmpl w:val="047ECEF4"/>
    <w:lvl w:ilvl="0" w:tplc="9FB43588">
      <w:start w:val="3"/>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4">
    <w:nsid w:val="2DA37928"/>
    <w:multiLevelType w:val="hybridMultilevel"/>
    <w:tmpl w:val="88F25352"/>
    <w:lvl w:ilvl="0" w:tplc="A2088A7E">
      <w:start w:val="1"/>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15">
    <w:nsid w:val="2E4554D2"/>
    <w:multiLevelType w:val="hybridMultilevel"/>
    <w:tmpl w:val="A90227E2"/>
    <w:lvl w:ilvl="0" w:tplc="EA902A82">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6">
    <w:nsid w:val="3108378A"/>
    <w:multiLevelType w:val="hybridMultilevel"/>
    <w:tmpl w:val="59C8D636"/>
    <w:lvl w:ilvl="0" w:tplc="EA648FAC">
      <w:start w:val="1"/>
      <w:numFmt w:val="decimal"/>
      <w:lvlText w:val="%1"/>
      <w:lvlJc w:val="left"/>
      <w:pPr>
        <w:ind w:left="1533" w:hanging="360"/>
      </w:pPr>
      <w:rPr>
        <w:rFonts w:hint="default"/>
      </w:rPr>
    </w:lvl>
    <w:lvl w:ilvl="1" w:tplc="04270019" w:tentative="1">
      <w:start w:val="1"/>
      <w:numFmt w:val="lowerLetter"/>
      <w:lvlText w:val="%2."/>
      <w:lvlJc w:val="left"/>
      <w:pPr>
        <w:ind w:left="2253" w:hanging="360"/>
      </w:pPr>
    </w:lvl>
    <w:lvl w:ilvl="2" w:tplc="0427001B" w:tentative="1">
      <w:start w:val="1"/>
      <w:numFmt w:val="lowerRoman"/>
      <w:lvlText w:val="%3."/>
      <w:lvlJc w:val="right"/>
      <w:pPr>
        <w:ind w:left="2973" w:hanging="180"/>
      </w:pPr>
    </w:lvl>
    <w:lvl w:ilvl="3" w:tplc="0427000F" w:tentative="1">
      <w:start w:val="1"/>
      <w:numFmt w:val="decimal"/>
      <w:lvlText w:val="%4."/>
      <w:lvlJc w:val="left"/>
      <w:pPr>
        <w:ind w:left="3693" w:hanging="360"/>
      </w:pPr>
    </w:lvl>
    <w:lvl w:ilvl="4" w:tplc="04270019" w:tentative="1">
      <w:start w:val="1"/>
      <w:numFmt w:val="lowerLetter"/>
      <w:lvlText w:val="%5."/>
      <w:lvlJc w:val="left"/>
      <w:pPr>
        <w:ind w:left="4413" w:hanging="360"/>
      </w:pPr>
    </w:lvl>
    <w:lvl w:ilvl="5" w:tplc="0427001B" w:tentative="1">
      <w:start w:val="1"/>
      <w:numFmt w:val="lowerRoman"/>
      <w:lvlText w:val="%6."/>
      <w:lvlJc w:val="right"/>
      <w:pPr>
        <w:ind w:left="5133" w:hanging="180"/>
      </w:pPr>
    </w:lvl>
    <w:lvl w:ilvl="6" w:tplc="0427000F" w:tentative="1">
      <w:start w:val="1"/>
      <w:numFmt w:val="decimal"/>
      <w:lvlText w:val="%7."/>
      <w:lvlJc w:val="left"/>
      <w:pPr>
        <w:ind w:left="5853" w:hanging="360"/>
      </w:pPr>
    </w:lvl>
    <w:lvl w:ilvl="7" w:tplc="04270019" w:tentative="1">
      <w:start w:val="1"/>
      <w:numFmt w:val="lowerLetter"/>
      <w:lvlText w:val="%8."/>
      <w:lvlJc w:val="left"/>
      <w:pPr>
        <w:ind w:left="6573" w:hanging="360"/>
      </w:pPr>
    </w:lvl>
    <w:lvl w:ilvl="8" w:tplc="0427001B" w:tentative="1">
      <w:start w:val="1"/>
      <w:numFmt w:val="lowerRoman"/>
      <w:lvlText w:val="%9."/>
      <w:lvlJc w:val="right"/>
      <w:pPr>
        <w:ind w:left="7293" w:hanging="180"/>
      </w:pPr>
    </w:lvl>
  </w:abstractNum>
  <w:abstractNum w:abstractNumId="17">
    <w:nsid w:val="337C66AB"/>
    <w:multiLevelType w:val="hybridMultilevel"/>
    <w:tmpl w:val="D35AB11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nsid w:val="34804897"/>
    <w:multiLevelType w:val="hybridMultilevel"/>
    <w:tmpl w:val="1F68332C"/>
    <w:lvl w:ilvl="0" w:tplc="9F2E3EF8">
      <w:start w:val="1"/>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19">
    <w:nsid w:val="39204334"/>
    <w:multiLevelType w:val="hybridMultilevel"/>
    <w:tmpl w:val="2C786BF0"/>
    <w:lvl w:ilvl="0" w:tplc="A1B06944">
      <w:start w:val="6"/>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0">
    <w:nsid w:val="396D3DF3"/>
    <w:multiLevelType w:val="hybridMultilevel"/>
    <w:tmpl w:val="B338105A"/>
    <w:lvl w:ilvl="0" w:tplc="BA48F2EC">
      <w:start w:val="1"/>
      <w:numFmt w:val="decimal"/>
      <w:lvlText w:val="%1."/>
      <w:lvlJc w:val="left"/>
      <w:pPr>
        <w:ind w:left="1353" w:hanging="360"/>
      </w:pPr>
      <w:rPr>
        <w:rFonts w:ascii="Times New Roman" w:eastAsia="Times New Roman" w:hAnsi="Times New Roman" w:cs="Times New Roman"/>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1">
    <w:nsid w:val="3A1914D0"/>
    <w:multiLevelType w:val="hybridMultilevel"/>
    <w:tmpl w:val="E3B8A284"/>
    <w:lvl w:ilvl="0" w:tplc="C4B86C5E">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2">
    <w:nsid w:val="3BE57EF2"/>
    <w:multiLevelType w:val="hybridMultilevel"/>
    <w:tmpl w:val="389C20FC"/>
    <w:lvl w:ilvl="0" w:tplc="86F60250">
      <w:start w:val="3"/>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3">
    <w:nsid w:val="3CF96F78"/>
    <w:multiLevelType w:val="hybridMultilevel"/>
    <w:tmpl w:val="98F8E1BA"/>
    <w:lvl w:ilvl="0" w:tplc="650AC8EC">
      <w:start w:val="5"/>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4">
    <w:nsid w:val="3DE65A48"/>
    <w:multiLevelType w:val="hybridMultilevel"/>
    <w:tmpl w:val="346EADE2"/>
    <w:lvl w:ilvl="0" w:tplc="97B0D926">
      <w:start w:val="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25">
    <w:nsid w:val="46334CD0"/>
    <w:multiLevelType w:val="hybridMultilevel"/>
    <w:tmpl w:val="0FCA1754"/>
    <w:lvl w:ilvl="0" w:tplc="6DD64470">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6">
    <w:nsid w:val="488C7083"/>
    <w:multiLevelType w:val="hybridMultilevel"/>
    <w:tmpl w:val="1CFA0832"/>
    <w:lvl w:ilvl="0" w:tplc="C504B2E6">
      <w:start w:val="1"/>
      <w:numFmt w:val="decimal"/>
      <w:lvlText w:val="%1."/>
      <w:lvlJc w:val="left"/>
      <w:pPr>
        <w:ind w:left="1554" w:hanging="360"/>
      </w:pPr>
      <w:rPr>
        <w:rFonts w:hint="default"/>
        <w:b w:val="0"/>
      </w:rPr>
    </w:lvl>
    <w:lvl w:ilvl="1" w:tplc="04270019" w:tentative="1">
      <w:start w:val="1"/>
      <w:numFmt w:val="lowerLetter"/>
      <w:lvlText w:val="%2."/>
      <w:lvlJc w:val="left"/>
      <w:pPr>
        <w:ind w:left="2274" w:hanging="360"/>
      </w:pPr>
    </w:lvl>
    <w:lvl w:ilvl="2" w:tplc="0427001B" w:tentative="1">
      <w:start w:val="1"/>
      <w:numFmt w:val="lowerRoman"/>
      <w:lvlText w:val="%3."/>
      <w:lvlJc w:val="right"/>
      <w:pPr>
        <w:ind w:left="2994" w:hanging="180"/>
      </w:pPr>
    </w:lvl>
    <w:lvl w:ilvl="3" w:tplc="0427000F" w:tentative="1">
      <w:start w:val="1"/>
      <w:numFmt w:val="decimal"/>
      <w:lvlText w:val="%4."/>
      <w:lvlJc w:val="left"/>
      <w:pPr>
        <w:ind w:left="3714" w:hanging="360"/>
      </w:pPr>
    </w:lvl>
    <w:lvl w:ilvl="4" w:tplc="04270019" w:tentative="1">
      <w:start w:val="1"/>
      <w:numFmt w:val="lowerLetter"/>
      <w:lvlText w:val="%5."/>
      <w:lvlJc w:val="left"/>
      <w:pPr>
        <w:ind w:left="4434" w:hanging="360"/>
      </w:pPr>
    </w:lvl>
    <w:lvl w:ilvl="5" w:tplc="0427001B" w:tentative="1">
      <w:start w:val="1"/>
      <w:numFmt w:val="lowerRoman"/>
      <w:lvlText w:val="%6."/>
      <w:lvlJc w:val="right"/>
      <w:pPr>
        <w:ind w:left="5154" w:hanging="180"/>
      </w:pPr>
    </w:lvl>
    <w:lvl w:ilvl="6" w:tplc="0427000F" w:tentative="1">
      <w:start w:val="1"/>
      <w:numFmt w:val="decimal"/>
      <w:lvlText w:val="%7."/>
      <w:lvlJc w:val="left"/>
      <w:pPr>
        <w:ind w:left="5874" w:hanging="360"/>
      </w:pPr>
    </w:lvl>
    <w:lvl w:ilvl="7" w:tplc="04270019" w:tentative="1">
      <w:start w:val="1"/>
      <w:numFmt w:val="lowerLetter"/>
      <w:lvlText w:val="%8."/>
      <w:lvlJc w:val="left"/>
      <w:pPr>
        <w:ind w:left="6594" w:hanging="360"/>
      </w:pPr>
    </w:lvl>
    <w:lvl w:ilvl="8" w:tplc="0427001B" w:tentative="1">
      <w:start w:val="1"/>
      <w:numFmt w:val="lowerRoman"/>
      <w:lvlText w:val="%9."/>
      <w:lvlJc w:val="right"/>
      <w:pPr>
        <w:ind w:left="7314" w:hanging="180"/>
      </w:pPr>
    </w:lvl>
  </w:abstractNum>
  <w:abstractNum w:abstractNumId="27">
    <w:nsid w:val="4A9E56B4"/>
    <w:multiLevelType w:val="hybridMultilevel"/>
    <w:tmpl w:val="E586E928"/>
    <w:lvl w:ilvl="0" w:tplc="F25C700C">
      <w:start w:val="6"/>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8">
    <w:nsid w:val="513C2CBD"/>
    <w:multiLevelType w:val="hybridMultilevel"/>
    <w:tmpl w:val="E3A23D74"/>
    <w:lvl w:ilvl="0" w:tplc="AA9235FE">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9">
    <w:nsid w:val="518353D0"/>
    <w:multiLevelType w:val="hybridMultilevel"/>
    <w:tmpl w:val="D2824B24"/>
    <w:lvl w:ilvl="0" w:tplc="D6226E88">
      <w:start w:val="5"/>
      <w:numFmt w:val="decimal"/>
      <w:lvlText w:val="%1"/>
      <w:lvlJc w:val="left"/>
      <w:pPr>
        <w:ind w:left="1560" w:hanging="360"/>
      </w:pPr>
      <w:rPr>
        <w:rFonts w:hint="default"/>
      </w:r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30">
    <w:nsid w:val="528F7F82"/>
    <w:multiLevelType w:val="hybridMultilevel"/>
    <w:tmpl w:val="E1CCED32"/>
    <w:lvl w:ilvl="0" w:tplc="4E92CA20">
      <w:start w:val="5"/>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1">
    <w:nsid w:val="538563AE"/>
    <w:multiLevelType w:val="hybridMultilevel"/>
    <w:tmpl w:val="A1B074CC"/>
    <w:lvl w:ilvl="0" w:tplc="A590F1B0">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2">
    <w:nsid w:val="53E13134"/>
    <w:multiLevelType w:val="hybridMultilevel"/>
    <w:tmpl w:val="E7E60154"/>
    <w:lvl w:ilvl="0" w:tplc="49F6D520">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3">
    <w:nsid w:val="53E82DA4"/>
    <w:multiLevelType w:val="hybridMultilevel"/>
    <w:tmpl w:val="04F0ECE6"/>
    <w:lvl w:ilvl="0" w:tplc="3ECA5D2E">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4">
    <w:nsid w:val="548A6EBE"/>
    <w:multiLevelType w:val="hybridMultilevel"/>
    <w:tmpl w:val="EE26BCA8"/>
    <w:lvl w:ilvl="0" w:tplc="9FB43588">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5">
    <w:nsid w:val="59D20906"/>
    <w:multiLevelType w:val="hybridMultilevel"/>
    <w:tmpl w:val="18D4CD70"/>
    <w:lvl w:ilvl="0" w:tplc="C7F6B8B8">
      <w:start w:val="1"/>
      <w:numFmt w:val="decimal"/>
      <w:lvlText w:val="%1)"/>
      <w:lvlJc w:val="left"/>
      <w:pPr>
        <w:ind w:left="2912" w:hanging="360"/>
      </w:pPr>
      <w:rPr>
        <w:rFonts w:hint="default"/>
      </w:rPr>
    </w:lvl>
    <w:lvl w:ilvl="1" w:tplc="04270019" w:tentative="1">
      <w:start w:val="1"/>
      <w:numFmt w:val="lowerLetter"/>
      <w:lvlText w:val="%2."/>
      <w:lvlJc w:val="left"/>
      <w:pPr>
        <w:ind w:left="3632" w:hanging="360"/>
      </w:pPr>
    </w:lvl>
    <w:lvl w:ilvl="2" w:tplc="0427001B" w:tentative="1">
      <w:start w:val="1"/>
      <w:numFmt w:val="lowerRoman"/>
      <w:lvlText w:val="%3."/>
      <w:lvlJc w:val="right"/>
      <w:pPr>
        <w:ind w:left="4352" w:hanging="180"/>
      </w:pPr>
    </w:lvl>
    <w:lvl w:ilvl="3" w:tplc="0427000F" w:tentative="1">
      <w:start w:val="1"/>
      <w:numFmt w:val="decimal"/>
      <w:lvlText w:val="%4."/>
      <w:lvlJc w:val="left"/>
      <w:pPr>
        <w:ind w:left="5072" w:hanging="360"/>
      </w:pPr>
    </w:lvl>
    <w:lvl w:ilvl="4" w:tplc="04270019" w:tentative="1">
      <w:start w:val="1"/>
      <w:numFmt w:val="lowerLetter"/>
      <w:lvlText w:val="%5."/>
      <w:lvlJc w:val="left"/>
      <w:pPr>
        <w:ind w:left="5792" w:hanging="360"/>
      </w:pPr>
    </w:lvl>
    <w:lvl w:ilvl="5" w:tplc="0427001B" w:tentative="1">
      <w:start w:val="1"/>
      <w:numFmt w:val="lowerRoman"/>
      <w:lvlText w:val="%6."/>
      <w:lvlJc w:val="right"/>
      <w:pPr>
        <w:ind w:left="6512" w:hanging="180"/>
      </w:pPr>
    </w:lvl>
    <w:lvl w:ilvl="6" w:tplc="0427000F" w:tentative="1">
      <w:start w:val="1"/>
      <w:numFmt w:val="decimal"/>
      <w:lvlText w:val="%7."/>
      <w:lvlJc w:val="left"/>
      <w:pPr>
        <w:ind w:left="7232" w:hanging="360"/>
      </w:pPr>
    </w:lvl>
    <w:lvl w:ilvl="7" w:tplc="04270019" w:tentative="1">
      <w:start w:val="1"/>
      <w:numFmt w:val="lowerLetter"/>
      <w:lvlText w:val="%8."/>
      <w:lvlJc w:val="left"/>
      <w:pPr>
        <w:ind w:left="7952" w:hanging="360"/>
      </w:pPr>
    </w:lvl>
    <w:lvl w:ilvl="8" w:tplc="0427001B" w:tentative="1">
      <w:start w:val="1"/>
      <w:numFmt w:val="lowerRoman"/>
      <w:lvlText w:val="%9."/>
      <w:lvlJc w:val="right"/>
      <w:pPr>
        <w:ind w:left="8672" w:hanging="180"/>
      </w:pPr>
    </w:lvl>
  </w:abstractNum>
  <w:abstractNum w:abstractNumId="36">
    <w:nsid w:val="5E0355B0"/>
    <w:multiLevelType w:val="hybridMultilevel"/>
    <w:tmpl w:val="9E1404D6"/>
    <w:lvl w:ilvl="0" w:tplc="592A270E">
      <w:start w:val="3"/>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7">
    <w:nsid w:val="615C4BA7"/>
    <w:multiLevelType w:val="hybridMultilevel"/>
    <w:tmpl w:val="1938BCE8"/>
    <w:lvl w:ilvl="0" w:tplc="61BAB9EC">
      <w:start w:val="1"/>
      <w:numFmt w:val="decimal"/>
      <w:lvlText w:val="%1."/>
      <w:lvlJc w:val="left"/>
      <w:pPr>
        <w:ind w:left="1593" w:hanging="360"/>
      </w:pPr>
      <w:rPr>
        <w:rFonts w:hint="default"/>
      </w:rPr>
    </w:lvl>
    <w:lvl w:ilvl="1" w:tplc="04270019" w:tentative="1">
      <w:start w:val="1"/>
      <w:numFmt w:val="lowerLetter"/>
      <w:lvlText w:val="%2."/>
      <w:lvlJc w:val="left"/>
      <w:pPr>
        <w:ind w:left="2313" w:hanging="360"/>
      </w:pPr>
    </w:lvl>
    <w:lvl w:ilvl="2" w:tplc="0427001B" w:tentative="1">
      <w:start w:val="1"/>
      <w:numFmt w:val="lowerRoman"/>
      <w:lvlText w:val="%3."/>
      <w:lvlJc w:val="right"/>
      <w:pPr>
        <w:ind w:left="3033" w:hanging="180"/>
      </w:pPr>
    </w:lvl>
    <w:lvl w:ilvl="3" w:tplc="0427000F" w:tentative="1">
      <w:start w:val="1"/>
      <w:numFmt w:val="decimal"/>
      <w:lvlText w:val="%4."/>
      <w:lvlJc w:val="left"/>
      <w:pPr>
        <w:ind w:left="3753" w:hanging="360"/>
      </w:pPr>
    </w:lvl>
    <w:lvl w:ilvl="4" w:tplc="04270019" w:tentative="1">
      <w:start w:val="1"/>
      <w:numFmt w:val="lowerLetter"/>
      <w:lvlText w:val="%5."/>
      <w:lvlJc w:val="left"/>
      <w:pPr>
        <w:ind w:left="4473" w:hanging="360"/>
      </w:pPr>
    </w:lvl>
    <w:lvl w:ilvl="5" w:tplc="0427001B" w:tentative="1">
      <w:start w:val="1"/>
      <w:numFmt w:val="lowerRoman"/>
      <w:lvlText w:val="%6."/>
      <w:lvlJc w:val="right"/>
      <w:pPr>
        <w:ind w:left="5193" w:hanging="180"/>
      </w:pPr>
    </w:lvl>
    <w:lvl w:ilvl="6" w:tplc="0427000F" w:tentative="1">
      <w:start w:val="1"/>
      <w:numFmt w:val="decimal"/>
      <w:lvlText w:val="%7."/>
      <w:lvlJc w:val="left"/>
      <w:pPr>
        <w:ind w:left="5913" w:hanging="360"/>
      </w:pPr>
    </w:lvl>
    <w:lvl w:ilvl="7" w:tplc="04270019" w:tentative="1">
      <w:start w:val="1"/>
      <w:numFmt w:val="lowerLetter"/>
      <w:lvlText w:val="%8."/>
      <w:lvlJc w:val="left"/>
      <w:pPr>
        <w:ind w:left="6633" w:hanging="360"/>
      </w:pPr>
    </w:lvl>
    <w:lvl w:ilvl="8" w:tplc="0427001B" w:tentative="1">
      <w:start w:val="1"/>
      <w:numFmt w:val="lowerRoman"/>
      <w:lvlText w:val="%9."/>
      <w:lvlJc w:val="right"/>
      <w:pPr>
        <w:ind w:left="7353" w:hanging="180"/>
      </w:pPr>
    </w:lvl>
  </w:abstractNum>
  <w:abstractNum w:abstractNumId="38">
    <w:nsid w:val="62942543"/>
    <w:multiLevelType w:val="hybridMultilevel"/>
    <w:tmpl w:val="9C389EBE"/>
    <w:lvl w:ilvl="0" w:tplc="0FB28206">
      <w:start w:val="1"/>
      <w:numFmt w:val="decimal"/>
      <w:lvlText w:val="%1)"/>
      <w:lvlJc w:val="left"/>
      <w:pPr>
        <w:ind w:left="1619" w:hanging="360"/>
      </w:pPr>
      <w:rPr>
        <w:rFonts w:hint="default"/>
      </w:rPr>
    </w:lvl>
    <w:lvl w:ilvl="1" w:tplc="04270019" w:tentative="1">
      <w:start w:val="1"/>
      <w:numFmt w:val="lowerLetter"/>
      <w:lvlText w:val="%2."/>
      <w:lvlJc w:val="left"/>
      <w:pPr>
        <w:ind w:left="2339" w:hanging="360"/>
      </w:pPr>
    </w:lvl>
    <w:lvl w:ilvl="2" w:tplc="0427001B" w:tentative="1">
      <w:start w:val="1"/>
      <w:numFmt w:val="lowerRoman"/>
      <w:lvlText w:val="%3."/>
      <w:lvlJc w:val="right"/>
      <w:pPr>
        <w:ind w:left="3059" w:hanging="180"/>
      </w:pPr>
    </w:lvl>
    <w:lvl w:ilvl="3" w:tplc="0427000F" w:tentative="1">
      <w:start w:val="1"/>
      <w:numFmt w:val="decimal"/>
      <w:lvlText w:val="%4."/>
      <w:lvlJc w:val="left"/>
      <w:pPr>
        <w:ind w:left="3779" w:hanging="360"/>
      </w:pPr>
    </w:lvl>
    <w:lvl w:ilvl="4" w:tplc="04270019" w:tentative="1">
      <w:start w:val="1"/>
      <w:numFmt w:val="lowerLetter"/>
      <w:lvlText w:val="%5."/>
      <w:lvlJc w:val="left"/>
      <w:pPr>
        <w:ind w:left="4499" w:hanging="360"/>
      </w:pPr>
    </w:lvl>
    <w:lvl w:ilvl="5" w:tplc="0427001B" w:tentative="1">
      <w:start w:val="1"/>
      <w:numFmt w:val="lowerRoman"/>
      <w:lvlText w:val="%6."/>
      <w:lvlJc w:val="right"/>
      <w:pPr>
        <w:ind w:left="5219" w:hanging="180"/>
      </w:pPr>
    </w:lvl>
    <w:lvl w:ilvl="6" w:tplc="0427000F" w:tentative="1">
      <w:start w:val="1"/>
      <w:numFmt w:val="decimal"/>
      <w:lvlText w:val="%7."/>
      <w:lvlJc w:val="left"/>
      <w:pPr>
        <w:ind w:left="5939" w:hanging="360"/>
      </w:pPr>
    </w:lvl>
    <w:lvl w:ilvl="7" w:tplc="04270019" w:tentative="1">
      <w:start w:val="1"/>
      <w:numFmt w:val="lowerLetter"/>
      <w:lvlText w:val="%8."/>
      <w:lvlJc w:val="left"/>
      <w:pPr>
        <w:ind w:left="6659" w:hanging="360"/>
      </w:pPr>
    </w:lvl>
    <w:lvl w:ilvl="8" w:tplc="0427001B" w:tentative="1">
      <w:start w:val="1"/>
      <w:numFmt w:val="lowerRoman"/>
      <w:lvlText w:val="%9."/>
      <w:lvlJc w:val="right"/>
      <w:pPr>
        <w:ind w:left="7379" w:hanging="180"/>
      </w:pPr>
    </w:lvl>
  </w:abstractNum>
  <w:abstractNum w:abstractNumId="39">
    <w:nsid w:val="68DB588A"/>
    <w:multiLevelType w:val="hybridMultilevel"/>
    <w:tmpl w:val="D5C21DB8"/>
    <w:lvl w:ilvl="0" w:tplc="A1B06944">
      <w:start w:val="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40">
    <w:nsid w:val="6C5F4D0A"/>
    <w:multiLevelType w:val="hybridMultilevel"/>
    <w:tmpl w:val="58621DCC"/>
    <w:lvl w:ilvl="0" w:tplc="6136CD02">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1">
    <w:nsid w:val="76637CED"/>
    <w:multiLevelType w:val="hybridMultilevel"/>
    <w:tmpl w:val="1FB86226"/>
    <w:lvl w:ilvl="0" w:tplc="0F0CA958">
      <w:start w:val="1"/>
      <w:numFmt w:val="decimal"/>
      <w:lvlText w:val="%1"/>
      <w:lvlJc w:val="left"/>
      <w:pPr>
        <w:ind w:left="1560" w:hanging="360"/>
      </w:pPr>
      <w:rPr>
        <w:rFonts w:hint="default"/>
      </w:r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42">
    <w:nsid w:val="787E43CD"/>
    <w:multiLevelType w:val="hybridMultilevel"/>
    <w:tmpl w:val="AADE9A8A"/>
    <w:lvl w:ilvl="0" w:tplc="5CA8F214">
      <w:start w:val="1"/>
      <w:numFmt w:val="decimal"/>
      <w:lvlText w:val="%1"/>
      <w:lvlJc w:val="left"/>
      <w:pPr>
        <w:ind w:left="1533" w:hanging="360"/>
      </w:pPr>
      <w:rPr>
        <w:rFonts w:hint="default"/>
      </w:rPr>
    </w:lvl>
    <w:lvl w:ilvl="1" w:tplc="04270019" w:tentative="1">
      <w:start w:val="1"/>
      <w:numFmt w:val="lowerLetter"/>
      <w:lvlText w:val="%2."/>
      <w:lvlJc w:val="left"/>
      <w:pPr>
        <w:ind w:left="2253" w:hanging="360"/>
      </w:pPr>
    </w:lvl>
    <w:lvl w:ilvl="2" w:tplc="0427001B" w:tentative="1">
      <w:start w:val="1"/>
      <w:numFmt w:val="lowerRoman"/>
      <w:lvlText w:val="%3."/>
      <w:lvlJc w:val="right"/>
      <w:pPr>
        <w:ind w:left="2973" w:hanging="180"/>
      </w:pPr>
    </w:lvl>
    <w:lvl w:ilvl="3" w:tplc="0427000F" w:tentative="1">
      <w:start w:val="1"/>
      <w:numFmt w:val="decimal"/>
      <w:lvlText w:val="%4."/>
      <w:lvlJc w:val="left"/>
      <w:pPr>
        <w:ind w:left="3693" w:hanging="360"/>
      </w:pPr>
    </w:lvl>
    <w:lvl w:ilvl="4" w:tplc="04270019" w:tentative="1">
      <w:start w:val="1"/>
      <w:numFmt w:val="lowerLetter"/>
      <w:lvlText w:val="%5."/>
      <w:lvlJc w:val="left"/>
      <w:pPr>
        <w:ind w:left="4413" w:hanging="360"/>
      </w:pPr>
    </w:lvl>
    <w:lvl w:ilvl="5" w:tplc="0427001B" w:tentative="1">
      <w:start w:val="1"/>
      <w:numFmt w:val="lowerRoman"/>
      <w:lvlText w:val="%6."/>
      <w:lvlJc w:val="right"/>
      <w:pPr>
        <w:ind w:left="5133" w:hanging="180"/>
      </w:pPr>
    </w:lvl>
    <w:lvl w:ilvl="6" w:tplc="0427000F" w:tentative="1">
      <w:start w:val="1"/>
      <w:numFmt w:val="decimal"/>
      <w:lvlText w:val="%7."/>
      <w:lvlJc w:val="left"/>
      <w:pPr>
        <w:ind w:left="5853" w:hanging="360"/>
      </w:pPr>
    </w:lvl>
    <w:lvl w:ilvl="7" w:tplc="04270019" w:tentative="1">
      <w:start w:val="1"/>
      <w:numFmt w:val="lowerLetter"/>
      <w:lvlText w:val="%8."/>
      <w:lvlJc w:val="left"/>
      <w:pPr>
        <w:ind w:left="6573" w:hanging="360"/>
      </w:pPr>
    </w:lvl>
    <w:lvl w:ilvl="8" w:tplc="0427001B" w:tentative="1">
      <w:start w:val="1"/>
      <w:numFmt w:val="lowerRoman"/>
      <w:lvlText w:val="%9."/>
      <w:lvlJc w:val="right"/>
      <w:pPr>
        <w:ind w:left="7293" w:hanging="180"/>
      </w:pPr>
    </w:lvl>
  </w:abstractNum>
  <w:abstractNum w:abstractNumId="43">
    <w:nsid w:val="7B193174"/>
    <w:multiLevelType w:val="hybridMultilevel"/>
    <w:tmpl w:val="134C90D8"/>
    <w:lvl w:ilvl="0" w:tplc="1C6A787C">
      <w:start w:val="1"/>
      <w:numFmt w:val="decimal"/>
      <w:lvlText w:val="%1."/>
      <w:lvlJc w:val="left"/>
      <w:pPr>
        <w:ind w:left="1353" w:hanging="360"/>
      </w:pPr>
      <w:rPr>
        <w:rFonts w:ascii="Times New Roman" w:eastAsia="Times New Roman" w:hAnsi="Times New Roman" w:cs="Times New Roman"/>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4">
    <w:nsid w:val="7C7B5962"/>
    <w:multiLevelType w:val="hybridMultilevel"/>
    <w:tmpl w:val="ECC025AA"/>
    <w:lvl w:ilvl="0" w:tplc="F1D0766E">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5">
    <w:nsid w:val="7E100ABB"/>
    <w:multiLevelType w:val="hybridMultilevel"/>
    <w:tmpl w:val="9C90EF90"/>
    <w:lvl w:ilvl="0" w:tplc="88B8766C">
      <w:start w:val="15"/>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6">
    <w:nsid w:val="7F64052E"/>
    <w:multiLevelType w:val="hybridMultilevel"/>
    <w:tmpl w:val="F15E67AE"/>
    <w:lvl w:ilvl="0" w:tplc="BA420B2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7">
    <w:nsid w:val="7FAF2859"/>
    <w:multiLevelType w:val="hybridMultilevel"/>
    <w:tmpl w:val="08CA69B0"/>
    <w:lvl w:ilvl="0" w:tplc="339EB7B4">
      <w:start w:val="1"/>
      <w:numFmt w:val="decimal"/>
      <w:lvlText w:val="%1."/>
      <w:lvlJc w:val="left"/>
      <w:pPr>
        <w:ind w:left="1380" w:hanging="360"/>
      </w:pPr>
      <w:rPr>
        <w:rFonts w:hint="default"/>
      </w:rPr>
    </w:lvl>
    <w:lvl w:ilvl="1" w:tplc="04270019" w:tentative="1">
      <w:start w:val="1"/>
      <w:numFmt w:val="lowerLetter"/>
      <w:lvlText w:val="%2."/>
      <w:lvlJc w:val="left"/>
      <w:pPr>
        <w:ind w:left="2100" w:hanging="360"/>
      </w:pPr>
    </w:lvl>
    <w:lvl w:ilvl="2" w:tplc="0427001B" w:tentative="1">
      <w:start w:val="1"/>
      <w:numFmt w:val="lowerRoman"/>
      <w:lvlText w:val="%3."/>
      <w:lvlJc w:val="right"/>
      <w:pPr>
        <w:ind w:left="2820" w:hanging="180"/>
      </w:pPr>
    </w:lvl>
    <w:lvl w:ilvl="3" w:tplc="0427000F" w:tentative="1">
      <w:start w:val="1"/>
      <w:numFmt w:val="decimal"/>
      <w:lvlText w:val="%4."/>
      <w:lvlJc w:val="left"/>
      <w:pPr>
        <w:ind w:left="3540" w:hanging="360"/>
      </w:pPr>
    </w:lvl>
    <w:lvl w:ilvl="4" w:tplc="04270019" w:tentative="1">
      <w:start w:val="1"/>
      <w:numFmt w:val="lowerLetter"/>
      <w:lvlText w:val="%5."/>
      <w:lvlJc w:val="left"/>
      <w:pPr>
        <w:ind w:left="4260" w:hanging="360"/>
      </w:pPr>
    </w:lvl>
    <w:lvl w:ilvl="5" w:tplc="0427001B" w:tentative="1">
      <w:start w:val="1"/>
      <w:numFmt w:val="lowerRoman"/>
      <w:lvlText w:val="%6."/>
      <w:lvlJc w:val="right"/>
      <w:pPr>
        <w:ind w:left="4980" w:hanging="180"/>
      </w:pPr>
    </w:lvl>
    <w:lvl w:ilvl="6" w:tplc="0427000F" w:tentative="1">
      <w:start w:val="1"/>
      <w:numFmt w:val="decimal"/>
      <w:lvlText w:val="%7."/>
      <w:lvlJc w:val="left"/>
      <w:pPr>
        <w:ind w:left="5700" w:hanging="360"/>
      </w:pPr>
    </w:lvl>
    <w:lvl w:ilvl="7" w:tplc="04270019" w:tentative="1">
      <w:start w:val="1"/>
      <w:numFmt w:val="lowerLetter"/>
      <w:lvlText w:val="%8."/>
      <w:lvlJc w:val="left"/>
      <w:pPr>
        <w:ind w:left="6420" w:hanging="360"/>
      </w:pPr>
    </w:lvl>
    <w:lvl w:ilvl="8" w:tplc="0427001B" w:tentative="1">
      <w:start w:val="1"/>
      <w:numFmt w:val="lowerRoman"/>
      <w:lvlText w:val="%9."/>
      <w:lvlJc w:val="right"/>
      <w:pPr>
        <w:ind w:left="7140" w:hanging="180"/>
      </w:pPr>
    </w:lvl>
  </w:abstractNum>
  <w:num w:numId="1">
    <w:abstractNumId w:val="12"/>
  </w:num>
  <w:num w:numId="2">
    <w:abstractNumId w:val="43"/>
  </w:num>
  <w:num w:numId="3">
    <w:abstractNumId w:val="41"/>
  </w:num>
  <w:num w:numId="4">
    <w:abstractNumId w:val="6"/>
  </w:num>
  <w:num w:numId="5">
    <w:abstractNumId w:val="34"/>
  </w:num>
  <w:num w:numId="6">
    <w:abstractNumId w:val="20"/>
  </w:num>
  <w:num w:numId="7">
    <w:abstractNumId w:val="13"/>
  </w:num>
  <w:num w:numId="8">
    <w:abstractNumId w:val="16"/>
  </w:num>
  <w:num w:numId="9">
    <w:abstractNumId w:val="37"/>
  </w:num>
  <w:num w:numId="10">
    <w:abstractNumId w:val="26"/>
  </w:num>
  <w:num w:numId="11">
    <w:abstractNumId w:val="47"/>
  </w:num>
  <w:num w:numId="12">
    <w:abstractNumId w:val="42"/>
  </w:num>
  <w:num w:numId="13">
    <w:abstractNumId w:val="29"/>
  </w:num>
  <w:num w:numId="14">
    <w:abstractNumId w:val="2"/>
  </w:num>
  <w:num w:numId="15">
    <w:abstractNumId w:val="5"/>
  </w:num>
  <w:num w:numId="16">
    <w:abstractNumId w:val="31"/>
  </w:num>
  <w:num w:numId="17">
    <w:abstractNumId w:val="44"/>
  </w:num>
  <w:num w:numId="18">
    <w:abstractNumId w:val="30"/>
  </w:num>
  <w:num w:numId="19">
    <w:abstractNumId w:val="14"/>
  </w:num>
  <w:num w:numId="20">
    <w:abstractNumId w:val="27"/>
  </w:num>
  <w:num w:numId="21">
    <w:abstractNumId w:val="4"/>
  </w:num>
  <w:num w:numId="22">
    <w:abstractNumId w:val="21"/>
  </w:num>
  <w:num w:numId="23">
    <w:abstractNumId w:val="28"/>
  </w:num>
  <w:num w:numId="24">
    <w:abstractNumId w:val="11"/>
  </w:num>
  <w:num w:numId="25">
    <w:abstractNumId w:val="38"/>
  </w:num>
  <w:num w:numId="26">
    <w:abstractNumId w:val="35"/>
  </w:num>
  <w:num w:numId="27">
    <w:abstractNumId w:val="18"/>
  </w:num>
  <w:num w:numId="28">
    <w:abstractNumId w:val="10"/>
  </w:num>
  <w:num w:numId="29">
    <w:abstractNumId w:val="46"/>
  </w:num>
  <w:num w:numId="30">
    <w:abstractNumId w:val="0"/>
  </w:num>
  <w:num w:numId="31">
    <w:abstractNumId w:val="15"/>
  </w:num>
  <w:num w:numId="32">
    <w:abstractNumId w:val="39"/>
  </w:num>
  <w:num w:numId="33">
    <w:abstractNumId w:val="22"/>
  </w:num>
  <w:num w:numId="34">
    <w:abstractNumId w:val="3"/>
  </w:num>
  <w:num w:numId="35">
    <w:abstractNumId w:val="19"/>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num>
  <w:num w:numId="38">
    <w:abstractNumId w:val="17"/>
  </w:num>
  <w:num w:numId="39">
    <w:abstractNumId w:val="33"/>
  </w:num>
  <w:num w:numId="40">
    <w:abstractNumId w:val="36"/>
  </w:num>
  <w:num w:numId="41">
    <w:abstractNumId w:val="1"/>
  </w:num>
  <w:num w:numId="42">
    <w:abstractNumId w:val="23"/>
  </w:num>
  <w:num w:numId="43">
    <w:abstractNumId w:val="32"/>
  </w:num>
  <w:num w:numId="44">
    <w:abstractNumId w:val="45"/>
  </w:num>
  <w:num w:numId="45">
    <w:abstractNumId w:val="7"/>
  </w:num>
  <w:num w:numId="46">
    <w:abstractNumId w:val="8"/>
  </w:num>
  <w:num w:numId="47">
    <w:abstractNumId w:val="24"/>
  </w:num>
  <w:num w:numId="48">
    <w:abstractNumId w:val="40"/>
  </w:num>
  <w:num w:numId="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74A"/>
    <w:rsid w:val="00015CB7"/>
    <w:rsid w:val="00020B02"/>
    <w:rsid w:val="00020DED"/>
    <w:rsid w:val="00022BDB"/>
    <w:rsid w:val="00025269"/>
    <w:rsid w:val="00030616"/>
    <w:rsid w:val="00034F18"/>
    <w:rsid w:val="00037D41"/>
    <w:rsid w:val="00037E6C"/>
    <w:rsid w:val="00040AA8"/>
    <w:rsid w:val="00043C0A"/>
    <w:rsid w:val="00050230"/>
    <w:rsid w:val="00051FDE"/>
    <w:rsid w:val="00052CA8"/>
    <w:rsid w:val="00053180"/>
    <w:rsid w:val="000560AB"/>
    <w:rsid w:val="00057264"/>
    <w:rsid w:val="00060E7F"/>
    <w:rsid w:val="00061735"/>
    <w:rsid w:val="00064CBB"/>
    <w:rsid w:val="00067A35"/>
    <w:rsid w:val="00077019"/>
    <w:rsid w:val="0008135B"/>
    <w:rsid w:val="00081550"/>
    <w:rsid w:val="000821AA"/>
    <w:rsid w:val="000838F6"/>
    <w:rsid w:val="00084D65"/>
    <w:rsid w:val="000953A2"/>
    <w:rsid w:val="000A2BE5"/>
    <w:rsid w:val="000A2FD5"/>
    <w:rsid w:val="000A4158"/>
    <w:rsid w:val="000A623D"/>
    <w:rsid w:val="000B0E1B"/>
    <w:rsid w:val="000B2546"/>
    <w:rsid w:val="000B3108"/>
    <w:rsid w:val="000B5BD4"/>
    <w:rsid w:val="000B7E1A"/>
    <w:rsid w:val="000C02A3"/>
    <w:rsid w:val="000C068E"/>
    <w:rsid w:val="000C1EE6"/>
    <w:rsid w:val="000C3956"/>
    <w:rsid w:val="000C42B3"/>
    <w:rsid w:val="000C48B6"/>
    <w:rsid w:val="000D33A6"/>
    <w:rsid w:val="000D3423"/>
    <w:rsid w:val="000D372D"/>
    <w:rsid w:val="000E0066"/>
    <w:rsid w:val="000E04C1"/>
    <w:rsid w:val="000E2D1E"/>
    <w:rsid w:val="000E5B92"/>
    <w:rsid w:val="000F0766"/>
    <w:rsid w:val="000F0912"/>
    <w:rsid w:val="00104505"/>
    <w:rsid w:val="00110165"/>
    <w:rsid w:val="001167D5"/>
    <w:rsid w:val="00117C78"/>
    <w:rsid w:val="00121400"/>
    <w:rsid w:val="00123A05"/>
    <w:rsid w:val="0012489D"/>
    <w:rsid w:val="0012699E"/>
    <w:rsid w:val="00131AE5"/>
    <w:rsid w:val="00140FE5"/>
    <w:rsid w:val="001410A2"/>
    <w:rsid w:val="001418E4"/>
    <w:rsid w:val="001455B3"/>
    <w:rsid w:val="00145F81"/>
    <w:rsid w:val="00152A71"/>
    <w:rsid w:val="00156BD7"/>
    <w:rsid w:val="001609EC"/>
    <w:rsid w:val="001633FD"/>
    <w:rsid w:val="001634E9"/>
    <w:rsid w:val="00164B43"/>
    <w:rsid w:val="001667A9"/>
    <w:rsid w:val="00167446"/>
    <w:rsid w:val="001713E5"/>
    <w:rsid w:val="001720E0"/>
    <w:rsid w:val="00173F96"/>
    <w:rsid w:val="00176D97"/>
    <w:rsid w:val="001802E3"/>
    <w:rsid w:val="0018172C"/>
    <w:rsid w:val="00182E70"/>
    <w:rsid w:val="00185914"/>
    <w:rsid w:val="001859C5"/>
    <w:rsid w:val="00192B16"/>
    <w:rsid w:val="001943DF"/>
    <w:rsid w:val="0019675A"/>
    <w:rsid w:val="001A05AB"/>
    <w:rsid w:val="001A0887"/>
    <w:rsid w:val="001A3330"/>
    <w:rsid w:val="001A7472"/>
    <w:rsid w:val="001A7C53"/>
    <w:rsid w:val="001B46C8"/>
    <w:rsid w:val="001B5EDB"/>
    <w:rsid w:val="001B62A3"/>
    <w:rsid w:val="001B68B3"/>
    <w:rsid w:val="001B6ABF"/>
    <w:rsid w:val="001C337D"/>
    <w:rsid w:val="001C49F1"/>
    <w:rsid w:val="001C4BFB"/>
    <w:rsid w:val="001C4F68"/>
    <w:rsid w:val="001C56DA"/>
    <w:rsid w:val="001C64AB"/>
    <w:rsid w:val="001C771D"/>
    <w:rsid w:val="001D389C"/>
    <w:rsid w:val="001D50E0"/>
    <w:rsid w:val="001D6626"/>
    <w:rsid w:val="001D6C6D"/>
    <w:rsid w:val="001D76FE"/>
    <w:rsid w:val="001E4F0E"/>
    <w:rsid w:val="001E623B"/>
    <w:rsid w:val="001F0437"/>
    <w:rsid w:val="001F0A50"/>
    <w:rsid w:val="001F0AC9"/>
    <w:rsid w:val="001F16CF"/>
    <w:rsid w:val="001F5586"/>
    <w:rsid w:val="001F7288"/>
    <w:rsid w:val="001F7FB4"/>
    <w:rsid w:val="0020093B"/>
    <w:rsid w:val="002029DD"/>
    <w:rsid w:val="00202D07"/>
    <w:rsid w:val="00203A88"/>
    <w:rsid w:val="00205C6A"/>
    <w:rsid w:val="0020787C"/>
    <w:rsid w:val="00216195"/>
    <w:rsid w:val="0022001F"/>
    <w:rsid w:val="0022002E"/>
    <w:rsid w:val="00220C40"/>
    <w:rsid w:val="002234BB"/>
    <w:rsid w:val="00224E9C"/>
    <w:rsid w:val="00225A0B"/>
    <w:rsid w:val="00225E78"/>
    <w:rsid w:val="00234B4F"/>
    <w:rsid w:val="00241690"/>
    <w:rsid w:val="00242A37"/>
    <w:rsid w:val="002438D4"/>
    <w:rsid w:val="00244534"/>
    <w:rsid w:val="0025061A"/>
    <w:rsid w:val="002534F9"/>
    <w:rsid w:val="002569E8"/>
    <w:rsid w:val="002573CF"/>
    <w:rsid w:val="00257D89"/>
    <w:rsid w:val="00260581"/>
    <w:rsid w:val="002656E5"/>
    <w:rsid w:val="00266003"/>
    <w:rsid w:val="00267AD3"/>
    <w:rsid w:val="00273DEE"/>
    <w:rsid w:val="00274135"/>
    <w:rsid w:val="00282431"/>
    <w:rsid w:val="0028272E"/>
    <w:rsid w:val="00286B6C"/>
    <w:rsid w:val="00290838"/>
    <w:rsid w:val="00293287"/>
    <w:rsid w:val="00294237"/>
    <w:rsid w:val="00295681"/>
    <w:rsid w:val="002A075F"/>
    <w:rsid w:val="002A2ADC"/>
    <w:rsid w:val="002A55AF"/>
    <w:rsid w:val="002A6F19"/>
    <w:rsid w:val="002A7ECC"/>
    <w:rsid w:val="002B2249"/>
    <w:rsid w:val="002B2B73"/>
    <w:rsid w:val="002B74E8"/>
    <w:rsid w:val="002C1558"/>
    <w:rsid w:val="002C5483"/>
    <w:rsid w:val="002C5643"/>
    <w:rsid w:val="002C6BC2"/>
    <w:rsid w:val="002D12E6"/>
    <w:rsid w:val="002D3DAD"/>
    <w:rsid w:val="002D7C79"/>
    <w:rsid w:val="002E186E"/>
    <w:rsid w:val="002E70D7"/>
    <w:rsid w:val="002F374D"/>
    <w:rsid w:val="0030169D"/>
    <w:rsid w:val="00305D96"/>
    <w:rsid w:val="0030750D"/>
    <w:rsid w:val="00312A6E"/>
    <w:rsid w:val="00312CE9"/>
    <w:rsid w:val="00313E8C"/>
    <w:rsid w:val="00315C50"/>
    <w:rsid w:val="00323749"/>
    <w:rsid w:val="003259C4"/>
    <w:rsid w:val="00325F73"/>
    <w:rsid w:val="00326B3F"/>
    <w:rsid w:val="003310EA"/>
    <w:rsid w:val="00331C55"/>
    <w:rsid w:val="00334C4D"/>
    <w:rsid w:val="0033556D"/>
    <w:rsid w:val="0033580F"/>
    <w:rsid w:val="00345376"/>
    <w:rsid w:val="00345D9F"/>
    <w:rsid w:val="00346917"/>
    <w:rsid w:val="00347B70"/>
    <w:rsid w:val="00347D30"/>
    <w:rsid w:val="00350E8B"/>
    <w:rsid w:val="00351F8E"/>
    <w:rsid w:val="00354F59"/>
    <w:rsid w:val="003552B6"/>
    <w:rsid w:val="00366FB6"/>
    <w:rsid w:val="0037427C"/>
    <w:rsid w:val="00375602"/>
    <w:rsid w:val="0038286D"/>
    <w:rsid w:val="00385ECE"/>
    <w:rsid w:val="0038617B"/>
    <w:rsid w:val="0039084E"/>
    <w:rsid w:val="00396277"/>
    <w:rsid w:val="00396E1B"/>
    <w:rsid w:val="003A30BD"/>
    <w:rsid w:val="003A4043"/>
    <w:rsid w:val="003A5B3C"/>
    <w:rsid w:val="003A6DC2"/>
    <w:rsid w:val="003B023D"/>
    <w:rsid w:val="003B0BD7"/>
    <w:rsid w:val="003B10DB"/>
    <w:rsid w:val="003B2A4E"/>
    <w:rsid w:val="003B7FF5"/>
    <w:rsid w:val="003C12DE"/>
    <w:rsid w:val="003C67AE"/>
    <w:rsid w:val="003D3B6C"/>
    <w:rsid w:val="003D6C4C"/>
    <w:rsid w:val="003E6368"/>
    <w:rsid w:val="003E72B6"/>
    <w:rsid w:val="003F030F"/>
    <w:rsid w:val="003F0350"/>
    <w:rsid w:val="003F25DB"/>
    <w:rsid w:val="003F28B6"/>
    <w:rsid w:val="003F2D43"/>
    <w:rsid w:val="003F555C"/>
    <w:rsid w:val="003F5F6E"/>
    <w:rsid w:val="003F7ABF"/>
    <w:rsid w:val="003F7FD1"/>
    <w:rsid w:val="004019BF"/>
    <w:rsid w:val="004059E3"/>
    <w:rsid w:val="00412ACE"/>
    <w:rsid w:val="00412BF6"/>
    <w:rsid w:val="004166FD"/>
    <w:rsid w:val="00421B19"/>
    <w:rsid w:val="0042413E"/>
    <w:rsid w:val="00432CF8"/>
    <w:rsid w:val="00442280"/>
    <w:rsid w:val="00443825"/>
    <w:rsid w:val="004439DC"/>
    <w:rsid w:val="00452386"/>
    <w:rsid w:val="00457EEF"/>
    <w:rsid w:val="0047009A"/>
    <w:rsid w:val="00473A72"/>
    <w:rsid w:val="004766B5"/>
    <w:rsid w:val="00481FD0"/>
    <w:rsid w:val="00492580"/>
    <w:rsid w:val="00492E24"/>
    <w:rsid w:val="004A01A8"/>
    <w:rsid w:val="004A03C0"/>
    <w:rsid w:val="004A0995"/>
    <w:rsid w:val="004A2627"/>
    <w:rsid w:val="004B1219"/>
    <w:rsid w:val="004B53C5"/>
    <w:rsid w:val="004B5468"/>
    <w:rsid w:val="004B5A6C"/>
    <w:rsid w:val="004B6405"/>
    <w:rsid w:val="004C02AD"/>
    <w:rsid w:val="004C17E4"/>
    <w:rsid w:val="004C49A8"/>
    <w:rsid w:val="004C6882"/>
    <w:rsid w:val="004C6B41"/>
    <w:rsid w:val="004C6CB1"/>
    <w:rsid w:val="004C76C7"/>
    <w:rsid w:val="004C7743"/>
    <w:rsid w:val="004D7948"/>
    <w:rsid w:val="004E1724"/>
    <w:rsid w:val="004E1C5D"/>
    <w:rsid w:val="004E274A"/>
    <w:rsid w:val="004E329A"/>
    <w:rsid w:val="004E34C1"/>
    <w:rsid w:val="004E415F"/>
    <w:rsid w:val="004E6A87"/>
    <w:rsid w:val="004E7454"/>
    <w:rsid w:val="004F1D8E"/>
    <w:rsid w:val="004F438F"/>
    <w:rsid w:val="0050087C"/>
    <w:rsid w:val="00501299"/>
    <w:rsid w:val="00502CA4"/>
    <w:rsid w:val="00503B58"/>
    <w:rsid w:val="00505DE9"/>
    <w:rsid w:val="0050746A"/>
    <w:rsid w:val="00510235"/>
    <w:rsid w:val="005119B9"/>
    <w:rsid w:val="00520327"/>
    <w:rsid w:val="0052220A"/>
    <w:rsid w:val="005232C7"/>
    <w:rsid w:val="00524E0D"/>
    <w:rsid w:val="00531989"/>
    <w:rsid w:val="00536675"/>
    <w:rsid w:val="0054014B"/>
    <w:rsid w:val="005442D8"/>
    <w:rsid w:val="00544A0E"/>
    <w:rsid w:val="005468D8"/>
    <w:rsid w:val="0055165C"/>
    <w:rsid w:val="00551A0C"/>
    <w:rsid w:val="00552ED5"/>
    <w:rsid w:val="005541DE"/>
    <w:rsid w:val="0055435B"/>
    <w:rsid w:val="00554A17"/>
    <w:rsid w:val="00554DBA"/>
    <w:rsid w:val="00555888"/>
    <w:rsid w:val="00561E2A"/>
    <w:rsid w:val="00563DF5"/>
    <w:rsid w:val="00564A1F"/>
    <w:rsid w:val="00565494"/>
    <w:rsid w:val="00566240"/>
    <w:rsid w:val="005666E0"/>
    <w:rsid w:val="00566AD9"/>
    <w:rsid w:val="00566BA2"/>
    <w:rsid w:val="0057310D"/>
    <w:rsid w:val="0057366B"/>
    <w:rsid w:val="005745BB"/>
    <w:rsid w:val="00574B89"/>
    <w:rsid w:val="0057666C"/>
    <w:rsid w:val="00580916"/>
    <w:rsid w:val="0058263C"/>
    <w:rsid w:val="0058274A"/>
    <w:rsid w:val="00583111"/>
    <w:rsid w:val="00585841"/>
    <w:rsid w:val="005918DE"/>
    <w:rsid w:val="00593307"/>
    <w:rsid w:val="0059670A"/>
    <w:rsid w:val="005A125E"/>
    <w:rsid w:val="005A3C2A"/>
    <w:rsid w:val="005A500E"/>
    <w:rsid w:val="005A5035"/>
    <w:rsid w:val="005A57F5"/>
    <w:rsid w:val="005B09FA"/>
    <w:rsid w:val="005B0B68"/>
    <w:rsid w:val="005B0FCE"/>
    <w:rsid w:val="005B1200"/>
    <w:rsid w:val="005B1BDD"/>
    <w:rsid w:val="005B2F19"/>
    <w:rsid w:val="005B3AEC"/>
    <w:rsid w:val="005C4967"/>
    <w:rsid w:val="005C4DE7"/>
    <w:rsid w:val="005C5FE4"/>
    <w:rsid w:val="005D06A0"/>
    <w:rsid w:val="005D2D14"/>
    <w:rsid w:val="005D4FD5"/>
    <w:rsid w:val="005E1402"/>
    <w:rsid w:val="005E41FE"/>
    <w:rsid w:val="005E6380"/>
    <w:rsid w:val="005E648C"/>
    <w:rsid w:val="005E6A5F"/>
    <w:rsid w:val="005E727A"/>
    <w:rsid w:val="005F117C"/>
    <w:rsid w:val="005F1483"/>
    <w:rsid w:val="005F1965"/>
    <w:rsid w:val="005F1F33"/>
    <w:rsid w:val="005F654F"/>
    <w:rsid w:val="005F75CC"/>
    <w:rsid w:val="00600229"/>
    <w:rsid w:val="00600EBC"/>
    <w:rsid w:val="0060110E"/>
    <w:rsid w:val="006032A9"/>
    <w:rsid w:val="006037BD"/>
    <w:rsid w:val="00605C8D"/>
    <w:rsid w:val="00605F50"/>
    <w:rsid w:val="006079E7"/>
    <w:rsid w:val="006113EB"/>
    <w:rsid w:val="0061508B"/>
    <w:rsid w:val="00615852"/>
    <w:rsid w:val="00621612"/>
    <w:rsid w:val="00625EA1"/>
    <w:rsid w:val="00631301"/>
    <w:rsid w:val="00632E6F"/>
    <w:rsid w:val="006335FC"/>
    <w:rsid w:val="006372FE"/>
    <w:rsid w:val="00637932"/>
    <w:rsid w:val="00641744"/>
    <w:rsid w:val="00641AA6"/>
    <w:rsid w:val="00643155"/>
    <w:rsid w:val="006441CD"/>
    <w:rsid w:val="00644749"/>
    <w:rsid w:val="00645377"/>
    <w:rsid w:val="006453E0"/>
    <w:rsid w:val="00645E97"/>
    <w:rsid w:val="00654389"/>
    <w:rsid w:val="00654DCB"/>
    <w:rsid w:val="00657974"/>
    <w:rsid w:val="00660955"/>
    <w:rsid w:val="00673E44"/>
    <w:rsid w:val="00674475"/>
    <w:rsid w:val="00674DF0"/>
    <w:rsid w:val="00675940"/>
    <w:rsid w:val="00677CBF"/>
    <w:rsid w:val="0068039D"/>
    <w:rsid w:val="00681907"/>
    <w:rsid w:val="00681D7D"/>
    <w:rsid w:val="00684E79"/>
    <w:rsid w:val="0069101E"/>
    <w:rsid w:val="00691AE4"/>
    <w:rsid w:val="00693F85"/>
    <w:rsid w:val="006A0200"/>
    <w:rsid w:val="006A0794"/>
    <w:rsid w:val="006A1AAE"/>
    <w:rsid w:val="006A1F67"/>
    <w:rsid w:val="006A3588"/>
    <w:rsid w:val="006A49AF"/>
    <w:rsid w:val="006A7280"/>
    <w:rsid w:val="006B2C8C"/>
    <w:rsid w:val="006C0A5F"/>
    <w:rsid w:val="006C15A5"/>
    <w:rsid w:val="006C1F25"/>
    <w:rsid w:val="006C33EB"/>
    <w:rsid w:val="006D40BB"/>
    <w:rsid w:val="006D509B"/>
    <w:rsid w:val="006D7A38"/>
    <w:rsid w:val="006E0E4A"/>
    <w:rsid w:val="006F1129"/>
    <w:rsid w:val="006F1B54"/>
    <w:rsid w:val="006F44AA"/>
    <w:rsid w:val="006F465B"/>
    <w:rsid w:val="006F64AB"/>
    <w:rsid w:val="006F6749"/>
    <w:rsid w:val="007067A7"/>
    <w:rsid w:val="00706863"/>
    <w:rsid w:val="00706D5B"/>
    <w:rsid w:val="0071024F"/>
    <w:rsid w:val="00711DF6"/>
    <w:rsid w:val="007159D8"/>
    <w:rsid w:val="0071647C"/>
    <w:rsid w:val="0072256C"/>
    <w:rsid w:val="00722DF6"/>
    <w:rsid w:val="00723928"/>
    <w:rsid w:val="00727648"/>
    <w:rsid w:val="007300E9"/>
    <w:rsid w:val="00732F72"/>
    <w:rsid w:val="00732FE1"/>
    <w:rsid w:val="00733E43"/>
    <w:rsid w:val="007347C7"/>
    <w:rsid w:val="007349BD"/>
    <w:rsid w:val="00734B9B"/>
    <w:rsid w:val="00735C08"/>
    <w:rsid w:val="0073783A"/>
    <w:rsid w:val="00737AF1"/>
    <w:rsid w:val="0074074A"/>
    <w:rsid w:val="00742289"/>
    <w:rsid w:val="00742303"/>
    <w:rsid w:val="00746894"/>
    <w:rsid w:val="0075525F"/>
    <w:rsid w:val="00755356"/>
    <w:rsid w:val="00755568"/>
    <w:rsid w:val="007564AA"/>
    <w:rsid w:val="0076188D"/>
    <w:rsid w:val="00761F29"/>
    <w:rsid w:val="00765819"/>
    <w:rsid w:val="00771F31"/>
    <w:rsid w:val="00772C1F"/>
    <w:rsid w:val="00772C64"/>
    <w:rsid w:val="00780337"/>
    <w:rsid w:val="00781EF2"/>
    <w:rsid w:val="0079077B"/>
    <w:rsid w:val="00792C29"/>
    <w:rsid w:val="0079734E"/>
    <w:rsid w:val="007A11EB"/>
    <w:rsid w:val="007A183B"/>
    <w:rsid w:val="007A252D"/>
    <w:rsid w:val="007A6CB7"/>
    <w:rsid w:val="007B0E72"/>
    <w:rsid w:val="007B7175"/>
    <w:rsid w:val="007C3203"/>
    <w:rsid w:val="007C61CB"/>
    <w:rsid w:val="007C6B4F"/>
    <w:rsid w:val="007D47D9"/>
    <w:rsid w:val="007D49BD"/>
    <w:rsid w:val="007D573F"/>
    <w:rsid w:val="007E11A7"/>
    <w:rsid w:val="007E2DEA"/>
    <w:rsid w:val="007E5E9D"/>
    <w:rsid w:val="007F1BED"/>
    <w:rsid w:val="007F1F52"/>
    <w:rsid w:val="007F41F6"/>
    <w:rsid w:val="007F4842"/>
    <w:rsid w:val="007F55D3"/>
    <w:rsid w:val="007F5A66"/>
    <w:rsid w:val="007F6498"/>
    <w:rsid w:val="007F6A55"/>
    <w:rsid w:val="00803761"/>
    <w:rsid w:val="008055B4"/>
    <w:rsid w:val="00805901"/>
    <w:rsid w:val="00806BE1"/>
    <w:rsid w:val="00807978"/>
    <w:rsid w:val="00811403"/>
    <w:rsid w:val="00816879"/>
    <w:rsid w:val="008169F8"/>
    <w:rsid w:val="00827D52"/>
    <w:rsid w:val="00831A68"/>
    <w:rsid w:val="00832095"/>
    <w:rsid w:val="00834D3E"/>
    <w:rsid w:val="00836B7B"/>
    <w:rsid w:val="0083788D"/>
    <w:rsid w:val="00841927"/>
    <w:rsid w:val="00841F26"/>
    <w:rsid w:val="00844F4C"/>
    <w:rsid w:val="008451D1"/>
    <w:rsid w:val="00845272"/>
    <w:rsid w:val="00845990"/>
    <w:rsid w:val="0085274D"/>
    <w:rsid w:val="00854AAC"/>
    <w:rsid w:val="008569EE"/>
    <w:rsid w:val="00857096"/>
    <w:rsid w:val="0086156F"/>
    <w:rsid w:val="00864720"/>
    <w:rsid w:val="00864B5B"/>
    <w:rsid w:val="00867A56"/>
    <w:rsid w:val="00874E0A"/>
    <w:rsid w:val="0087559D"/>
    <w:rsid w:val="0088195E"/>
    <w:rsid w:val="00881F88"/>
    <w:rsid w:val="00883887"/>
    <w:rsid w:val="00885400"/>
    <w:rsid w:val="0088580E"/>
    <w:rsid w:val="00886374"/>
    <w:rsid w:val="00887D13"/>
    <w:rsid w:val="00891D73"/>
    <w:rsid w:val="008925C1"/>
    <w:rsid w:val="00892CB8"/>
    <w:rsid w:val="00894317"/>
    <w:rsid w:val="00894686"/>
    <w:rsid w:val="00896C35"/>
    <w:rsid w:val="008974BE"/>
    <w:rsid w:val="008974E0"/>
    <w:rsid w:val="008A15E7"/>
    <w:rsid w:val="008A1C0B"/>
    <w:rsid w:val="008A1F8A"/>
    <w:rsid w:val="008A3350"/>
    <w:rsid w:val="008A7B56"/>
    <w:rsid w:val="008B3205"/>
    <w:rsid w:val="008B62E5"/>
    <w:rsid w:val="008B6ABA"/>
    <w:rsid w:val="008C133B"/>
    <w:rsid w:val="008C3C9B"/>
    <w:rsid w:val="008C75C4"/>
    <w:rsid w:val="008D0A93"/>
    <w:rsid w:val="008D208F"/>
    <w:rsid w:val="008D36C4"/>
    <w:rsid w:val="008E50C9"/>
    <w:rsid w:val="008F1032"/>
    <w:rsid w:val="008F205E"/>
    <w:rsid w:val="008F2B87"/>
    <w:rsid w:val="008F37AC"/>
    <w:rsid w:val="008F785A"/>
    <w:rsid w:val="00907E49"/>
    <w:rsid w:val="0091126C"/>
    <w:rsid w:val="0091793B"/>
    <w:rsid w:val="009218AB"/>
    <w:rsid w:val="00930E07"/>
    <w:rsid w:val="0093150F"/>
    <w:rsid w:val="00932BCB"/>
    <w:rsid w:val="00933D8F"/>
    <w:rsid w:val="00933DB4"/>
    <w:rsid w:val="0093524A"/>
    <w:rsid w:val="00935305"/>
    <w:rsid w:val="00935FDD"/>
    <w:rsid w:val="009366DF"/>
    <w:rsid w:val="00937550"/>
    <w:rsid w:val="00937D4D"/>
    <w:rsid w:val="00941F14"/>
    <w:rsid w:val="009454ED"/>
    <w:rsid w:val="009476BB"/>
    <w:rsid w:val="00947FA7"/>
    <w:rsid w:val="0095215B"/>
    <w:rsid w:val="00953931"/>
    <w:rsid w:val="00960A7D"/>
    <w:rsid w:val="00962699"/>
    <w:rsid w:val="00963DD3"/>
    <w:rsid w:val="00964D7C"/>
    <w:rsid w:val="0097472E"/>
    <w:rsid w:val="00977292"/>
    <w:rsid w:val="00984BF5"/>
    <w:rsid w:val="00984E77"/>
    <w:rsid w:val="009860F2"/>
    <w:rsid w:val="00992385"/>
    <w:rsid w:val="00992CDF"/>
    <w:rsid w:val="00997491"/>
    <w:rsid w:val="00997CBE"/>
    <w:rsid w:val="009A1C24"/>
    <w:rsid w:val="009A4275"/>
    <w:rsid w:val="009A60FE"/>
    <w:rsid w:val="009B2134"/>
    <w:rsid w:val="009B347E"/>
    <w:rsid w:val="009B426F"/>
    <w:rsid w:val="009B4835"/>
    <w:rsid w:val="009B5EBB"/>
    <w:rsid w:val="009B5ED6"/>
    <w:rsid w:val="009B6B4F"/>
    <w:rsid w:val="009C28DE"/>
    <w:rsid w:val="009C4FF7"/>
    <w:rsid w:val="009C671C"/>
    <w:rsid w:val="009C7D38"/>
    <w:rsid w:val="009C7F43"/>
    <w:rsid w:val="009D13B7"/>
    <w:rsid w:val="009D1F26"/>
    <w:rsid w:val="009E294B"/>
    <w:rsid w:val="009E349A"/>
    <w:rsid w:val="009E4B3F"/>
    <w:rsid w:val="009E4DBB"/>
    <w:rsid w:val="009E529C"/>
    <w:rsid w:val="009E68E9"/>
    <w:rsid w:val="009F5B60"/>
    <w:rsid w:val="009F64DE"/>
    <w:rsid w:val="009F78C0"/>
    <w:rsid w:val="00A000F4"/>
    <w:rsid w:val="00A006A2"/>
    <w:rsid w:val="00A01EF4"/>
    <w:rsid w:val="00A01F32"/>
    <w:rsid w:val="00A02549"/>
    <w:rsid w:val="00A07B38"/>
    <w:rsid w:val="00A15581"/>
    <w:rsid w:val="00A1623E"/>
    <w:rsid w:val="00A21CAB"/>
    <w:rsid w:val="00A24BE7"/>
    <w:rsid w:val="00A2650C"/>
    <w:rsid w:val="00A307C2"/>
    <w:rsid w:val="00A316CC"/>
    <w:rsid w:val="00A31753"/>
    <w:rsid w:val="00A35534"/>
    <w:rsid w:val="00A357D9"/>
    <w:rsid w:val="00A35ACE"/>
    <w:rsid w:val="00A37D51"/>
    <w:rsid w:val="00A412A7"/>
    <w:rsid w:val="00A423F6"/>
    <w:rsid w:val="00A42B91"/>
    <w:rsid w:val="00A43C9D"/>
    <w:rsid w:val="00A44943"/>
    <w:rsid w:val="00A44BEA"/>
    <w:rsid w:val="00A46098"/>
    <w:rsid w:val="00A47595"/>
    <w:rsid w:val="00A506B0"/>
    <w:rsid w:val="00A54C39"/>
    <w:rsid w:val="00A550B6"/>
    <w:rsid w:val="00A56FFD"/>
    <w:rsid w:val="00A60AAA"/>
    <w:rsid w:val="00A60C54"/>
    <w:rsid w:val="00A617CF"/>
    <w:rsid w:val="00A61C81"/>
    <w:rsid w:val="00A6316A"/>
    <w:rsid w:val="00A65CB4"/>
    <w:rsid w:val="00A663A9"/>
    <w:rsid w:val="00A673AF"/>
    <w:rsid w:val="00A7052D"/>
    <w:rsid w:val="00A72E0A"/>
    <w:rsid w:val="00A763DB"/>
    <w:rsid w:val="00A84851"/>
    <w:rsid w:val="00A84C41"/>
    <w:rsid w:val="00A855F8"/>
    <w:rsid w:val="00A862F5"/>
    <w:rsid w:val="00A86538"/>
    <w:rsid w:val="00A9179D"/>
    <w:rsid w:val="00A917B2"/>
    <w:rsid w:val="00A91D0C"/>
    <w:rsid w:val="00A92DCC"/>
    <w:rsid w:val="00A941A9"/>
    <w:rsid w:val="00A9431E"/>
    <w:rsid w:val="00A9522F"/>
    <w:rsid w:val="00AA74E9"/>
    <w:rsid w:val="00AB5B63"/>
    <w:rsid w:val="00AB6995"/>
    <w:rsid w:val="00AB6D1F"/>
    <w:rsid w:val="00AB6DE9"/>
    <w:rsid w:val="00AB757A"/>
    <w:rsid w:val="00AC108E"/>
    <w:rsid w:val="00AC2FF0"/>
    <w:rsid w:val="00AC344C"/>
    <w:rsid w:val="00AC7B7A"/>
    <w:rsid w:val="00AD285E"/>
    <w:rsid w:val="00AD38C5"/>
    <w:rsid w:val="00AD5F84"/>
    <w:rsid w:val="00AD7150"/>
    <w:rsid w:val="00AE4790"/>
    <w:rsid w:val="00AE5AEC"/>
    <w:rsid w:val="00B003D8"/>
    <w:rsid w:val="00B0169C"/>
    <w:rsid w:val="00B01D5E"/>
    <w:rsid w:val="00B027A6"/>
    <w:rsid w:val="00B02C9F"/>
    <w:rsid w:val="00B03736"/>
    <w:rsid w:val="00B10307"/>
    <w:rsid w:val="00B151C1"/>
    <w:rsid w:val="00B151C6"/>
    <w:rsid w:val="00B154D5"/>
    <w:rsid w:val="00B21D0F"/>
    <w:rsid w:val="00B2568B"/>
    <w:rsid w:val="00B26BF5"/>
    <w:rsid w:val="00B338FE"/>
    <w:rsid w:val="00B34C05"/>
    <w:rsid w:val="00B35C3C"/>
    <w:rsid w:val="00B405A7"/>
    <w:rsid w:val="00B43B04"/>
    <w:rsid w:val="00B443A8"/>
    <w:rsid w:val="00B462C6"/>
    <w:rsid w:val="00B5062B"/>
    <w:rsid w:val="00B525E3"/>
    <w:rsid w:val="00B53143"/>
    <w:rsid w:val="00B54CFF"/>
    <w:rsid w:val="00B56516"/>
    <w:rsid w:val="00B6423D"/>
    <w:rsid w:val="00B65283"/>
    <w:rsid w:val="00B66838"/>
    <w:rsid w:val="00B6792A"/>
    <w:rsid w:val="00B67BC2"/>
    <w:rsid w:val="00B700C3"/>
    <w:rsid w:val="00B70494"/>
    <w:rsid w:val="00B71D55"/>
    <w:rsid w:val="00B72A9D"/>
    <w:rsid w:val="00B74691"/>
    <w:rsid w:val="00B74DD8"/>
    <w:rsid w:val="00B7611E"/>
    <w:rsid w:val="00B76176"/>
    <w:rsid w:val="00B76A0A"/>
    <w:rsid w:val="00B8099F"/>
    <w:rsid w:val="00B80B39"/>
    <w:rsid w:val="00B81703"/>
    <w:rsid w:val="00B85491"/>
    <w:rsid w:val="00B85527"/>
    <w:rsid w:val="00B86521"/>
    <w:rsid w:val="00B92612"/>
    <w:rsid w:val="00B95477"/>
    <w:rsid w:val="00BA03E1"/>
    <w:rsid w:val="00BA1020"/>
    <w:rsid w:val="00BA36E5"/>
    <w:rsid w:val="00BA5108"/>
    <w:rsid w:val="00BB31D3"/>
    <w:rsid w:val="00BB4B6E"/>
    <w:rsid w:val="00BC0911"/>
    <w:rsid w:val="00BC3D82"/>
    <w:rsid w:val="00BC70DB"/>
    <w:rsid w:val="00BD1C59"/>
    <w:rsid w:val="00BD30BD"/>
    <w:rsid w:val="00BD3D24"/>
    <w:rsid w:val="00BD4D08"/>
    <w:rsid w:val="00BE1FF2"/>
    <w:rsid w:val="00BF1519"/>
    <w:rsid w:val="00BF1C20"/>
    <w:rsid w:val="00BF52D7"/>
    <w:rsid w:val="00C02203"/>
    <w:rsid w:val="00C02A7F"/>
    <w:rsid w:val="00C06903"/>
    <w:rsid w:val="00C077B7"/>
    <w:rsid w:val="00C07B75"/>
    <w:rsid w:val="00C115D7"/>
    <w:rsid w:val="00C12909"/>
    <w:rsid w:val="00C12EB1"/>
    <w:rsid w:val="00C14F7A"/>
    <w:rsid w:val="00C22EB8"/>
    <w:rsid w:val="00C23A7A"/>
    <w:rsid w:val="00C247FF"/>
    <w:rsid w:val="00C24C89"/>
    <w:rsid w:val="00C2639D"/>
    <w:rsid w:val="00C302FF"/>
    <w:rsid w:val="00C320A8"/>
    <w:rsid w:val="00C36A8F"/>
    <w:rsid w:val="00C41542"/>
    <w:rsid w:val="00C41D33"/>
    <w:rsid w:val="00C43ED6"/>
    <w:rsid w:val="00C50465"/>
    <w:rsid w:val="00C52240"/>
    <w:rsid w:val="00C5580F"/>
    <w:rsid w:val="00C55BC8"/>
    <w:rsid w:val="00C727C2"/>
    <w:rsid w:val="00C763A7"/>
    <w:rsid w:val="00C869CD"/>
    <w:rsid w:val="00C9036B"/>
    <w:rsid w:val="00C95AC3"/>
    <w:rsid w:val="00CA1FA1"/>
    <w:rsid w:val="00CA4103"/>
    <w:rsid w:val="00CA4F9C"/>
    <w:rsid w:val="00CB24B7"/>
    <w:rsid w:val="00CB35FC"/>
    <w:rsid w:val="00CB3B23"/>
    <w:rsid w:val="00CB569A"/>
    <w:rsid w:val="00CC02E7"/>
    <w:rsid w:val="00CC099D"/>
    <w:rsid w:val="00CC3B94"/>
    <w:rsid w:val="00CC3BD2"/>
    <w:rsid w:val="00CC4C4C"/>
    <w:rsid w:val="00CC5B00"/>
    <w:rsid w:val="00CC7285"/>
    <w:rsid w:val="00CC77CC"/>
    <w:rsid w:val="00CD046A"/>
    <w:rsid w:val="00CD0D11"/>
    <w:rsid w:val="00CD2B1C"/>
    <w:rsid w:val="00CD70E0"/>
    <w:rsid w:val="00CE38EB"/>
    <w:rsid w:val="00CE4171"/>
    <w:rsid w:val="00CE4520"/>
    <w:rsid w:val="00CE486D"/>
    <w:rsid w:val="00CE758F"/>
    <w:rsid w:val="00CE7FF2"/>
    <w:rsid w:val="00CF24CA"/>
    <w:rsid w:val="00CF2916"/>
    <w:rsid w:val="00CF34AC"/>
    <w:rsid w:val="00D03C2D"/>
    <w:rsid w:val="00D05B32"/>
    <w:rsid w:val="00D0681D"/>
    <w:rsid w:val="00D06E6F"/>
    <w:rsid w:val="00D136D4"/>
    <w:rsid w:val="00D14D18"/>
    <w:rsid w:val="00D151EC"/>
    <w:rsid w:val="00D17803"/>
    <w:rsid w:val="00D20B0A"/>
    <w:rsid w:val="00D22663"/>
    <w:rsid w:val="00D234D7"/>
    <w:rsid w:val="00D2476A"/>
    <w:rsid w:val="00D24CF0"/>
    <w:rsid w:val="00D26DE4"/>
    <w:rsid w:val="00D318D2"/>
    <w:rsid w:val="00D333DB"/>
    <w:rsid w:val="00D33E0E"/>
    <w:rsid w:val="00D376D8"/>
    <w:rsid w:val="00D37B7F"/>
    <w:rsid w:val="00D37F97"/>
    <w:rsid w:val="00D43FFA"/>
    <w:rsid w:val="00D44E4D"/>
    <w:rsid w:val="00D465C5"/>
    <w:rsid w:val="00D5171C"/>
    <w:rsid w:val="00D52C64"/>
    <w:rsid w:val="00D53A65"/>
    <w:rsid w:val="00D54554"/>
    <w:rsid w:val="00D57173"/>
    <w:rsid w:val="00D57D5E"/>
    <w:rsid w:val="00D60F0C"/>
    <w:rsid w:val="00D62556"/>
    <w:rsid w:val="00D6320E"/>
    <w:rsid w:val="00D63267"/>
    <w:rsid w:val="00D6388A"/>
    <w:rsid w:val="00D63F44"/>
    <w:rsid w:val="00D6487F"/>
    <w:rsid w:val="00D65EE2"/>
    <w:rsid w:val="00D66283"/>
    <w:rsid w:val="00D67325"/>
    <w:rsid w:val="00D70120"/>
    <w:rsid w:val="00D73283"/>
    <w:rsid w:val="00D74730"/>
    <w:rsid w:val="00D74920"/>
    <w:rsid w:val="00D8046F"/>
    <w:rsid w:val="00D8260A"/>
    <w:rsid w:val="00D841E8"/>
    <w:rsid w:val="00D85DCA"/>
    <w:rsid w:val="00D85E51"/>
    <w:rsid w:val="00D85FF7"/>
    <w:rsid w:val="00D908A3"/>
    <w:rsid w:val="00D923BC"/>
    <w:rsid w:val="00D933FA"/>
    <w:rsid w:val="00D947C3"/>
    <w:rsid w:val="00D95DD5"/>
    <w:rsid w:val="00DA13E3"/>
    <w:rsid w:val="00DA5B33"/>
    <w:rsid w:val="00DA5BD5"/>
    <w:rsid w:val="00DA7BE5"/>
    <w:rsid w:val="00DB51E3"/>
    <w:rsid w:val="00DC45B4"/>
    <w:rsid w:val="00DC4D34"/>
    <w:rsid w:val="00DC77CB"/>
    <w:rsid w:val="00DD0DDB"/>
    <w:rsid w:val="00DD19F3"/>
    <w:rsid w:val="00DD43A7"/>
    <w:rsid w:val="00DE43A7"/>
    <w:rsid w:val="00DE7621"/>
    <w:rsid w:val="00DF003C"/>
    <w:rsid w:val="00DF2F94"/>
    <w:rsid w:val="00DF3E64"/>
    <w:rsid w:val="00DF5A3F"/>
    <w:rsid w:val="00DF6025"/>
    <w:rsid w:val="00E00A92"/>
    <w:rsid w:val="00E05921"/>
    <w:rsid w:val="00E062EC"/>
    <w:rsid w:val="00E108A1"/>
    <w:rsid w:val="00E108D8"/>
    <w:rsid w:val="00E12F0F"/>
    <w:rsid w:val="00E149D1"/>
    <w:rsid w:val="00E152E3"/>
    <w:rsid w:val="00E15DDB"/>
    <w:rsid w:val="00E2015F"/>
    <w:rsid w:val="00E256E6"/>
    <w:rsid w:val="00E27007"/>
    <w:rsid w:val="00E27473"/>
    <w:rsid w:val="00E30166"/>
    <w:rsid w:val="00E301B1"/>
    <w:rsid w:val="00E3354A"/>
    <w:rsid w:val="00E342A0"/>
    <w:rsid w:val="00E36A7B"/>
    <w:rsid w:val="00E370A7"/>
    <w:rsid w:val="00E41102"/>
    <w:rsid w:val="00E455AC"/>
    <w:rsid w:val="00E46AC2"/>
    <w:rsid w:val="00E53729"/>
    <w:rsid w:val="00E54676"/>
    <w:rsid w:val="00E601CF"/>
    <w:rsid w:val="00E6035C"/>
    <w:rsid w:val="00E62B05"/>
    <w:rsid w:val="00E64A35"/>
    <w:rsid w:val="00E709E8"/>
    <w:rsid w:val="00E714CA"/>
    <w:rsid w:val="00E71CEA"/>
    <w:rsid w:val="00E72B43"/>
    <w:rsid w:val="00E7388D"/>
    <w:rsid w:val="00E8021C"/>
    <w:rsid w:val="00E8071A"/>
    <w:rsid w:val="00E8394F"/>
    <w:rsid w:val="00E8599A"/>
    <w:rsid w:val="00E87BF4"/>
    <w:rsid w:val="00E90872"/>
    <w:rsid w:val="00E90997"/>
    <w:rsid w:val="00E909B9"/>
    <w:rsid w:val="00E920FA"/>
    <w:rsid w:val="00E92362"/>
    <w:rsid w:val="00E93EE0"/>
    <w:rsid w:val="00E93FA9"/>
    <w:rsid w:val="00E9574A"/>
    <w:rsid w:val="00EA10D5"/>
    <w:rsid w:val="00EA391A"/>
    <w:rsid w:val="00EA54A2"/>
    <w:rsid w:val="00EA621C"/>
    <w:rsid w:val="00EA69B8"/>
    <w:rsid w:val="00EB5AF6"/>
    <w:rsid w:val="00EB673F"/>
    <w:rsid w:val="00EB76D5"/>
    <w:rsid w:val="00EB77BF"/>
    <w:rsid w:val="00EC0981"/>
    <w:rsid w:val="00EC54C3"/>
    <w:rsid w:val="00EC6FF8"/>
    <w:rsid w:val="00ED08DA"/>
    <w:rsid w:val="00ED1E5A"/>
    <w:rsid w:val="00ED28C9"/>
    <w:rsid w:val="00ED4AED"/>
    <w:rsid w:val="00ED4B1A"/>
    <w:rsid w:val="00ED552B"/>
    <w:rsid w:val="00ED71A2"/>
    <w:rsid w:val="00EE00BF"/>
    <w:rsid w:val="00EE0ADD"/>
    <w:rsid w:val="00EE6697"/>
    <w:rsid w:val="00EE7F59"/>
    <w:rsid w:val="00EF413C"/>
    <w:rsid w:val="00EF49CA"/>
    <w:rsid w:val="00EF4E14"/>
    <w:rsid w:val="00EF6F51"/>
    <w:rsid w:val="00EF798D"/>
    <w:rsid w:val="00EF7F95"/>
    <w:rsid w:val="00F00255"/>
    <w:rsid w:val="00F0176A"/>
    <w:rsid w:val="00F026A1"/>
    <w:rsid w:val="00F05E11"/>
    <w:rsid w:val="00F10B47"/>
    <w:rsid w:val="00F14349"/>
    <w:rsid w:val="00F15F1C"/>
    <w:rsid w:val="00F1731A"/>
    <w:rsid w:val="00F17907"/>
    <w:rsid w:val="00F212E3"/>
    <w:rsid w:val="00F22BEB"/>
    <w:rsid w:val="00F22F63"/>
    <w:rsid w:val="00F242EB"/>
    <w:rsid w:val="00F27A36"/>
    <w:rsid w:val="00F3076C"/>
    <w:rsid w:val="00F359B0"/>
    <w:rsid w:val="00F37EEE"/>
    <w:rsid w:val="00F42C97"/>
    <w:rsid w:val="00F437C1"/>
    <w:rsid w:val="00F469EF"/>
    <w:rsid w:val="00F51124"/>
    <w:rsid w:val="00F518F0"/>
    <w:rsid w:val="00F623D7"/>
    <w:rsid w:val="00F6264E"/>
    <w:rsid w:val="00F66D43"/>
    <w:rsid w:val="00F70280"/>
    <w:rsid w:val="00F724E4"/>
    <w:rsid w:val="00F76E72"/>
    <w:rsid w:val="00F81367"/>
    <w:rsid w:val="00F82B26"/>
    <w:rsid w:val="00F84200"/>
    <w:rsid w:val="00F84AEE"/>
    <w:rsid w:val="00F96793"/>
    <w:rsid w:val="00FA0677"/>
    <w:rsid w:val="00FA14F8"/>
    <w:rsid w:val="00FA1E26"/>
    <w:rsid w:val="00FA3F02"/>
    <w:rsid w:val="00FA3FB1"/>
    <w:rsid w:val="00FB0D92"/>
    <w:rsid w:val="00FB22F0"/>
    <w:rsid w:val="00FB4882"/>
    <w:rsid w:val="00FB49FF"/>
    <w:rsid w:val="00FB4DA8"/>
    <w:rsid w:val="00FC19FC"/>
    <w:rsid w:val="00FC1E79"/>
    <w:rsid w:val="00FC37E5"/>
    <w:rsid w:val="00FC558E"/>
    <w:rsid w:val="00FC59BD"/>
    <w:rsid w:val="00FC7FBC"/>
    <w:rsid w:val="00FD1BA4"/>
    <w:rsid w:val="00FD1F37"/>
    <w:rsid w:val="00FD2A7A"/>
    <w:rsid w:val="00FD435A"/>
    <w:rsid w:val="00FD4451"/>
    <w:rsid w:val="00FE09A6"/>
    <w:rsid w:val="00FE0BD0"/>
    <w:rsid w:val="00FE1E8D"/>
    <w:rsid w:val="00FE2790"/>
    <w:rsid w:val="00FE69DC"/>
    <w:rsid w:val="00FF0B84"/>
    <w:rsid w:val="00FF1B3D"/>
    <w:rsid w:val="00FF36F6"/>
    <w:rsid w:val="00FF4744"/>
    <w:rsid w:val="00FF76F0"/>
    <w:rsid w:val="00FF7F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52E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B5AF6"/>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rsid w:val="00EF798D"/>
    <w:rPr>
      <w:rFonts w:ascii="Tahoma" w:hAnsi="Tahoma" w:cs="Tahoma"/>
      <w:sz w:val="16"/>
      <w:szCs w:val="16"/>
    </w:rPr>
  </w:style>
  <w:style w:type="paragraph" w:styleId="HTMLiankstoformatuotas">
    <w:name w:val="HTML Preformatted"/>
    <w:basedOn w:val="prastasis"/>
    <w:link w:val="HTMLiankstoformatuotasDiagrama"/>
    <w:uiPriority w:val="99"/>
    <w:rsid w:val="00C14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link w:val="HTMLiankstoformatuotas"/>
    <w:uiPriority w:val="99"/>
    <w:rsid w:val="00C14F7A"/>
    <w:rPr>
      <w:rFonts w:ascii="Courier New" w:hAnsi="Courier New" w:cs="Courier New"/>
    </w:rPr>
  </w:style>
  <w:style w:type="paragraph" w:styleId="Pagrindinistekstas">
    <w:name w:val="Body Text"/>
    <w:basedOn w:val="prastasis"/>
    <w:link w:val="PagrindinistekstasDiagrama"/>
    <w:rsid w:val="00C14F7A"/>
    <w:pPr>
      <w:jc w:val="both"/>
    </w:pPr>
    <w:rPr>
      <w:sz w:val="20"/>
      <w:szCs w:val="20"/>
      <w:lang w:eastAsia="en-US"/>
    </w:rPr>
  </w:style>
  <w:style w:type="character" w:customStyle="1" w:styleId="PagrindinistekstasDiagrama">
    <w:name w:val="Pagrindinis tekstas Diagrama"/>
    <w:link w:val="Pagrindinistekstas"/>
    <w:rsid w:val="00C14F7A"/>
    <w:rPr>
      <w:lang w:eastAsia="en-US"/>
    </w:rPr>
  </w:style>
  <w:style w:type="paragraph" w:customStyle="1" w:styleId="x">
    <w:name w:val="x"/>
    <w:basedOn w:val="prastasis"/>
    <w:rsid w:val="00A65CB4"/>
    <w:pPr>
      <w:spacing w:before="100" w:beforeAutospacing="1" w:after="100" w:afterAutospacing="1"/>
    </w:pPr>
    <w:rPr>
      <w:lang w:val="en-US" w:eastAsia="en-US"/>
    </w:rPr>
  </w:style>
  <w:style w:type="character" w:styleId="Grietas">
    <w:name w:val="Strong"/>
    <w:uiPriority w:val="22"/>
    <w:qFormat/>
    <w:rsid w:val="00A65CB4"/>
    <w:rPr>
      <w:rFonts w:cs="Times New Roman"/>
      <w:b/>
      <w:bCs/>
    </w:rPr>
  </w:style>
  <w:style w:type="paragraph" w:styleId="Antrats">
    <w:name w:val="header"/>
    <w:basedOn w:val="prastasis"/>
    <w:link w:val="AntratsDiagrama"/>
    <w:uiPriority w:val="99"/>
    <w:unhideWhenUsed/>
    <w:rsid w:val="00EF4E14"/>
    <w:pPr>
      <w:tabs>
        <w:tab w:val="center" w:pos="4819"/>
        <w:tab w:val="right" w:pos="9638"/>
      </w:tabs>
    </w:pPr>
  </w:style>
  <w:style w:type="character" w:customStyle="1" w:styleId="AntratsDiagrama">
    <w:name w:val="Antraštės Diagrama"/>
    <w:link w:val="Antrats"/>
    <w:uiPriority w:val="99"/>
    <w:rsid w:val="00EF4E14"/>
    <w:rPr>
      <w:sz w:val="24"/>
      <w:szCs w:val="24"/>
    </w:rPr>
  </w:style>
  <w:style w:type="paragraph" w:styleId="Porat">
    <w:name w:val="footer"/>
    <w:basedOn w:val="prastasis"/>
    <w:link w:val="PoratDiagrama"/>
    <w:uiPriority w:val="99"/>
    <w:unhideWhenUsed/>
    <w:rsid w:val="00EF4E14"/>
    <w:pPr>
      <w:tabs>
        <w:tab w:val="center" w:pos="4819"/>
        <w:tab w:val="right" w:pos="9638"/>
      </w:tabs>
    </w:pPr>
  </w:style>
  <w:style w:type="character" w:customStyle="1" w:styleId="PoratDiagrama">
    <w:name w:val="Poraštė Diagrama"/>
    <w:link w:val="Porat"/>
    <w:uiPriority w:val="99"/>
    <w:rsid w:val="00EF4E14"/>
    <w:rPr>
      <w:sz w:val="24"/>
      <w:szCs w:val="24"/>
    </w:rPr>
  </w:style>
  <w:style w:type="character" w:styleId="Komentaronuoroda">
    <w:name w:val="annotation reference"/>
    <w:basedOn w:val="Numatytasispastraiposriftas"/>
    <w:uiPriority w:val="99"/>
    <w:semiHidden/>
    <w:unhideWhenUsed/>
    <w:rsid w:val="00A60AAA"/>
    <w:rPr>
      <w:sz w:val="16"/>
      <w:szCs w:val="16"/>
    </w:rPr>
  </w:style>
  <w:style w:type="paragraph" w:styleId="Komentarotekstas">
    <w:name w:val="annotation text"/>
    <w:basedOn w:val="prastasis"/>
    <w:link w:val="KomentarotekstasDiagrama"/>
    <w:uiPriority w:val="99"/>
    <w:semiHidden/>
    <w:unhideWhenUsed/>
    <w:rsid w:val="00A60AAA"/>
    <w:rPr>
      <w:sz w:val="20"/>
      <w:szCs w:val="20"/>
    </w:rPr>
  </w:style>
  <w:style w:type="character" w:customStyle="1" w:styleId="KomentarotekstasDiagrama">
    <w:name w:val="Komentaro tekstas Diagrama"/>
    <w:basedOn w:val="Numatytasispastraiposriftas"/>
    <w:link w:val="Komentarotekstas"/>
    <w:uiPriority w:val="99"/>
    <w:semiHidden/>
    <w:rsid w:val="00A60AAA"/>
  </w:style>
  <w:style w:type="paragraph" w:styleId="Komentarotema">
    <w:name w:val="annotation subject"/>
    <w:basedOn w:val="Komentarotekstas"/>
    <w:next w:val="Komentarotekstas"/>
    <w:link w:val="KomentarotemaDiagrama"/>
    <w:uiPriority w:val="99"/>
    <w:semiHidden/>
    <w:unhideWhenUsed/>
    <w:rsid w:val="00A60AAA"/>
    <w:rPr>
      <w:b/>
      <w:bCs/>
    </w:rPr>
  </w:style>
  <w:style w:type="character" w:customStyle="1" w:styleId="KomentarotemaDiagrama">
    <w:name w:val="Komentaro tema Diagrama"/>
    <w:basedOn w:val="KomentarotekstasDiagrama"/>
    <w:link w:val="Komentarotema"/>
    <w:uiPriority w:val="99"/>
    <w:semiHidden/>
    <w:rsid w:val="00A60AAA"/>
    <w:rPr>
      <w:b/>
      <w:bCs/>
    </w:rPr>
  </w:style>
  <w:style w:type="paragraph" w:styleId="Sraopastraipa">
    <w:name w:val="List Paragraph"/>
    <w:basedOn w:val="prastasis"/>
    <w:uiPriority w:val="34"/>
    <w:qFormat/>
    <w:rsid w:val="00886374"/>
    <w:pPr>
      <w:ind w:left="720"/>
      <w:contextualSpacing/>
    </w:pPr>
  </w:style>
  <w:style w:type="character" w:styleId="Hipersaitas">
    <w:name w:val="Hyperlink"/>
    <w:basedOn w:val="Numatytasispastraiposriftas"/>
    <w:uiPriority w:val="99"/>
    <w:unhideWhenUsed/>
    <w:rsid w:val="00AE5AEC"/>
    <w:rPr>
      <w:color w:val="0000FF" w:themeColor="hyperlink"/>
      <w:u w:val="single"/>
    </w:rPr>
  </w:style>
  <w:style w:type="paragraph" w:styleId="Pataisymai">
    <w:name w:val="Revision"/>
    <w:hidden/>
    <w:uiPriority w:val="99"/>
    <w:semiHidden/>
    <w:rsid w:val="0008135B"/>
    <w:rPr>
      <w:sz w:val="24"/>
      <w:szCs w:val="24"/>
    </w:rPr>
  </w:style>
  <w:style w:type="character" w:customStyle="1" w:styleId="DebesliotekstasDiagrama">
    <w:name w:val="Debesėlio tekstas Diagrama"/>
    <w:basedOn w:val="Numatytasispastraiposriftas"/>
    <w:link w:val="Debesliotekstas"/>
    <w:uiPriority w:val="99"/>
    <w:semiHidden/>
    <w:rsid w:val="008059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B5AF6"/>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rsid w:val="00EF798D"/>
    <w:rPr>
      <w:rFonts w:ascii="Tahoma" w:hAnsi="Tahoma" w:cs="Tahoma"/>
      <w:sz w:val="16"/>
      <w:szCs w:val="16"/>
    </w:rPr>
  </w:style>
  <w:style w:type="paragraph" w:styleId="HTMLiankstoformatuotas">
    <w:name w:val="HTML Preformatted"/>
    <w:basedOn w:val="prastasis"/>
    <w:link w:val="HTMLiankstoformatuotasDiagrama"/>
    <w:uiPriority w:val="99"/>
    <w:rsid w:val="00C14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link w:val="HTMLiankstoformatuotas"/>
    <w:uiPriority w:val="99"/>
    <w:rsid w:val="00C14F7A"/>
    <w:rPr>
      <w:rFonts w:ascii="Courier New" w:hAnsi="Courier New" w:cs="Courier New"/>
    </w:rPr>
  </w:style>
  <w:style w:type="paragraph" w:styleId="Pagrindinistekstas">
    <w:name w:val="Body Text"/>
    <w:basedOn w:val="prastasis"/>
    <w:link w:val="PagrindinistekstasDiagrama"/>
    <w:rsid w:val="00C14F7A"/>
    <w:pPr>
      <w:jc w:val="both"/>
    </w:pPr>
    <w:rPr>
      <w:sz w:val="20"/>
      <w:szCs w:val="20"/>
      <w:lang w:eastAsia="en-US"/>
    </w:rPr>
  </w:style>
  <w:style w:type="character" w:customStyle="1" w:styleId="PagrindinistekstasDiagrama">
    <w:name w:val="Pagrindinis tekstas Diagrama"/>
    <w:link w:val="Pagrindinistekstas"/>
    <w:rsid w:val="00C14F7A"/>
    <w:rPr>
      <w:lang w:eastAsia="en-US"/>
    </w:rPr>
  </w:style>
  <w:style w:type="paragraph" w:customStyle="1" w:styleId="x">
    <w:name w:val="x"/>
    <w:basedOn w:val="prastasis"/>
    <w:rsid w:val="00A65CB4"/>
    <w:pPr>
      <w:spacing w:before="100" w:beforeAutospacing="1" w:after="100" w:afterAutospacing="1"/>
    </w:pPr>
    <w:rPr>
      <w:lang w:val="en-US" w:eastAsia="en-US"/>
    </w:rPr>
  </w:style>
  <w:style w:type="character" w:styleId="Grietas">
    <w:name w:val="Strong"/>
    <w:uiPriority w:val="22"/>
    <w:qFormat/>
    <w:rsid w:val="00A65CB4"/>
    <w:rPr>
      <w:rFonts w:cs="Times New Roman"/>
      <w:b/>
      <w:bCs/>
    </w:rPr>
  </w:style>
  <w:style w:type="paragraph" w:styleId="Antrats">
    <w:name w:val="header"/>
    <w:basedOn w:val="prastasis"/>
    <w:link w:val="AntratsDiagrama"/>
    <w:uiPriority w:val="99"/>
    <w:unhideWhenUsed/>
    <w:rsid w:val="00EF4E14"/>
    <w:pPr>
      <w:tabs>
        <w:tab w:val="center" w:pos="4819"/>
        <w:tab w:val="right" w:pos="9638"/>
      </w:tabs>
    </w:pPr>
  </w:style>
  <w:style w:type="character" w:customStyle="1" w:styleId="AntratsDiagrama">
    <w:name w:val="Antraštės Diagrama"/>
    <w:link w:val="Antrats"/>
    <w:uiPriority w:val="99"/>
    <w:rsid w:val="00EF4E14"/>
    <w:rPr>
      <w:sz w:val="24"/>
      <w:szCs w:val="24"/>
    </w:rPr>
  </w:style>
  <w:style w:type="paragraph" w:styleId="Porat">
    <w:name w:val="footer"/>
    <w:basedOn w:val="prastasis"/>
    <w:link w:val="PoratDiagrama"/>
    <w:uiPriority w:val="99"/>
    <w:unhideWhenUsed/>
    <w:rsid w:val="00EF4E14"/>
    <w:pPr>
      <w:tabs>
        <w:tab w:val="center" w:pos="4819"/>
        <w:tab w:val="right" w:pos="9638"/>
      </w:tabs>
    </w:pPr>
  </w:style>
  <w:style w:type="character" w:customStyle="1" w:styleId="PoratDiagrama">
    <w:name w:val="Poraštė Diagrama"/>
    <w:link w:val="Porat"/>
    <w:uiPriority w:val="99"/>
    <w:rsid w:val="00EF4E14"/>
    <w:rPr>
      <w:sz w:val="24"/>
      <w:szCs w:val="24"/>
    </w:rPr>
  </w:style>
  <w:style w:type="character" w:styleId="Komentaronuoroda">
    <w:name w:val="annotation reference"/>
    <w:basedOn w:val="Numatytasispastraiposriftas"/>
    <w:uiPriority w:val="99"/>
    <w:semiHidden/>
    <w:unhideWhenUsed/>
    <w:rsid w:val="00A60AAA"/>
    <w:rPr>
      <w:sz w:val="16"/>
      <w:szCs w:val="16"/>
    </w:rPr>
  </w:style>
  <w:style w:type="paragraph" w:styleId="Komentarotekstas">
    <w:name w:val="annotation text"/>
    <w:basedOn w:val="prastasis"/>
    <w:link w:val="KomentarotekstasDiagrama"/>
    <w:uiPriority w:val="99"/>
    <w:semiHidden/>
    <w:unhideWhenUsed/>
    <w:rsid w:val="00A60AAA"/>
    <w:rPr>
      <w:sz w:val="20"/>
      <w:szCs w:val="20"/>
    </w:rPr>
  </w:style>
  <w:style w:type="character" w:customStyle="1" w:styleId="KomentarotekstasDiagrama">
    <w:name w:val="Komentaro tekstas Diagrama"/>
    <w:basedOn w:val="Numatytasispastraiposriftas"/>
    <w:link w:val="Komentarotekstas"/>
    <w:uiPriority w:val="99"/>
    <w:semiHidden/>
    <w:rsid w:val="00A60AAA"/>
  </w:style>
  <w:style w:type="paragraph" w:styleId="Komentarotema">
    <w:name w:val="annotation subject"/>
    <w:basedOn w:val="Komentarotekstas"/>
    <w:next w:val="Komentarotekstas"/>
    <w:link w:val="KomentarotemaDiagrama"/>
    <w:uiPriority w:val="99"/>
    <w:semiHidden/>
    <w:unhideWhenUsed/>
    <w:rsid w:val="00A60AAA"/>
    <w:rPr>
      <w:b/>
      <w:bCs/>
    </w:rPr>
  </w:style>
  <w:style w:type="character" w:customStyle="1" w:styleId="KomentarotemaDiagrama">
    <w:name w:val="Komentaro tema Diagrama"/>
    <w:basedOn w:val="KomentarotekstasDiagrama"/>
    <w:link w:val="Komentarotema"/>
    <w:uiPriority w:val="99"/>
    <w:semiHidden/>
    <w:rsid w:val="00A60AAA"/>
    <w:rPr>
      <w:b/>
      <w:bCs/>
    </w:rPr>
  </w:style>
  <w:style w:type="paragraph" w:styleId="Sraopastraipa">
    <w:name w:val="List Paragraph"/>
    <w:basedOn w:val="prastasis"/>
    <w:uiPriority w:val="34"/>
    <w:qFormat/>
    <w:rsid w:val="00886374"/>
    <w:pPr>
      <w:ind w:left="720"/>
      <w:contextualSpacing/>
    </w:pPr>
  </w:style>
  <w:style w:type="character" w:styleId="Hipersaitas">
    <w:name w:val="Hyperlink"/>
    <w:basedOn w:val="Numatytasispastraiposriftas"/>
    <w:uiPriority w:val="99"/>
    <w:unhideWhenUsed/>
    <w:rsid w:val="00AE5AEC"/>
    <w:rPr>
      <w:color w:val="0000FF" w:themeColor="hyperlink"/>
      <w:u w:val="single"/>
    </w:rPr>
  </w:style>
  <w:style w:type="paragraph" w:styleId="Pataisymai">
    <w:name w:val="Revision"/>
    <w:hidden/>
    <w:uiPriority w:val="99"/>
    <w:semiHidden/>
    <w:rsid w:val="0008135B"/>
    <w:rPr>
      <w:sz w:val="24"/>
      <w:szCs w:val="24"/>
    </w:rPr>
  </w:style>
  <w:style w:type="character" w:customStyle="1" w:styleId="DebesliotekstasDiagrama">
    <w:name w:val="Debesėlio tekstas Diagrama"/>
    <w:basedOn w:val="Numatytasispastraiposriftas"/>
    <w:link w:val="Debesliotekstas"/>
    <w:uiPriority w:val="99"/>
    <w:semiHidden/>
    <w:rsid w:val="008059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595352">
      <w:bodyDiv w:val="1"/>
      <w:marLeft w:val="0"/>
      <w:marRight w:val="0"/>
      <w:marTop w:val="0"/>
      <w:marBottom w:val="0"/>
      <w:divBdr>
        <w:top w:val="none" w:sz="0" w:space="0" w:color="auto"/>
        <w:left w:val="none" w:sz="0" w:space="0" w:color="auto"/>
        <w:bottom w:val="none" w:sz="0" w:space="0" w:color="auto"/>
        <w:right w:val="none" w:sz="0" w:space="0" w:color="auto"/>
      </w:divBdr>
    </w:div>
    <w:div w:id="228662605">
      <w:bodyDiv w:val="1"/>
      <w:marLeft w:val="0"/>
      <w:marRight w:val="0"/>
      <w:marTop w:val="0"/>
      <w:marBottom w:val="0"/>
      <w:divBdr>
        <w:top w:val="none" w:sz="0" w:space="0" w:color="auto"/>
        <w:left w:val="none" w:sz="0" w:space="0" w:color="auto"/>
        <w:bottom w:val="none" w:sz="0" w:space="0" w:color="auto"/>
        <w:right w:val="none" w:sz="0" w:space="0" w:color="auto"/>
      </w:divBdr>
      <w:divsChild>
        <w:div w:id="235284079">
          <w:marLeft w:val="0"/>
          <w:marRight w:val="0"/>
          <w:marTop w:val="0"/>
          <w:marBottom w:val="0"/>
          <w:divBdr>
            <w:top w:val="none" w:sz="0" w:space="0" w:color="auto"/>
            <w:left w:val="none" w:sz="0" w:space="0" w:color="auto"/>
            <w:bottom w:val="none" w:sz="0" w:space="0" w:color="auto"/>
            <w:right w:val="none" w:sz="0" w:space="0" w:color="auto"/>
          </w:divBdr>
          <w:divsChild>
            <w:div w:id="729156285">
              <w:marLeft w:val="0"/>
              <w:marRight w:val="0"/>
              <w:marTop w:val="0"/>
              <w:marBottom w:val="0"/>
              <w:divBdr>
                <w:top w:val="none" w:sz="0" w:space="0" w:color="auto"/>
                <w:left w:val="none" w:sz="0" w:space="0" w:color="auto"/>
                <w:bottom w:val="none" w:sz="0" w:space="0" w:color="auto"/>
                <w:right w:val="none" w:sz="0" w:space="0" w:color="auto"/>
              </w:divBdr>
              <w:divsChild>
                <w:div w:id="2074428008">
                  <w:marLeft w:val="0"/>
                  <w:marRight w:val="0"/>
                  <w:marTop w:val="0"/>
                  <w:marBottom w:val="0"/>
                  <w:divBdr>
                    <w:top w:val="none" w:sz="0" w:space="0" w:color="auto"/>
                    <w:left w:val="none" w:sz="0" w:space="0" w:color="auto"/>
                    <w:bottom w:val="none" w:sz="0" w:space="0" w:color="auto"/>
                    <w:right w:val="none" w:sz="0" w:space="0" w:color="auto"/>
                  </w:divBdr>
                  <w:divsChild>
                    <w:div w:id="1098407192">
                      <w:marLeft w:val="0"/>
                      <w:marRight w:val="0"/>
                      <w:marTop w:val="0"/>
                      <w:marBottom w:val="0"/>
                      <w:divBdr>
                        <w:top w:val="none" w:sz="0" w:space="0" w:color="auto"/>
                        <w:left w:val="none" w:sz="0" w:space="0" w:color="auto"/>
                        <w:bottom w:val="none" w:sz="0" w:space="0" w:color="auto"/>
                        <w:right w:val="none" w:sz="0" w:space="0" w:color="auto"/>
                      </w:divBdr>
                      <w:divsChild>
                        <w:div w:id="174398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5132041">
      <w:bodyDiv w:val="1"/>
      <w:marLeft w:val="0"/>
      <w:marRight w:val="0"/>
      <w:marTop w:val="0"/>
      <w:marBottom w:val="0"/>
      <w:divBdr>
        <w:top w:val="none" w:sz="0" w:space="0" w:color="auto"/>
        <w:left w:val="none" w:sz="0" w:space="0" w:color="auto"/>
        <w:bottom w:val="none" w:sz="0" w:space="0" w:color="auto"/>
        <w:right w:val="none" w:sz="0" w:space="0" w:color="auto"/>
      </w:divBdr>
    </w:div>
    <w:div w:id="419520854">
      <w:bodyDiv w:val="1"/>
      <w:marLeft w:val="0"/>
      <w:marRight w:val="0"/>
      <w:marTop w:val="0"/>
      <w:marBottom w:val="0"/>
      <w:divBdr>
        <w:top w:val="none" w:sz="0" w:space="0" w:color="auto"/>
        <w:left w:val="none" w:sz="0" w:space="0" w:color="auto"/>
        <w:bottom w:val="none" w:sz="0" w:space="0" w:color="auto"/>
        <w:right w:val="none" w:sz="0" w:space="0" w:color="auto"/>
      </w:divBdr>
    </w:div>
    <w:div w:id="678695764">
      <w:bodyDiv w:val="1"/>
      <w:marLeft w:val="0"/>
      <w:marRight w:val="0"/>
      <w:marTop w:val="0"/>
      <w:marBottom w:val="0"/>
      <w:divBdr>
        <w:top w:val="none" w:sz="0" w:space="0" w:color="auto"/>
        <w:left w:val="none" w:sz="0" w:space="0" w:color="auto"/>
        <w:bottom w:val="none" w:sz="0" w:space="0" w:color="auto"/>
        <w:right w:val="none" w:sz="0" w:space="0" w:color="auto"/>
      </w:divBdr>
    </w:div>
    <w:div w:id="1247346705">
      <w:bodyDiv w:val="1"/>
      <w:marLeft w:val="0"/>
      <w:marRight w:val="0"/>
      <w:marTop w:val="0"/>
      <w:marBottom w:val="0"/>
      <w:divBdr>
        <w:top w:val="none" w:sz="0" w:space="0" w:color="auto"/>
        <w:left w:val="none" w:sz="0" w:space="0" w:color="auto"/>
        <w:bottom w:val="none" w:sz="0" w:space="0" w:color="auto"/>
        <w:right w:val="none" w:sz="0" w:space="0" w:color="auto"/>
      </w:divBdr>
      <w:divsChild>
        <w:div w:id="563640083">
          <w:marLeft w:val="0"/>
          <w:marRight w:val="0"/>
          <w:marTop w:val="0"/>
          <w:marBottom w:val="0"/>
          <w:divBdr>
            <w:top w:val="none" w:sz="0" w:space="0" w:color="auto"/>
            <w:left w:val="none" w:sz="0" w:space="0" w:color="auto"/>
            <w:bottom w:val="none" w:sz="0" w:space="0" w:color="auto"/>
            <w:right w:val="none" w:sz="0" w:space="0" w:color="auto"/>
          </w:divBdr>
          <w:divsChild>
            <w:div w:id="531112950">
              <w:marLeft w:val="0"/>
              <w:marRight w:val="0"/>
              <w:marTop w:val="0"/>
              <w:marBottom w:val="0"/>
              <w:divBdr>
                <w:top w:val="none" w:sz="0" w:space="0" w:color="auto"/>
                <w:left w:val="none" w:sz="0" w:space="0" w:color="auto"/>
                <w:bottom w:val="none" w:sz="0" w:space="0" w:color="auto"/>
                <w:right w:val="none" w:sz="0" w:space="0" w:color="auto"/>
              </w:divBdr>
              <w:divsChild>
                <w:div w:id="824397113">
                  <w:marLeft w:val="0"/>
                  <w:marRight w:val="0"/>
                  <w:marTop w:val="0"/>
                  <w:marBottom w:val="0"/>
                  <w:divBdr>
                    <w:top w:val="none" w:sz="0" w:space="0" w:color="auto"/>
                    <w:left w:val="none" w:sz="0" w:space="0" w:color="auto"/>
                    <w:bottom w:val="none" w:sz="0" w:space="0" w:color="auto"/>
                    <w:right w:val="none" w:sz="0" w:space="0" w:color="auto"/>
                  </w:divBdr>
                  <w:divsChild>
                    <w:div w:id="946501999">
                      <w:marLeft w:val="0"/>
                      <w:marRight w:val="0"/>
                      <w:marTop w:val="0"/>
                      <w:marBottom w:val="0"/>
                      <w:divBdr>
                        <w:top w:val="none" w:sz="0" w:space="0" w:color="auto"/>
                        <w:left w:val="none" w:sz="0" w:space="0" w:color="auto"/>
                        <w:bottom w:val="none" w:sz="0" w:space="0" w:color="auto"/>
                        <w:right w:val="none" w:sz="0" w:space="0" w:color="auto"/>
                      </w:divBdr>
                      <w:divsChild>
                        <w:div w:id="22669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911185">
      <w:bodyDiv w:val="1"/>
      <w:marLeft w:val="0"/>
      <w:marRight w:val="0"/>
      <w:marTop w:val="0"/>
      <w:marBottom w:val="0"/>
      <w:divBdr>
        <w:top w:val="none" w:sz="0" w:space="0" w:color="auto"/>
        <w:left w:val="none" w:sz="0" w:space="0" w:color="auto"/>
        <w:bottom w:val="none" w:sz="0" w:space="0" w:color="auto"/>
        <w:right w:val="none" w:sz="0" w:space="0" w:color="auto"/>
      </w:divBdr>
    </w:div>
    <w:div w:id="1331954086">
      <w:bodyDiv w:val="1"/>
      <w:marLeft w:val="0"/>
      <w:marRight w:val="0"/>
      <w:marTop w:val="0"/>
      <w:marBottom w:val="0"/>
      <w:divBdr>
        <w:top w:val="none" w:sz="0" w:space="0" w:color="auto"/>
        <w:left w:val="none" w:sz="0" w:space="0" w:color="auto"/>
        <w:bottom w:val="none" w:sz="0" w:space="0" w:color="auto"/>
        <w:right w:val="none" w:sz="0" w:space="0" w:color="auto"/>
      </w:divBdr>
      <w:divsChild>
        <w:div w:id="2049717540">
          <w:marLeft w:val="0"/>
          <w:marRight w:val="0"/>
          <w:marTop w:val="0"/>
          <w:marBottom w:val="0"/>
          <w:divBdr>
            <w:top w:val="none" w:sz="0" w:space="0" w:color="auto"/>
            <w:left w:val="none" w:sz="0" w:space="0" w:color="auto"/>
            <w:bottom w:val="none" w:sz="0" w:space="0" w:color="auto"/>
            <w:right w:val="none" w:sz="0" w:space="0" w:color="auto"/>
          </w:divBdr>
          <w:divsChild>
            <w:div w:id="1665283675">
              <w:marLeft w:val="0"/>
              <w:marRight w:val="0"/>
              <w:marTop w:val="0"/>
              <w:marBottom w:val="0"/>
              <w:divBdr>
                <w:top w:val="none" w:sz="0" w:space="0" w:color="auto"/>
                <w:left w:val="none" w:sz="0" w:space="0" w:color="auto"/>
                <w:bottom w:val="none" w:sz="0" w:space="0" w:color="auto"/>
                <w:right w:val="none" w:sz="0" w:space="0" w:color="auto"/>
              </w:divBdr>
            </w:div>
            <w:div w:id="1276450537">
              <w:marLeft w:val="0"/>
              <w:marRight w:val="0"/>
              <w:marTop w:val="0"/>
              <w:marBottom w:val="0"/>
              <w:divBdr>
                <w:top w:val="none" w:sz="0" w:space="0" w:color="auto"/>
                <w:left w:val="none" w:sz="0" w:space="0" w:color="auto"/>
                <w:bottom w:val="none" w:sz="0" w:space="0" w:color="auto"/>
                <w:right w:val="none" w:sz="0" w:space="0" w:color="auto"/>
              </w:divBdr>
            </w:div>
          </w:divsChild>
        </w:div>
        <w:div w:id="1205365997">
          <w:marLeft w:val="0"/>
          <w:marRight w:val="0"/>
          <w:marTop w:val="0"/>
          <w:marBottom w:val="0"/>
          <w:divBdr>
            <w:top w:val="none" w:sz="0" w:space="0" w:color="auto"/>
            <w:left w:val="none" w:sz="0" w:space="0" w:color="auto"/>
            <w:bottom w:val="none" w:sz="0" w:space="0" w:color="auto"/>
            <w:right w:val="none" w:sz="0" w:space="0" w:color="auto"/>
          </w:divBdr>
        </w:div>
        <w:div w:id="1727994261">
          <w:marLeft w:val="0"/>
          <w:marRight w:val="0"/>
          <w:marTop w:val="0"/>
          <w:marBottom w:val="0"/>
          <w:divBdr>
            <w:top w:val="none" w:sz="0" w:space="0" w:color="auto"/>
            <w:left w:val="none" w:sz="0" w:space="0" w:color="auto"/>
            <w:bottom w:val="none" w:sz="0" w:space="0" w:color="auto"/>
            <w:right w:val="none" w:sz="0" w:space="0" w:color="auto"/>
          </w:divBdr>
        </w:div>
        <w:div w:id="1776484533">
          <w:marLeft w:val="0"/>
          <w:marRight w:val="0"/>
          <w:marTop w:val="0"/>
          <w:marBottom w:val="0"/>
          <w:divBdr>
            <w:top w:val="none" w:sz="0" w:space="0" w:color="auto"/>
            <w:left w:val="none" w:sz="0" w:space="0" w:color="auto"/>
            <w:bottom w:val="none" w:sz="0" w:space="0" w:color="auto"/>
            <w:right w:val="none" w:sz="0" w:space="0" w:color="auto"/>
          </w:divBdr>
        </w:div>
        <w:div w:id="957108078">
          <w:marLeft w:val="0"/>
          <w:marRight w:val="0"/>
          <w:marTop w:val="0"/>
          <w:marBottom w:val="0"/>
          <w:divBdr>
            <w:top w:val="none" w:sz="0" w:space="0" w:color="auto"/>
            <w:left w:val="none" w:sz="0" w:space="0" w:color="auto"/>
            <w:bottom w:val="none" w:sz="0" w:space="0" w:color="auto"/>
            <w:right w:val="none" w:sz="0" w:space="0" w:color="auto"/>
          </w:divBdr>
        </w:div>
      </w:divsChild>
    </w:div>
    <w:div w:id="1843203088">
      <w:bodyDiv w:val="1"/>
      <w:marLeft w:val="0"/>
      <w:marRight w:val="0"/>
      <w:marTop w:val="0"/>
      <w:marBottom w:val="0"/>
      <w:divBdr>
        <w:top w:val="none" w:sz="0" w:space="0" w:color="auto"/>
        <w:left w:val="none" w:sz="0" w:space="0" w:color="auto"/>
        <w:bottom w:val="none" w:sz="0" w:space="0" w:color="auto"/>
        <w:right w:val="none" w:sz="0" w:space="0" w:color="auto"/>
      </w:divBdr>
    </w:div>
    <w:div w:id="1965260491">
      <w:bodyDiv w:val="1"/>
      <w:marLeft w:val="0"/>
      <w:marRight w:val="0"/>
      <w:marTop w:val="0"/>
      <w:marBottom w:val="0"/>
      <w:divBdr>
        <w:top w:val="none" w:sz="0" w:space="0" w:color="auto"/>
        <w:left w:val="none" w:sz="0" w:space="0" w:color="auto"/>
        <w:bottom w:val="none" w:sz="0" w:space="0" w:color="auto"/>
        <w:right w:val="none" w:sz="0" w:space="0" w:color="auto"/>
      </w:divBdr>
    </w:div>
    <w:div w:id="2053069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customXml/item2.xml"
                 Type="http://schemas.openxmlformats.org/officeDocument/2006/relationships/customXml"/>
   <Relationship Id="rId3" Target="numbering.xml"
                 Type="http://schemas.openxmlformats.org/officeDocument/2006/relationships/numbering"/>
   <Relationship Id="rId4" Target="styles.xml"
                 Type="http://schemas.openxmlformats.org/officeDocument/2006/relationships/styles"/>
   <Relationship Id="rId5" Target="stylesWithEffects.xml"
                 Type="http://schemas.microsoft.com/office/2007/relationships/stylesWithEffect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3D1479-AAB6-42E8-8F4B-ADA5879FC86B}">
  <ds:schemaRefs>
    <ds:schemaRef ds:uri="http://schemas.openxmlformats.org/officeDocument/2006/bibliography"/>
  </ds:schemaRefs>
</ds:datastoreItem>
</file>

<file path=customXml/itemProps2.xml><?xml version="1.0" encoding="utf-8"?>
<ds:datastoreItem xmlns:ds="http://schemas.openxmlformats.org/officeDocument/2006/customXml" ds:itemID="{8E7A1964-B1AB-4CEA-93AF-5E6739402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1130</Words>
  <Characters>645</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Nr</vt:lpstr>
      <vt:lpstr>Projektas Nr</vt:lpstr>
    </vt:vector>
  </TitlesOfParts>
  <Company>Soc. apsaugos ir darbo min.</Company>
  <LinksUpToDate>false</LinksUpToDate>
  <CharactersWithSpaces>1772</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2020-09-17T10:31:00Z</dcterms:created>
  <dc:creator>LR SADM</dc:creator>
  <cp:lastModifiedBy>Mariana Žiukienė</cp:lastModifiedBy>
  <cp:lastPrinted>2018-08-29T07:31:00Z</cp:lastPrinted>
  <dcterms:modified xsi:type="dcterms:W3CDTF">2020-09-26T06:16:00Z</dcterms:modified>
  <cp:revision>26</cp:revision>
  <dc:title>Projektas Nr</dc:title>
</cp:coreProperties>
</file>