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D5B69" w14:textId="77777777" w:rsidR="00967D59" w:rsidRDefault="00967D59" w:rsidP="00E53179">
      <w:pPr>
        <w:ind w:firstLine="0"/>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Projekto </w:t>
      </w:r>
    </w:p>
    <w:p w14:paraId="60B3AE93" w14:textId="416D5753" w:rsidR="00967D59" w:rsidRDefault="00967D59" w:rsidP="00E53179">
      <w:pPr>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                                                                                                       lyginamasis variantas</w:t>
      </w:r>
    </w:p>
    <w:p w14:paraId="0B878B4D" w14:textId="77777777" w:rsidR="00967D59" w:rsidRDefault="00967D59" w:rsidP="00E53179">
      <w:pPr>
        <w:ind w:firstLine="0"/>
        <w:jc w:val="center"/>
        <w:rPr>
          <w:rFonts w:ascii="Times New Roman" w:hAnsi="Times New Roman" w:cs="Times New Roman"/>
          <w:b/>
          <w:bCs/>
          <w:sz w:val="24"/>
          <w:szCs w:val="24"/>
        </w:rPr>
      </w:pPr>
    </w:p>
    <w:p w14:paraId="76D1D6C5" w14:textId="25A379E2" w:rsidR="00E53179" w:rsidRPr="00D05755" w:rsidRDefault="00E53179" w:rsidP="00E53179">
      <w:pPr>
        <w:ind w:firstLine="0"/>
        <w:jc w:val="center"/>
        <w:rPr>
          <w:rFonts w:ascii="Times New Roman" w:hAnsi="Times New Roman" w:cs="Times New Roman"/>
          <w:b/>
          <w:bCs/>
          <w:sz w:val="24"/>
          <w:szCs w:val="24"/>
        </w:rPr>
      </w:pPr>
      <w:r w:rsidRPr="00D05755">
        <w:rPr>
          <w:rFonts w:ascii="Times New Roman" w:hAnsi="Times New Roman" w:cs="Times New Roman"/>
          <w:b/>
          <w:bCs/>
          <w:sz w:val="24"/>
          <w:szCs w:val="24"/>
        </w:rPr>
        <w:t>LIETUVOS RESPUBLIKOS VYRIAUSYBĖ</w:t>
      </w:r>
    </w:p>
    <w:p w14:paraId="6B294351" w14:textId="77777777" w:rsidR="00E53179" w:rsidRPr="00D05755" w:rsidRDefault="00E53179" w:rsidP="00E53179">
      <w:pPr>
        <w:ind w:firstLine="0"/>
        <w:jc w:val="center"/>
        <w:rPr>
          <w:rFonts w:ascii="Times New Roman" w:hAnsi="Times New Roman" w:cs="Times New Roman"/>
          <w:b/>
          <w:bCs/>
          <w:sz w:val="24"/>
          <w:szCs w:val="24"/>
        </w:rPr>
      </w:pPr>
      <w:r w:rsidRPr="00D05755">
        <w:rPr>
          <w:rFonts w:ascii="Times New Roman" w:hAnsi="Times New Roman" w:cs="Times New Roman"/>
          <w:b/>
          <w:bCs/>
          <w:spacing w:val="60"/>
          <w:sz w:val="24"/>
          <w:szCs w:val="24"/>
        </w:rPr>
        <w:t>NUTARIMA</w:t>
      </w:r>
      <w:r w:rsidRPr="00D05755">
        <w:rPr>
          <w:rFonts w:ascii="Times New Roman" w:hAnsi="Times New Roman" w:cs="Times New Roman"/>
          <w:b/>
          <w:bCs/>
          <w:sz w:val="24"/>
          <w:szCs w:val="24"/>
        </w:rPr>
        <w:t>S</w:t>
      </w:r>
    </w:p>
    <w:p w14:paraId="29086F17" w14:textId="77777777" w:rsidR="00E53179" w:rsidRPr="00D05755" w:rsidRDefault="00E53179" w:rsidP="00E53179">
      <w:pPr>
        <w:ind w:firstLine="0"/>
        <w:jc w:val="center"/>
        <w:rPr>
          <w:rFonts w:ascii="Times New Roman" w:hAnsi="Times New Roman" w:cs="Times New Roman"/>
          <w:sz w:val="24"/>
          <w:szCs w:val="24"/>
        </w:rPr>
      </w:pPr>
    </w:p>
    <w:p w14:paraId="439A9827" w14:textId="77777777" w:rsidR="00E53179" w:rsidRPr="00D05755" w:rsidRDefault="00E53179" w:rsidP="00E53179">
      <w:pPr>
        <w:ind w:firstLine="0"/>
        <w:jc w:val="center"/>
        <w:rPr>
          <w:rFonts w:ascii="Times New Roman" w:hAnsi="Times New Roman" w:cs="Times New Roman"/>
          <w:b/>
          <w:sz w:val="24"/>
          <w:szCs w:val="24"/>
        </w:rPr>
      </w:pPr>
      <w:r w:rsidRPr="00D05755">
        <w:rPr>
          <w:rFonts w:ascii="Times New Roman" w:hAnsi="Times New Roman" w:cs="Times New Roman"/>
          <w:b/>
          <w:sz w:val="24"/>
          <w:szCs w:val="24"/>
        </w:rPr>
        <w:t>DĖL LIETUVOS RESPUBLIKOS VYRIAUSYBĖS 2017 M. KOVO 1 D. NUTARIMO NR. 149 „DĖL LIETUVOS RESPUBLIKOS MOKSLO IR STUDIJŲ ĮSTATYMO ĮGYVENDINIMO“ PAKEITIMO</w:t>
      </w:r>
    </w:p>
    <w:p w14:paraId="1CCBDEFF" w14:textId="77777777" w:rsidR="00E53179" w:rsidRPr="00D05755" w:rsidRDefault="00E53179" w:rsidP="00E53179">
      <w:pPr>
        <w:ind w:firstLine="0"/>
        <w:jc w:val="center"/>
        <w:rPr>
          <w:rFonts w:ascii="Times New Roman" w:hAnsi="Times New Roman" w:cs="Times New Roman"/>
          <w:sz w:val="24"/>
          <w:szCs w:val="24"/>
        </w:rPr>
      </w:pPr>
    </w:p>
    <w:p w14:paraId="54369369" w14:textId="77777777" w:rsidR="00E53179" w:rsidRPr="00D05755" w:rsidRDefault="00E53179" w:rsidP="00E53179">
      <w:pPr>
        <w:ind w:firstLine="0"/>
        <w:jc w:val="center"/>
        <w:rPr>
          <w:rFonts w:ascii="Times New Roman" w:hAnsi="Times New Roman" w:cs="Times New Roman"/>
          <w:sz w:val="24"/>
          <w:szCs w:val="24"/>
        </w:rPr>
      </w:pPr>
      <w:r w:rsidRPr="00D05755">
        <w:rPr>
          <w:rFonts w:ascii="Times New Roman" w:hAnsi="Times New Roman" w:cs="Times New Roman"/>
          <w:sz w:val="24"/>
          <w:szCs w:val="24"/>
        </w:rPr>
        <w:t xml:space="preserve">2020 m. </w:t>
      </w:r>
      <w:r w:rsidR="000C434A" w:rsidRPr="00D05755">
        <w:rPr>
          <w:rFonts w:ascii="Times New Roman" w:hAnsi="Times New Roman" w:cs="Times New Roman"/>
          <w:sz w:val="24"/>
          <w:szCs w:val="24"/>
        </w:rPr>
        <w:t xml:space="preserve">      </w:t>
      </w:r>
      <w:r w:rsidRPr="00D05755">
        <w:rPr>
          <w:rFonts w:ascii="Times New Roman" w:hAnsi="Times New Roman" w:cs="Times New Roman"/>
          <w:sz w:val="24"/>
          <w:szCs w:val="24"/>
        </w:rPr>
        <w:t xml:space="preserve"> d. Nr. </w:t>
      </w:r>
      <w:r w:rsidR="000C434A" w:rsidRPr="00D05755">
        <w:rPr>
          <w:rFonts w:ascii="Times New Roman" w:hAnsi="Times New Roman" w:cs="Times New Roman"/>
          <w:sz w:val="24"/>
          <w:szCs w:val="24"/>
        </w:rPr>
        <w:t xml:space="preserve"> </w:t>
      </w:r>
    </w:p>
    <w:p w14:paraId="4CC1F484" w14:textId="77777777" w:rsidR="00E53179" w:rsidRPr="00D05755" w:rsidRDefault="00E53179" w:rsidP="00E53179">
      <w:pPr>
        <w:ind w:firstLine="0"/>
        <w:jc w:val="center"/>
        <w:rPr>
          <w:rFonts w:ascii="Times New Roman" w:hAnsi="Times New Roman" w:cs="Times New Roman"/>
          <w:sz w:val="24"/>
          <w:szCs w:val="24"/>
        </w:rPr>
      </w:pPr>
      <w:r w:rsidRPr="00D05755">
        <w:rPr>
          <w:rFonts w:ascii="Times New Roman" w:hAnsi="Times New Roman" w:cs="Times New Roman"/>
          <w:sz w:val="24"/>
          <w:szCs w:val="24"/>
        </w:rPr>
        <w:t>Vilnius</w:t>
      </w:r>
    </w:p>
    <w:p w14:paraId="47CE4FD5" w14:textId="77777777" w:rsidR="00130752" w:rsidRPr="00D05755" w:rsidRDefault="00130752" w:rsidP="00E53179">
      <w:pPr>
        <w:ind w:firstLine="0"/>
        <w:jc w:val="center"/>
        <w:rPr>
          <w:rFonts w:ascii="Times New Roman" w:hAnsi="Times New Roman" w:cs="Times New Roman"/>
          <w:sz w:val="24"/>
          <w:szCs w:val="24"/>
        </w:rPr>
      </w:pPr>
    </w:p>
    <w:p w14:paraId="50D97D16" w14:textId="77777777" w:rsidR="00130752" w:rsidRPr="00551019" w:rsidRDefault="00DB6D10" w:rsidP="00E53179">
      <w:pPr>
        <w:jc w:val="both"/>
        <w:rPr>
          <w:rFonts w:ascii="Times New Roman" w:hAnsi="Times New Roman" w:cs="Times New Roman"/>
          <w:sz w:val="24"/>
          <w:szCs w:val="24"/>
        </w:rPr>
      </w:pPr>
      <w:r w:rsidRPr="00551019">
        <w:rPr>
          <w:rFonts w:ascii="Times New Roman" w:hAnsi="Times New Roman" w:cs="Times New Roman"/>
          <w:sz w:val="24"/>
          <w:szCs w:val="24"/>
        </w:rPr>
        <w:t>Lietuvos Respublikos Vyriausybė</w:t>
      </w:r>
      <w:r w:rsidR="00E53179" w:rsidRPr="00551019">
        <w:rPr>
          <w:rFonts w:ascii="Times New Roman" w:hAnsi="Times New Roman" w:cs="Times New Roman"/>
          <w:sz w:val="24"/>
          <w:szCs w:val="24"/>
        </w:rPr>
        <w:t xml:space="preserve"> </w:t>
      </w:r>
      <w:r w:rsidR="00E53179" w:rsidRPr="00551019">
        <w:rPr>
          <w:rFonts w:ascii="Times New Roman" w:hAnsi="Times New Roman" w:cs="Times New Roman"/>
          <w:spacing w:val="60"/>
          <w:sz w:val="24"/>
          <w:szCs w:val="24"/>
        </w:rPr>
        <w:t>nutari</w:t>
      </w:r>
      <w:r w:rsidR="00E53179" w:rsidRPr="00551019">
        <w:rPr>
          <w:rFonts w:ascii="Times New Roman" w:hAnsi="Times New Roman" w:cs="Times New Roman"/>
          <w:spacing w:val="20"/>
          <w:sz w:val="24"/>
          <w:szCs w:val="24"/>
        </w:rPr>
        <w:t>a:</w:t>
      </w:r>
    </w:p>
    <w:p w14:paraId="42A0A59C" w14:textId="77777777" w:rsidR="00130752" w:rsidRPr="00BD00C0" w:rsidRDefault="00DB6D10" w:rsidP="00672BB7">
      <w:pPr>
        <w:pStyle w:val="Sraopastraipa"/>
        <w:numPr>
          <w:ilvl w:val="0"/>
          <w:numId w:val="11"/>
        </w:numPr>
        <w:ind w:left="0" w:firstLine="720"/>
        <w:jc w:val="both"/>
        <w:rPr>
          <w:rFonts w:ascii="Times New Roman" w:hAnsi="Times New Roman" w:cs="Times New Roman"/>
          <w:sz w:val="24"/>
          <w:szCs w:val="24"/>
        </w:rPr>
      </w:pPr>
      <w:r w:rsidRPr="00BD00C0">
        <w:rPr>
          <w:rFonts w:ascii="Times New Roman" w:hAnsi="Times New Roman" w:cs="Times New Roman"/>
          <w:sz w:val="24"/>
          <w:szCs w:val="24"/>
        </w:rPr>
        <w:t>Pakeisti Lietuvos Respublikos Vyriausybės 2017 m. kovo 1 d. nutarimą</w:t>
      </w:r>
      <w:r w:rsidR="00E53179" w:rsidRPr="00BD00C0">
        <w:rPr>
          <w:rFonts w:ascii="Times New Roman" w:hAnsi="Times New Roman" w:cs="Times New Roman"/>
          <w:sz w:val="24"/>
          <w:szCs w:val="24"/>
        </w:rPr>
        <w:t xml:space="preserve"> Nr.</w:t>
      </w:r>
      <w:r w:rsidRPr="00BD00C0">
        <w:rPr>
          <w:rFonts w:ascii="Times New Roman" w:hAnsi="Times New Roman" w:cs="Times New Roman"/>
          <w:sz w:val="24"/>
          <w:szCs w:val="24"/>
        </w:rPr>
        <w:t xml:space="preserve"> 149 </w:t>
      </w:r>
      <w:r w:rsidR="00E53179" w:rsidRPr="00BD00C0">
        <w:rPr>
          <w:rFonts w:ascii="Times New Roman" w:hAnsi="Times New Roman" w:cs="Times New Roman"/>
          <w:sz w:val="24"/>
          <w:szCs w:val="24"/>
        </w:rPr>
        <w:t>„</w:t>
      </w:r>
      <w:r w:rsidRPr="00BD00C0">
        <w:rPr>
          <w:rFonts w:ascii="Times New Roman" w:hAnsi="Times New Roman" w:cs="Times New Roman"/>
          <w:sz w:val="24"/>
          <w:szCs w:val="24"/>
        </w:rPr>
        <w:t>Dėl Lietuvos Respublikos mokslo ir studijų įstatymo įgyvendinimo</w:t>
      </w:r>
      <w:r w:rsidR="00E53179" w:rsidRPr="00BD00C0">
        <w:rPr>
          <w:rFonts w:ascii="Times New Roman" w:hAnsi="Times New Roman" w:cs="Times New Roman"/>
          <w:sz w:val="24"/>
          <w:szCs w:val="24"/>
        </w:rPr>
        <w:t>“</w:t>
      </w:r>
      <w:r w:rsidRPr="00BD00C0">
        <w:rPr>
          <w:rFonts w:ascii="Times New Roman" w:hAnsi="Times New Roman" w:cs="Times New Roman"/>
          <w:sz w:val="24"/>
          <w:szCs w:val="24"/>
        </w:rPr>
        <w:t>:</w:t>
      </w:r>
    </w:p>
    <w:p w14:paraId="27FE2BBD" w14:textId="77777777" w:rsidR="000C434A" w:rsidRPr="00BD00C0" w:rsidRDefault="00551019" w:rsidP="00BD00C0">
      <w:pPr>
        <w:pStyle w:val="Sraopastraipa"/>
        <w:numPr>
          <w:ilvl w:val="1"/>
          <w:numId w:val="11"/>
        </w:numPr>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0C434A" w:rsidRPr="00BD00C0">
        <w:rPr>
          <w:rFonts w:ascii="Times New Roman" w:hAnsi="Times New Roman" w:cs="Times New Roman"/>
          <w:sz w:val="24"/>
          <w:szCs w:val="24"/>
        </w:rPr>
        <w:t xml:space="preserve">pakeisti preambulę ir </w:t>
      </w:r>
      <w:r>
        <w:rPr>
          <w:rFonts w:ascii="Times New Roman" w:hAnsi="Times New Roman" w:cs="Times New Roman"/>
          <w:sz w:val="24"/>
          <w:szCs w:val="24"/>
        </w:rPr>
        <w:t xml:space="preserve">ją </w:t>
      </w:r>
      <w:r w:rsidR="000C434A" w:rsidRPr="00BD00C0">
        <w:rPr>
          <w:rFonts w:ascii="Times New Roman" w:hAnsi="Times New Roman" w:cs="Times New Roman"/>
          <w:sz w:val="24"/>
          <w:szCs w:val="24"/>
        </w:rPr>
        <w:t>išdėstyti taip:</w:t>
      </w:r>
    </w:p>
    <w:p w14:paraId="5CE0B1DF" w14:textId="7A4B71B8" w:rsidR="008D5D41" w:rsidRPr="00551019" w:rsidRDefault="00DC3FFE">
      <w:pPr>
        <w:jc w:val="both"/>
        <w:rPr>
          <w:rFonts w:ascii="Times New Roman" w:hAnsi="Times New Roman" w:cs="Times New Roman"/>
          <w:sz w:val="24"/>
          <w:szCs w:val="24"/>
        </w:rPr>
      </w:pPr>
      <w:r w:rsidRPr="00551019">
        <w:rPr>
          <w:rFonts w:ascii="Times New Roman" w:hAnsi="Times New Roman" w:cs="Times New Roman"/>
          <w:sz w:val="24"/>
          <w:szCs w:val="24"/>
        </w:rPr>
        <w:t xml:space="preserve">„Vadovaudamasi </w:t>
      </w:r>
      <w:r w:rsidRPr="00BD00C0">
        <w:rPr>
          <w:rFonts w:ascii="Times New Roman" w:hAnsi="Times New Roman" w:cs="Times New Roman"/>
          <w:sz w:val="24"/>
          <w:szCs w:val="24"/>
        </w:rPr>
        <w:t xml:space="preserve">Lietuvos Respublikos </w:t>
      </w:r>
      <w:bookmarkStart w:id="1" w:name="n1_2"/>
      <w:r w:rsidRPr="00BD00C0">
        <w:rPr>
          <w:rFonts w:ascii="Times New Roman" w:hAnsi="Times New Roman" w:cs="Times New Roman"/>
          <w:sz w:val="24"/>
          <w:szCs w:val="24"/>
        </w:rPr>
        <w:fldChar w:fldCharType="begin"/>
      </w:r>
      <w:r w:rsidRPr="00BD00C0">
        <w:rPr>
          <w:rFonts w:ascii="Times New Roman" w:hAnsi="Times New Roman" w:cs="Times New Roman"/>
          <w:sz w:val="24"/>
          <w:szCs w:val="24"/>
        </w:rPr>
        <w:instrText xml:space="preserve"> HYPERLINK "https://www.infolex.lt/ta/51734" \o "Lietuvos Respublikos mokslo ir studijų įstatymas" \t "_blank" </w:instrText>
      </w:r>
      <w:r w:rsidRPr="00BD00C0">
        <w:rPr>
          <w:rFonts w:ascii="Times New Roman" w:hAnsi="Times New Roman" w:cs="Times New Roman"/>
          <w:sz w:val="24"/>
          <w:szCs w:val="24"/>
        </w:rPr>
        <w:fldChar w:fldCharType="separate"/>
      </w:r>
      <w:r w:rsidRPr="00BD00C0">
        <w:rPr>
          <w:rFonts w:ascii="Times New Roman" w:hAnsi="Times New Roman" w:cs="Times New Roman"/>
          <w:sz w:val="24"/>
          <w:szCs w:val="24"/>
        </w:rPr>
        <w:t>mokslo ir studijų įstatymo</w:t>
      </w:r>
      <w:r w:rsidRPr="00BD00C0">
        <w:rPr>
          <w:sz w:val="24"/>
          <w:szCs w:val="24"/>
        </w:rPr>
        <w:fldChar w:fldCharType="end"/>
      </w:r>
      <w:bookmarkStart w:id="2" w:name="pn1_2"/>
      <w:bookmarkEnd w:id="1"/>
      <w:bookmarkEnd w:id="2"/>
      <w:r w:rsidRPr="00BD00C0">
        <w:rPr>
          <w:rFonts w:ascii="Times New Roman" w:hAnsi="Times New Roman" w:cs="Times New Roman"/>
          <w:sz w:val="24"/>
          <w:szCs w:val="24"/>
        </w:rPr>
        <w:t xml:space="preserve"> </w:t>
      </w:r>
      <w:bookmarkStart w:id="3" w:name="n1_3"/>
      <w:r w:rsidRPr="00BD00C0">
        <w:rPr>
          <w:rFonts w:ascii="Times New Roman" w:hAnsi="Times New Roman" w:cs="Times New Roman"/>
          <w:sz w:val="24"/>
          <w:szCs w:val="24"/>
        </w:rPr>
        <w:fldChar w:fldCharType="begin"/>
      </w:r>
      <w:r w:rsidRPr="00BD00C0">
        <w:rPr>
          <w:rFonts w:ascii="Times New Roman" w:hAnsi="Times New Roman" w:cs="Times New Roman"/>
          <w:sz w:val="24"/>
          <w:szCs w:val="24"/>
        </w:rPr>
        <w:instrText xml:space="preserve"> HYPERLINK "JavaScript:OL('51734','42')" \o "Leidimas vykdyti studijas ir su studijomis susijusią veiklą (str. 42)" </w:instrText>
      </w:r>
      <w:r w:rsidRPr="00BD00C0">
        <w:rPr>
          <w:rFonts w:ascii="Times New Roman" w:hAnsi="Times New Roman" w:cs="Times New Roman"/>
          <w:sz w:val="24"/>
          <w:szCs w:val="24"/>
        </w:rPr>
        <w:fldChar w:fldCharType="separate"/>
      </w:r>
      <w:r w:rsidRPr="00BD00C0">
        <w:rPr>
          <w:rFonts w:ascii="Times New Roman" w:hAnsi="Times New Roman" w:cs="Times New Roman"/>
          <w:sz w:val="24"/>
          <w:szCs w:val="24"/>
        </w:rPr>
        <w:t>42</w:t>
      </w:r>
      <w:r w:rsidRPr="00BD00C0">
        <w:rPr>
          <w:sz w:val="24"/>
          <w:szCs w:val="24"/>
        </w:rPr>
        <w:fldChar w:fldCharType="end"/>
      </w:r>
      <w:bookmarkStart w:id="4" w:name="pn1_3"/>
      <w:bookmarkEnd w:id="3"/>
      <w:bookmarkEnd w:id="4"/>
      <w:r w:rsidRPr="00BD00C0">
        <w:rPr>
          <w:rFonts w:ascii="Times New Roman" w:hAnsi="Times New Roman" w:cs="Times New Roman"/>
          <w:sz w:val="24"/>
          <w:szCs w:val="24"/>
        </w:rPr>
        <w:t xml:space="preserve"> straipsnio 1 dalimi, 44 straipsnio 1 dalimi, 49 straipsnio 2 dalimi, 52 straipsnio 10 dalimi, 53 straipsnio 8, 13 dalimis, 54 straipsnio 3 dalimi, 75 straipsnio 2, 3, 4 dalimis, 77 straipsnio 7, 13, 14 dalimis, 79 straipsnio 1 dalimi, 82 straipsnio 4, 5, 5</w:t>
      </w:r>
      <w:r w:rsidRPr="00BD00C0">
        <w:rPr>
          <w:rFonts w:ascii="Times New Roman" w:hAnsi="Times New Roman" w:cs="Times New Roman"/>
          <w:sz w:val="24"/>
          <w:szCs w:val="24"/>
          <w:vertAlign w:val="superscript"/>
        </w:rPr>
        <w:t>1</w:t>
      </w:r>
      <w:r w:rsidRPr="00BD00C0">
        <w:rPr>
          <w:rFonts w:ascii="Times New Roman" w:hAnsi="Times New Roman" w:cs="Times New Roman"/>
          <w:sz w:val="24"/>
          <w:szCs w:val="24"/>
        </w:rPr>
        <w:t>, 9 dalimis</w:t>
      </w:r>
      <w:r w:rsidR="004E6315" w:rsidRPr="00672BB7">
        <w:rPr>
          <w:rFonts w:ascii="Times New Roman" w:hAnsi="Times New Roman" w:cs="Times New Roman"/>
          <w:b/>
          <w:sz w:val="24"/>
          <w:szCs w:val="24"/>
        </w:rPr>
        <w:t>,</w:t>
      </w:r>
      <w:r w:rsidRPr="00BD00C0">
        <w:rPr>
          <w:rFonts w:ascii="Times New Roman" w:hAnsi="Times New Roman" w:cs="Times New Roman"/>
          <w:sz w:val="24"/>
          <w:szCs w:val="24"/>
        </w:rPr>
        <w:t xml:space="preserve"> 83 straipsnio 4 ir 6 dalimis, </w:t>
      </w:r>
      <w:r w:rsidRPr="00BD00C0">
        <w:rPr>
          <w:rFonts w:ascii="Times New Roman" w:hAnsi="Times New Roman" w:cs="Times New Roman"/>
          <w:b/>
          <w:bCs/>
          <w:sz w:val="24"/>
          <w:szCs w:val="24"/>
        </w:rPr>
        <w:t>82</w:t>
      </w:r>
      <w:r w:rsidRPr="00BD00C0">
        <w:rPr>
          <w:rFonts w:ascii="Times New Roman" w:hAnsi="Times New Roman" w:cs="Times New Roman"/>
          <w:b/>
          <w:bCs/>
          <w:sz w:val="24"/>
          <w:szCs w:val="24"/>
          <w:vertAlign w:val="superscript"/>
        </w:rPr>
        <w:t>1</w:t>
      </w:r>
      <w:r w:rsidRPr="00BD00C0">
        <w:rPr>
          <w:rFonts w:ascii="Times New Roman" w:hAnsi="Times New Roman" w:cs="Times New Roman"/>
          <w:b/>
          <w:bCs/>
          <w:sz w:val="24"/>
          <w:szCs w:val="24"/>
        </w:rPr>
        <w:t xml:space="preserve"> straipsni</w:t>
      </w:r>
      <w:r w:rsidR="00A14F73">
        <w:rPr>
          <w:rFonts w:ascii="Times New Roman" w:hAnsi="Times New Roman" w:cs="Times New Roman"/>
          <w:b/>
          <w:bCs/>
          <w:sz w:val="24"/>
          <w:szCs w:val="24"/>
        </w:rPr>
        <w:t>o 6 dalimi</w:t>
      </w:r>
      <w:r w:rsidRPr="00BD00C0">
        <w:rPr>
          <w:rFonts w:ascii="Times New Roman" w:hAnsi="Times New Roman" w:cs="Times New Roman"/>
          <w:sz w:val="24"/>
          <w:szCs w:val="24"/>
        </w:rPr>
        <w:t>, Lietuvos Respublikos Vyriausybė nutaria:“</w:t>
      </w:r>
      <w:r w:rsidR="00551019">
        <w:rPr>
          <w:rFonts w:ascii="Times New Roman" w:hAnsi="Times New Roman" w:cs="Times New Roman"/>
          <w:sz w:val="24"/>
          <w:szCs w:val="24"/>
        </w:rPr>
        <w:t>;</w:t>
      </w:r>
    </w:p>
    <w:p w14:paraId="3314AB67" w14:textId="3B56A990" w:rsidR="00130752" w:rsidRPr="00BD00C0" w:rsidRDefault="00551019" w:rsidP="00BD00C0">
      <w:pPr>
        <w:pStyle w:val="Sraopastraipa"/>
        <w:numPr>
          <w:ilvl w:val="1"/>
          <w:numId w:val="11"/>
        </w:numPr>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0C434A" w:rsidRPr="00BD00C0">
        <w:rPr>
          <w:rFonts w:ascii="Times New Roman" w:hAnsi="Times New Roman" w:cs="Times New Roman"/>
          <w:sz w:val="24"/>
          <w:szCs w:val="24"/>
        </w:rPr>
        <w:t>p</w:t>
      </w:r>
      <w:r w:rsidR="00DB6D10" w:rsidRPr="00BD00C0">
        <w:rPr>
          <w:rFonts w:ascii="Times New Roman" w:hAnsi="Times New Roman" w:cs="Times New Roman"/>
          <w:sz w:val="24"/>
          <w:szCs w:val="24"/>
        </w:rPr>
        <w:t>apildyti 3.</w:t>
      </w:r>
      <w:r w:rsidR="000C434A" w:rsidRPr="00BD00C0">
        <w:rPr>
          <w:rFonts w:ascii="Times New Roman" w:hAnsi="Times New Roman" w:cs="Times New Roman"/>
          <w:sz w:val="24"/>
          <w:szCs w:val="24"/>
        </w:rPr>
        <w:t>2</w:t>
      </w:r>
      <w:r w:rsidR="00293E27">
        <w:rPr>
          <w:rFonts w:ascii="Times New Roman" w:hAnsi="Times New Roman" w:cs="Times New Roman"/>
          <w:sz w:val="24"/>
          <w:szCs w:val="24"/>
        </w:rPr>
        <w:t>1</w:t>
      </w:r>
      <w:r w:rsidR="00DB6D10" w:rsidRPr="00BD00C0">
        <w:rPr>
          <w:rFonts w:ascii="Times New Roman" w:hAnsi="Times New Roman" w:cs="Times New Roman"/>
          <w:sz w:val="24"/>
          <w:szCs w:val="24"/>
        </w:rPr>
        <w:t xml:space="preserve"> papunkčiu:</w:t>
      </w:r>
    </w:p>
    <w:p w14:paraId="3B005DC5" w14:textId="0139E2F2" w:rsidR="00130752" w:rsidRPr="00551019" w:rsidRDefault="00E53179" w:rsidP="004E3E12">
      <w:pPr>
        <w:jc w:val="both"/>
        <w:rPr>
          <w:rFonts w:ascii="Times New Roman" w:hAnsi="Times New Roman" w:cs="Times New Roman"/>
          <w:sz w:val="24"/>
          <w:szCs w:val="24"/>
        </w:rPr>
      </w:pPr>
      <w:r w:rsidRPr="00551019">
        <w:rPr>
          <w:rFonts w:ascii="Times New Roman" w:hAnsi="Times New Roman" w:cs="Times New Roman"/>
          <w:color w:val="000000"/>
          <w:sz w:val="24"/>
          <w:szCs w:val="24"/>
        </w:rPr>
        <w:t>„</w:t>
      </w:r>
      <w:r w:rsidR="00DB6D10" w:rsidRPr="00551019">
        <w:rPr>
          <w:rFonts w:ascii="Times New Roman" w:hAnsi="Times New Roman" w:cs="Times New Roman"/>
          <w:b/>
          <w:bCs/>
          <w:color w:val="000000"/>
          <w:sz w:val="24"/>
          <w:szCs w:val="24"/>
        </w:rPr>
        <w:t>3.</w:t>
      </w:r>
      <w:r w:rsidR="000C434A" w:rsidRPr="00551019">
        <w:rPr>
          <w:rFonts w:ascii="Times New Roman" w:hAnsi="Times New Roman" w:cs="Times New Roman"/>
          <w:b/>
          <w:bCs/>
          <w:color w:val="000000"/>
          <w:sz w:val="24"/>
          <w:szCs w:val="24"/>
        </w:rPr>
        <w:t>2</w:t>
      </w:r>
      <w:r w:rsidR="00293E27">
        <w:rPr>
          <w:rFonts w:ascii="Times New Roman" w:hAnsi="Times New Roman" w:cs="Times New Roman"/>
          <w:b/>
          <w:bCs/>
          <w:color w:val="000000"/>
          <w:sz w:val="24"/>
          <w:szCs w:val="24"/>
        </w:rPr>
        <w:t>1</w:t>
      </w:r>
      <w:r w:rsidR="00DB6D10" w:rsidRPr="00551019">
        <w:rPr>
          <w:rFonts w:ascii="Times New Roman" w:hAnsi="Times New Roman" w:cs="Times New Roman"/>
          <w:b/>
          <w:bCs/>
          <w:color w:val="000000"/>
          <w:sz w:val="24"/>
          <w:szCs w:val="24"/>
        </w:rPr>
        <w:t xml:space="preserve">. </w:t>
      </w:r>
      <w:r w:rsidR="000C434A" w:rsidRPr="00551019">
        <w:rPr>
          <w:rFonts w:ascii="Times New Roman" w:hAnsi="Times New Roman" w:cs="Times New Roman"/>
          <w:b/>
          <w:bCs/>
          <w:color w:val="000000"/>
          <w:sz w:val="24"/>
          <w:szCs w:val="24"/>
        </w:rPr>
        <w:t>Socialinių stipendijų skyrimo ir administravimo tvarkos aprašą</w:t>
      </w:r>
      <w:r w:rsidR="00551019">
        <w:rPr>
          <w:rFonts w:ascii="Times New Roman" w:hAnsi="Times New Roman" w:cs="Times New Roman"/>
          <w:b/>
          <w:bCs/>
          <w:color w:val="000000"/>
          <w:sz w:val="24"/>
          <w:szCs w:val="24"/>
        </w:rPr>
        <w:t>.</w:t>
      </w:r>
      <w:r w:rsidR="000C434A" w:rsidRPr="00BD00C0">
        <w:rPr>
          <w:rFonts w:ascii="Times New Roman" w:hAnsi="Times New Roman" w:cs="Times New Roman"/>
          <w:bCs/>
          <w:color w:val="000000"/>
          <w:sz w:val="24"/>
          <w:szCs w:val="24"/>
        </w:rPr>
        <w:t>“</w:t>
      </w:r>
      <w:r w:rsidR="000C434A" w:rsidRPr="00551019">
        <w:rPr>
          <w:rFonts w:ascii="Times New Roman" w:hAnsi="Times New Roman" w:cs="Times New Roman"/>
          <w:color w:val="000000"/>
          <w:sz w:val="24"/>
          <w:szCs w:val="24"/>
        </w:rPr>
        <w:t xml:space="preserve"> </w:t>
      </w:r>
    </w:p>
    <w:p w14:paraId="181A0FC2" w14:textId="77777777" w:rsidR="004E3E12" w:rsidRPr="00D05755" w:rsidRDefault="004E3E12" w:rsidP="004E3E12">
      <w:pPr>
        <w:numPr>
          <w:ilvl w:val="0"/>
          <w:numId w:val="11"/>
        </w:numPr>
        <w:jc w:val="both"/>
        <w:rPr>
          <w:rFonts w:ascii="Times New Roman" w:hAnsi="Times New Roman" w:cs="Times New Roman"/>
          <w:sz w:val="24"/>
          <w:szCs w:val="24"/>
        </w:rPr>
      </w:pPr>
      <w:r w:rsidRPr="00551019">
        <w:rPr>
          <w:rFonts w:ascii="Times New Roman" w:hAnsi="Times New Roman" w:cs="Times New Roman"/>
          <w:sz w:val="24"/>
          <w:szCs w:val="24"/>
        </w:rPr>
        <w:t>Šis nutarimas įsigalioja 2020 m. liepos</w:t>
      </w:r>
      <w:r w:rsidRPr="00D05755">
        <w:rPr>
          <w:rFonts w:ascii="Times New Roman" w:hAnsi="Times New Roman" w:cs="Times New Roman"/>
          <w:sz w:val="24"/>
          <w:szCs w:val="24"/>
        </w:rPr>
        <w:t xml:space="preserve"> 1 d.</w:t>
      </w:r>
    </w:p>
    <w:p w14:paraId="3ADB3A00" w14:textId="77777777" w:rsidR="004E3E12" w:rsidRPr="00D05755" w:rsidRDefault="004E3E12" w:rsidP="004E3E12">
      <w:pPr>
        <w:ind w:left="1080" w:firstLine="0"/>
        <w:jc w:val="both"/>
        <w:rPr>
          <w:rFonts w:ascii="Times New Roman" w:hAnsi="Times New Roman" w:cs="Times New Roman"/>
          <w:sz w:val="24"/>
          <w:szCs w:val="24"/>
        </w:rPr>
      </w:pPr>
    </w:p>
    <w:p w14:paraId="074CF881" w14:textId="77777777" w:rsidR="00130752" w:rsidRPr="00D05755" w:rsidRDefault="000C434A" w:rsidP="000C434A">
      <w:pPr>
        <w:ind w:firstLine="0"/>
        <w:rPr>
          <w:rFonts w:ascii="Times New Roman" w:hAnsi="Times New Roman" w:cs="Times New Roman"/>
          <w:sz w:val="24"/>
          <w:szCs w:val="24"/>
        </w:rPr>
      </w:pPr>
      <w:r w:rsidRPr="00D05755">
        <w:rPr>
          <w:rFonts w:ascii="Times New Roman" w:hAnsi="Times New Roman" w:cs="Times New Roman"/>
          <w:sz w:val="24"/>
          <w:szCs w:val="24"/>
        </w:rPr>
        <w:t>Ministras Pirmininkas</w:t>
      </w:r>
    </w:p>
    <w:p w14:paraId="2EE632EC" w14:textId="77777777" w:rsidR="000C434A" w:rsidRPr="00D05755" w:rsidRDefault="000C434A" w:rsidP="000C434A">
      <w:pPr>
        <w:ind w:firstLine="0"/>
        <w:rPr>
          <w:rFonts w:ascii="Times New Roman" w:hAnsi="Times New Roman" w:cs="Times New Roman"/>
          <w:sz w:val="24"/>
          <w:szCs w:val="24"/>
        </w:rPr>
      </w:pPr>
    </w:p>
    <w:p w14:paraId="503C5B34" w14:textId="77777777" w:rsidR="000C434A" w:rsidRPr="00D05755" w:rsidRDefault="000C434A" w:rsidP="000C434A">
      <w:pPr>
        <w:ind w:firstLine="0"/>
        <w:rPr>
          <w:rFonts w:ascii="Times New Roman" w:hAnsi="Times New Roman" w:cs="Times New Roman"/>
          <w:sz w:val="24"/>
          <w:szCs w:val="24"/>
        </w:rPr>
      </w:pPr>
      <w:r w:rsidRPr="00D05755">
        <w:rPr>
          <w:rFonts w:ascii="Times New Roman" w:hAnsi="Times New Roman" w:cs="Times New Roman"/>
          <w:sz w:val="24"/>
          <w:szCs w:val="24"/>
        </w:rPr>
        <w:t>Švietimo, mokslo ir sporto ministras</w:t>
      </w:r>
    </w:p>
    <w:p w14:paraId="3683C111" w14:textId="77777777" w:rsidR="002C6828" w:rsidRPr="00D05755" w:rsidRDefault="002C6828" w:rsidP="000C434A">
      <w:pPr>
        <w:ind w:firstLine="0"/>
        <w:rPr>
          <w:rFonts w:ascii="Times New Roman" w:hAnsi="Times New Roman" w:cs="Times New Roman"/>
          <w:sz w:val="24"/>
          <w:szCs w:val="24"/>
        </w:rPr>
      </w:pPr>
    </w:p>
    <w:p w14:paraId="77928795" w14:textId="77777777" w:rsidR="002C6828" w:rsidRPr="00D05755" w:rsidRDefault="002C6828" w:rsidP="000C434A">
      <w:pPr>
        <w:ind w:firstLine="0"/>
        <w:rPr>
          <w:rFonts w:ascii="Times New Roman" w:hAnsi="Times New Roman" w:cs="Times New Roman"/>
          <w:sz w:val="24"/>
          <w:szCs w:val="24"/>
        </w:rPr>
      </w:pPr>
    </w:p>
    <w:p w14:paraId="4B685A3C" w14:textId="77777777" w:rsidR="00B037BE" w:rsidRDefault="00B037BE" w:rsidP="000C434A">
      <w:pPr>
        <w:ind w:firstLine="0"/>
        <w:rPr>
          <w:rFonts w:ascii="Times New Roman" w:hAnsi="Times New Roman" w:cs="Times New Roman"/>
          <w:sz w:val="24"/>
          <w:szCs w:val="24"/>
        </w:rPr>
        <w:sectPr w:rsidR="00B037BE" w:rsidSect="00B037BE">
          <w:headerReference w:type="even" r:id="rId7"/>
          <w:headerReference w:type="default" r:id="rId8"/>
          <w:footerReference w:type="default" r:id="rId9"/>
          <w:headerReference w:type="first" r:id="rId10"/>
          <w:pgSz w:w="11907" w:h="16839"/>
          <w:pgMar w:top="1134" w:right="567" w:bottom="1134" w:left="1701" w:header="567" w:footer="708" w:gutter="0"/>
          <w:pgNumType w:start="1"/>
          <w:cols w:space="708"/>
          <w:titlePg/>
          <w:docGrid w:linePitch="360"/>
        </w:sectPr>
      </w:pPr>
    </w:p>
    <w:p w14:paraId="7D5A9A6B" w14:textId="77777777" w:rsidR="002C6828" w:rsidRPr="00D05755" w:rsidRDefault="002C6828" w:rsidP="002C6828">
      <w:pPr>
        <w:ind w:left="5102" w:firstLine="0"/>
        <w:rPr>
          <w:rFonts w:ascii="Times New Roman" w:hAnsi="Times New Roman" w:cs="Times New Roman"/>
          <w:smallCaps/>
          <w:sz w:val="24"/>
          <w:szCs w:val="24"/>
        </w:rPr>
      </w:pPr>
      <w:r w:rsidRPr="00D05755">
        <w:rPr>
          <w:rFonts w:ascii="Times New Roman" w:hAnsi="Times New Roman" w:cs="Times New Roman"/>
          <w:sz w:val="24"/>
          <w:szCs w:val="24"/>
        </w:rPr>
        <w:lastRenderedPageBreak/>
        <w:t>PATVIRTINTA</w:t>
      </w:r>
    </w:p>
    <w:p w14:paraId="17E2E6EC" w14:textId="77777777" w:rsidR="002C6828" w:rsidRPr="00D05755" w:rsidRDefault="002C6828" w:rsidP="002C6828">
      <w:pPr>
        <w:ind w:left="5102" w:firstLine="0"/>
        <w:rPr>
          <w:rFonts w:ascii="Times New Roman" w:hAnsi="Times New Roman" w:cs="Times New Roman"/>
          <w:sz w:val="24"/>
          <w:szCs w:val="24"/>
        </w:rPr>
      </w:pPr>
      <w:r w:rsidRPr="00D05755">
        <w:rPr>
          <w:rFonts w:ascii="Times New Roman" w:hAnsi="Times New Roman" w:cs="Times New Roman"/>
          <w:sz w:val="24"/>
          <w:szCs w:val="24"/>
        </w:rPr>
        <w:t>Lietuvos Respublikos Vyriausybės</w:t>
      </w:r>
    </w:p>
    <w:p w14:paraId="76C19C82" w14:textId="77777777" w:rsidR="002C6828" w:rsidRPr="00D05755" w:rsidRDefault="002C6828" w:rsidP="002C6828">
      <w:pPr>
        <w:ind w:left="5102" w:firstLine="0"/>
        <w:rPr>
          <w:rFonts w:ascii="Times New Roman" w:hAnsi="Times New Roman" w:cs="Times New Roman"/>
          <w:sz w:val="24"/>
          <w:szCs w:val="24"/>
        </w:rPr>
      </w:pPr>
      <w:r w:rsidRPr="00D05755">
        <w:rPr>
          <w:rFonts w:ascii="Times New Roman" w:hAnsi="Times New Roman" w:cs="Times New Roman"/>
          <w:sz w:val="24"/>
          <w:szCs w:val="24"/>
        </w:rPr>
        <w:t>2017 m. kovo 1 d. nutarimu Nr. 149</w:t>
      </w:r>
    </w:p>
    <w:p w14:paraId="7C9E30F1" w14:textId="77777777" w:rsidR="002C6828" w:rsidRPr="00D05755" w:rsidRDefault="002C6828" w:rsidP="002C6828">
      <w:pPr>
        <w:ind w:left="5102" w:firstLine="0"/>
        <w:rPr>
          <w:rFonts w:ascii="Times New Roman" w:hAnsi="Times New Roman" w:cs="Times New Roman"/>
          <w:sz w:val="24"/>
          <w:szCs w:val="24"/>
        </w:rPr>
      </w:pPr>
      <w:r w:rsidRPr="00D05755">
        <w:rPr>
          <w:rFonts w:ascii="Times New Roman" w:hAnsi="Times New Roman" w:cs="Times New Roman"/>
          <w:sz w:val="24"/>
          <w:szCs w:val="24"/>
        </w:rPr>
        <w:t>(Lietuvos Respublikos Vyriausybės</w:t>
      </w:r>
    </w:p>
    <w:p w14:paraId="5BC8885B" w14:textId="77777777" w:rsidR="002C6828" w:rsidRPr="00D05755" w:rsidRDefault="002C6828" w:rsidP="002C6828">
      <w:pPr>
        <w:ind w:left="5102" w:firstLine="0"/>
        <w:rPr>
          <w:rFonts w:ascii="Times New Roman" w:hAnsi="Times New Roman" w:cs="Times New Roman"/>
          <w:sz w:val="24"/>
          <w:szCs w:val="24"/>
        </w:rPr>
      </w:pPr>
      <w:r w:rsidRPr="00D05755">
        <w:rPr>
          <w:rFonts w:ascii="Times New Roman" w:hAnsi="Times New Roman" w:cs="Times New Roman"/>
          <w:sz w:val="24"/>
          <w:szCs w:val="24"/>
        </w:rPr>
        <w:t>2020 m.  d. nutarimo Nr.  redakcija)</w:t>
      </w:r>
    </w:p>
    <w:p w14:paraId="3724002C" w14:textId="77777777" w:rsidR="002C6828" w:rsidRPr="00D05755" w:rsidRDefault="002C6828" w:rsidP="002C6828">
      <w:pPr>
        <w:jc w:val="both"/>
        <w:rPr>
          <w:rFonts w:ascii="Times New Roman" w:hAnsi="Times New Roman" w:cs="Times New Roman"/>
          <w:sz w:val="24"/>
          <w:szCs w:val="24"/>
        </w:rPr>
      </w:pPr>
    </w:p>
    <w:p w14:paraId="7B276E26" w14:textId="363BCFF9" w:rsidR="002C6828" w:rsidRPr="00D05755" w:rsidRDefault="002C6828" w:rsidP="002C6828">
      <w:pPr>
        <w:ind w:firstLine="0"/>
        <w:jc w:val="center"/>
        <w:rPr>
          <w:rFonts w:ascii="Times New Roman" w:hAnsi="Times New Roman" w:cs="Times New Roman"/>
          <w:b/>
          <w:smallCaps/>
          <w:sz w:val="24"/>
          <w:szCs w:val="24"/>
        </w:rPr>
      </w:pPr>
      <w:r w:rsidRPr="00D05755">
        <w:rPr>
          <w:rFonts w:ascii="Times New Roman" w:hAnsi="Times New Roman" w:cs="Times New Roman"/>
          <w:b/>
          <w:sz w:val="24"/>
          <w:szCs w:val="24"/>
        </w:rPr>
        <w:t>SOCIALINIŲ STIPENDIJŲ SKYRIMO IR ADMINISTRAVIMO  TVARKOS APRAŠAS</w:t>
      </w:r>
    </w:p>
    <w:p w14:paraId="32B9A3AA" w14:textId="77777777" w:rsidR="002C6828" w:rsidRPr="00D05755" w:rsidRDefault="002C6828" w:rsidP="002C6828">
      <w:pPr>
        <w:jc w:val="both"/>
        <w:rPr>
          <w:rFonts w:ascii="Times New Roman" w:hAnsi="Times New Roman" w:cs="Times New Roman"/>
          <w:smallCaps/>
          <w:sz w:val="24"/>
          <w:szCs w:val="24"/>
        </w:rPr>
      </w:pPr>
    </w:p>
    <w:p w14:paraId="16C86DFA" w14:textId="77777777" w:rsidR="002C6828" w:rsidRPr="00D05755" w:rsidRDefault="002C6828" w:rsidP="002C6828">
      <w:pPr>
        <w:ind w:firstLine="0"/>
        <w:jc w:val="center"/>
        <w:rPr>
          <w:rFonts w:ascii="Times New Roman" w:hAnsi="Times New Roman" w:cs="Times New Roman"/>
          <w:b/>
          <w:sz w:val="24"/>
          <w:szCs w:val="24"/>
        </w:rPr>
      </w:pPr>
      <w:r w:rsidRPr="00D05755">
        <w:rPr>
          <w:rFonts w:ascii="Times New Roman" w:hAnsi="Times New Roman" w:cs="Times New Roman"/>
          <w:b/>
          <w:sz w:val="24"/>
          <w:szCs w:val="24"/>
        </w:rPr>
        <w:t>I SKYRIUS</w:t>
      </w:r>
    </w:p>
    <w:p w14:paraId="222FD2A9" w14:textId="77777777" w:rsidR="002C6828" w:rsidRPr="00D05755" w:rsidRDefault="002C6828" w:rsidP="002C6828">
      <w:pPr>
        <w:ind w:firstLine="0"/>
        <w:jc w:val="center"/>
        <w:rPr>
          <w:rFonts w:ascii="Times New Roman" w:hAnsi="Times New Roman" w:cs="Times New Roman"/>
          <w:b/>
          <w:sz w:val="24"/>
          <w:szCs w:val="24"/>
        </w:rPr>
      </w:pPr>
      <w:r w:rsidRPr="00D05755">
        <w:rPr>
          <w:rFonts w:ascii="Times New Roman" w:hAnsi="Times New Roman" w:cs="Times New Roman"/>
          <w:b/>
          <w:sz w:val="24"/>
          <w:szCs w:val="24"/>
        </w:rPr>
        <w:t xml:space="preserve"> BENDROSIOS NUOSTATOS</w:t>
      </w:r>
    </w:p>
    <w:p w14:paraId="1FB151C6" w14:textId="77777777" w:rsidR="007958B6" w:rsidRPr="00D05755" w:rsidRDefault="007958B6" w:rsidP="002C6828">
      <w:pPr>
        <w:ind w:firstLine="0"/>
        <w:jc w:val="center"/>
        <w:rPr>
          <w:rFonts w:ascii="Times New Roman" w:hAnsi="Times New Roman" w:cs="Times New Roman"/>
          <w:b/>
          <w:sz w:val="24"/>
          <w:szCs w:val="24"/>
        </w:rPr>
      </w:pPr>
    </w:p>
    <w:p w14:paraId="709ACB21" w14:textId="185F4BF0"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1. Socialinių stipendijų skyrimo ir administravimo tvarkos aprašas (toliau – Aprašas) reglamentuoja lėšų, skiriamų Lietuvos aukštųjų mokyklų ir užsienio valstybių aukštųjų mokyklų filialų, įsteigtų Lietuvos Respublikoje (toliau – aukšt</w:t>
      </w:r>
      <w:r w:rsidR="00D05755">
        <w:rPr>
          <w:rFonts w:ascii="Times New Roman" w:hAnsi="Times New Roman" w:cs="Times New Roman"/>
          <w:b/>
          <w:sz w:val="24"/>
          <w:szCs w:val="24"/>
        </w:rPr>
        <w:t>osios</w:t>
      </w:r>
      <w:r w:rsidRPr="00D05755">
        <w:rPr>
          <w:rFonts w:ascii="Times New Roman" w:hAnsi="Times New Roman" w:cs="Times New Roman"/>
          <w:b/>
          <w:sz w:val="24"/>
          <w:szCs w:val="24"/>
        </w:rPr>
        <w:t xml:space="preserve"> mokykl</w:t>
      </w:r>
      <w:r w:rsidR="00D05755">
        <w:rPr>
          <w:rFonts w:ascii="Times New Roman" w:hAnsi="Times New Roman" w:cs="Times New Roman"/>
          <w:b/>
          <w:sz w:val="24"/>
          <w:szCs w:val="24"/>
        </w:rPr>
        <w:t>os</w:t>
      </w:r>
      <w:r w:rsidRPr="00D05755">
        <w:rPr>
          <w:rFonts w:ascii="Times New Roman" w:hAnsi="Times New Roman" w:cs="Times New Roman"/>
          <w:b/>
          <w:sz w:val="24"/>
          <w:szCs w:val="24"/>
        </w:rPr>
        <w:t>)</w:t>
      </w:r>
      <w:r w:rsidR="00D05755">
        <w:rPr>
          <w:rFonts w:ascii="Times New Roman" w:hAnsi="Times New Roman" w:cs="Times New Roman"/>
          <w:b/>
          <w:sz w:val="24"/>
          <w:szCs w:val="24"/>
        </w:rPr>
        <w:t>,</w:t>
      </w:r>
      <w:r w:rsidRPr="00D05755">
        <w:rPr>
          <w:rFonts w:ascii="Times New Roman" w:hAnsi="Times New Roman" w:cs="Times New Roman"/>
          <w:b/>
          <w:sz w:val="24"/>
          <w:szCs w:val="24"/>
        </w:rPr>
        <w:t xml:space="preserve"> studentų socialinėms stipendijoms mokėti skirstymą, socialinių stipendijų skyrimo ir išmokėjimo tvarką.</w:t>
      </w:r>
    </w:p>
    <w:p w14:paraId="7D6FA5A6"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 Apraše vartojamos sąvokos atitinka Lietuvos Respublikos mokslo ir studijų įstatyme (toliau – Įstatymas), Lietuvos Respublikos piniginės socialinės paramos nepasiturintiems gyventojams įstatyme ir Lietuvos Respublikos neįgaliųjų socialinės integracijos įstatyme vartojamas sąvokas.</w:t>
      </w:r>
    </w:p>
    <w:p w14:paraId="3F32CA77"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3. Lėšas, skirtas socialinėms stipendijoms mokėti, paskirsto bei sprendimus dėl socialinių stipendijų priima, jas skiria ir išmoka Valstybinis studijų fondas (toliau – Fondas). </w:t>
      </w:r>
    </w:p>
    <w:p w14:paraId="1A8E0622"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4. Socialines stipendijas gali gauti 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1 dalyje nurodyti studentai, prašymų skirti socialinę stipendiją priėmimo metu atitinkantys bent vieną iš 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2 dalyje nustatytų kriterijų.</w:t>
      </w:r>
    </w:p>
    <w:p w14:paraId="558E0417"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5. Studentams, pateikusiems paraiškas socialinei stipendijai gauti pagrindinio arba papildomo paraiškų teikimo laikotarpiu, skiriama tik viena socialinė stipendija per studijų semestrą.</w:t>
      </w:r>
    </w:p>
    <w:p w14:paraId="443FD9F8"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6. Toje pačioje ar kitoje aukštojoje mokykloje studijų programą keičiantiems studentams paskirta socialinė stipendija toliau mokama iki einamojo semestro pabaigos aukštojoje mokykloje, kurioje po studijų programos keitimo studijuoja studentas.</w:t>
      </w:r>
    </w:p>
    <w:p w14:paraId="6099E359"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7. Socialinės stipendijos neturi teisės gauti studentai, atitinkantys Įstatymo 82</w:t>
      </w:r>
      <w:r w:rsidRPr="00D05755">
        <w:rPr>
          <w:rFonts w:ascii="Times New Roman" w:hAnsi="Times New Roman" w:cs="Times New Roman"/>
          <w:b/>
          <w:sz w:val="24"/>
          <w:szCs w:val="24"/>
          <w:vertAlign w:val="superscript"/>
        </w:rPr>
        <w:t>1</w:t>
      </w:r>
      <w:r w:rsidR="0027636B">
        <w:rPr>
          <w:rFonts w:ascii="Times New Roman" w:hAnsi="Times New Roman" w:cs="Times New Roman"/>
          <w:b/>
          <w:sz w:val="24"/>
          <w:szCs w:val="24"/>
        </w:rPr>
        <w:t> </w:t>
      </w:r>
      <w:r w:rsidRPr="00D05755">
        <w:rPr>
          <w:rFonts w:ascii="Times New Roman" w:hAnsi="Times New Roman" w:cs="Times New Roman"/>
          <w:b/>
          <w:sz w:val="24"/>
          <w:szCs w:val="24"/>
        </w:rPr>
        <w:t>straipsnio 3 dalyje nustatytas sąlygas.</w:t>
      </w:r>
    </w:p>
    <w:p w14:paraId="0AB3A886"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8. Teisės aktų nustatyta tvarka Fondas turi teisę gauti iš valstybės institucijų ir įstaigų, mokslo ir studijų institucijų bei kitų asmenų informaciją, kurios reikia socialinėms stipendijoms administruoti.</w:t>
      </w:r>
    </w:p>
    <w:p w14:paraId="2954D254"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9. Socialinės stipendijos skiriamos vienam studijų semestrui, įskaitant to semestro sesiją ir atostogų laikotarpį (toliau – semestras), bet ne ilgiau kaip iki studijų pabaigos. </w:t>
      </w:r>
    </w:p>
    <w:p w14:paraId="3615BC74" w14:textId="77777777" w:rsidR="007958B6" w:rsidRPr="00D05755" w:rsidRDefault="007958B6" w:rsidP="007958B6">
      <w:pPr>
        <w:ind w:firstLine="0"/>
        <w:jc w:val="center"/>
        <w:rPr>
          <w:rFonts w:ascii="Times New Roman" w:hAnsi="Times New Roman" w:cs="Times New Roman"/>
          <w:b/>
          <w:sz w:val="24"/>
          <w:szCs w:val="24"/>
        </w:rPr>
      </w:pPr>
    </w:p>
    <w:p w14:paraId="7AEB831B" w14:textId="77777777" w:rsidR="007958B6" w:rsidRPr="00D05755" w:rsidRDefault="007958B6" w:rsidP="007958B6">
      <w:pPr>
        <w:ind w:firstLine="0"/>
        <w:jc w:val="center"/>
        <w:rPr>
          <w:rFonts w:ascii="Times New Roman" w:hAnsi="Times New Roman" w:cs="Times New Roman"/>
          <w:b/>
          <w:sz w:val="24"/>
          <w:szCs w:val="24"/>
        </w:rPr>
      </w:pPr>
      <w:r w:rsidRPr="00D05755">
        <w:rPr>
          <w:rFonts w:ascii="Times New Roman" w:hAnsi="Times New Roman" w:cs="Times New Roman"/>
          <w:b/>
          <w:sz w:val="24"/>
          <w:szCs w:val="24"/>
        </w:rPr>
        <w:t>II SKYRIUS</w:t>
      </w:r>
    </w:p>
    <w:p w14:paraId="3811A243" w14:textId="77777777" w:rsidR="007958B6" w:rsidRPr="00D05755" w:rsidRDefault="007958B6" w:rsidP="007958B6">
      <w:pPr>
        <w:ind w:firstLine="0"/>
        <w:jc w:val="center"/>
        <w:rPr>
          <w:rFonts w:ascii="Times New Roman" w:hAnsi="Times New Roman" w:cs="Times New Roman"/>
          <w:b/>
          <w:sz w:val="24"/>
          <w:szCs w:val="24"/>
        </w:rPr>
      </w:pPr>
      <w:r w:rsidRPr="00D05755">
        <w:rPr>
          <w:rFonts w:ascii="Times New Roman" w:hAnsi="Times New Roman" w:cs="Times New Roman"/>
          <w:b/>
          <w:sz w:val="24"/>
          <w:szCs w:val="24"/>
        </w:rPr>
        <w:t>LĖŠŲ SOCIALINĖMS STIPENDIJOMS SKIRSTYMAS</w:t>
      </w:r>
    </w:p>
    <w:p w14:paraId="178ABD22" w14:textId="77777777" w:rsidR="007958B6" w:rsidRPr="00D05755" w:rsidRDefault="007958B6" w:rsidP="007958B6">
      <w:pPr>
        <w:jc w:val="both"/>
        <w:rPr>
          <w:rFonts w:ascii="Times New Roman" w:hAnsi="Times New Roman" w:cs="Times New Roman"/>
          <w:b/>
          <w:sz w:val="24"/>
          <w:szCs w:val="24"/>
        </w:rPr>
      </w:pPr>
    </w:p>
    <w:p w14:paraId="40867E32"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10. Socialinėms stipendijoms teikti naudojamos Fondui šiam tikslui skirtos Lietuvos Respublikos valstybės biudžeto (toliau – valstybės biudžetas) lėšos, taip pat gali būti naudojamos kitos teisėtai gautos lėšos. </w:t>
      </w:r>
    </w:p>
    <w:p w14:paraId="02A40A87"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11. Fondas socialinėms stipendijoms teikti skirtas lėšas paskirsto: </w:t>
      </w:r>
    </w:p>
    <w:p w14:paraId="6A347FA8"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11.1. socialinėms stipendijoms išmokėti pagal praėjusių metų rudens semestre prisiimtus įsipareigojimus;</w:t>
      </w:r>
    </w:p>
    <w:p w14:paraId="7B124D16"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11.2. socialinėms stipendijoms teikti per einamųjų metų pavasario semestrą;</w:t>
      </w:r>
    </w:p>
    <w:p w14:paraId="08243BE8"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11.3. socialinėms stipendijoms teikti per einamųjų metų rudens semestrą. Šiam tikslui atidedama ne mažiau kaip trečdalis socialinėms stipendijoms teikti Fondui skirtų lėšų. </w:t>
      </w:r>
    </w:p>
    <w:p w14:paraId="711AF0F2"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12. Lėšos, nepanaudotos Aprašo 11.1 papunktyje nurodytoms socialinėms stipendijoms, gali būti naudojamos Aprašo 11.2 ir 11.3 papunkčiuose nurodytoms socialinėms stipendijoms </w:t>
      </w:r>
      <w:r w:rsidRPr="00D05755">
        <w:rPr>
          <w:rFonts w:ascii="Times New Roman" w:hAnsi="Times New Roman" w:cs="Times New Roman"/>
          <w:b/>
          <w:sz w:val="24"/>
          <w:szCs w:val="24"/>
        </w:rPr>
        <w:lastRenderedPageBreak/>
        <w:t xml:space="preserve">mokėti. Lėšos, nepanaudotos Aprašo 11.2 papunktyje nurodytoms socialinėms stipendijoms, gali būti naudojamos Aprašo 11.3 papunktyje  nurodytoms socialinėms stipendijoms mokėti. </w:t>
      </w:r>
    </w:p>
    <w:p w14:paraId="319A6090" w14:textId="77777777" w:rsidR="007958B6" w:rsidRPr="00D05755" w:rsidRDefault="007958B6" w:rsidP="007958B6">
      <w:pPr>
        <w:jc w:val="both"/>
        <w:rPr>
          <w:rFonts w:ascii="Times New Roman" w:hAnsi="Times New Roman" w:cs="Times New Roman"/>
          <w:b/>
          <w:sz w:val="24"/>
          <w:szCs w:val="24"/>
        </w:rPr>
      </w:pPr>
    </w:p>
    <w:p w14:paraId="0A77367A" w14:textId="77777777" w:rsidR="007958B6" w:rsidRPr="00D05755" w:rsidRDefault="007958B6" w:rsidP="007958B6">
      <w:pPr>
        <w:ind w:firstLine="0"/>
        <w:jc w:val="center"/>
        <w:rPr>
          <w:rFonts w:ascii="Times New Roman" w:hAnsi="Times New Roman" w:cs="Times New Roman"/>
          <w:b/>
          <w:sz w:val="24"/>
          <w:szCs w:val="24"/>
        </w:rPr>
      </w:pPr>
      <w:r w:rsidRPr="00D05755">
        <w:rPr>
          <w:rFonts w:ascii="Times New Roman" w:hAnsi="Times New Roman" w:cs="Times New Roman"/>
          <w:b/>
          <w:sz w:val="24"/>
          <w:szCs w:val="24"/>
        </w:rPr>
        <w:t>III SKYRIUS</w:t>
      </w:r>
    </w:p>
    <w:p w14:paraId="1A71A8B6" w14:textId="77777777" w:rsidR="007958B6" w:rsidRPr="00D05755" w:rsidRDefault="007958B6" w:rsidP="007958B6">
      <w:pPr>
        <w:ind w:firstLine="0"/>
        <w:jc w:val="center"/>
        <w:rPr>
          <w:rFonts w:ascii="Times New Roman" w:hAnsi="Times New Roman" w:cs="Times New Roman"/>
          <w:b/>
          <w:sz w:val="24"/>
          <w:szCs w:val="24"/>
        </w:rPr>
      </w:pPr>
      <w:r w:rsidRPr="00D05755">
        <w:rPr>
          <w:rFonts w:ascii="Times New Roman" w:hAnsi="Times New Roman" w:cs="Times New Roman"/>
          <w:b/>
          <w:sz w:val="24"/>
          <w:szCs w:val="24"/>
        </w:rPr>
        <w:t>SOCIALINIŲ STIPENDIJŲ SKYRIMAS IR MOKĖJIMAS</w:t>
      </w:r>
    </w:p>
    <w:p w14:paraId="1561FF0C" w14:textId="77777777" w:rsidR="007958B6" w:rsidRPr="00D05755" w:rsidRDefault="007958B6" w:rsidP="007958B6">
      <w:pPr>
        <w:jc w:val="both"/>
        <w:rPr>
          <w:rFonts w:ascii="Times New Roman" w:hAnsi="Times New Roman" w:cs="Times New Roman"/>
          <w:b/>
          <w:sz w:val="24"/>
          <w:szCs w:val="24"/>
        </w:rPr>
      </w:pPr>
    </w:p>
    <w:p w14:paraId="6B823A49"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13. Fondas kasmet priima paraiškas socialinėms stipendijoms gauti:</w:t>
      </w:r>
    </w:p>
    <w:p w14:paraId="7E02F4EE"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13.1. pagrindinio socialinių stipendijų paraiškų priėmimo laikotarpiu:</w:t>
      </w:r>
    </w:p>
    <w:p w14:paraId="527B5CC0"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13.1.1. pavasario semestrui (įskaitant vasaros atostogų laikotarpį): einamųjų metų sausio 20 d. – vasario 20 d.; </w:t>
      </w:r>
    </w:p>
    <w:p w14:paraId="61A20931"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13.1</w:t>
      </w:r>
      <w:r w:rsidR="0027636B">
        <w:rPr>
          <w:rFonts w:ascii="Times New Roman" w:hAnsi="Times New Roman" w:cs="Times New Roman"/>
          <w:b/>
          <w:sz w:val="24"/>
          <w:szCs w:val="24"/>
        </w:rPr>
        <w:t>.</w:t>
      </w:r>
      <w:r w:rsidRPr="00D05755">
        <w:rPr>
          <w:rFonts w:ascii="Times New Roman" w:hAnsi="Times New Roman" w:cs="Times New Roman"/>
          <w:b/>
          <w:sz w:val="24"/>
          <w:szCs w:val="24"/>
        </w:rPr>
        <w:t>2. rudens semestrui (įskaitant žiemos atostogų laikotarpį): einamųjų metų rugsėjo 15 d. – spalio 10 d.</w:t>
      </w:r>
      <w:r w:rsidR="0027636B">
        <w:rPr>
          <w:rFonts w:ascii="Times New Roman" w:hAnsi="Times New Roman" w:cs="Times New Roman"/>
          <w:b/>
          <w:sz w:val="24"/>
          <w:szCs w:val="24"/>
        </w:rPr>
        <w:t>;</w:t>
      </w:r>
      <w:r w:rsidRPr="00D05755">
        <w:rPr>
          <w:rFonts w:ascii="Times New Roman" w:hAnsi="Times New Roman" w:cs="Times New Roman"/>
          <w:b/>
          <w:sz w:val="24"/>
          <w:szCs w:val="24"/>
        </w:rPr>
        <w:t xml:space="preserve"> </w:t>
      </w:r>
    </w:p>
    <w:p w14:paraId="204775AB"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13.2. papildomo socialinių stipendijų paraiškų priėmimo laikotarpiu pagal Aprašo 25</w:t>
      </w:r>
      <w:r w:rsidR="0027636B">
        <w:rPr>
          <w:rFonts w:ascii="Times New Roman" w:hAnsi="Times New Roman" w:cs="Times New Roman"/>
          <w:b/>
          <w:sz w:val="24"/>
          <w:szCs w:val="24"/>
        </w:rPr>
        <w:t> </w:t>
      </w:r>
      <w:r w:rsidRPr="00D05755">
        <w:rPr>
          <w:rFonts w:ascii="Times New Roman" w:hAnsi="Times New Roman" w:cs="Times New Roman"/>
          <w:b/>
          <w:sz w:val="24"/>
          <w:szCs w:val="24"/>
        </w:rPr>
        <w:t>punkto nuostatas.</w:t>
      </w:r>
    </w:p>
    <w:p w14:paraId="7079E4EE" w14:textId="0844B239"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14. Studentas, norėdamas gauti socialinę stipendiją, Aprašo 13 punkte nurodytais laikotarpiais privalo Fondui per Stipendijų ir finansinės paramos studentams informacinę sistemą „Parama“ (toliau – IS „Parama“) elektroniniu būdu pateikti Fondo direktoriaus nustatytos  formos paraišką. Paraiškoje studentas pateikia šiuos savo asmens duomenis: vardą, pavardę, asmens kodą, </w:t>
      </w:r>
      <w:r w:rsidR="008947B4">
        <w:rPr>
          <w:rFonts w:ascii="Times New Roman" w:hAnsi="Times New Roman" w:cs="Times New Roman"/>
          <w:b/>
          <w:sz w:val="24"/>
          <w:szCs w:val="24"/>
        </w:rPr>
        <w:t xml:space="preserve">deklaruotos ir faktinės </w:t>
      </w:r>
      <w:r w:rsidRPr="00D05755">
        <w:rPr>
          <w:rFonts w:ascii="Times New Roman" w:hAnsi="Times New Roman" w:cs="Times New Roman"/>
          <w:b/>
          <w:sz w:val="24"/>
          <w:szCs w:val="24"/>
        </w:rPr>
        <w:t xml:space="preserve">gyvenamosios vietos adresą, telefono </w:t>
      </w:r>
      <w:r w:rsidR="008947B4">
        <w:rPr>
          <w:rFonts w:ascii="Times New Roman" w:hAnsi="Times New Roman" w:cs="Times New Roman"/>
          <w:b/>
          <w:sz w:val="24"/>
          <w:szCs w:val="24"/>
        </w:rPr>
        <w:t xml:space="preserve">ryšio </w:t>
      </w:r>
      <w:r w:rsidRPr="00D05755">
        <w:rPr>
          <w:rFonts w:ascii="Times New Roman" w:hAnsi="Times New Roman" w:cs="Times New Roman"/>
          <w:b/>
          <w:sz w:val="24"/>
          <w:szCs w:val="24"/>
        </w:rPr>
        <w:t>numerį, el. pašto adresą, aukštosios mokyklos ir fakulteto (jei yra) pavadinimus, asmeninės banko sąskaitos numerį ir banko pavadinimą, pažymi, kurį 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2 dalyje nurodytą kriterijų atitinka.</w:t>
      </w:r>
    </w:p>
    <w:p w14:paraId="0F506710" w14:textId="77777777" w:rsidR="007958B6" w:rsidRPr="00D05755" w:rsidRDefault="007958B6" w:rsidP="007958B6">
      <w:pPr>
        <w:jc w:val="both"/>
        <w:rPr>
          <w:rFonts w:ascii="Times New Roman" w:hAnsi="Times New Roman" w:cs="Times New Roman"/>
          <w:b/>
          <w:color w:val="000000"/>
          <w:sz w:val="24"/>
          <w:szCs w:val="24"/>
        </w:rPr>
      </w:pPr>
      <w:r w:rsidRPr="00D05755">
        <w:rPr>
          <w:rFonts w:ascii="Times New Roman" w:hAnsi="Times New Roman" w:cs="Times New Roman"/>
          <w:b/>
          <w:sz w:val="24"/>
          <w:szCs w:val="24"/>
        </w:rPr>
        <w:t xml:space="preserve">15. </w:t>
      </w:r>
      <w:r w:rsidRPr="00D05755">
        <w:rPr>
          <w:rFonts w:ascii="Times New Roman" w:hAnsi="Times New Roman" w:cs="Times New Roman"/>
          <w:b/>
          <w:color w:val="000000"/>
          <w:sz w:val="24"/>
          <w:szCs w:val="24"/>
        </w:rPr>
        <w:t xml:space="preserve">Pildančio ir pateikiančio Fondui paraišką asmens tapatybė nustatoma naudojantis Valstybės informacinių išteklių sąveikumo platformos asmens tapatybės nustatymo elektroninėje erdvėje paslauga. Jei asmens tapatybės neįmanoma nustatyti naudojantis nurodyta paslauga, asmuo iki paraiškų pateikimo termino pabaigos turi atvykti į Fondą ir:  </w:t>
      </w:r>
    </w:p>
    <w:p w14:paraId="1A8E9A2B" w14:textId="2EABEB7D" w:rsidR="007958B6" w:rsidRPr="00D05755" w:rsidRDefault="007958B6" w:rsidP="007958B6">
      <w:pPr>
        <w:jc w:val="both"/>
        <w:rPr>
          <w:rFonts w:ascii="Times New Roman" w:hAnsi="Times New Roman" w:cs="Times New Roman"/>
          <w:b/>
          <w:color w:val="000000"/>
          <w:sz w:val="24"/>
          <w:szCs w:val="24"/>
        </w:rPr>
      </w:pPr>
      <w:r w:rsidRPr="00D05755">
        <w:rPr>
          <w:rFonts w:ascii="Times New Roman" w:hAnsi="Times New Roman" w:cs="Times New Roman"/>
          <w:b/>
          <w:color w:val="000000"/>
          <w:sz w:val="24"/>
          <w:szCs w:val="24"/>
        </w:rPr>
        <w:t>15.1. pateikti asmens tapatybę patvirtinantį dokumentą</w:t>
      </w:r>
      <w:r w:rsidR="008628B3">
        <w:rPr>
          <w:rFonts w:ascii="Times New Roman" w:hAnsi="Times New Roman" w:cs="Times New Roman"/>
          <w:b/>
          <w:color w:val="000000"/>
          <w:sz w:val="24"/>
          <w:szCs w:val="24"/>
        </w:rPr>
        <w:t>, kuris, įsitikinus asmens tapatybe, grąžinamas asmeniui</w:t>
      </w:r>
      <w:r w:rsidRPr="00D05755">
        <w:rPr>
          <w:rFonts w:ascii="Times New Roman" w:hAnsi="Times New Roman" w:cs="Times New Roman"/>
          <w:b/>
          <w:color w:val="000000"/>
          <w:sz w:val="24"/>
          <w:szCs w:val="24"/>
        </w:rPr>
        <w:t>;</w:t>
      </w:r>
    </w:p>
    <w:p w14:paraId="6BBD36CA" w14:textId="77777777" w:rsidR="007958B6" w:rsidRPr="00D05755" w:rsidRDefault="007958B6" w:rsidP="007958B6">
      <w:pPr>
        <w:jc w:val="both"/>
        <w:rPr>
          <w:rFonts w:ascii="Times New Roman" w:hAnsi="Times New Roman" w:cs="Times New Roman"/>
          <w:b/>
          <w:color w:val="000000"/>
          <w:sz w:val="24"/>
          <w:szCs w:val="24"/>
        </w:rPr>
      </w:pPr>
      <w:bookmarkStart w:id="5" w:name="_gjdgxs" w:colFirst="0" w:colLast="0"/>
      <w:bookmarkEnd w:id="5"/>
      <w:r w:rsidRPr="00D05755">
        <w:rPr>
          <w:rFonts w:ascii="Times New Roman" w:hAnsi="Times New Roman" w:cs="Times New Roman"/>
          <w:b/>
          <w:color w:val="000000"/>
          <w:sz w:val="24"/>
          <w:szCs w:val="24"/>
        </w:rPr>
        <w:t>15.2. įstaigoje užpildyti paraišką socialinei stipendijai gauti.</w:t>
      </w:r>
    </w:p>
    <w:p w14:paraId="54EBD50C" w14:textId="77777777" w:rsidR="007958B6" w:rsidRPr="00D05755" w:rsidRDefault="007958B6" w:rsidP="007958B6">
      <w:pPr>
        <w:jc w:val="both"/>
        <w:rPr>
          <w:rFonts w:ascii="Times New Roman" w:hAnsi="Times New Roman" w:cs="Times New Roman"/>
          <w:b/>
          <w:color w:val="000000"/>
          <w:sz w:val="24"/>
          <w:szCs w:val="24"/>
        </w:rPr>
      </w:pPr>
      <w:r w:rsidRPr="00D05755">
        <w:rPr>
          <w:rFonts w:ascii="Times New Roman" w:hAnsi="Times New Roman" w:cs="Times New Roman"/>
          <w:b/>
          <w:color w:val="000000"/>
          <w:sz w:val="24"/>
          <w:szCs w:val="24"/>
        </w:rPr>
        <w:t>16. Studentas, pateikdamas paraišką socialinei stipendijai gauti, patvirtina, kad visi jo paraiškoje nurodyti duomenys yra teisingi ir nėra Įstatymo 82</w:t>
      </w:r>
      <w:r w:rsidRPr="00D05755">
        <w:rPr>
          <w:rFonts w:ascii="Times New Roman" w:hAnsi="Times New Roman" w:cs="Times New Roman"/>
          <w:b/>
          <w:color w:val="000000"/>
          <w:sz w:val="24"/>
          <w:szCs w:val="24"/>
          <w:vertAlign w:val="superscript"/>
        </w:rPr>
        <w:t>1</w:t>
      </w:r>
      <w:r w:rsidRPr="00D05755">
        <w:rPr>
          <w:rFonts w:ascii="Times New Roman" w:hAnsi="Times New Roman" w:cs="Times New Roman"/>
          <w:b/>
          <w:color w:val="000000"/>
          <w:sz w:val="24"/>
          <w:szCs w:val="24"/>
        </w:rPr>
        <w:t xml:space="preserve"> straipsnio 3 dalyje nurodytų aplinkybių, dėl kurių jis negalėtų gauti socialinės stipendijos. Pateikdamas paraišką, studentas įsipareigoja iki sprendimo dėl socialinės stipendijos priėmimo tikrinti savo elektroninio pašto dėžutę, kurią nurodo paraiškoje</w:t>
      </w:r>
      <w:r w:rsidR="00CD3533">
        <w:rPr>
          <w:rFonts w:ascii="Times New Roman" w:hAnsi="Times New Roman" w:cs="Times New Roman"/>
          <w:b/>
          <w:color w:val="000000"/>
          <w:sz w:val="24"/>
          <w:szCs w:val="24"/>
        </w:rPr>
        <w:t>,</w:t>
      </w:r>
      <w:r w:rsidRPr="00D05755">
        <w:rPr>
          <w:rFonts w:ascii="Times New Roman" w:hAnsi="Times New Roman" w:cs="Times New Roman"/>
          <w:b/>
          <w:color w:val="000000"/>
          <w:sz w:val="24"/>
          <w:szCs w:val="24"/>
        </w:rPr>
        <w:t xml:space="preserve"> bei kiekvieną dieną IS „Parama“ susipažinti su jo paraiškoje gautais pranešimais.</w:t>
      </w:r>
    </w:p>
    <w:p w14:paraId="76591C53" w14:textId="4980CE2C"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17.</w:t>
      </w:r>
      <w:r w:rsidRPr="00D05755">
        <w:rPr>
          <w:rFonts w:ascii="Times New Roman" w:hAnsi="Times New Roman" w:cs="Times New Roman"/>
          <w:b/>
          <w:i/>
          <w:sz w:val="24"/>
          <w:szCs w:val="24"/>
        </w:rPr>
        <w:t xml:space="preserve"> </w:t>
      </w:r>
      <w:r w:rsidRPr="00D05755">
        <w:rPr>
          <w:rFonts w:ascii="Times New Roman" w:hAnsi="Times New Roman" w:cs="Times New Roman"/>
          <w:b/>
          <w:sz w:val="24"/>
          <w:szCs w:val="24"/>
        </w:rPr>
        <w:t>Fondas, gavęs studento paraišką, joje nurodytus duomenis tikrina Studentų registre</w:t>
      </w:r>
      <w:r w:rsidR="008628B3">
        <w:rPr>
          <w:rFonts w:ascii="Times New Roman" w:hAnsi="Times New Roman" w:cs="Times New Roman"/>
          <w:b/>
          <w:sz w:val="24"/>
          <w:szCs w:val="24"/>
        </w:rPr>
        <w:t xml:space="preserve">, Gyventojų registre, Socialinės paramos šeimai </w:t>
      </w:r>
      <w:r w:rsidR="00647849">
        <w:rPr>
          <w:rFonts w:ascii="Times New Roman" w:hAnsi="Times New Roman" w:cs="Times New Roman"/>
          <w:b/>
          <w:sz w:val="24"/>
          <w:szCs w:val="24"/>
        </w:rPr>
        <w:t xml:space="preserve">informacinėje sistemoje bei Neįgalumo ir darbingumo nustatymo tarnybos prie Socialinės apsaugos ir darbo ministerijos informacinėje sistemoje. </w:t>
      </w:r>
      <w:r w:rsidRPr="00D05755">
        <w:rPr>
          <w:rFonts w:ascii="Times New Roman" w:hAnsi="Times New Roman" w:cs="Times New Roman"/>
          <w:b/>
          <w:sz w:val="24"/>
          <w:szCs w:val="24"/>
        </w:rPr>
        <w:t xml:space="preserve"> </w:t>
      </w:r>
    </w:p>
    <w:p w14:paraId="53A09CBA"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18</w:t>
      </w:r>
      <w:r w:rsidRPr="00037EB0">
        <w:rPr>
          <w:rFonts w:ascii="Times New Roman" w:hAnsi="Times New Roman" w:cs="Times New Roman"/>
          <w:b/>
          <w:sz w:val="24"/>
          <w:szCs w:val="24"/>
        </w:rPr>
        <w:t>. Studentas, paraiškoje pažymėjęs, kad atitinka Įstatymo 82</w:t>
      </w:r>
      <w:r w:rsidRPr="00037EB0">
        <w:rPr>
          <w:rFonts w:ascii="Times New Roman" w:hAnsi="Times New Roman" w:cs="Times New Roman"/>
          <w:b/>
          <w:sz w:val="24"/>
          <w:szCs w:val="24"/>
          <w:vertAlign w:val="superscript"/>
        </w:rPr>
        <w:t>1</w:t>
      </w:r>
      <w:r w:rsidRPr="00037EB0">
        <w:rPr>
          <w:rFonts w:ascii="Times New Roman" w:hAnsi="Times New Roman" w:cs="Times New Roman"/>
          <w:b/>
          <w:sz w:val="24"/>
          <w:szCs w:val="24"/>
        </w:rPr>
        <w:t xml:space="preserve"> straipsnio 2 dalies 1 ar 2 punktuose nurodytą kriterijų, dokumento, patvirtinančio atitiktį minėtam kriterijui, Fondui neturi pateikti, išskyrus atvejus, kai Aprašo 17 punkte nustatyta tvarka patikrinęs studento paraišką </w:t>
      </w:r>
      <w:bookmarkStart w:id="6" w:name="_Hlk41642916"/>
      <w:r w:rsidRPr="00037EB0">
        <w:rPr>
          <w:rFonts w:ascii="Times New Roman" w:hAnsi="Times New Roman" w:cs="Times New Roman"/>
          <w:b/>
          <w:sz w:val="24"/>
          <w:szCs w:val="24"/>
        </w:rPr>
        <w:t>Fondas negauna duomenų apie studentą arba gauna informaciją, kad studentas pažymėto kriterijaus</w:t>
      </w:r>
      <w:r w:rsidRPr="00D05755">
        <w:rPr>
          <w:rFonts w:ascii="Times New Roman" w:hAnsi="Times New Roman" w:cs="Times New Roman"/>
          <w:b/>
          <w:sz w:val="24"/>
          <w:szCs w:val="24"/>
        </w:rPr>
        <w:t xml:space="preserve"> neatitinka. </w:t>
      </w:r>
      <w:bookmarkEnd w:id="6"/>
      <w:r w:rsidRPr="00D05755">
        <w:rPr>
          <w:rFonts w:ascii="Times New Roman" w:hAnsi="Times New Roman" w:cs="Times New Roman"/>
          <w:b/>
          <w:sz w:val="24"/>
          <w:szCs w:val="24"/>
        </w:rPr>
        <w:t xml:space="preserve">Tokiu atveju Fondas </w:t>
      </w:r>
      <w:bookmarkStart w:id="7" w:name="_Hlk41406295"/>
      <w:r w:rsidRPr="00D05755">
        <w:rPr>
          <w:rFonts w:ascii="Times New Roman" w:hAnsi="Times New Roman" w:cs="Times New Roman"/>
          <w:b/>
          <w:sz w:val="24"/>
          <w:szCs w:val="24"/>
        </w:rPr>
        <w:t xml:space="preserve">per 5 darbo dienas nuo studento paraiškos gavimo dienos per IS „Parama“ išsiunčia studentui pranešimą ir nurodo, </w:t>
      </w:r>
      <w:r w:rsidRPr="00E47313">
        <w:rPr>
          <w:rFonts w:ascii="Times New Roman" w:hAnsi="Times New Roman" w:cs="Times New Roman"/>
          <w:b/>
          <w:sz w:val="24"/>
          <w:szCs w:val="24"/>
        </w:rPr>
        <w:t>kad</w:t>
      </w:r>
      <w:r w:rsidR="00E47313">
        <w:rPr>
          <w:rFonts w:ascii="Times New Roman" w:hAnsi="Times New Roman" w:cs="Times New Roman"/>
          <w:b/>
          <w:sz w:val="24"/>
          <w:szCs w:val="24"/>
        </w:rPr>
        <w:t>,</w:t>
      </w:r>
      <w:r w:rsidRPr="00E47313">
        <w:rPr>
          <w:rFonts w:ascii="Times New Roman" w:hAnsi="Times New Roman" w:cs="Times New Roman"/>
          <w:b/>
          <w:sz w:val="24"/>
          <w:szCs w:val="24"/>
        </w:rPr>
        <w:t xml:space="preserve"> iki</w:t>
      </w:r>
      <w:r w:rsidRPr="00D05755">
        <w:rPr>
          <w:rFonts w:ascii="Times New Roman" w:hAnsi="Times New Roman" w:cs="Times New Roman"/>
          <w:b/>
          <w:sz w:val="24"/>
          <w:szCs w:val="24"/>
        </w:rPr>
        <w:t xml:space="preserve"> paraiškų teikimo termino pabaigos</w:t>
      </w:r>
      <w:r w:rsidRPr="00D05755">
        <w:rPr>
          <w:b/>
        </w:rPr>
        <w:t xml:space="preserve"> </w:t>
      </w:r>
      <w:r w:rsidRPr="00D05755">
        <w:rPr>
          <w:rFonts w:ascii="Times New Roman" w:hAnsi="Times New Roman" w:cs="Times New Roman"/>
          <w:b/>
          <w:sz w:val="24"/>
          <w:szCs w:val="24"/>
        </w:rPr>
        <w:t>Aprašo 17 punkte nustatyta tvarka negavus informacijos apie studento atitiktį 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2 dalies 1 ar 2 punktuose nurodytiems kriterijams</w:t>
      </w:r>
      <w:bookmarkStart w:id="8" w:name="_Hlk41643542"/>
      <w:r w:rsidRPr="00D05755">
        <w:rPr>
          <w:rFonts w:ascii="Times New Roman" w:hAnsi="Times New Roman" w:cs="Times New Roman"/>
          <w:b/>
          <w:sz w:val="24"/>
          <w:szCs w:val="24"/>
        </w:rPr>
        <w:t xml:space="preserve">, </w:t>
      </w:r>
      <w:bookmarkEnd w:id="8"/>
      <w:r w:rsidRPr="00D05755">
        <w:rPr>
          <w:rFonts w:ascii="Times New Roman" w:hAnsi="Times New Roman" w:cs="Times New Roman"/>
          <w:b/>
          <w:sz w:val="24"/>
          <w:szCs w:val="24"/>
        </w:rPr>
        <w:t xml:space="preserve">studentas turės pateikti Fondui atitiktį šiems kriterijams patvirtinančius dokumentus. Fondas kitą darbo dieną po paraiškų teikimo termino pabaigos studentui, apie kurį informacija nebuvo gauta iki paraiškų teikimo termino pabaigos, išsiunčia  pranešimą, kuriame nustato 3 darbo dienų terminą dokumentams, patvirtinantiems studento atitiktį  </w:t>
      </w:r>
      <w:bookmarkStart w:id="9" w:name="_Hlk41643044"/>
      <w:bookmarkEnd w:id="7"/>
      <w:r w:rsidRPr="00D05755">
        <w:rPr>
          <w:rFonts w:ascii="Times New Roman" w:hAnsi="Times New Roman" w:cs="Times New Roman"/>
          <w:b/>
          <w:sz w:val="24"/>
          <w:szCs w:val="24"/>
        </w:rPr>
        <w:t>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2 dalies 1 ar 2 punktuose nurodytiems kriterijams</w:t>
      </w:r>
      <w:bookmarkEnd w:id="9"/>
      <w:r w:rsidRPr="00D05755">
        <w:rPr>
          <w:rFonts w:ascii="Times New Roman" w:hAnsi="Times New Roman" w:cs="Times New Roman"/>
          <w:b/>
          <w:sz w:val="24"/>
          <w:szCs w:val="24"/>
        </w:rPr>
        <w:t xml:space="preserve">, pateikti. </w:t>
      </w:r>
      <w:bookmarkStart w:id="10" w:name="_Hlk41635428"/>
      <w:bookmarkStart w:id="11" w:name="_Hlk41475027"/>
      <w:r w:rsidRPr="00D05755">
        <w:rPr>
          <w:rFonts w:ascii="Times New Roman" w:hAnsi="Times New Roman" w:cs="Times New Roman"/>
          <w:b/>
          <w:sz w:val="24"/>
          <w:szCs w:val="24"/>
        </w:rPr>
        <w:t>Nepateikus dokumentų</w:t>
      </w:r>
      <w:bookmarkEnd w:id="10"/>
      <w:r w:rsidRPr="00D05755">
        <w:rPr>
          <w:rFonts w:ascii="Times New Roman" w:hAnsi="Times New Roman" w:cs="Times New Roman"/>
          <w:b/>
          <w:sz w:val="24"/>
          <w:szCs w:val="24"/>
        </w:rPr>
        <w:t xml:space="preserve"> per nurodytą </w:t>
      </w:r>
      <w:r w:rsidRPr="00D05755">
        <w:rPr>
          <w:rFonts w:ascii="Times New Roman" w:hAnsi="Times New Roman" w:cs="Times New Roman"/>
          <w:b/>
          <w:sz w:val="24"/>
          <w:szCs w:val="24"/>
        </w:rPr>
        <w:lastRenderedPageBreak/>
        <w:t>terminą, laikoma, kad studentas neatitinka 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2 dalies 1 ar 2 punktuose nurodytų kriterijų. </w:t>
      </w:r>
    </w:p>
    <w:bookmarkEnd w:id="11"/>
    <w:p w14:paraId="53A98015"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19. </w:t>
      </w:r>
      <w:r w:rsidRPr="00D05755">
        <w:rPr>
          <w:rFonts w:ascii="Times New Roman" w:hAnsi="Times New Roman" w:cs="Times New Roman"/>
          <w:b/>
          <w:color w:val="000000"/>
          <w:sz w:val="24"/>
          <w:szCs w:val="24"/>
        </w:rPr>
        <w:t>Studentas, paraiškoje pažymėjęs, kad atitinka Įstatymo 82</w:t>
      </w:r>
      <w:r w:rsidRPr="00D05755">
        <w:rPr>
          <w:rFonts w:ascii="Times New Roman" w:hAnsi="Times New Roman" w:cs="Times New Roman"/>
          <w:b/>
          <w:color w:val="000000"/>
          <w:sz w:val="24"/>
          <w:szCs w:val="24"/>
          <w:vertAlign w:val="superscript"/>
        </w:rPr>
        <w:t>1</w:t>
      </w:r>
      <w:r w:rsidRPr="00D05755">
        <w:rPr>
          <w:rFonts w:ascii="Times New Roman" w:hAnsi="Times New Roman" w:cs="Times New Roman"/>
          <w:b/>
          <w:color w:val="000000"/>
          <w:sz w:val="24"/>
          <w:szCs w:val="24"/>
        </w:rPr>
        <w:t xml:space="preserve"> straipsnio 2 dalies 3 punkte nurodytą kriterijų</w:t>
      </w:r>
      <w:r w:rsidR="00037EB0">
        <w:rPr>
          <w:rFonts w:ascii="Times New Roman" w:hAnsi="Times New Roman" w:cs="Times New Roman"/>
          <w:b/>
          <w:color w:val="000000"/>
          <w:sz w:val="24"/>
          <w:szCs w:val="24"/>
        </w:rPr>
        <w:t>,</w:t>
      </w:r>
      <w:r w:rsidRPr="00D05755">
        <w:rPr>
          <w:rFonts w:ascii="Times New Roman" w:hAnsi="Times New Roman" w:cs="Times New Roman"/>
          <w:b/>
          <w:color w:val="000000"/>
          <w:sz w:val="24"/>
          <w:szCs w:val="24"/>
        </w:rPr>
        <w:t xml:space="preserve"> Fondui privalo pateikti dokumentą, patvirtinantį atitiktį šiam kriterijui, išskyrus atvejus, kai studentas anksčiau buvo užpildęs paraišką socialinei stipendijai gauti IS „Parama“, pateikė Fondui dokumentus, patvirtinančius Įstatymo 82</w:t>
      </w:r>
      <w:r w:rsidRPr="00D05755">
        <w:rPr>
          <w:rFonts w:ascii="Times New Roman" w:hAnsi="Times New Roman" w:cs="Times New Roman"/>
          <w:b/>
          <w:color w:val="000000"/>
          <w:sz w:val="24"/>
          <w:szCs w:val="24"/>
          <w:vertAlign w:val="superscript"/>
        </w:rPr>
        <w:t>1</w:t>
      </w:r>
      <w:r w:rsidRPr="00D05755">
        <w:rPr>
          <w:rFonts w:ascii="Times New Roman" w:hAnsi="Times New Roman" w:cs="Times New Roman"/>
          <w:b/>
          <w:color w:val="000000"/>
          <w:sz w:val="24"/>
          <w:szCs w:val="24"/>
        </w:rPr>
        <w:t xml:space="preserve"> straipsnio 2 dalies 3 punkte nurodytą kriterijų, ir Fondas skyrė šiam studentui socialinę stipendiją pagal Įstatymo 82</w:t>
      </w:r>
      <w:r w:rsidRPr="00D05755">
        <w:rPr>
          <w:rFonts w:ascii="Times New Roman" w:hAnsi="Times New Roman" w:cs="Times New Roman"/>
          <w:b/>
          <w:color w:val="000000"/>
          <w:sz w:val="24"/>
          <w:szCs w:val="24"/>
          <w:vertAlign w:val="superscript"/>
        </w:rPr>
        <w:t>1</w:t>
      </w:r>
      <w:r w:rsidRPr="00D05755">
        <w:rPr>
          <w:rFonts w:ascii="Times New Roman" w:hAnsi="Times New Roman" w:cs="Times New Roman"/>
          <w:b/>
          <w:color w:val="000000"/>
          <w:sz w:val="24"/>
          <w:szCs w:val="24"/>
        </w:rPr>
        <w:t xml:space="preserve"> straipsnio 2 dalies 3 punkte nurodytą kriterijų, arba Fondas šiuos duomenis gauna, patikrinęs asmens paraišką Aprašo 17 punkte nustatyta tvarka. Studentui, turinčiam pateikti dokumentus, Fondas per 5 darbo dienas nuo asmens paraiškos gavimo dienos per IS „Parama“ išsiunčia pranešimą, nurodydamas, kad asmuo iki paraiškų teikimo termino pabaigos privalo Fondui pateikti dokumentus. Studentui nepateikus dokumentų iki paraiškų teikimo termino pabaigos, kitą darbo dieną  po paraiškų teikimo termino pabaigos Fondas jam pakartotinai išsiunčia pranešimą, nustatydamas 3 darbo dienų terminą dokumentams pateikti. Nepateikus dokumentų per nurodytą terminą, </w:t>
      </w:r>
      <w:r w:rsidRPr="00D05755">
        <w:rPr>
          <w:rFonts w:ascii="Times New Roman" w:hAnsi="Times New Roman" w:cs="Times New Roman"/>
          <w:b/>
          <w:sz w:val="24"/>
          <w:szCs w:val="24"/>
        </w:rPr>
        <w:t>laikoma, kad studentas neatitinka 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2 dalies 3 punkte nurodyto kriterijaus. </w:t>
      </w:r>
    </w:p>
    <w:p w14:paraId="28A390C7" w14:textId="0917727F" w:rsidR="007958B6" w:rsidRPr="00D05755" w:rsidRDefault="007958B6" w:rsidP="007958B6">
      <w:pPr>
        <w:jc w:val="both"/>
        <w:rPr>
          <w:rFonts w:ascii="Times New Roman" w:hAnsi="Times New Roman" w:cs="Times New Roman"/>
          <w:b/>
          <w:color w:val="000000"/>
          <w:sz w:val="24"/>
          <w:szCs w:val="24"/>
        </w:rPr>
      </w:pPr>
      <w:r w:rsidRPr="00D05755">
        <w:rPr>
          <w:rFonts w:ascii="Times New Roman" w:hAnsi="Times New Roman" w:cs="Times New Roman"/>
          <w:b/>
          <w:sz w:val="24"/>
          <w:szCs w:val="24"/>
        </w:rPr>
        <w:t xml:space="preserve">20. Pasibaigus Aprašo 13 punkte nurodytam paraiškų socialinėms stipendijoms gauti priėmimo terminui, </w:t>
      </w:r>
      <w:r w:rsidRPr="00D05755">
        <w:rPr>
          <w:rFonts w:ascii="Times New Roman" w:hAnsi="Times New Roman" w:cs="Times New Roman"/>
          <w:b/>
          <w:color w:val="000000"/>
          <w:sz w:val="24"/>
          <w:szCs w:val="24"/>
        </w:rPr>
        <w:t>aukštosios mokyklos per Fondo nustatytą terminą, ne trumpesnį nei 2 darbo dienos, naudodamos IS „Parama“, patikrina iš Studentų registro Aprašo 17 punkte nustatyta tvarka Fondo gautus paraiškas pateikusių studentų studijų duomenis: studijų pakopą, studijų formą, kursą, semestro pradžios ir pabaigos datas, akademinių skolų skaičių</w:t>
      </w:r>
      <w:r w:rsidR="00991092">
        <w:rPr>
          <w:rFonts w:ascii="Times New Roman" w:hAnsi="Times New Roman" w:cs="Times New Roman"/>
          <w:b/>
          <w:color w:val="000000"/>
          <w:sz w:val="24"/>
          <w:szCs w:val="24"/>
        </w:rPr>
        <w:t xml:space="preserve">. </w:t>
      </w:r>
      <w:r w:rsidR="0023018F">
        <w:rPr>
          <w:rFonts w:ascii="Times New Roman" w:hAnsi="Times New Roman" w:cs="Times New Roman"/>
          <w:b/>
          <w:color w:val="000000"/>
          <w:sz w:val="24"/>
          <w:szCs w:val="24"/>
        </w:rPr>
        <w:t xml:space="preserve"> </w:t>
      </w:r>
      <w:r w:rsidRPr="00D05755">
        <w:rPr>
          <w:rFonts w:ascii="Times New Roman" w:hAnsi="Times New Roman" w:cs="Times New Roman"/>
          <w:b/>
          <w:color w:val="000000"/>
          <w:sz w:val="24"/>
          <w:szCs w:val="24"/>
        </w:rPr>
        <w:t>Nustačiusi, kad iš Studentų registro gauti duomenys yra netikslūs, aukštoji mokykla juos ištaiso Studentų registre. Taip pat aukštoji mokykla IS „Parama“ papildo duomenimis, kurie Studentų registre nekaupiami: fakulteto pavadinimas, einamojo semestro atostogų pabaigos data, informacija, ar studentas yra tos aukštosios mokyklos studentas ir nėra išėjęs akademinių atostogų</w:t>
      </w:r>
      <w:r w:rsidR="000D016C">
        <w:rPr>
          <w:rFonts w:ascii="Times New Roman" w:hAnsi="Times New Roman" w:cs="Times New Roman"/>
          <w:b/>
          <w:color w:val="000000"/>
          <w:sz w:val="24"/>
          <w:szCs w:val="24"/>
        </w:rPr>
        <w:t>, informacij</w:t>
      </w:r>
      <w:r w:rsidR="00991092">
        <w:rPr>
          <w:rFonts w:ascii="Times New Roman" w:hAnsi="Times New Roman" w:cs="Times New Roman"/>
          <w:b/>
          <w:color w:val="000000"/>
          <w:sz w:val="24"/>
          <w:szCs w:val="24"/>
        </w:rPr>
        <w:t>a</w:t>
      </w:r>
      <w:r w:rsidR="000D016C" w:rsidRPr="0023018F">
        <w:rPr>
          <w:rFonts w:ascii="Times New Roman" w:hAnsi="Times New Roman" w:cs="Times New Roman"/>
          <w:b/>
          <w:color w:val="000000"/>
          <w:sz w:val="24"/>
          <w:szCs w:val="24"/>
        </w:rPr>
        <w:t xml:space="preserve">, </w:t>
      </w:r>
      <w:r w:rsidR="00991092">
        <w:rPr>
          <w:rFonts w:ascii="Times New Roman" w:hAnsi="Times New Roman" w:cs="Times New Roman"/>
          <w:b/>
          <w:color w:val="000000"/>
          <w:sz w:val="24"/>
          <w:szCs w:val="24"/>
        </w:rPr>
        <w:t>kad</w:t>
      </w:r>
      <w:r w:rsidR="000D016C" w:rsidRPr="0023018F">
        <w:rPr>
          <w:rFonts w:ascii="Times New Roman" w:hAnsi="Times New Roman" w:cs="Times New Roman"/>
          <w:b/>
          <w:color w:val="000000"/>
          <w:sz w:val="24"/>
          <w:szCs w:val="24"/>
        </w:rPr>
        <w:t xml:space="preserve"> studentas įvykdė studijų programos reikalavimus, tačiau jam atidėtas baigiamojo darbo gynimas ar baigiamojo egzamino laikymas</w:t>
      </w:r>
      <w:r w:rsidR="000D016C" w:rsidRPr="00D05755">
        <w:rPr>
          <w:rFonts w:ascii="Times New Roman" w:hAnsi="Times New Roman" w:cs="Times New Roman"/>
          <w:b/>
          <w:color w:val="000000"/>
          <w:sz w:val="24"/>
          <w:szCs w:val="24"/>
        </w:rPr>
        <w:t>.</w:t>
      </w:r>
      <w:r w:rsidRPr="00D05755">
        <w:rPr>
          <w:rFonts w:ascii="Times New Roman" w:hAnsi="Times New Roman" w:cs="Times New Roman"/>
          <w:b/>
          <w:color w:val="000000"/>
          <w:sz w:val="24"/>
          <w:szCs w:val="24"/>
        </w:rPr>
        <w:t xml:space="preserve"> Suvestus ir patikrintus duomenis aukštoji mokykla patvirtina IS „Parama“. </w:t>
      </w:r>
    </w:p>
    <w:p w14:paraId="25F5F265" w14:textId="2C25280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color w:val="000000"/>
          <w:sz w:val="24"/>
          <w:szCs w:val="24"/>
        </w:rPr>
        <w:t xml:space="preserve">21. Fondas kitą darbo dieną nuo aukštosios mokyklos duomenų patvirtinimo per IS „Parama“ išsiunčia studentui pranešimą, </w:t>
      </w:r>
      <w:r w:rsidRPr="00D05755">
        <w:rPr>
          <w:rFonts w:ascii="Times New Roman" w:hAnsi="Times New Roman" w:cs="Times New Roman"/>
          <w:b/>
          <w:sz w:val="24"/>
          <w:szCs w:val="24"/>
        </w:rPr>
        <w:t xml:space="preserve">informuodamas, kad aukštoji mokykla patvirtino jo studijų duomenis. Studentas, nesutikęs su paraiškoje patvirtintais jo studijų duomenimis, per 3 darbo dienas nuo pranešimo per IS „Parama“ jam išsiuntimo  privalo pateikti aukštosios mokyklos išduotą </w:t>
      </w:r>
      <w:r w:rsidR="00647849">
        <w:rPr>
          <w:rFonts w:ascii="Times New Roman" w:hAnsi="Times New Roman" w:cs="Times New Roman"/>
          <w:b/>
          <w:sz w:val="24"/>
          <w:szCs w:val="24"/>
        </w:rPr>
        <w:t>pažymą</w:t>
      </w:r>
      <w:r w:rsidR="00B31F0F">
        <w:rPr>
          <w:rFonts w:ascii="Times New Roman" w:hAnsi="Times New Roman" w:cs="Times New Roman"/>
          <w:b/>
          <w:sz w:val="24"/>
          <w:szCs w:val="24"/>
        </w:rPr>
        <w:t xml:space="preserve"> ar raštą,</w:t>
      </w:r>
      <w:r w:rsidR="00647849">
        <w:rPr>
          <w:rFonts w:ascii="Times New Roman" w:hAnsi="Times New Roman" w:cs="Times New Roman"/>
          <w:b/>
          <w:sz w:val="24"/>
          <w:szCs w:val="24"/>
        </w:rPr>
        <w:t xml:space="preserve"> </w:t>
      </w:r>
      <w:r w:rsidRPr="00D05755">
        <w:rPr>
          <w:rFonts w:ascii="Times New Roman" w:hAnsi="Times New Roman" w:cs="Times New Roman"/>
          <w:b/>
          <w:sz w:val="24"/>
          <w:szCs w:val="24"/>
        </w:rPr>
        <w:t xml:space="preserve">patvirtinantį teisingus studijų duomenis. Studentui nepateikus </w:t>
      </w:r>
      <w:r w:rsidR="0010208A">
        <w:rPr>
          <w:rFonts w:ascii="Times New Roman" w:hAnsi="Times New Roman" w:cs="Times New Roman"/>
          <w:b/>
          <w:sz w:val="24"/>
          <w:szCs w:val="24"/>
        </w:rPr>
        <w:t xml:space="preserve">pažymos </w:t>
      </w:r>
      <w:r w:rsidR="00B31F0F">
        <w:rPr>
          <w:rFonts w:ascii="Times New Roman" w:hAnsi="Times New Roman" w:cs="Times New Roman"/>
          <w:b/>
          <w:sz w:val="24"/>
          <w:szCs w:val="24"/>
        </w:rPr>
        <w:t xml:space="preserve">ar rašto </w:t>
      </w:r>
      <w:r w:rsidRPr="00D05755">
        <w:rPr>
          <w:rFonts w:ascii="Times New Roman" w:hAnsi="Times New Roman" w:cs="Times New Roman"/>
          <w:b/>
          <w:sz w:val="24"/>
          <w:szCs w:val="24"/>
        </w:rPr>
        <w:t xml:space="preserve"> per nurodytą terminą, teisinga laikoma aukštosios mokyklos IS „Parama“ patvirtinta informacija.</w:t>
      </w:r>
    </w:p>
    <w:p w14:paraId="6760C6D5" w14:textId="44DA2E15"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22. Fondo direktorius ne vėliau kaip per 15 dienų nuo paraiškų teikimo termino pabaigos, atsižvelgdamas į socialinėms stipendijoms teikti numatytą lėšų sumą, sudaro studentų, kuriems skiriama socialinė stipendija, sąrašą. Į šį sąrašą neįrašomi studentai, nepateikę paraiškų Aprašo 13 punkte nustatytais terminais, neatitinkantys 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2 dalyje nurodytų kriterijų, taip pat neturintys teisės gauti socialinės stipendijos pagal 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3 dalį. </w:t>
      </w:r>
      <w:r w:rsidR="00647849">
        <w:rPr>
          <w:rFonts w:ascii="Times New Roman" w:hAnsi="Times New Roman" w:cs="Times New Roman"/>
          <w:b/>
          <w:sz w:val="24"/>
          <w:szCs w:val="24"/>
        </w:rPr>
        <w:t xml:space="preserve">Sąraše nurodomi šie studentų asmens duomenys: vardas, pavardė, asmens kodas, socialinės stipendijos mokėjimo pradžios ir pabaigos datos, mėnesių, kuriuos bus mokama socialinė stipendija, skaičius ir mokėtina suma. </w:t>
      </w:r>
    </w:p>
    <w:p w14:paraId="06B8D7C9"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23. Fondas per 3 darbo dienas nuo studentų, kuriems skiriama socialinė stipendija, sąrašo sudarymo per IS „Parama“ praneša studentui apie priimtą sprendimą dėl socialinės stipendijos skyrimo.</w:t>
      </w:r>
    </w:p>
    <w:p w14:paraId="7C3AFDE7"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24. Jeigu lėšų studentų socialinėms stipendijoms poreikis neviršija pagal Aprašo 11 ir 12 punktus socialinėms stipendijoms teikti atitinkamą semestrą numatytų lėšų sumos, socialinės stipendijos skiriamos visiems studentams, įrašytiems į studentų, kuriems skiriama socialinė stipendija, sąrašą. Jeigu lėšų studentų socialinėms stipendijoms poreikis viršija pagal Aprašo 11 ir 12 punktus atitinkamą semestrą socialinėms stipendijoms teikti numatytų lėšų sumą, </w:t>
      </w:r>
      <w:r w:rsidRPr="00D05755">
        <w:rPr>
          <w:rFonts w:ascii="Times New Roman" w:hAnsi="Times New Roman" w:cs="Times New Roman"/>
          <w:b/>
          <w:sz w:val="24"/>
          <w:szCs w:val="24"/>
        </w:rPr>
        <w:lastRenderedPageBreak/>
        <w:t>studentų, kuriems skiriama socialinė stipendija, sąrašas sudaromas laikantis šių principų (prioriteto mažėjimo tvarka):</w:t>
      </w:r>
    </w:p>
    <w:p w14:paraId="7E2B767C"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24.1. </w:t>
      </w:r>
      <w:r w:rsidR="00E71E46">
        <w:rPr>
          <w:rFonts w:ascii="Times New Roman" w:hAnsi="Times New Roman" w:cs="Times New Roman"/>
          <w:b/>
          <w:sz w:val="24"/>
          <w:szCs w:val="24"/>
        </w:rPr>
        <w:t>a</w:t>
      </w:r>
      <w:r w:rsidRPr="00D05755">
        <w:rPr>
          <w:rFonts w:ascii="Times New Roman" w:hAnsi="Times New Roman" w:cs="Times New Roman"/>
          <w:b/>
          <w:sz w:val="24"/>
          <w:szCs w:val="24"/>
        </w:rPr>
        <w:t>tsižvelgiant į studentų studijų rezultatus, pirmenybę gauti socialinę stipendiją turi studentai, aukštosios mokyklos nustatyta tvarka:</w:t>
      </w:r>
    </w:p>
    <w:p w14:paraId="646D5EB8"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24.1.1. neturintys akademinių skolų;</w:t>
      </w:r>
    </w:p>
    <w:p w14:paraId="52D7936E"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24.1.2. turintys ne daugiau kaip 1 akademinę skolą;</w:t>
      </w:r>
    </w:p>
    <w:p w14:paraId="333FD3F4"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24.1.3. turintys daugiau kaip 1, bet ne daugiau kaip 3 akademines skolas</w:t>
      </w:r>
      <w:r w:rsidR="00E71E46">
        <w:rPr>
          <w:rFonts w:ascii="Times New Roman" w:hAnsi="Times New Roman" w:cs="Times New Roman"/>
          <w:b/>
          <w:sz w:val="24"/>
          <w:szCs w:val="24"/>
        </w:rPr>
        <w:t>;</w:t>
      </w:r>
      <w:r w:rsidRPr="00D05755">
        <w:rPr>
          <w:rFonts w:ascii="Times New Roman" w:hAnsi="Times New Roman" w:cs="Times New Roman"/>
          <w:b/>
          <w:sz w:val="24"/>
          <w:szCs w:val="24"/>
        </w:rPr>
        <w:t xml:space="preserve"> </w:t>
      </w:r>
    </w:p>
    <w:p w14:paraId="32B30E2F"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24.2. </w:t>
      </w:r>
      <w:r w:rsidR="00E71E46">
        <w:rPr>
          <w:rFonts w:ascii="Times New Roman" w:hAnsi="Times New Roman" w:cs="Times New Roman"/>
          <w:b/>
          <w:sz w:val="24"/>
          <w:szCs w:val="24"/>
        </w:rPr>
        <w:t>a</w:t>
      </w:r>
      <w:r w:rsidRPr="00D05755">
        <w:rPr>
          <w:rFonts w:ascii="Times New Roman" w:hAnsi="Times New Roman" w:cs="Times New Roman"/>
          <w:b/>
          <w:sz w:val="24"/>
          <w:szCs w:val="24"/>
        </w:rPr>
        <w:t>tsižvelgiant į studijų formą, pirmenybę gauti socialinę stipendiją turi nuolatinės studijų formos studentai</w:t>
      </w:r>
      <w:r w:rsidR="00E71E46">
        <w:rPr>
          <w:rFonts w:ascii="Times New Roman" w:hAnsi="Times New Roman" w:cs="Times New Roman"/>
          <w:b/>
          <w:sz w:val="24"/>
          <w:szCs w:val="24"/>
        </w:rPr>
        <w:t>;</w:t>
      </w:r>
    </w:p>
    <w:p w14:paraId="1A33F30C"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24.3. </w:t>
      </w:r>
      <w:r w:rsidR="00E71E46">
        <w:rPr>
          <w:rFonts w:ascii="Times New Roman" w:hAnsi="Times New Roman" w:cs="Times New Roman"/>
          <w:b/>
          <w:sz w:val="24"/>
          <w:szCs w:val="24"/>
        </w:rPr>
        <w:t>a</w:t>
      </w:r>
      <w:r w:rsidRPr="00D05755">
        <w:rPr>
          <w:rFonts w:ascii="Times New Roman" w:hAnsi="Times New Roman" w:cs="Times New Roman"/>
          <w:b/>
          <w:sz w:val="24"/>
          <w:szCs w:val="24"/>
        </w:rPr>
        <w:t xml:space="preserve">tsižvelgiant į studento socialinę padėtį, pirmenybę gauti socialinę stipendiją turi studentai: </w:t>
      </w:r>
    </w:p>
    <w:p w14:paraId="55FFE242"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24.3.1. atitinkantys 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2 dalies 1 punkte  nustatytą kriterijų;</w:t>
      </w:r>
    </w:p>
    <w:p w14:paraId="5497E214"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24.3.2. atitinkantys 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2 dalies 2 punkte nustatytą kriterijų;</w:t>
      </w:r>
    </w:p>
    <w:p w14:paraId="61C90CE1"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24.3.3. atitinkantys 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2 dalies 3 punkte nustatytą kriterijų</w:t>
      </w:r>
      <w:r w:rsidR="00E71E46">
        <w:rPr>
          <w:rFonts w:ascii="Times New Roman" w:hAnsi="Times New Roman" w:cs="Times New Roman"/>
          <w:b/>
          <w:sz w:val="24"/>
          <w:szCs w:val="24"/>
        </w:rPr>
        <w:t>;</w:t>
      </w:r>
    </w:p>
    <w:p w14:paraId="78FFF7FD"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24.4. </w:t>
      </w:r>
      <w:r w:rsidR="00E71E46">
        <w:rPr>
          <w:rFonts w:ascii="Times New Roman" w:hAnsi="Times New Roman" w:cs="Times New Roman"/>
          <w:b/>
          <w:sz w:val="24"/>
          <w:szCs w:val="24"/>
        </w:rPr>
        <w:t>a</w:t>
      </w:r>
      <w:r w:rsidRPr="00D05755">
        <w:rPr>
          <w:rFonts w:ascii="Times New Roman" w:hAnsi="Times New Roman" w:cs="Times New Roman"/>
          <w:b/>
          <w:sz w:val="24"/>
          <w:szCs w:val="24"/>
        </w:rPr>
        <w:t xml:space="preserve">tsižvelgiant į studijų pakopą, pirmenybę gauti socialinę stipendiją turi: </w:t>
      </w:r>
    </w:p>
    <w:p w14:paraId="0ED9A677"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24.4.1. pirmosios pakopos ar vientisųjų studijų studentai;</w:t>
      </w:r>
    </w:p>
    <w:p w14:paraId="4ED3D8F4"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24.4.2. antrosios pakopos studijų studentai ar studentai, studijuojantys </w:t>
      </w:r>
      <w:r w:rsidR="00572B1D">
        <w:rPr>
          <w:rFonts w:ascii="Times New Roman" w:hAnsi="Times New Roman" w:cs="Times New Roman"/>
          <w:b/>
          <w:sz w:val="24"/>
          <w:szCs w:val="24"/>
        </w:rPr>
        <w:t xml:space="preserve">pagal </w:t>
      </w:r>
      <w:r w:rsidRPr="00D05755">
        <w:rPr>
          <w:rFonts w:ascii="Times New Roman" w:hAnsi="Times New Roman" w:cs="Times New Roman"/>
          <w:b/>
          <w:sz w:val="24"/>
          <w:szCs w:val="24"/>
        </w:rPr>
        <w:t>profesinių studijų programas</w:t>
      </w:r>
      <w:r w:rsidR="00E71E46">
        <w:rPr>
          <w:rFonts w:ascii="Times New Roman" w:hAnsi="Times New Roman" w:cs="Times New Roman"/>
          <w:b/>
          <w:sz w:val="24"/>
          <w:szCs w:val="24"/>
        </w:rPr>
        <w:t>;</w:t>
      </w:r>
    </w:p>
    <w:p w14:paraId="3036EB8C"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24.4.3. trumposios ar trečiosios pakopos studentai.</w:t>
      </w:r>
    </w:p>
    <w:p w14:paraId="45F72AB5"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25. Patvirtinus studentų, kuriems skiriama socialinė stipendija, sąrašą, jeigu yra pagal Aprašo 11 ir 12 punktus socialinėms stipendijoms teikti atitinkamą semestrą numatytų lėšų likutis, Fondas savo internetiniame tinklalapyje skelbia papildomus paraiškų socialinei stipendijai gauti priėmimo terminus. Papildomų paraiškų socialinei stipendijai gauti teikimo metu teikti paraiškas ir gauti socialines stipendijas gali visi 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2 dalyje  nustatytus reikalavimus atitinkantys studentai, išskyrus tuos, kuriems socialinė stipendija buvo paskirta pateikus paraiškas pagrindinio paraiškų priėmimo laikotarpiu ir kurie neturi teisės gauti socialinės stipendijos pagal 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3 dalį. Papildomo paraiškų socialinei stipendijai gauti teikimo metu socialinė stipendija studentui skiriama likusiam semestro laikotarpiui.</w:t>
      </w:r>
    </w:p>
    <w:p w14:paraId="362E3B38"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26. Skirtą socialinę stipendiją Fondas perveda į studento paraiškoje nurodytą studento asmeninę sąskaitą kas mėnesį iki einamojo mėnesio 27 dienos įskaitytinai. Už pirmąjį semestro mėnesį socialinė stipendija gali būti išmokama iki semestro antrojo mėnesio 27 dienos įskaitytinai.</w:t>
      </w:r>
    </w:p>
    <w:p w14:paraId="26A2A88A"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27. Socialinės stipendijos mokėjimas nutraukiamas</w:t>
      </w:r>
      <w:r w:rsidRPr="00D05755">
        <w:rPr>
          <w:b/>
        </w:rPr>
        <w:t xml:space="preserve"> </w:t>
      </w:r>
      <w:r w:rsidRPr="00D05755">
        <w:rPr>
          <w:rFonts w:ascii="Times New Roman" w:hAnsi="Times New Roman" w:cs="Times New Roman"/>
          <w:b/>
          <w:sz w:val="24"/>
          <w:szCs w:val="24"/>
        </w:rPr>
        <w:t>Įstatymo 82</w:t>
      </w:r>
      <w:r w:rsidRPr="00D05755">
        <w:rPr>
          <w:rFonts w:ascii="Times New Roman" w:hAnsi="Times New Roman" w:cs="Times New Roman"/>
          <w:b/>
          <w:sz w:val="24"/>
          <w:szCs w:val="24"/>
          <w:vertAlign w:val="superscript"/>
        </w:rPr>
        <w:t>1</w:t>
      </w:r>
      <w:r w:rsidRPr="00D05755">
        <w:rPr>
          <w:rFonts w:ascii="Times New Roman" w:hAnsi="Times New Roman" w:cs="Times New Roman"/>
          <w:b/>
          <w:sz w:val="24"/>
          <w:szCs w:val="24"/>
        </w:rPr>
        <w:t xml:space="preserve"> straipsnio 5 dalyje nustatytais atvejais.    </w:t>
      </w:r>
    </w:p>
    <w:p w14:paraId="49287DC4"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 xml:space="preserve">28. Atsiradus ar paaiškėjus </w:t>
      </w:r>
      <w:bookmarkStart w:id="12" w:name="_Hlk41405707"/>
      <w:r w:rsidRPr="00D05755">
        <w:rPr>
          <w:rFonts w:ascii="Times New Roman" w:hAnsi="Times New Roman" w:cs="Times New Roman"/>
          <w:b/>
          <w:sz w:val="24"/>
          <w:szCs w:val="24"/>
        </w:rPr>
        <w:t xml:space="preserve">aplinkybėms, dėl kurių socialinės stipendijos mokėjimas nutraukiamas, </w:t>
      </w:r>
      <w:bookmarkEnd w:id="12"/>
      <w:r w:rsidRPr="00D05755">
        <w:rPr>
          <w:rFonts w:ascii="Times New Roman" w:hAnsi="Times New Roman" w:cs="Times New Roman"/>
          <w:b/>
          <w:sz w:val="24"/>
          <w:szCs w:val="24"/>
        </w:rPr>
        <w:t>aukštoji mokykla ir studentas per 3 darbo dienas nuo tokios aplinkybės atsiradimo ir paaiškėjimo dienos privalo apie tai informuoti Fondą raštu ar elektroniniu paštu ir nurodyti studento, įrašyto į studentų, kuriems skiriama socialinė stipendija, sąrašą,  asmens kodą, vardą, pavardę, nurodyti  aplinkybę, dėl kurios socialinės stipendijos mokėjimas nutraukiamas, jos atsiradimo pagrindą ir datą.</w:t>
      </w:r>
    </w:p>
    <w:p w14:paraId="316D948E" w14:textId="77777777" w:rsidR="007958B6" w:rsidRPr="00D05755" w:rsidRDefault="007958B6" w:rsidP="007958B6">
      <w:pPr>
        <w:jc w:val="both"/>
        <w:rPr>
          <w:rFonts w:ascii="Times New Roman" w:hAnsi="Times New Roman" w:cs="Times New Roman"/>
          <w:b/>
          <w:sz w:val="24"/>
          <w:szCs w:val="24"/>
        </w:rPr>
      </w:pPr>
      <w:r w:rsidRPr="00D05755">
        <w:rPr>
          <w:rFonts w:ascii="Times New Roman" w:hAnsi="Times New Roman" w:cs="Times New Roman"/>
          <w:b/>
          <w:sz w:val="24"/>
          <w:szCs w:val="24"/>
        </w:rPr>
        <w:t>29. Jeigu aplinkybė, dėl kurios socialinės stipendijos mokėjimas nutraukiamas,  atsiranda ar paaiškėja iki einamojo mėnesio 15 dienos, socialinės stipendijos mokėjimas nutraukiamas nuo to mėnesio, jeigu po einamojo mėnesio 15 dienos – nuo kito mėnesio.</w:t>
      </w:r>
    </w:p>
    <w:p w14:paraId="53E8E8F2" w14:textId="77777777" w:rsidR="007958B6" w:rsidRPr="00D05755" w:rsidRDefault="007958B6" w:rsidP="007958B6">
      <w:pPr>
        <w:jc w:val="both"/>
        <w:rPr>
          <w:rFonts w:ascii="Times New Roman" w:hAnsi="Times New Roman" w:cs="Times New Roman"/>
          <w:b/>
          <w:sz w:val="24"/>
          <w:szCs w:val="24"/>
        </w:rPr>
      </w:pPr>
    </w:p>
    <w:p w14:paraId="293D7231" w14:textId="77777777" w:rsidR="007958B6" w:rsidRPr="00D05755" w:rsidRDefault="007958B6" w:rsidP="007958B6">
      <w:pPr>
        <w:ind w:firstLine="0"/>
        <w:jc w:val="center"/>
        <w:rPr>
          <w:rFonts w:ascii="Times New Roman" w:hAnsi="Times New Roman" w:cs="Times New Roman"/>
          <w:b/>
          <w:sz w:val="24"/>
          <w:szCs w:val="24"/>
        </w:rPr>
      </w:pPr>
      <w:r w:rsidRPr="00D05755">
        <w:rPr>
          <w:rFonts w:ascii="Times New Roman" w:hAnsi="Times New Roman" w:cs="Times New Roman"/>
          <w:b/>
          <w:sz w:val="24"/>
          <w:szCs w:val="24"/>
        </w:rPr>
        <w:t>______________</w:t>
      </w:r>
    </w:p>
    <w:p w14:paraId="35529951" w14:textId="77777777" w:rsidR="007958B6" w:rsidRPr="00D05755" w:rsidRDefault="007958B6" w:rsidP="007958B6">
      <w:pPr>
        <w:rPr>
          <w:rFonts w:ascii="Times New Roman" w:hAnsi="Times New Roman" w:cs="Times New Roman"/>
          <w:b/>
          <w:sz w:val="24"/>
          <w:szCs w:val="24"/>
        </w:rPr>
      </w:pPr>
    </w:p>
    <w:p w14:paraId="3CD09842" w14:textId="77777777" w:rsidR="007958B6" w:rsidRPr="00D05755" w:rsidRDefault="007958B6" w:rsidP="007958B6">
      <w:pPr>
        <w:rPr>
          <w:rFonts w:ascii="Times New Roman" w:hAnsi="Times New Roman" w:cs="Times New Roman"/>
          <w:b/>
          <w:sz w:val="24"/>
          <w:szCs w:val="24"/>
        </w:rPr>
      </w:pPr>
    </w:p>
    <w:p w14:paraId="296E0208" w14:textId="77777777" w:rsidR="007958B6" w:rsidRPr="00D05755" w:rsidRDefault="007958B6" w:rsidP="007958B6">
      <w:pPr>
        <w:tabs>
          <w:tab w:val="right" w:pos="9638"/>
        </w:tabs>
        <w:ind w:firstLine="0"/>
        <w:rPr>
          <w:rFonts w:ascii="Times New Roman" w:hAnsi="Times New Roman" w:cs="Times New Roman"/>
          <w:b/>
          <w:sz w:val="24"/>
          <w:szCs w:val="24"/>
        </w:rPr>
      </w:pPr>
    </w:p>
    <w:p w14:paraId="7C50AF84" w14:textId="77777777" w:rsidR="007958B6" w:rsidRPr="00D05755" w:rsidRDefault="007958B6" w:rsidP="007958B6">
      <w:pPr>
        <w:tabs>
          <w:tab w:val="right" w:pos="9638"/>
        </w:tabs>
        <w:ind w:firstLine="0"/>
        <w:jc w:val="center"/>
        <w:rPr>
          <w:rFonts w:ascii="Times New Roman" w:hAnsi="Times New Roman" w:cs="Times New Roman"/>
          <w:b/>
          <w:caps/>
          <w:sz w:val="24"/>
          <w:szCs w:val="24"/>
        </w:rPr>
      </w:pPr>
    </w:p>
    <w:p w14:paraId="3E6A4726" w14:textId="77777777" w:rsidR="007958B6" w:rsidRPr="00D05755" w:rsidRDefault="007958B6" w:rsidP="007958B6">
      <w:pPr>
        <w:ind w:firstLine="0"/>
        <w:rPr>
          <w:rFonts w:ascii="Times New Roman" w:hAnsi="Times New Roman" w:cs="Times New Roman"/>
          <w:b/>
          <w:sz w:val="24"/>
          <w:szCs w:val="24"/>
        </w:rPr>
      </w:pPr>
    </w:p>
    <w:p w14:paraId="0E3861BD" w14:textId="77777777" w:rsidR="002C6828" w:rsidRPr="00D05755" w:rsidRDefault="002C6828" w:rsidP="002C6828">
      <w:pPr>
        <w:jc w:val="both"/>
        <w:rPr>
          <w:rFonts w:ascii="Times New Roman" w:hAnsi="Times New Roman" w:cs="Times New Roman"/>
          <w:b/>
          <w:sz w:val="24"/>
          <w:szCs w:val="24"/>
        </w:rPr>
      </w:pPr>
    </w:p>
    <w:sectPr w:rsidR="002C6828" w:rsidRPr="00D05755" w:rsidSect="00B037BE">
      <w:headerReference w:type="first" r:id="rId11"/>
      <w:pgSz w:w="11907" w:h="16839"/>
      <w:pgMar w:top="1134" w:right="567" w:bottom="1134" w:left="1701"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5E4BC" w14:textId="77777777" w:rsidR="00A21D22" w:rsidRDefault="00A21D22" w:rsidP="00130752">
      <w:r>
        <w:separator/>
      </w:r>
    </w:p>
  </w:endnote>
  <w:endnote w:type="continuationSeparator" w:id="0">
    <w:p w14:paraId="6D5C51CA" w14:textId="77777777" w:rsidR="00A21D22" w:rsidRDefault="00A21D22" w:rsidP="0013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3C84C" w14:textId="21F6C750" w:rsidR="00B037BE" w:rsidRDefault="00B037BE">
    <w:pPr>
      <w:pStyle w:val="Porat"/>
      <w:jc w:val="center"/>
    </w:pPr>
  </w:p>
  <w:p w14:paraId="5737CF58" w14:textId="77777777" w:rsidR="00B037BE" w:rsidRDefault="00B037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7C788" w14:textId="77777777" w:rsidR="00A21D22" w:rsidRDefault="00A21D22" w:rsidP="00130752">
      <w:r>
        <w:separator/>
      </w:r>
    </w:p>
  </w:footnote>
  <w:footnote w:type="continuationSeparator" w:id="0">
    <w:p w14:paraId="5B372687" w14:textId="77777777" w:rsidR="00A21D22" w:rsidRDefault="00A21D22" w:rsidP="0013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7AE0E" w14:textId="77777777" w:rsidR="00E53179" w:rsidRDefault="002D120A" w:rsidP="00130752">
    <w:pPr>
      <w:pStyle w:val="Antrats"/>
      <w:framePr w:wrap="around" w:vAnchor="text" w:hAnchor="margin" w:xAlign="center" w:y="1"/>
      <w:rPr>
        <w:rStyle w:val="Puslapionumeris"/>
      </w:rPr>
    </w:pPr>
    <w:r>
      <w:rPr>
        <w:rStyle w:val="Puslapionumeris"/>
      </w:rPr>
      <w:fldChar w:fldCharType="begin"/>
    </w:r>
    <w:r w:rsidR="00E53179">
      <w:rPr>
        <w:rStyle w:val="Puslapionumeris"/>
      </w:rPr>
      <w:instrText xml:space="preserve">PAGE  </w:instrText>
    </w:r>
    <w:r>
      <w:rPr>
        <w:rStyle w:val="Puslapionumeris"/>
      </w:rPr>
      <w:fldChar w:fldCharType="end"/>
    </w:r>
  </w:p>
  <w:p w14:paraId="2EDD51FD" w14:textId="77777777" w:rsidR="00130752" w:rsidRPr="00E53179" w:rsidRDefault="00130752" w:rsidP="00E531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921302"/>
      <w:docPartObj>
        <w:docPartGallery w:val="Page Numbers (Top of Page)"/>
        <w:docPartUnique/>
      </w:docPartObj>
    </w:sdtPr>
    <w:sdtEndPr/>
    <w:sdtContent>
      <w:p w14:paraId="214133EA" w14:textId="3E522E8B" w:rsidR="00B037BE" w:rsidRDefault="00B037BE">
        <w:pPr>
          <w:pStyle w:val="Antrats"/>
          <w:jc w:val="center"/>
        </w:pPr>
        <w:r>
          <w:fldChar w:fldCharType="begin"/>
        </w:r>
        <w:r>
          <w:instrText>PAGE   \* MERGEFORMAT</w:instrText>
        </w:r>
        <w:r>
          <w:fldChar w:fldCharType="separate"/>
        </w:r>
        <w:r w:rsidR="0050151F">
          <w:rPr>
            <w:noProof/>
          </w:rPr>
          <w:t>2</w:t>
        </w:r>
        <w:r>
          <w:fldChar w:fldCharType="end"/>
        </w:r>
      </w:p>
    </w:sdtContent>
  </w:sdt>
  <w:p w14:paraId="5D714962" w14:textId="77777777" w:rsidR="00130752" w:rsidRPr="00E53179" w:rsidRDefault="00130752" w:rsidP="00E53179">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6956B" w14:textId="77777777" w:rsidR="00B037BE" w:rsidRDefault="00B037BE">
    <w:pPr>
      <w:pStyle w:val="Antrats"/>
      <w:jc w:val="center"/>
    </w:pPr>
  </w:p>
  <w:p w14:paraId="6A5F2307" w14:textId="77777777" w:rsidR="00060968" w:rsidRPr="000C434A" w:rsidRDefault="00060968" w:rsidP="000C434A">
    <w:pPr>
      <w:pStyle w:val="Antrats"/>
      <w:jc w:val="right"/>
      <w:rPr>
        <w:rFonts w:ascii="Times New Roman" w:hAnsi="Times New Roman" w:cs="Times New Roman"/>
        <w:b/>
        <w:bCs/>
        <w:sz w:val="24"/>
        <w:szCs w:val="24"/>
        <w:lang w:val="ru-RU"/>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917704"/>
      <w:docPartObj>
        <w:docPartGallery w:val="Page Numbers (Top of Page)"/>
        <w:docPartUnique/>
      </w:docPartObj>
    </w:sdtPr>
    <w:sdtEndPr/>
    <w:sdtContent>
      <w:p w14:paraId="61F19AF0" w14:textId="77777777" w:rsidR="00B037BE" w:rsidRDefault="00A21D22">
        <w:pPr>
          <w:pStyle w:val="Antrats"/>
          <w:jc w:val="center"/>
        </w:pPr>
      </w:p>
    </w:sdtContent>
  </w:sdt>
  <w:p w14:paraId="0CD1DCCE" w14:textId="77777777" w:rsidR="00B037BE" w:rsidRPr="000C434A" w:rsidRDefault="00B037BE" w:rsidP="000C434A">
    <w:pPr>
      <w:pStyle w:val="Antrats"/>
      <w:jc w:val="right"/>
      <w:rPr>
        <w:rFonts w:ascii="Times New Roman" w:hAnsi="Times New Roman" w:cs="Times New Roman"/>
        <w:b/>
        <w:bCs/>
        <w:sz w:val="24"/>
        <w:szCs w:val="24"/>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108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E63A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C0A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FA20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CA6B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8697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70AF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969E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A4F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043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89769F"/>
    <w:multiLevelType w:val="multilevel"/>
    <w:tmpl w:val="80C69DD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10"/>
    <w:rsid w:val="00020B07"/>
    <w:rsid w:val="000259D0"/>
    <w:rsid w:val="000271EC"/>
    <w:rsid w:val="00037EB0"/>
    <w:rsid w:val="00040948"/>
    <w:rsid w:val="00060968"/>
    <w:rsid w:val="000C434A"/>
    <w:rsid w:val="000D016C"/>
    <w:rsid w:val="0010208A"/>
    <w:rsid w:val="00130752"/>
    <w:rsid w:val="001A06E6"/>
    <w:rsid w:val="0023018F"/>
    <w:rsid w:val="002552CE"/>
    <w:rsid w:val="0027636B"/>
    <w:rsid w:val="00293E27"/>
    <w:rsid w:val="002A03FA"/>
    <w:rsid w:val="002B23D8"/>
    <w:rsid w:val="002C6828"/>
    <w:rsid w:val="002D120A"/>
    <w:rsid w:val="002E67FD"/>
    <w:rsid w:val="00377CC6"/>
    <w:rsid w:val="00395FC4"/>
    <w:rsid w:val="003E15A4"/>
    <w:rsid w:val="00495CDE"/>
    <w:rsid w:val="004C7EB8"/>
    <w:rsid w:val="004E3E12"/>
    <w:rsid w:val="004E6315"/>
    <w:rsid w:val="0050151F"/>
    <w:rsid w:val="00540DFF"/>
    <w:rsid w:val="005417AB"/>
    <w:rsid w:val="00551019"/>
    <w:rsid w:val="00572B1D"/>
    <w:rsid w:val="005D3F8D"/>
    <w:rsid w:val="00613372"/>
    <w:rsid w:val="00613751"/>
    <w:rsid w:val="00647849"/>
    <w:rsid w:val="00672BB7"/>
    <w:rsid w:val="006911E5"/>
    <w:rsid w:val="00691FF0"/>
    <w:rsid w:val="0074319C"/>
    <w:rsid w:val="0077484C"/>
    <w:rsid w:val="007958B6"/>
    <w:rsid w:val="007E1CD2"/>
    <w:rsid w:val="00802A92"/>
    <w:rsid w:val="0084493F"/>
    <w:rsid w:val="008628B3"/>
    <w:rsid w:val="008947B4"/>
    <w:rsid w:val="008D5D41"/>
    <w:rsid w:val="008E3490"/>
    <w:rsid w:val="0094606E"/>
    <w:rsid w:val="00967D59"/>
    <w:rsid w:val="00991092"/>
    <w:rsid w:val="00A14F73"/>
    <w:rsid w:val="00A21D22"/>
    <w:rsid w:val="00A80F41"/>
    <w:rsid w:val="00AF4544"/>
    <w:rsid w:val="00B037BE"/>
    <w:rsid w:val="00B31F0F"/>
    <w:rsid w:val="00BD00C0"/>
    <w:rsid w:val="00CA669A"/>
    <w:rsid w:val="00CD3533"/>
    <w:rsid w:val="00D05755"/>
    <w:rsid w:val="00D32EB3"/>
    <w:rsid w:val="00D60006"/>
    <w:rsid w:val="00DB6D10"/>
    <w:rsid w:val="00DC1D9A"/>
    <w:rsid w:val="00DC3FFE"/>
    <w:rsid w:val="00E47313"/>
    <w:rsid w:val="00E47749"/>
    <w:rsid w:val="00E53179"/>
    <w:rsid w:val="00E71E46"/>
    <w:rsid w:val="00E74A3A"/>
    <w:rsid w:val="00EA20AE"/>
    <w:rsid w:val="00EA5A74"/>
    <w:rsid w:val="00ED304F"/>
    <w:rsid w:val="00EE303D"/>
    <w:rsid w:val="00F768D9"/>
    <w:rsid w:val="00FA2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DBF58"/>
  <w15:docId w15:val="{C4FFD288-A816-425A-8A58-AD574A00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5A74"/>
    <w:pPr>
      <w:ind w:firstLine="720"/>
    </w:pPr>
    <w:rPr>
      <w:rFonts w:ascii="Arial"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A5A74"/>
    <w:rPr>
      <w:rFonts w:ascii="Tahoma" w:hAnsi="Tahoma" w:cs="Tahoma"/>
      <w:sz w:val="16"/>
      <w:szCs w:val="16"/>
    </w:rPr>
  </w:style>
  <w:style w:type="character" w:customStyle="1" w:styleId="DebesliotekstasDiagrama">
    <w:name w:val="Debesėlio tekstas Diagrama"/>
    <w:basedOn w:val="Numatytasispastraiposriftas"/>
    <w:link w:val="Debesliotekstas"/>
    <w:rsid w:val="00EA5A74"/>
    <w:rPr>
      <w:rFonts w:ascii="Tahoma" w:hAnsi="Tahoma" w:cs="Tahoma"/>
      <w:sz w:val="16"/>
      <w:szCs w:val="16"/>
    </w:rPr>
  </w:style>
  <w:style w:type="paragraph" w:styleId="Antrats">
    <w:name w:val="header"/>
    <w:basedOn w:val="prastasis"/>
    <w:link w:val="AntratsDiagrama"/>
    <w:uiPriority w:val="99"/>
    <w:rsid w:val="008259A3"/>
    <w:pPr>
      <w:tabs>
        <w:tab w:val="center" w:pos="4819"/>
        <w:tab w:val="right" w:pos="9638"/>
      </w:tabs>
    </w:pPr>
  </w:style>
  <w:style w:type="character" w:customStyle="1" w:styleId="AntratsDiagrama">
    <w:name w:val="Antraštės Diagrama"/>
    <w:basedOn w:val="Numatytasispastraiposriftas"/>
    <w:link w:val="Antrats"/>
    <w:uiPriority w:val="99"/>
    <w:rsid w:val="008259A3"/>
  </w:style>
  <w:style w:type="paragraph" w:styleId="Porat">
    <w:name w:val="footer"/>
    <w:basedOn w:val="prastasis"/>
    <w:link w:val="PoratDiagrama"/>
    <w:uiPriority w:val="99"/>
    <w:rsid w:val="008259A3"/>
    <w:pPr>
      <w:tabs>
        <w:tab w:val="center" w:pos="4819"/>
        <w:tab w:val="right" w:pos="9638"/>
      </w:tabs>
    </w:pPr>
  </w:style>
  <w:style w:type="character" w:customStyle="1" w:styleId="PoratDiagrama">
    <w:name w:val="Poraštė Diagrama"/>
    <w:basedOn w:val="Numatytasispastraiposriftas"/>
    <w:link w:val="Porat"/>
    <w:uiPriority w:val="99"/>
    <w:rsid w:val="008259A3"/>
  </w:style>
  <w:style w:type="character" w:customStyle="1" w:styleId="PlaceholderText1">
    <w:name w:val="Placeholder Text1"/>
    <w:basedOn w:val="Numatytasispastraiposriftas"/>
    <w:rsid w:val="008259A3"/>
    <w:rPr>
      <w:color w:val="808080"/>
    </w:rPr>
  </w:style>
  <w:style w:type="character" w:styleId="Puslapionumeris">
    <w:name w:val="page number"/>
    <w:basedOn w:val="Numatytasispastraiposriftas"/>
    <w:rsid w:val="00E53179"/>
  </w:style>
  <w:style w:type="character" w:styleId="Hipersaitas">
    <w:name w:val="Hyperlink"/>
    <w:uiPriority w:val="99"/>
    <w:unhideWhenUsed/>
    <w:rsid w:val="000C434A"/>
    <w:rPr>
      <w:color w:val="0000FF"/>
      <w:u w:val="single"/>
    </w:rPr>
  </w:style>
  <w:style w:type="paragraph" w:styleId="Sraopastraipa">
    <w:name w:val="List Paragraph"/>
    <w:basedOn w:val="prastasis"/>
    <w:uiPriority w:val="34"/>
    <w:qFormat/>
    <w:rsid w:val="00551019"/>
    <w:pPr>
      <w:ind w:left="720"/>
      <w:contextualSpacing/>
    </w:pPr>
  </w:style>
  <w:style w:type="character" w:styleId="Komentaronuoroda">
    <w:name w:val="annotation reference"/>
    <w:basedOn w:val="Numatytasispastraiposriftas"/>
    <w:semiHidden/>
    <w:unhideWhenUsed/>
    <w:rsid w:val="00572B1D"/>
    <w:rPr>
      <w:sz w:val="16"/>
      <w:szCs w:val="16"/>
    </w:rPr>
  </w:style>
  <w:style w:type="paragraph" w:styleId="Komentarotekstas">
    <w:name w:val="annotation text"/>
    <w:basedOn w:val="prastasis"/>
    <w:link w:val="KomentarotekstasDiagrama"/>
    <w:semiHidden/>
    <w:unhideWhenUsed/>
    <w:rsid w:val="00572B1D"/>
  </w:style>
  <w:style w:type="character" w:customStyle="1" w:styleId="KomentarotekstasDiagrama">
    <w:name w:val="Komentaro tekstas Diagrama"/>
    <w:basedOn w:val="Numatytasispastraiposriftas"/>
    <w:link w:val="Komentarotekstas"/>
    <w:semiHidden/>
    <w:rsid w:val="00572B1D"/>
    <w:rPr>
      <w:rFonts w:ascii="Arial" w:hAnsi="Arial" w:cs="Arial"/>
      <w:lang w:val="lt-LT" w:eastAsia="lt-LT"/>
    </w:rPr>
  </w:style>
  <w:style w:type="paragraph" w:styleId="Komentarotema">
    <w:name w:val="annotation subject"/>
    <w:basedOn w:val="Komentarotekstas"/>
    <w:next w:val="Komentarotekstas"/>
    <w:link w:val="KomentarotemaDiagrama"/>
    <w:semiHidden/>
    <w:unhideWhenUsed/>
    <w:rsid w:val="00572B1D"/>
    <w:rPr>
      <w:b/>
      <w:bCs/>
    </w:rPr>
  </w:style>
  <w:style w:type="character" w:customStyle="1" w:styleId="KomentarotemaDiagrama">
    <w:name w:val="Komentaro tema Diagrama"/>
    <w:basedOn w:val="KomentarotekstasDiagrama"/>
    <w:link w:val="Komentarotema"/>
    <w:semiHidden/>
    <w:rsid w:val="00572B1D"/>
    <w:rPr>
      <w:rFonts w:ascii="Arial" w:hAnsi="Arial" w:cs="Arial"/>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header4.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4" Target="../customXml/item1.xml"
                 Type="http://schemas.openxmlformats.org/officeDocument/2006/relationships/customXml"/>
   <Relationship Id="rId15" Target="../customXml/item2.xml"
                 Type="http://schemas.openxmlformats.org/officeDocument/2006/relationships/customXml"/>
   <Relationship Id="rId16" Target="../customXml/item3.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DA378A-A0B9-41F0-8697-4D9F30717DCB}"/>
</file>

<file path=customXml/itemProps2.xml><?xml version="1.0" encoding="utf-8"?>
<ds:datastoreItem xmlns:ds="http://schemas.openxmlformats.org/officeDocument/2006/customXml" ds:itemID="{F3E5C6C8-4255-4F10-A8C3-FA9209398360}"/>
</file>

<file path=customXml/itemProps3.xml><?xml version="1.0" encoding="utf-8"?>
<ds:datastoreItem xmlns:ds="http://schemas.openxmlformats.org/officeDocument/2006/customXml" ds:itemID="{EBC45FB9-E138-4FFD-B14A-C9B98674D959}"/>
</file>

<file path=docProps/app.xml><?xml version="1.0" encoding="utf-8"?>
<Properties xmlns="http://schemas.openxmlformats.org/officeDocument/2006/extended-properties" xmlns:vt="http://schemas.openxmlformats.org/officeDocument/2006/docPropsVTypes">
  <Template>Normal</Template>
  <TotalTime>0</TotalTime>
  <Pages>5</Pages>
  <Words>10149</Words>
  <Characters>5785</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Vyriausybės 2017 m. kovo 1 d. nutarimo Nr. 149 „Dėl Lietuvos Respublikos mokslo ir studijų įstatymo įgyvendinimo“ pakeitimo</vt:lpstr>
      <vt:lpstr>Dėl Lietuvos Respublikos Vyriausybės 2017 m. kovo 1 d. nutarimo Nr. 149 „Dėl Lietuvos Respublikos mokslo ir studijų įstatymo įgyvendinimo“ pakeitimo</vt:lpstr>
    </vt:vector>
  </TitlesOfParts>
  <Company>Infolex</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2020-06-26T06:02:00Z</dcterms:created>
  <dc:creator>Infolex</dc:creator>
  <cp:lastModifiedBy>Petrulytė Salvinija</cp:lastModifiedBy>
  <dcterms:modified xsi:type="dcterms:W3CDTF">2020-06-26T06:02:00Z</dcterms:modified>
  <cp:revision>2</cp:revision>
  <dc:title>229c5f71-7a50-4e8d-94a7-28d3fc9f724e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1625459</vt:lpwstr>
  </property>
  <property fmtid="{D5CDD505-2E9C-101B-9397-08002B2CF9AE}" pid="7" name="DISTaskPaneUrl">
    <vt:lpwstr>http://edvs.epaslaugos.lt/cs/idcplg?ClientControlled=DocMan&amp;coreContentOnly=1&amp;WebdavRequest=1&amp;IdcService=DOC_INFO&amp;dID=685593</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vsf_vaida</vt:lpwstr>
  </property>
  <property fmtid="{D5CDD505-2E9C-101B-9397-08002B2CF9AE}" pid="19" name="DISC_AdditionalApprovers">
    <vt:lpwstr> </vt:lpwstr>
  </property>
  <property fmtid="{D5CDD505-2E9C-101B-9397-08002B2CF9AE}" pid="20" name="DISdID">
    <vt:lpwstr>685593</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ContentTypeId">
    <vt:lpwstr>0x010100D8ECFFBDDA118244861569856C5AC6C3</vt:lpwstr>
  </property>
</Properties>
</file>