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BF" w:rsidRPr="00976FBF" w:rsidRDefault="00976FBF" w:rsidP="000B25A3">
      <w:pPr>
        <w:pStyle w:val="statymopavad"/>
        <w:tabs>
          <w:tab w:val="left" w:pos="284"/>
        </w:tabs>
        <w:spacing w:line="240" w:lineRule="auto"/>
        <w:rPr>
          <w:b/>
        </w:rPr>
      </w:pPr>
      <w:bookmarkStart w:id="0" w:name="_GoBack"/>
      <w:bookmarkEnd w:id="0"/>
      <w:r w:rsidRPr="00976FBF">
        <w:rPr>
          <w:b/>
        </w:rPr>
        <w:t>Derinimo pažyma</w:t>
      </w:r>
    </w:p>
    <w:p w:rsidR="00002D30" w:rsidRDefault="00976FBF" w:rsidP="000B25A3">
      <w:pPr>
        <w:pStyle w:val="statymopavad"/>
        <w:tabs>
          <w:tab w:val="left" w:pos="284"/>
        </w:tabs>
        <w:spacing w:line="240" w:lineRule="auto"/>
        <w:rPr>
          <w:b/>
          <w:bCs/>
        </w:rPr>
      </w:pPr>
      <w:r w:rsidRPr="00976FBF">
        <w:rPr>
          <w:b/>
        </w:rPr>
        <w:t xml:space="preserve">DĖL LIETUVOS RESPUBLIKOS </w:t>
      </w:r>
      <w:r w:rsidRPr="00976FBF">
        <w:rPr>
          <w:b/>
          <w:bCs/>
        </w:rPr>
        <w:t xml:space="preserve">ATLIEKŲ TVARKYMO ĮSTATYMO NR. VIII-787 VIII-787 10 IR </w:t>
      </w:r>
      <w:r w:rsidRPr="00976FBF">
        <w:rPr>
          <w:b/>
        </w:rPr>
        <w:t xml:space="preserve">11 STRAIPSNIŲ </w:t>
      </w:r>
      <w:r w:rsidRPr="00976FBF">
        <w:rPr>
          <w:b/>
          <w:bCs/>
        </w:rPr>
        <w:t>PAKEITIMO</w:t>
      </w:r>
      <w:r w:rsidRPr="00976FBF">
        <w:rPr>
          <w:b/>
        </w:rPr>
        <w:t xml:space="preserve"> </w:t>
      </w:r>
      <w:r w:rsidRPr="00976FBF">
        <w:rPr>
          <w:b/>
          <w:bCs/>
        </w:rPr>
        <w:t>ĮSTATYMO PROJEKTO</w:t>
      </w:r>
    </w:p>
    <w:p w:rsidR="000B25A3" w:rsidRPr="00716056" w:rsidRDefault="000B25A3" w:rsidP="000B25A3">
      <w:pPr>
        <w:pStyle w:val="statymopavad"/>
        <w:tabs>
          <w:tab w:val="left" w:pos="284"/>
        </w:tabs>
        <w:spacing w:line="240" w:lineRule="auto"/>
        <w:rPr>
          <w:rFonts w:ascii="Times New Roman" w:hAnsi="Times New Roman"/>
          <w:b/>
          <w:szCs w:val="24"/>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5245"/>
        <w:gridCol w:w="5528"/>
      </w:tblGrid>
      <w:tr w:rsidR="008B1258" w:rsidRPr="00716056" w:rsidTr="001C627F">
        <w:trPr>
          <w:trHeight w:val="1301"/>
        </w:trPr>
        <w:tc>
          <w:tcPr>
            <w:tcW w:w="567" w:type="dxa"/>
          </w:tcPr>
          <w:p w:rsidR="008B1258" w:rsidRPr="00716056" w:rsidRDefault="008B1258" w:rsidP="00351BFA">
            <w:pPr>
              <w:jc w:val="center"/>
              <w:rPr>
                <w:b/>
              </w:rPr>
            </w:pPr>
            <w:r w:rsidRPr="00716056">
              <w:rPr>
                <w:b/>
              </w:rPr>
              <w:t>Nr.</w:t>
            </w:r>
          </w:p>
        </w:tc>
        <w:tc>
          <w:tcPr>
            <w:tcW w:w="2268" w:type="dxa"/>
            <w:shd w:val="clear" w:color="auto" w:fill="auto"/>
          </w:tcPr>
          <w:p w:rsidR="008B1258" w:rsidRPr="00716056" w:rsidRDefault="008B1258" w:rsidP="00351BFA">
            <w:pPr>
              <w:jc w:val="center"/>
              <w:rPr>
                <w:b/>
              </w:rPr>
            </w:pPr>
            <w:r w:rsidRPr="00716056">
              <w:rPr>
                <w:b/>
              </w:rPr>
              <w:t>Suinteresuotos institucijos pavadinimas, rašto data ir numeris</w:t>
            </w:r>
          </w:p>
        </w:tc>
        <w:tc>
          <w:tcPr>
            <w:tcW w:w="5245" w:type="dxa"/>
            <w:shd w:val="clear" w:color="auto" w:fill="auto"/>
          </w:tcPr>
          <w:p w:rsidR="008B1258" w:rsidRPr="00716056" w:rsidRDefault="008B1258" w:rsidP="00351BFA">
            <w:pPr>
              <w:jc w:val="center"/>
              <w:rPr>
                <w:b/>
              </w:rPr>
            </w:pPr>
            <w:r w:rsidRPr="00716056">
              <w:rPr>
                <w:b/>
                <w:caps/>
              </w:rPr>
              <w:t>p</w:t>
            </w:r>
            <w:r w:rsidRPr="00716056">
              <w:rPr>
                <w:b/>
              </w:rPr>
              <w:t>astabos ir pasiūlymai</w:t>
            </w:r>
          </w:p>
        </w:tc>
        <w:tc>
          <w:tcPr>
            <w:tcW w:w="5528" w:type="dxa"/>
            <w:shd w:val="clear" w:color="auto" w:fill="auto"/>
          </w:tcPr>
          <w:p w:rsidR="008B1258" w:rsidRPr="00716056" w:rsidRDefault="008B1258" w:rsidP="00351BFA">
            <w:pPr>
              <w:jc w:val="center"/>
              <w:rPr>
                <w:b/>
              </w:rPr>
            </w:pPr>
            <w:r w:rsidRPr="00716056">
              <w:rPr>
                <w:b/>
                <w:caps/>
              </w:rPr>
              <w:t>A</w:t>
            </w:r>
            <w:r w:rsidRPr="00716056">
              <w:rPr>
                <w:b/>
              </w:rPr>
              <w:t>rgumentai, kodėl neatsižvelgta arba atsižvelgta iš dalies į suinteresuotos institucijos pastabas ir pasiūlymus</w:t>
            </w:r>
          </w:p>
        </w:tc>
      </w:tr>
      <w:tr w:rsidR="00107E7D" w:rsidRPr="00716056" w:rsidTr="001C627F">
        <w:trPr>
          <w:trHeight w:val="714"/>
        </w:trPr>
        <w:tc>
          <w:tcPr>
            <w:tcW w:w="567" w:type="dxa"/>
          </w:tcPr>
          <w:p w:rsidR="00107E7D" w:rsidRDefault="00014C19" w:rsidP="00351BFA">
            <w:pPr>
              <w:jc w:val="center"/>
            </w:pPr>
            <w:r>
              <w:t>1</w:t>
            </w:r>
            <w:r w:rsidR="00522632">
              <w:t>.</w:t>
            </w:r>
          </w:p>
        </w:tc>
        <w:tc>
          <w:tcPr>
            <w:tcW w:w="2268" w:type="dxa"/>
            <w:shd w:val="clear" w:color="auto" w:fill="auto"/>
          </w:tcPr>
          <w:p w:rsidR="00107E7D" w:rsidRPr="00107E7D" w:rsidRDefault="00107E7D" w:rsidP="00107E7D">
            <w:pPr>
              <w:jc w:val="center"/>
              <w:rPr>
                <w:bCs/>
              </w:rPr>
            </w:pPr>
            <w:r w:rsidRPr="00107E7D">
              <w:rPr>
                <w:bCs/>
              </w:rPr>
              <w:t>Aplinkos apsaugos departamentas</w:t>
            </w:r>
            <w:r w:rsidR="00522632">
              <w:rPr>
                <w:bCs/>
              </w:rPr>
              <w:t xml:space="preserve"> (AAD)</w:t>
            </w:r>
            <w:r w:rsidRPr="00107E7D">
              <w:rPr>
                <w:bCs/>
              </w:rPr>
              <w:t>,</w:t>
            </w:r>
          </w:p>
          <w:p w:rsidR="00107E7D" w:rsidRDefault="00107E7D" w:rsidP="00107E7D">
            <w:pPr>
              <w:jc w:val="center"/>
              <w:rPr>
                <w:bCs/>
              </w:rPr>
            </w:pPr>
            <w:r w:rsidRPr="00107E7D">
              <w:rPr>
                <w:bCs/>
              </w:rPr>
              <w:t>2020-0</w:t>
            </w:r>
            <w:r w:rsidR="00014C19">
              <w:rPr>
                <w:bCs/>
              </w:rPr>
              <w:t>2</w:t>
            </w:r>
            <w:r w:rsidRPr="00107E7D">
              <w:rPr>
                <w:bCs/>
              </w:rPr>
              <w:t>-</w:t>
            </w:r>
            <w:r w:rsidR="00014C19">
              <w:rPr>
                <w:bCs/>
              </w:rPr>
              <w:t xml:space="preserve">19 d. raštas </w:t>
            </w:r>
          </w:p>
          <w:p w:rsidR="00137035" w:rsidRPr="00716056" w:rsidRDefault="00014C19" w:rsidP="00014C19">
            <w:pPr>
              <w:jc w:val="center"/>
              <w:rPr>
                <w:bCs/>
              </w:rPr>
            </w:pPr>
            <w:r>
              <w:rPr>
                <w:bCs/>
              </w:rPr>
              <w:t>Nr. (3.0)-AD5-2754</w:t>
            </w:r>
          </w:p>
        </w:tc>
        <w:tc>
          <w:tcPr>
            <w:tcW w:w="5245" w:type="dxa"/>
            <w:shd w:val="clear" w:color="auto" w:fill="auto"/>
          </w:tcPr>
          <w:p w:rsidR="00BA1DB6" w:rsidRPr="00BA1DB6" w:rsidRDefault="00BA1DB6" w:rsidP="00BA1DB6">
            <w:pPr>
              <w:jc w:val="both"/>
            </w:pPr>
            <w:r w:rsidRPr="00BA1DB6">
              <w:t xml:space="preserve">Juridinių asmenų nemokumo įstatyme nemokumo administratoriui nustatytos pareigos organizuoti atliekų ir užteršto grunto sutvarkymą, šių darbų išlaidos laikomos bankroto proceso administravimo išlaidomis. Teikėme pastabą dėl galimybės garanto lėšas panaudoti būtent šiam tikslui, nes praktikoje (ir tai dažniausi atvejai, kai reikalinga gauti lėšas pagal garantą), bankrutavus įmonei, bankroto administratorius turi pareigą, bet neturi lėšų sutvarkyti likusias atliekas, o </w:t>
            </w:r>
            <w:r w:rsidR="00B070C1">
              <w:t>AAD</w:t>
            </w:r>
            <w:r w:rsidRPr="00BA1DB6">
              <w:t xml:space="preserve"> gali gauti lėšų iš garanto (kurios ir skirtos šiam tikslui), tačiau neturi tiesioginės pareigos organizuoti atliekų šalinimą ir kaip teisingai nurodyta derinimo pažymoj, nėra teisinių galimybių perduoti jas administratoriui. Nepakeitus teisinio reglamentavimo, nėra prasmės jo ir keisti, nes bankroto atveju administratorius atliekų dažniausiai netvarko dėl lėšų trūkumo. Kol atliekos nesutvarkytos, </w:t>
            </w:r>
            <w:r w:rsidR="00B070C1">
              <w:t>AAD</w:t>
            </w:r>
            <w:r w:rsidRPr="00BA1DB6">
              <w:t xml:space="preserve"> neišduoda pažymos likviduotis, rašo administratoriui privalomuosius nurodymus, skiria baudas, tuo metu teršiama aplinka. Nors lėšų tam tikslui yra, tačiau, kaip teisingai nurodoma Derinimo pažymoje – „nėra teisinių galimybių jas perduoti bankroto administratoriui“. Kadangi įstatymu įtvirtinta </w:t>
            </w:r>
            <w:r w:rsidR="00B070C1">
              <w:t>AAD</w:t>
            </w:r>
            <w:r w:rsidRPr="00BA1DB6">
              <w:t xml:space="preserve"> pareiga tvarkyti atliekas (ar garanto, ar savo lėšomis), kai jos lieka nesutvarkytos, perkeliama bankroto administratoriaus našta </w:t>
            </w:r>
            <w:r w:rsidR="00B070C1">
              <w:t xml:space="preserve">AAD </w:t>
            </w:r>
            <w:r w:rsidRPr="00BA1DB6">
              <w:t xml:space="preserve">(kai realiai teršiama aplinka, privalome imtis priemonių, nelaukiant kol bankroto administratorius organizuos </w:t>
            </w:r>
            <w:r w:rsidRPr="00BA1DB6">
              <w:lastRenderedPageBreak/>
              <w:t>tvarkymą). Atkreiptinas dėmesys į tai, kad painiava yra ir bus numatomu reglamentavimu ir dėl 11 straipsnio 1 dalyje tapatinamų įmonės ir nemokumo administratoriaus pareigų (bankroto atveju, įmonė privalo &lt;...&gt;).</w:t>
            </w:r>
          </w:p>
          <w:p w:rsidR="00107E7D" w:rsidRPr="00716056" w:rsidRDefault="00107E7D" w:rsidP="001C627F">
            <w:pPr>
              <w:jc w:val="both"/>
            </w:pPr>
          </w:p>
        </w:tc>
        <w:tc>
          <w:tcPr>
            <w:tcW w:w="5528" w:type="dxa"/>
            <w:shd w:val="clear" w:color="auto" w:fill="auto"/>
          </w:tcPr>
          <w:p w:rsidR="00D64F70" w:rsidRDefault="007F42AB" w:rsidP="007F42AB">
            <w:pPr>
              <w:jc w:val="both"/>
              <w:rPr>
                <w:b/>
                <w:bCs/>
              </w:rPr>
            </w:pPr>
            <w:r w:rsidRPr="007F42AB">
              <w:rPr>
                <w:b/>
                <w:bCs/>
              </w:rPr>
              <w:lastRenderedPageBreak/>
              <w:t>Neatsižvelgta</w:t>
            </w:r>
          </w:p>
          <w:p w:rsidR="00243BC0" w:rsidRPr="00243BC0" w:rsidRDefault="00CE3FD7" w:rsidP="00243BC0">
            <w:pPr>
              <w:jc w:val="both"/>
              <w:rPr>
                <w:bCs/>
                <w:iCs/>
              </w:rPr>
            </w:pPr>
            <w:r>
              <w:rPr>
                <w:bCs/>
              </w:rPr>
              <w:t>P</w:t>
            </w:r>
            <w:r w:rsidR="00BA1DB6">
              <w:rPr>
                <w:bCs/>
              </w:rPr>
              <w:t xml:space="preserve">rievolė pateikti </w:t>
            </w:r>
            <w:r>
              <w:rPr>
                <w:bCs/>
              </w:rPr>
              <w:t>a</w:t>
            </w:r>
            <w:r w:rsidR="00243BC0">
              <w:rPr>
                <w:bCs/>
              </w:rPr>
              <w:t>tl</w:t>
            </w:r>
            <w:r>
              <w:rPr>
                <w:bCs/>
              </w:rPr>
              <w:t>ie</w:t>
            </w:r>
            <w:r w:rsidR="00243BC0">
              <w:rPr>
                <w:bCs/>
              </w:rPr>
              <w:t xml:space="preserve">kas apdorojančiai įmonei </w:t>
            </w:r>
            <w:r w:rsidR="00BA1DB6">
              <w:rPr>
                <w:bCs/>
              </w:rPr>
              <w:t>finansinį užtikrinimą</w:t>
            </w:r>
            <w:r w:rsidR="00243BC0">
              <w:rPr>
                <w:bCs/>
              </w:rPr>
              <w:t xml:space="preserve"> </w:t>
            </w:r>
            <w:r w:rsidR="0018573F">
              <w:rPr>
                <w:bCs/>
              </w:rPr>
              <w:t xml:space="preserve">turi </w:t>
            </w:r>
            <w:r w:rsidR="00BA1DB6">
              <w:rPr>
                <w:bCs/>
              </w:rPr>
              <w:t>sudar</w:t>
            </w:r>
            <w:r w:rsidR="0018573F">
              <w:rPr>
                <w:bCs/>
              </w:rPr>
              <w:t>yti</w:t>
            </w:r>
            <w:r w:rsidR="00BA1DB6">
              <w:rPr>
                <w:bCs/>
              </w:rPr>
              <w:t xml:space="preserve"> sąlygas ne tik </w:t>
            </w:r>
            <w:r w:rsidR="0018573F">
              <w:rPr>
                <w:bCs/>
              </w:rPr>
              <w:t xml:space="preserve">užtikrinti </w:t>
            </w:r>
            <w:r w:rsidR="00BA1DB6" w:rsidRPr="00BA1DB6">
              <w:rPr>
                <w:bCs/>
                <w:iCs/>
              </w:rPr>
              <w:t>finansavim</w:t>
            </w:r>
            <w:r w:rsidR="00BA1DB6">
              <w:rPr>
                <w:bCs/>
                <w:iCs/>
              </w:rPr>
              <w:t>ą veiklos nutraukimo priemonių</w:t>
            </w:r>
            <w:r w:rsidR="00BA1DB6" w:rsidRPr="00BA1DB6">
              <w:rPr>
                <w:bCs/>
                <w:iCs/>
              </w:rPr>
              <w:t xml:space="preserve"> </w:t>
            </w:r>
            <w:r w:rsidR="0018573F">
              <w:rPr>
                <w:bCs/>
                <w:iCs/>
              </w:rPr>
              <w:t xml:space="preserve">įgyvendinimui </w:t>
            </w:r>
            <w:r w:rsidR="00BA1DB6" w:rsidRPr="00BA1DB6">
              <w:rPr>
                <w:bCs/>
                <w:iCs/>
              </w:rPr>
              <w:t xml:space="preserve">įmonės bankroto ar kitais </w:t>
            </w:r>
            <w:r w:rsidR="00BA1DB6">
              <w:rPr>
                <w:bCs/>
                <w:iCs/>
              </w:rPr>
              <w:t xml:space="preserve">veiklos nutraukimo </w:t>
            </w:r>
            <w:r w:rsidR="00BA1DB6" w:rsidRPr="00BA1DB6">
              <w:rPr>
                <w:bCs/>
                <w:iCs/>
              </w:rPr>
              <w:t xml:space="preserve">atvejais, </w:t>
            </w:r>
            <w:r w:rsidR="00BA1DB6">
              <w:rPr>
                <w:bCs/>
                <w:iCs/>
              </w:rPr>
              <w:t xml:space="preserve">bet ir </w:t>
            </w:r>
            <w:r w:rsidR="00CF0163" w:rsidRPr="00CF0163">
              <w:rPr>
                <w:b/>
                <w:bCs/>
                <w:iCs/>
              </w:rPr>
              <w:t xml:space="preserve">juo pasinaudojant </w:t>
            </w:r>
            <w:r w:rsidR="00BA1DB6" w:rsidRPr="00CF0163">
              <w:rPr>
                <w:b/>
                <w:bCs/>
                <w:iCs/>
              </w:rPr>
              <w:t xml:space="preserve">užtikrinti </w:t>
            </w:r>
            <w:r w:rsidRPr="00CF0163">
              <w:rPr>
                <w:b/>
                <w:bCs/>
                <w:iCs/>
              </w:rPr>
              <w:t>kuo operatyvesnį</w:t>
            </w:r>
            <w:r w:rsidR="00CF0163" w:rsidRPr="00CF0163">
              <w:rPr>
                <w:b/>
                <w:bCs/>
                <w:iCs/>
              </w:rPr>
              <w:t xml:space="preserve"> atliekų sutvarkymą, siekiant, kad nebūtų neigiamo poveikio žmonių sveikatai ir aplinkai</w:t>
            </w:r>
            <w:r w:rsidR="00CF0163">
              <w:rPr>
                <w:bCs/>
                <w:iCs/>
              </w:rPr>
              <w:t>.</w:t>
            </w:r>
            <w:r w:rsidR="00243BC0" w:rsidRPr="00243BC0">
              <w:rPr>
                <w:bCs/>
                <w:iCs/>
              </w:rPr>
              <w:t xml:space="preserve"> </w:t>
            </w:r>
            <w:r w:rsidR="00CF0163">
              <w:rPr>
                <w:bCs/>
                <w:iCs/>
              </w:rPr>
              <w:t xml:space="preserve">Problemą, kad užterštos teritorijos netvarkomos ilgą laiką nurodė ir Valstybės kontrolė 2020 metų gegužės 4 d. Valstybinio audito ataskaitoje „Aplinkos apsaugos ir taršos prevencijos veiklos efektyvumas ir rezultatyvumas“. </w:t>
            </w:r>
            <w:r w:rsidR="00243BC0" w:rsidRPr="00243BC0">
              <w:rPr>
                <w:bCs/>
                <w:iCs/>
              </w:rPr>
              <w:t xml:space="preserve">Aplinkos apsaugos departamento 2020 m. vasario 17 d. </w:t>
            </w:r>
            <w:r w:rsidR="00243BC0">
              <w:rPr>
                <w:bCs/>
                <w:iCs/>
              </w:rPr>
              <w:t xml:space="preserve">pateiktais </w:t>
            </w:r>
            <w:r w:rsidR="00243BC0" w:rsidRPr="00243BC0">
              <w:rPr>
                <w:bCs/>
                <w:iCs/>
              </w:rPr>
              <w:t>duomenimis</w:t>
            </w:r>
            <w:r w:rsidR="003E7326">
              <w:rPr>
                <w:bCs/>
                <w:iCs/>
              </w:rPr>
              <w:t xml:space="preserve"> </w:t>
            </w:r>
            <w:r w:rsidR="00243BC0" w:rsidRPr="00243BC0">
              <w:rPr>
                <w:bCs/>
                <w:iCs/>
              </w:rPr>
              <w:t xml:space="preserve">Lietuvoje buvo 11 bankrutuojančių ar bankrutavusių atliekų apdorojimo įmonių, kurios tinkamai nesutvarkė savo atliekų ir neturėjo finansinio užtikrinimo. Preliminariu vertinimu, 8 įmonių atliekų sutvarkymui reikalinga skirti 1,9 mln. eurų biudžeto lėšų (3 įmonių atliekų sutvarkymo kaštai dar nėra įvertinti). </w:t>
            </w:r>
          </w:p>
          <w:p w:rsidR="007F42AB" w:rsidRPr="00D64F70" w:rsidRDefault="00D64F70" w:rsidP="007F42AB">
            <w:pPr>
              <w:jc w:val="both"/>
              <w:rPr>
                <w:b/>
                <w:bCs/>
              </w:rPr>
            </w:pPr>
            <w:r>
              <w:rPr>
                <w:bCs/>
              </w:rPr>
              <w:t>P</w:t>
            </w:r>
            <w:r w:rsidR="007F42AB" w:rsidRPr="007F42AB">
              <w:rPr>
                <w:bCs/>
              </w:rPr>
              <w:t>ri</w:t>
            </w:r>
            <w:r w:rsidR="007F42AB">
              <w:rPr>
                <w:bCs/>
              </w:rPr>
              <w:t xml:space="preserve">evolių įvykdymo užtikrinimo sumos gautos pagal laidavimo draudimo sutartį, garantiją ar </w:t>
            </w:r>
            <w:r w:rsidR="00243BC0">
              <w:rPr>
                <w:bCs/>
              </w:rPr>
              <w:t xml:space="preserve">maksimaliąją </w:t>
            </w:r>
            <w:r w:rsidR="007F42AB">
              <w:rPr>
                <w:bCs/>
              </w:rPr>
              <w:t xml:space="preserve">hipoteka, perdavimas </w:t>
            </w:r>
            <w:r w:rsidR="002D4EF9">
              <w:rPr>
                <w:bCs/>
              </w:rPr>
              <w:t>nemokumo administratoriui (bankroto administratoriui)</w:t>
            </w:r>
            <w:r w:rsidR="00243BC0">
              <w:rPr>
                <w:bCs/>
              </w:rPr>
              <w:t xml:space="preserve"> ir įpareigojimas jį organizuoti atliekų sutvarkymą </w:t>
            </w:r>
            <w:r w:rsidR="00243BC0" w:rsidRPr="00CF0163">
              <w:rPr>
                <w:b/>
                <w:bCs/>
              </w:rPr>
              <w:t>būtų ilgesnis procesas</w:t>
            </w:r>
            <w:r w:rsidR="00243BC0">
              <w:rPr>
                <w:bCs/>
              </w:rPr>
              <w:t xml:space="preserve">, nei tai vykdytų finansinio užtikrinimo naudos gavėjas – Aplinkos ministerijos įgaliota institucija. Ši institucija </w:t>
            </w:r>
            <w:r w:rsidR="007917BF">
              <w:rPr>
                <w:bCs/>
                <w:iCs/>
              </w:rPr>
              <w:t>privalė</w:t>
            </w:r>
            <w:r w:rsidR="001A0944">
              <w:rPr>
                <w:bCs/>
                <w:iCs/>
              </w:rPr>
              <w:t xml:space="preserve">tų </w:t>
            </w:r>
            <w:r w:rsidR="002D4EF9">
              <w:rPr>
                <w:bCs/>
                <w:iCs/>
              </w:rPr>
              <w:t xml:space="preserve">kontroliuoti </w:t>
            </w:r>
            <w:r w:rsidR="002D4EF9" w:rsidRPr="002D4EF9">
              <w:rPr>
                <w:bCs/>
                <w:iCs/>
              </w:rPr>
              <w:lastRenderedPageBreak/>
              <w:t>nemokumo administratori</w:t>
            </w:r>
            <w:r w:rsidR="002D4EF9">
              <w:rPr>
                <w:bCs/>
                <w:iCs/>
              </w:rPr>
              <w:t>ų</w:t>
            </w:r>
            <w:r w:rsidR="002D4EF9" w:rsidRPr="002D4EF9">
              <w:rPr>
                <w:bCs/>
                <w:iCs/>
              </w:rPr>
              <w:t xml:space="preserve"> (bankroto administratoriui)</w:t>
            </w:r>
            <w:r w:rsidR="002D4EF9">
              <w:rPr>
                <w:bCs/>
                <w:iCs/>
              </w:rPr>
              <w:t xml:space="preserve"> ne tik </w:t>
            </w:r>
            <w:r w:rsidR="001A0944">
              <w:rPr>
                <w:bCs/>
                <w:iCs/>
              </w:rPr>
              <w:t xml:space="preserve">dėl </w:t>
            </w:r>
            <w:r w:rsidR="002D4EF9">
              <w:rPr>
                <w:bCs/>
                <w:iCs/>
              </w:rPr>
              <w:t>tinkamo veiklos nutraukimo priemon</w:t>
            </w:r>
            <w:r w:rsidR="007917BF">
              <w:rPr>
                <w:bCs/>
                <w:iCs/>
              </w:rPr>
              <w:t xml:space="preserve">ių įgyvendinimo, bet ir </w:t>
            </w:r>
            <w:r>
              <w:rPr>
                <w:bCs/>
                <w:iCs/>
              </w:rPr>
              <w:t>dėl</w:t>
            </w:r>
            <w:r w:rsidR="001A0944">
              <w:rPr>
                <w:bCs/>
                <w:iCs/>
              </w:rPr>
              <w:t xml:space="preserve"> efektyv</w:t>
            </w:r>
            <w:r>
              <w:rPr>
                <w:bCs/>
                <w:iCs/>
              </w:rPr>
              <w:t>aus</w:t>
            </w:r>
            <w:r w:rsidR="001A0944">
              <w:rPr>
                <w:bCs/>
                <w:iCs/>
              </w:rPr>
              <w:t xml:space="preserve"> ir skaidr</w:t>
            </w:r>
            <w:r>
              <w:rPr>
                <w:bCs/>
                <w:iCs/>
              </w:rPr>
              <w:t>aus</w:t>
            </w:r>
            <w:r w:rsidR="008E3340">
              <w:rPr>
                <w:bCs/>
                <w:iCs/>
              </w:rPr>
              <w:t xml:space="preserve"> perduotų </w:t>
            </w:r>
            <w:r w:rsidR="00E66731">
              <w:rPr>
                <w:bCs/>
                <w:iCs/>
              </w:rPr>
              <w:t>lėšų</w:t>
            </w:r>
            <w:r w:rsidR="00106907">
              <w:rPr>
                <w:bCs/>
                <w:iCs/>
              </w:rPr>
              <w:t>, kurios priskirtinos viešosios lėšoms,</w:t>
            </w:r>
            <w:r w:rsidR="00E66731">
              <w:rPr>
                <w:bCs/>
                <w:iCs/>
              </w:rPr>
              <w:t xml:space="preserve"> panaudojim</w:t>
            </w:r>
            <w:r>
              <w:rPr>
                <w:bCs/>
                <w:iCs/>
              </w:rPr>
              <w:t>o</w:t>
            </w:r>
            <w:r w:rsidR="001A0944">
              <w:rPr>
                <w:bCs/>
                <w:iCs/>
              </w:rPr>
              <w:t xml:space="preserve">. </w:t>
            </w:r>
            <w:r>
              <w:rPr>
                <w:bCs/>
                <w:iCs/>
              </w:rPr>
              <w:t>Tokios k</w:t>
            </w:r>
            <w:r w:rsidR="00707C20">
              <w:rPr>
                <w:bCs/>
                <w:iCs/>
              </w:rPr>
              <w:t>ontrolės vykdymui bus re</w:t>
            </w:r>
            <w:r>
              <w:rPr>
                <w:bCs/>
                <w:iCs/>
              </w:rPr>
              <w:t xml:space="preserve">ikalinga parengti </w:t>
            </w:r>
            <w:r w:rsidR="00243BC0">
              <w:rPr>
                <w:bCs/>
                <w:iCs/>
              </w:rPr>
              <w:t xml:space="preserve">lėšų perdavimo ir </w:t>
            </w:r>
            <w:r>
              <w:rPr>
                <w:bCs/>
                <w:iCs/>
              </w:rPr>
              <w:t>kontrolės</w:t>
            </w:r>
            <w:r w:rsidR="00707C20">
              <w:rPr>
                <w:bCs/>
                <w:iCs/>
              </w:rPr>
              <w:t xml:space="preserve"> tvarką, kurioje būtų nustatytos sąlygos ir reikalavimai </w:t>
            </w:r>
            <w:r w:rsidR="00243BC0">
              <w:rPr>
                <w:bCs/>
                <w:iCs/>
              </w:rPr>
              <w:t xml:space="preserve">įsipareigojimų </w:t>
            </w:r>
            <w:proofErr w:type="spellStart"/>
            <w:r w:rsidR="00243BC0">
              <w:rPr>
                <w:bCs/>
                <w:iCs/>
              </w:rPr>
              <w:t>įguvendinimui</w:t>
            </w:r>
            <w:proofErr w:type="spellEnd"/>
            <w:r w:rsidR="00707C20">
              <w:rPr>
                <w:bCs/>
                <w:iCs/>
              </w:rPr>
              <w:t>, atsikaitymui už įgyvendintas priemones</w:t>
            </w:r>
            <w:r>
              <w:rPr>
                <w:bCs/>
                <w:iCs/>
              </w:rPr>
              <w:t xml:space="preserve">, </w:t>
            </w:r>
            <w:r w:rsidR="00707C20">
              <w:rPr>
                <w:bCs/>
                <w:iCs/>
              </w:rPr>
              <w:t>lėšų panaudojim</w:t>
            </w:r>
            <w:r>
              <w:rPr>
                <w:bCs/>
                <w:iCs/>
              </w:rPr>
              <w:t>ui</w:t>
            </w:r>
            <w:r w:rsidR="00707C20">
              <w:rPr>
                <w:bCs/>
                <w:iCs/>
              </w:rPr>
              <w:t xml:space="preserve"> ir pan.</w:t>
            </w:r>
          </w:p>
          <w:p w:rsidR="00107E7D" w:rsidRDefault="001C627F" w:rsidP="001C627F">
            <w:pPr>
              <w:jc w:val="both"/>
              <w:rPr>
                <w:bCs/>
                <w:iCs/>
              </w:rPr>
            </w:pPr>
            <w:r>
              <w:rPr>
                <w:bCs/>
                <w:iCs/>
              </w:rPr>
              <w:t>D</w:t>
            </w:r>
            <w:r w:rsidR="00032534">
              <w:rPr>
                <w:bCs/>
                <w:iCs/>
              </w:rPr>
              <w:t xml:space="preserve">ėl </w:t>
            </w:r>
            <w:r w:rsidR="0030639D">
              <w:rPr>
                <w:bCs/>
                <w:iCs/>
              </w:rPr>
              <w:t>galimybės perduoti</w:t>
            </w:r>
            <w:r w:rsidR="00847C4E">
              <w:rPr>
                <w:bCs/>
                <w:iCs/>
              </w:rPr>
              <w:t xml:space="preserve"> </w:t>
            </w:r>
            <w:r w:rsidR="00847C4E" w:rsidRPr="00847C4E">
              <w:rPr>
                <w:bCs/>
                <w:iCs/>
              </w:rPr>
              <w:t>prievolių įvykdymo užtikrinimo sum</w:t>
            </w:r>
            <w:r w:rsidR="0030639D">
              <w:rPr>
                <w:bCs/>
                <w:iCs/>
              </w:rPr>
              <w:t>ą</w:t>
            </w:r>
            <w:r w:rsidR="00847C4E" w:rsidRPr="00847C4E">
              <w:rPr>
                <w:bCs/>
                <w:iCs/>
              </w:rPr>
              <w:t xml:space="preserve"> nemokumo administratoriui (bankroto administratoriui)</w:t>
            </w:r>
            <w:r w:rsidR="00847C4E">
              <w:rPr>
                <w:bCs/>
                <w:iCs/>
              </w:rPr>
              <w:t xml:space="preserve"> buvo </w:t>
            </w:r>
            <w:proofErr w:type="spellStart"/>
            <w:r w:rsidR="00032534">
              <w:rPr>
                <w:bCs/>
                <w:iCs/>
              </w:rPr>
              <w:t>konsultuotą</w:t>
            </w:r>
            <w:r w:rsidR="00847C4E">
              <w:rPr>
                <w:bCs/>
                <w:iCs/>
              </w:rPr>
              <w:t>si</w:t>
            </w:r>
            <w:proofErr w:type="spellEnd"/>
            <w:r w:rsidR="00847C4E">
              <w:rPr>
                <w:bCs/>
                <w:iCs/>
              </w:rPr>
              <w:t xml:space="preserve"> su Fin</w:t>
            </w:r>
            <w:r w:rsidR="0030639D">
              <w:rPr>
                <w:bCs/>
                <w:iCs/>
              </w:rPr>
              <w:t>ansų ministerijos specialistais, kurie</w:t>
            </w:r>
            <w:r w:rsidR="00847C4E">
              <w:rPr>
                <w:bCs/>
                <w:iCs/>
              </w:rPr>
              <w:t xml:space="preserve"> </w:t>
            </w:r>
            <w:r w:rsidR="00243BC0">
              <w:rPr>
                <w:bCs/>
                <w:iCs/>
              </w:rPr>
              <w:t>nurodė,</w:t>
            </w:r>
            <w:r w:rsidR="00847C4E">
              <w:rPr>
                <w:bCs/>
                <w:iCs/>
              </w:rPr>
              <w:t xml:space="preserve"> kad toks perdavimas</w:t>
            </w:r>
            <w:r w:rsidR="00243BC0">
              <w:rPr>
                <w:bCs/>
                <w:iCs/>
              </w:rPr>
              <w:t xml:space="preserve">, tikėtina, </w:t>
            </w:r>
            <w:r w:rsidR="00847C4E">
              <w:rPr>
                <w:bCs/>
                <w:iCs/>
              </w:rPr>
              <w:t xml:space="preserve">sukurtų didesnę administracinę naštą, nei </w:t>
            </w:r>
            <w:r w:rsidR="00EC462A">
              <w:rPr>
                <w:bCs/>
                <w:iCs/>
              </w:rPr>
              <w:t xml:space="preserve">jei atliekų tvarkymą organizuotų </w:t>
            </w:r>
            <w:r w:rsidR="0030639D">
              <w:rPr>
                <w:bCs/>
                <w:iCs/>
              </w:rPr>
              <w:t xml:space="preserve">pati </w:t>
            </w:r>
            <w:r w:rsidR="00EC462A">
              <w:rPr>
                <w:bCs/>
                <w:iCs/>
              </w:rPr>
              <w:t xml:space="preserve">Aplinkos ministerijos įgaliota institucija. Finansų ministerijos specialistai nurodė, kad </w:t>
            </w:r>
            <w:r w:rsidR="0030639D">
              <w:rPr>
                <w:bCs/>
                <w:iCs/>
              </w:rPr>
              <w:t xml:space="preserve">anksčiau </w:t>
            </w:r>
            <w:r w:rsidR="00EC462A">
              <w:rPr>
                <w:bCs/>
                <w:iCs/>
              </w:rPr>
              <w:t xml:space="preserve">panašią </w:t>
            </w:r>
            <w:proofErr w:type="spellStart"/>
            <w:r w:rsidR="00EC462A">
              <w:rPr>
                <w:bCs/>
                <w:iCs/>
              </w:rPr>
              <w:t>praktiktą</w:t>
            </w:r>
            <w:proofErr w:type="spellEnd"/>
            <w:r w:rsidR="00EC462A">
              <w:rPr>
                <w:bCs/>
                <w:iCs/>
              </w:rPr>
              <w:t xml:space="preserve"> taikė SODRA, </w:t>
            </w:r>
            <w:r w:rsidR="0030639D">
              <w:rPr>
                <w:bCs/>
                <w:iCs/>
              </w:rPr>
              <w:t>kuomet</w:t>
            </w:r>
            <w:r w:rsidR="00EC462A">
              <w:rPr>
                <w:bCs/>
                <w:iCs/>
              </w:rPr>
              <w:t xml:space="preserve"> Garantinio fondo lėšos, skirtos bankrutavusių</w:t>
            </w:r>
            <w:r w:rsidR="00EC462A" w:rsidRPr="00EC462A">
              <w:rPr>
                <w:bCs/>
                <w:iCs/>
              </w:rPr>
              <w:t xml:space="preserve"> darbuotojų išmokoms, </w:t>
            </w:r>
            <w:r w:rsidR="00EC462A">
              <w:rPr>
                <w:bCs/>
                <w:iCs/>
              </w:rPr>
              <w:t xml:space="preserve">buvo perduodamos bankroto administratoriui siekiant atsiskaityti su darbuotais. Tačiau šios praktikos dėl </w:t>
            </w:r>
            <w:r w:rsidR="00EC462A" w:rsidRPr="00EC462A">
              <w:rPr>
                <w:bCs/>
                <w:iCs/>
              </w:rPr>
              <w:t>did</w:t>
            </w:r>
            <w:r w:rsidR="00EC462A">
              <w:rPr>
                <w:bCs/>
                <w:iCs/>
              </w:rPr>
              <w:t>elės</w:t>
            </w:r>
            <w:r w:rsidR="00EC462A" w:rsidRPr="00EC462A">
              <w:rPr>
                <w:bCs/>
                <w:iCs/>
              </w:rPr>
              <w:t xml:space="preserve"> administracin</w:t>
            </w:r>
            <w:r w:rsidR="00EC462A">
              <w:rPr>
                <w:bCs/>
                <w:iCs/>
              </w:rPr>
              <w:t>ės</w:t>
            </w:r>
            <w:r w:rsidR="00EC462A" w:rsidRPr="00EC462A">
              <w:rPr>
                <w:bCs/>
                <w:iCs/>
              </w:rPr>
              <w:t xml:space="preserve"> našt</w:t>
            </w:r>
            <w:r w:rsidR="00EC462A">
              <w:rPr>
                <w:bCs/>
                <w:iCs/>
              </w:rPr>
              <w:t xml:space="preserve">os SODRAI, kuri vykdė kontrolę ar </w:t>
            </w:r>
            <w:r w:rsidR="0030639D" w:rsidRPr="0030639D">
              <w:rPr>
                <w:bCs/>
                <w:iCs/>
              </w:rPr>
              <w:t>bankroto administratori</w:t>
            </w:r>
            <w:r w:rsidR="0030639D">
              <w:rPr>
                <w:bCs/>
                <w:iCs/>
              </w:rPr>
              <w:t>us įvykdė atsiskaitymus</w:t>
            </w:r>
            <w:r w:rsidR="00EC462A">
              <w:rPr>
                <w:bCs/>
                <w:iCs/>
              </w:rPr>
              <w:t xml:space="preserve"> tinkamai ir </w:t>
            </w:r>
            <w:r w:rsidR="0030639D">
              <w:rPr>
                <w:bCs/>
                <w:iCs/>
              </w:rPr>
              <w:t>laiku</w:t>
            </w:r>
            <w:r w:rsidR="00EC462A">
              <w:rPr>
                <w:bCs/>
                <w:iCs/>
              </w:rPr>
              <w:t>, buvo atsisakyta.</w:t>
            </w:r>
          </w:p>
          <w:p w:rsidR="00CF0163" w:rsidRDefault="00CF0163" w:rsidP="001C627F">
            <w:pPr>
              <w:jc w:val="both"/>
              <w:rPr>
                <w:bCs/>
                <w:iCs/>
              </w:rPr>
            </w:pPr>
            <w:r>
              <w:rPr>
                <w:bCs/>
                <w:iCs/>
              </w:rPr>
              <w:t xml:space="preserve">Atsižvelgiant į tai ir vertinant galimą administracinę naštą Aplinkos ministerijos įgaliotai institucijai, prioritetą siūloma teikti </w:t>
            </w:r>
            <w:r w:rsidR="00B070C1">
              <w:rPr>
                <w:bCs/>
                <w:iCs/>
              </w:rPr>
              <w:t>tokioms įstatymo nuostatoms, kurios padėtų užtikrinti operatyvesnį atliekų sutvarkymą, siekiant išvengti neigiamo poveikio žmonių sveikatai ir aplinkai.</w:t>
            </w:r>
          </w:p>
          <w:p w:rsidR="00576A04" w:rsidRPr="00716056" w:rsidRDefault="00576A04" w:rsidP="00243BC0">
            <w:pPr>
              <w:jc w:val="both"/>
              <w:rPr>
                <w:b/>
                <w:bCs/>
              </w:rPr>
            </w:pPr>
          </w:p>
        </w:tc>
      </w:tr>
    </w:tbl>
    <w:p w:rsidR="008452DB" w:rsidRPr="00716056" w:rsidRDefault="008452DB" w:rsidP="004A6FD5">
      <w:pPr>
        <w:pStyle w:val="Adresas"/>
        <w:ind w:right="0"/>
        <w:jc w:val="both"/>
        <w:rPr>
          <w:rStyle w:val="Emphasis"/>
          <w:i w:val="0"/>
        </w:rPr>
      </w:pPr>
    </w:p>
    <w:p w:rsidR="00FC4140" w:rsidRPr="0044039B" w:rsidRDefault="00FC4140" w:rsidP="00FC4140">
      <w:pPr>
        <w:pStyle w:val="Adresas"/>
        <w:ind w:right="0"/>
        <w:jc w:val="center"/>
        <w:rPr>
          <w:rStyle w:val="Emphasis"/>
          <w:i w:val="0"/>
        </w:rPr>
      </w:pPr>
      <w:r w:rsidRPr="00716056">
        <w:rPr>
          <w:rStyle w:val="Emphasis"/>
          <w:i w:val="0"/>
        </w:rPr>
        <w:t>_________________</w:t>
      </w:r>
    </w:p>
    <w:sectPr w:rsidR="00FC4140" w:rsidRPr="0044039B" w:rsidSect="001C627F">
      <w:headerReference w:type="default" r:id="rId9"/>
      <w:pgSz w:w="15840" w:h="12240" w:orient="landscape"/>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980" w:rsidRDefault="00EF1980" w:rsidP="00CA080C">
      <w:r>
        <w:separator/>
      </w:r>
    </w:p>
  </w:endnote>
  <w:endnote w:type="continuationSeparator" w:id="0">
    <w:p w:rsidR="00EF1980" w:rsidRDefault="00EF1980" w:rsidP="00CA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BA"/>
    <w:family w:val="auto"/>
    <w:pitch w:val="variable"/>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980" w:rsidRDefault="00EF1980" w:rsidP="00CA080C">
      <w:r>
        <w:separator/>
      </w:r>
    </w:p>
  </w:footnote>
  <w:footnote w:type="continuationSeparator" w:id="0">
    <w:p w:rsidR="00EF1980" w:rsidRDefault="00EF1980" w:rsidP="00CA0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668891"/>
      <w:docPartObj>
        <w:docPartGallery w:val="Page Numbers (Top of Page)"/>
        <w:docPartUnique/>
      </w:docPartObj>
    </w:sdtPr>
    <w:sdtEndPr/>
    <w:sdtContent>
      <w:p w:rsidR="00A66E45" w:rsidRDefault="00A66E45">
        <w:pPr>
          <w:pStyle w:val="Header"/>
          <w:jc w:val="center"/>
        </w:pPr>
        <w:r>
          <w:fldChar w:fldCharType="begin"/>
        </w:r>
        <w:r>
          <w:instrText>PAGE   \* MERGEFORMAT</w:instrText>
        </w:r>
        <w:r>
          <w:fldChar w:fldCharType="separate"/>
        </w:r>
        <w:r w:rsidR="001E435F">
          <w:rPr>
            <w:noProof/>
          </w:rPr>
          <w:t>2</w:t>
        </w:r>
        <w:r>
          <w:fldChar w:fldCharType="end"/>
        </w:r>
      </w:p>
    </w:sdtContent>
  </w:sdt>
  <w:p w:rsidR="001B05C0" w:rsidRDefault="001B0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BAA05A"/>
    <w:lvl w:ilvl="0">
      <w:start w:val="1"/>
      <w:numFmt w:val="decimal"/>
      <w:lvlText w:val="%1."/>
      <w:lvlJc w:val="left"/>
      <w:pPr>
        <w:tabs>
          <w:tab w:val="num" w:pos="1492"/>
        </w:tabs>
        <w:ind w:left="1492" w:hanging="360"/>
      </w:pPr>
    </w:lvl>
  </w:abstractNum>
  <w:abstractNum w:abstractNumId="1">
    <w:nsid w:val="FFFFFF7D"/>
    <w:multiLevelType w:val="singleLevel"/>
    <w:tmpl w:val="764848B0"/>
    <w:lvl w:ilvl="0">
      <w:start w:val="1"/>
      <w:numFmt w:val="decimal"/>
      <w:lvlText w:val="%1."/>
      <w:lvlJc w:val="left"/>
      <w:pPr>
        <w:tabs>
          <w:tab w:val="num" w:pos="1209"/>
        </w:tabs>
        <w:ind w:left="1209" w:hanging="360"/>
      </w:pPr>
    </w:lvl>
  </w:abstractNum>
  <w:abstractNum w:abstractNumId="2">
    <w:nsid w:val="FFFFFF7E"/>
    <w:multiLevelType w:val="singleLevel"/>
    <w:tmpl w:val="2C4A6600"/>
    <w:lvl w:ilvl="0">
      <w:start w:val="1"/>
      <w:numFmt w:val="decimal"/>
      <w:lvlText w:val="%1."/>
      <w:lvlJc w:val="left"/>
      <w:pPr>
        <w:tabs>
          <w:tab w:val="num" w:pos="926"/>
        </w:tabs>
        <w:ind w:left="926" w:hanging="360"/>
      </w:pPr>
    </w:lvl>
  </w:abstractNum>
  <w:abstractNum w:abstractNumId="3">
    <w:nsid w:val="FFFFFF7F"/>
    <w:multiLevelType w:val="singleLevel"/>
    <w:tmpl w:val="37A04068"/>
    <w:lvl w:ilvl="0">
      <w:start w:val="1"/>
      <w:numFmt w:val="decimal"/>
      <w:lvlText w:val="%1."/>
      <w:lvlJc w:val="left"/>
      <w:pPr>
        <w:tabs>
          <w:tab w:val="num" w:pos="643"/>
        </w:tabs>
        <w:ind w:left="643" w:hanging="360"/>
      </w:pPr>
    </w:lvl>
  </w:abstractNum>
  <w:abstractNum w:abstractNumId="4">
    <w:nsid w:val="FFFFFF80"/>
    <w:multiLevelType w:val="singleLevel"/>
    <w:tmpl w:val="4D623B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A426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0D0A1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6D05A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CAA1F4E"/>
    <w:lvl w:ilvl="0">
      <w:start w:val="1"/>
      <w:numFmt w:val="decimal"/>
      <w:lvlText w:val="%1."/>
      <w:lvlJc w:val="left"/>
      <w:pPr>
        <w:tabs>
          <w:tab w:val="num" w:pos="360"/>
        </w:tabs>
        <w:ind w:left="360" w:hanging="360"/>
      </w:pPr>
    </w:lvl>
  </w:abstractNum>
  <w:abstractNum w:abstractNumId="9">
    <w:nsid w:val="FFFFFF89"/>
    <w:multiLevelType w:val="singleLevel"/>
    <w:tmpl w:val="07FE0E12"/>
    <w:lvl w:ilvl="0">
      <w:start w:val="1"/>
      <w:numFmt w:val="bullet"/>
      <w:lvlText w:val=""/>
      <w:lvlJc w:val="left"/>
      <w:pPr>
        <w:tabs>
          <w:tab w:val="num" w:pos="360"/>
        </w:tabs>
        <w:ind w:left="360" w:hanging="360"/>
      </w:pPr>
      <w:rPr>
        <w:rFonts w:ascii="Symbol" w:hAnsi="Symbol" w:hint="default"/>
      </w:rPr>
    </w:lvl>
  </w:abstractNum>
  <w:abstractNum w:abstractNumId="10">
    <w:nsid w:val="061D2A63"/>
    <w:multiLevelType w:val="hybridMultilevel"/>
    <w:tmpl w:val="9EB8654E"/>
    <w:lvl w:ilvl="0" w:tplc="E66658C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081E1D50"/>
    <w:multiLevelType w:val="hybridMultilevel"/>
    <w:tmpl w:val="F16C4FB8"/>
    <w:lvl w:ilvl="0" w:tplc="0427000F">
      <w:start w:val="1"/>
      <w:numFmt w:val="decimal"/>
      <w:lvlText w:val="%1."/>
      <w:lvlJc w:val="left"/>
      <w:pPr>
        <w:tabs>
          <w:tab w:val="num" w:pos="1400"/>
        </w:tabs>
        <w:ind w:left="1400" w:hanging="360"/>
      </w:pPr>
    </w:lvl>
    <w:lvl w:ilvl="1" w:tplc="04270019">
      <w:start w:val="1"/>
      <w:numFmt w:val="lowerLetter"/>
      <w:lvlText w:val="%2."/>
      <w:lvlJc w:val="left"/>
      <w:pPr>
        <w:tabs>
          <w:tab w:val="num" w:pos="2120"/>
        </w:tabs>
        <w:ind w:left="2120" w:hanging="360"/>
      </w:pPr>
    </w:lvl>
    <w:lvl w:ilvl="2" w:tplc="0427001B" w:tentative="1">
      <w:start w:val="1"/>
      <w:numFmt w:val="lowerRoman"/>
      <w:lvlText w:val="%3."/>
      <w:lvlJc w:val="right"/>
      <w:pPr>
        <w:tabs>
          <w:tab w:val="num" w:pos="2840"/>
        </w:tabs>
        <w:ind w:left="2840" w:hanging="180"/>
      </w:pPr>
    </w:lvl>
    <w:lvl w:ilvl="3" w:tplc="0427000F" w:tentative="1">
      <w:start w:val="1"/>
      <w:numFmt w:val="decimal"/>
      <w:lvlText w:val="%4."/>
      <w:lvlJc w:val="left"/>
      <w:pPr>
        <w:tabs>
          <w:tab w:val="num" w:pos="3560"/>
        </w:tabs>
        <w:ind w:left="3560" w:hanging="360"/>
      </w:pPr>
    </w:lvl>
    <w:lvl w:ilvl="4" w:tplc="04270019" w:tentative="1">
      <w:start w:val="1"/>
      <w:numFmt w:val="lowerLetter"/>
      <w:lvlText w:val="%5."/>
      <w:lvlJc w:val="left"/>
      <w:pPr>
        <w:tabs>
          <w:tab w:val="num" w:pos="4280"/>
        </w:tabs>
        <w:ind w:left="4280" w:hanging="360"/>
      </w:pPr>
    </w:lvl>
    <w:lvl w:ilvl="5" w:tplc="0427001B" w:tentative="1">
      <w:start w:val="1"/>
      <w:numFmt w:val="lowerRoman"/>
      <w:lvlText w:val="%6."/>
      <w:lvlJc w:val="right"/>
      <w:pPr>
        <w:tabs>
          <w:tab w:val="num" w:pos="5000"/>
        </w:tabs>
        <w:ind w:left="5000" w:hanging="180"/>
      </w:pPr>
    </w:lvl>
    <w:lvl w:ilvl="6" w:tplc="0427000F" w:tentative="1">
      <w:start w:val="1"/>
      <w:numFmt w:val="decimal"/>
      <w:lvlText w:val="%7."/>
      <w:lvlJc w:val="left"/>
      <w:pPr>
        <w:tabs>
          <w:tab w:val="num" w:pos="5720"/>
        </w:tabs>
        <w:ind w:left="5720" w:hanging="360"/>
      </w:pPr>
    </w:lvl>
    <w:lvl w:ilvl="7" w:tplc="04270019" w:tentative="1">
      <w:start w:val="1"/>
      <w:numFmt w:val="lowerLetter"/>
      <w:lvlText w:val="%8."/>
      <w:lvlJc w:val="left"/>
      <w:pPr>
        <w:tabs>
          <w:tab w:val="num" w:pos="6440"/>
        </w:tabs>
        <w:ind w:left="6440" w:hanging="360"/>
      </w:pPr>
    </w:lvl>
    <w:lvl w:ilvl="8" w:tplc="0427001B" w:tentative="1">
      <w:start w:val="1"/>
      <w:numFmt w:val="lowerRoman"/>
      <w:lvlText w:val="%9."/>
      <w:lvlJc w:val="right"/>
      <w:pPr>
        <w:tabs>
          <w:tab w:val="num" w:pos="7160"/>
        </w:tabs>
        <w:ind w:left="7160" w:hanging="180"/>
      </w:pPr>
    </w:lvl>
  </w:abstractNum>
  <w:abstractNum w:abstractNumId="12">
    <w:nsid w:val="08EB5C0B"/>
    <w:multiLevelType w:val="hybridMultilevel"/>
    <w:tmpl w:val="E0747B6E"/>
    <w:lvl w:ilvl="0" w:tplc="BC440AE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09621676"/>
    <w:multiLevelType w:val="hybridMultilevel"/>
    <w:tmpl w:val="F16C4FB8"/>
    <w:lvl w:ilvl="0" w:tplc="0427000F">
      <w:start w:val="1"/>
      <w:numFmt w:val="decimal"/>
      <w:lvlText w:val="%1."/>
      <w:lvlJc w:val="left"/>
      <w:pPr>
        <w:tabs>
          <w:tab w:val="num" w:pos="1400"/>
        </w:tabs>
        <w:ind w:left="1400" w:hanging="360"/>
      </w:pPr>
    </w:lvl>
    <w:lvl w:ilvl="1" w:tplc="04270019">
      <w:start w:val="1"/>
      <w:numFmt w:val="lowerLetter"/>
      <w:lvlText w:val="%2."/>
      <w:lvlJc w:val="left"/>
      <w:pPr>
        <w:tabs>
          <w:tab w:val="num" w:pos="2120"/>
        </w:tabs>
        <w:ind w:left="2120" w:hanging="360"/>
      </w:pPr>
    </w:lvl>
    <w:lvl w:ilvl="2" w:tplc="0427001B" w:tentative="1">
      <w:start w:val="1"/>
      <w:numFmt w:val="lowerRoman"/>
      <w:lvlText w:val="%3."/>
      <w:lvlJc w:val="right"/>
      <w:pPr>
        <w:tabs>
          <w:tab w:val="num" w:pos="2840"/>
        </w:tabs>
        <w:ind w:left="2840" w:hanging="180"/>
      </w:pPr>
    </w:lvl>
    <w:lvl w:ilvl="3" w:tplc="0427000F" w:tentative="1">
      <w:start w:val="1"/>
      <w:numFmt w:val="decimal"/>
      <w:lvlText w:val="%4."/>
      <w:lvlJc w:val="left"/>
      <w:pPr>
        <w:tabs>
          <w:tab w:val="num" w:pos="3560"/>
        </w:tabs>
        <w:ind w:left="3560" w:hanging="360"/>
      </w:pPr>
    </w:lvl>
    <w:lvl w:ilvl="4" w:tplc="04270019" w:tentative="1">
      <w:start w:val="1"/>
      <w:numFmt w:val="lowerLetter"/>
      <w:lvlText w:val="%5."/>
      <w:lvlJc w:val="left"/>
      <w:pPr>
        <w:tabs>
          <w:tab w:val="num" w:pos="4280"/>
        </w:tabs>
        <w:ind w:left="4280" w:hanging="360"/>
      </w:pPr>
    </w:lvl>
    <w:lvl w:ilvl="5" w:tplc="0427001B" w:tentative="1">
      <w:start w:val="1"/>
      <w:numFmt w:val="lowerRoman"/>
      <w:lvlText w:val="%6."/>
      <w:lvlJc w:val="right"/>
      <w:pPr>
        <w:tabs>
          <w:tab w:val="num" w:pos="5000"/>
        </w:tabs>
        <w:ind w:left="5000" w:hanging="180"/>
      </w:pPr>
    </w:lvl>
    <w:lvl w:ilvl="6" w:tplc="0427000F" w:tentative="1">
      <w:start w:val="1"/>
      <w:numFmt w:val="decimal"/>
      <w:lvlText w:val="%7."/>
      <w:lvlJc w:val="left"/>
      <w:pPr>
        <w:tabs>
          <w:tab w:val="num" w:pos="5720"/>
        </w:tabs>
        <w:ind w:left="5720" w:hanging="360"/>
      </w:pPr>
    </w:lvl>
    <w:lvl w:ilvl="7" w:tplc="04270019" w:tentative="1">
      <w:start w:val="1"/>
      <w:numFmt w:val="lowerLetter"/>
      <w:lvlText w:val="%8."/>
      <w:lvlJc w:val="left"/>
      <w:pPr>
        <w:tabs>
          <w:tab w:val="num" w:pos="6440"/>
        </w:tabs>
        <w:ind w:left="6440" w:hanging="360"/>
      </w:pPr>
    </w:lvl>
    <w:lvl w:ilvl="8" w:tplc="0427001B" w:tentative="1">
      <w:start w:val="1"/>
      <w:numFmt w:val="lowerRoman"/>
      <w:lvlText w:val="%9."/>
      <w:lvlJc w:val="right"/>
      <w:pPr>
        <w:tabs>
          <w:tab w:val="num" w:pos="7160"/>
        </w:tabs>
        <w:ind w:left="7160" w:hanging="180"/>
      </w:pPr>
    </w:lvl>
  </w:abstractNum>
  <w:abstractNum w:abstractNumId="14">
    <w:nsid w:val="0A466320"/>
    <w:multiLevelType w:val="hybridMultilevel"/>
    <w:tmpl w:val="83D85E32"/>
    <w:lvl w:ilvl="0" w:tplc="A7C49D48">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0D605F52"/>
    <w:multiLevelType w:val="hybridMultilevel"/>
    <w:tmpl w:val="BEF8A8FC"/>
    <w:lvl w:ilvl="0" w:tplc="7A7A081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6">
    <w:nsid w:val="10AD64DD"/>
    <w:multiLevelType w:val="hybridMultilevel"/>
    <w:tmpl w:val="C616C53C"/>
    <w:lvl w:ilvl="0" w:tplc="6A6AF454">
      <w:start w:val="2"/>
      <w:numFmt w:val="decimal"/>
      <w:lvlText w:val="%1."/>
      <w:lvlJc w:val="left"/>
      <w:pPr>
        <w:tabs>
          <w:tab w:val="num" w:pos="637"/>
        </w:tabs>
        <w:ind w:left="637" w:hanging="360"/>
      </w:pPr>
      <w:rPr>
        <w:rFonts w:hint="default"/>
      </w:rPr>
    </w:lvl>
    <w:lvl w:ilvl="1" w:tplc="04090019" w:tentative="1">
      <w:start w:val="1"/>
      <w:numFmt w:val="lowerLetter"/>
      <w:lvlText w:val="%2."/>
      <w:lvlJc w:val="left"/>
      <w:pPr>
        <w:tabs>
          <w:tab w:val="num" w:pos="1357"/>
        </w:tabs>
        <w:ind w:left="1357" w:hanging="360"/>
      </w:pPr>
    </w:lvl>
    <w:lvl w:ilvl="2" w:tplc="0409001B" w:tentative="1">
      <w:start w:val="1"/>
      <w:numFmt w:val="lowerRoman"/>
      <w:lvlText w:val="%3."/>
      <w:lvlJc w:val="right"/>
      <w:pPr>
        <w:tabs>
          <w:tab w:val="num" w:pos="2077"/>
        </w:tabs>
        <w:ind w:left="2077" w:hanging="180"/>
      </w:pPr>
    </w:lvl>
    <w:lvl w:ilvl="3" w:tplc="0409000F" w:tentative="1">
      <w:start w:val="1"/>
      <w:numFmt w:val="decimal"/>
      <w:lvlText w:val="%4."/>
      <w:lvlJc w:val="left"/>
      <w:pPr>
        <w:tabs>
          <w:tab w:val="num" w:pos="2797"/>
        </w:tabs>
        <w:ind w:left="2797" w:hanging="360"/>
      </w:pPr>
    </w:lvl>
    <w:lvl w:ilvl="4" w:tplc="04090019" w:tentative="1">
      <w:start w:val="1"/>
      <w:numFmt w:val="lowerLetter"/>
      <w:lvlText w:val="%5."/>
      <w:lvlJc w:val="left"/>
      <w:pPr>
        <w:tabs>
          <w:tab w:val="num" w:pos="3517"/>
        </w:tabs>
        <w:ind w:left="3517" w:hanging="360"/>
      </w:pPr>
    </w:lvl>
    <w:lvl w:ilvl="5" w:tplc="0409001B" w:tentative="1">
      <w:start w:val="1"/>
      <w:numFmt w:val="lowerRoman"/>
      <w:lvlText w:val="%6."/>
      <w:lvlJc w:val="right"/>
      <w:pPr>
        <w:tabs>
          <w:tab w:val="num" w:pos="4237"/>
        </w:tabs>
        <w:ind w:left="4237" w:hanging="180"/>
      </w:pPr>
    </w:lvl>
    <w:lvl w:ilvl="6" w:tplc="0409000F" w:tentative="1">
      <w:start w:val="1"/>
      <w:numFmt w:val="decimal"/>
      <w:lvlText w:val="%7."/>
      <w:lvlJc w:val="left"/>
      <w:pPr>
        <w:tabs>
          <w:tab w:val="num" w:pos="4957"/>
        </w:tabs>
        <w:ind w:left="4957" w:hanging="360"/>
      </w:pPr>
    </w:lvl>
    <w:lvl w:ilvl="7" w:tplc="04090019" w:tentative="1">
      <w:start w:val="1"/>
      <w:numFmt w:val="lowerLetter"/>
      <w:lvlText w:val="%8."/>
      <w:lvlJc w:val="left"/>
      <w:pPr>
        <w:tabs>
          <w:tab w:val="num" w:pos="5677"/>
        </w:tabs>
        <w:ind w:left="5677" w:hanging="360"/>
      </w:pPr>
    </w:lvl>
    <w:lvl w:ilvl="8" w:tplc="0409001B" w:tentative="1">
      <w:start w:val="1"/>
      <w:numFmt w:val="lowerRoman"/>
      <w:lvlText w:val="%9."/>
      <w:lvlJc w:val="right"/>
      <w:pPr>
        <w:tabs>
          <w:tab w:val="num" w:pos="6397"/>
        </w:tabs>
        <w:ind w:left="6397" w:hanging="180"/>
      </w:pPr>
    </w:lvl>
  </w:abstractNum>
  <w:abstractNum w:abstractNumId="17">
    <w:nsid w:val="12E04CD6"/>
    <w:multiLevelType w:val="hybridMultilevel"/>
    <w:tmpl w:val="C0DC3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17280B29"/>
    <w:multiLevelType w:val="hybridMultilevel"/>
    <w:tmpl w:val="B04857F8"/>
    <w:lvl w:ilvl="0" w:tplc="6A34C71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nsid w:val="2490647A"/>
    <w:multiLevelType w:val="hybridMultilevel"/>
    <w:tmpl w:val="65DE5024"/>
    <w:lvl w:ilvl="0" w:tplc="23F022F4">
      <w:start w:val="8"/>
      <w:numFmt w:val="decimal"/>
      <w:lvlText w:val="%1."/>
      <w:lvlJc w:val="left"/>
      <w:pPr>
        <w:ind w:left="1440" w:hanging="360"/>
      </w:pPr>
      <w:rPr>
        <w:rFonts w:hint="default"/>
        <w:sz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26BF1982"/>
    <w:multiLevelType w:val="hybridMultilevel"/>
    <w:tmpl w:val="F16C4FB8"/>
    <w:lvl w:ilvl="0" w:tplc="0427000F">
      <w:start w:val="1"/>
      <w:numFmt w:val="decimal"/>
      <w:lvlText w:val="%1."/>
      <w:lvlJc w:val="left"/>
      <w:pPr>
        <w:tabs>
          <w:tab w:val="num" w:pos="1400"/>
        </w:tabs>
        <w:ind w:left="1400" w:hanging="360"/>
      </w:pPr>
    </w:lvl>
    <w:lvl w:ilvl="1" w:tplc="04270019">
      <w:start w:val="1"/>
      <w:numFmt w:val="lowerLetter"/>
      <w:lvlText w:val="%2."/>
      <w:lvlJc w:val="left"/>
      <w:pPr>
        <w:tabs>
          <w:tab w:val="num" w:pos="2120"/>
        </w:tabs>
        <w:ind w:left="2120" w:hanging="360"/>
      </w:pPr>
    </w:lvl>
    <w:lvl w:ilvl="2" w:tplc="0427001B" w:tentative="1">
      <w:start w:val="1"/>
      <w:numFmt w:val="lowerRoman"/>
      <w:lvlText w:val="%3."/>
      <w:lvlJc w:val="right"/>
      <w:pPr>
        <w:tabs>
          <w:tab w:val="num" w:pos="2840"/>
        </w:tabs>
        <w:ind w:left="2840" w:hanging="180"/>
      </w:pPr>
    </w:lvl>
    <w:lvl w:ilvl="3" w:tplc="0427000F" w:tentative="1">
      <w:start w:val="1"/>
      <w:numFmt w:val="decimal"/>
      <w:lvlText w:val="%4."/>
      <w:lvlJc w:val="left"/>
      <w:pPr>
        <w:tabs>
          <w:tab w:val="num" w:pos="3560"/>
        </w:tabs>
        <w:ind w:left="3560" w:hanging="360"/>
      </w:pPr>
    </w:lvl>
    <w:lvl w:ilvl="4" w:tplc="04270019" w:tentative="1">
      <w:start w:val="1"/>
      <w:numFmt w:val="lowerLetter"/>
      <w:lvlText w:val="%5."/>
      <w:lvlJc w:val="left"/>
      <w:pPr>
        <w:tabs>
          <w:tab w:val="num" w:pos="4280"/>
        </w:tabs>
        <w:ind w:left="4280" w:hanging="360"/>
      </w:pPr>
    </w:lvl>
    <w:lvl w:ilvl="5" w:tplc="0427001B" w:tentative="1">
      <w:start w:val="1"/>
      <w:numFmt w:val="lowerRoman"/>
      <w:lvlText w:val="%6."/>
      <w:lvlJc w:val="right"/>
      <w:pPr>
        <w:tabs>
          <w:tab w:val="num" w:pos="5000"/>
        </w:tabs>
        <w:ind w:left="5000" w:hanging="180"/>
      </w:pPr>
    </w:lvl>
    <w:lvl w:ilvl="6" w:tplc="0427000F" w:tentative="1">
      <w:start w:val="1"/>
      <w:numFmt w:val="decimal"/>
      <w:lvlText w:val="%7."/>
      <w:lvlJc w:val="left"/>
      <w:pPr>
        <w:tabs>
          <w:tab w:val="num" w:pos="5720"/>
        </w:tabs>
        <w:ind w:left="5720" w:hanging="360"/>
      </w:pPr>
    </w:lvl>
    <w:lvl w:ilvl="7" w:tplc="04270019" w:tentative="1">
      <w:start w:val="1"/>
      <w:numFmt w:val="lowerLetter"/>
      <w:lvlText w:val="%8."/>
      <w:lvlJc w:val="left"/>
      <w:pPr>
        <w:tabs>
          <w:tab w:val="num" w:pos="6440"/>
        </w:tabs>
        <w:ind w:left="6440" w:hanging="360"/>
      </w:pPr>
    </w:lvl>
    <w:lvl w:ilvl="8" w:tplc="0427001B" w:tentative="1">
      <w:start w:val="1"/>
      <w:numFmt w:val="lowerRoman"/>
      <w:lvlText w:val="%9."/>
      <w:lvlJc w:val="right"/>
      <w:pPr>
        <w:tabs>
          <w:tab w:val="num" w:pos="7160"/>
        </w:tabs>
        <w:ind w:left="7160" w:hanging="180"/>
      </w:pPr>
    </w:lvl>
  </w:abstractNum>
  <w:abstractNum w:abstractNumId="21">
    <w:nsid w:val="291E2058"/>
    <w:multiLevelType w:val="hybridMultilevel"/>
    <w:tmpl w:val="A55C5D86"/>
    <w:lvl w:ilvl="0" w:tplc="571E773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2C880C5D"/>
    <w:multiLevelType w:val="hybridMultilevel"/>
    <w:tmpl w:val="18FE37C4"/>
    <w:lvl w:ilvl="0" w:tplc="A6906AE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2F382980"/>
    <w:multiLevelType w:val="hybridMultilevel"/>
    <w:tmpl w:val="A6826150"/>
    <w:lvl w:ilvl="0" w:tplc="EB8ACFCE">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4">
    <w:nsid w:val="3C245FA3"/>
    <w:multiLevelType w:val="hybridMultilevel"/>
    <w:tmpl w:val="E8F6E982"/>
    <w:lvl w:ilvl="0" w:tplc="DA9AF9CE">
      <w:start w:val="1"/>
      <w:numFmt w:val="decimal"/>
      <w:lvlText w:val="%1."/>
      <w:lvlJc w:val="left"/>
      <w:pPr>
        <w:ind w:left="1080" w:hanging="360"/>
      </w:pPr>
      <w:rPr>
        <w:rFonts w:hint="default"/>
        <w:b w:val="0"/>
        <w:bCs w:val="0"/>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3C7F1F2D"/>
    <w:multiLevelType w:val="hybridMultilevel"/>
    <w:tmpl w:val="388A64FC"/>
    <w:lvl w:ilvl="0" w:tplc="9D0E9DFE">
      <w:start w:val="1"/>
      <w:numFmt w:val="decimal"/>
      <w:lvlText w:val="%1"/>
      <w:lvlJc w:val="left"/>
      <w:pPr>
        <w:ind w:left="394" w:hanging="360"/>
      </w:pPr>
      <w:rPr>
        <w:rFonts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nsid w:val="4669739F"/>
    <w:multiLevelType w:val="hybridMultilevel"/>
    <w:tmpl w:val="4F863D9E"/>
    <w:lvl w:ilvl="0" w:tplc="566E1756">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nsid w:val="51920FA7"/>
    <w:multiLevelType w:val="hybridMultilevel"/>
    <w:tmpl w:val="6B4A84BC"/>
    <w:lvl w:ilvl="0" w:tplc="BA8C3FA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8">
    <w:nsid w:val="540E7170"/>
    <w:multiLevelType w:val="hybridMultilevel"/>
    <w:tmpl w:val="9280BD9C"/>
    <w:lvl w:ilvl="0" w:tplc="8CC04C68">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9">
    <w:nsid w:val="541278FD"/>
    <w:multiLevelType w:val="hybridMultilevel"/>
    <w:tmpl w:val="B04857F8"/>
    <w:lvl w:ilvl="0" w:tplc="6A34C71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nsid w:val="5DA84373"/>
    <w:multiLevelType w:val="hybridMultilevel"/>
    <w:tmpl w:val="C4F2F2EA"/>
    <w:lvl w:ilvl="0" w:tplc="A0E4BCFC">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01C69AC"/>
    <w:multiLevelType w:val="hybridMultilevel"/>
    <w:tmpl w:val="F16C4FB8"/>
    <w:lvl w:ilvl="0" w:tplc="0427000F">
      <w:start w:val="1"/>
      <w:numFmt w:val="decimal"/>
      <w:lvlText w:val="%1."/>
      <w:lvlJc w:val="left"/>
      <w:pPr>
        <w:tabs>
          <w:tab w:val="num" w:pos="1400"/>
        </w:tabs>
        <w:ind w:left="1400" w:hanging="360"/>
      </w:pPr>
    </w:lvl>
    <w:lvl w:ilvl="1" w:tplc="04270019">
      <w:start w:val="1"/>
      <w:numFmt w:val="lowerLetter"/>
      <w:lvlText w:val="%2."/>
      <w:lvlJc w:val="left"/>
      <w:pPr>
        <w:tabs>
          <w:tab w:val="num" w:pos="2120"/>
        </w:tabs>
        <w:ind w:left="2120" w:hanging="360"/>
      </w:pPr>
    </w:lvl>
    <w:lvl w:ilvl="2" w:tplc="0427001B" w:tentative="1">
      <w:start w:val="1"/>
      <w:numFmt w:val="lowerRoman"/>
      <w:lvlText w:val="%3."/>
      <w:lvlJc w:val="right"/>
      <w:pPr>
        <w:tabs>
          <w:tab w:val="num" w:pos="2840"/>
        </w:tabs>
        <w:ind w:left="2840" w:hanging="180"/>
      </w:pPr>
    </w:lvl>
    <w:lvl w:ilvl="3" w:tplc="0427000F" w:tentative="1">
      <w:start w:val="1"/>
      <w:numFmt w:val="decimal"/>
      <w:lvlText w:val="%4."/>
      <w:lvlJc w:val="left"/>
      <w:pPr>
        <w:tabs>
          <w:tab w:val="num" w:pos="3560"/>
        </w:tabs>
        <w:ind w:left="3560" w:hanging="360"/>
      </w:pPr>
    </w:lvl>
    <w:lvl w:ilvl="4" w:tplc="04270019" w:tentative="1">
      <w:start w:val="1"/>
      <w:numFmt w:val="lowerLetter"/>
      <w:lvlText w:val="%5."/>
      <w:lvlJc w:val="left"/>
      <w:pPr>
        <w:tabs>
          <w:tab w:val="num" w:pos="4280"/>
        </w:tabs>
        <w:ind w:left="4280" w:hanging="360"/>
      </w:pPr>
    </w:lvl>
    <w:lvl w:ilvl="5" w:tplc="0427001B" w:tentative="1">
      <w:start w:val="1"/>
      <w:numFmt w:val="lowerRoman"/>
      <w:lvlText w:val="%6."/>
      <w:lvlJc w:val="right"/>
      <w:pPr>
        <w:tabs>
          <w:tab w:val="num" w:pos="5000"/>
        </w:tabs>
        <w:ind w:left="5000" w:hanging="180"/>
      </w:pPr>
    </w:lvl>
    <w:lvl w:ilvl="6" w:tplc="0427000F" w:tentative="1">
      <w:start w:val="1"/>
      <w:numFmt w:val="decimal"/>
      <w:lvlText w:val="%7."/>
      <w:lvlJc w:val="left"/>
      <w:pPr>
        <w:tabs>
          <w:tab w:val="num" w:pos="5720"/>
        </w:tabs>
        <w:ind w:left="5720" w:hanging="360"/>
      </w:pPr>
    </w:lvl>
    <w:lvl w:ilvl="7" w:tplc="04270019" w:tentative="1">
      <w:start w:val="1"/>
      <w:numFmt w:val="lowerLetter"/>
      <w:lvlText w:val="%8."/>
      <w:lvlJc w:val="left"/>
      <w:pPr>
        <w:tabs>
          <w:tab w:val="num" w:pos="6440"/>
        </w:tabs>
        <w:ind w:left="6440" w:hanging="360"/>
      </w:pPr>
    </w:lvl>
    <w:lvl w:ilvl="8" w:tplc="0427001B" w:tentative="1">
      <w:start w:val="1"/>
      <w:numFmt w:val="lowerRoman"/>
      <w:lvlText w:val="%9."/>
      <w:lvlJc w:val="right"/>
      <w:pPr>
        <w:tabs>
          <w:tab w:val="num" w:pos="7160"/>
        </w:tabs>
        <w:ind w:left="7160" w:hanging="180"/>
      </w:pPr>
    </w:lvl>
  </w:abstractNum>
  <w:abstractNum w:abstractNumId="32">
    <w:nsid w:val="6318532A"/>
    <w:multiLevelType w:val="hybridMultilevel"/>
    <w:tmpl w:val="95904070"/>
    <w:lvl w:ilvl="0" w:tplc="E102C75C">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3">
    <w:nsid w:val="68387D93"/>
    <w:multiLevelType w:val="hybridMultilevel"/>
    <w:tmpl w:val="5BA8ABFE"/>
    <w:lvl w:ilvl="0" w:tplc="D8D4EA4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A3429D0"/>
    <w:multiLevelType w:val="hybridMultilevel"/>
    <w:tmpl w:val="DCE02C90"/>
    <w:lvl w:ilvl="0" w:tplc="0AD880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nsid w:val="6ED70FE8"/>
    <w:multiLevelType w:val="hybridMultilevel"/>
    <w:tmpl w:val="0802A9AE"/>
    <w:lvl w:ilvl="0" w:tplc="98D483DC">
      <w:start w:val="1"/>
      <w:numFmt w:val="decimal"/>
      <w:lvlText w:val="%1."/>
      <w:lvlJc w:val="left"/>
      <w:pPr>
        <w:ind w:left="961" w:hanging="360"/>
      </w:pPr>
      <w:rPr>
        <w:rFonts w:hint="default"/>
        <w:b w:val="0"/>
        <w:sz w:val="20"/>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36">
    <w:nsid w:val="720915FE"/>
    <w:multiLevelType w:val="hybridMultilevel"/>
    <w:tmpl w:val="C2E2CFA6"/>
    <w:lvl w:ilvl="0" w:tplc="D5F4AE9A">
      <w:start w:val="1"/>
      <w:numFmt w:val="decimal"/>
      <w:lvlText w:val="%1)"/>
      <w:lvlJc w:val="left"/>
      <w:pPr>
        <w:ind w:left="1211"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nsid w:val="72127E69"/>
    <w:multiLevelType w:val="hybridMultilevel"/>
    <w:tmpl w:val="C8C82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8885C0A"/>
    <w:multiLevelType w:val="hybridMultilevel"/>
    <w:tmpl w:val="663A36E4"/>
    <w:lvl w:ilvl="0" w:tplc="8F60C44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C0A5D5B"/>
    <w:multiLevelType w:val="hybridMultilevel"/>
    <w:tmpl w:val="F16C4FB8"/>
    <w:lvl w:ilvl="0" w:tplc="0427000F">
      <w:start w:val="1"/>
      <w:numFmt w:val="decimal"/>
      <w:lvlText w:val="%1."/>
      <w:lvlJc w:val="left"/>
      <w:pPr>
        <w:tabs>
          <w:tab w:val="num" w:pos="637"/>
        </w:tabs>
        <w:ind w:left="637" w:hanging="360"/>
      </w:pPr>
    </w:lvl>
    <w:lvl w:ilvl="1" w:tplc="04270019">
      <w:start w:val="1"/>
      <w:numFmt w:val="lowerLetter"/>
      <w:lvlText w:val="%2."/>
      <w:lvlJc w:val="left"/>
      <w:pPr>
        <w:tabs>
          <w:tab w:val="num" w:pos="2120"/>
        </w:tabs>
        <w:ind w:left="2120" w:hanging="360"/>
      </w:pPr>
    </w:lvl>
    <w:lvl w:ilvl="2" w:tplc="0427001B" w:tentative="1">
      <w:start w:val="1"/>
      <w:numFmt w:val="lowerRoman"/>
      <w:lvlText w:val="%3."/>
      <w:lvlJc w:val="right"/>
      <w:pPr>
        <w:tabs>
          <w:tab w:val="num" w:pos="2840"/>
        </w:tabs>
        <w:ind w:left="2840" w:hanging="180"/>
      </w:pPr>
    </w:lvl>
    <w:lvl w:ilvl="3" w:tplc="0427000F" w:tentative="1">
      <w:start w:val="1"/>
      <w:numFmt w:val="decimal"/>
      <w:lvlText w:val="%4."/>
      <w:lvlJc w:val="left"/>
      <w:pPr>
        <w:tabs>
          <w:tab w:val="num" w:pos="3560"/>
        </w:tabs>
        <w:ind w:left="3560" w:hanging="360"/>
      </w:pPr>
    </w:lvl>
    <w:lvl w:ilvl="4" w:tplc="04270019" w:tentative="1">
      <w:start w:val="1"/>
      <w:numFmt w:val="lowerLetter"/>
      <w:lvlText w:val="%5."/>
      <w:lvlJc w:val="left"/>
      <w:pPr>
        <w:tabs>
          <w:tab w:val="num" w:pos="4280"/>
        </w:tabs>
        <w:ind w:left="4280" w:hanging="360"/>
      </w:pPr>
    </w:lvl>
    <w:lvl w:ilvl="5" w:tplc="0427001B" w:tentative="1">
      <w:start w:val="1"/>
      <w:numFmt w:val="lowerRoman"/>
      <w:lvlText w:val="%6."/>
      <w:lvlJc w:val="right"/>
      <w:pPr>
        <w:tabs>
          <w:tab w:val="num" w:pos="5000"/>
        </w:tabs>
        <w:ind w:left="5000" w:hanging="180"/>
      </w:pPr>
    </w:lvl>
    <w:lvl w:ilvl="6" w:tplc="0427000F" w:tentative="1">
      <w:start w:val="1"/>
      <w:numFmt w:val="decimal"/>
      <w:lvlText w:val="%7."/>
      <w:lvlJc w:val="left"/>
      <w:pPr>
        <w:tabs>
          <w:tab w:val="num" w:pos="5720"/>
        </w:tabs>
        <w:ind w:left="5720" w:hanging="360"/>
      </w:pPr>
    </w:lvl>
    <w:lvl w:ilvl="7" w:tplc="04270019" w:tentative="1">
      <w:start w:val="1"/>
      <w:numFmt w:val="lowerLetter"/>
      <w:lvlText w:val="%8."/>
      <w:lvlJc w:val="left"/>
      <w:pPr>
        <w:tabs>
          <w:tab w:val="num" w:pos="6440"/>
        </w:tabs>
        <w:ind w:left="6440" w:hanging="360"/>
      </w:pPr>
    </w:lvl>
    <w:lvl w:ilvl="8" w:tplc="0427001B" w:tentative="1">
      <w:start w:val="1"/>
      <w:numFmt w:val="lowerRoman"/>
      <w:lvlText w:val="%9."/>
      <w:lvlJc w:val="right"/>
      <w:pPr>
        <w:tabs>
          <w:tab w:val="num" w:pos="7160"/>
        </w:tabs>
        <w:ind w:left="7160" w:hanging="180"/>
      </w:pPr>
    </w:lvl>
  </w:abstractNum>
  <w:abstractNum w:abstractNumId="40">
    <w:nsid w:val="7D7A1506"/>
    <w:multiLevelType w:val="hybridMultilevel"/>
    <w:tmpl w:val="BD68EC32"/>
    <w:lvl w:ilvl="0" w:tplc="7EE6AAA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35"/>
  </w:num>
  <w:num w:numId="2">
    <w:abstractNumId w:val="28"/>
  </w:num>
  <w:num w:numId="3">
    <w:abstractNumId w:val="14"/>
  </w:num>
  <w:num w:numId="4">
    <w:abstractNumId w:val="19"/>
  </w:num>
  <w:num w:numId="5">
    <w:abstractNumId w:val="39"/>
  </w:num>
  <w:num w:numId="6">
    <w:abstractNumId w:val="31"/>
  </w:num>
  <w:num w:numId="7">
    <w:abstractNumId w:val="11"/>
  </w:num>
  <w:num w:numId="8">
    <w:abstractNumId w:val="20"/>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7"/>
  </w:num>
  <w:num w:numId="22">
    <w:abstractNumId w:val="10"/>
  </w:num>
  <w:num w:numId="23">
    <w:abstractNumId w:val="37"/>
  </w:num>
  <w:num w:numId="24">
    <w:abstractNumId w:val="30"/>
  </w:num>
  <w:num w:numId="25">
    <w:abstractNumId w:val="17"/>
  </w:num>
  <w:num w:numId="26">
    <w:abstractNumId w:val="34"/>
  </w:num>
  <w:num w:numId="27">
    <w:abstractNumId w:val="21"/>
  </w:num>
  <w:num w:numId="28">
    <w:abstractNumId w:val="18"/>
  </w:num>
  <w:num w:numId="29">
    <w:abstractNumId w:val="29"/>
  </w:num>
  <w:num w:numId="30">
    <w:abstractNumId w:val="40"/>
  </w:num>
  <w:num w:numId="31">
    <w:abstractNumId w:val="32"/>
  </w:num>
  <w:num w:numId="32">
    <w:abstractNumId w:val="38"/>
  </w:num>
  <w:num w:numId="33">
    <w:abstractNumId w:val="33"/>
  </w:num>
  <w:num w:numId="34">
    <w:abstractNumId w:val="23"/>
  </w:num>
  <w:num w:numId="35">
    <w:abstractNumId w:val="24"/>
  </w:num>
  <w:num w:numId="36">
    <w:abstractNumId w:val="36"/>
  </w:num>
  <w:num w:numId="37">
    <w:abstractNumId w:val="26"/>
  </w:num>
  <w:num w:numId="38">
    <w:abstractNumId w:val="22"/>
  </w:num>
  <w:num w:numId="39">
    <w:abstractNumId w:val="25"/>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3E"/>
    <w:rsid w:val="000001B3"/>
    <w:rsid w:val="00002C17"/>
    <w:rsid w:val="00002D30"/>
    <w:rsid w:val="00006A99"/>
    <w:rsid w:val="00006CD2"/>
    <w:rsid w:val="00010F89"/>
    <w:rsid w:val="00012250"/>
    <w:rsid w:val="00012428"/>
    <w:rsid w:val="000142D0"/>
    <w:rsid w:val="00014C19"/>
    <w:rsid w:val="00016825"/>
    <w:rsid w:val="000228C8"/>
    <w:rsid w:val="00022BA3"/>
    <w:rsid w:val="00025562"/>
    <w:rsid w:val="0002651D"/>
    <w:rsid w:val="00026D1C"/>
    <w:rsid w:val="00026DD0"/>
    <w:rsid w:val="00032534"/>
    <w:rsid w:val="00032580"/>
    <w:rsid w:val="00032EE9"/>
    <w:rsid w:val="00033691"/>
    <w:rsid w:val="00033879"/>
    <w:rsid w:val="00033DDC"/>
    <w:rsid w:val="0003451B"/>
    <w:rsid w:val="0003464A"/>
    <w:rsid w:val="000359D4"/>
    <w:rsid w:val="00035DE8"/>
    <w:rsid w:val="0003697C"/>
    <w:rsid w:val="00036C13"/>
    <w:rsid w:val="00037897"/>
    <w:rsid w:val="00037E16"/>
    <w:rsid w:val="000417A4"/>
    <w:rsid w:val="00041863"/>
    <w:rsid w:val="00043524"/>
    <w:rsid w:val="0004467E"/>
    <w:rsid w:val="00044A68"/>
    <w:rsid w:val="00045347"/>
    <w:rsid w:val="000466FA"/>
    <w:rsid w:val="0004677F"/>
    <w:rsid w:val="00050BD1"/>
    <w:rsid w:val="00051249"/>
    <w:rsid w:val="00051D60"/>
    <w:rsid w:val="00053C4E"/>
    <w:rsid w:val="00054214"/>
    <w:rsid w:val="00055A8B"/>
    <w:rsid w:val="00055FB2"/>
    <w:rsid w:val="00056741"/>
    <w:rsid w:val="0005690A"/>
    <w:rsid w:val="00057B37"/>
    <w:rsid w:val="00060272"/>
    <w:rsid w:val="000603B3"/>
    <w:rsid w:val="0006044D"/>
    <w:rsid w:val="00060A6B"/>
    <w:rsid w:val="00061018"/>
    <w:rsid w:val="000615D6"/>
    <w:rsid w:val="0006302E"/>
    <w:rsid w:val="00064D7A"/>
    <w:rsid w:val="0006509F"/>
    <w:rsid w:val="00065A4A"/>
    <w:rsid w:val="000664DD"/>
    <w:rsid w:val="00070F57"/>
    <w:rsid w:val="000719B7"/>
    <w:rsid w:val="000737A6"/>
    <w:rsid w:val="0007555E"/>
    <w:rsid w:val="000762C7"/>
    <w:rsid w:val="00076A28"/>
    <w:rsid w:val="00080480"/>
    <w:rsid w:val="00081480"/>
    <w:rsid w:val="000818B2"/>
    <w:rsid w:val="0008244F"/>
    <w:rsid w:val="00085608"/>
    <w:rsid w:val="00085AF0"/>
    <w:rsid w:val="00087A2F"/>
    <w:rsid w:val="00090640"/>
    <w:rsid w:val="0009175A"/>
    <w:rsid w:val="00091884"/>
    <w:rsid w:val="00092365"/>
    <w:rsid w:val="0009320F"/>
    <w:rsid w:val="00093360"/>
    <w:rsid w:val="00093BFA"/>
    <w:rsid w:val="0009401E"/>
    <w:rsid w:val="00094996"/>
    <w:rsid w:val="000951E9"/>
    <w:rsid w:val="00095D51"/>
    <w:rsid w:val="000973A2"/>
    <w:rsid w:val="00097F7F"/>
    <w:rsid w:val="000A3527"/>
    <w:rsid w:val="000A4D8A"/>
    <w:rsid w:val="000A4E78"/>
    <w:rsid w:val="000A616D"/>
    <w:rsid w:val="000A7A38"/>
    <w:rsid w:val="000A7FBD"/>
    <w:rsid w:val="000B058D"/>
    <w:rsid w:val="000B25A3"/>
    <w:rsid w:val="000B2C3F"/>
    <w:rsid w:val="000B391A"/>
    <w:rsid w:val="000B4BAD"/>
    <w:rsid w:val="000B5F1D"/>
    <w:rsid w:val="000B5F87"/>
    <w:rsid w:val="000B6426"/>
    <w:rsid w:val="000B6B6D"/>
    <w:rsid w:val="000B7B3E"/>
    <w:rsid w:val="000C052A"/>
    <w:rsid w:val="000C08B0"/>
    <w:rsid w:val="000C3682"/>
    <w:rsid w:val="000C370E"/>
    <w:rsid w:val="000C46AA"/>
    <w:rsid w:val="000C60E2"/>
    <w:rsid w:val="000C6252"/>
    <w:rsid w:val="000C697E"/>
    <w:rsid w:val="000C7397"/>
    <w:rsid w:val="000C77B1"/>
    <w:rsid w:val="000D0BC7"/>
    <w:rsid w:val="000D0D2E"/>
    <w:rsid w:val="000D0DE1"/>
    <w:rsid w:val="000D1EB4"/>
    <w:rsid w:val="000D2018"/>
    <w:rsid w:val="000D21CA"/>
    <w:rsid w:val="000D2C56"/>
    <w:rsid w:val="000D361B"/>
    <w:rsid w:val="000D4263"/>
    <w:rsid w:val="000D60BF"/>
    <w:rsid w:val="000D6676"/>
    <w:rsid w:val="000D7F87"/>
    <w:rsid w:val="000D7FBA"/>
    <w:rsid w:val="000E1E24"/>
    <w:rsid w:val="000E30AB"/>
    <w:rsid w:val="000E4294"/>
    <w:rsid w:val="000E5018"/>
    <w:rsid w:val="000E5524"/>
    <w:rsid w:val="000E55A7"/>
    <w:rsid w:val="000E5DB8"/>
    <w:rsid w:val="000E6AFB"/>
    <w:rsid w:val="000F0B6C"/>
    <w:rsid w:val="000F153F"/>
    <w:rsid w:val="000F21B7"/>
    <w:rsid w:val="000F2476"/>
    <w:rsid w:val="000F2A63"/>
    <w:rsid w:val="000F415E"/>
    <w:rsid w:val="000F4CD6"/>
    <w:rsid w:val="000F690C"/>
    <w:rsid w:val="00100458"/>
    <w:rsid w:val="00100912"/>
    <w:rsid w:val="001018A2"/>
    <w:rsid w:val="0010291B"/>
    <w:rsid w:val="00105035"/>
    <w:rsid w:val="00106907"/>
    <w:rsid w:val="00106F0B"/>
    <w:rsid w:val="00107E7D"/>
    <w:rsid w:val="0011269F"/>
    <w:rsid w:val="001128D4"/>
    <w:rsid w:val="00112B1C"/>
    <w:rsid w:val="00112F41"/>
    <w:rsid w:val="001131C8"/>
    <w:rsid w:val="00113977"/>
    <w:rsid w:val="00113BF2"/>
    <w:rsid w:val="00114213"/>
    <w:rsid w:val="00117220"/>
    <w:rsid w:val="00117A30"/>
    <w:rsid w:val="0012040A"/>
    <w:rsid w:val="001205E4"/>
    <w:rsid w:val="001208F5"/>
    <w:rsid w:val="00121221"/>
    <w:rsid w:val="0012173E"/>
    <w:rsid w:val="00121A1D"/>
    <w:rsid w:val="0012458D"/>
    <w:rsid w:val="001245A3"/>
    <w:rsid w:val="001247BE"/>
    <w:rsid w:val="001247CA"/>
    <w:rsid w:val="00125DCC"/>
    <w:rsid w:val="001260E6"/>
    <w:rsid w:val="001264C0"/>
    <w:rsid w:val="001265CF"/>
    <w:rsid w:val="00126737"/>
    <w:rsid w:val="0012738B"/>
    <w:rsid w:val="0013003B"/>
    <w:rsid w:val="00130F5E"/>
    <w:rsid w:val="00131D1C"/>
    <w:rsid w:val="00132883"/>
    <w:rsid w:val="00134D22"/>
    <w:rsid w:val="001350D2"/>
    <w:rsid w:val="00135C6A"/>
    <w:rsid w:val="00136764"/>
    <w:rsid w:val="00136921"/>
    <w:rsid w:val="00137035"/>
    <w:rsid w:val="0013703B"/>
    <w:rsid w:val="00140DD7"/>
    <w:rsid w:val="00141B8A"/>
    <w:rsid w:val="00145362"/>
    <w:rsid w:val="00145C0C"/>
    <w:rsid w:val="001469DC"/>
    <w:rsid w:val="00150B04"/>
    <w:rsid w:val="00150B27"/>
    <w:rsid w:val="00154440"/>
    <w:rsid w:val="00154F8A"/>
    <w:rsid w:val="0015509F"/>
    <w:rsid w:val="00156AAA"/>
    <w:rsid w:val="00156AE3"/>
    <w:rsid w:val="0016043C"/>
    <w:rsid w:val="001607E7"/>
    <w:rsid w:val="001633A7"/>
    <w:rsid w:val="001643D5"/>
    <w:rsid w:val="00164D30"/>
    <w:rsid w:val="00164F3B"/>
    <w:rsid w:val="001656F5"/>
    <w:rsid w:val="00165E5C"/>
    <w:rsid w:val="001667A4"/>
    <w:rsid w:val="001674C2"/>
    <w:rsid w:val="0017053A"/>
    <w:rsid w:val="00171670"/>
    <w:rsid w:val="00172226"/>
    <w:rsid w:val="001723D1"/>
    <w:rsid w:val="00172807"/>
    <w:rsid w:val="0017466E"/>
    <w:rsid w:val="00174849"/>
    <w:rsid w:val="00176F03"/>
    <w:rsid w:val="00177011"/>
    <w:rsid w:val="00180E77"/>
    <w:rsid w:val="00184EDE"/>
    <w:rsid w:val="0018545C"/>
    <w:rsid w:val="0018573F"/>
    <w:rsid w:val="00185A57"/>
    <w:rsid w:val="0018657B"/>
    <w:rsid w:val="00186DBB"/>
    <w:rsid w:val="00187B89"/>
    <w:rsid w:val="00187CFF"/>
    <w:rsid w:val="00192A3F"/>
    <w:rsid w:val="001939F4"/>
    <w:rsid w:val="0019596D"/>
    <w:rsid w:val="001A0944"/>
    <w:rsid w:val="001A1D39"/>
    <w:rsid w:val="001A22EF"/>
    <w:rsid w:val="001A2666"/>
    <w:rsid w:val="001A385D"/>
    <w:rsid w:val="001A3EF9"/>
    <w:rsid w:val="001B03C2"/>
    <w:rsid w:val="001B05C0"/>
    <w:rsid w:val="001B0D92"/>
    <w:rsid w:val="001B1284"/>
    <w:rsid w:val="001B18F3"/>
    <w:rsid w:val="001B284B"/>
    <w:rsid w:val="001B2DD2"/>
    <w:rsid w:val="001B5590"/>
    <w:rsid w:val="001B6409"/>
    <w:rsid w:val="001C03BC"/>
    <w:rsid w:val="001C144D"/>
    <w:rsid w:val="001C21FC"/>
    <w:rsid w:val="001C256A"/>
    <w:rsid w:val="001C2DA4"/>
    <w:rsid w:val="001C3897"/>
    <w:rsid w:val="001C3EAE"/>
    <w:rsid w:val="001C536E"/>
    <w:rsid w:val="001C627F"/>
    <w:rsid w:val="001C677B"/>
    <w:rsid w:val="001C7000"/>
    <w:rsid w:val="001C7C88"/>
    <w:rsid w:val="001D01FD"/>
    <w:rsid w:val="001D0535"/>
    <w:rsid w:val="001D0953"/>
    <w:rsid w:val="001D14BB"/>
    <w:rsid w:val="001D22E5"/>
    <w:rsid w:val="001D3C66"/>
    <w:rsid w:val="001D57DC"/>
    <w:rsid w:val="001D7B4A"/>
    <w:rsid w:val="001E011E"/>
    <w:rsid w:val="001E2FA6"/>
    <w:rsid w:val="001E30A0"/>
    <w:rsid w:val="001E435F"/>
    <w:rsid w:val="001E5751"/>
    <w:rsid w:val="001E66FF"/>
    <w:rsid w:val="001E6FD1"/>
    <w:rsid w:val="001E7802"/>
    <w:rsid w:val="001E7C1D"/>
    <w:rsid w:val="001F027B"/>
    <w:rsid w:val="001F06EE"/>
    <w:rsid w:val="001F10C6"/>
    <w:rsid w:val="001F19B2"/>
    <w:rsid w:val="001F1A54"/>
    <w:rsid w:val="001F2DEE"/>
    <w:rsid w:val="001F40B5"/>
    <w:rsid w:val="001F5013"/>
    <w:rsid w:val="001F5402"/>
    <w:rsid w:val="001F54E1"/>
    <w:rsid w:val="001F635F"/>
    <w:rsid w:val="001F686B"/>
    <w:rsid w:val="001F7348"/>
    <w:rsid w:val="001F76BB"/>
    <w:rsid w:val="001F7E0C"/>
    <w:rsid w:val="00203BDB"/>
    <w:rsid w:val="0020677D"/>
    <w:rsid w:val="002067C6"/>
    <w:rsid w:val="00207518"/>
    <w:rsid w:val="002114D2"/>
    <w:rsid w:val="00212896"/>
    <w:rsid w:val="00213FDB"/>
    <w:rsid w:val="002160D1"/>
    <w:rsid w:val="00216F07"/>
    <w:rsid w:val="00216F7F"/>
    <w:rsid w:val="002177C4"/>
    <w:rsid w:val="00223220"/>
    <w:rsid w:val="002235E9"/>
    <w:rsid w:val="00223E36"/>
    <w:rsid w:val="00224182"/>
    <w:rsid w:val="0022428B"/>
    <w:rsid w:val="0022463D"/>
    <w:rsid w:val="00224700"/>
    <w:rsid w:val="00224EAB"/>
    <w:rsid w:val="00225D56"/>
    <w:rsid w:val="0022607A"/>
    <w:rsid w:val="00226A41"/>
    <w:rsid w:val="00231563"/>
    <w:rsid w:val="00231F8D"/>
    <w:rsid w:val="00232948"/>
    <w:rsid w:val="002333BA"/>
    <w:rsid w:val="00234028"/>
    <w:rsid w:val="002353EB"/>
    <w:rsid w:val="00235E08"/>
    <w:rsid w:val="00237D62"/>
    <w:rsid w:val="00237E99"/>
    <w:rsid w:val="00240C9C"/>
    <w:rsid w:val="00240E1A"/>
    <w:rsid w:val="00241A8F"/>
    <w:rsid w:val="00242B61"/>
    <w:rsid w:val="00242C90"/>
    <w:rsid w:val="002433C2"/>
    <w:rsid w:val="00243BC0"/>
    <w:rsid w:val="00243BF5"/>
    <w:rsid w:val="00244AB1"/>
    <w:rsid w:val="00245BA5"/>
    <w:rsid w:val="002465B1"/>
    <w:rsid w:val="0024678E"/>
    <w:rsid w:val="00246BF1"/>
    <w:rsid w:val="00247F94"/>
    <w:rsid w:val="00250049"/>
    <w:rsid w:val="0025103C"/>
    <w:rsid w:val="0025298A"/>
    <w:rsid w:val="00253E6F"/>
    <w:rsid w:val="0025528C"/>
    <w:rsid w:val="002558AB"/>
    <w:rsid w:val="002569F4"/>
    <w:rsid w:val="002578BA"/>
    <w:rsid w:val="0026100A"/>
    <w:rsid w:val="00261300"/>
    <w:rsid w:val="00261302"/>
    <w:rsid w:val="00261589"/>
    <w:rsid w:val="002618EC"/>
    <w:rsid w:val="0026208B"/>
    <w:rsid w:val="00262415"/>
    <w:rsid w:val="002627D8"/>
    <w:rsid w:val="00263F70"/>
    <w:rsid w:val="002648B8"/>
    <w:rsid w:val="00264AA0"/>
    <w:rsid w:val="002651AB"/>
    <w:rsid w:val="00266531"/>
    <w:rsid w:val="00266A33"/>
    <w:rsid w:val="00266FDB"/>
    <w:rsid w:val="00267E46"/>
    <w:rsid w:val="00271912"/>
    <w:rsid w:val="00271A44"/>
    <w:rsid w:val="00271CFF"/>
    <w:rsid w:val="002728E9"/>
    <w:rsid w:val="00272C3D"/>
    <w:rsid w:val="00272C65"/>
    <w:rsid w:val="002742A2"/>
    <w:rsid w:val="002754A0"/>
    <w:rsid w:val="0027597A"/>
    <w:rsid w:val="00275C6A"/>
    <w:rsid w:val="00275F23"/>
    <w:rsid w:val="00275FDC"/>
    <w:rsid w:val="00276055"/>
    <w:rsid w:val="00280236"/>
    <w:rsid w:val="002811BB"/>
    <w:rsid w:val="00281471"/>
    <w:rsid w:val="00281BCD"/>
    <w:rsid w:val="00281E21"/>
    <w:rsid w:val="002829AD"/>
    <w:rsid w:val="00282A49"/>
    <w:rsid w:val="00282CA7"/>
    <w:rsid w:val="0028312C"/>
    <w:rsid w:val="00283243"/>
    <w:rsid w:val="00283D31"/>
    <w:rsid w:val="0028497A"/>
    <w:rsid w:val="00286D88"/>
    <w:rsid w:val="0029046F"/>
    <w:rsid w:val="00290B22"/>
    <w:rsid w:val="00291693"/>
    <w:rsid w:val="002922BA"/>
    <w:rsid w:val="00292BDD"/>
    <w:rsid w:val="00293458"/>
    <w:rsid w:val="002934BE"/>
    <w:rsid w:val="00295A55"/>
    <w:rsid w:val="00295E49"/>
    <w:rsid w:val="0029660C"/>
    <w:rsid w:val="00297711"/>
    <w:rsid w:val="002979BE"/>
    <w:rsid w:val="002A043B"/>
    <w:rsid w:val="002A044F"/>
    <w:rsid w:val="002A0AFC"/>
    <w:rsid w:val="002A0ED7"/>
    <w:rsid w:val="002A0EE1"/>
    <w:rsid w:val="002A3DD8"/>
    <w:rsid w:val="002A4E00"/>
    <w:rsid w:val="002A774A"/>
    <w:rsid w:val="002B10E5"/>
    <w:rsid w:val="002B1D7F"/>
    <w:rsid w:val="002B22E5"/>
    <w:rsid w:val="002B2992"/>
    <w:rsid w:val="002B367C"/>
    <w:rsid w:val="002B41BF"/>
    <w:rsid w:val="002B7513"/>
    <w:rsid w:val="002C0F06"/>
    <w:rsid w:val="002C10E9"/>
    <w:rsid w:val="002C24E7"/>
    <w:rsid w:val="002C2ADB"/>
    <w:rsid w:val="002C2B3D"/>
    <w:rsid w:val="002D0A03"/>
    <w:rsid w:val="002D267A"/>
    <w:rsid w:val="002D41BB"/>
    <w:rsid w:val="002D4EF9"/>
    <w:rsid w:val="002D538E"/>
    <w:rsid w:val="002E0619"/>
    <w:rsid w:val="002E394D"/>
    <w:rsid w:val="002E5DA8"/>
    <w:rsid w:val="002E6A41"/>
    <w:rsid w:val="002E6A9E"/>
    <w:rsid w:val="002E6ABE"/>
    <w:rsid w:val="002E7032"/>
    <w:rsid w:val="002E7513"/>
    <w:rsid w:val="002E766E"/>
    <w:rsid w:val="002F0E38"/>
    <w:rsid w:val="002F1FD0"/>
    <w:rsid w:val="002F2270"/>
    <w:rsid w:val="002F32B9"/>
    <w:rsid w:val="002F4535"/>
    <w:rsid w:val="002F4BAC"/>
    <w:rsid w:val="002F4BB3"/>
    <w:rsid w:val="002F4BD3"/>
    <w:rsid w:val="002F4FD4"/>
    <w:rsid w:val="002F52EF"/>
    <w:rsid w:val="002F5E6E"/>
    <w:rsid w:val="002F78C3"/>
    <w:rsid w:val="003006F4"/>
    <w:rsid w:val="00301BE0"/>
    <w:rsid w:val="00302FFF"/>
    <w:rsid w:val="0030321D"/>
    <w:rsid w:val="00306230"/>
    <w:rsid w:val="0030639D"/>
    <w:rsid w:val="003074BF"/>
    <w:rsid w:val="00307956"/>
    <w:rsid w:val="00310AA2"/>
    <w:rsid w:val="00312D14"/>
    <w:rsid w:val="00313C6B"/>
    <w:rsid w:val="00315109"/>
    <w:rsid w:val="0031783A"/>
    <w:rsid w:val="00320499"/>
    <w:rsid w:val="00320577"/>
    <w:rsid w:val="00321B48"/>
    <w:rsid w:val="00322E34"/>
    <w:rsid w:val="00322F46"/>
    <w:rsid w:val="0032300C"/>
    <w:rsid w:val="0032368A"/>
    <w:rsid w:val="0032634E"/>
    <w:rsid w:val="003264A3"/>
    <w:rsid w:val="0032694B"/>
    <w:rsid w:val="003269C6"/>
    <w:rsid w:val="0032700C"/>
    <w:rsid w:val="003274D1"/>
    <w:rsid w:val="003310CA"/>
    <w:rsid w:val="00332680"/>
    <w:rsid w:val="00333BA9"/>
    <w:rsid w:val="00334352"/>
    <w:rsid w:val="0033441E"/>
    <w:rsid w:val="00336ABA"/>
    <w:rsid w:val="00337A4B"/>
    <w:rsid w:val="00340108"/>
    <w:rsid w:val="00340A1F"/>
    <w:rsid w:val="00340ADE"/>
    <w:rsid w:val="003417DC"/>
    <w:rsid w:val="00341C4A"/>
    <w:rsid w:val="00343601"/>
    <w:rsid w:val="00343C21"/>
    <w:rsid w:val="00343DF5"/>
    <w:rsid w:val="00344AA0"/>
    <w:rsid w:val="00345D6A"/>
    <w:rsid w:val="003474CB"/>
    <w:rsid w:val="003513E6"/>
    <w:rsid w:val="00351BFA"/>
    <w:rsid w:val="0035271F"/>
    <w:rsid w:val="00353214"/>
    <w:rsid w:val="00354253"/>
    <w:rsid w:val="00357C1F"/>
    <w:rsid w:val="00357D6F"/>
    <w:rsid w:val="00362DAC"/>
    <w:rsid w:val="0036408E"/>
    <w:rsid w:val="003648D1"/>
    <w:rsid w:val="003662AA"/>
    <w:rsid w:val="00366D3F"/>
    <w:rsid w:val="00367917"/>
    <w:rsid w:val="00367E26"/>
    <w:rsid w:val="00370880"/>
    <w:rsid w:val="0037103E"/>
    <w:rsid w:val="00371A07"/>
    <w:rsid w:val="00371ECC"/>
    <w:rsid w:val="00372137"/>
    <w:rsid w:val="003735E0"/>
    <w:rsid w:val="003742E5"/>
    <w:rsid w:val="003752C8"/>
    <w:rsid w:val="0037679B"/>
    <w:rsid w:val="00376D63"/>
    <w:rsid w:val="00377515"/>
    <w:rsid w:val="003806A3"/>
    <w:rsid w:val="003814E5"/>
    <w:rsid w:val="00382561"/>
    <w:rsid w:val="00383F44"/>
    <w:rsid w:val="00385457"/>
    <w:rsid w:val="0038632E"/>
    <w:rsid w:val="00387C71"/>
    <w:rsid w:val="00390EE6"/>
    <w:rsid w:val="00392CC3"/>
    <w:rsid w:val="00393250"/>
    <w:rsid w:val="003937E2"/>
    <w:rsid w:val="00394FA0"/>
    <w:rsid w:val="00395460"/>
    <w:rsid w:val="003958EA"/>
    <w:rsid w:val="00395C08"/>
    <w:rsid w:val="00395D59"/>
    <w:rsid w:val="003A02A6"/>
    <w:rsid w:val="003A1074"/>
    <w:rsid w:val="003A1255"/>
    <w:rsid w:val="003A1AED"/>
    <w:rsid w:val="003A1BED"/>
    <w:rsid w:val="003A2241"/>
    <w:rsid w:val="003A2BC5"/>
    <w:rsid w:val="003A2CD8"/>
    <w:rsid w:val="003A330B"/>
    <w:rsid w:val="003A360D"/>
    <w:rsid w:val="003A5790"/>
    <w:rsid w:val="003A5CF1"/>
    <w:rsid w:val="003A72B9"/>
    <w:rsid w:val="003B1320"/>
    <w:rsid w:val="003B2927"/>
    <w:rsid w:val="003B3158"/>
    <w:rsid w:val="003B32F8"/>
    <w:rsid w:val="003B591A"/>
    <w:rsid w:val="003B5E89"/>
    <w:rsid w:val="003B6467"/>
    <w:rsid w:val="003B73F6"/>
    <w:rsid w:val="003B7856"/>
    <w:rsid w:val="003B787F"/>
    <w:rsid w:val="003B7EEE"/>
    <w:rsid w:val="003B7FDA"/>
    <w:rsid w:val="003C0BD8"/>
    <w:rsid w:val="003C1AB7"/>
    <w:rsid w:val="003C2107"/>
    <w:rsid w:val="003C29C4"/>
    <w:rsid w:val="003C3668"/>
    <w:rsid w:val="003C36C1"/>
    <w:rsid w:val="003C47BC"/>
    <w:rsid w:val="003C6149"/>
    <w:rsid w:val="003C75C4"/>
    <w:rsid w:val="003D0B50"/>
    <w:rsid w:val="003D12C9"/>
    <w:rsid w:val="003D4C03"/>
    <w:rsid w:val="003D7BF5"/>
    <w:rsid w:val="003D7E43"/>
    <w:rsid w:val="003E041C"/>
    <w:rsid w:val="003E054F"/>
    <w:rsid w:val="003E2841"/>
    <w:rsid w:val="003E2E87"/>
    <w:rsid w:val="003E4E97"/>
    <w:rsid w:val="003E4FC3"/>
    <w:rsid w:val="003E7326"/>
    <w:rsid w:val="003E733F"/>
    <w:rsid w:val="003F1CA4"/>
    <w:rsid w:val="003F3D1B"/>
    <w:rsid w:val="003F3EF3"/>
    <w:rsid w:val="003F4BA4"/>
    <w:rsid w:val="003F4F96"/>
    <w:rsid w:val="0040051B"/>
    <w:rsid w:val="00400A13"/>
    <w:rsid w:val="00400F5A"/>
    <w:rsid w:val="004044C2"/>
    <w:rsid w:val="0040508C"/>
    <w:rsid w:val="004053BB"/>
    <w:rsid w:val="004055DF"/>
    <w:rsid w:val="004061C8"/>
    <w:rsid w:val="00407585"/>
    <w:rsid w:val="00410D97"/>
    <w:rsid w:val="00413B50"/>
    <w:rsid w:val="0041440C"/>
    <w:rsid w:val="0041465A"/>
    <w:rsid w:val="00415C33"/>
    <w:rsid w:val="00416181"/>
    <w:rsid w:val="0041663F"/>
    <w:rsid w:val="004173F6"/>
    <w:rsid w:val="0042013D"/>
    <w:rsid w:val="00421286"/>
    <w:rsid w:val="00421817"/>
    <w:rsid w:val="00421893"/>
    <w:rsid w:val="004223F3"/>
    <w:rsid w:val="004239D5"/>
    <w:rsid w:val="00424250"/>
    <w:rsid w:val="00425CF1"/>
    <w:rsid w:val="00425CF6"/>
    <w:rsid w:val="004261B5"/>
    <w:rsid w:val="00426875"/>
    <w:rsid w:val="00427468"/>
    <w:rsid w:val="0042780D"/>
    <w:rsid w:val="00427F4C"/>
    <w:rsid w:val="00430279"/>
    <w:rsid w:val="004304F2"/>
    <w:rsid w:val="0043055E"/>
    <w:rsid w:val="0043085A"/>
    <w:rsid w:val="00431661"/>
    <w:rsid w:val="0043240D"/>
    <w:rsid w:val="0043388A"/>
    <w:rsid w:val="00434294"/>
    <w:rsid w:val="0043528D"/>
    <w:rsid w:val="004354E8"/>
    <w:rsid w:val="004356F0"/>
    <w:rsid w:val="004368EF"/>
    <w:rsid w:val="0043740B"/>
    <w:rsid w:val="0044039B"/>
    <w:rsid w:val="00440698"/>
    <w:rsid w:val="00441522"/>
    <w:rsid w:val="00441B50"/>
    <w:rsid w:val="004437BE"/>
    <w:rsid w:val="00444D7E"/>
    <w:rsid w:val="004457D4"/>
    <w:rsid w:val="004457DA"/>
    <w:rsid w:val="004458C4"/>
    <w:rsid w:val="004467FB"/>
    <w:rsid w:val="00447D08"/>
    <w:rsid w:val="00451392"/>
    <w:rsid w:val="0045229F"/>
    <w:rsid w:val="0045252B"/>
    <w:rsid w:val="00452E2B"/>
    <w:rsid w:val="004530FD"/>
    <w:rsid w:val="004545BE"/>
    <w:rsid w:val="0045463E"/>
    <w:rsid w:val="004546AA"/>
    <w:rsid w:val="004549B7"/>
    <w:rsid w:val="00454FC5"/>
    <w:rsid w:val="004557BC"/>
    <w:rsid w:val="00455D70"/>
    <w:rsid w:val="00460287"/>
    <w:rsid w:val="00460DEC"/>
    <w:rsid w:val="00460F26"/>
    <w:rsid w:val="00461992"/>
    <w:rsid w:val="00461A37"/>
    <w:rsid w:val="00462688"/>
    <w:rsid w:val="004630D4"/>
    <w:rsid w:val="004635B9"/>
    <w:rsid w:val="00463783"/>
    <w:rsid w:val="00463BDE"/>
    <w:rsid w:val="00463DCC"/>
    <w:rsid w:val="00463EC1"/>
    <w:rsid w:val="00463FB5"/>
    <w:rsid w:val="00464888"/>
    <w:rsid w:val="00467664"/>
    <w:rsid w:val="00470D4F"/>
    <w:rsid w:val="004710B8"/>
    <w:rsid w:val="004711F7"/>
    <w:rsid w:val="00473E9E"/>
    <w:rsid w:val="004745A3"/>
    <w:rsid w:val="00474B85"/>
    <w:rsid w:val="00475630"/>
    <w:rsid w:val="004768F1"/>
    <w:rsid w:val="00477E66"/>
    <w:rsid w:val="0048050C"/>
    <w:rsid w:val="00481760"/>
    <w:rsid w:val="0048517B"/>
    <w:rsid w:val="004903B1"/>
    <w:rsid w:val="00490768"/>
    <w:rsid w:val="0049111F"/>
    <w:rsid w:val="00493701"/>
    <w:rsid w:val="004937E8"/>
    <w:rsid w:val="00494E6D"/>
    <w:rsid w:val="00495EF8"/>
    <w:rsid w:val="004970EB"/>
    <w:rsid w:val="004A172D"/>
    <w:rsid w:val="004A1C08"/>
    <w:rsid w:val="004A2563"/>
    <w:rsid w:val="004A29CB"/>
    <w:rsid w:val="004A37F1"/>
    <w:rsid w:val="004A3A3E"/>
    <w:rsid w:val="004A3C3B"/>
    <w:rsid w:val="004A5A2D"/>
    <w:rsid w:val="004A64CF"/>
    <w:rsid w:val="004A6FD5"/>
    <w:rsid w:val="004B0239"/>
    <w:rsid w:val="004B057A"/>
    <w:rsid w:val="004B0AFA"/>
    <w:rsid w:val="004B37EA"/>
    <w:rsid w:val="004B4507"/>
    <w:rsid w:val="004B4920"/>
    <w:rsid w:val="004B4C09"/>
    <w:rsid w:val="004B55AF"/>
    <w:rsid w:val="004C24C1"/>
    <w:rsid w:val="004C4DB7"/>
    <w:rsid w:val="004C55CB"/>
    <w:rsid w:val="004C5AFA"/>
    <w:rsid w:val="004C61F7"/>
    <w:rsid w:val="004D2250"/>
    <w:rsid w:val="004D34A1"/>
    <w:rsid w:val="004D5350"/>
    <w:rsid w:val="004D5B2F"/>
    <w:rsid w:val="004D606F"/>
    <w:rsid w:val="004E01B1"/>
    <w:rsid w:val="004E1A65"/>
    <w:rsid w:val="004E1D1E"/>
    <w:rsid w:val="004E27FB"/>
    <w:rsid w:val="004E30DD"/>
    <w:rsid w:val="004E3407"/>
    <w:rsid w:val="004E3A82"/>
    <w:rsid w:val="004E3A8B"/>
    <w:rsid w:val="004E3D78"/>
    <w:rsid w:val="004E4369"/>
    <w:rsid w:val="004E498B"/>
    <w:rsid w:val="004E5ECE"/>
    <w:rsid w:val="004E6673"/>
    <w:rsid w:val="004E6902"/>
    <w:rsid w:val="004E6965"/>
    <w:rsid w:val="004F1850"/>
    <w:rsid w:val="004F18E3"/>
    <w:rsid w:val="004F1901"/>
    <w:rsid w:val="004F22C6"/>
    <w:rsid w:val="004F3319"/>
    <w:rsid w:val="004F4B3D"/>
    <w:rsid w:val="004F63B1"/>
    <w:rsid w:val="004F65E3"/>
    <w:rsid w:val="004F7AA3"/>
    <w:rsid w:val="004F7B9B"/>
    <w:rsid w:val="004F7D45"/>
    <w:rsid w:val="00502C4D"/>
    <w:rsid w:val="005037E6"/>
    <w:rsid w:val="00503DF0"/>
    <w:rsid w:val="00504DB8"/>
    <w:rsid w:val="00506026"/>
    <w:rsid w:val="00506A7E"/>
    <w:rsid w:val="005079CE"/>
    <w:rsid w:val="00507A8E"/>
    <w:rsid w:val="00511B64"/>
    <w:rsid w:val="00513B10"/>
    <w:rsid w:val="00514A69"/>
    <w:rsid w:val="00514C39"/>
    <w:rsid w:val="00514ECA"/>
    <w:rsid w:val="00515C01"/>
    <w:rsid w:val="00516B4B"/>
    <w:rsid w:val="005170B1"/>
    <w:rsid w:val="005178DB"/>
    <w:rsid w:val="005178EE"/>
    <w:rsid w:val="005210C4"/>
    <w:rsid w:val="00521B2A"/>
    <w:rsid w:val="00522145"/>
    <w:rsid w:val="00522632"/>
    <w:rsid w:val="00522C90"/>
    <w:rsid w:val="00523AC1"/>
    <w:rsid w:val="00524522"/>
    <w:rsid w:val="0052533E"/>
    <w:rsid w:val="00530068"/>
    <w:rsid w:val="005309CF"/>
    <w:rsid w:val="0053103A"/>
    <w:rsid w:val="00532543"/>
    <w:rsid w:val="005326B2"/>
    <w:rsid w:val="00533897"/>
    <w:rsid w:val="00533977"/>
    <w:rsid w:val="00533EAE"/>
    <w:rsid w:val="00533ED7"/>
    <w:rsid w:val="00533EE1"/>
    <w:rsid w:val="005343A5"/>
    <w:rsid w:val="00534518"/>
    <w:rsid w:val="00535E1B"/>
    <w:rsid w:val="0053731E"/>
    <w:rsid w:val="00537446"/>
    <w:rsid w:val="0053765D"/>
    <w:rsid w:val="00537FC0"/>
    <w:rsid w:val="005401C0"/>
    <w:rsid w:val="005420BA"/>
    <w:rsid w:val="005431CF"/>
    <w:rsid w:val="005439A1"/>
    <w:rsid w:val="0054427B"/>
    <w:rsid w:val="005465A6"/>
    <w:rsid w:val="005473F1"/>
    <w:rsid w:val="00551E0D"/>
    <w:rsid w:val="00552294"/>
    <w:rsid w:val="00552837"/>
    <w:rsid w:val="00555950"/>
    <w:rsid w:val="00556B13"/>
    <w:rsid w:val="0055790F"/>
    <w:rsid w:val="00557ED2"/>
    <w:rsid w:val="00557F15"/>
    <w:rsid w:val="00557FDD"/>
    <w:rsid w:val="00560710"/>
    <w:rsid w:val="00560906"/>
    <w:rsid w:val="00560A64"/>
    <w:rsid w:val="00560E9D"/>
    <w:rsid w:val="005634D0"/>
    <w:rsid w:val="00564359"/>
    <w:rsid w:val="005654DC"/>
    <w:rsid w:val="00565930"/>
    <w:rsid w:val="0056593A"/>
    <w:rsid w:val="00567436"/>
    <w:rsid w:val="00567A38"/>
    <w:rsid w:val="0057240C"/>
    <w:rsid w:val="00572464"/>
    <w:rsid w:val="00572CAF"/>
    <w:rsid w:val="00574125"/>
    <w:rsid w:val="005741EA"/>
    <w:rsid w:val="005744AE"/>
    <w:rsid w:val="00576A04"/>
    <w:rsid w:val="00576CF1"/>
    <w:rsid w:val="00577979"/>
    <w:rsid w:val="005819CF"/>
    <w:rsid w:val="005821E0"/>
    <w:rsid w:val="00582393"/>
    <w:rsid w:val="005823F7"/>
    <w:rsid w:val="005826C2"/>
    <w:rsid w:val="005843C0"/>
    <w:rsid w:val="00585C69"/>
    <w:rsid w:val="00586D4E"/>
    <w:rsid w:val="00587DC1"/>
    <w:rsid w:val="005913C7"/>
    <w:rsid w:val="00592287"/>
    <w:rsid w:val="00593613"/>
    <w:rsid w:val="00593716"/>
    <w:rsid w:val="00594C55"/>
    <w:rsid w:val="0059696C"/>
    <w:rsid w:val="00597AF8"/>
    <w:rsid w:val="005A17D1"/>
    <w:rsid w:val="005A1E65"/>
    <w:rsid w:val="005A3BFF"/>
    <w:rsid w:val="005A4AB1"/>
    <w:rsid w:val="005A4FC8"/>
    <w:rsid w:val="005A7275"/>
    <w:rsid w:val="005B0A3E"/>
    <w:rsid w:val="005B0EDE"/>
    <w:rsid w:val="005B2FEC"/>
    <w:rsid w:val="005B41B2"/>
    <w:rsid w:val="005B4A02"/>
    <w:rsid w:val="005B5784"/>
    <w:rsid w:val="005B5990"/>
    <w:rsid w:val="005B6B38"/>
    <w:rsid w:val="005B6C4E"/>
    <w:rsid w:val="005B6CBF"/>
    <w:rsid w:val="005B7C30"/>
    <w:rsid w:val="005C2E29"/>
    <w:rsid w:val="005C3897"/>
    <w:rsid w:val="005C3B09"/>
    <w:rsid w:val="005C4EB8"/>
    <w:rsid w:val="005C5329"/>
    <w:rsid w:val="005C5B1B"/>
    <w:rsid w:val="005C6195"/>
    <w:rsid w:val="005C6415"/>
    <w:rsid w:val="005C73C5"/>
    <w:rsid w:val="005C7A6F"/>
    <w:rsid w:val="005D0328"/>
    <w:rsid w:val="005D047D"/>
    <w:rsid w:val="005D1469"/>
    <w:rsid w:val="005D1527"/>
    <w:rsid w:val="005D2039"/>
    <w:rsid w:val="005D25AE"/>
    <w:rsid w:val="005D2899"/>
    <w:rsid w:val="005D2B2D"/>
    <w:rsid w:val="005D3A20"/>
    <w:rsid w:val="005D4CFC"/>
    <w:rsid w:val="005D54BA"/>
    <w:rsid w:val="005D5C1E"/>
    <w:rsid w:val="005D621B"/>
    <w:rsid w:val="005D6592"/>
    <w:rsid w:val="005D6B68"/>
    <w:rsid w:val="005D6E4C"/>
    <w:rsid w:val="005D6FBE"/>
    <w:rsid w:val="005E0E0C"/>
    <w:rsid w:val="005E2226"/>
    <w:rsid w:val="005E2BD6"/>
    <w:rsid w:val="005E3842"/>
    <w:rsid w:val="005E571D"/>
    <w:rsid w:val="005E6E84"/>
    <w:rsid w:val="005F1BC3"/>
    <w:rsid w:val="005F5C32"/>
    <w:rsid w:val="005F6670"/>
    <w:rsid w:val="005F700C"/>
    <w:rsid w:val="005F7068"/>
    <w:rsid w:val="00600208"/>
    <w:rsid w:val="00600D60"/>
    <w:rsid w:val="00600D9F"/>
    <w:rsid w:val="0060163E"/>
    <w:rsid w:val="00601DE6"/>
    <w:rsid w:val="00602B66"/>
    <w:rsid w:val="00603837"/>
    <w:rsid w:val="006046C1"/>
    <w:rsid w:val="006050D7"/>
    <w:rsid w:val="006079B7"/>
    <w:rsid w:val="00607F04"/>
    <w:rsid w:val="006110F9"/>
    <w:rsid w:val="006112A5"/>
    <w:rsid w:val="0061245A"/>
    <w:rsid w:val="00613E3E"/>
    <w:rsid w:val="00614089"/>
    <w:rsid w:val="0061483F"/>
    <w:rsid w:val="00615349"/>
    <w:rsid w:val="00615BCF"/>
    <w:rsid w:val="0061766D"/>
    <w:rsid w:val="006233F9"/>
    <w:rsid w:val="006238AB"/>
    <w:rsid w:val="006245DD"/>
    <w:rsid w:val="006247F8"/>
    <w:rsid w:val="00625273"/>
    <w:rsid w:val="00625E7D"/>
    <w:rsid w:val="00626B73"/>
    <w:rsid w:val="00626CDF"/>
    <w:rsid w:val="00626EAB"/>
    <w:rsid w:val="00627A16"/>
    <w:rsid w:val="0063118F"/>
    <w:rsid w:val="00631C95"/>
    <w:rsid w:val="00633844"/>
    <w:rsid w:val="00633CBA"/>
    <w:rsid w:val="00634406"/>
    <w:rsid w:val="0063450B"/>
    <w:rsid w:val="006362AA"/>
    <w:rsid w:val="00636884"/>
    <w:rsid w:val="00637CFA"/>
    <w:rsid w:val="00637E56"/>
    <w:rsid w:val="00640473"/>
    <w:rsid w:val="0064123D"/>
    <w:rsid w:val="00641FBC"/>
    <w:rsid w:val="006424B4"/>
    <w:rsid w:val="0064473A"/>
    <w:rsid w:val="00644B90"/>
    <w:rsid w:val="00644BE5"/>
    <w:rsid w:val="00644D55"/>
    <w:rsid w:val="006455DB"/>
    <w:rsid w:val="00645868"/>
    <w:rsid w:val="00647203"/>
    <w:rsid w:val="00647385"/>
    <w:rsid w:val="00647C19"/>
    <w:rsid w:val="00650F05"/>
    <w:rsid w:val="0065199E"/>
    <w:rsid w:val="00651D08"/>
    <w:rsid w:val="00655A0B"/>
    <w:rsid w:val="00656010"/>
    <w:rsid w:val="006572F1"/>
    <w:rsid w:val="00657CF7"/>
    <w:rsid w:val="00660C54"/>
    <w:rsid w:val="0066101E"/>
    <w:rsid w:val="006621DE"/>
    <w:rsid w:val="00662488"/>
    <w:rsid w:val="006628D1"/>
    <w:rsid w:val="006632BA"/>
    <w:rsid w:val="00663FCC"/>
    <w:rsid w:val="00665113"/>
    <w:rsid w:val="0066513D"/>
    <w:rsid w:val="0066591C"/>
    <w:rsid w:val="006661EC"/>
    <w:rsid w:val="0066635A"/>
    <w:rsid w:val="006677CA"/>
    <w:rsid w:val="00667FFD"/>
    <w:rsid w:val="00671ACB"/>
    <w:rsid w:val="00671B54"/>
    <w:rsid w:val="00671EE0"/>
    <w:rsid w:val="00674D1B"/>
    <w:rsid w:val="00674DA1"/>
    <w:rsid w:val="006750ED"/>
    <w:rsid w:val="006756AB"/>
    <w:rsid w:val="00677D2C"/>
    <w:rsid w:val="0068154F"/>
    <w:rsid w:val="006826EF"/>
    <w:rsid w:val="006831E9"/>
    <w:rsid w:val="00684BF9"/>
    <w:rsid w:val="00685ABD"/>
    <w:rsid w:val="00690566"/>
    <w:rsid w:val="00690D84"/>
    <w:rsid w:val="00691FCB"/>
    <w:rsid w:val="00692F09"/>
    <w:rsid w:val="006930B5"/>
    <w:rsid w:val="006937B2"/>
    <w:rsid w:val="00693B89"/>
    <w:rsid w:val="00694485"/>
    <w:rsid w:val="00697C7B"/>
    <w:rsid w:val="00697DF3"/>
    <w:rsid w:val="006A0738"/>
    <w:rsid w:val="006A1CFA"/>
    <w:rsid w:val="006A1E2A"/>
    <w:rsid w:val="006A2C35"/>
    <w:rsid w:val="006A38C1"/>
    <w:rsid w:val="006A3AB6"/>
    <w:rsid w:val="006A4184"/>
    <w:rsid w:val="006A51AB"/>
    <w:rsid w:val="006A51D5"/>
    <w:rsid w:val="006A6202"/>
    <w:rsid w:val="006A7805"/>
    <w:rsid w:val="006B14A4"/>
    <w:rsid w:val="006B1BFA"/>
    <w:rsid w:val="006B1E32"/>
    <w:rsid w:val="006B21B8"/>
    <w:rsid w:val="006B5708"/>
    <w:rsid w:val="006B67B6"/>
    <w:rsid w:val="006C1B6E"/>
    <w:rsid w:val="006C301E"/>
    <w:rsid w:val="006C3206"/>
    <w:rsid w:val="006C4606"/>
    <w:rsid w:val="006C513C"/>
    <w:rsid w:val="006C5144"/>
    <w:rsid w:val="006C6518"/>
    <w:rsid w:val="006C75B5"/>
    <w:rsid w:val="006D01C0"/>
    <w:rsid w:val="006D08AB"/>
    <w:rsid w:val="006D156E"/>
    <w:rsid w:val="006D164A"/>
    <w:rsid w:val="006D515B"/>
    <w:rsid w:val="006D5286"/>
    <w:rsid w:val="006D6D4F"/>
    <w:rsid w:val="006D72AA"/>
    <w:rsid w:val="006D72F7"/>
    <w:rsid w:val="006D783B"/>
    <w:rsid w:val="006D7FFC"/>
    <w:rsid w:val="006E1CF5"/>
    <w:rsid w:val="006E2757"/>
    <w:rsid w:val="006E5561"/>
    <w:rsid w:val="006E5B7B"/>
    <w:rsid w:val="006E6E3E"/>
    <w:rsid w:val="006E7513"/>
    <w:rsid w:val="006E7886"/>
    <w:rsid w:val="006F08CC"/>
    <w:rsid w:val="006F13F8"/>
    <w:rsid w:val="006F2D28"/>
    <w:rsid w:val="006F4726"/>
    <w:rsid w:val="006F47CF"/>
    <w:rsid w:val="006F482A"/>
    <w:rsid w:val="006F4FE5"/>
    <w:rsid w:val="006F557A"/>
    <w:rsid w:val="006F5C04"/>
    <w:rsid w:val="006F7344"/>
    <w:rsid w:val="006F7F77"/>
    <w:rsid w:val="007003B9"/>
    <w:rsid w:val="00700662"/>
    <w:rsid w:val="007008C1"/>
    <w:rsid w:val="0070165D"/>
    <w:rsid w:val="00701A24"/>
    <w:rsid w:val="0070364C"/>
    <w:rsid w:val="00703981"/>
    <w:rsid w:val="00704242"/>
    <w:rsid w:val="00704EF5"/>
    <w:rsid w:val="00705470"/>
    <w:rsid w:val="00707C20"/>
    <w:rsid w:val="0071001B"/>
    <w:rsid w:val="007112AA"/>
    <w:rsid w:val="007134A1"/>
    <w:rsid w:val="00716056"/>
    <w:rsid w:val="007167EA"/>
    <w:rsid w:val="0071744B"/>
    <w:rsid w:val="00720A69"/>
    <w:rsid w:val="00721637"/>
    <w:rsid w:val="007240D1"/>
    <w:rsid w:val="007244E7"/>
    <w:rsid w:val="0072625A"/>
    <w:rsid w:val="00726A30"/>
    <w:rsid w:val="00726D47"/>
    <w:rsid w:val="0072735E"/>
    <w:rsid w:val="0073018E"/>
    <w:rsid w:val="007304D7"/>
    <w:rsid w:val="007307D6"/>
    <w:rsid w:val="007334C2"/>
    <w:rsid w:val="00733559"/>
    <w:rsid w:val="007336C9"/>
    <w:rsid w:val="0073412C"/>
    <w:rsid w:val="0073424C"/>
    <w:rsid w:val="00736CF8"/>
    <w:rsid w:val="007375F2"/>
    <w:rsid w:val="0073766F"/>
    <w:rsid w:val="00737DB9"/>
    <w:rsid w:val="00740590"/>
    <w:rsid w:val="00741242"/>
    <w:rsid w:val="00741EA6"/>
    <w:rsid w:val="00743BD0"/>
    <w:rsid w:val="00744081"/>
    <w:rsid w:val="00746923"/>
    <w:rsid w:val="00746FE5"/>
    <w:rsid w:val="00747007"/>
    <w:rsid w:val="00747A9A"/>
    <w:rsid w:val="00750233"/>
    <w:rsid w:val="00751AE6"/>
    <w:rsid w:val="00752BD0"/>
    <w:rsid w:val="00753BDF"/>
    <w:rsid w:val="00753E24"/>
    <w:rsid w:val="007552D0"/>
    <w:rsid w:val="00755BFB"/>
    <w:rsid w:val="0075631F"/>
    <w:rsid w:val="0075642D"/>
    <w:rsid w:val="007572EA"/>
    <w:rsid w:val="00757C6D"/>
    <w:rsid w:val="00760C47"/>
    <w:rsid w:val="00760EED"/>
    <w:rsid w:val="007613CB"/>
    <w:rsid w:val="00761A3C"/>
    <w:rsid w:val="00762519"/>
    <w:rsid w:val="00763531"/>
    <w:rsid w:val="00763FB3"/>
    <w:rsid w:val="007646C7"/>
    <w:rsid w:val="00764D64"/>
    <w:rsid w:val="0076589A"/>
    <w:rsid w:val="007663A5"/>
    <w:rsid w:val="0076737F"/>
    <w:rsid w:val="00770ABF"/>
    <w:rsid w:val="00771C9F"/>
    <w:rsid w:val="0077492C"/>
    <w:rsid w:val="007752B1"/>
    <w:rsid w:val="007757F0"/>
    <w:rsid w:val="00776B07"/>
    <w:rsid w:val="00777C67"/>
    <w:rsid w:val="00777D89"/>
    <w:rsid w:val="00777F35"/>
    <w:rsid w:val="00781EDC"/>
    <w:rsid w:val="00783024"/>
    <w:rsid w:val="007833AD"/>
    <w:rsid w:val="00783586"/>
    <w:rsid w:val="007838A5"/>
    <w:rsid w:val="0078452C"/>
    <w:rsid w:val="007865A9"/>
    <w:rsid w:val="007866A5"/>
    <w:rsid w:val="00786751"/>
    <w:rsid w:val="00790300"/>
    <w:rsid w:val="007913E4"/>
    <w:rsid w:val="007917BF"/>
    <w:rsid w:val="00792517"/>
    <w:rsid w:val="00792557"/>
    <w:rsid w:val="0079652F"/>
    <w:rsid w:val="007A00C5"/>
    <w:rsid w:val="007A0DAC"/>
    <w:rsid w:val="007A16F7"/>
    <w:rsid w:val="007A1EA3"/>
    <w:rsid w:val="007A2753"/>
    <w:rsid w:val="007A3C73"/>
    <w:rsid w:val="007A3E48"/>
    <w:rsid w:val="007A4762"/>
    <w:rsid w:val="007A4985"/>
    <w:rsid w:val="007A6BA4"/>
    <w:rsid w:val="007A7572"/>
    <w:rsid w:val="007A7DDE"/>
    <w:rsid w:val="007A7F0F"/>
    <w:rsid w:val="007B07AD"/>
    <w:rsid w:val="007B176C"/>
    <w:rsid w:val="007B1C40"/>
    <w:rsid w:val="007B5490"/>
    <w:rsid w:val="007B5A9B"/>
    <w:rsid w:val="007B63E2"/>
    <w:rsid w:val="007B6450"/>
    <w:rsid w:val="007B64F8"/>
    <w:rsid w:val="007C07B1"/>
    <w:rsid w:val="007C0EE1"/>
    <w:rsid w:val="007C2D88"/>
    <w:rsid w:val="007C367F"/>
    <w:rsid w:val="007C6027"/>
    <w:rsid w:val="007C67B8"/>
    <w:rsid w:val="007C7ED2"/>
    <w:rsid w:val="007D0714"/>
    <w:rsid w:val="007D23B4"/>
    <w:rsid w:val="007D2BCA"/>
    <w:rsid w:val="007D334A"/>
    <w:rsid w:val="007D4DF8"/>
    <w:rsid w:val="007D6A79"/>
    <w:rsid w:val="007D7606"/>
    <w:rsid w:val="007E0E11"/>
    <w:rsid w:val="007E226C"/>
    <w:rsid w:val="007E2CF7"/>
    <w:rsid w:val="007E3086"/>
    <w:rsid w:val="007E31F7"/>
    <w:rsid w:val="007E3619"/>
    <w:rsid w:val="007E36C7"/>
    <w:rsid w:val="007E3CD5"/>
    <w:rsid w:val="007E5390"/>
    <w:rsid w:val="007E5814"/>
    <w:rsid w:val="007E5DE5"/>
    <w:rsid w:val="007E65F2"/>
    <w:rsid w:val="007E686F"/>
    <w:rsid w:val="007E7485"/>
    <w:rsid w:val="007F0B19"/>
    <w:rsid w:val="007F23F3"/>
    <w:rsid w:val="007F2C78"/>
    <w:rsid w:val="007F3A0E"/>
    <w:rsid w:val="007F42AB"/>
    <w:rsid w:val="007F4D69"/>
    <w:rsid w:val="007F516F"/>
    <w:rsid w:val="007F6649"/>
    <w:rsid w:val="007F73BF"/>
    <w:rsid w:val="008004B5"/>
    <w:rsid w:val="00800BD7"/>
    <w:rsid w:val="00802AEA"/>
    <w:rsid w:val="00802B29"/>
    <w:rsid w:val="00802C05"/>
    <w:rsid w:val="00802E77"/>
    <w:rsid w:val="008036E0"/>
    <w:rsid w:val="00803B20"/>
    <w:rsid w:val="00803B66"/>
    <w:rsid w:val="00804302"/>
    <w:rsid w:val="008057BE"/>
    <w:rsid w:val="00805B36"/>
    <w:rsid w:val="00805CB3"/>
    <w:rsid w:val="00807830"/>
    <w:rsid w:val="00814AD3"/>
    <w:rsid w:val="00815A61"/>
    <w:rsid w:val="00815D90"/>
    <w:rsid w:val="00816D12"/>
    <w:rsid w:val="0082113E"/>
    <w:rsid w:val="0082116E"/>
    <w:rsid w:val="0082176E"/>
    <w:rsid w:val="008217F0"/>
    <w:rsid w:val="00821BC5"/>
    <w:rsid w:val="00823108"/>
    <w:rsid w:val="00824994"/>
    <w:rsid w:val="00825439"/>
    <w:rsid w:val="0082709F"/>
    <w:rsid w:val="008321DC"/>
    <w:rsid w:val="00832B75"/>
    <w:rsid w:val="00833334"/>
    <w:rsid w:val="00834183"/>
    <w:rsid w:val="0083484F"/>
    <w:rsid w:val="00834949"/>
    <w:rsid w:val="0083497B"/>
    <w:rsid w:val="00834B83"/>
    <w:rsid w:val="00834BAA"/>
    <w:rsid w:val="008351BD"/>
    <w:rsid w:val="008355D9"/>
    <w:rsid w:val="00835D29"/>
    <w:rsid w:val="0083672C"/>
    <w:rsid w:val="00837507"/>
    <w:rsid w:val="0083770C"/>
    <w:rsid w:val="008408C9"/>
    <w:rsid w:val="008412D0"/>
    <w:rsid w:val="00841DEB"/>
    <w:rsid w:val="00841EA4"/>
    <w:rsid w:val="008429AA"/>
    <w:rsid w:val="008430D8"/>
    <w:rsid w:val="00843C91"/>
    <w:rsid w:val="00845072"/>
    <w:rsid w:val="008452DB"/>
    <w:rsid w:val="00847C4E"/>
    <w:rsid w:val="0085054B"/>
    <w:rsid w:val="0085254C"/>
    <w:rsid w:val="0085256A"/>
    <w:rsid w:val="008566D1"/>
    <w:rsid w:val="0086051B"/>
    <w:rsid w:val="008607F2"/>
    <w:rsid w:val="00860D35"/>
    <w:rsid w:val="00861F7A"/>
    <w:rsid w:val="00862BEF"/>
    <w:rsid w:val="00863EA7"/>
    <w:rsid w:val="008645BB"/>
    <w:rsid w:val="00864DC9"/>
    <w:rsid w:val="008655DA"/>
    <w:rsid w:val="00866D41"/>
    <w:rsid w:val="008706D9"/>
    <w:rsid w:val="00870816"/>
    <w:rsid w:val="00870F86"/>
    <w:rsid w:val="00871FB2"/>
    <w:rsid w:val="008727D3"/>
    <w:rsid w:val="00873139"/>
    <w:rsid w:val="00873459"/>
    <w:rsid w:val="00873E84"/>
    <w:rsid w:val="00874AB2"/>
    <w:rsid w:val="00874CED"/>
    <w:rsid w:val="008763FE"/>
    <w:rsid w:val="00880DA3"/>
    <w:rsid w:val="008841F1"/>
    <w:rsid w:val="0088458A"/>
    <w:rsid w:val="008858A1"/>
    <w:rsid w:val="00886CCF"/>
    <w:rsid w:val="00887478"/>
    <w:rsid w:val="0088794B"/>
    <w:rsid w:val="00887EA6"/>
    <w:rsid w:val="00891A0E"/>
    <w:rsid w:val="00892F7D"/>
    <w:rsid w:val="00893199"/>
    <w:rsid w:val="00895571"/>
    <w:rsid w:val="00895906"/>
    <w:rsid w:val="00895C84"/>
    <w:rsid w:val="0089699F"/>
    <w:rsid w:val="0089708B"/>
    <w:rsid w:val="008A267F"/>
    <w:rsid w:val="008A326A"/>
    <w:rsid w:val="008A42FF"/>
    <w:rsid w:val="008A44DC"/>
    <w:rsid w:val="008A5329"/>
    <w:rsid w:val="008A662D"/>
    <w:rsid w:val="008A7CFD"/>
    <w:rsid w:val="008B0F6C"/>
    <w:rsid w:val="008B1258"/>
    <w:rsid w:val="008B1AF5"/>
    <w:rsid w:val="008B1CC2"/>
    <w:rsid w:val="008B2D73"/>
    <w:rsid w:val="008B2EDD"/>
    <w:rsid w:val="008B3204"/>
    <w:rsid w:val="008B4BBB"/>
    <w:rsid w:val="008B63E8"/>
    <w:rsid w:val="008B6755"/>
    <w:rsid w:val="008B6B72"/>
    <w:rsid w:val="008B7AC0"/>
    <w:rsid w:val="008C0638"/>
    <w:rsid w:val="008C0AE5"/>
    <w:rsid w:val="008C13F2"/>
    <w:rsid w:val="008C14D7"/>
    <w:rsid w:val="008C179B"/>
    <w:rsid w:val="008C1F52"/>
    <w:rsid w:val="008C2539"/>
    <w:rsid w:val="008C2BBF"/>
    <w:rsid w:val="008C3BFA"/>
    <w:rsid w:val="008C41BE"/>
    <w:rsid w:val="008C4B21"/>
    <w:rsid w:val="008C5C8A"/>
    <w:rsid w:val="008C64D0"/>
    <w:rsid w:val="008D1A1C"/>
    <w:rsid w:val="008D267E"/>
    <w:rsid w:val="008D2A2B"/>
    <w:rsid w:val="008D2F45"/>
    <w:rsid w:val="008D50DF"/>
    <w:rsid w:val="008D5D4C"/>
    <w:rsid w:val="008D6176"/>
    <w:rsid w:val="008D6B74"/>
    <w:rsid w:val="008E075C"/>
    <w:rsid w:val="008E0A0E"/>
    <w:rsid w:val="008E0B55"/>
    <w:rsid w:val="008E3340"/>
    <w:rsid w:val="008E3F93"/>
    <w:rsid w:val="008E419C"/>
    <w:rsid w:val="008E4996"/>
    <w:rsid w:val="008F015F"/>
    <w:rsid w:val="008F0249"/>
    <w:rsid w:val="008F0A52"/>
    <w:rsid w:val="008F25BD"/>
    <w:rsid w:val="008F379E"/>
    <w:rsid w:val="008F4892"/>
    <w:rsid w:val="008F690D"/>
    <w:rsid w:val="008F6E30"/>
    <w:rsid w:val="008F6E9A"/>
    <w:rsid w:val="009005F8"/>
    <w:rsid w:val="00901BFC"/>
    <w:rsid w:val="0090313D"/>
    <w:rsid w:val="00903884"/>
    <w:rsid w:val="00904668"/>
    <w:rsid w:val="009051D3"/>
    <w:rsid w:val="00905F7D"/>
    <w:rsid w:val="00906B48"/>
    <w:rsid w:val="00907C3C"/>
    <w:rsid w:val="00910ED7"/>
    <w:rsid w:val="00911B5C"/>
    <w:rsid w:val="00914AE0"/>
    <w:rsid w:val="00914F54"/>
    <w:rsid w:val="00914F58"/>
    <w:rsid w:val="0091517E"/>
    <w:rsid w:val="00915278"/>
    <w:rsid w:val="0091693C"/>
    <w:rsid w:val="00917F62"/>
    <w:rsid w:val="00925B48"/>
    <w:rsid w:val="00926B68"/>
    <w:rsid w:val="00927380"/>
    <w:rsid w:val="00930499"/>
    <w:rsid w:val="009304E4"/>
    <w:rsid w:val="00930EC7"/>
    <w:rsid w:val="009311A3"/>
    <w:rsid w:val="009317BD"/>
    <w:rsid w:val="00931B02"/>
    <w:rsid w:val="0093332F"/>
    <w:rsid w:val="00933AC5"/>
    <w:rsid w:val="00935795"/>
    <w:rsid w:val="00936146"/>
    <w:rsid w:val="00940717"/>
    <w:rsid w:val="00940FE1"/>
    <w:rsid w:val="00941039"/>
    <w:rsid w:val="00942C61"/>
    <w:rsid w:val="00944793"/>
    <w:rsid w:val="009448BF"/>
    <w:rsid w:val="00945109"/>
    <w:rsid w:val="0094523A"/>
    <w:rsid w:val="00945CE7"/>
    <w:rsid w:val="009466D1"/>
    <w:rsid w:val="009517C1"/>
    <w:rsid w:val="009519BB"/>
    <w:rsid w:val="00952723"/>
    <w:rsid w:val="00954108"/>
    <w:rsid w:val="00954C69"/>
    <w:rsid w:val="0095503C"/>
    <w:rsid w:val="00955AA4"/>
    <w:rsid w:val="00957772"/>
    <w:rsid w:val="00960116"/>
    <w:rsid w:val="009637F3"/>
    <w:rsid w:val="009644C2"/>
    <w:rsid w:val="00965ECD"/>
    <w:rsid w:val="00966409"/>
    <w:rsid w:val="00970CA2"/>
    <w:rsid w:val="00972B04"/>
    <w:rsid w:val="00973B03"/>
    <w:rsid w:val="009747DC"/>
    <w:rsid w:val="00974945"/>
    <w:rsid w:val="00974F5D"/>
    <w:rsid w:val="00975E4B"/>
    <w:rsid w:val="0097612C"/>
    <w:rsid w:val="00976FBF"/>
    <w:rsid w:val="00980B0A"/>
    <w:rsid w:val="009811F7"/>
    <w:rsid w:val="00981385"/>
    <w:rsid w:val="00983492"/>
    <w:rsid w:val="00984AE6"/>
    <w:rsid w:val="00986417"/>
    <w:rsid w:val="00986472"/>
    <w:rsid w:val="00986656"/>
    <w:rsid w:val="0098779B"/>
    <w:rsid w:val="00987C72"/>
    <w:rsid w:val="00987D25"/>
    <w:rsid w:val="00990A5D"/>
    <w:rsid w:val="0099508C"/>
    <w:rsid w:val="0099517F"/>
    <w:rsid w:val="009956DC"/>
    <w:rsid w:val="009963B0"/>
    <w:rsid w:val="00996F2D"/>
    <w:rsid w:val="00997E57"/>
    <w:rsid w:val="009A1B8B"/>
    <w:rsid w:val="009A1EAF"/>
    <w:rsid w:val="009A1F78"/>
    <w:rsid w:val="009A296C"/>
    <w:rsid w:val="009A2FD1"/>
    <w:rsid w:val="009A45B5"/>
    <w:rsid w:val="009A69F8"/>
    <w:rsid w:val="009A6D2B"/>
    <w:rsid w:val="009B0109"/>
    <w:rsid w:val="009B1544"/>
    <w:rsid w:val="009B21BE"/>
    <w:rsid w:val="009B462C"/>
    <w:rsid w:val="009B6124"/>
    <w:rsid w:val="009B6CAD"/>
    <w:rsid w:val="009C18F9"/>
    <w:rsid w:val="009C2448"/>
    <w:rsid w:val="009C3718"/>
    <w:rsid w:val="009C6287"/>
    <w:rsid w:val="009C672A"/>
    <w:rsid w:val="009C6A5A"/>
    <w:rsid w:val="009C7EF7"/>
    <w:rsid w:val="009D0992"/>
    <w:rsid w:val="009D1322"/>
    <w:rsid w:val="009D1CDF"/>
    <w:rsid w:val="009D363C"/>
    <w:rsid w:val="009D5D58"/>
    <w:rsid w:val="009D6DF4"/>
    <w:rsid w:val="009D6E2F"/>
    <w:rsid w:val="009D7170"/>
    <w:rsid w:val="009D761F"/>
    <w:rsid w:val="009E0198"/>
    <w:rsid w:val="009E02DB"/>
    <w:rsid w:val="009E0329"/>
    <w:rsid w:val="009E0D60"/>
    <w:rsid w:val="009E13D0"/>
    <w:rsid w:val="009E1938"/>
    <w:rsid w:val="009E2989"/>
    <w:rsid w:val="009E2E52"/>
    <w:rsid w:val="009E3CE7"/>
    <w:rsid w:val="009E4986"/>
    <w:rsid w:val="009F082E"/>
    <w:rsid w:val="009F1C23"/>
    <w:rsid w:val="009F2A90"/>
    <w:rsid w:val="009F4780"/>
    <w:rsid w:val="009F4B2C"/>
    <w:rsid w:val="009F5E65"/>
    <w:rsid w:val="009F5EFB"/>
    <w:rsid w:val="00A025D5"/>
    <w:rsid w:val="00A03269"/>
    <w:rsid w:val="00A040C7"/>
    <w:rsid w:val="00A04843"/>
    <w:rsid w:val="00A06136"/>
    <w:rsid w:val="00A07D66"/>
    <w:rsid w:val="00A10EBC"/>
    <w:rsid w:val="00A110D3"/>
    <w:rsid w:val="00A139CE"/>
    <w:rsid w:val="00A14C72"/>
    <w:rsid w:val="00A151A1"/>
    <w:rsid w:val="00A151AC"/>
    <w:rsid w:val="00A15710"/>
    <w:rsid w:val="00A21868"/>
    <w:rsid w:val="00A21AD3"/>
    <w:rsid w:val="00A23B62"/>
    <w:rsid w:val="00A24396"/>
    <w:rsid w:val="00A25FB7"/>
    <w:rsid w:val="00A2611A"/>
    <w:rsid w:val="00A3065F"/>
    <w:rsid w:val="00A324FA"/>
    <w:rsid w:val="00A32551"/>
    <w:rsid w:val="00A326E7"/>
    <w:rsid w:val="00A334F3"/>
    <w:rsid w:val="00A33B04"/>
    <w:rsid w:val="00A34128"/>
    <w:rsid w:val="00A34885"/>
    <w:rsid w:val="00A3686F"/>
    <w:rsid w:val="00A4027D"/>
    <w:rsid w:val="00A40568"/>
    <w:rsid w:val="00A415AD"/>
    <w:rsid w:val="00A4320D"/>
    <w:rsid w:val="00A4412B"/>
    <w:rsid w:val="00A4673C"/>
    <w:rsid w:val="00A50345"/>
    <w:rsid w:val="00A50DFB"/>
    <w:rsid w:val="00A52018"/>
    <w:rsid w:val="00A52EAE"/>
    <w:rsid w:val="00A533D8"/>
    <w:rsid w:val="00A53999"/>
    <w:rsid w:val="00A546E7"/>
    <w:rsid w:val="00A553FF"/>
    <w:rsid w:val="00A55CD6"/>
    <w:rsid w:val="00A60A64"/>
    <w:rsid w:val="00A61537"/>
    <w:rsid w:val="00A61EEB"/>
    <w:rsid w:val="00A621AF"/>
    <w:rsid w:val="00A62374"/>
    <w:rsid w:val="00A64D31"/>
    <w:rsid w:val="00A65599"/>
    <w:rsid w:val="00A6570C"/>
    <w:rsid w:val="00A668CD"/>
    <w:rsid w:val="00A66E45"/>
    <w:rsid w:val="00A66EA1"/>
    <w:rsid w:val="00A716DD"/>
    <w:rsid w:val="00A72081"/>
    <w:rsid w:val="00A7412B"/>
    <w:rsid w:val="00A7479C"/>
    <w:rsid w:val="00A75378"/>
    <w:rsid w:val="00A75C1D"/>
    <w:rsid w:val="00A76B4C"/>
    <w:rsid w:val="00A77772"/>
    <w:rsid w:val="00A818BB"/>
    <w:rsid w:val="00A82DAE"/>
    <w:rsid w:val="00A85518"/>
    <w:rsid w:val="00A85601"/>
    <w:rsid w:val="00A8573A"/>
    <w:rsid w:val="00A87CA0"/>
    <w:rsid w:val="00A87D52"/>
    <w:rsid w:val="00A900A1"/>
    <w:rsid w:val="00A919BA"/>
    <w:rsid w:val="00A91F64"/>
    <w:rsid w:val="00A92377"/>
    <w:rsid w:val="00A932BE"/>
    <w:rsid w:val="00A941F2"/>
    <w:rsid w:val="00A94251"/>
    <w:rsid w:val="00A96238"/>
    <w:rsid w:val="00A9659C"/>
    <w:rsid w:val="00AA01C1"/>
    <w:rsid w:val="00AA1DBC"/>
    <w:rsid w:val="00AA26B2"/>
    <w:rsid w:val="00AA377F"/>
    <w:rsid w:val="00AA43CB"/>
    <w:rsid w:val="00AB03DB"/>
    <w:rsid w:val="00AB2EA1"/>
    <w:rsid w:val="00AB346E"/>
    <w:rsid w:val="00AB4678"/>
    <w:rsid w:val="00AB6C62"/>
    <w:rsid w:val="00AB6F99"/>
    <w:rsid w:val="00AB7548"/>
    <w:rsid w:val="00AB7882"/>
    <w:rsid w:val="00AC0719"/>
    <w:rsid w:val="00AC2203"/>
    <w:rsid w:val="00AC31C3"/>
    <w:rsid w:val="00AC3637"/>
    <w:rsid w:val="00AC61CD"/>
    <w:rsid w:val="00AC67FF"/>
    <w:rsid w:val="00AC6FFC"/>
    <w:rsid w:val="00AC7F03"/>
    <w:rsid w:val="00AD1A67"/>
    <w:rsid w:val="00AD2472"/>
    <w:rsid w:val="00AD2A3D"/>
    <w:rsid w:val="00AD30F3"/>
    <w:rsid w:val="00AD3BAE"/>
    <w:rsid w:val="00AD5979"/>
    <w:rsid w:val="00AD6DEC"/>
    <w:rsid w:val="00AD73CC"/>
    <w:rsid w:val="00AE0F52"/>
    <w:rsid w:val="00AE187B"/>
    <w:rsid w:val="00AE187E"/>
    <w:rsid w:val="00AE1C4D"/>
    <w:rsid w:val="00AE2E80"/>
    <w:rsid w:val="00AE33BD"/>
    <w:rsid w:val="00AE3461"/>
    <w:rsid w:val="00AE3500"/>
    <w:rsid w:val="00AE38E5"/>
    <w:rsid w:val="00AE3C46"/>
    <w:rsid w:val="00AE4AD5"/>
    <w:rsid w:val="00AE4DB4"/>
    <w:rsid w:val="00AE5579"/>
    <w:rsid w:val="00AE5730"/>
    <w:rsid w:val="00AE58B3"/>
    <w:rsid w:val="00AE6462"/>
    <w:rsid w:val="00AE7799"/>
    <w:rsid w:val="00AE7A0F"/>
    <w:rsid w:val="00AF10D9"/>
    <w:rsid w:val="00AF1CF9"/>
    <w:rsid w:val="00AF212C"/>
    <w:rsid w:val="00AF270B"/>
    <w:rsid w:val="00AF3249"/>
    <w:rsid w:val="00AF531A"/>
    <w:rsid w:val="00AF58DD"/>
    <w:rsid w:val="00B00865"/>
    <w:rsid w:val="00B0100D"/>
    <w:rsid w:val="00B01595"/>
    <w:rsid w:val="00B040E7"/>
    <w:rsid w:val="00B0427A"/>
    <w:rsid w:val="00B06B61"/>
    <w:rsid w:val="00B06F02"/>
    <w:rsid w:val="00B070C1"/>
    <w:rsid w:val="00B07F83"/>
    <w:rsid w:val="00B11C7B"/>
    <w:rsid w:val="00B11D32"/>
    <w:rsid w:val="00B131BC"/>
    <w:rsid w:val="00B144C1"/>
    <w:rsid w:val="00B14B9D"/>
    <w:rsid w:val="00B15915"/>
    <w:rsid w:val="00B17B2A"/>
    <w:rsid w:val="00B20BCB"/>
    <w:rsid w:val="00B222AB"/>
    <w:rsid w:val="00B229D0"/>
    <w:rsid w:val="00B22F30"/>
    <w:rsid w:val="00B2335E"/>
    <w:rsid w:val="00B23642"/>
    <w:rsid w:val="00B242A6"/>
    <w:rsid w:val="00B269C1"/>
    <w:rsid w:val="00B2771D"/>
    <w:rsid w:val="00B30343"/>
    <w:rsid w:val="00B30671"/>
    <w:rsid w:val="00B31033"/>
    <w:rsid w:val="00B33F65"/>
    <w:rsid w:val="00B344B3"/>
    <w:rsid w:val="00B36492"/>
    <w:rsid w:val="00B37384"/>
    <w:rsid w:val="00B3739A"/>
    <w:rsid w:val="00B40850"/>
    <w:rsid w:val="00B411E9"/>
    <w:rsid w:val="00B41214"/>
    <w:rsid w:val="00B416B8"/>
    <w:rsid w:val="00B41A35"/>
    <w:rsid w:val="00B46460"/>
    <w:rsid w:val="00B46507"/>
    <w:rsid w:val="00B5013F"/>
    <w:rsid w:val="00B51928"/>
    <w:rsid w:val="00B51E8F"/>
    <w:rsid w:val="00B52671"/>
    <w:rsid w:val="00B52D16"/>
    <w:rsid w:val="00B5388E"/>
    <w:rsid w:val="00B55777"/>
    <w:rsid w:val="00B5592B"/>
    <w:rsid w:val="00B559B6"/>
    <w:rsid w:val="00B55C28"/>
    <w:rsid w:val="00B55C73"/>
    <w:rsid w:val="00B561AE"/>
    <w:rsid w:val="00B56F3F"/>
    <w:rsid w:val="00B60B2C"/>
    <w:rsid w:val="00B60CB9"/>
    <w:rsid w:val="00B60F14"/>
    <w:rsid w:val="00B61D38"/>
    <w:rsid w:val="00B624A0"/>
    <w:rsid w:val="00B6305A"/>
    <w:rsid w:val="00B6339D"/>
    <w:rsid w:val="00B640C9"/>
    <w:rsid w:val="00B648F3"/>
    <w:rsid w:val="00B64E09"/>
    <w:rsid w:val="00B64E3D"/>
    <w:rsid w:val="00B65EF9"/>
    <w:rsid w:val="00B661A5"/>
    <w:rsid w:val="00B662B2"/>
    <w:rsid w:val="00B66E0F"/>
    <w:rsid w:val="00B66FF9"/>
    <w:rsid w:val="00B67E32"/>
    <w:rsid w:val="00B7010F"/>
    <w:rsid w:val="00B71A7B"/>
    <w:rsid w:val="00B7239C"/>
    <w:rsid w:val="00B752E8"/>
    <w:rsid w:val="00B76420"/>
    <w:rsid w:val="00B771B9"/>
    <w:rsid w:val="00B777A3"/>
    <w:rsid w:val="00B77E9A"/>
    <w:rsid w:val="00B8079B"/>
    <w:rsid w:val="00B818F3"/>
    <w:rsid w:val="00B81C51"/>
    <w:rsid w:val="00B8208E"/>
    <w:rsid w:val="00B8257B"/>
    <w:rsid w:val="00B83783"/>
    <w:rsid w:val="00B83E98"/>
    <w:rsid w:val="00B859EC"/>
    <w:rsid w:val="00B871EA"/>
    <w:rsid w:val="00B8775D"/>
    <w:rsid w:val="00B87B3C"/>
    <w:rsid w:val="00B901A4"/>
    <w:rsid w:val="00B91EAC"/>
    <w:rsid w:val="00B941EB"/>
    <w:rsid w:val="00B94BA2"/>
    <w:rsid w:val="00B94E5C"/>
    <w:rsid w:val="00B96A73"/>
    <w:rsid w:val="00B96F6C"/>
    <w:rsid w:val="00BA00E3"/>
    <w:rsid w:val="00BA1421"/>
    <w:rsid w:val="00BA1444"/>
    <w:rsid w:val="00BA1DB6"/>
    <w:rsid w:val="00BA3E8B"/>
    <w:rsid w:val="00BA47E6"/>
    <w:rsid w:val="00BA7049"/>
    <w:rsid w:val="00BA7F08"/>
    <w:rsid w:val="00BB06EA"/>
    <w:rsid w:val="00BB2DF7"/>
    <w:rsid w:val="00BB343C"/>
    <w:rsid w:val="00BB4F33"/>
    <w:rsid w:val="00BB5734"/>
    <w:rsid w:val="00BB6F15"/>
    <w:rsid w:val="00BC0C94"/>
    <w:rsid w:val="00BC11B1"/>
    <w:rsid w:val="00BC3819"/>
    <w:rsid w:val="00BC39A0"/>
    <w:rsid w:val="00BC3EA4"/>
    <w:rsid w:val="00BC3F7B"/>
    <w:rsid w:val="00BC3F9C"/>
    <w:rsid w:val="00BC4A06"/>
    <w:rsid w:val="00BC4F1B"/>
    <w:rsid w:val="00BC65C8"/>
    <w:rsid w:val="00BC7B9D"/>
    <w:rsid w:val="00BD0075"/>
    <w:rsid w:val="00BD0229"/>
    <w:rsid w:val="00BD0400"/>
    <w:rsid w:val="00BD0B25"/>
    <w:rsid w:val="00BD0B2D"/>
    <w:rsid w:val="00BD1959"/>
    <w:rsid w:val="00BD2290"/>
    <w:rsid w:val="00BD2593"/>
    <w:rsid w:val="00BD25CC"/>
    <w:rsid w:val="00BD3B7A"/>
    <w:rsid w:val="00BD5379"/>
    <w:rsid w:val="00BD6116"/>
    <w:rsid w:val="00BD77C4"/>
    <w:rsid w:val="00BD7961"/>
    <w:rsid w:val="00BE08E1"/>
    <w:rsid w:val="00BE0971"/>
    <w:rsid w:val="00BE248C"/>
    <w:rsid w:val="00BE35AB"/>
    <w:rsid w:val="00BE47EB"/>
    <w:rsid w:val="00BE563E"/>
    <w:rsid w:val="00BE5A16"/>
    <w:rsid w:val="00BE5DF0"/>
    <w:rsid w:val="00BE6435"/>
    <w:rsid w:val="00BE74FF"/>
    <w:rsid w:val="00BF0BE2"/>
    <w:rsid w:val="00BF6162"/>
    <w:rsid w:val="00BF63AF"/>
    <w:rsid w:val="00C00FAE"/>
    <w:rsid w:val="00C0111A"/>
    <w:rsid w:val="00C03E81"/>
    <w:rsid w:val="00C053A7"/>
    <w:rsid w:val="00C05779"/>
    <w:rsid w:val="00C06130"/>
    <w:rsid w:val="00C06188"/>
    <w:rsid w:val="00C071DF"/>
    <w:rsid w:val="00C075A4"/>
    <w:rsid w:val="00C07972"/>
    <w:rsid w:val="00C103DA"/>
    <w:rsid w:val="00C104EF"/>
    <w:rsid w:val="00C105B6"/>
    <w:rsid w:val="00C11C1A"/>
    <w:rsid w:val="00C12018"/>
    <w:rsid w:val="00C1304A"/>
    <w:rsid w:val="00C13804"/>
    <w:rsid w:val="00C13827"/>
    <w:rsid w:val="00C13828"/>
    <w:rsid w:val="00C13BE4"/>
    <w:rsid w:val="00C142DB"/>
    <w:rsid w:val="00C2001C"/>
    <w:rsid w:val="00C2067A"/>
    <w:rsid w:val="00C20AE5"/>
    <w:rsid w:val="00C20F75"/>
    <w:rsid w:val="00C21064"/>
    <w:rsid w:val="00C22C95"/>
    <w:rsid w:val="00C23DC3"/>
    <w:rsid w:val="00C23EEC"/>
    <w:rsid w:val="00C244D3"/>
    <w:rsid w:val="00C24722"/>
    <w:rsid w:val="00C259FD"/>
    <w:rsid w:val="00C25A18"/>
    <w:rsid w:val="00C261F3"/>
    <w:rsid w:val="00C31C01"/>
    <w:rsid w:val="00C33D3B"/>
    <w:rsid w:val="00C34883"/>
    <w:rsid w:val="00C34F29"/>
    <w:rsid w:val="00C34FC6"/>
    <w:rsid w:val="00C36FEB"/>
    <w:rsid w:val="00C41A5D"/>
    <w:rsid w:val="00C41BF0"/>
    <w:rsid w:val="00C42178"/>
    <w:rsid w:val="00C446AC"/>
    <w:rsid w:val="00C45072"/>
    <w:rsid w:val="00C45E20"/>
    <w:rsid w:val="00C4779E"/>
    <w:rsid w:val="00C511B2"/>
    <w:rsid w:val="00C51AB6"/>
    <w:rsid w:val="00C51C7E"/>
    <w:rsid w:val="00C51D14"/>
    <w:rsid w:val="00C51D71"/>
    <w:rsid w:val="00C5252C"/>
    <w:rsid w:val="00C527C8"/>
    <w:rsid w:val="00C52E51"/>
    <w:rsid w:val="00C55C1A"/>
    <w:rsid w:val="00C55FCB"/>
    <w:rsid w:val="00C5711B"/>
    <w:rsid w:val="00C573A1"/>
    <w:rsid w:val="00C57D7B"/>
    <w:rsid w:val="00C60D54"/>
    <w:rsid w:val="00C6309D"/>
    <w:rsid w:val="00C635C6"/>
    <w:rsid w:val="00C63EE3"/>
    <w:rsid w:val="00C658D7"/>
    <w:rsid w:val="00C673AF"/>
    <w:rsid w:val="00C67531"/>
    <w:rsid w:val="00C67E5A"/>
    <w:rsid w:val="00C73586"/>
    <w:rsid w:val="00C74433"/>
    <w:rsid w:val="00C74946"/>
    <w:rsid w:val="00C74BA5"/>
    <w:rsid w:val="00C76795"/>
    <w:rsid w:val="00C77E70"/>
    <w:rsid w:val="00C801AA"/>
    <w:rsid w:val="00C808E4"/>
    <w:rsid w:val="00C810D9"/>
    <w:rsid w:val="00C81927"/>
    <w:rsid w:val="00C82337"/>
    <w:rsid w:val="00C82368"/>
    <w:rsid w:val="00C83BC5"/>
    <w:rsid w:val="00C860C0"/>
    <w:rsid w:val="00C905A3"/>
    <w:rsid w:val="00C9250F"/>
    <w:rsid w:val="00C93C91"/>
    <w:rsid w:val="00C9480D"/>
    <w:rsid w:val="00C94A2E"/>
    <w:rsid w:val="00C952C4"/>
    <w:rsid w:val="00C95461"/>
    <w:rsid w:val="00C95CDF"/>
    <w:rsid w:val="00C95F98"/>
    <w:rsid w:val="00C9758C"/>
    <w:rsid w:val="00CA00AC"/>
    <w:rsid w:val="00CA04B3"/>
    <w:rsid w:val="00CA07FD"/>
    <w:rsid w:val="00CA080C"/>
    <w:rsid w:val="00CA08F6"/>
    <w:rsid w:val="00CA23A6"/>
    <w:rsid w:val="00CA2510"/>
    <w:rsid w:val="00CA2854"/>
    <w:rsid w:val="00CA2C7A"/>
    <w:rsid w:val="00CA5615"/>
    <w:rsid w:val="00CA5A48"/>
    <w:rsid w:val="00CA64CA"/>
    <w:rsid w:val="00CA651F"/>
    <w:rsid w:val="00CA7923"/>
    <w:rsid w:val="00CB00BB"/>
    <w:rsid w:val="00CB036C"/>
    <w:rsid w:val="00CB09B7"/>
    <w:rsid w:val="00CB1FCD"/>
    <w:rsid w:val="00CB2790"/>
    <w:rsid w:val="00CB3AB9"/>
    <w:rsid w:val="00CB4669"/>
    <w:rsid w:val="00CB56F5"/>
    <w:rsid w:val="00CB5C28"/>
    <w:rsid w:val="00CC0326"/>
    <w:rsid w:val="00CC05BC"/>
    <w:rsid w:val="00CC104A"/>
    <w:rsid w:val="00CC191F"/>
    <w:rsid w:val="00CC2632"/>
    <w:rsid w:val="00CC37C7"/>
    <w:rsid w:val="00CC500E"/>
    <w:rsid w:val="00CC59F2"/>
    <w:rsid w:val="00CC5B46"/>
    <w:rsid w:val="00CC6387"/>
    <w:rsid w:val="00CC74D2"/>
    <w:rsid w:val="00CD237E"/>
    <w:rsid w:val="00CD34FB"/>
    <w:rsid w:val="00CD3955"/>
    <w:rsid w:val="00CD3D83"/>
    <w:rsid w:val="00CD51CA"/>
    <w:rsid w:val="00CD5919"/>
    <w:rsid w:val="00CE1615"/>
    <w:rsid w:val="00CE3174"/>
    <w:rsid w:val="00CE353D"/>
    <w:rsid w:val="00CE3FD7"/>
    <w:rsid w:val="00CE45F3"/>
    <w:rsid w:val="00CE621A"/>
    <w:rsid w:val="00CF0163"/>
    <w:rsid w:val="00CF0169"/>
    <w:rsid w:val="00CF0963"/>
    <w:rsid w:val="00CF0B6C"/>
    <w:rsid w:val="00CF1078"/>
    <w:rsid w:val="00CF20C6"/>
    <w:rsid w:val="00CF25CA"/>
    <w:rsid w:val="00CF2E8C"/>
    <w:rsid w:val="00CF3D8D"/>
    <w:rsid w:val="00CF4A92"/>
    <w:rsid w:val="00CF5308"/>
    <w:rsid w:val="00CF55A9"/>
    <w:rsid w:val="00CF5EC7"/>
    <w:rsid w:val="00CF5FBD"/>
    <w:rsid w:val="00D009CF"/>
    <w:rsid w:val="00D01365"/>
    <w:rsid w:val="00D023E0"/>
    <w:rsid w:val="00D032BF"/>
    <w:rsid w:val="00D04DA8"/>
    <w:rsid w:val="00D05B69"/>
    <w:rsid w:val="00D07C5A"/>
    <w:rsid w:val="00D1070E"/>
    <w:rsid w:val="00D11CAF"/>
    <w:rsid w:val="00D135E9"/>
    <w:rsid w:val="00D13FB9"/>
    <w:rsid w:val="00D1494E"/>
    <w:rsid w:val="00D156FF"/>
    <w:rsid w:val="00D15982"/>
    <w:rsid w:val="00D161FB"/>
    <w:rsid w:val="00D162AF"/>
    <w:rsid w:val="00D17AF2"/>
    <w:rsid w:val="00D20EB1"/>
    <w:rsid w:val="00D2164F"/>
    <w:rsid w:val="00D21838"/>
    <w:rsid w:val="00D266BF"/>
    <w:rsid w:val="00D26E6B"/>
    <w:rsid w:val="00D2710D"/>
    <w:rsid w:val="00D3135E"/>
    <w:rsid w:val="00D31690"/>
    <w:rsid w:val="00D33A28"/>
    <w:rsid w:val="00D33B9D"/>
    <w:rsid w:val="00D34470"/>
    <w:rsid w:val="00D34B8C"/>
    <w:rsid w:val="00D355E5"/>
    <w:rsid w:val="00D35E9B"/>
    <w:rsid w:val="00D3643C"/>
    <w:rsid w:val="00D3741A"/>
    <w:rsid w:val="00D40B5D"/>
    <w:rsid w:val="00D41446"/>
    <w:rsid w:val="00D41B78"/>
    <w:rsid w:val="00D41C5B"/>
    <w:rsid w:val="00D438D3"/>
    <w:rsid w:val="00D44E6C"/>
    <w:rsid w:val="00D45DD4"/>
    <w:rsid w:val="00D47CFA"/>
    <w:rsid w:val="00D5217C"/>
    <w:rsid w:val="00D52AFA"/>
    <w:rsid w:val="00D539D3"/>
    <w:rsid w:val="00D53A3E"/>
    <w:rsid w:val="00D54491"/>
    <w:rsid w:val="00D55329"/>
    <w:rsid w:val="00D55CE5"/>
    <w:rsid w:val="00D57F64"/>
    <w:rsid w:val="00D60093"/>
    <w:rsid w:val="00D60FFF"/>
    <w:rsid w:val="00D6123E"/>
    <w:rsid w:val="00D61703"/>
    <w:rsid w:val="00D61BDC"/>
    <w:rsid w:val="00D61CFF"/>
    <w:rsid w:val="00D63310"/>
    <w:rsid w:val="00D64F70"/>
    <w:rsid w:val="00D66BEE"/>
    <w:rsid w:val="00D66E88"/>
    <w:rsid w:val="00D70831"/>
    <w:rsid w:val="00D709D8"/>
    <w:rsid w:val="00D716DF"/>
    <w:rsid w:val="00D72652"/>
    <w:rsid w:val="00D73813"/>
    <w:rsid w:val="00D74373"/>
    <w:rsid w:val="00D75EFC"/>
    <w:rsid w:val="00D76CD5"/>
    <w:rsid w:val="00D807C8"/>
    <w:rsid w:val="00D81617"/>
    <w:rsid w:val="00D82163"/>
    <w:rsid w:val="00D828AA"/>
    <w:rsid w:val="00D860A9"/>
    <w:rsid w:val="00D86C63"/>
    <w:rsid w:val="00D900E5"/>
    <w:rsid w:val="00D915AE"/>
    <w:rsid w:val="00D91745"/>
    <w:rsid w:val="00D92D04"/>
    <w:rsid w:val="00D933DF"/>
    <w:rsid w:val="00D9780F"/>
    <w:rsid w:val="00D978D7"/>
    <w:rsid w:val="00DA00CC"/>
    <w:rsid w:val="00DA0605"/>
    <w:rsid w:val="00DA24C4"/>
    <w:rsid w:val="00DA2AB0"/>
    <w:rsid w:val="00DA40B3"/>
    <w:rsid w:val="00DB16B9"/>
    <w:rsid w:val="00DB2207"/>
    <w:rsid w:val="00DB24A4"/>
    <w:rsid w:val="00DB2E63"/>
    <w:rsid w:val="00DB3BA1"/>
    <w:rsid w:val="00DB5B4F"/>
    <w:rsid w:val="00DB5C62"/>
    <w:rsid w:val="00DB60AC"/>
    <w:rsid w:val="00DB6202"/>
    <w:rsid w:val="00DB664B"/>
    <w:rsid w:val="00DB793B"/>
    <w:rsid w:val="00DB7A69"/>
    <w:rsid w:val="00DB7E23"/>
    <w:rsid w:val="00DC03C0"/>
    <w:rsid w:val="00DC0A27"/>
    <w:rsid w:val="00DC1201"/>
    <w:rsid w:val="00DC1273"/>
    <w:rsid w:val="00DC1888"/>
    <w:rsid w:val="00DC30B8"/>
    <w:rsid w:val="00DC30D3"/>
    <w:rsid w:val="00DC3CED"/>
    <w:rsid w:val="00DC4117"/>
    <w:rsid w:val="00DC489D"/>
    <w:rsid w:val="00DC546B"/>
    <w:rsid w:val="00DC5567"/>
    <w:rsid w:val="00DC5B07"/>
    <w:rsid w:val="00DC6712"/>
    <w:rsid w:val="00DC7CDB"/>
    <w:rsid w:val="00DC7DDA"/>
    <w:rsid w:val="00DD0639"/>
    <w:rsid w:val="00DD1A6C"/>
    <w:rsid w:val="00DD1E13"/>
    <w:rsid w:val="00DD1E4B"/>
    <w:rsid w:val="00DD2099"/>
    <w:rsid w:val="00DD25AF"/>
    <w:rsid w:val="00DD3491"/>
    <w:rsid w:val="00DD376D"/>
    <w:rsid w:val="00DD4145"/>
    <w:rsid w:val="00DD41D6"/>
    <w:rsid w:val="00DD45BD"/>
    <w:rsid w:val="00DD6280"/>
    <w:rsid w:val="00DD6A04"/>
    <w:rsid w:val="00DD6D2E"/>
    <w:rsid w:val="00DE1D07"/>
    <w:rsid w:val="00DE27E0"/>
    <w:rsid w:val="00DE49E0"/>
    <w:rsid w:val="00DE4C79"/>
    <w:rsid w:val="00DE4F27"/>
    <w:rsid w:val="00DE59B4"/>
    <w:rsid w:val="00DE5BAB"/>
    <w:rsid w:val="00DE61BA"/>
    <w:rsid w:val="00DE7DCA"/>
    <w:rsid w:val="00DF0D0B"/>
    <w:rsid w:val="00DF1447"/>
    <w:rsid w:val="00DF2154"/>
    <w:rsid w:val="00DF2843"/>
    <w:rsid w:val="00DF3BD1"/>
    <w:rsid w:val="00DF436B"/>
    <w:rsid w:val="00DF5147"/>
    <w:rsid w:val="00DF657B"/>
    <w:rsid w:val="00DF73A3"/>
    <w:rsid w:val="00DF7401"/>
    <w:rsid w:val="00DF795F"/>
    <w:rsid w:val="00DF7A5D"/>
    <w:rsid w:val="00E00FDF"/>
    <w:rsid w:val="00E04CAA"/>
    <w:rsid w:val="00E07ED0"/>
    <w:rsid w:val="00E1011E"/>
    <w:rsid w:val="00E10363"/>
    <w:rsid w:val="00E10C32"/>
    <w:rsid w:val="00E11627"/>
    <w:rsid w:val="00E12229"/>
    <w:rsid w:val="00E12BEC"/>
    <w:rsid w:val="00E13458"/>
    <w:rsid w:val="00E13764"/>
    <w:rsid w:val="00E13EA7"/>
    <w:rsid w:val="00E14196"/>
    <w:rsid w:val="00E14CEC"/>
    <w:rsid w:val="00E17070"/>
    <w:rsid w:val="00E21B81"/>
    <w:rsid w:val="00E23392"/>
    <w:rsid w:val="00E235CB"/>
    <w:rsid w:val="00E250E3"/>
    <w:rsid w:val="00E25E62"/>
    <w:rsid w:val="00E2780A"/>
    <w:rsid w:val="00E27D6A"/>
    <w:rsid w:val="00E311AE"/>
    <w:rsid w:val="00E32490"/>
    <w:rsid w:val="00E33043"/>
    <w:rsid w:val="00E340A9"/>
    <w:rsid w:val="00E34EED"/>
    <w:rsid w:val="00E408C3"/>
    <w:rsid w:val="00E40FC9"/>
    <w:rsid w:val="00E413AD"/>
    <w:rsid w:val="00E44978"/>
    <w:rsid w:val="00E44A1C"/>
    <w:rsid w:val="00E452F3"/>
    <w:rsid w:val="00E46AB1"/>
    <w:rsid w:val="00E47584"/>
    <w:rsid w:val="00E47964"/>
    <w:rsid w:val="00E50332"/>
    <w:rsid w:val="00E50B6A"/>
    <w:rsid w:val="00E51937"/>
    <w:rsid w:val="00E51B71"/>
    <w:rsid w:val="00E51B93"/>
    <w:rsid w:val="00E523BA"/>
    <w:rsid w:val="00E52C0C"/>
    <w:rsid w:val="00E52C84"/>
    <w:rsid w:val="00E52F62"/>
    <w:rsid w:val="00E530EE"/>
    <w:rsid w:val="00E54452"/>
    <w:rsid w:val="00E548FD"/>
    <w:rsid w:val="00E55FCB"/>
    <w:rsid w:val="00E56A16"/>
    <w:rsid w:val="00E56E46"/>
    <w:rsid w:val="00E6085A"/>
    <w:rsid w:val="00E6107D"/>
    <w:rsid w:val="00E61921"/>
    <w:rsid w:val="00E62A57"/>
    <w:rsid w:val="00E62DC0"/>
    <w:rsid w:val="00E649B3"/>
    <w:rsid w:val="00E66731"/>
    <w:rsid w:val="00E66744"/>
    <w:rsid w:val="00E66A07"/>
    <w:rsid w:val="00E66EFF"/>
    <w:rsid w:val="00E67A74"/>
    <w:rsid w:val="00E70484"/>
    <w:rsid w:val="00E715F7"/>
    <w:rsid w:val="00E74100"/>
    <w:rsid w:val="00E8069B"/>
    <w:rsid w:val="00E8083F"/>
    <w:rsid w:val="00E80971"/>
    <w:rsid w:val="00E813B1"/>
    <w:rsid w:val="00E8251F"/>
    <w:rsid w:val="00E82562"/>
    <w:rsid w:val="00E8431B"/>
    <w:rsid w:val="00E87E98"/>
    <w:rsid w:val="00E92E33"/>
    <w:rsid w:val="00E95D52"/>
    <w:rsid w:val="00E95E97"/>
    <w:rsid w:val="00EA109B"/>
    <w:rsid w:val="00EA173A"/>
    <w:rsid w:val="00EA67DE"/>
    <w:rsid w:val="00EA7CA9"/>
    <w:rsid w:val="00EB0375"/>
    <w:rsid w:val="00EC1EAF"/>
    <w:rsid w:val="00EC27BB"/>
    <w:rsid w:val="00EC462A"/>
    <w:rsid w:val="00EC4839"/>
    <w:rsid w:val="00EC49D7"/>
    <w:rsid w:val="00ED00A8"/>
    <w:rsid w:val="00ED0ACC"/>
    <w:rsid w:val="00ED0D38"/>
    <w:rsid w:val="00ED18A3"/>
    <w:rsid w:val="00ED1B58"/>
    <w:rsid w:val="00ED2368"/>
    <w:rsid w:val="00ED25EE"/>
    <w:rsid w:val="00ED3352"/>
    <w:rsid w:val="00ED384D"/>
    <w:rsid w:val="00ED3882"/>
    <w:rsid w:val="00ED3A80"/>
    <w:rsid w:val="00ED3F74"/>
    <w:rsid w:val="00ED44FB"/>
    <w:rsid w:val="00ED5B2C"/>
    <w:rsid w:val="00ED5FAC"/>
    <w:rsid w:val="00ED799C"/>
    <w:rsid w:val="00ED7C02"/>
    <w:rsid w:val="00EE0572"/>
    <w:rsid w:val="00EE058C"/>
    <w:rsid w:val="00EE0AFD"/>
    <w:rsid w:val="00EE4398"/>
    <w:rsid w:val="00EE53F0"/>
    <w:rsid w:val="00EE5672"/>
    <w:rsid w:val="00EE5689"/>
    <w:rsid w:val="00EE7224"/>
    <w:rsid w:val="00EF1980"/>
    <w:rsid w:val="00EF25A3"/>
    <w:rsid w:val="00EF27CA"/>
    <w:rsid w:val="00EF3045"/>
    <w:rsid w:val="00EF5F71"/>
    <w:rsid w:val="00F00786"/>
    <w:rsid w:val="00F00E4A"/>
    <w:rsid w:val="00F01274"/>
    <w:rsid w:val="00F01F75"/>
    <w:rsid w:val="00F02BEB"/>
    <w:rsid w:val="00F0512D"/>
    <w:rsid w:val="00F05329"/>
    <w:rsid w:val="00F069C3"/>
    <w:rsid w:val="00F069D9"/>
    <w:rsid w:val="00F06A92"/>
    <w:rsid w:val="00F07564"/>
    <w:rsid w:val="00F0777C"/>
    <w:rsid w:val="00F10F18"/>
    <w:rsid w:val="00F11221"/>
    <w:rsid w:val="00F11FC7"/>
    <w:rsid w:val="00F12C9B"/>
    <w:rsid w:val="00F1312D"/>
    <w:rsid w:val="00F13336"/>
    <w:rsid w:val="00F1449D"/>
    <w:rsid w:val="00F215E0"/>
    <w:rsid w:val="00F227FC"/>
    <w:rsid w:val="00F232B8"/>
    <w:rsid w:val="00F2365C"/>
    <w:rsid w:val="00F2380F"/>
    <w:rsid w:val="00F253EE"/>
    <w:rsid w:val="00F2673C"/>
    <w:rsid w:val="00F26CDD"/>
    <w:rsid w:val="00F27005"/>
    <w:rsid w:val="00F309B7"/>
    <w:rsid w:val="00F31715"/>
    <w:rsid w:val="00F33B08"/>
    <w:rsid w:val="00F341F6"/>
    <w:rsid w:val="00F3664B"/>
    <w:rsid w:val="00F37EEA"/>
    <w:rsid w:val="00F426D7"/>
    <w:rsid w:val="00F42F59"/>
    <w:rsid w:val="00F46780"/>
    <w:rsid w:val="00F5065D"/>
    <w:rsid w:val="00F51F04"/>
    <w:rsid w:val="00F51F50"/>
    <w:rsid w:val="00F52AC0"/>
    <w:rsid w:val="00F53003"/>
    <w:rsid w:val="00F55332"/>
    <w:rsid w:val="00F55AC5"/>
    <w:rsid w:val="00F565C0"/>
    <w:rsid w:val="00F57A8A"/>
    <w:rsid w:val="00F60532"/>
    <w:rsid w:val="00F60CDA"/>
    <w:rsid w:val="00F61748"/>
    <w:rsid w:val="00F628CC"/>
    <w:rsid w:val="00F62ECE"/>
    <w:rsid w:val="00F63702"/>
    <w:rsid w:val="00F644E8"/>
    <w:rsid w:val="00F6665D"/>
    <w:rsid w:val="00F66675"/>
    <w:rsid w:val="00F67355"/>
    <w:rsid w:val="00F70324"/>
    <w:rsid w:val="00F73698"/>
    <w:rsid w:val="00F74BDA"/>
    <w:rsid w:val="00F7534A"/>
    <w:rsid w:val="00F758D4"/>
    <w:rsid w:val="00F76AB8"/>
    <w:rsid w:val="00F77650"/>
    <w:rsid w:val="00F7775B"/>
    <w:rsid w:val="00F8199E"/>
    <w:rsid w:val="00F81BE3"/>
    <w:rsid w:val="00F845B7"/>
    <w:rsid w:val="00F846B2"/>
    <w:rsid w:val="00F84934"/>
    <w:rsid w:val="00F85184"/>
    <w:rsid w:val="00F86952"/>
    <w:rsid w:val="00F86CEC"/>
    <w:rsid w:val="00F8779B"/>
    <w:rsid w:val="00F90C08"/>
    <w:rsid w:val="00F91432"/>
    <w:rsid w:val="00F92115"/>
    <w:rsid w:val="00F92F2E"/>
    <w:rsid w:val="00F931D8"/>
    <w:rsid w:val="00F93548"/>
    <w:rsid w:val="00F9372B"/>
    <w:rsid w:val="00F937D3"/>
    <w:rsid w:val="00F957CE"/>
    <w:rsid w:val="00F964C4"/>
    <w:rsid w:val="00F96907"/>
    <w:rsid w:val="00F9758C"/>
    <w:rsid w:val="00FA0007"/>
    <w:rsid w:val="00FA04FA"/>
    <w:rsid w:val="00FA0BA2"/>
    <w:rsid w:val="00FA0D90"/>
    <w:rsid w:val="00FA1797"/>
    <w:rsid w:val="00FA28F2"/>
    <w:rsid w:val="00FA2FA5"/>
    <w:rsid w:val="00FA43E4"/>
    <w:rsid w:val="00FA4695"/>
    <w:rsid w:val="00FA4A70"/>
    <w:rsid w:val="00FA5DCA"/>
    <w:rsid w:val="00FA66F4"/>
    <w:rsid w:val="00FA6DD6"/>
    <w:rsid w:val="00FA7354"/>
    <w:rsid w:val="00FA78F8"/>
    <w:rsid w:val="00FB0A50"/>
    <w:rsid w:val="00FB1026"/>
    <w:rsid w:val="00FB3559"/>
    <w:rsid w:val="00FB3D2A"/>
    <w:rsid w:val="00FB4F4C"/>
    <w:rsid w:val="00FB509A"/>
    <w:rsid w:val="00FB53AD"/>
    <w:rsid w:val="00FB69C6"/>
    <w:rsid w:val="00FB6B56"/>
    <w:rsid w:val="00FB6C91"/>
    <w:rsid w:val="00FB6ED6"/>
    <w:rsid w:val="00FB7455"/>
    <w:rsid w:val="00FB7EEA"/>
    <w:rsid w:val="00FC3BDC"/>
    <w:rsid w:val="00FC4099"/>
    <w:rsid w:val="00FC4140"/>
    <w:rsid w:val="00FC4526"/>
    <w:rsid w:val="00FC452F"/>
    <w:rsid w:val="00FC4E55"/>
    <w:rsid w:val="00FC5913"/>
    <w:rsid w:val="00FC5B7D"/>
    <w:rsid w:val="00FC664B"/>
    <w:rsid w:val="00FC6DDA"/>
    <w:rsid w:val="00FC79B2"/>
    <w:rsid w:val="00FC7D2D"/>
    <w:rsid w:val="00FD0CEF"/>
    <w:rsid w:val="00FD0EC3"/>
    <w:rsid w:val="00FD2D3E"/>
    <w:rsid w:val="00FD3354"/>
    <w:rsid w:val="00FD3EAD"/>
    <w:rsid w:val="00FD60E6"/>
    <w:rsid w:val="00FD687F"/>
    <w:rsid w:val="00FD7FCF"/>
    <w:rsid w:val="00FE1B8A"/>
    <w:rsid w:val="00FE2092"/>
    <w:rsid w:val="00FE2E01"/>
    <w:rsid w:val="00FE324E"/>
    <w:rsid w:val="00FE350F"/>
    <w:rsid w:val="00FE4DA9"/>
    <w:rsid w:val="00FE6342"/>
    <w:rsid w:val="00FE7A01"/>
    <w:rsid w:val="00FF0524"/>
    <w:rsid w:val="00FF0861"/>
    <w:rsid w:val="00FF2372"/>
    <w:rsid w:val="00FF3221"/>
    <w:rsid w:val="00FF37F3"/>
    <w:rsid w:val="00FF38C9"/>
    <w:rsid w:val="00FF3E78"/>
    <w:rsid w:val="00FF42E8"/>
    <w:rsid w:val="00FF47F9"/>
    <w:rsid w:val="00FF52CF"/>
    <w:rsid w:val="00FF610D"/>
    <w:rsid w:val="00FF66E2"/>
    <w:rsid w:val="00FF69AD"/>
    <w:rsid w:val="00FF6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270"/>
    <w:rPr>
      <w:rFonts w:eastAsia="Times New Roman"/>
      <w:sz w:val="24"/>
      <w:szCs w:val="24"/>
      <w:lang w:eastAsia="en-US"/>
    </w:rPr>
  </w:style>
  <w:style w:type="paragraph" w:styleId="Heading1">
    <w:name w:val="heading 1"/>
    <w:basedOn w:val="Normal"/>
    <w:next w:val="Normal"/>
    <w:link w:val="Heading1Char"/>
    <w:uiPriority w:val="9"/>
    <w:qFormat/>
    <w:rsid w:val="00E8097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8097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iPriority w:val="9"/>
    <w:semiHidden/>
    <w:unhideWhenUsed/>
    <w:qFormat/>
    <w:rsid w:val="00A6237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3A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6D9"/>
  </w:style>
  <w:style w:type="paragraph" w:styleId="BalloonText">
    <w:name w:val="Balloon Text"/>
    <w:basedOn w:val="Normal"/>
    <w:link w:val="BalloonTextChar"/>
    <w:uiPriority w:val="99"/>
    <w:semiHidden/>
    <w:unhideWhenUsed/>
    <w:rsid w:val="008706D9"/>
    <w:rPr>
      <w:rFonts w:ascii="Tahoma" w:hAnsi="Tahoma"/>
      <w:sz w:val="16"/>
      <w:szCs w:val="16"/>
    </w:rPr>
  </w:style>
  <w:style w:type="character" w:customStyle="1" w:styleId="BalloonTextChar">
    <w:name w:val="Balloon Text Char"/>
    <w:link w:val="BalloonText"/>
    <w:uiPriority w:val="99"/>
    <w:semiHidden/>
    <w:rsid w:val="008706D9"/>
    <w:rPr>
      <w:rFonts w:ascii="Tahoma" w:eastAsia="Times New Roman" w:hAnsi="Tahoma" w:cs="Tahoma"/>
      <w:sz w:val="16"/>
      <w:szCs w:val="16"/>
      <w:lang w:val="en-US" w:eastAsia="en-US"/>
    </w:rPr>
  </w:style>
  <w:style w:type="paragraph" w:styleId="PlainText">
    <w:name w:val="Plain Text"/>
    <w:basedOn w:val="Normal"/>
    <w:link w:val="PlainTextChar"/>
    <w:uiPriority w:val="99"/>
    <w:unhideWhenUsed/>
    <w:rsid w:val="00D539D3"/>
    <w:pPr>
      <w:spacing w:before="100" w:beforeAutospacing="1" w:after="100" w:afterAutospacing="1"/>
    </w:pPr>
    <w:rPr>
      <w:lang w:val="x-none" w:eastAsia="x-none"/>
    </w:rPr>
  </w:style>
  <w:style w:type="character" w:customStyle="1" w:styleId="PlainTextChar">
    <w:name w:val="Plain Text Char"/>
    <w:link w:val="PlainText"/>
    <w:uiPriority w:val="99"/>
    <w:rsid w:val="00D539D3"/>
    <w:rPr>
      <w:rFonts w:eastAsia="Times New Roman"/>
      <w:sz w:val="24"/>
      <w:szCs w:val="24"/>
    </w:rPr>
  </w:style>
  <w:style w:type="paragraph" w:customStyle="1" w:styleId="standard">
    <w:name w:val="standard"/>
    <w:basedOn w:val="Normal"/>
    <w:rsid w:val="00D539D3"/>
    <w:pPr>
      <w:spacing w:before="100" w:beforeAutospacing="1" w:after="100" w:afterAutospacing="1"/>
    </w:pPr>
    <w:rPr>
      <w:lang w:eastAsia="lt-LT"/>
    </w:rPr>
  </w:style>
  <w:style w:type="character" w:customStyle="1" w:styleId="typewriter">
    <w:name w:val="typewriter"/>
    <w:basedOn w:val="DefaultParagraphFont"/>
    <w:rsid w:val="00557ED2"/>
  </w:style>
  <w:style w:type="paragraph" w:styleId="BodyText">
    <w:name w:val="Body Text"/>
    <w:basedOn w:val="Normal"/>
    <w:link w:val="BodyTextChar"/>
    <w:rsid w:val="006E5561"/>
    <w:pPr>
      <w:widowControl w:val="0"/>
      <w:suppressAutoHyphens/>
      <w:spacing w:after="120"/>
    </w:pPr>
    <w:rPr>
      <w:rFonts w:eastAsia="Lucida Sans Unicode"/>
      <w:lang w:val="x-none"/>
    </w:rPr>
  </w:style>
  <w:style w:type="character" w:customStyle="1" w:styleId="BodyTextChar">
    <w:name w:val="Body Text Char"/>
    <w:link w:val="BodyText"/>
    <w:rsid w:val="006E5561"/>
    <w:rPr>
      <w:rFonts w:eastAsia="Lucida Sans Unicode"/>
      <w:sz w:val="24"/>
      <w:szCs w:val="24"/>
    </w:rPr>
  </w:style>
  <w:style w:type="character" w:styleId="CommentReference">
    <w:name w:val="annotation reference"/>
    <w:unhideWhenUsed/>
    <w:rsid w:val="00E34EED"/>
    <w:rPr>
      <w:sz w:val="16"/>
      <w:szCs w:val="16"/>
    </w:rPr>
  </w:style>
  <w:style w:type="paragraph" w:styleId="CommentText">
    <w:name w:val="annotation text"/>
    <w:basedOn w:val="Normal"/>
    <w:link w:val="CommentTextChar"/>
    <w:unhideWhenUsed/>
    <w:rsid w:val="00E34EED"/>
    <w:rPr>
      <w:sz w:val="20"/>
      <w:szCs w:val="20"/>
    </w:rPr>
  </w:style>
  <w:style w:type="character" w:customStyle="1" w:styleId="CommentTextChar">
    <w:name w:val="Comment Text Char"/>
    <w:link w:val="CommentText"/>
    <w:rsid w:val="00E34EED"/>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E34EED"/>
    <w:rPr>
      <w:b/>
      <w:bCs/>
    </w:rPr>
  </w:style>
  <w:style w:type="character" w:customStyle="1" w:styleId="CommentSubjectChar">
    <w:name w:val="Comment Subject Char"/>
    <w:link w:val="CommentSubject"/>
    <w:uiPriority w:val="99"/>
    <w:semiHidden/>
    <w:rsid w:val="00E34EED"/>
    <w:rPr>
      <w:rFonts w:eastAsia="Times New Roman"/>
      <w:b/>
      <w:bCs/>
      <w:lang w:val="en-US" w:eastAsia="en-US"/>
    </w:rPr>
  </w:style>
  <w:style w:type="paragraph" w:customStyle="1" w:styleId="skyrius1">
    <w:name w:val="skyrius1"/>
    <w:basedOn w:val="Normal"/>
    <w:rsid w:val="00FB53AD"/>
    <w:pPr>
      <w:spacing w:before="100" w:beforeAutospacing="1" w:after="100" w:afterAutospacing="1"/>
    </w:pPr>
    <w:rPr>
      <w:lang w:eastAsia="lt-LT"/>
    </w:rPr>
  </w:style>
  <w:style w:type="character" w:customStyle="1" w:styleId="FootnoteCharacters">
    <w:name w:val="Footnote Characters"/>
    <w:rsid w:val="00CA080C"/>
  </w:style>
  <w:style w:type="character" w:styleId="Hyperlink">
    <w:name w:val="Hyperlink"/>
    <w:semiHidden/>
    <w:rsid w:val="00CA080C"/>
    <w:rPr>
      <w:color w:val="000080"/>
      <w:u w:val="single"/>
    </w:rPr>
  </w:style>
  <w:style w:type="paragraph" w:customStyle="1" w:styleId="TableContents">
    <w:name w:val="Table Contents"/>
    <w:basedOn w:val="Normal"/>
    <w:rsid w:val="00CA080C"/>
    <w:pPr>
      <w:widowControl w:val="0"/>
      <w:suppressLineNumbers/>
      <w:suppressAutoHyphens/>
    </w:pPr>
    <w:rPr>
      <w:rFonts w:eastAsia="Andale Sans UI" w:cs="Tahoma"/>
      <w:lang w:bidi="en-US"/>
    </w:rPr>
  </w:style>
  <w:style w:type="character" w:styleId="FootnoteReference">
    <w:name w:val="footnote reference"/>
    <w:uiPriority w:val="99"/>
    <w:rsid w:val="00CA080C"/>
    <w:rPr>
      <w:vertAlign w:val="superscript"/>
    </w:rPr>
  </w:style>
  <w:style w:type="paragraph" w:styleId="FootnoteText">
    <w:name w:val="footnote text"/>
    <w:basedOn w:val="Normal"/>
    <w:link w:val="FootnoteTextChar"/>
    <w:uiPriority w:val="99"/>
    <w:semiHidden/>
    <w:rsid w:val="00CA080C"/>
    <w:pPr>
      <w:widowControl w:val="0"/>
      <w:suppressLineNumbers/>
      <w:suppressAutoHyphens/>
      <w:ind w:left="283" w:hanging="283"/>
    </w:pPr>
    <w:rPr>
      <w:rFonts w:eastAsia="Lucida Sans Unicode"/>
      <w:kern w:val="1"/>
      <w:sz w:val="20"/>
      <w:szCs w:val="20"/>
      <w:lang w:val="x-none"/>
    </w:rPr>
  </w:style>
  <w:style w:type="character" w:customStyle="1" w:styleId="FootnoteTextChar">
    <w:name w:val="Footnote Text Char"/>
    <w:link w:val="FootnoteText"/>
    <w:uiPriority w:val="99"/>
    <w:semiHidden/>
    <w:rsid w:val="00CA080C"/>
    <w:rPr>
      <w:rFonts w:eastAsia="Lucida Sans Unicode"/>
      <w:kern w:val="1"/>
    </w:rPr>
  </w:style>
  <w:style w:type="paragraph" w:styleId="ListParagraph">
    <w:name w:val="List Paragraph"/>
    <w:basedOn w:val="Normal"/>
    <w:uiPriority w:val="34"/>
    <w:qFormat/>
    <w:rsid w:val="00A03269"/>
    <w:pPr>
      <w:ind w:left="720"/>
    </w:pPr>
  </w:style>
  <w:style w:type="character" w:styleId="Emphasis">
    <w:name w:val="Emphasis"/>
    <w:qFormat/>
    <w:rsid w:val="008D2F45"/>
    <w:rPr>
      <w:i/>
      <w:iCs/>
    </w:rPr>
  </w:style>
  <w:style w:type="paragraph" w:styleId="NormalWeb">
    <w:name w:val="Normal (Web)"/>
    <w:basedOn w:val="Normal"/>
    <w:uiPriority w:val="99"/>
    <w:semiHidden/>
    <w:unhideWhenUsed/>
    <w:rsid w:val="00DF5147"/>
    <w:pPr>
      <w:spacing w:before="100" w:beforeAutospacing="1" w:after="100" w:afterAutospacing="1"/>
    </w:pPr>
    <w:rPr>
      <w:lang w:eastAsia="lt-LT"/>
    </w:rPr>
  </w:style>
  <w:style w:type="paragraph" w:customStyle="1" w:styleId="Preformatted">
    <w:name w:val="Preformatted"/>
    <w:basedOn w:val="Normal"/>
    <w:rsid w:val="00076A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Adresas">
    <w:name w:val="Adresas"/>
    <w:basedOn w:val="Normal"/>
    <w:qFormat/>
    <w:rsid w:val="00AE2E80"/>
    <w:pPr>
      <w:suppressAutoHyphens/>
      <w:ind w:right="318"/>
    </w:pPr>
    <w:rPr>
      <w:lang w:eastAsia="ar-SA"/>
    </w:rPr>
  </w:style>
  <w:style w:type="character" w:customStyle="1" w:styleId="tableentry">
    <w:name w:val="tableentry"/>
    <w:rsid w:val="00726D47"/>
    <w:rPr>
      <w:rFonts w:ascii="Tahoma" w:hAnsi="Tahoma" w:cs="Tahoma" w:hint="default"/>
      <w:sz w:val="18"/>
      <w:szCs w:val="18"/>
    </w:rPr>
  </w:style>
  <w:style w:type="paragraph" w:styleId="HTMLPreformatted">
    <w:name w:val="HTML Preformatted"/>
    <w:basedOn w:val="Normal"/>
    <w:link w:val="HTMLPreformattedChar"/>
    <w:uiPriority w:val="99"/>
    <w:unhideWhenUsed/>
    <w:rsid w:val="008E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uiPriority w:val="99"/>
    <w:rsid w:val="008E0A0E"/>
    <w:rPr>
      <w:rFonts w:ascii="Courier New" w:eastAsia="Times New Roman" w:hAnsi="Courier New" w:cs="Courier New"/>
    </w:rPr>
  </w:style>
  <w:style w:type="character" w:styleId="HTMLTypewriter">
    <w:name w:val="HTML Typewriter"/>
    <w:uiPriority w:val="99"/>
    <w:semiHidden/>
    <w:unhideWhenUsed/>
    <w:rsid w:val="008E0A0E"/>
    <w:rPr>
      <w:rFonts w:ascii="Courier New" w:eastAsia="Times New Roman" w:hAnsi="Courier New" w:cs="Courier New"/>
      <w:sz w:val="20"/>
      <w:szCs w:val="20"/>
    </w:rPr>
  </w:style>
  <w:style w:type="character" w:customStyle="1" w:styleId="statymonr">
    <w:name w:val="statymonr"/>
    <w:basedOn w:val="DefaultParagraphFont"/>
    <w:rsid w:val="00357D6F"/>
  </w:style>
  <w:style w:type="character" w:customStyle="1" w:styleId="dnr">
    <w:name w:val="dnr"/>
    <w:basedOn w:val="DefaultParagraphFont"/>
    <w:rsid w:val="004C24C1"/>
  </w:style>
  <w:style w:type="character" w:customStyle="1" w:styleId="ddat">
    <w:name w:val="ddat"/>
    <w:basedOn w:val="DefaultParagraphFont"/>
    <w:rsid w:val="004C24C1"/>
  </w:style>
  <w:style w:type="character" w:styleId="Strong">
    <w:name w:val="Strong"/>
    <w:uiPriority w:val="22"/>
    <w:qFormat/>
    <w:rsid w:val="00747007"/>
    <w:rPr>
      <w:b/>
      <w:bCs/>
    </w:rPr>
  </w:style>
  <w:style w:type="paragraph" w:customStyle="1" w:styleId="Tekstas">
    <w:name w:val="Tekstas"/>
    <w:basedOn w:val="Normal"/>
    <w:rsid w:val="001F54E1"/>
    <w:pPr>
      <w:spacing w:before="40" w:after="40"/>
      <w:ind w:right="40" w:firstLine="1247"/>
      <w:jc w:val="both"/>
    </w:pPr>
  </w:style>
  <w:style w:type="character" w:customStyle="1" w:styleId="apple-converted-space">
    <w:name w:val="apple-converted-space"/>
    <w:basedOn w:val="DefaultParagraphFont"/>
    <w:rsid w:val="001F54E1"/>
  </w:style>
  <w:style w:type="character" w:customStyle="1" w:styleId="Heading1Char">
    <w:name w:val="Heading 1 Char"/>
    <w:link w:val="Heading1"/>
    <w:uiPriority w:val="9"/>
    <w:rsid w:val="00E80971"/>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rsid w:val="00E80971"/>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unhideWhenUsed/>
    <w:rsid w:val="001B05C0"/>
    <w:pPr>
      <w:tabs>
        <w:tab w:val="center" w:pos="4819"/>
        <w:tab w:val="right" w:pos="9638"/>
      </w:tabs>
    </w:pPr>
  </w:style>
  <w:style w:type="character" w:customStyle="1" w:styleId="HeaderChar">
    <w:name w:val="Header Char"/>
    <w:basedOn w:val="DefaultParagraphFont"/>
    <w:link w:val="Header"/>
    <w:uiPriority w:val="99"/>
    <w:rsid w:val="001B05C0"/>
    <w:rPr>
      <w:rFonts w:eastAsia="Times New Roman"/>
      <w:sz w:val="24"/>
      <w:szCs w:val="24"/>
      <w:lang w:val="en-US" w:eastAsia="en-US"/>
    </w:rPr>
  </w:style>
  <w:style w:type="paragraph" w:styleId="Footer">
    <w:name w:val="footer"/>
    <w:basedOn w:val="Normal"/>
    <w:link w:val="FooterChar"/>
    <w:uiPriority w:val="99"/>
    <w:unhideWhenUsed/>
    <w:rsid w:val="001B05C0"/>
    <w:pPr>
      <w:tabs>
        <w:tab w:val="center" w:pos="4819"/>
        <w:tab w:val="right" w:pos="9638"/>
      </w:tabs>
    </w:pPr>
  </w:style>
  <w:style w:type="character" w:customStyle="1" w:styleId="FooterChar">
    <w:name w:val="Footer Char"/>
    <w:basedOn w:val="DefaultParagraphFont"/>
    <w:link w:val="Footer"/>
    <w:uiPriority w:val="99"/>
    <w:rsid w:val="001B05C0"/>
    <w:rPr>
      <w:rFonts w:eastAsia="Times New Roman"/>
      <w:sz w:val="24"/>
      <w:szCs w:val="24"/>
      <w:lang w:val="en-US" w:eastAsia="en-US"/>
    </w:rPr>
  </w:style>
  <w:style w:type="paragraph" w:customStyle="1" w:styleId="statymopavad">
    <w:name w:val="Įstatymo pavad."/>
    <w:basedOn w:val="Normal"/>
    <w:uiPriority w:val="99"/>
    <w:rsid w:val="00EC1EAF"/>
    <w:pPr>
      <w:spacing w:line="360" w:lineRule="auto"/>
      <w:ind w:firstLine="720"/>
      <w:jc w:val="center"/>
    </w:pPr>
    <w:rPr>
      <w:rFonts w:ascii="TimesLT" w:hAnsi="TimesLT"/>
      <w:caps/>
      <w:szCs w:val="20"/>
    </w:rPr>
  </w:style>
  <w:style w:type="character" w:customStyle="1" w:styleId="highlight">
    <w:name w:val="highlight"/>
    <w:basedOn w:val="DefaultParagraphFont"/>
    <w:rsid w:val="00986417"/>
  </w:style>
  <w:style w:type="character" w:customStyle="1" w:styleId="Heading5Char">
    <w:name w:val="Heading 5 Char"/>
    <w:basedOn w:val="DefaultParagraphFont"/>
    <w:link w:val="Heading5"/>
    <w:uiPriority w:val="9"/>
    <w:semiHidden/>
    <w:rsid w:val="00A62374"/>
    <w:rPr>
      <w:rFonts w:asciiTheme="majorHAnsi" w:eastAsiaTheme="majorEastAsia" w:hAnsiTheme="majorHAnsi" w:cstheme="majorBidi"/>
      <w:color w:val="243F60" w:themeColor="accent1" w:themeShade="7F"/>
      <w:sz w:val="24"/>
      <w:szCs w:val="24"/>
      <w:lang w:val="en-US" w:eastAsia="en-US"/>
    </w:rPr>
  </w:style>
  <w:style w:type="character" w:customStyle="1" w:styleId="deleted">
    <w:name w:val="deleted"/>
    <w:basedOn w:val="DefaultParagraphFont"/>
    <w:rsid w:val="00A62374"/>
  </w:style>
  <w:style w:type="character" w:customStyle="1" w:styleId="tickerdeleted">
    <w:name w:val="tickerdeleted"/>
    <w:basedOn w:val="DefaultParagraphFont"/>
    <w:rsid w:val="00A62374"/>
  </w:style>
  <w:style w:type="character" w:customStyle="1" w:styleId="current">
    <w:name w:val="current"/>
    <w:basedOn w:val="DefaultParagraphFont"/>
    <w:rsid w:val="00A62374"/>
  </w:style>
  <w:style w:type="character" w:customStyle="1" w:styleId="ticker">
    <w:name w:val="ticker"/>
    <w:basedOn w:val="DefaultParagraphFont"/>
    <w:rsid w:val="00A62374"/>
  </w:style>
  <w:style w:type="paragraph" w:customStyle="1" w:styleId="gmail-msolistparagraph">
    <w:name w:val="gmail-msolistparagraph"/>
    <w:basedOn w:val="Normal"/>
    <w:rsid w:val="008B2EDD"/>
    <w:pPr>
      <w:spacing w:before="100" w:beforeAutospacing="1" w:after="100" w:afterAutospacing="1"/>
    </w:pPr>
    <w:rPr>
      <w:rFonts w:ascii="Calibri" w:eastAsia="Calibri" w:hAnsi="Calibr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270"/>
    <w:rPr>
      <w:rFonts w:eastAsia="Times New Roman"/>
      <w:sz w:val="24"/>
      <w:szCs w:val="24"/>
      <w:lang w:eastAsia="en-US"/>
    </w:rPr>
  </w:style>
  <w:style w:type="paragraph" w:styleId="Heading1">
    <w:name w:val="heading 1"/>
    <w:basedOn w:val="Normal"/>
    <w:next w:val="Normal"/>
    <w:link w:val="Heading1Char"/>
    <w:uiPriority w:val="9"/>
    <w:qFormat/>
    <w:rsid w:val="00E8097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8097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iPriority w:val="9"/>
    <w:semiHidden/>
    <w:unhideWhenUsed/>
    <w:qFormat/>
    <w:rsid w:val="00A6237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3A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6D9"/>
  </w:style>
  <w:style w:type="paragraph" w:styleId="BalloonText">
    <w:name w:val="Balloon Text"/>
    <w:basedOn w:val="Normal"/>
    <w:link w:val="BalloonTextChar"/>
    <w:uiPriority w:val="99"/>
    <w:semiHidden/>
    <w:unhideWhenUsed/>
    <w:rsid w:val="008706D9"/>
    <w:rPr>
      <w:rFonts w:ascii="Tahoma" w:hAnsi="Tahoma"/>
      <w:sz w:val="16"/>
      <w:szCs w:val="16"/>
    </w:rPr>
  </w:style>
  <w:style w:type="character" w:customStyle="1" w:styleId="BalloonTextChar">
    <w:name w:val="Balloon Text Char"/>
    <w:link w:val="BalloonText"/>
    <w:uiPriority w:val="99"/>
    <w:semiHidden/>
    <w:rsid w:val="008706D9"/>
    <w:rPr>
      <w:rFonts w:ascii="Tahoma" w:eastAsia="Times New Roman" w:hAnsi="Tahoma" w:cs="Tahoma"/>
      <w:sz w:val="16"/>
      <w:szCs w:val="16"/>
      <w:lang w:val="en-US" w:eastAsia="en-US"/>
    </w:rPr>
  </w:style>
  <w:style w:type="paragraph" w:styleId="PlainText">
    <w:name w:val="Plain Text"/>
    <w:basedOn w:val="Normal"/>
    <w:link w:val="PlainTextChar"/>
    <w:uiPriority w:val="99"/>
    <w:unhideWhenUsed/>
    <w:rsid w:val="00D539D3"/>
    <w:pPr>
      <w:spacing w:before="100" w:beforeAutospacing="1" w:after="100" w:afterAutospacing="1"/>
    </w:pPr>
    <w:rPr>
      <w:lang w:val="x-none" w:eastAsia="x-none"/>
    </w:rPr>
  </w:style>
  <w:style w:type="character" w:customStyle="1" w:styleId="PlainTextChar">
    <w:name w:val="Plain Text Char"/>
    <w:link w:val="PlainText"/>
    <w:uiPriority w:val="99"/>
    <w:rsid w:val="00D539D3"/>
    <w:rPr>
      <w:rFonts w:eastAsia="Times New Roman"/>
      <w:sz w:val="24"/>
      <w:szCs w:val="24"/>
    </w:rPr>
  </w:style>
  <w:style w:type="paragraph" w:customStyle="1" w:styleId="standard">
    <w:name w:val="standard"/>
    <w:basedOn w:val="Normal"/>
    <w:rsid w:val="00D539D3"/>
    <w:pPr>
      <w:spacing w:before="100" w:beforeAutospacing="1" w:after="100" w:afterAutospacing="1"/>
    </w:pPr>
    <w:rPr>
      <w:lang w:eastAsia="lt-LT"/>
    </w:rPr>
  </w:style>
  <w:style w:type="character" w:customStyle="1" w:styleId="typewriter">
    <w:name w:val="typewriter"/>
    <w:basedOn w:val="DefaultParagraphFont"/>
    <w:rsid w:val="00557ED2"/>
  </w:style>
  <w:style w:type="paragraph" w:styleId="BodyText">
    <w:name w:val="Body Text"/>
    <w:basedOn w:val="Normal"/>
    <w:link w:val="BodyTextChar"/>
    <w:rsid w:val="006E5561"/>
    <w:pPr>
      <w:widowControl w:val="0"/>
      <w:suppressAutoHyphens/>
      <w:spacing w:after="120"/>
    </w:pPr>
    <w:rPr>
      <w:rFonts w:eastAsia="Lucida Sans Unicode"/>
      <w:lang w:val="x-none"/>
    </w:rPr>
  </w:style>
  <w:style w:type="character" w:customStyle="1" w:styleId="BodyTextChar">
    <w:name w:val="Body Text Char"/>
    <w:link w:val="BodyText"/>
    <w:rsid w:val="006E5561"/>
    <w:rPr>
      <w:rFonts w:eastAsia="Lucida Sans Unicode"/>
      <w:sz w:val="24"/>
      <w:szCs w:val="24"/>
    </w:rPr>
  </w:style>
  <w:style w:type="character" w:styleId="CommentReference">
    <w:name w:val="annotation reference"/>
    <w:unhideWhenUsed/>
    <w:rsid w:val="00E34EED"/>
    <w:rPr>
      <w:sz w:val="16"/>
      <w:szCs w:val="16"/>
    </w:rPr>
  </w:style>
  <w:style w:type="paragraph" w:styleId="CommentText">
    <w:name w:val="annotation text"/>
    <w:basedOn w:val="Normal"/>
    <w:link w:val="CommentTextChar"/>
    <w:unhideWhenUsed/>
    <w:rsid w:val="00E34EED"/>
    <w:rPr>
      <w:sz w:val="20"/>
      <w:szCs w:val="20"/>
    </w:rPr>
  </w:style>
  <w:style w:type="character" w:customStyle="1" w:styleId="CommentTextChar">
    <w:name w:val="Comment Text Char"/>
    <w:link w:val="CommentText"/>
    <w:rsid w:val="00E34EED"/>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E34EED"/>
    <w:rPr>
      <w:b/>
      <w:bCs/>
    </w:rPr>
  </w:style>
  <w:style w:type="character" w:customStyle="1" w:styleId="CommentSubjectChar">
    <w:name w:val="Comment Subject Char"/>
    <w:link w:val="CommentSubject"/>
    <w:uiPriority w:val="99"/>
    <w:semiHidden/>
    <w:rsid w:val="00E34EED"/>
    <w:rPr>
      <w:rFonts w:eastAsia="Times New Roman"/>
      <w:b/>
      <w:bCs/>
      <w:lang w:val="en-US" w:eastAsia="en-US"/>
    </w:rPr>
  </w:style>
  <w:style w:type="paragraph" w:customStyle="1" w:styleId="skyrius1">
    <w:name w:val="skyrius1"/>
    <w:basedOn w:val="Normal"/>
    <w:rsid w:val="00FB53AD"/>
    <w:pPr>
      <w:spacing w:before="100" w:beforeAutospacing="1" w:after="100" w:afterAutospacing="1"/>
    </w:pPr>
    <w:rPr>
      <w:lang w:eastAsia="lt-LT"/>
    </w:rPr>
  </w:style>
  <w:style w:type="character" w:customStyle="1" w:styleId="FootnoteCharacters">
    <w:name w:val="Footnote Characters"/>
    <w:rsid w:val="00CA080C"/>
  </w:style>
  <w:style w:type="character" w:styleId="Hyperlink">
    <w:name w:val="Hyperlink"/>
    <w:semiHidden/>
    <w:rsid w:val="00CA080C"/>
    <w:rPr>
      <w:color w:val="000080"/>
      <w:u w:val="single"/>
    </w:rPr>
  </w:style>
  <w:style w:type="paragraph" w:customStyle="1" w:styleId="TableContents">
    <w:name w:val="Table Contents"/>
    <w:basedOn w:val="Normal"/>
    <w:rsid w:val="00CA080C"/>
    <w:pPr>
      <w:widowControl w:val="0"/>
      <w:suppressLineNumbers/>
      <w:suppressAutoHyphens/>
    </w:pPr>
    <w:rPr>
      <w:rFonts w:eastAsia="Andale Sans UI" w:cs="Tahoma"/>
      <w:lang w:bidi="en-US"/>
    </w:rPr>
  </w:style>
  <w:style w:type="character" w:styleId="FootnoteReference">
    <w:name w:val="footnote reference"/>
    <w:uiPriority w:val="99"/>
    <w:rsid w:val="00CA080C"/>
    <w:rPr>
      <w:vertAlign w:val="superscript"/>
    </w:rPr>
  </w:style>
  <w:style w:type="paragraph" w:styleId="FootnoteText">
    <w:name w:val="footnote text"/>
    <w:basedOn w:val="Normal"/>
    <w:link w:val="FootnoteTextChar"/>
    <w:uiPriority w:val="99"/>
    <w:semiHidden/>
    <w:rsid w:val="00CA080C"/>
    <w:pPr>
      <w:widowControl w:val="0"/>
      <w:suppressLineNumbers/>
      <w:suppressAutoHyphens/>
      <w:ind w:left="283" w:hanging="283"/>
    </w:pPr>
    <w:rPr>
      <w:rFonts w:eastAsia="Lucida Sans Unicode"/>
      <w:kern w:val="1"/>
      <w:sz w:val="20"/>
      <w:szCs w:val="20"/>
      <w:lang w:val="x-none"/>
    </w:rPr>
  </w:style>
  <w:style w:type="character" w:customStyle="1" w:styleId="FootnoteTextChar">
    <w:name w:val="Footnote Text Char"/>
    <w:link w:val="FootnoteText"/>
    <w:uiPriority w:val="99"/>
    <w:semiHidden/>
    <w:rsid w:val="00CA080C"/>
    <w:rPr>
      <w:rFonts w:eastAsia="Lucida Sans Unicode"/>
      <w:kern w:val="1"/>
    </w:rPr>
  </w:style>
  <w:style w:type="paragraph" w:styleId="ListParagraph">
    <w:name w:val="List Paragraph"/>
    <w:basedOn w:val="Normal"/>
    <w:uiPriority w:val="34"/>
    <w:qFormat/>
    <w:rsid w:val="00A03269"/>
    <w:pPr>
      <w:ind w:left="720"/>
    </w:pPr>
  </w:style>
  <w:style w:type="character" w:styleId="Emphasis">
    <w:name w:val="Emphasis"/>
    <w:qFormat/>
    <w:rsid w:val="008D2F45"/>
    <w:rPr>
      <w:i/>
      <w:iCs/>
    </w:rPr>
  </w:style>
  <w:style w:type="paragraph" w:styleId="NormalWeb">
    <w:name w:val="Normal (Web)"/>
    <w:basedOn w:val="Normal"/>
    <w:uiPriority w:val="99"/>
    <w:semiHidden/>
    <w:unhideWhenUsed/>
    <w:rsid w:val="00DF5147"/>
    <w:pPr>
      <w:spacing w:before="100" w:beforeAutospacing="1" w:after="100" w:afterAutospacing="1"/>
    </w:pPr>
    <w:rPr>
      <w:lang w:eastAsia="lt-LT"/>
    </w:rPr>
  </w:style>
  <w:style w:type="paragraph" w:customStyle="1" w:styleId="Preformatted">
    <w:name w:val="Preformatted"/>
    <w:basedOn w:val="Normal"/>
    <w:rsid w:val="00076A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Adresas">
    <w:name w:val="Adresas"/>
    <w:basedOn w:val="Normal"/>
    <w:qFormat/>
    <w:rsid w:val="00AE2E80"/>
    <w:pPr>
      <w:suppressAutoHyphens/>
      <w:ind w:right="318"/>
    </w:pPr>
    <w:rPr>
      <w:lang w:eastAsia="ar-SA"/>
    </w:rPr>
  </w:style>
  <w:style w:type="character" w:customStyle="1" w:styleId="tableentry">
    <w:name w:val="tableentry"/>
    <w:rsid w:val="00726D47"/>
    <w:rPr>
      <w:rFonts w:ascii="Tahoma" w:hAnsi="Tahoma" w:cs="Tahoma" w:hint="default"/>
      <w:sz w:val="18"/>
      <w:szCs w:val="18"/>
    </w:rPr>
  </w:style>
  <w:style w:type="paragraph" w:styleId="HTMLPreformatted">
    <w:name w:val="HTML Preformatted"/>
    <w:basedOn w:val="Normal"/>
    <w:link w:val="HTMLPreformattedChar"/>
    <w:uiPriority w:val="99"/>
    <w:unhideWhenUsed/>
    <w:rsid w:val="008E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uiPriority w:val="99"/>
    <w:rsid w:val="008E0A0E"/>
    <w:rPr>
      <w:rFonts w:ascii="Courier New" w:eastAsia="Times New Roman" w:hAnsi="Courier New" w:cs="Courier New"/>
    </w:rPr>
  </w:style>
  <w:style w:type="character" w:styleId="HTMLTypewriter">
    <w:name w:val="HTML Typewriter"/>
    <w:uiPriority w:val="99"/>
    <w:semiHidden/>
    <w:unhideWhenUsed/>
    <w:rsid w:val="008E0A0E"/>
    <w:rPr>
      <w:rFonts w:ascii="Courier New" w:eastAsia="Times New Roman" w:hAnsi="Courier New" w:cs="Courier New"/>
      <w:sz w:val="20"/>
      <w:szCs w:val="20"/>
    </w:rPr>
  </w:style>
  <w:style w:type="character" w:customStyle="1" w:styleId="statymonr">
    <w:name w:val="statymonr"/>
    <w:basedOn w:val="DefaultParagraphFont"/>
    <w:rsid w:val="00357D6F"/>
  </w:style>
  <w:style w:type="character" w:customStyle="1" w:styleId="dnr">
    <w:name w:val="dnr"/>
    <w:basedOn w:val="DefaultParagraphFont"/>
    <w:rsid w:val="004C24C1"/>
  </w:style>
  <w:style w:type="character" w:customStyle="1" w:styleId="ddat">
    <w:name w:val="ddat"/>
    <w:basedOn w:val="DefaultParagraphFont"/>
    <w:rsid w:val="004C24C1"/>
  </w:style>
  <w:style w:type="character" w:styleId="Strong">
    <w:name w:val="Strong"/>
    <w:uiPriority w:val="22"/>
    <w:qFormat/>
    <w:rsid w:val="00747007"/>
    <w:rPr>
      <w:b/>
      <w:bCs/>
    </w:rPr>
  </w:style>
  <w:style w:type="paragraph" w:customStyle="1" w:styleId="Tekstas">
    <w:name w:val="Tekstas"/>
    <w:basedOn w:val="Normal"/>
    <w:rsid w:val="001F54E1"/>
    <w:pPr>
      <w:spacing w:before="40" w:after="40"/>
      <w:ind w:right="40" w:firstLine="1247"/>
      <w:jc w:val="both"/>
    </w:pPr>
  </w:style>
  <w:style w:type="character" w:customStyle="1" w:styleId="apple-converted-space">
    <w:name w:val="apple-converted-space"/>
    <w:basedOn w:val="DefaultParagraphFont"/>
    <w:rsid w:val="001F54E1"/>
  </w:style>
  <w:style w:type="character" w:customStyle="1" w:styleId="Heading1Char">
    <w:name w:val="Heading 1 Char"/>
    <w:link w:val="Heading1"/>
    <w:uiPriority w:val="9"/>
    <w:rsid w:val="00E80971"/>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rsid w:val="00E80971"/>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unhideWhenUsed/>
    <w:rsid w:val="001B05C0"/>
    <w:pPr>
      <w:tabs>
        <w:tab w:val="center" w:pos="4819"/>
        <w:tab w:val="right" w:pos="9638"/>
      </w:tabs>
    </w:pPr>
  </w:style>
  <w:style w:type="character" w:customStyle="1" w:styleId="HeaderChar">
    <w:name w:val="Header Char"/>
    <w:basedOn w:val="DefaultParagraphFont"/>
    <w:link w:val="Header"/>
    <w:uiPriority w:val="99"/>
    <w:rsid w:val="001B05C0"/>
    <w:rPr>
      <w:rFonts w:eastAsia="Times New Roman"/>
      <w:sz w:val="24"/>
      <w:szCs w:val="24"/>
      <w:lang w:val="en-US" w:eastAsia="en-US"/>
    </w:rPr>
  </w:style>
  <w:style w:type="paragraph" w:styleId="Footer">
    <w:name w:val="footer"/>
    <w:basedOn w:val="Normal"/>
    <w:link w:val="FooterChar"/>
    <w:uiPriority w:val="99"/>
    <w:unhideWhenUsed/>
    <w:rsid w:val="001B05C0"/>
    <w:pPr>
      <w:tabs>
        <w:tab w:val="center" w:pos="4819"/>
        <w:tab w:val="right" w:pos="9638"/>
      </w:tabs>
    </w:pPr>
  </w:style>
  <w:style w:type="character" w:customStyle="1" w:styleId="FooterChar">
    <w:name w:val="Footer Char"/>
    <w:basedOn w:val="DefaultParagraphFont"/>
    <w:link w:val="Footer"/>
    <w:uiPriority w:val="99"/>
    <w:rsid w:val="001B05C0"/>
    <w:rPr>
      <w:rFonts w:eastAsia="Times New Roman"/>
      <w:sz w:val="24"/>
      <w:szCs w:val="24"/>
      <w:lang w:val="en-US" w:eastAsia="en-US"/>
    </w:rPr>
  </w:style>
  <w:style w:type="paragraph" w:customStyle="1" w:styleId="statymopavad">
    <w:name w:val="Įstatymo pavad."/>
    <w:basedOn w:val="Normal"/>
    <w:uiPriority w:val="99"/>
    <w:rsid w:val="00EC1EAF"/>
    <w:pPr>
      <w:spacing w:line="360" w:lineRule="auto"/>
      <w:ind w:firstLine="720"/>
      <w:jc w:val="center"/>
    </w:pPr>
    <w:rPr>
      <w:rFonts w:ascii="TimesLT" w:hAnsi="TimesLT"/>
      <w:caps/>
      <w:szCs w:val="20"/>
    </w:rPr>
  </w:style>
  <w:style w:type="character" w:customStyle="1" w:styleId="highlight">
    <w:name w:val="highlight"/>
    <w:basedOn w:val="DefaultParagraphFont"/>
    <w:rsid w:val="00986417"/>
  </w:style>
  <w:style w:type="character" w:customStyle="1" w:styleId="Heading5Char">
    <w:name w:val="Heading 5 Char"/>
    <w:basedOn w:val="DefaultParagraphFont"/>
    <w:link w:val="Heading5"/>
    <w:uiPriority w:val="9"/>
    <w:semiHidden/>
    <w:rsid w:val="00A62374"/>
    <w:rPr>
      <w:rFonts w:asciiTheme="majorHAnsi" w:eastAsiaTheme="majorEastAsia" w:hAnsiTheme="majorHAnsi" w:cstheme="majorBidi"/>
      <w:color w:val="243F60" w:themeColor="accent1" w:themeShade="7F"/>
      <w:sz w:val="24"/>
      <w:szCs w:val="24"/>
      <w:lang w:val="en-US" w:eastAsia="en-US"/>
    </w:rPr>
  </w:style>
  <w:style w:type="character" w:customStyle="1" w:styleId="deleted">
    <w:name w:val="deleted"/>
    <w:basedOn w:val="DefaultParagraphFont"/>
    <w:rsid w:val="00A62374"/>
  </w:style>
  <w:style w:type="character" w:customStyle="1" w:styleId="tickerdeleted">
    <w:name w:val="tickerdeleted"/>
    <w:basedOn w:val="DefaultParagraphFont"/>
    <w:rsid w:val="00A62374"/>
  </w:style>
  <w:style w:type="character" w:customStyle="1" w:styleId="current">
    <w:name w:val="current"/>
    <w:basedOn w:val="DefaultParagraphFont"/>
    <w:rsid w:val="00A62374"/>
  </w:style>
  <w:style w:type="character" w:customStyle="1" w:styleId="ticker">
    <w:name w:val="ticker"/>
    <w:basedOn w:val="DefaultParagraphFont"/>
    <w:rsid w:val="00A62374"/>
  </w:style>
  <w:style w:type="paragraph" w:customStyle="1" w:styleId="gmail-msolistparagraph">
    <w:name w:val="gmail-msolistparagraph"/>
    <w:basedOn w:val="Normal"/>
    <w:rsid w:val="008B2EDD"/>
    <w:pPr>
      <w:spacing w:before="100" w:beforeAutospacing="1" w:after="100" w:afterAutospacing="1"/>
    </w:pPr>
    <w:rPr>
      <w:rFonts w:ascii="Calibri" w:eastAsia="Calibri" w:hAnsi="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8440">
      <w:bodyDiv w:val="1"/>
      <w:marLeft w:val="235"/>
      <w:marRight w:val="235"/>
      <w:marTop w:val="0"/>
      <w:marBottom w:val="0"/>
      <w:divBdr>
        <w:top w:val="none" w:sz="0" w:space="0" w:color="auto"/>
        <w:left w:val="none" w:sz="0" w:space="0" w:color="auto"/>
        <w:bottom w:val="none" w:sz="0" w:space="0" w:color="auto"/>
        <w:right w:val="none" w:sz="0" w:space="0" w:color="auto"/>
      </w:divBdr>
      <w:divsChild>
        <w:div w:id="111554256">
          <w:marLeft w:val="0"/>
          <w:marRight w:val="0"/>
          <w:marTop w:val="0"/>
          <w:marBottom w:val="0"/>
          <w:divBdr>
            <w:top w:val="none" w:sz="0" w:space="0" w:color="auto"/>
            <w:left w:val="none" w:sz="0" w:space="0" w:color="auto"/>
            <w:bottom w:val="none" w:sz="0" w:space="0" w:color="auto"/>
            <w:right w:val="none" w:sz="0" w:space="0" w:color="auto"/>
          </w:divBdr>
        </w:div>
      </w:divsChild>
    </w:div>
    <w:div w:id="19934232">
      <w:bodyDiv w:val="1"/>
      <w:marLeft w:val="0"/>
      <w:marRight w:val="0"/>
      <w:marTop w:val="0"/>
      <w:marBottom w:val="0"/>
      <w:divBdr>
        <w:top w:val="none" w:sz="0" w:space="0" w:color="auto"/>
        <w:left w:val="none" w:sz="0" w:space="0" w:color="auto"/>
        <w:bottom w:val="none" w:sz="0" w:space="0" w:color="auto"/>
        <w:right w:val="none" w:sz="0" w:space="0" w:color="auto"/>
      </w:divBdr>
    </w:div>
    <w:div w:id="103966791">
      <w:bodyDiv w:val="1"/>
      <w:marLeft w:val="225"/>
      <w:marRight w:val="225"/>
      <w:marTop w:val="0"/>
      <w:marBottom w:val="0"/>
      <w:divBdr>
        <w:top w:val="none" w:sz="0" w:space="0" w:color="auto"/>
        <w:left w:val="none" w:sz="0" w:space="0" w:color="auto"/>
        <w:bottom w:val="none" w:sz="0" w:space="0" w:color="auto"/>
        <w:right w:val="none" w:sz="0" w:space="0" w:color="auto"/>
      </w:divBdr>
      <w:divsChild>
        <w:div w:id="230193674">
          <w:marLeft w:val="0"/>
          <w:marRight w:val="0"/>
          <w:marTop w:val="0"/>
          <w:marBottom w:val="0"/>
          <w:divBdr>
            <w:top w:val="none" w:sz="0" w:space="0" w:color="auto"/>
            <w:left w:val="none" w:sz="0" w:space="0" w:color="auto"/>
            <w:bottom w:val="none" w:sz="0" w:space="0" w:color="auto"/>
            <w:right w:val="none" w:sz="0" w:space="0" w:color="auto"/>
          </w:divBdr>
        </w:div>
      </w:divsChild>
    </w:div>
    <w:div w:id="289164578">
      <w:bodyDiv w:val="1"/>
      <w:marLeft w:val="0"/>
      <w:marRight w:val="0"/>
      <w:marTop w:val="0"/>
      <w:marBottom w:val="0"/>
      <w:divBdr>
        <w:top w:val="none" w:sz="0" w:space="0" w:color="auto"/>
        <w:left w:val="none" w:sz="0" w:space="0" w:color="auto"/>
        <w:bottom w:val="none" w:sz="0" w:space="0" w:color="auto"/>
        <w:right w:val="none" w:sz="0" w:space="0" w:color="auto"/>
      </w:divBdr>
    </w:div>
    <w:div w:id="320934298">
      <w:bodyDiv w:val="1"/>
      <w:marLeft w:val="0"/>
      <w:marRight w:val="0"/>
      <w:marTop w:val="0"/>
      <w:marBottom w:val="0"/>
      <w:divBdr>
        <w:top w:val="none" w:sz="0" w:space="0" w:color="auto"/>
        <w:left w:val="none" w:sz="0" w:space="0" w:color="auto"/>
        <w:bottom w:val="none" w:sz="0" w:space="0" w:color="auto"/>
        <w:right w:val="none" w:sz="0" w:space="0" w:color="auto"/>
      </w:divBdr>
    </w:div>
    <w:div w:id="440344825">
      <w:bodyDiv w:val="1"/>
      <w:marLeft w:val="0"/>
      <w:marRight w:val="0"/>
      <w:marTop w:val="0"/>
      <w:marBottom w:val="0"/>
      <w:divBdr>
        <w:top w:val="none" w:sz="0" w:space="0" w:color="auto"/>
        <w:left w:val="none" w:sz="0" w:space="0" w:color="auto"/>
        <w:bottom w:val="none" w:sz="0" w:space="0" w:color="auto"/>
        <w:right w:val="none" w:sz="0" w:space="0" w:color="auto"/>
      </w:divBdr>
      <w:divsChild>
        <w:div w:id="1893156303">
          <w:marLeft w:val="0"/>
          <w:marRight w:val="0"/>
          <w:marTop w:val="0"/>
          <w:marBottom w:val="0"/>
          <w:divBdr>
            <w:top w:val="none" w:sz="0" w:space="0" w:color="auto"/>
            <w:left w:val="none" w:sz="0" w:space="0" w:color="auto"/>
            <w:bottom w:val="none" w:sz="0" w:space="0" w:color="auto"/>
            <w:right w:val="none" w:sz="0" w:space="0" w:color="auto"/>
          </w:divBdr>
        </w:div>
        <w:div w:id="413821461">
          <w:marLeft w:val="0"/>
          <w:marRight w:val="0"/>
          <w:marTop w:val="0"/>
          <w:marBottom w:val="0"/>
          <w:divBdr>
            <w:top w:val="none" w:sz="0" w:space="0" w:color="auto"/>
            <w:left w:val="none" w:sz="0" w:space="0" w:color="auto"/>
            <w:bottom w:val="none" w:sz="0" w:space="0" w:color="auto"/>
            <w:right w:val="none" w:sz="0" w:space="0" w:color="auto"/>
          </w:divBdr>
          <w:divsChild>
            <w:div w:id="133842155">
              <w:marLeft w:val="0"/>
              <w:marRight w:val="0"/>
              <w:marTop w:val="0"/>
              <w:marBottom w:val="0"/>
              <w:divBdr>
                <w:top w:val="none" w:sz="0" w:space="0" w:color="auto"/>
                <w:left w:val="none" w:sz="0" w:space="0" w:color="auto"/>
                <w:bottom w:val="none" w:sz="0" w:space="0" w:color="auto"/>
                <w:right w:val="none" w:sz="0" w:space="0" w:color="auto"/>
              </w:divBdr>
              <w:divsChild>
                <w:div w:id="8872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182">
          <w:marLeft w:val="0"/>
          <w:marRight w:val="0"/>
          <w:marTop w:val="0"/>
          <w:marBottom w:val="0"/>
          <w:divBdr>
            <w:top w:val="none" w:sz="0" w:space="0" w:color="auto"/>
            <w:left w:val="none" w:sz="0" w:space="0" w:color="auto"/>
            <w:bottom w:val="none" w:sz="0" w:space="0" w:color="auto"/>
            <w:right w:val="none" w:sz="0" w:space="0" w:color="auto"/>
          </w:divBdr>
          <w:divsChild>
            <w:div w:id="1052847121">
              <w:marLeft w:val="0"/>
              <w:marRight w:val="0"/>
              <w:marTop w:val="0"/>
              <w:marBottom w:val="0"/>
              <w:divBdr>
                <w:top w:val="none" w:sz="0" w:space="0" w:color="auto"/>
                <w:left w:val="none" w:sz="0" w:space="0" w:color="auto"/>
                <w:bottom w:val="none" w:sz="0" w:space="0" w:color="auto"/>
                <w:right w:val="none" w:sz="0" w:space="0" w:color="auto"/>
              </w:divBdr>
            </w:div>
            <w:div w:id="332220235">
              <w:marLeft w:val="0"/>
              <w:marRight w:val="0"/>
              <w:marTop w:val="0"/>
              <w:marBottom w:val="0"/>
              <w:divBdr>
                <w:top w:val="none" w:sz="0" w:space="0" w:color="auto"/>
                <w:left w:val="none" w:sz="0" w:space="0" w:color="auto"/>
                <w:bottom w:val="none" w:sz="0" w:space="0" w:color="auto"/>
                <w:right w:val="none" w:sz="0" w:space="0" w:color="auto"/>
              </w:divBdr>
            </w:div>
          </w:divsChild>
        </w:div>
        <w:div w:id="777530058">
          <w:marLeft w:val="0"/>
          <w:marRight w:val="0"/>
          <w:marTop w:val="0"/>
          <w:marBottom w:val="0"/>
          <w:divBdr>
            <w:top w:val="none" w:sz="0" w:space="0" w:color="auto"/>
            <w:left w:val="none" w:sz="0" w:space="0" w:color="auto"/>
            <w:bottom w:val="none" w:sz="0" w:space="0" w:color="auto"/>
            <w:right w:val="none" w:sz="0" w:space="0" w:color="auto"/>
          </w:divBdr>
          <w:divsChild>
            <w:div w:id="494490935">
              <w:marLeft w:val="0"/>
              <w:marRight w:val="0"/>
              <w:marTop w:val="0"/>
              <w:marBottom w:val="0"/>
              <w:divBdr>
                <w:top w:val="none" w:sz="0" w:space="0" w:color="auto"/>
                <w:left w:val="none" w:sz="0" w:space="0" w:color="auto"/>
                <w:bottom w:val="none" w:sz="0" w:space="0" w:color="auto"/>
                <w:right w:val="none" w:sz="0" w:space="0" w:color="auto"/>
              </w:divBdr>
              <w:divsChild>
                <w:div w:id="8493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20512">
      <w:bodyDiv w:val="1"/>
      <w:marLeft w:val="225"/>
      <w:marRight w:val="225"/>
      <w:marTop w:val="0"/>
      <w:marBottom w:val="0"/>
      <w:divBdr>
        <w:top w:val="none" w:sz="0" w:space="0" w:color="auto"/>
        <w:left w:val="none" w:sz="0" w:space="0" w:color="auto"/>
        <w:bottom w:val="none" w:sz="0" w:space="0" w:color="auto"/>
        <w:right w:val="none" w:sz="0" w:space="0" w:color="auto"/>
      </w:divBdr>
      <w:divsChild>
        <w:div w:id="125660872">
          <w:marLeft w:val="0"/>
          <w:marRight w:val="0"/>
          <w:marTop w:val="0"/>
          <w:marBottom w:val="0"/>
          <w:divBdr>
            <w:top w:val="none" w:sz="0" w:space="0" w:color="auto"/>
            <w:left w:val="none" w:sz="0" w:space="0" w:color="auto"/>
            <w:bottom w:val="none" w:sz="0" w:space="0" w:color="auto"/>
            <w:right w:val="none" w:sz="0" w:space="0" w:color="auto"/>
          </w:divBdr>
        </w:div>
      </w:divsChild>
    </w:div>
    <w:div w:id="604308100">
      <w:bodyDiv w:val="1"/>
      <w:marLeft w:val="0"/>
      <w:marRight w:val="0"/>
      <w:marTop w:val="0"/>
      <w:marBottom w:val="0"/>
      <w:divBdr>
        <w:top w:val="none" w:sz="0" w:space="0" w:color="auto"/>
        <w:left w:val="none" w:sz="0" w:space="0" w:color="auto"/>
        <w:bottom w:val="none" w:sz="0" w:space="0" w:color="auto"/>
        <w:right w:val="none" w:sz="0" w:space="0" w:color="auto"/>
      </w:divBdr>
    </w:div>
    <w:div w:id="606087591">
      <w:bodyDiv w:val="1"/>
      <w:marLeft w:val="0"/>
      <w:marRight w:val="0"/>
      <w:marTop w:val="0"/>
      <w:marBottom w:val="0"/>
      <w:divBdr>
        <w:top w:val="none" w:sz="0" w:space="0" w:color="auto"/>
        <w:left w:val="none" w:sz="0" w:space="0" w:color="auto"/>
        <w:bottom w:val="none" w:sz="0" w:space="0" w:color="auto"/>
        <w:right w:val="none" w:sz="0" w:space="0" w:color="auto"/>
      </w:divBdr>
    </w:div>
    <w:div w:id="656569888">
      <w:bodyDiv w:val="1"/>
      <w:marLeft w:val="0"/>
      <w:marRight w:val="0"/>
      <w:marTop w:val="0"/>
      <w:marBottom w:val="0"/>
      <w:divBdr>
        <w:top w:val="none" w:sz="0" w:space="0" w:color="auto"/>
        <w:left w:val="none" w:sz="0" w:space="0" w:color="auto"/>
        <w:bottom w:val="none" w:sz="0" w:space="0" w:color="auto"/>
        <w:right w:val="none" w:sz="0" w:space="0" w:color="auto"/>
      </w:divBdr>
    </w:div>
    <w:div w:id="694305178">
      <w:bodyDiv w:val="1"/>
      <w:marLeft w:val="0"/>
      <w:marRight w:val="0"/>
      <w:marTop w:val="0"/>
      <w:marBottom w:val="0"/>
      <w:divBdr>
        <w:top w:val="none" w:sz="0" w:space="0" w:color="auto"/>
        <w:left w:val="none" w:sz="0" w:space="0" w:color="auto"/>
        <w:bottom w:val="none" w:sz="0" w:space="0" w:color="auto"/>
        <w:right w:val="none" w:sz="0" w:space="0" w:color="auto"/>
      </w:divBdr>
    </w:div>
    <w:div w:id="758914555">
      <w:bodyDiv w:val="1"/>
      <w:marLeft w:val="0"/>
      <w:marRight w:val="0"/>
      <w:marTop w:val="0"/>
      <w:marBottom w:val="0"/>
      <w:divBdr>
        <w:top w:val="none" w:sz="0" w:space="0" w:color="auto"/>
        <w:left w:val="none" w:sz="0" w:space="0" w:color="auto"/>
        <w:bottom w:val="none" w:sz="0" w:space="0" w:color="auto"/>
        <w:right w:val="none" w:sz="0" w:space="0" w:color="auto"/>
      </w:divBdr>
    </w:div>
    <w:div w:id="787507397">
      <w:bodyDiv w:val="1"/>
      <w:marLeft w:val="0"/>
      <w:marRight w:val="0"/>
      <w:marTop w:val="0"/>
      <w:marBottom w:val="0"/>
      <w:divBdr>
        <w:top w:val="none" w:sz="0" w:space="0" w:color="auto"/>
        <w:left w:val="none" w:sz="0" w:space="0" w:color="auto"/>
        <w:bottom w:val="none" w:sz="0" w:space="0" w:color="auto"/>
        <w:right w:val="none" w:sz="0" w:space="0" w:color="auto"/>
      </w:divBdr>
      <w:divsChild>
        <w:div w:id="1344937894">
          <w:marLeft w:val="45"/>
          <w:marRight w:val="45"/>
          <w:marTop w:val="15"/>
          <w:marBottom w:val="0"/>
          <w:divBdr>
            <w:top w:val="none" w:sz="0" w:space="0" w:color="auto"/>
            <w:left w:val="none" w:sz="0" w:space="0" w:color="auto"/>
            <w:bottom w:val="none" w:sz="0" w:space="0" w:color="auto"/>
            <w:right w:val="none" w:sz="0" w:space="0" w:color="auto"/>
          </w:divBdr>
          <w:divsChild>
            <w:div w:id="10921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51329">
      <w:bodyDiv w:val="1"/>
      <w:marLeft w:val="0"/>
      <w:marRight w:val="0"/>
      <w:marTop w:val="0"/>
      <w:marBottom w:val="0"/>
      <w:divBdr>
        <w:top w:val="none" w:sz="0" w:space="0" w:color="auto"/>
        <w:left w:val="none" w:sz="0" w:space="0" w:color="auto"/>
        <w:bottom w:val="none" w:sz="0" w:space="0" w:color="auto"/>
        <w:right w:val="none" w:sz="0" w:space="0" w:color="auto"/>
      </w:divBdr>
    </w:div>
    <w:div w:id="1230193927">
      <w:bodyDiv w:val="1"/>
      <w:marLeft w:val="0"/>
      <w:marRight w:val="0"/>
      <w:marTop w:val="0"/>
      <w:marBottom w:val="0"/>
      <w:divBdr>
        <w:top w:val="none" w:sz="0" w:space="0" w:color="auto"/>
        <w:left w:val="none" w:sz="0" w:space="0" w:color="auto"/>
        <w:bottom w:val="none" w:sz="0" w:space="0" w:color="auto"/>
        <w:right w:val="none" w:sz="0" w:space="0" w:color="auto"/>
      </w:divBdr>
    </w:div>
    <w:div w:id="1259488905">
      <w:bodyDiv w:val="1"/>
      <w:marLeft w:val="0"/>
      <w:marRight w:val="0"/>
      <w:marTop w:val="0"/>
      <w:marBottom w:val="0"/>
      <w:divBdr>
        <w:top w:val="none" w:sz="0" w:space="0" w:color="auto"/>
        <w:left w:val="none" w:sz="0" w:space="0" w:color="auto"/>
        <w:bottom w:val="none" w:sz="0" w:space="0" w:color="auto"/>
        <w:right w:val="none" w:sz="0" w:space="0" w:color="auto"/>
      </w:divBdr>
    </w:div>
    <w:div w:id="1265963907">
      <w:bodyDiv w:val="1"/>
      <w:marLeft w:val="0"/>
      <w:marRight w:val="0"/>
      <w:marTop w:val="0"/>
      <w:marBottom w:val="0"/>
      <w:divBdr>
        <w:top w:val="none" w:sz="0" w:space="0" w:color="auto"/>
        <w:left w:val="none" w:sz="0" w:space="0" w:color="auto"/>
        <w:bottom w:val="none" w:sz="0" w:space="0" w:color="auto"/>
        <w:right w:val="none" w:sz="0" w:space="0" w:color="auto"/>
      </w:divBdr>
    </w:div>
    <w:div w:id="1381441562">
      <w:bodyDiv w:val="1"/>
      <w:marLeft w:val="0"/>
      <w:marRight w:val="0"/>
      <w:marTop w:val="0"/>
      <w:marBottom w:val="0"/>
      <w:divBdr>
        <w:top w:val="none" w:sz="0" w:space="0" w:color="auto"/>
        <w:left w:val="none" w:sz="0" w:space="0" w:color="auto"/>
        <w:bottom w:val="none" w:sz="0" w:space="0" w:color="auto"/>
        <w:right w:val="none" w:sz="0" w:space="0" w:color="auto"/>
      </w:divBdr>
    </w:div>
    <w:div w:id="1516269358">
      <w:bodyDiv w:val="1"/>
      <w:marLeft w:val="225"/>
      <w:marRight w:val="225"/>
      <w:marTop w:val="0"/>
      <w:marBottom w:val="0"/>
      <w:divBdr>
        <w:top w:val="none" w:sz="0" w:space="0" w:color="auto"/>
        <w:left w:val="none" w:sz="0" w:space="0" w:color="auto"/>
        <w:bottom w:val="none" w:sz="0" w:space="0" w:color="auto"/>
        <w:right w:val="none" w:sz="0" w:space="0" w:color="auto"/>
      </w:divBdr>
    </w:div>
    <w:div w:id="1668559230">
      <w:bodyDiv w:val="1"/>
      <w:marLeft w:val="225"/>
      <w:marRight w:val="225"/>
      <w:marTop w:val="0"/>
      <w:marBottom w:val="0"/>
      <w:divBdr>
        <w:top w:val="none" w:sz="0" w:space="0" w:color="auto"/>
        <w:left w:val="none" w:sz="0" w:space="0" w:color="auto"/>
        <w:bottom w:val="none" w:sz="0" w:space="0" w:color="auto"/>
        <w:right w:val="none" w:sz="0" w:space="0" w:color="auto"/>
      </w:divBdr>
      <w:divsChild>
        <w:div w:id="2124227809">
          <w:marLeft w:val="0"/>
          <w:marRight w:val="0"/>
          <w:marTop w:val="0"/>
          <w:marBottom w:val="0"/>
          <w:divBdr>
            <w:top w:val="none" w:sz="0" w:space="0" w:color="auto"/>
            <w:left w:val="none" w:sz="0" w:space="0" w:color="auto"/>
            <w:bottom w:val="none" w:sz="0" w:space="0" w:color="auto"/>
            <w:right w:val="none" w:sz="0" w:space="0" w:color="auto"/>
          </w:divBdr>
        </w:div>
      </w:divsChild>
    </w:div>
    <w:div w:id="1839997114">
      <w:bodyDiv w:val="1"/>
      <w:marLeft w:val="0"/>
      <w:marRight w:val="0"/>
      <w:marTop w:val="0"/>
      <w:marBottom w:val="0"/>
      <w:divBdr>
        <w:top w:val="none" w:sz="0" w:space="0" w:color="auto"/>
        <w:left w:val="none" w:sz="0" w:space="0" w:color="auto"/>
        <w:bottom w:val="none" w:sz="0" w:space="0" w:color="auto"/>
        <w:right w:val="none" w:sz="0" w:space="0" w:color="auto"/>
      </w:divBdr>
    </w:div>
    <w:div w:id="1875999060">
      <w:bodyDiv w:val="1"/>
      <w:marLeft w:val="0"/>
      <w:marRight w:val="0"/>
      <w:marTop w:val="0"/>
      <w:marBottom w:val="0"/>
      <w:divBdr>
        <w:top w:val="none" w:sz="0" w:space="0" w:color="auto"/>
        <w:left w:val="none" w:sz="0" w:space="0" w:color="auto"/>
        <w:bottom w:val="none" w:sz="0" w:space="0" w:color="auto"/>
        <w:right w:val="none" w:sz="0" w:space="0" w:color="auto"/>
      </w:divBdr>
    </w:div>
    <w:div w:id="1974090670">
      <w:bodyDiv w:val="1"/>
      <w:marLeft w:val="225"/>
      <w:marRight w:val="225"/>
      <w:marTop w:val="0"/>
      <w:marBottom w:val="0"/>
      <w:divBdr>
        <w:top w:val="none" w:sz="0" w:space="0" w:color="auto"/>
        <w:left w:val="none" w:sz="0" w:space="0" w:color="auto"/>
        <w:bottom w:val="none" w:sz="0" w:space="0" w:color="auto"/>
        <w:right w:val="none" w:sz="0" w:space="0" w:color="auto"/>
      </w:divBdr>
      <w:divsChild>
        <w:div w:id="1270431368">
          <w:marLeft w:val="0"/>
          <w:marRight w:val="0"/>
          <w:marTop w:val="0"/>
          <w:marBottom w:val="0"/>
          <w:divBdr>
            <w:top w:val="none" w:sz="0" w:space="0" w:color="auto"/>
            <w:left w:val="none" w:sz="0" w:space="0" w:color="auto"/>
            <w:bottom w:val="none" w:sz="0" w:space="0" w:color="auto"/>
            <w:right w:val="none" w:sz="0" w:space="0" w:color="auto"/>
          </w:divBdr>
        </w:div>
      </w:divsChild>
    </w:div>
    <w:div w:id="1983382312">
      <w:bodyDiv w:val="1"/>
      <w:marLeft w:val="0"/>
      <w:marRight w:val="0"/>
      <w:marTop w:val="0"/>
      <w:marBottom w:val="0"/>
      <w:divBdr>
        <w:top w:val="none" w:sz="0" w:space="0" w:color="auto"/>
        <w:left w:val="none" w:sz="0" w:space="0" w:color="auto"/>
        <w:bottom w:val="none" w:sz="0" w:space="0" w:color="auto"/>
        <w:right w:val="none" w:sz="0" w:space="0" w:color="auto"/>
      </w:divBdr>
    </w:div>
    <w:div w:id="2081824102">
      <w:bodyDiv w:val="1"/>
      <w:marLeft w:val="225"/>
      <w:marRight w:val="225"/>
      <w:marTop w:val="0"/>
      <w:marBottom w:val="0"/>
      <w:divBdr>
        <w:top w:val="none" w:sz="0" w:space="0" w:color="auto"/>
        <w:left w:val="none" w:sz="0" w:space="0" w:color="auto"/>
        <w:bottom w:val="none" w:sz="0" w:space="0" w:color="auto"/>
        <w:right w:val="none" w:sz="0" w:space="0" w:color="auto"/>
      </w:divBdr>
      <w:divsChild>
        <w:div w:id="1163395642">
          <w:marLeft w:val="0"/>
          <w:marRight w:val="0"/>
          <w:marTop w:val="0"/>
          <w:marBottom w:val="0"/>
          <w:divBdr>
            <w:top w:val="none" w:sz="0" w:space="0" w:color="auto"/>
            <w:left w:val="none" w:sz="0" w:space="0" w:color="auto"/>
            <w:bottom w:val="none" w:sz="0" w:space="0" w:color="auto"/>
            <w:right w:val="none" w:sz="0" w:space="0" w:color="auto"/>
          </w:divBdr>
        </w:div>
      </w:divsChild>
    </w:div>
    <w:div w:id="2085103221">
      <w:bodyDiv w:val="1"/>
      <w:marLeft w:val="0"/>
      <w:marRight w:val="0"/>
      <w:marTop w:val="300"/>
      <w:marBottom w:val="0"/>
      <w:divBdr>
        <w:top w:val="none" w:sz="0" w:space="0" w:color="auto"/>
        <w:left w:val="none" w:sz="0" w:space="0" w:color="auto"/>
        <w:bottom w:val="none" w:sz="0" w:space="0" w:color="auto"/>
        <w:right w:val="none" w:sz="0" w:space="0" w:color="auto"/>
      </w:divBdr>
      <w:divsChild>
        <w:div w:id="655837366">
          <w:marLeft w:val="0"/>
          <w:marRight w:val="0"/>
          <w:marTop w:val="0"/>
          <w:marBottom w:val="0"/>
          <w:divBdr>
            <w:top w:val="none" w:sz="0" w:space="0" w:color="auto"/>
            <w:left w:val="none" w:sz="0" w:space="0" w:color="auto"/>
            <w:bottom w:val="none" w:sz="0" w:space="0" w:color="auto"/>
            <w:right w:val="none" w:sz="0" w:space="0" w:color="auto"/>
          </w:divBdr>
          <w:divsChild>
            <w:div w:id="1956474265">
              <w:marLeft w:val="120"/>
              <w:marRight w:val="120"/>
              <w:marTop w:val="120"/>
              <w:marBottom w:val="120"/>
              <w:divBdr>
                <w:top w:val="single" w:sz="6" w:space="8" w:color="CCCCCC"/>
                <w:left w:val="none" w:sz="0" w:space="0" w:color="auto"/>
                <w:bottom w:val="none" w:sz="0" w:space="0" w:color="auto"/>
                <w:right w:val="none" w:sz="0" w:space="0" w:color="auto"/>
              </w:divBdr>
              <w:divsChild>
                <w:div w:id="652178219">
                  <w:marLeft w:val="120"/>
                  <w:marRight w:val="120"/>
                  <w:marTop w:val="120"/>
                  <w:marBottom w:val="120"/>
                  <w:divBdr>
                    <w:top w:val="none" w:sz="0" w:space="0" w:color="auto"/>
                    <w:left w:val="none" w:sz="0" w:space="0" w:color="auto"/>
                    <w:bottom w:val="none" w:sz="0" w:space="0" w:color="auto"/>
                    <w:right w:val="none" w:sz="0" w:space="0" w:color="auto"/>
                  </w:divBdr>
                  <w:divsChild>
                    <w:div w:id="7253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FDABC-ECE7-4279-AC53-335EEE65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3147</Words>
  <Characters>1794</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2020-06-05T14:26:00Z</dcterms:created>
  <dc:creator>Audrius Naktinis</dc:creator>
  <cp:lastModifiedBy>Jovita Surdokienė</cp:lastModifiedBy>
  <cp:lastPrinted>2020-01-13T09:00:00Z</cp:lastPrinted>
  <dcterms:modified xsi:type="dcterms:W3CDTF">2020-06-05T14:26:00Z</dcterms:modified>
  <cp:revision>2</cp:revision>
</cp:coreProperties>
</file>