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16D8C" w14:textId="77777777" w:rsidR="00A07C4C" w:rsidRPr="000104B8" w:rsidRDefault="00A07C4C" w:rsidP="000104B8">
      <w:pPr>
        <w:pStyle w:val="Preformatted"/>
        <w:spacing w:line="276" w:lineRule="auto"/>
        <w:jc w:val="center"/>
        <w:rPr>
          <w:rFonts w:ascii="Times New Roman" w:hAnsi="Times New Roman"/>
          <w:b/>
          <w:caps/>
          <w:sz w:val="24"/>
          <w:szCs w:val="24"/>
        </w:rPr>
      </w:pPr>
      <w:r w:rsidRPr="000104B8">
        <w:rPr>
          <w:rFonts w:ascii="Times New Roman" w:hAnsi="Times New Roman"/>
          <w:b/>
          <w:caps/>
          <w:sz w:val="24"/>
          <w:szCs w:val="24"/>
        </w:rPr>
        <w:t xml:space="preserve">LIETUVOS RESPUBLIKOS </w:t>
      </w:r>
      <w:r w:rsidR="00F03F29" w:rsidRPr="000104B8">
        <w:rPr>
          <w:rFonts w:ascii="Times New Roman" w:hAnsi="Times New Roman"/>
          <w:b/>
          <w:caps/>
          <w:sz w:val="24"/>
          <w:szCs w:val="24"/>
        </w:rPr>
        <w:t>VYRIAUSYBĖS</w:t>
      </w:r>
      <w:r w:rsidRPr="000104B8">
        <w:rPr>
          <w:rFonts w:ascii="Times New Roman" w:hAnsi="Times New Roman"/>
          <w:b/>
          <w:caps/>
          <w:sz w:val="24"/>
          <w:szCs w:val="24"/>
        </w:rPr>
        <w:t xml:space="preserve"> KANCELIARIJ</w:t>
      </w:r>
      <w:r w:rsidR="00114CF3" w:rsidRPr="000104B8">
        <w:rPr>
          <w:rFonts w:ascii="Times New Roman" w:hAnsi="Times New Roman"/>
          <w:b/>
          <w:caps/>
          <w:sz w:val="24"/>
          <w:szCs w:val="24"/>
        </w:rPr>
        <w:t>A</w:t>
      </w:r>
    </w:p>
    <w:p w14:paraId="00E48468" w14:textId="77777777" w:rsidR="00AA114E" w:rsidRPr="000104B8" w:rsidRDefault="00BD4DD4" w:rsidP="000104B8">
      <w:pPr>
        <w:pStyle w:val="Preformatted"/>
        <w:spacing w:line="276" w:lineRule="auto"/>
        <w:jc w:val="center"/>
        <w:rPr>
          <w:rFonts w:ascii="Times New Roman" w:hAnsi="Times New Roman"/>
          <w:b/>
          <w:caps/>
          <w:sz w:val="24"/>
          <w:szCs w:val="24"/>
        </w:rPr>
      </w:pPr>
      <w:r w:rsidRPr="000104B8">
        <w:rPr>
          <w:rFonts w:ascii="Times New Roman" w:hAnsi="Times New Roman"/>
          <w:b/>
          <w:caps/>
          <w:sz w:val="24"/>
          <w:szCs w:val="24"/>
        </w:rPr>
        <w:t xml:space="preserve">TEISĖS </w:t>
      </w:r>
      <w:r w:rsidR="004529F8" w:rsidRPr="000104B8">
        <w:rPr>
          <w:rFonts w:ascii="Times New Roman" w:hAnsi="Times New Roman"/>
          <w:b/>
          <w:caps/>
          <w:sz w:val="24"/>
          <w:szCs w:val="24"/>
        </w:rPr>
        <w:t>Grupė</w:t>
      </w:r>
    </w:p>
    <w:p w14:paraId="59B83683" w14:textId="77777777" w:rsidR="00E35BF0" w:rsidRPr="000104B8" w:rsidRDefault="00E35BF0" w:rsidP="000104B8">
      <w:pPr>
        <w:pStyle w:val="Preformatted"/>
        <w:spacing w:line="276" w:lineRule="auto"/>
        <w:jc w:val="center"/>
        <w:rPr>
          <w:rFonts w:ascii="Times New Roman" w:hAnsi="Times New Roman"/>
          <w:b/>
          <w:caps/>
          <w:sz w:val="24"/>
          <w:szCs w:val="24"/>
        </w:rPr>
      </w:pPr>
    </w:p>
    <w:p w14:paraId="0B102A4B" w14:textId="77777777" w:rsidR="00A07C4C" w:rsidRPr="000104B8" w:rsidRDefault="00A07C4C" w:rsidP="000104B8">
      <w:pPr>
        <w:pStyle w:val="Preformatted"/>
        <w:spacing w:line="276" w:lineRule="auto"/>
        <w:jc w:val="center"/>
        <w:rPr>
          <w:rFonts w:ascii="Times New Roman" w:hAnsi="Times New Roman"/>
          <w:b/>
          <w:sz w:val="24"/>
          <w:szCs w:val="24"/>
        </w:rPr>
      </w:pPr>
      <w:r w:rsidRPr="000104B8">
        <w:rPr>
          <w:rFonts w:ascii="Times New Roman" w:hAnsi="Times New Roman"/>
          <w:b/>
          <w:sz w:val="24"/>
          <w:szCs w:val="24"/>
        </w:rPr>
        <w:t>IŠVADA</w:t>
      </w:r>
    </w:p>
    <w:p w14:paraId="06333101" w14:textId="77777777" w:rsidR="00FF439A" w:rsidRPr="000104B8" w:rsidRDefault="00084372" w:rsidP="000104B8">
      <w:pPr>
        <w:keepNext/>
        <w:spacing w:line="276" w:lineRule="auto"/>
        <w:jc w:val="center"/>
        <w:rPr>
          <w:sz w:val="24"/>
          <w:szCs w:val="24"/>
          <w:lang w:val="en-US" w:eastAsia="lt-LT"/>
        </w:rPr>
      </w:pPr>
      <w:r w:rsidRPr="000104B8">
        <w:rPr>
          <w:b/>
          <w:bCs/>
          <w:color w:val="000000"/>
          <w:sz w:val="24"/>
          <w:szCs w:val="24"/>
        </w:rPr>
        <w:t>DĖL </w:t>
      </w:r>
      <w:r w:rsidR="00DE1A43" w:rsidRPr="000104B8">
        <w:rPr>
          <w:b/>
          <w:bCs/>
          <w:caps/>
          <w:sz w:val="24"/>
          <w:szCs w:val="24"/>
          <w:lang w:eastAsia="lt-LT"/>
        </w:rPr>
        <w:t>LIETUVOS RESPUBLIKOS</w:t>
      </w:r>
      <w:r w:rsidR="00DE1A43" w:rsidRPr="000104B8">
        <w:rPr>
          <w:sz w:val="24"/>
          <w:szCs w:val="24"/>
          <w:lang w:val="en-US" w:eastAsia="lt-LT"/>
        </w:rPr>
        <w:t xml:space="preserve"> </w:t>
      </w:r>
      <w:r w:rsidR="00DE1A43" w:rsidRPr="000104B8">
        <w:rPr>
          <w:b/>
          <w:bCs/>
          <w:caps/>
          <w:sz w:val="24"/>
          <w:szCs w:val="24"/>
          <w:lang w:eastAsia="lt-LT"/>
        </w:rPr>
        <w:t>VADOVYBĖS APSAUGOS ĮSTATYMO NR. ix-1183 2, 12, 13, 15, 18 IR 19 straipsnių PAKEITIMO</w:t>
      </w:r>
      <w:r w:rsidR="00DE1A43" w:rsidRPr="000104B8">
        <w:rPr>
          <w:sz w:val="24"/>
          <w:szCs w:val="24"/>
          <w:lang w:val="en-US" w:eastAsia="lt-LT"/>
        </w:rPr>
        <w:t xml:space="preserve"> </w:t>
      </w:r>
      <w:r w:rsidR="00DE1A43" w:rsidRPr="000104B8">
        <w:rPr>
          <w:b/>
          <w:bCs/>
          <w:caps/>
          <w:sz w:val="24"/>
          <w:szCs w:val="24"/>
          <w:lang w:eastAsia="lt-LT"/>
        </w:rPr>
        <w:t xml:space="preserve">ĮSTATYMO </w:t>
      </w:r>
      <w:r w:rsidR="00877B1B" w:rsidRPr="000104B8">
        <w:rPr>
          <w:b/>
          <w:bCs/>
          <w:sz w:val="24"/>
          <w:szCs w:val="24"/>
        </w:rPr>
        <w:t>PROJEKTO</w:t>
      </w:r>
      <w:r w:rsidR="00877B1B" w:rsidRPr="000104B8">
        <w:rPr>
          <w:b/>
          <w:bCs/>
          <w:color w:val="000000"/>
          <w:sz w:val="24"/>
          <w:szCs w:val="24"/>
        </w:rPr>
        <w:t xml:space="preserve"> </w:t>
      </w:r>
      <w:r w:rsidR="00DE1A43" w:rsidRPr="000104B8">
        <w:rPr>
          <w:b/>
          <w:bCs/>
          <w:color w:val="000000"/>
          <w:sz w:val="24"/>
          <w:szCs w:val="24"/>
        </w:rPr>
        <w:br/>
      </w:r>
      <w:r w:rsidR="009925B6" w:rsidRPr="000104B8">
        <w:rPr>
          <w:b/>
          <w:bCs/>
          <w:color w:val="000000"/>
          <w:sz w:val="24"/>
          <w:szCs w:val="24"/>
        </w:rPr>
        <w:t xml:space="preserve">(toliau – </w:t>
      </w:r>
      <w:r w:rsidR="00A24D04" w:rsidRPr="000104B8">
        <w:rPr>
          <w:b/>
          <w:bCs/>
          <w:color w:val="000000"/>
          <w:sz w:val="24"/>
          <w:szCs w:val="24"/>
        </w:rPr>
        <w:t>P</w:t>
      </w:r>
      <w:r w:rsidR="009925B6" w:rsidRPr="000104B8">
        <w:rPr>
          <w:b/>
          <w:bCs/>
          <w:color w:val="000000"/>
          <w:sz w:val="24"/>
          <w:szCs w:val="24"/>
        </w:rPr>
        <w:t>rojektas)</w:t>
      </w:r>
    </w:p>
    <w:p w14:paraId="74EB97DA" w14:textId="77777777" w:rsidR="00AE4590" w:rsidRPr="000104B8" w:rsidRDefault="00AE4590" w:rsidP="000104B8">
      <w:pPr>
        <w:tabs>
          <w:tab w:val="left" w:pos="0"/>
        </w:tabs>
        <w:spacing w:line="276" w:lineRule="auto"/>
        <w:jc w:val="center"/>
        <w:rPr>
          <w:b/>
          <w:bCs/>
          <w:caps/>
          <w:smallCaps/>
          <w:sz w:val="24"/>
          <w:szCs w:val="24"/>
          <w:lang w:eastAsia="lt-LT"/>
        </w:rPr>
      </w:pPr>
      <w:r w:rsidRPr="000104B8">
        <w:rPr>
          <w:b/>
          <w:bCs/>
          <w:caps/>
          <w:smallCaps/>
          <w:sz w:val="24"/>
          <w:szCs w:val="24"/>
          <w:lang w:eastAsia="lt-LT"/>
        </w:rPr>
        <w:t>(</w:t>
      </w:r>
      <w:r w:rsidR="00877B1B" w:rsidRPr="000104B8">
        <w:rPr>
          <w:b/>
          <w:bCs/>
          <w:caps/>
          <w:smallCaps/>
          <w:sz w:val="24"/>
          <w:szCs w:val="24"/>
          <w:lang w:eastAsia="lt-LT"/>
        </w:rPr>
        <w:t xml:space="preserve">TAP NR. </w:t>
      </w:r>
      <w:r w:rsidR="00161C07" w:rsidRPr="000104B8">
        <w:rPr>
          <w:b/>
          <w:bCs/>
          <w:caps/>
          <w:smallCaps/>
          <w:sz w:val="24"/>
          <w:szCs w:val="24"/>
          <w:lang w:eastAsia="lt-LT"/>
        </w:rPr>
        <w:t>TAP-18-</w:t>
      </w:r>
      <w:r w:rsidR="00A24D04" w:rsidRPr="000104B8">
        <w:rPr>
          <w:b/>
          <w:bCs/>
          <w:caps/>
          <w:smallCaps/>
          <w:sz w:val="24"/>
          <w:szCs w:val="24"/>
          <w:lang w:eastAsia="lt-LT"/>
        </w:rPr>
        <w:t>1</w:t>
      </w:r>
      <w:r w:rsidR="00DE1A43" w:rsidRPr="000104B8">
        <w:rPr>
          <w:b/>
          <w:bCs/>
          <w:caps/>
          <w:smallCaps/>
          <w:sz w:val="24"/>
          <w:szCs w:val="24"/>
          <w:lang w:eastAsia="lt-LT"/>
        </w:rPr>
        <w:t>272</w:t>
      </w:r>
      <w:r w:rsidR="00FA3804" w:rsidRPr="000104B8">
        <w:rPr>
          <w:b/>
          <w:bCs/>
          <w:caps/>
          <w:smallCaps/>
          <w:sz w:val="24"/>
          <w:szCs w:val="24"/>
          <w:lang w:eastAsia="lt-LT"/>
        </w:rPr>
        <w:t>–</w:t>
      </w:r>
      <w:r w:rsidR="00654ACE" w:rsidRPr="000104B8">
        <w:rPr>
          <w:b/>
          <w:bCs/>
          <w:caps/>
          <w:smallCaps/>
          <w:sz w:val="24"/>
          <w:szCs w:val="24"/>
          <w:lang w:eastAsia="lt-LT"/>
        </w:rPr>
        <w:t>18-1273</w:t>
      </w:r>
      <w:r w:rsidR="00686D94" w:rsidRPr="000104B8">
        <w:rPr>
          <w:b/>
          <w:bCs/>
          <w:caps/>
          <w:smallCaps/>
          <w:sz w:val="24"/>
          <w:szCs w:val="24"/>
          <w:lang w:eastAsia="lt-LT"/>
        </w:rPr>
        <w:t>)(</w:t>
      </w:r>
      <w:r w:rsidR="00FA1B8D" w:rsidRPr="000104B8">
        <w:rPr>
          <w:b/>
          <w:bCs/>
          <w:caps/>
          <w:smallCaps/>
          <w:sz w:val="24"/>
          <w:szCs w:val="24"/>
          <w:lang w:eastAsia="lt-LT"/>
        </w:rPr>
        <w:t>TAIS N</w:t>
      </w:r>
      <w:r w:rsidR="00FA1B8D" w:rsidRPr="000104B8">
        <w:rPr>
          <w:b/>
          <w:bCs/>
          <w:sz w:val="24"/>
          <w:szCs w:val="24"/>
          <w:lang w:eastAsia="lt-LT"/>
        </w:rPr>
        <w:t>r</w:t>
      </w:r>
      <w:r w:rsidR="00FA1B8D" w:rsidRPr="000104B8">
        <w:rPr>
          <w:b/>
          <w:bCs/>
          <w:caps/>
          <w:smallCaps/>
          <w:sz w:val="24"/>
          <w:szCs w:val="24"/>
          <w:lang w:eastAsia="lt-LT"/>
        </w:rPr>
        <w:t xml:space="preserve">. </w:t>
      </w:r>
      <w:r w:rsidR="00654ACE" w:rsidRPr="000104B8">
        <w:rPr>
          <w:b/>
          <w:bCs/>
          <w:caps/>
          <w:smallCaps/>
          <w:sz w:val="24"/>
          <w:szCs w:val="24"/>
          <w:lang w:eastAsia="lt-LT"/>
        </w:rPr>
        <w:t>18-9167–</w:t>
      </w:r>
      <w:r w:rsidR="00A21BDF" w:rsidRPr="000104B8">
        <w:rPr>
          <w:b/>
          <w:bCs/>
          <w:caps/>
          <w:smallCaps/>
          <w:sz w:val="24"/>
          <w:szCs w:val="24"/>
          <w:lang w:eastAsia="lt-LT"/>
        </w:rPr>
        <w:t>18-</w:t>
      </w:r>
      <w:r w:rsidR="00DE1A43" w:rsidRPr="000104B8">
        <w:rPr>
          <w:b/>
          <w:bCs/>
          <w:caps/>
          <w:smallCaps/>
          <w:sz w:val="24"/>
          <w:szCs w:val="24"/>
          <w:lang w:eastAsia="lt-LT"/>
        </w:rPr>
        <w:t>9168</w:t>
      </w:r>
      <w:r w:rsidR="00A21BDF" w:rsidRPr="000104B8">
        <w:rPr>
          <w:b/>
          <w:bCs/>
          <w:caps/>
          <w:smallCaps/>
          <w:sz w:val="24"/>
          <w:szCs w:val="24"/>
          <w:lang w:eastAsia="lt-LT"/>
        </w:rPr>
        <w:t>)</w:t>
      </w:r>
    </w:p>
    <w:p w14:paraId="0D2D71A5" w14:textId="77777777" w:rsidR="00A15F3A" w:rsidRPr="000104B8" w:rsidRDefault="00A15F3A" w:rsidP="000104B8">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rPr>
      </w:pPr>
    </w:p>
    <w:tbl>
      <w:tblPr>
        <w:tblStyle w:val="TableGrid"/>
        <w:tblW w:w="0" w:type="auto"/>
        <w:tblInd w:w="2518" w:type="dxa"/>
        <w:tblLook w:val="04A0" w:firstRow="1" w:lastRow="0" w:firstColumn="1" w:lastColumn="0" w:noHBand="0" w:noVBand="1"/>
      </w:tblPr>
      <w:tblGrid>
        <w:gridCol w:w="4820"/>
      </w:tblGrid>
      <w:tr w:rsidR="00A15F3A" w:rsidRPr="000104B8" w14:paraId="3CBB8CFD" w14:textId="77777777" w:rsidTr="00A15F3A">
        <w:tc>
          <w:tcPr>
            <w:tcW w:w="4820" w:type="dxa"/>
            <w:tcBorders>
              <w:top w:val="nil"/>
              <w:left w:val="nil"/>
              <w:bottom w:val="nil"/>
              <w:right w:val="nil"/>
            </w:tcBorders>
          </w:tcPr>
          <w:p w14:paraId="236D8CB4" w14:textId="77777777" w:rsidR="00A15F3A" w:rsidRPr="000104B8" w:rsidRDefault="004434EC" w:rsidP="000104B8">
            <w:pPr>
              <w:pStyle w:val="Preformatted"/>
              <w:spacing w:line="276" w:lineRule="auto"/>
              <w:jc w:val="center"/>
              <w:rPr>
                <w:rFonts w:ascii="Times New Roman" w:hAnsi="Times New Roman"/>
                <w:sz w:val="24"/>
                <w:szCs w:val="24"/>
              </w:rPr>
            </w:pPr>
            <w:sdt>
              <w:sdtPr>
                <w:rPr>
                  <w:rStyle w:val="Emphasis"/>
                  <w:szCs w:val="24"/>
                </w:rPr>
                <w:tag w:val="registravimoData"/>
                <w:id w:val="119810254"/>
                <w:placeholder>
                  <w:docPart w:val="E334C33CD9224A50817F2FE776638227"/>
                </w:placeholder>
                <w:showingPlcHdr/>
              </w:sdtPr>
              <w:sdtEndPr>
                <w:rPr>
                  <w:rStyle w:val="Emphasis"/>
                </w:rPr>
              </w:sdtEndPr>
              <w:sdtContent>
                <w:r>
                  <w:t/>
                </w:r>
              </w:sdtContent>
            </w:sdt>
            <w:r w:rsidR="00A15F3A" w:rsidRPr="000104B8">
              <w:rPr>
                <w:rFonts w:ascii="Times New Roman" w:hAnsi="Times New Roman"/>
                <w:sz w:val="24"/>
                <w:szCs w:val="24"/>
              </w:rPr>
              <w:t xml:space="preserve"> Nr.</w:t>
            </w:r>
            <w:sdt>
              <w:sdtPr>
                <w:rPr>
                  <w:rStyle w:val="Emphasis"/>
                  <w:szCs w:val="24"/>
                </w:rPr>
                <w:tag w:val="registravimoNr"/>
                <w:id w:val="-956788734"/>
                <w:placeholder>
                  <w:docPart w:val="E334C33CD9224A50817F2FE776638227"/>
                </w:placeholder>
                <w:showingPlcHdr/>
              </w:sdtPr>
              <w:sdtEndPr>
                <w:rPr>
                  <w:rStyle w:val="Emphasis"/>
                </w:rPr>
              </w:sdtEndPr>
              <w:sdtContent>
                <w:r>
                  <w:t/>
                </w:r>
              </w:sdtContent>
            </w:sdt>
            <w:r w:rsidR="00A15F3A" w:rsidRPr="000104B8">
              <w:rPr>
                <w:rFonts w:ascii="Times New Roman" w:hAnsi="Times New Roman"/>
                <w:sz w:val="24"/>
                <w:szCs w:val="24"/>
              </w:rPr>
              <w:t xml:space="preserve">  </w:t>
            </w:r>
          </w:p>
        </w:tc>
      </w:tr>
    </w:tbl>
    <w:p w14:paraId="021C9736" w14:textId="77777777" w:rsidR="00AF5693" w:rsidRPr="000104B8" w:rsidRDefault="00016F71" w:rsidP="000104B8">
      <w:pPr>
        <w:pStyle w:val="Preformatted"/>
        <w:tabs>
          <w:tab w:val="left" w:pos="142"/>
        </w:tabs>
        <w:spacing w:line="276" w:lineRule="auto"/>
        <w:jc w:val="center"/>
        <w:rPr>
          <w:rFonts w:ascii="Times New Roman" w:hAnsi="Times New Roman"/>
          <w:sz w:val="24"/>
          <w:szCs w:val="24"/>
        </w:rPr>
      </w:pPr>
      <w:r w:rsidRPr="000104B8">
        <w:rPr>
          <w:rFonts w:ascii="Times New Roman" w:hAnsi="Times New Roman"/>
          <w:sz w:val="24"/>
          <w:szCs w:val="24"/>
        </w:rPr>
        <w:t>Vilnius</w:t>
      </w:r>
    </w:p>
    <w:p w14:paraId="1DE1A92B" w14:textId="77777777" w:rsidR="005A4FF2" w:rsidRPr="000104B8" w:rsidRDefault="005A4FF2" w:rsidP="000104B8">
      <w:pPr>
        <w:pStyle w:val="Preformatted"/>
        <w:tabs>
          <w:tab w:val="left" w:pos="142"/>
        </w:tabs>
        <w:spacing w:line="276" w:lineRule="auto"/>
        <w:ind w:firstLine="851"/>
        <w:jc w:val="center"/>
        <w:rPr>
          <w:rFonts w:ascii="Times New Roman" w:hAnsi="Times New Roman"/>
          <w:sz w:val="24"/>
          <w:szCs w:val="24"/>
        </w:rPr>
      </w:pPr>
    </w:p>
    <w:p w14:paraId="75239316" w14:textId="77777777" w:rsidR="009925B6" w:rsidRPr="000104B8" w:rsidRDefault="00B7792C" w:rsidP="000104B8">
      <w:pPr>
        <w:tabs>
          <w:tab w:val="left" w:pos="142"/>
        </w:tabs>
        <w:spacing w:line="276" w:lineRule="auto"/>
        <w:ind w:firstLine="851"/>
        <w:jc w:val="both"/>
        <w:rPr>
          <w:sz w:val="24"/>
          <w:szCs w:val="24"/>
        </w:rPr>
      </w:pPr>
      <w:r w:rsidRPr="000104B8">
        <w:rPr>
          <w:sz w:val="24"/>
          <w:szCs w:val="24"/>
        </w:rPr>
        <w:t>Įvertinę</w:t>
      </w:r>
      <w:r w:rsidR="000A3DDA" w:rsidRPr="000104B8">
        <w:rPr>
          <w:sz w:val="24"/>
          <w:szCs w:val="24"/>
        </w:rPr>
        <w:t xml:space="preserve"> </w:t>
      </w:r>
      <w:r w:rsidR="005F5198" w:rsidRPr="000104B8">
        <w:rPr>
          <w:sz w:val="24"/>
          <w:szCs w:val="24"/>
        </w:rPr>
        <w:t>P</w:t>
      </w:r>
      <w:r w:rsidR="00714498" w:rsidRPr="000104B8">
        <w:rPr>
          <w:sz w:val="24"/>
          <w:szCs w:val="24"/>
        </w:rPr>
        <w:t>rojekt</w:t>
      </w:r>
      <w:r w:rsidR="00A24D04" w:rsidRPr="000104B8">
        <w:rPr>
          <w:sz w:val="24"/>
          <w:szCs w:val="24"/>
        </w:rPr>
        <w:t>o</w:t>
      </w:r>
      <w:r w:rsidR="0087005D" w:rsidRPr="000104B8">
        <w:rPr>
          <w:sz w:val="24"/>
          <w:szCs w:val="24"/>
        </w:rPr>
        <w:t xml:space="preserve"> </w:t>
      </w:r>
      <w:r w:rsidR="00AE0460" w:rsidRPr="000104B8">
        <w:rPr>
          <w:sz w:val="24"/>
          <w:szCs w:val="24"/>
        </w:rPr>
        <w:t>atitiktį</w:t>
      </w:r>
      <w:r w:rsidR="004E2AA3" w:rsidRPr="000104B8">
        <w:rPr>
          <w:sz w:val="24"/>
          <w:szCs w:val="24"/>
        </w:rPr>
        <w:t xml:space="preserve"> </w:t>
      </w:r>
      <w:r w:rsidR="00AE0460" w:rsidRPr="000104B8">
        <w:rPr>
          <w:sz w:val="24"/>
          <w:szCs w:val="24"/>
        </w:rPr>
        <w:t xml:space="preserve">įstatymams </w:t>
      </w:r>
      <w:r w:rsidR="00274503" w:rsidRPr="000104B8">
        <w:rPr>
          <w:sz w:val="24"/>
          <w:szCs w:val="24"/>
        </w:rPr>
        <w:t>i</w:t>
      </w:r>
      <w:r w:rsidR="00722BD4" w:rsidRPr="000104B8">
        <w:rPr>
          <w:sz w:val="24"/>
          <w:szCs w:val="24"/>
        </w:rPr>
        <w:t>r</w:t>
      </w:r>
      <w:r w:rsidR="00274503" w:rsidRPr="000104B8">
        <w:rPr>
          <w:sz w:val="24"/>
          <w:szCs w:val="24"/>
        </w:rPr>
        <w:t xml:space="preserve"> teisės technikos reikalavimams, </w:t>
      </w:r>
      <w:r w:rsidR="009925B6" w:rsidRPr="000104B8">
        <w:rPr>
          <w:sz w:val="24"/>
          <w:szCs w:val="24"/>
        </w:rPr>
        <w:t>teikiame šias pastabas ir pasiūlymus</w:t>
      </w:r>
      <w:r w:rsidR="00A40C6C" w:rsidRPr="000104B8">
        <w:rPr>
          <w:sz w:val="24"/>
          <w:szCs w:val="24"/>
        </w:rPr>
        <w:t>:</w:t>
      </w:r>
    </w:p>
    <w:p w14:paraId="4F5B0FFD" w14:textId="2D6EF961" w:rsidR="000104B8" w:rsidRPr="000104B8" w:rsidRDefault="00D652EE" w:rsidP="000104B8">
      <w:pPr>
        <w:pStyle w:val="ListParagraph"/>
        <w:numPr>
          <w:ilvl w:val="1"/>
          <w:numId w:val="41"/>
        </w:numPr>
        <w:tabs>
          <w:tab w:val="left" w:pos="142"/>
        </w:tabs>
        <w:spacing w:line="276" w:lineRule="auto"/>
        <w:ind w:left="0" w:firstLine="851"/>
        <w:contextualSpacing/>
        <w:jc w:val="both"/>
        <w:rPr>
          <w:sz w:val="24"/>
          <w:szCs w:val="24"/>
        </w:rPr>
      </w:pPr>
      <w:r w:rsidRPr="000104B8">
        <w:rPr>
          <w:sz w:val="24"/>
          <w:szCs w:val="24"/>
        </w:rPr>
        <w:t xml:space="preserve">Projekto 1 straipsniu išplečiama Lietuvos Respublikos vadovybės apsaugos įstatymo 2 straipsnio 10 dalyje apibrėžta sąvoka </w:t>
      </w:r>
      <w:r w:rsidRPr="000104B8">
        <w:rPr>
          <w:i/>
          <w:sz w:val="24"/>
          <w:szCs w:val="24"/>
        </w:rPr>
        <w:t>prevencinė priemonė</w:t>
      </w:r>
      <w:r w:rsidRPr="000104B8">
        <w:rPr>
          <w:sz w:val="24"/>
          <w:szCs w:val="24"/>
        </w:rPr>
        <w:t xml:space="preserve"> nėra suderinta Lietuvos Respublikos terminų banko įstatymo</w:t>
      </w:r>
      <w:r w:rsidR="00192256" w:rsidRPr="000104B8">
        <w:rPr>
          <w:sz w:val="24"/>
          <w:szCs w:val="24"/>
        </w:rPr>
        <w:t xml:space="preserve"> </w:t>
      </w:r>
      <w:r w:rsidR="00192256" w:rsidRPr="000104B8">
        <w:rPr>
          <w:color w:val="000000"/>
          <w:sz w:val="24"/>
          <w:szCs w:val="24"/>
        </w:rPr>
        <w:t>ir jo įgyvendinamųjų teisės aktų nustatyta tvarka</w:t>
      </w:r>
      <w:r w:rsidRPr="000104B8">
        <w:rPr>
          <w:sz w:val="24"/>
          <w:szCs w:val="24"/>
        </w:rPr>
        <w:t xml:space="preserve">. Atkreipiame dėmesį į tai, kad sąvokos </w:t>
      </w:r>
      <w:r w:rsidRPr="000104B8">
        <w:rPr>
          <w:i/>
          <w:sz w:val="24"/>
          <w:szCs w:val="24"/>
        </w:rPr>
        <w:t>prevencinės priemonės</w:t>
      </w:r>
      <w:r w:rsidRPr="000104B8">
        <w:rPr>
          <w:sz w:val="24"/>
          <w:szCs w:val="24"/>
        </w:rPr>
        <w:t xml:space="preserve"> išplėtimas – rizikos veiksnių, </w:t>
      </w:r>
      <w:r w:rsidRPr="000104B8">
        <w:rPr>
          <w:color w:val="000000"/>
          <w:sz w:val="24"/>
          <w:szCs w:val="24"/>
        </w:rPr>
        <w:t xml:space="preserve">galinčių neigiamai paveikti vadovybės autoritetą, priežasčių ir sąlygų šalinimu, nėra atskleistas aiškinamajame rašte, </w:t>
      </w:r>
      <w:r w:rsidR="00157468" w:rsidRPr="000104B8">
        <w:rPr>
          <w:color w:val="000000"/>
          <w:sz w:val="24"/>
          <w:szCs w:val="24"/>
        </w:rPr>
        <w:t xml:space="preserve">nėra </w:t>
      </w:r>
      <w:r w:rsidR="00050AB3" w:rsidRPr="000104B8">
        <w:rPr>
          <w:color w:val="000000"/>
          <w:sz w:val="24"/>
          <w:szCs w:val="24"/>
        </w:rPr>
        <w:t xml:space="preserve">apibrėžta, </w:t>
      </w:r>
      <w:r w:rsidR="00157468" w:rsidRPr="000104B8">
        <w:rPr>
          <w:color w:val="000000"/>
          <w:sz w:val="24"/>
          <w:szCs w:val="24"/>
        </w:rPr>
        <w:t>kaip bus suprantam</w:t>
      </w:r>
      <w:r w:rsidR="00EF5223" w:rsidRPr="000104B8">
        <w:rPr>
          <w:color w:val="000000"/>
          <w:sz w:val="24"/>
          <w:szCs w:val="24"/>
        </w:rPr>
        <w:t>i</w:t>
      </w:r>
      <w:r w:rsidR="00157468" w:rsidRPr="000104B8">
        <w:rPr>
          <w:color w:val="000000"/>
          <w:sz w:val="24"/>
          <w:szCs w:val="24"/>
        </w:rPr>
        <w:t xml:space="preserve"> aptaria</w:t>
      </w:r>
      <w:r w:rsidR="00192256" w:rsidRPr="000104B8">
        <w:rPr>
          <w:color w:val="000000"/>
          <w:sz w:val="24"/>
          <w:szCs w:val="24"/>
        </w:rPr>
        <w:t>m</w:t>
      </w:r>
      <w:r w:rsidR="006D5C1F" w:rsidRPr="000104B8">
        <w:rPr>
          <w:color w:val="000000"/>
          <w:sz w:val="24"/>
          <w:szCs w:val="24"/>
        </w:rPr>
        <w:t>i</w:t>
      </w:r>
      <w:r w:rsidR="00192256" w:rsidRPr="000104B8">
        <w:rPr>
          <w:color w:val="000000"/>
          <w:sz w:val="24"/>
          <w:szCs w:val="24"/>
        </w:rPr>
        <w:t xml:space="preserve"> rizikos veiksniai</w:t>
      </w:r>
      <w:r w:rsidR="006D5C1F" w:rsidRPr="000104B8">
        <w:rPr>
          <w:color w:val="000000"/>
          <w:sz w:val="24"/>
          <w:szCs w:val="24"/>
        </w:rPr>
        <w:t>,</w:t>
      </w:r>
      <w:r w:rsidR="00192256" w:rsidRPr="000104B8">
        <w:rPr>
          <w:color w:val="000000"/>
          <w:sz w:val="24"/>
          <w:szCs w:val="24"/>
        </w:rPr>
        <w:t xml:space="preserve"> jų</w:t>
      </w:r>
      <w:r w:rsidR="00157468" w:rsidRPr="000104B8">
        <w:rPr>
          <w:color w:val="000000"/>
          <w:sz w:val="24"/>
          <w:szCs w:val="24"/>
        </w:rPr>
        <w:t xml:space="preserve"> priežastys </w:t>
      </w:r>
      <w:r w:rsidR="00192256" w:rsidRPr="000104B8">
        <w:rPr>
          <w:color w:val="000000"/>
          <w:sz w:val="24"/>
          <w:szCs w:val="24"/>
        </w:rPr>
        <w:t>i</w:t>
      </w:r>
      <w:r w:rsidR="006D5C1F" w:rsidRPr="000104B8">
        <w:rPr>
          <w:color w:val="000000"/>
          <w:sz w:val="24"/>
          <w:szCs w:val="24"/>
        </w:rPr>
        <w:t>r</w:t>
      </w:r>
      <w:r w:rsidR="00157468" w:rsidRPr="000104B8">
        <w:rPr>
          <w:color w:val="000000"/>
          <w:sz w:val="24"/>
          <w:szCs w:val="24"/>
        </w:rPr>
        <w:t xml:space="preserve"> sąlygos</w:t>
      </w:r>
      <w:r w:rsidR="00CB3B5E" w:rsidRPr="000104B8">
        <w:rPr>
          <w:color w:val="000000"/>
          <w:sz w:val="24"/>
          <w:szCs w:val="24"/>
        </w:rPr>
        <w:t xml:space="preserve">, taip pat aiškinamajame rašte nėra atskleistas </w:t>
      </w:r>
      <w:r w:rsidR="00CB3B5E" w:rsidRPr="000104B8">
        <w:rPr>
          <w:sz w:val="24"/>
          <w:szCs w:val="24"/>
        </w:rPr>
        <w:t xml:space="preserve">Projekto </w:t>
      </w:r>
      <w:r w:rsidR="00EF5223" w:rsidRPr="000104B8">
        <w:rPr>
          <w:sz w:val="24"/>
          <w:szCs w:val="24"/>
        </w:rPr>
        <w:t xml:space="preserve">1 ir </w:t>
      </w:r>
      <w:r w:rsidR="00CB3B5E" w:rsidRPr="000104B8">
        <w:rPr>
          <w:sz w:val="24"/>
          <w:szCs w:val="24"/>
        </w:rPr>
        <w:t>6 straipsn</w:t>
      </w:r>
      <w:r w:rsidR="00EF5223" w:rsidRPr="000104B8">
        <w:rPr>
          <w:sz w:val="24"/>
          <w:szCs w:val="24"/>
        </w:rPr>
        <w:t>iuose</w:t>
      </w:r>
      <w:r w:rsidR="00CB3B5E" w:rsidRPr="000104B8">
        <w:rPr>
          <w:sz w:val="24"/>
          <w:szCs w:val="24"/>
        </w:rPr>
        <w:t xml:space="preserve"> vartojamos formuluotės </w:t>
      </w:r>
      <w:r w:rsidR="00CB3B5E" w:rsidRPr="000104B8">
        <w:rPr>
          <w:i/>
          <w:sz w:val="24"/>
          <w:szCs w:val="24"/>
        </w:rPr>
        <w:t>vadovybės autoritetas</w:t>
      </w:r>
      <w:r w:rsidR="00CB3B5E" w:rsidRPr="000104B8">
        <w:rPr>
          <w:color w:val="000000"/>
          <w:sz w:val="24"/>
          <w:szCs w:val="24"/>
        </w:rPr>
        <w:t xml:space="preserve"> turinys.</w:t>
      </w:r>
      <w:r w:rsidR="00157468" w:rsidRPr="000104B8">
        <w:rPr>
          <w:color w:val="000000"/>
          <w:sz w:val="24"/>
          <w:szCs w:val="24"/>
        </w:rPr>
        <w:t xml:space="preserve"> Siekiant teisinio aiškumo ir apibrėžtumo</w:t>
      </w:r>
      <w:r w:rsidR="00431FB5" w:rsidRPr="000104B8">
        <w:rPr>
          <w:color w:val="000000"/>
          <w:sz w:val="24"/>
          <w:szCs w:val="24"/>
        </w:rPr>
        <w:t>,</w:t>
      </w:r>
      <w:r w:rsidR="00157468" w:rsidRPr="000104B8">
        <w:rPr>
          <w:color w:val="000000"/>
          <w:sz w:val="24"/>
          <w:szCs w:val="24"/>
        </w:rPr>
        <w:t xml:space="preserve"> siūlome </w:t>
      </w:r>
      <w:r w:rsidR="00431FB5" w:rsidRPr="000104B8">
        <w:rPr>
          <w:color w:val="000000"/>
          <w:sz w:val="24"/>
          <w:szCs w:val="24"/>
        </w:rPr>
        <w:t>reguliavimą aptartais aspektais tikslinti, be kita ko, įvertina</w:t>
      </w:r>
      <w:r w:rsidR="00C702B3">
        <w:rPr>
          <w:color w:val="000000"/>
          <w:sz w:val="24"/>
          <w:szCs w:val="24"/>
        </w:rPr>
        <w:t>n</w:t>
      </w:r>
      <w:r w:rsidR="00431FB5" w:rsidRPr="000104B8">
        <w:rPr>
          <w:color w:val="000000"/>
          <w:sz w:val="24"/>
          <w:szCs w:val="24"/>
        </w:rPr>
        <w:t xml:space="preserve">t tai, kad įstatymo tekste turi būti vengiama vertinamojo pobūdžio formuluočių. </w:t>
      </w:r>
    </w:p>
    <w:p w14:paraId="095F7079" w14:textId="77777777" w:rsidR="000104B8" w:rsidRPr="000104B8" w:rsidRDefault="00D01D0B" w:rsidP="000104B8">
      <w:pPr>
        <w:pStyle w:val="ListParagraph"/>
        <w:numPr>
          <w:ilvl w:val="1"/>
          <w:numId w:val="41"/>
        </w:numPr>
        <w:tabs>
          <w:tab w:val="left" w:pos="851"/>
        </w:tabs>
        <w:spacing w:line="276" w:lineRule="auto"/>
        <w:ind w:left="0" w:firstLine="851"/>
        <w:contextualSpacing/>
        <w:jc w:val="both"/>
        <w:rPr>
          <w:sz w:val="24"/>
          <w:szCs w:val="24"/>
        </w:rPr>
      </w:pPr>
      <w:r w:rsidRPr="000104B8">
        <w:rPr>
          <w:color w:val="000000"/>
          <w:sz w:val="24"/>
          <w:szCs w:val="24"/>
        </w:rPr>
        <w:t>Dėl Projekto 6 straipsnio</w:t>
      </w:r>
      <w:r w:rsidR="00F851FF" w:rsidRPr="000104B8">
        <w:rPr>
          <w:color w:val="000000"/>
          <w:sz w:val="24"/>
          <w:szCs w:val="24"/>
        </w:rPr>
        <w:t xml:space="preserve"> atkreipiame dėmesį į tai, kad </w:t>
      </w:r>
      <w:r w:rsidR="00124447" w:rsidRPr="000104B8">
        <w:rPr>
          <w:color w:val="000000"/>
          <w:sz w:val="24"/>
          <w:szCs w:val="24"/>
        </w:rPr>
        <w:t xml:space="preserve">Vyriausybės kanceliarijos Teisės grupė savo praktikoje yra ne kartą pažymėjusi, </w:t>
      </w:r>
      <w:r w:rsidR="00F851FF" w:rsidRPr="000104B8">
        <w:rPr>
          <w:color w:val="000000"/>
          <w:sz w:val="24"/>
          <w:szCs w:val="24"/>
        </w:rPr>
        <w:t xml:space="preserve">jog </w:t>
      </w:r>
      <w:r w:rsidR="00124447" w:rsidRPr="000104B8">
        <w:rPr>
          <w:sz w:val="24"/>
          <w:szCs w:val="24"/>
        </w:rPr>
        <w:t xml:space="preserve">siekiant užtikrinti tinkamą </w:t>
      </w:r>
      <w:r w:rsidR="00DC09EB" w:rsidRPr="000104B8">
        <w:rPr>
          <w:sz w:val="24"/>
          <w:szCs w:val="24"/>
        </w:rPr>
        <w:t xml:space="preserve">Lietuvos Respublikos </w:t>
      </w:r>
      <w:r w:rsidR="00124447" w:rsidRPr="000104B8">
        <w:rPr>
          <w:sz w:val="24"/>
          <w:szCs w:val="24"/>
        </w:rPr>
        <w:t xml:space="preserve">Konstitucijos 94 straipsnio 3 punkte įtvirtintų Vyriausybės įgaliojimų koordinuoti ministerijų ir kitų Vyriausybės įstaigų veiklą įgyvendinimą, taip pat </w:t>
      </w:r>
      <w:r w:rsidR="00DC09EB" w:rsidRPr="000104B8">
        <w:rPr>
          <w:sz w:val="24"/>
          <w:szCs w:val="24"/>
        </w:rPr>
        <w:t xml:space="preserve">Lietuvos Respublikos </w:t>
      </w:r>
      <w:r w:rsidR="00124447" w:rsidRPr="000104B8">
        <w:rPr>
          <w:sz w:val="24"/>
          <w:szCs w:val="24"/>
        </w:rPr>
        <w:t>Vyriausybės įstatymo 22</w:t>
      </w:r>
      <w:r w:rsidRPr="000104B8">
        <w:rPr>
          <w:sz w:val="24"/>
          <w:szCs w:val="24"/>
        </w:rPr>
        <w:t> </w:t>
      </w:r>
      <w:r w:rsidR="00124447" w:rsidRPr="000104B8">
        <w:rPr>
          <w:sz w:val="24"/>
          <w:szCs w:val="24"/>
        </w:rPr>
        <w:t>straipsnio 8 ir 9 punktų, realizavimą paprastai (t.</w:t>
      </w:r>
      <w:r w:rsidR="00DC09EB" w:rsidRPr="000104B8">
        <w:rPr>
          <w:sz w:val="24"/>
          <w:szCs w:val="24"/>
        </w:rPr>
        <w:t> y</w:t>
      </w:r>
      <w:r w:rsidR="00124447" w:rsidRPr="000104B8">
        <w:rPr>
          <w:sz w:val="24"/>
          <w:szCs w:val="24"/>
        </w:rPr>
        <w:t>. išskyrus išimtinius, pagrįstus atvejus) įstatymuose neturėtų būti dėstomos Vyriausybės įstaigų, ministerijų, įstaigų prie ministerijų veiklos funkcijos</w:t>
      </w:r>
      <w:r w:rsidR="00DC09EB" w:rsidRPr="000104B8">
        <w:rPr>
          <w:sz w:val="24"/>
          <w:szCs w:val="24"/>
        </w:rPr>
        <w:t>, nes Lietuvos Respublikos c</w:t>
      </w:r>
      <w:r w:rsidR="00124447" w:rsidRPr="000104B8">
        <w:rPr>
          <w:sz w:val="24"/>
          <w:szCs w:val="24"/>
        </w:rPr>
        <w:t xml:space="preserve">ivilinio kodekso 2.46 straipsnyje, </w:t>
      </w:r>
      <w:r w:rsidR="00DC09EB" w:rsidRPr="000104B8">
        <w:rPr>
          <w:sz w:val="24"/>
          <w:szCs w:val="24"/>
        </w:rPr>
        <w:t>Lietuvos Respublikos b</w:t>
      </w:r>
      <w:r w:rsidR="00124447" w:rsidRPr="000104B8">
        <w:rPr>
          <w:sz w:val="24"/>
          <w:szCs w:val="24"/>
        </w:rPr>
        <w:t>iudžetinių įstaigų įstatymo 6 straipsnyje numatyta, jog juridiniai asmenys savo veikloje vadovaujasi įstatais (nuostatais)</w:t>
      </w:r>
      <w:r w:rsidR="00934F48" w:rsidRPr="000104B8">
        <w:rPr>
          <w:sz w:val="24"/>
          <w:szCs w:val="24"/>
        </w:rPr>
        <w:t>.</w:t>
      </w:r>
      <w:r w:rsidR="00124447" w:rsidRPr="000104B8">
        <w:rPr>
          <w:sz w:val="24"/>
          <w:szCs w:val="24"/>
        </w:rPr>
        <w:t xml:space="preserve"> Civilinio kodekso 2.47 straipsnyje, Biudžetinių įstaigų 6 straipsnyje įtvirtinta, kad būtent įstatuose (nuostatuose) turėtų būti nurodomi juridinio asmens veiklos tikslai, biudžetinės įstaigos veiklos tikslai ir funkcijos</w:t>
      </w:r>
      <w:r w:rsidR="00DC09EB" w:rsidRPr="000104B8">
        <w:rPr>
          <w:sz w:val="24"/>
          <w:szCs w:val="24"/>
        </w:rPr>
        <w:t xml:space="preserve">. </w:t>
      </w:r>
      <w:r w:rsidR="00862518" w:rsidRPr="000104B8">
        <w:rPr>
          <w:sz w:val="24"/>
          <w:szCs w:val="24"/>
        </w:rPr>
        <w:t xml:space="preserve">Vadovybės apsaugos įstatymo 12 ir 13 straipsniai </w:t>
      </w:r>
      <w:r w:rsidR="00431FB5" w:rsidRPr="000104B8">
        <w:rPr>
          <w:sz w:val="24"/>
          <w:szCs w:val="24"/>
        </w:rPr>
        <w:t>nėra laikytin</w:t>
      </w:r>
      <w:r w:rsidR="00862518" w:rsidRPr="000104B8">
        <w:rPr>
          <w:sz w:val="24"/>
          <w:szCs w:val="24"/>
        </w:rPr>
        <w:t>i</w:t>
      </w:r>
      <w:r w:rsidR="00431FB5" w:rsidRPr="000104B8">
        <w:rPr>
          <w:sz w:val="24"/>
          <w:szCs w:val="24"/>
        </w:rPr>
        <w:t xml:space="preserve"> </w:t>
      </w:r>
      <w:r w:rsidR="00431FB5" w:rsidRPr="000104B8">
        <w:rPr>
          <w:color w:val="000000"/>
          <w:sz w:val="24"/>
          <w:szCs w:val="24"/>
        </w:rPr>
        <w:t>įstatyminio lygmens reguliavimo dalyku, be kita ko, atkreipiant dėmesį į Konstitucinio Teismo suformuotą jurisprudenciją, kad tik svarbiausi teisiniai santykiai turi būti reguliuojami įstatymu.</w:t>
      </w:r>
      <w:r w:rsidR="000104B8" w:rsidRPr="000104B8">
        <w:rPr>
          <w:sz w:val="24"/>
          <w:szCs w:val="24"/>
        </w:rPr>
        <w:t xml:space="preserve"> </w:t>
      </w:r>
    </w:p>
    <w:p w14:paraId="6437542D" w14:textId="776D9959" w:rsidR="000104B8" w:rsidRPr="000104B8" w:rsidRDefault="000104B8" w:rsidP="000104B8">
      <w:pPr>
        <w:tabs>
          <w:tab w:val="left" w:pos="851"/>
        </w:tabs>
        <w:spacing w:line="276" w:lineRule="auto"/>
        <w:contextualSpacing/>
        <w:jc w:val="both"/>
        <w:rPr>
          <w:sz w:val="24"/>
          <w:szCs w:val="24"/>
        </w:rPr>
      </w:pPr>
      <w:r w:rsidRPr="000104B8">
        <w:rPr>
          <w:sz w:val="24"/>
          <w:szCs w:val="24"/>
        </w:rPr>
        <w:tab/>
      </w:r>
      <w:r w:rsidR="00417D72" w:rsidRPr="000104B8">
        <w:rPr>
          <w:sz w:val="24"/>
          <w:szCs w:val="24"/>
        </w:rPr>
        <w:t>Analogišku aspektu turėtų būti įvertint</w:t>
      </w:r>
      <w:r w:rsidRPr="000104B8">
        <w:rPr>
          <w:sz w:val="24"/>
          <w:szCs w:val="24"/>
        </w:rPr>
        <w:t>as</w:t>
      </w:r>
      <w:r w:rsidR="00D01D0B" w:rsidRPr="000104B8">
        <w:rPr>
          <w:sz w:val="24"/>
          <w:szCs w:val="24"/>
        </w:rPr>
        <w:t xml:space="preserve"> Projekto 4</w:t>
      </w:r>
      <w:r w:rsidR="00862518" w:rsidRPr="000104B8">
        <w:rPr>
          <w:sz w:val="24"/>
          <w:szCs w:val="24"/>
        </w:rPr>
        <w:t xml:space="preserve"> </w:t>
      </w:r>
      <w:r w:rsidR="00D01D0B" w:rsidRPr="000104B8">
        <w:rPr>
          <w:sz w:val="24"/>
          <w:szCs w:val="24"/>
        </w:rPr>
        <w:t>straipsni</w:t>
      </w:r>
      <w:r w:rsidRPr="000104B8">
        <w:rPr>
          <w:sz w:val="24"/>
          <w:szCs w:val="24"/>
        </w:rPr>
        <w:t>s</w:t>
      </w:r>
      <w:r w:rsidR="00417D72" w:rsidRPr="000104B8">
        <w:rPr>
          <w:sz w:val="24"/>
          <w:szCs w:val="24"/>
        </w:rPr>
        <w:t xml:space="preserve">. </w:t>
      </w:r>
      <w:r w:rsidR="00DC09EB" w:rsidRPr="000104B8">
        <w:rPr>
          <w:sz w:val="24"/>
          <w:szCs w:val="24"/>
        </w:rPr>
        <w:t>Lietuvos Respublikos viešojo administravimo įstatymo 11 straipsnio 2 dalyje nustatyta, kad v</w:t>
      </w:r>
      <w:r w:rsidR="00DC09EB" w:rsidRPr="000104B8">
        <w:rPr>
          <w:color w:val="000000"/>
          <w:sz w:val="24"/>
          <w:szCs w:val="24"/>
        </w:rPr>
        <w:t>iešojo administravimo įstaigos administracijos struktūrą nustato viešojo administravimo įstaigos vadovas, vadovaudamasis įstatymais ar jų pagrindu priimtais teisės aktais ir atsižvelgdamas į nustatytus viešojo administravimo įstaigos tikslus ir uždavinius, strateginius ar metinius veiklos planus ir patvirtintą valstybės tarnautojų ir darbuotojų, dirbančių pagal darbo sutartis, pareigybių skaičių, jeigu kiti įstatymai nenustato kitaip.</w:t>
      </w:r>
      <w:r w:rsidR="00DC09EB" w:rsidRPr="000104B8">
        <w:rPr>
          <w:sz w:val="24"/>
          <w:szCs w:val="24"/>
        </w:rPr>
        <w:t xml:space="preserve"> </w:t>
      </w:r>
      <w:r w:rsidR="00882EAC" w:rsidRPr="000104B8">
        <w:rPr>
          <w:sz w:val="24"/>
          <w:szCs w:val="24"/>
        </w:rPr>
        <w:lastRenderedPageBreak/>
        <w:t>Be to, blanketinė</w:t>
      </w:r>
      <w:r w:rsidR="00522961" w:rsidRPr="000104B8">
        <w:rPr>
          <w:sz w:val="24"/>
          <w:szCs w:val="24"/>
        </w:rPr>
        <w:t xml:space="preserve">s nuorodos, </w:t>
      </w:r>
      <w:r w:rsidRPr="000104B8">
        <w:rPr>
          <w:sz w:val="24"/>
          <w:szCs w:val="24"/>
        </w:rPr>
        <w:t>dėstomos Vadovybės apsaugos įstatymo 18</w:t>
      </w:r>
      <w:r w:rsidR="00522961" w:rsidRPr="000104B8">
        <w:rPr>
          <w:sz w:val="24"/>
          <w:szCs w:val="24"/>
        </w:rPr>
        <w:t xml:space="preserve"> straipsnyje, </w:t>
      </w:r>
      <w:r w:rsidR="00882EAC" w:rsidRPr="000104B8">
        <w:rPr>
          <w:sz w:val="24"/>
          <w:szCs w:val="24"/>
        </w:rPr>
        <w:t>dėl pareigūnų ir valstybės</w:t>
      </w:r>
      <w:r w:rsidR="00B16845">
        <w:rPr>
          <w:sz w:val="24"/>
          <w:szCs w:val="24"/>
        </w:rPr>
        <w:t xml:space="preserve"> tarnautojų statuso nekuria prid</w:t>
      </w:r>
      <w:bookmarkStart w:id="0" w:name="_GoBack"/>
      <w:bookmarkEnd w:id="0"/>
      <w:r w:rsidR="00882EAC" w:rsidRPr="000104B8">
        <w:rPr>
          <w:sz w:val="24"/>
          <w:szCs w:val="24"/>
        </w:rPr>
        <w:t>ėtinės vertės.</w:t>
      </w:r>
    </w:p>
    <w:p w14:paraId="52739015" w14:textId="12C9D684" w:rsidR="002E4F22" w:rsidRPr="000104B8" w:rsidRDefault="002E4F22" w:rsidP="000104B8">
      <w:pPr>
        <w:pStyle w:val="ListParagraph"/>
        <w:numPr>
          <w:ilvl w:val="1"/>
          <w:numId w:val="41"/>
        </w:numPr>
        <w:tabs>
          <w:tab w:val="left" w:pos="142"/>
        </w:tabs>
        <w:spacing w:line="276" w:lineRule="auto"/>
        <w:ind w:left="0" w:firstLine="851"/>
        <w:contextualSpacing/>
        <w:jc w:val="both"/>
        <w:rPr>
          <w:sz w:val="24"/>
          <w:szCs w:val="24"/>
        </w:rPr>
      </w:pPr>
      <w:r w:rsidRPr="000104B8">
        <w:rPr>
          <w:sz w:val="24"/>
          <w:szCs w:val="24"/>
        </w:rPr>
        <w:t xml:space="preserve">Atsižvelgiant į tai, kad Projekto 7 straipsnio 2 dalyje nurodoma, jog Vyriausybė ar jos įgaliota institucija iki šio įstatymo įsigaliojimo priima šio įstatymo įgyvendinamuosius teisės aktus, </w:t>
      </w:r>
      <w:r w:rsidR="00192256" w:rsidRPr="000104B8">
        <w:rPr>
          <w:sz w:val="24"/>
          <w:szCs w:val="24"/>
        </w:rPr>
        <w:t xml:space="preserve">todėl </w:t>
      </w:r>
      <w:r w:rsidR="00934F48" w:rsidRPr="000104B8">
        <w:rPr>
          <w:sz w:val="24"/>
          <w:szCs w:val="24"/>
        </w:rPr>
        <w:t xml:space="preserve">siekiant užtikrinti </w:t>
      </w:r>
      <w:r w:rsidR="00192256" w:rsidRPr="000104B8">
        <w:rPr>
          <w:sz w:val="24"/>
          <w:szCs w:val="24"/>
        </w:rPr>
        <w:t xml:space="preserve">siūlomo </w:t>
      </w:r>
      <w:r w:rsidR="00934F48" w:rsidRPr="000104B8">
        <w:rPr>
          <w:sz w:val="24"/>
          <w:szCs w:val="24"/>
        </w:rPr>
        <w:t>teis</w:t>
      </w:r>
      <w:r w:rsidR="00192256" w:rsidRPr="000104B8">
        <w:rPr>
          <w:sz w:val="24"/>
          <w:szCs w:val="24"/>
        </w:rPr>
        <w:t xml:space="preserve">inio reguliavimo </w:t>
      </w:r>
      <w:r w:rsidR="00934F48" w:rsidRPr="000104B8">
        <w:rPr>
          <w:sz w:val="24"/>
          <w:szCs w:val="24"/>
        </w:rPr>
        <w:t>įgyvendinim</w:t>
      </w:r>
      <w:r w:rsidR="00192256" w:rsidRPr="000104B8">
        <w:rPr>
          <w:sz w:val="24"/>
          <w:szCs w:val="24"/>
        </w:rPr>
        <w:t>ą</w:t>
      </w:r>
      <w:r w:rsidR="00934F48" w:rsidRPr="000104B8">
        <w:rPr>
          <w:sz w:val="24"/>
          <w:szCs w:val="24"/>
        </w:rPr>
        <w:t xml:space="preserve">, </w:t>
      </w:r>
      <w:r w:rsidRPr="000104B8">
        <w:rPr>
          <w:sz w:val="24"/>
          <w:szCs w:val="24"/>
        </w:rPr>
        <w:t xml:space="preserve">reikalinga </w:t>
      </w:r>
      <w:r w:rsidR="00934F48" w:rsidRPr="000104B8">
        <w:rPr>
          <w:sz w:val="24"/>
          <w:szCs w:val="24"/>
        </w:rPr>
        <w:t>pa</w:t>
      </w:r>
      <w:r w:rsidRPr="000104B8">
        <w:rPr>
          <w:sz w:val="24"/>
          <w:szCs w:val="24"/>
        </w:rPr>
        <w:t>tikslinti Projekto 7</w:t>
      </w:r>
      <w:r w:rsidR="00934F48" w:rsidRPr="000104B8">
        <w:rPr>
          <w:sz w:val="24"/>
          <w:szCs w:val="24"/>
        </w:rPr>
        <w:t> </w:t>
      </w:r>
      <w:r w:rsidRPr="000104B8">
        <w:rPr>
          <w:sz w:val="24"/>
          <w:szCs w:val="24"/>
        </w:rPr>
        <w:t>straipsnio 1</w:t>
      </w:r>
      <w:r w:rsidR="00934F48" w:rsidRPr="000104B8">
        <w:rPr>
          <w:sz w:val="24"/>
          <w:szCs w:val="24"/>
        </w:rPr>
        <w:t> </w:t>
      </w:r>
      <w:r w:rsidRPr="000104B8">
        <w:rPr>
          <w:sz w:val="24"/>
          <w:szCs w:val="24"/>
        </w:rPr>
        <w:t>dalį, nurodant „kad šis įstatymas, išskyrus šio straipsnio 2 dalį, įsigalioja 2019 m. sausio</w:t>
      </w:r>
      <w:r w:rsidR="00805B0D" w:rsidRPr="000104B8">
        <w:rPr>
          <w:sz w:val="24"/>
          <w:szCs w:val="24"/>
        </w:rPr>
        <w:t> </w:t>
      </w:r>
      <w:r w:rsidRPr="000104B8">
        <w:rPr>
          <w:sz w:val="24"/>
          <w:szCs w:val="24"/>
        </w:rPr>
        <w:t>1 d.“</w:t>
      </w:r>
    </w:p>
    <w:p w14:paraId="366B48BA" w14:textId="77777777" w:rsidR="00965FA1" w:rsidRPr="000104B8" w:rsidRDefault="00D652EE" w:rsidP="000104B8">
      <w:pPr>
        <w:pStyle w:val="ListParagraph"/>
        <w:tabs>
          <w:tab w:val="left" w:pos="142"/>
        </w:tabs>
        <w:spacing w:line="276" w:lineRule="auto"/>
        <w:ind w:left="0" w:firstLine="851"/>
        <w:contextualSpacing/>
        <w:jc w:val="both"/>
        <w:rPr>
          <w:i/>
          <w:sz w:val="24"/>
          <w:szCs w:val="24"/>
        </w:rPr>
      </w:pPr>
      <w:r w:rsidRPr="000104B8">
        <w:rPr>
          <w:i/>
          <w:sz w:val="24"/>
          <w:szCs w:val="24"/>
        </w:rPr>
        <w:t>Dėl susijusių aspektų:</w:t>
      </w:r>
    </w:p>
    <w:p w14:paraId="4CD1CBE8" w14:textId="534B2E61" w:rsidR="00965FA1" w:rsidRPr="000104B8" w:rsidRDefault="00965FA1" w:rsidP="000104B8">
      <w:pPr>
        <w:tabs>
          <w:tab w:val="left" w:pos="142"/>
        </w:tabs>
        <w:spacing w:line="276" w:lineRule="auto"/>
        <w:ind w:firstLine="851"/>
        <w:contextualSpacing/>
        <w:jc w:val="both"/>
        <w:rPr>
          <w:sz w:val="24"/>
          <w:szCs w:val="24"/>
        </w:rPr>
      </w:pPr>
      <w:r w:rsidRPr="000104B8">
        <w:rPr>
          <w:sz w:val="24"/>
          <w:szCs w:val="24"/>
        </w:rPr>
        <w:t xml:space="preserve">Atkreipiame dėmesį į tai, kad Projekto aiškinamasis raštas </w:t>
      </w:r>
      <w:r w:rsidR="00417D72" w:rsidRPr="000104B8">
        <w:rPr>
          <w:sz w:val="24"/>
          <w:szCs w:val="24"/>
        </w:rPr>
        <w:t xml:space="preserve">tikslintinas pagal </w:t>
      </w:r>
      <w:r w:rsidRPr="000104B8">
        <w:rPr>
          <w:sz w:val="24"/>
          <w:szCs w:val="24"/>
        </w:rPr>
        <w:t xml:space="preserve">Lietuvos Respublikos Seimo statuto 135 straipsnio 3 dalies 3, </w:t>
      </w:r>
      <w:r w:rsidR="002E4F22" w:rsidRPr="000104B8">
        <w:rPr>
          <w:sz w:val="24"/>
          <w:szCs w:val="24"/>
        </w:rPr>
        <w:t>6, 9 punkto reikalavim</w:t>
      </w:r>
      <w:r w:rsidR="00417D72" w:rsidRPr="000104B8">
        <w:rPr>
          <w:sz w:val="24"/>
          <w:szCs w:val="24"/>
        </w:rPr>
        <w:t xml:space="preserve">us: </w:t>
      </w:r>
      <w:r w:rsidR="002E4F22" w:rsidRPr="000104B8">
        <w:rPr>
          <w:sz w:val="24"/>
          <w:szCs w:val="24"/>
        </w:rPr>
        <w:t xml:space="preserve"> aiškinamajame rašte </w:t>
      </w:r>
      <w:r w:rsidR="00417D72" w:rsidRPr="000104B8">
        <w:rPr>
          <w:sz w:val="24"/>
          <w:szCs w:val="24"/>
        </w:rPr>
        <w:t xml:space="preserve">turi būti </w:t>
      </w:r>
      <w:r w:rsidR="002E4F22" w:rsidRPr="000104B8">
        <w:rPr>
          <w:sz w:val="24"/>
          <w:szCs w:val="24"/>
        </w:rPr>
        <w:t xml:space="preserve"> nurodyta, kaip šiuo metu yra reglamentuojami į</w:t>
      </w:r>
      <w:r w:rsidR="002E4F22" w:rsidRPr="000104B8">
        <w:rPr>
          <w:color w:val="000000"/>
          <w:sz w:val="24"/>
          <w:szCs w:val="24"/>
        </w:rPr>
        <w:t>statymo projekte aptarti teisiniai santykiai, atskleista kokią įtaką priimtas įstatymas turės kriminogeninei situacijai, taip pat pateikta duomenų apie tai, kad Projekto sąvokos ir jas įvardi</w:t>
      </w:r>
      <w:r w:rsidR="00934F48" w:rsidRPr="000104B8">
        <w:rPr>
          <w:color w:val="000000"/>
          <w:sz w:val="24"/>
          <w:szCs w:val="24"/>
        </w:rPr>
        <w:t>jantys terminai buvo</w:t>
      </w:r>
      <w:r w:rsidR="002E4F22" w:rsidRPr="000104B8">
        <w:rPr>
          <w:color w:val="000000"/>
          <w:sz w:val="24"/>
          <w:szCs w:val="24"/>
        </w:rPr>
        <w:t xml:space="preserve"> įvertinti Terminų banko įstatymo ir jo įgyvendinamųjų teisės aktų nustatyta tvarka.</w:t>
      </w:r>
    </w:p>
    <w:p w14:paraId="27884FEF" w14:textId="77777777" w:rsidR="00DE1A43" w:rsidRPr="000104B8" w:rsidRDefault="00DE1A43" w:rsidP="000104B8">
      <w:pPr>
        <w:tabs>
          <w:tab w:val="left" w:pos="142"/>
        </w:tabs>
        <w:spacing w:line="276" w:lineRule="auto"/>
        <w:ind w:firstLine="851"/>
        <w:contextualSpacing/>
        <w:jc w:val="both"/>
        <w:rPr>
          <w:i/>
          <w:sz w:val="24"/>
          <w:szCs w:val="24"/>
        </w:rPr>
      </w:pPr>
      <w:r w:rsidRPr="000104B8">
        <w:rPr>
          <w:sz w:val="24"/>
          <w:szCs w:val="24"/>
        </w:rPr>
        <w:t xml:space="preserve">Atsižvelgdami į Teisės aktų projektų rengimo rekomendacijų, patvirtintų Lietuvos Respublikos teisingumo ministro 2013 m. gruodžio 23 d. įsakymu Nr. 1R-298, 6.1 papunkčio nuostatas, kad pirmą kartą tekste minimas teisės akto, institucijos, pareigų ir pan. pavadinimas negali būti trumpinamas; jei teisės akto, institucijos, pareigų ir pan. pavadinimas, kuris prasideda žodžiais „Lietuvos Respublika“, minimas ne kartą, pirmą kartą parašius visą pavadinimą, toliau jis gali būti rašomas be žodžių „Lietuvos Respublika“, siūlome </w:t>
      </w:r>
      <w:r w:rsidRPr="000104B8">
        <w:rPr>
          <w:color w:val="000000"/>
          <w:sz w:val="24"/>
          <w:szCs w:val="24"/>
          <w:lang w:eastAsia="lt-LT"/>
        </w:rPr>
        <w:t>Vyriausybės nutarimo, kuriuo Projektas teikiamas Seimui, projekte nurodyti nesutrumpintas minimų asmenų pareigas, t. y., su žodžiais ,,Lietuvos Respublikos“.</w:t>
      </w:r>
    </w:p>
    <w:p w14:paraId="336F56B2" w14:textId="063F1170" w:rsidR="00841F8F" w:rsidRDefault="00841F8F" w:rsidP="000104B8">
      <w:pPr>
        <w:tabs>
          <w:tab w:val="left" w:pos="0"/>
          <w:tab w:val="left" w:pos="1134"/>
        </w:tabs>
        <w:spacing w:line="276" w:lineRule="auto"/>
        <w:ind w:firstLine="851"/>
        <w:jc w:val="both"/>
        <w:rPr>
          <w:sz w:val="24"/>
          <w:szCs w:val="24"/>
          <w:lang w:val="en-GB"/>
        </w:rPr>
      </w:pPr>
    </w:p>
    <w:p w14:paraId="3C8CB321" w14:textId="77777777" w:rsidR="00C702B3" w:rsidRPr="000104B8" w:rsidRDefault="00C702B3" w:rsidP="000104B8">
      <w:pPr>
        <w:tabs>
          <w:tab w:val="left" w:pos="0"/>
          <w:tab w:val="left" w:pos="1134"/>
        </w:tabs>
        <w:spacing w:line="276" w:lineRule="auto"/>
        <w:ind w:firstLine="851"/>
        <w:jc w:val="both"/>
        <w:rPr>
          <w:sz w:val="24"/>
          <w:szCs w:val="24"/>
          <w:lang w:val="en-GB"/>
        </w:rPr>
      </w:pPr>
    </w:p>
    <w:p w14:paraId="515DC075" w14:textId="77777777" w:rsidR="00625C14" w:rsidRPr="000104B8" w:rsidRDefault="00625C14" w:rsidP="000104B8">
      <w:pPr>
        <w:pStyle w:val="Preformatted"/>
        <w:spacing w:line="276" w:lineRule="auto"/>
        <w:rPr>
          <w:rFonts w:ascii="Times New Roman" w:hAnsi="Times New Roman"/>
          <w:sz w:val="24"/>
          <w:szCs w:val="24"/>
        </w:rPr>
      </w:pPr>
      <w:r w:rsidRPr="000104B8">
        <w:rPr>
          <w:rFonts w:ascii="Times New Roman" w:hAnsi="Times New Roman"/>
          <w:sz w:val="24"/>
          <w:szCs w:val="24"/>
        </w:rPr>
        <w:t>Teisės grupės patarėjas</w:t>
      </w:r>
      <w:r w:rsidRPr="000104B8">
        <w:rPr>
          <w:rFonts w:ascii="Times New Roman" w:hAnsi="Times New Roman"/>
          <w:sz w:val="24"/>
          <w:szCs w:val="24"/>
        </w:rPr>
        <w:tab/>
      </w:r>
      <w:r w:rsidRPr="000104B8">
        <w:rPr>
          <w:rFonts w:ascii="Times New Roman" w:hAnsi="Times New Roman"/>
          <w:sz w:val="24"/>
          <w:szCs w:val="24"/>
        </w:rPr>
        <w:tab/>
      </w:r>
      <w:r w:rsidR="005D3805" w:rsidRPr="000104B8">
        <w:rPr>
          <w:rFonts w:ascii="Times New Roman" w:hAnsi="Times New Roman"/>
          <w:sz w:val="24"/>
          <w:szCs w:val="24"/>
        </w:rPr>
        <w:tab/>
      </w:r>
      <w:r w:rsidR="003F49C0" w:rsidRPr="000104B8">
        <w:rPr>
          <w:rFonts w:ascii="Times New Roman" w:hAnsi="Times New Roman"/>
          <w:sz w:val="24"/>
          <w:szCs w:val="24"/>
        </w:rPr>
        <w:tab/>
      </w:r>
      <w:r w:rsidR="003F49C0" w:rsidRPr="000104B8">
        <w:rPr>
          <w:rFonts w:ascii="Times New Roman" w:hAnsi="Times New Roman"/>
          <w:sz w:val="24"/>
          <w:szCs w:val="24"/>
        </w:rPr>
        <w:tab/>
      </w:r>
      <w:r w:rsidR="00877B1B" w:rsidRPr="000104B8">
        <w:rPr>
          <w:rFonts w:ascii="Times New Roman" w:hAnsi="Times New Roman"/>
          <w:sz w:val="24"/>
          <w:szCs w:val="24"/>
        </w:rPr>
        <w:t xml:space="preserve">              </w:t>
      </w:r>
      <w:r w:rsidRPr="000104B8">
        <w:rPr>
          <w:rFonts w:ascii="Times New Roman" w:hAnsi="Times New Roman"/>
          <w:sz w:val="24"/>
          <w:szCs w:val="24"/>
        </w:rPr>
        <w:t>Žygimantas Daukša</w:t>
      </w:r>
    </w:p>
    <w:p w14:paraId="14AD2186" w14:textId="77777777" w:rsidR="00DD4FCE" w:rsidRPr="000104B8" w:rsidRDefault="00DD4FCE" w:rsidP="000104B8">
      <w:pPr>
        <w:pStyle w:val="Preformatted"/>
        <w:spacing w:line="276" w:lineRule="auto"/>
        <w:rPr>
          <w:rFonts w:ascii="Times New Roman" w:hAnsi="Times New Roman"/>
          <w:sz w:val="24"/>
          <w:szCs w:val="24"/>
        </w:rPr>
      </w:pPr>
    </w:p>
    <w:p w14:paraId="50EBBD10" w14:textId="77777777" w:rsidR="00DD4FCE" w:rsidRPr="000104B8" w:rsidRDefault="00FF439A" w:rsidP="000104B8">
      <w:pPr>
        <w:pStyle w:val="Preformatted"/>
        <w:spacing w:line="276" w:lineRule="auto"/>
        <w:rPr>
          <w:rFonts w:ascii="Times New Roman" w:hAnsi="Times New Roman"/>
          <w:sz w:val="24"/>
          <w:szCs w:val="24"/>
          <w:lang w:val="en-GB"/>
        </w:rPr>
      </w:pPr>
      <w:r w:rsidRPr="000104B8">
        <w:rPr>
          <w:rFonts w:ascii="Times New Roman" w:hAnsi="Times New Roman"/>
          <w:sz w:val="24"/>
          <w:szCs w:val="24"/>
        </w:rPr>
        <w:t xml:space="preserve">Teisės </w:t>
      </w:r>
      <w:r w:rsidR="00CD0F28" w:rsidRPr="000104B8">
        <w:rPr>
          <w:rFonts w:ascii="Times New Roman" w:hAnsi="Times New Roman"/>
          <w:sz w:val="24"/>
          <w:szCs w:val="24"/>
        </w:rPr>
        <w:t xml:space="preserve">grupės </w:t>
      </w:r>
      <w:r w:rsidR="00877B1B" w:rsidRPr="000104B8">
        <w:rPr>
          <w:rFonts w:ascii="Times New Roman" w:hAnsi="Times New Roman"/>
          <w:sz w:val="24"/>
          <w:szCs w:val="24"/>
        </w:rPr>
        <w:t>vyr</w:t>
      </w:r>
      <w:r w:rsidR="00DE1A43" w:rsidRPr="000104B8">
        <w:rPr>
          <w:rFonts w:ascii="Times New Roman" w:hAnsi="Times New Roman"/>
          <w:sz w:val="24"/>
          <w:szCs w:val="24"/>
        </w:rPr>
        <w:t xml:space="preserve">esnioji patarėja </w:t>
      </w:r>
      <w:r w:rsidRPr="000104B8">
        <w:rPr>
          <w:rFonts w:ascii="Times New Roman" w:hAnsi="Times New Roman"/>
          <w:sz w:val="24"/>
          <w:szCs w:val="24"/>
        </w:rPr>
        <w:tab/>
      </w:r>
      <w:r w:rsidRPr="000104B8">
        <w:rPr>
          <w:rFonts w:ascii="Times New Roman" w:hAnsi="Times New Roman"/>
          <w:sz w:val="24"/>
          <w:szCs w:val="24"/>
        </w:rPr>
        <w:tab/>
      </w:r>
      <w:r w:rsidRPr="000104B8">
        <w:rPr>
          <w:rFonts w:ascii="Times New Roman" w:hAnsi="Times New Roman"/>
          <w:sz w:val="24"/>
          <w:szCs w:val="24"/>
        </w:rPr>
        <w:tab/>
      </w:r>
      <w:r w:rsidR="003F49C0" w:rsidRPr="000104B8">
        <w:rPr>
          <w:rFonts w:ascii="Times New Roman" w:hAnsi="Times New Roman"/>
          <w:sz w:val="24"/>
          <w:szCs w:val="24"/>
        </w:rPr>
        <w:tab/>
      </w:r>
      <w:r w:rsidR="00877B1B" w:rsidRPr="000104B8">
        <w:rPr>
          <w:rFonts w:ascii="Times New Roman" w:hAnsi="Times New Roman"/>
          <w:sz w:val="24"/>
          <w:szCs w:val="24"/>
        </w:rPr>
        <w:t xml:space="preserve">              </w:t>
      </w:r>
      <w:r w:rsidR="00DE1A43" w:rsidRPr="000104B8">
        <w:rPr>
          <w:rFonts w:ascii="Times New Roman" w:hAnsi="Times New Roman"/>
          <w:sz w:val="24"/>
          <w:szCs w:val="24"/>
        </w:rPr>
        <w:t>Eglė Gasiūnaitė</w:t>
      </w:r>
    </w:p>
    <w:p w14:paraId="7EC0EF2B" w14:textId="77777777" w:rsidR="00B25DD4" w:rsidRPr="000104B8" w:rsidRDefault="00B25DD4" w:rsidP="000104B8">
      <w:pPr>
        <w:pStyle w:val="Preformatted"/>
        <w:spacing w:line="276" w:lineRule="auto"/>
        <w:rPr>
          <w:rFonts w:ascii="Times New Roman" w:hAnsi="Times New Roman"/>
          <w:sz w:val="24"/>
          <w:szCs w:val="24"/>
          <w:lang w:val="en-GB"/>
        </w:rPr>
      </w:pPr>
    </w:p>
    <w:p w14:paraId="4AA43517" w14:textId="77777777" w:rsidR="00B25DD4" w:rsidRPr="000104B8" w:rsidRDefault="00B25DD4" w:rsidP="000104B8">
      <w:pPr>
        <w:pStyle w:val="Preformatted"/>
        <w:spacing w:line="276" w:lineRule="auto"/>
        <w:rPr>
          <w:rFonts w:ascii="Times New Roman" w:hAnsi="Times New Roman"/>
          <w:sz w:val="24"/>
          <w:szCs w:val="24"/>
          <w:lang w:val="en-GB"/>
        </w:rPr>
      </w:pPr>
    </w:p>
    <w:p w14:paraId="18957F8F" w14:textId="77777777" w:rsidR="00D01D0B" w:rsidRPr="000104B8" w:rsidRDefault="00D01D0B" w:rsidP="000104B8">
      <w:pPr>
        <w:pStyle w:val="Preformatted"/>
        <w:spacing w:line="276" w:lineRule="auto"/>
        <w:rPr>
          <w:rFonts w:ascii="Times New Roman" w:hAnsi="Times New Roman"/>
          <w:sz w:val="24"/>
          <w:szCs w:val="24"/>
          <w:lang w:val="en-GB"/>
        </w:rPr>
      </w:pPr>
    </w:p>
    <w:p w14:paraId="3A4B6060" w14:textId="77777777" w:rsidR="00D01D0B" w:rsidRPr="000104B8" w:rsidRDefault="00D01D0B" w:rsidP="000104B8">
      <w:pPr>
        <w:pStyle w:val="Preformatted"/>
        <w:spacing w:line="276" w:lineRule="auto"/>
        <w:rPr>
          <w:rFonts w:ascii="Times New Roman" w:hAnsi="Times New Roman"/>
          <w:sz w:val="24"/>
          <w:szCs w:val="24"/>
          <w:lang w:val="en-GB"/>
        </w:rPr>
      </w:pPr>
    </w:p>
    <w:p w14:paraId="78BD0B07" w14:textId="77777777" w:rsidR="00D01D0B" w:rsidRPr="000104B8" w:rsidRDefault="00D01D0B" w:rsidP="000104B8">
      <w:pPr>
        <w:pStyle w:val="Preformatted"/>
        <w:spacing w:line="276" w:lineRule="auto"/>
        <w:rPr>
          <w:rFonts w:ascii="Times New Roman" w:hAnsi="Times New Roman"/>
          <w:sz w:val="24"/>
          <w:szCs w:val="24"/>
          <w:lang w:val="en-GB"/>
        </w:rPr>
      </w:pPr>
    </w:p>
    <w:p w14:paraId="075D08AD" w14:textId="77777777" w:rsidR="00D01D0B" w:rsidRPr="000104B8" w:rsidRDefault="00D01D0B" w:rsidP="000104B8">
      <w:pPr>
        <w:pStyle w:val="Preformatted"/>
        <w:spacing w:line="276" w:lineRule="auto"/>
        <w:rPr>
          <w:rFonts w:ascii="Times New Roman" w:hAnsi="Times New Roman"/>
          <w:sz w:val="24"/>
          <w:szCs w:val="24"/>
          <w:lang w:val="en-GB"/>
        </w:rPr>
      </w:pPr>
    </w:p>
    <w:p w14:paraId="17229583" w14:textId="77777777" w:rsidR="00D01D0B" w:rsidRPr="000104B8" w:rsidRDefault="00D01D0B" w:rsidP="000104B8">
      <w:pPr>
        <w:pStyle w:val="Preformatted"/>
        <w:spacing w:line="276" w:lineRule="auto"/>
        <w:rPr>
          <w:rFonts w:ascii="Times New Roman" w:hAnsi="Times New Roman"/>
          <w:sz w:val="24"/>
          <w:szCs w:val="24"/>
          <w:lang w:val="en-GB"/>
        </w:rPr>
      </w:pPr>
    </w:p>
    <w:p w14:paraId="24CE9311" w14:textId="77777777" w:rsidR="00D01D0B" w:rsidRPr="000104B8" w:rsidRDefault="00D01D0B" w:rsidP="000104B8">
      <w:pPr>
        <w:pStyle w:val="Preformatted"/>
        <w:spacing w:line="276" w:lineRule="auto"/>
        <w:rPr>
          <w:rFonts w:ascii="Times New Roman" w:hAnsi="Times New Roman"/>
          <w:sz w:val="24"/>
          <w:szCs w:val="24"/>
          <w:lang w:val="en-GB"/>
        </w:rPr>
      </w:pPr>
    </w:p>
    <w:p w14:paraId="23ECA9CD" w14:textId="77777777" w:rsidR="00D01D0B" w:rsidRPr="000104B8" w:rsidRDefault="00D01D0B" w:rsidP="000104B8">
      <w:pPr>
        <w:pStyle w:val="Preformatted"/>
        <w:spacing w:line="276" w:lineRule="auto"/>
        <w:rPr>
          <w:rFonts w:ascii="Times New Roman" w:hAnsi="Times New Roman"/>
          <w:sz w:val="24"/>
          <w:szCs w:val="24"/>
          <w:lang w:val="en-GB"/>
        </w:rPr>
      </w:pPr>
    </w:p>
    <w:p w14:paraId="493AE0E8" w14:textId="197C485E" w:rsidR="00D01D0B" w:rsidRPr="000104B8" w:rsidRDefault="00D01D0B" w:rsidP="000104B8">
      <w:pPr>
        <w:pStyle w:val="Preformatted"/>
        <w:spacing w:line="276" w:lineRule="auto"/>
        <w:rPr>
          <w:rFonts w:ascii="Times New Roman" w:hAnsi="Times New Roman"/>
          <w:sz w:val="24"/>
          <w:szCs w:val="24"/>
          <w:lang w:val="en-GB"/>
        </w:rPr>
      </w:pPr>
    </w:p>
    <w:p w14:paraId="4EF74172" w14:textId="7E96A37A" w:rsidR="00862518" w:rsidRPr="000104B8" w:rsidRDefault="00862518" w:rsidP="000104B8">
      <w:pPr>
        <w:pStyle w:val="Preformatted"/>
        <w:spacing w:line="276" w:lineRule="auto"/>
        <w:rPr>
          <w:rFonts w:ascii="Times New Roman" w:hAnsi="Times New Roman"/>
          <w:sz w:val="24"/>
          <w:szCs w:val="24"/>
          <w:lang w:val="en-GB"/>
        </w:rPr>
      </w:pPr>
    </w:p>
    <w:p w14:paraId="740A8331" w14:textId="5257E304" w:rsidR="00862518" w:rsidRPr="000104B8" w:rsidRDefault="00862518" w:rsidP="000104B8">
      <w:pPr>
        <w:pStyle w:val="Preformatted"/>
        <w:spacing w:line="276" w:lineRule="auto"/>
        <w:rPr>
          <w:rFonts w:ascii="Times New Roman" w:hAnsi="Times New Roman"/>
          <w:sz w:val="24"/>
          <w:szCs w:val="24"/>
          <w:lang w:val="en-GB"/>
        </w:rPr>
      </w:pPr>
    </w:p>
    <w:p w14:paraId="10ACDFCE" w14:textId="5312A306" w:rsidR="00862518" w:rsidRPr="000104B8" w:rsidRDefault="00862518" w:rsidP="000104B8">
      <w:pPr>
        <w:pStyle w:val="Preformatted"/>
        <w:spacing w:line="276" w:lineRule="auto"/>
        <w:rPr>
          <w:rFonts w:ascii="Times New Roman" w:hAnsi="Times New Roman"/>
          <w:sz w:val="24"/>
          <w:szCs w:val="24"/>
          <w:lang w:val="en-GB"/>
        </w:rPr>
      </w:pPr>
    </w:p>
    <w:p w14:paraId="0D04F812" w14:textId="12AD8AAE" w:rsidR="00862518" w:rsidRPr="000104B8" w:rsidRDefault="00862518" w:rsidP="000104B8">
      <w:pPr>
        <w:pStyle w:val="Preformatted"/>
        <w:spacing w:line="276" w:lineRule="auto"/>
        <w:rPr>
          <w:rFonts w:ascii="Times New Roman" w:hAnsi="Times New Roman"/>
          <w:sz w:val="24"/>
          <w:szCs w:val="24"/>
          <w:lang w:val="en-GB"/>
        </w:rPr>
      </w:pPr>
    </w:p>
    <w:p w14:paraId="78B0C3F1" w14:textId="77777777" w:rsidR="00862518" w:rsidRPr="000104B8" w:rsidRDefault="00862518" w:rsidP="000104B8">
      <w:pPr>
        <w:pStyle w:val="Preformatted"/>
        <w:spacing w:line="276" w:lineRule="auto"/>
        <w:rPr>
          <w:rFonts w:ascii="Times New Roman" w:hAnsi="Times New Roman"/>
          <w:sz w:val="24"/>
          <w:szCs w:val="24"/>
          <w:lang w:val="en-GB"/>
        </w:rPr>
      </w:pPr>
    </w:p>
    <w:p w14:paraId="77239B6B" w14:textId="77777777" w:rsidR="00625C14" w:rsidRPr="000104B8" w:rsidRDefault="004434EC" w:rsidP="000104B8">
      <w:pPr>
        <w:tabs>
          <w:tab w:val="left" w:pos="0"/>
        </w:tabs>
        <w:spacing w:line="276" w:lineRule="auto"/>
      </w:pPr>
      <w:sdt>
        <w:sdtPr>
          <w:tag w:val="rengejoNuoroda"/>
          <w:id w:val="668683481"/>
          <w:placeholder>
            <w:docPart w:val="51A9F80273C54B9AB2528E4F888A946B"/>
          </w:placeholder>
          <w:showingPlcHdr/>
        </w:sdtPr>
        <w:sdtEndPr/>
        <w:sdtContent>
          <w:r>
            <w:t>Žygimantas Daukša</w:t>
          </w:r>
        </w:sdtContent>
      </w:sdt>
      <w:r w:rsidR="00625C14" w:rsidRPr="000104B8">
        <w:t xml:space="preserve">, tel. </w:t>
      </w:r>
      <w:sdt>
        <w:sdtPr>
          <w:tag w:val="rengejoNuorodaTel"/>
          <w:id w:val="1793550689"/>
          <w:placeholder>
            <w:docPart w:val="B96B827350764215872ADA9C8CE0589C"/>
          </w:placeholder>
          <w:showingPlcHdr/>
        </w:sdtPr>
        <w:sdtEndPr/>
        <w:sdtContent>
          <w:r>
            <w:t>+370 706 63731</w:t>
          </w:r>
        </w:sdtContent>
      </w:sdt>
      <w:r w:rsidR="00625C14" w:rsidRPr="000104B8">
        <w:t xml:space="preserve">, el. p. </w:t>
      </w:r>
      <w:sdt>
        <w:sdtPr>
          <w:tag w:val="rengejoNuorodaEmail"/>
          <w:id w:val="-99482106"/>
          <w:placeholder>
            <w:docPart w:val="B96B827350764215872ADA9C8CE0589C"/>
          </w:placeholder>
          <w:showingPlcHdr/>
        </w:sdtPr>
        <w:sdtEndPr/>
        <w:sdtContent>
          <w:r>
            <w:t>zygimantas.dauksa@lrv.lt</w:t>
          </w:r>
        </w:sdtContent>
      </w:sdt>
    </w:p>
    <w:sectPr w:rsidR="00625C14" w:rsidRPr="000104B8" w:rsidSect="0036487F">
      <w:headerReference w:type="even" r:id="rId8"/>
      <w:headerReference w:type="default" r:id="rId9"/>
      <w:footerReference w:type="even" r:id="rId10"/>
      <w:type w:val="continuous"/>
      <w:pgSz w:w="11907" w:h="16840" w:code="9"/>
      <w:pgMar w:top="1135" w:right="851" w:bottom="1276"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37D85" w14:textId="77777777" w:rsidR="004434EC" w:rsidRDefault="004434EC">
      <w:r>
        <w:separator/>
      </w:r>
    </w:p>
  </w:endnote>
  <w:endnote w:type="continuationSeparator" w:id="0">
    <w:p w14:paraId="649B6555" w14:textId="77777777" w:rsidR="004434EC" w:rsidRDefault="0044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6734" w14:textId="77777777" w:rsidR="00C2234F" w:rsidRDefault="00081500">
    <w:pPr>
      <w:pStyle w:val="Foot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end"/>
    </w:r>
  </w:p>
  <w:p w14:paraId="50200DB5" w14:textId="77777777" w:rsidR="00C2234F" w:rsidRDefault="00C2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6E78A" w14:textId="77777777" w:rsidR="004434EC" w:rsidRDefault="004434EC">
      <w:r>
        <w:separator/>
      </w:r>
    </w:p>
  </w:footnote>
  <w:footnote w:type="continuationSeparator" w:id="0">
    <w:p w14:paraId="2C1F381A" w14:textId="77777777" w:rsidR="004434EC" w:rsidRDefault="0044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D549" w14:textId="77777777" w:rsidR="00C2234F" w:rsidRDefault="00081500">
    <w:pPr>
      <w:pStyle w:val="Head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separate"/>
    </w:r>
    <w:r w:rsidR="00C2234F">
      <w:rPr>
        <w:rStyle w:val="PageNumber"/>
        <w:noProof/>
      </w:rPr>
      <w:t>3</w:t>
    </w:r>
    <w:r>
      <w:rPr>
        <w:rStyle w:val="PageNumber"/>
      </w:rPr>
      <w:fldChar w:fldCharType="end"/>
    </w:r>
  </w:p>
  <w:p w14:paraId="20B710E9" w14:textId="77777777" w:rsidR="00C2234F" w:rsidRDefault="00C22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80B4" w14:textId="77777777" w:rsidR="00C2234F" w:rsidRDefault="00081500">
    <w:pPr>
      <w:pStyle w:val="Head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separate"/>
    </w:r>
    <w:r w:rsidR="00E523BA">
      <w:rPr>
        <w:rStyle w:val="PageNumber"/>
        <w:noProof/>
      </w:rPr>
      <w:t>2</w:t>
    </w:r>
    <w:r>
      <w:rPr>
        <w:rStyle w:val="PageNumber"/>
      </w:rPr>
      <w:fldChar w:fldCharType="end"/>
    </w:r>
  </w:p>
  <w:p w14:paraId="143A5CD3" w14:textId="77777777" w:rsidR="00C2234F" w:rsidRDefault="00C22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pt;height:.65pt;visibility:visible;mso-wrap-style:square" o:bullet="t">
        <v:imagedata r:id="rId1" o:title=""/>
      </v:shape>
    </w:pict>
  </w:numPicBullet>
  <w:abstractNum w:abstractNumId="0" w15:restartNumberingAfterBreak="0">
    <w:nsid w:val="07AD17E6"/>
    <w:multiLevelType w:val="hybridMultilevel"/>
    <w:tmpl w:val="748C9C02"/>
    <w:lvl w:ilvl="0" w:tplc="A6A201E8">
      <w:start w:val="1"/>
      <w:numFmt w:val="decimal"/>
      <w:lvlText w:val="%1."/>
      <w:lvlJc w:val="left"/>
      <w:pPr>
        <w:ind w:left="1211" w:hanging="360"/>
      </w:pPr>
      <w:rPr>
        <w:rFonts w:hint="default"/>
        <w:i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E0BE3"/>
    <w:multiLevelType w:val="multilevel"/>
    <w:tmpl w:val="3B06A6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10D4C"/>
    <w:multiLevelType w:val="hybridMultilevel"/>
    <w:tmpl w:val="6F3CF3CA"/>
    <w:lvl w:ilvl="0" w:tplc="E3E8E5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371048D"/>
    <w:multiLevelType w:val="hybridMultilevel"/>
    <w:tmpl w:val="F5A4575E"/>
    <w:lvl w:ilvl="0" w:tplc="0AD00A88">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165C7152"/>
    <w:multiLevelType w:val="hybridMultilevel"/>
    <w:tmpl w:val="748C9C02"/>
    <w:lvl w:ilvl="0" w:tplc="A6A201E8">
      <w:start w:val="1"/>
      <w:numFmt w:val="decimal"/>
      <w:lvlText w:val="%1."/>
      <w:lvlJc w:val="left"/>
      <w:pPr>
        <w:ind w:left="1211" w:hanging="360"/>
      </w:pPr>
      <w:rPr>
        <w:rFonts w:hint="default"/>
        <w:i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88E23A2"/>
    <w:multiLevelType w:val="multilevel"/>
    <w:tmpl w:val="E0E68398"/>
    <w:lvl w:ilvl="0">
      <w:start w:val="1"/>
      <w:numFmt w:val="decimal"/>
      <w:lvlText w:val="%1."/>
      <w:lvlJc w:val="left"/>
      <w:pPr>
        <w:ind w:left="786" w:hanging="360"/>
      </w:pPr>
      <w:rPr>
        <w:rFonts w:hint="default"/>
        <w:sz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1B0A7456"/>
    <w:multiLevelType w:val="hybridMultilevel"/>
    <w:tmpl w:val="1230015A"/>
    <w:lvl w:ilvl="0" w:tplc="A16C2E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225B4438"/>
    <w:multiLevelType w:val="hybridMultilevel"/>
    <w:tmpl w:val="7FC0803C"/>
    <w:lvl w:ilvl="0" w:tplc="F9EA393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9780F7C"/>
    <w:multiLevelType w:val="multilevel"/>
    <w:tmpl w:val="DD106E4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2CB25F2E"/>
    <w:multiLevelType w:val="hybridMultilevel"/>
    <w:tmpl w:val="2B1AFE12"/>
    <w:lvl w:ilvl="0" w:tplc="7DC699C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6" w15:restartNumberingAfterBreak="0">
    <w:nsid w:val="342247D5"/>
    <w:multiLevelType w:val="hybridMultilevel"/>
    <w:tmpl w:val="E5906356"/>
    <w:lvl w:ilvl="0" w:tplc="B46AF85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9773946"/>
    <w:multiLevelType w:val="hybridMultilevel"/>
    <w:tmpl w:val="44A871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C20280"/>
    <w:multiLevelType w:val="hybridMultilevel"/>
    <w:tmpl w:val="D32E4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B03730"/>
    <w:multiLevelType w:val="hybridMultilevel"/>
    <w:tmpl w:val="B3F08914"/>
    <w:lvl w:ilvl="0" w:tplc="202A33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EC53BFC"/>
    <w:multiLevelType w:val="hybridMultilevel"/>
    <w:tmpl w:val="E0E8D524"/>
    <w:lvl w:ilvl="0" w:tplc="55F283A0">
      <w:start w:val="1"/>
      <w:numFmt w:val="bullet"/>
      <w:lvlText w:val=""/>
      <w:lvlPicBulletId w:val="0"/>
      <w:lvlJc w:val="left"/>
      <w:pPr>
        <w:tabs>
          <w:tab w:val="num" w:pos="720"/>
        </w:tabs>
        <w:ind w:left="720" w:hanging="360"/>
      </w:pPr>
      <w:rPr>
        <w:rFonts w:ascii="Symbol" w:hAnsi="Symbol" w:hint="default"/>
      </w:rPr>
    </w:lvl>
    <w:lvl w:ilvl="1" w:tplc="14F2F8C2" w:tentative="1">
      <w:start w:val="1"/>
      <w:numFmt w:val="bullet"/>
      <w:lvlText w:val=""/>
      <w:lvlJc w:val="left"/>
      <w:pPr>
        <w:tabs>
          <w:tab w:val="num" w:pos="1440"/>
        </w:tabs>
        <w:ind w:left="1440" w:hanging="360"/>
      </w:pPr>
      <w:rPr>
        <w:rFonts w:ascii="Symbol" w:hAnsi="Symbol" w:hint="default"/>
      </w:rPr>
    </w:lvl>
    <w:lvl w:ilvl="2" w:tplc="EDBA7F84" w:tentative="1">
      <w:start w:val="1"/>
      <w:numFmt w:val="bullet"/>
      <w:lvlText w:val=""/>
      <w:lvlJc w:val="left"/>
      <w:pPr>
        <w:tabs>
          <w:tab w:val="num" w:pos="2160"/>
        </w:tabs>
        <w:ind w:left="2160" w:hanging="360"/>
      </w:pPr>
      <w:rPr>
        <w:rFonts w:ascii="Symbol" w:hAnsi="Symbol" w:hint="default"/>
      </w:rPr>
    </w:lvl>
    <w:lvl w:ilvl="3" w:tplc="599AD7EE" w:tentative="1">
      <w:start w:val="1"/>
      <w:numFmt w:val="bullet"/>
      <w:lvlText w:val=""/>
      <w:lvlJc w:val="left"/>
      <w:pPr>
        <w:tabs>
          <w:tab w:val="num" w:pos="2880"/>
        </w:tabs>
        <w:ind w:left="2880" w:hanging="360"/>
      </w:pPr>
      <w:rPr>
        <w:rFonts w:ascii="Symbol" w:hAnsi="Symbol" w:hint="default"/>
      </w:rPr>
    </w:lvl>
    <w:lvl w:ilvl="4" w:tplc="4E580166" w:tentative="1">
      <w:start w:val="1"/>
      <w:numFmt w:val="bullet"/>
      <w:lvlText w:val=""/>
      <w:lvlJc w:val="left"/>
      <w:pPr>
        <w:tabs>
          <w:tab w:val="num" w:pos="3600"/>
        </w:tabs>
        <w:ind w:left="3600" w:hanging="360"/>
      </w:pPr>
      <w:rPr>
        <w:rFonts w:ascii="Symbol" w:hAnsi="Symbol" w:hint="default"/>
      </w:rPr>
    </w:lvl>
    <w:lvl w:ilvl="5" w:tplc="0E926664" w:tentative="1">
      <w:start w:val="1"/>
      <w:numFmt w:val="bullet"/>
      <w:lvlText w:val=""/>
      <w:lvlJc w:val="left"/>
      <w:pPr>
        <w:tabs>
          <w:tab w:val="num" w:pos="4320"/>
        </w:tabs>
        <w:ind w:left="4320" w:hanging="360"/>
      </w:pPr>
      <w:rPr>
        <w:rFonts w:ascii="Symbol" w:hAnsi="Symbol" w:hint="default"/>
      </w:rPr>
    </w:lvl>
    <w:lvl w:ilvl="6" w:tplc="81CE1F76" w:tentative="1">
      <w:start w:val="1"/>
      <w:numFmt w:val="bullet"/>
      <w:lvlText w:val=""/>
      <w:lvlJc w:val="left"/>
      <w:pPr>
        <w:tabs>
          <w:tab w:val="num" w:pos="5040"/>
        </w:tabs>
        <w:ind w:left="5040" w:hanging="360"/>
      </w:pPr>
      <w:rPr>
        <w:rFonts w:ascii="Symbol" w:hAnsi="Symbol" w:hint="default"/>
      </w:rPr>
    </w:lvl>
    <w:lvl w:ilvl="7" w:tplc="6CD0EA88" w:tentative="1">
      <w:start w:val="1"/>
      <w:numFmt w:val="bullet"/>
      <w:lvlText w:val=""/>
      <w:lvlJc w:val="left"/>
      <w:pPr>
        <w:tabs>
          <w:tab w:val="num" w:pos="5760"/>
        </w:tabs>
        <w:ind w:left="5760" w:hanging="360"/>
      </w:pPr>
      <w:rPr>
        <w:rFonts w:ascii="Symbol" w:hAnsi="Symbol" w:hint="default"/>
      </w:rPr>
    </w:lvl>
    <w:lvl w:ilvl="8" w:tplc="0F7E95A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21F529A"/>
    <w:multiLevelType w:val="hybridMultilevel"/>
    <w:tmpl w:val="5B287468"/>
    <w:lvl w:ilvl="0" w:tplc="59C656E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445F243B"/>
    <w:multiLevelType w:val="multilevel"/>
    <w:tmpl w:val="3526662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52D4551C"/>
    <w:multiLevelType w:val="multilevel"/>
    <w:tmpl w:val="0E32F090"/>
    <w:lvl w:ilvl="0">
      <w:start w:val="1"/>
      <w:numFmt w:val="decimal"/>
      <w:lvlText w:val="%1."/>
      <w:lvlJc w:val="left"/>
      <w:pPr>
        <w:ind w:left="644"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5B13B4"/>
    <w:multiLevelType w:val="hybridMultilevel"/>
    <w:tmpl w:val="55749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D81339"/>
    <w:multiLevelType w:val="multilevel"/>
    <w:tmpl w:val="E1541836"/>
    <w:lvl w:ilvl="0">
      <w:start w:val="1"/>
      <w:numFmt w:val="decimal"/>
      <w:lvlText w:val="%1."/>
      <w:lvlJc w:val="left"/>
      <w:pPr>
        <w:ind w:left="1211" w:hanging="360"/>
      </w:pPr>
      <w:rPr>
        <w:rFonts w:hint="default"/>
        <w:i w:val="0"/>
      </w:rPr>
    </w:lvl>
    <w:lvl w:ilvl="1">
      <w:start w:val="1"/>
      <w:numFmt w:val="decimal"/>
      <w:isLgl/>
      <w:lvlText w:val="%2."/>
      <w:lvlJc w:val="left"/>
      <w:pPr>
        <w:ind w:left="1211" w:hanging="360"/>
      </w:pPr>
      <w:rPr>
        <w:rFonts w:ascii="Times New Roman" w:eastAsia="Times New Roman" w:hAnsi="Times New Roman" w:cs="Times New Roman"/>
        <w:i w:val="0"/>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28"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7972D4"/>
    <w:multiLevelType w:val="hybridMultilevel"/>
    <w:tmpl w:val="C5560EAE"/>
    <w:lvl w:ilvl="0" w:tplc="8ACAF7C4">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0A401AD"/>
    <w:multiLevelType w:val="hybridMultilevel"/>
    <w:tmpl w:val="B96017B2"/>
    <w:lvl w:ilvl="0" w:tplc="5DDE88B4">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0F14AD"/>
    <w:multiLevelType w:val="hybridMultilevel"/>
    <w:tmpl w:val="714CE62A"/>
    <w:lvl w:ilvl="0" w:tplc="88CC64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58C5085"/>
    <w:multiLevelType w:val="multilevel"/>
    <w:tmpl w:val="77989EBE"/>
    <w:lvl w:ilvl="0">
      <w:start w:val="6"/>
      <w:numFmt w:val="decimal"/>
      <w:lvlText w:val="%1."/>
      <w:lvlJc w:val="left"/>
      <w:pPr>
        <w:ind w:left="3054"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8" w15:restartNumberingAfterBreak="0">
    <w:nsid w:val="7602692B"/>
    <w:multiLevelType w:val="hybridMultilevel"/>
    <w:tmpl w:val="81B6A596"/>
    <w:lvl w:ilvl="0" w:tplc="C6EA8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6ED3381"/>
    <w:multiLevelType w:val="hybridMultilevel"/>
    <w:tmpl w:val="E98ADA2E"/>
    <w:lvl w:ilvl="0" w:tplc="387E8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3"/>
  </w:num>
  <w:num w:numId="2">
    <w:abstractNumId w:val="37"/>
  </w:num>
  <w:num w:numId="3">
    <w:abstractNumId w:val="29"/>
  </w:num>
  <w:num w:numId="4">
    <w:abstractNumId w:val="9"/>
  </w:num>
  <w:num w:numId="5">
    <w:abstractNumId w:val="17"/>
  </w:num>
  <w:num w:numId="6">
    <w:abstractNumId w:val="32"/>
  </w:num>
  <w:num w:numId="7">
    <w:abstractNumId w:val="24"/>
  </w:num>
  <w:num w:numId="8">
    <w:abstractNumId w:val="34"/>
  </w:num>
  <w:num w:numId="9">
    <w:abstractNumId w:val="30"/>
  </w:num>
  <w:num w:numId="10">
    <w:abstractNumId w:val="10"/>
  </w:num>
  <w:num w:numId="11">
    <w:abstractNumId w:val="1"/>
  </w:num>
  <w:num w:numId="12">
    <w:abstractNumId w:val="15"/>
  </w:num>
  <w:num w:numId="13">
    <w:abstractNumId w:val="40"/>
  </w:num>
  <w:num w:numId="14">
    <w:abstractNumId w:val="28"/>
  </w:num>
  <w:num w:numId="15">
    <w:abstractNumId w:val="4"/>
  </w:num>
  <w:num w:numId="16">
    <w:abstractNumId w:val="35"/>
  </w:num>
  <w:num w:numId="17">
    <w:abstractNumId w:val="5"/>
  </w:num>
  <w:num w:numId="18">
    <w:abstractNumId w:val="38"/>
  </w:num>
  <w:num w:numId="19">
    <w:abstractNumId w:val="3"/>
  </w:num>
  <w:num w:numId="20">
    <w:abstractNumId w:val="8"/>
  </w:num>
  <w:num w:numId="21">
    <w:abstractNumId w:val="36"/>
  </w:num>
  <w:num w:numId="22">
    <w:abstractNumId w:val="7"/>
  </w:num>
  <w:num w:numId="23">
    <w:abstractNumId w:val="21"/>
  </w:num>
  <w:num w:numId="24">
    <w:abstractNumId w:val="25"/>
  </w:num>
  <w:num w:numId="25">
    <w:abstractNumId w:val="33"/>
  </w:num>
  <w:num w:numId="26">
    <w:abstractNumId w:val="14"/>
  </w:num>
  <w:num w:numId="27">
    <w:abstractNumId w:val="26"/>
  </w:num>
  <w:num w:numId="28">
    <w:abstractNumId w:val="22"/>
  </w:num>
  <w:num w:numId="29">
    <w:abstractNumId w:val="12"/>
  </w:num>
  <w:num w:numId="30">
    <w:abstractNumId w:val="20"/>
  </w:num>
  <w:num w:numId="31">
    <w:abstractNumId w:val="39"/>
  </w:num>
  <w:num w:numId="32">
    <w:abstractNumId w:val="11"/>
  </w:num>
  <w:num w:numId="33">
    <w:abstractNumId w:val="18"/>
  </w:num>
  <w:num w:numId="34">
    <w:abstractNumId w:val="0"/>
  </w:num>
  <w:num w:numId="35">
    <w:abstractNumId w:val="2"/>
  </w:num>
  <w:num w:numId="36">
    <w:abstractNumId w:val="6"/>
  </w:num>
  <w:num w:numId="37">
    <w:abstractNumId w:val="23"/>
  </w:num>
  <w:num w:numId="38">
    <w:abstractNumId w:val="31"/>
  </w:num>
  <w:num w:numId="39">
    <w:abstractNumId w:val="16"/>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8F6"/>
    <w:rsid w:val="00000D0E"/>
    <w:rsid w:val="00001798"/>
    <w:rsid w:val="0000344F"/>
    <w:rsid w:val="000048E0"/>
    <w:rsid w:val="00004949"/>
    <w:rsid w:val="00006B95"/>
    <w:rsid w:val="000104B8"/>
    <w:rsid w:val="00010D38"/>
    <w:rsid w:val="0001131B"/>
    <w:rsid w:val="0001209E"/>
    <w:rsid w:val="00013EF9"/>
    <w:rsid w:val="00014C1A"/>
    <w:rsid w:val="000164FD"/>
    <w:rsid w:val="00016F71"/>
    <w:rsid w:val="00017CCE"/>
    <w:rsid w:val="00021DB1"/>
    <w:rsid w:val="0002275B"/>
    <w:rsid w:val="00022796"/>
    <w:rsid w:val="00025635"/>
    <w:rsid w:val="00025906"/>
    <w:rsid w:val="00025F37"/>
    <w:rsid w:val="00030EE6"/>
    <w:rsid w:val="00031E0B"/>
    <w:rsid w:val="00031E24"/>
    <w:rsid w:val="0003243A"/>
    <w:rsid w:val="00032DB0"/>
    <w:rsid w:val="00034D23"/>
    <w:rsid w:val="00034F33"/>
    <w:rsid w:val="00035795"/>
    <w:rsid w:val="000423BC"/>
    <w:rsid w:val="00042EC0"/>
    <w:rsid w:val="00043BF4"/>
    <w:rsid w:val="00044481"/>
    <w:rsid w:val="00044E00"/>
    <w:rsid w:val="000451B5"/>
    <w:rsid w:val="00047A5A"/>
    <w:rsid w:val="00050340"/>
    <w:rsid w:val="00050835"/>
    <w:rsid w:val="00050AB3"/>
    <w:rsid w:val="0005327F"/>
    <w:rsid w:val="00054A6F"/>
    <w:rsid w:val="00056FDE"/>
    <w:rsid w:val="00062F20"/>
    <w:rsid w:val="00063AAE"/>
    <w:rsid w:val="000655B6"/>
    <w:rsid w:val="00065A4E"/>
    <w:rsid w:val="00066A71"/>
    <w:rsid w:val="00070F80"/>
    <w:rsid w:val="000720AB"/>
    <w:rsid w:val="000740BE"/>
    <w:rsid w:val="00077E28"/>
    <w:rsid w:val="00077E4A"/>
    <w:rsid w:val="00081500"/>
    <w:rsid w:val="00081CAB"/>
    <w:rsid w:val="00084372"/>
    <w:rsid w:val="000859A1"/>
    <w:rsid w:val="00085A33"/>
    <w:rsid w:val="00087A93"/>
    <w:rsid w:val="0009099A"/>
    <w:rsid w:val="00092136"/>
    <w:rsid w:val="00094488"/>
    <w:rsid w:val="000953F5"/>
    <w:rsid w:val="000A10B5"/>
    <w:rsid w:val="000A25DE"/>
    <w:rsid w:val="000A291F"/>
    <w:rsid w:val="000A3DDA"/>
    <w:rsid w:val="000A629A"/>
    <w:rsid w:val="000A6445"/>
    <w:rsid w:val="000A65C9"/>
    <w:rsid w:val="000A6676"/>
    <w:rsid w:val="000A67A3"/>
    <w:rsid w:val="000B1CD8"/>
    <w:rsid w:val="000B3DAC"/>
    <w:rsid w:val="000B4777"/>
    <w:rsid w:val="000B52D3"/>
    <w:rsid w:val="000B63C2"/>
    <w:rsid w:val="000C0559"/>
    <w:rsid w:val="000C1F1E"/>
    <w:rsid w:val="000C2441"/>
    <w:rsid w:val="000C2979"/>
    <w:rsid w:val="000C4EDB"/>
    <w:rsid w:val="000C58DB"/>
    <w:rsid w:val="000D0583"/>
    <w:rsid w:val="000D280B"/>
    <w:rsid w:val="000D3FCC"/>
    <w:rsid w:val="000D4315"/>
    <w:rsid w:val="000D6940"/>
    <w:rsid w:val="000D7F7D"/>
    <w:rsid w:val="000E1A76"/>
    <w:rsid w:val="000E1E8F"/>
    <w:rsid w:val="000E29AB"/>
    <w:rsid w:val="000E2D2B"/>
    <w:rsid w:val="000E52EE"/>
    <w:rsid w:val="000E7553"/>
    <w:rsid w:val="000F02D4"/>
    <w:rsid w:val="000F2A82"/>
    <w:rsid w:val="000F5124"/>
    <w:rsid w:val="00103539"/>
    <w:rsid w:val="00104E24"/>
    <w:rsid w:val="00105253"/>
    <w:rsid w:val="00105362"/>
    <w:rsid w:val="00106BF6"/>
    <w:rsid w:val="00110933"/>
    <w:rsid w:val="00111823"/>
    <w:rsid w:val="00114699"/>
    <w:rsid w:val="00114CF3"/>
    <w:rsid w:val="001201F0"/>
    <w:rsid w:val="00121DFC"/>
    <w:rsid w:val="001234E6"/>
    <w:rsid w:val="00124447"/>
    <w:rsid w:val="001248A5"/>
    <w:rsid w:val="0012490F"/>
    <w:rsid w:val="0012537A"/>
    <w:rsid w:val="00125753"/>
    <w:rsid w:val="0012575D"/>
    <w:rsid w:val="0012637E"/>
    <w:rsid w:val="00133C13"/>
    <w:rsid w:val="00134A40"/>
    <w:rsid w:val="00135CDD"/>
    <w:rsid w:val="001407BF"/>
    <w:rsid w:val="0014087A"/>
    <w:rsid w:val="00142549"/>
    <w:rsid w:val="00143FA3"/>
    <w:rsid w:val="001441DA"/>
    <w:rsid w:val="00144478"/>
    <w:rsid w:val="00144FE5"/>
    <w:rsid w:val="00146949"/>
    <w:rsid w:val="00146FE9"/>
    <w:rsid w:val="0015013D"/>
    <w:rsid w:val="0015224F"/>
    <w:rsid w:val="001522B8"/>
    <w:rsid w:val="001534D2"/>
    <w:rsid w:val="00153A37"/>
    <w:rsid w:val="00153D6E"/>
    <w:rsid w:val="001569E8"/>
    <w:rsid w:val="00157021"/>
    <w:rsid w:val="00157468"/>
    <w:rsid w:val="00157480"/>
    <w:rsid w:val="00161C07"/>
    <w:rsid w:val="00163F45"/>
    <w:rsid w:val="0016635A"/>
    <w:rsid w:val="001667CF"/>
    <w:rsid w:val="001751C6"/>
    <w:rsid w:val="001767E4"/>
    <w:rsid w:val="00177FE0"/>
    <w:rsid w:val="001823E3"/>
    <w:rsid w:val="00183942"/>
    <w:rsid w:val="001871F9"/>
    <w:rsid w:val="00192256"/>
    <w:rsid w:val="00192ADB"/>
    <w:rsid w:val="001A0942"/>
    <w:rsid w:val="001A3604"/>
    <w:rsid w:val="001A3A31"/>
    <w:rsid w:val="001A4658"/>
    <w:rsid w:val="001A6049"/>
    <w:rsid w:val="001B0AB6"/>
    <w:rsid w:val="001B0D6F"/>
    <w:rsid w:val="001B11B9"/>
    <w:rsid w:val="001C085F"/>
    <w:rsid w:val="001C0FDA"/>
    <w:rsid w:val="001C2F0F"/>
    <w:rsid w:val="001C3510"/>
    <w:rsid w:val="001C37E3"/>
    <w:rsid w:val="001C70FC"/>
    <w:rsid w:val="001D3615"/>
    <w:rsid w:val="001D3BFC"/>
    <w:rsid w:val="001D7B72"/>
    <w:rsid w:val="001E068A"/>
    <w:rsid w:val="001E0CBB"/>
    <w:rsid w:val="001E14FC"/>
    <w:rsid w:val="001E3DAF"/>
    <w:rsid w:val="001E4403"/>
    <w:rsid w:val="001E4E86"/>
    <w:rsid w:val="001E54BD"/>
    <w:rsid w:val="001E56C5"/>
    <w:rsid w:val="001E5FDF"/>
    <w:rsid w:val="001E66D1"/>
    <w:rsid w:val="001E7336"/>
    <w:rsid w:val="001F02B7"/>
    <w:rsid w:val="001F0863"/>
    <w:rsid w:val="001F1FB5"/>
    <w:rsid w:val="001F29DD"/>
    <w:rsid w:val="001F36C3"/>
    <w:rsid w:val="001F3BB7"/>
    <w:rsid w:val="001F5563"/>
    <w:rsid w:val="001F70FF"/>
    <w:rsid w:val="002005E6"/>
    <w:rsid w:val="00200F85"/>
    <w:rsid w:val="002024EE"/>
    <w:rsid w:val="00204593"/>
    <w:rsid w:val="002053BB"/>
    <w:rsid w:val="00206C02"/>
    <w:rsid w:val="0020756B"/>
    <w:rsid w:val="00207ACE"/>
    <w:rsid w:val="00207DDB"/>
    <w:rsid w:val="002107D1"/>
    <w:rsid w:val="00210FC1"/>
    <w:rsid w:val="0021277E"/>
    <w:rsid w:val="00212A5F"/>
    <w:rsid w:val="00214F7B"/>
    <w:rsid w:val="00216DC2"/>
    <w:rsid w:val="00222E2B"/>
    <w:rsid w:val="00224CCF"/>
    <w:rsid w:val="0022570E"/>
    <w:rsid w:val="0023002C"/>
    <w:rsid w:val="002342FD"/>
    <w:rsid w:val="00236F77"/>
    <w:rsid w:val="00237D3F"/>
    <w:rsid w:val="0024153E"/>
    <w:rsid w:val="002419A1"/>
    <w:rsid w:val="00242267"/>
    <w:rsid w:val="00243499"/>
    <w:rsid w:val="00243EE6"/>
    <w:rsid w:val="00253749"/>
    <w:rsid w:val="00254D2F"/>
    <w:rsid w:val="00260CCC"/>
    <w:rsid w:val="00260D5B"/>
    <w:rsid w:val="00261783"/>
    <w:rsid w:val="00263675"/>
    <w:rsid w:val="00264389"/>
    <w:rsid w:val="002643F4"/>
    <w:rsid w:val="00264654"/>
    <w:rsid w:val="00265AFA"/>
    <w:rsid w:val="00265C72"/>
    <w:rsid w:val="00266763"/>
    <w:rsid w:val="00270571"/>
    <w:rsid w:val="00270A65"/>
    <w:rsid w:val="0027224D"/>
    <w:rsid w:val="0027311E"/>
    <w:rsid w:val="00274503"/>
    <w:rsid w:val="00275283"/>
    <w:rsid w:val="00277E6A"/>
    <w:rsid w:val="00280CCE"/>
    <w:rsid w:val="00282247"/>
    <w:rsid w:val="00282BC6"/>
    <w:rsid w:val="0028516B"/>
    <w:rsid w:val="00286A32"/>
    <w:rsid w:val="00286FAE"/>
    <w:rsid w:val="00287C14"/>
    <w:rsid w:val="00293C7E"/>
    <w:rsid w:val="00295321"/>
    <w:rsid w:val="0029625A"/>
    <w:rsid w:val="00296A46"/>
    <w:rsid w:val="002A063C"/>
    <w:rsid w:val="002A1DBA"/>
    <w:rsid w:val="002A2CA1"/>
    <w:rsid w:val="002A3AE7"/>
    <w:rsid w:val="002A478C"/>
    <w:rsid w:val="002A4CF1"/>
    <w:rsid w:val="002A6A48"/>
    <w:rsid w:val="002B210A"/>
    <w:rsid w:val="002B291D"/>
    <w:rsid w:val="002B2CB6"/>
    <w:rsid w:val="002B50A2"/>
    <w:rsid w:val="002B705A"/>
    <w:rsid w:val="002B7176"/>
    <w:rsid w:val="002B7499"/>
    <w:rsid w:val="002C08AE"/>
    <w:rsid w:val="002C10CD"/>
    <w:rsid w:val="002C1498"/>
    <w:rsid w:val="002C3221"/>
    <w:rsid w:val="002C3D78"/>
    <w:rsid w:val="002C4839"/>
    <w:rsid w:val="002C6471"/>
    <w:rsid w:val="002D1E71"/>
    <w:rsid w:val="002D32DE"/>
    <w:rsid w:val="002D3D26"/>
    <w:rsid w:val="002D46E1"/>
    <w:rsid w:val="002D4806"/>
    <w:rsid w:val="002D52FF"/>
    <w:rsid w:val="002D64CB"/>
    <w:rsid w:val="002E0D5F"/>
    <w:rsid w:val="002E2581"/>
    <w:rsid w:val="002E46EA"/>
    <w:rsid w:val="002E4DDD"/>
    <w:rsid w:val="002E4F22"/>
    <w:rsid w:val="002E52D7"/>
    <w:rsid w:val="002E5422"/>
    <w:rsid w:val="002F0F06"/>
    <w:rsid w:val="002F207C"/>
    <w:rsid w:val="002F2265"/>
    <w:rsid w:val="002F4065"/>
    <w:rsid w:val="002F5939"/>
    <w:rsid w:val="002F6433"/>
    <w:rsid w:val="002F6B0C"/>
    <w:rsid w:val="003001BC"/>
    <w:rsid w:val="00301E38"/>
    <w:rsid w:val="003022D0"/>
    <w:rsid w:val="003027F6"/>
    <w:rsid w:val="00304CD6"/>
    <w:rsid w:val="00305B94"/>
    <w:rsid w:val="00307286"/>
    <w:rsid w:val="00310C5A"/>
    <w:rsid w:val="00310C65"/>
    <w:rsid w:val="003145FE"/>
    <w:rsid w:val="0031490A"/>
    <w:rsid w:val="003169BB"/>
    <w:rsid w:val="003218B8"/>
    <w:rsid w:val="00326258"/>
    <w:rsid w:val="003277C6"/>
    <w:rsid w:val="00327FF6"/>
    <w:rsid w:val="0033027E"/>
    <w:rsid w:val="00332510"/>
    <w:rsid w:val="00332E4F"/>
    <w:rsid w:val="00337C6A"/>
    <w:rsid w:val="00343D2C"/>
    <w:rsid w:val="003474AD"/>
    <w:rsid w:val="00347F63"/>
    <w:rsid w:val="003502BD"/>
    <w:rsid w:val="0035068E"/>
    <w:rsid w:val="003512EE"/>
    <w:rsid w:val="003545C4"/>
    <w:rsid w:val="003559A8"/>
    <w:rsid w:val="00355FB4"/>
    <w:rsid w:val="00357CE5"/>
    <w:rsid w:val="0036098C"/>
    <w:rsid w:val="00360C21"/>
    <w:rsid w:val="00361032"/>
    <w:rsid w:val="00362005"/>
    <w:rsid w:val="00363336"/>
    <w:rsid w:val="00363CF8"/>
    <w:rsid w:val="0036487F"/>
    <w:rsid w:val="00365388"/>
    <w:rsid w:val="00365AD4"/>
    <w:rsid w:val="00367BCD"/>
    <w:rsid w:val="00370BBF"/>
    <w:rsid w:val="00372EA9"/>
    <w:rsid w:val="00372FE8"/>
    <w:rsid w:val="00375DBA"/>
    <w:rsid w:val="00375EB3"/>
    <w:rsid w:val="003778F1"/>
    <w:rsid w:val="00381C39"/>
    <w:rsid w:val="00386ED0"/>
    <w:rsid w:val="00391824"/>
    <w:rsid w:val="00391DE2"/>
    <w:rsid w:val="003927E0"/>
    <w:rsid w:val="00393AA4"/>
    <w:rsid w:val="003953FF"/>
    <w:rsid w:val="00397AD2"/>
    <w:rsid w:val="00397E02"/>
    <w:rsid w:val="003A0E75"/>
    <w:rsid w:val="003A2B13"/>
    <w:rsid w:val="003A33DF"/>
    <w:rsid w:val="003A46C5"/>
    <w:rsid w:val="003A52CF"/>
    <w:rsid w:val="003A5EBE"/>
    <w:rsid w:val="003A6080"/>
    <w:rsid w:val="003A6A7F"/>
    <w:rsid w:val="003A7533"/>
    <w:rsid w:val="003B25A5"/>
    <w:rsid w:val="003B26F5"/>
    <w:rsid w:val="003B2C86"/>
    <w:rsid w:val="003B3FDA"/>
    <w:rsid w:val="003B588C"/>
    <w:rsid w:val="003B69EA"/>
    <w:rsid w:val="003C0327"/>
    <w:rsid w:val="003C4006"/>
    <w:rsid w:val="003D1485"/>
    <w:rsid w:val="003D1591"/>
    <w:rsid w:val="003D2BB5"/>
    <w:rsid w:val="003D49EC"/>
    <w:rsid w:val="003D6C3D"/>
    <w:rsid w:val="003E0750"/>
    <w:rsid w:val="003E15EE"/>
    <w:rsid w:val="003E17C2"/>
    <w:rsid w:val="003E3894"/>
    <w:rsid w:val="003E3E8C"/>
    <w:rsid w:val="003E46B4"/>
    <w:rsid w:val="003E5005"/>
    <w:rsid w:val="003E507B"/>
    <w:rsid w:val="003E7023"/>
    <w:rsid w:val="003E775F"/>
    <w:rsid w:val="003F019D"/>
    <w:rsid w:val="003F49C0"/>
    <w:rsid w:val="003F5B3B"/>
    <w:rsid w:val="003F6FE9"/>
    <w:rsid w:val="00403C9B"/>
    <w:rsid w:val="00406BB7"/>
    <w:rsid w:val="00412F27"/>
    <w:rsid w:val="00414729"/>
    <w:rsid w:val="004152A8"/>
    <w:rsid w:val="00417D72"/>
    <w:rsid w:val="004204E6"/>
    <w:rsid w:val="00420966"/>
    <w:rsid w:val="00423978"/>
    <w:rsid w:val="004268BE"/>
    <w:rsid w:val="00430B2D"/>
    <w:rsid w:val="00431C43"/>
    <w:rsid w:val="00431FB5"/>
    <w:rsid w:val="0043299C"/>
    <w:rsid w:val="00432D0B"/>
    <w:rsid w:val="00434176"/>
    <w:rsid w:val="00435CBF"/>
    <w:rsid w:val="00435E31"/>
    <w:rsid w:val="00436C82"/>
    <w:rsid w:val="004377B5"/>
    <w:rsid w:val="00437984"/>
    <w:rsid w:val="00441844"/>
    <w:rsid w:val="00442785"/>
    <w:rsid w:val="00442CA2"/>
    <w:rsid w:val="00442E56"/>
    <w:rsid w:val="004434EC"/>
    <w:rsid w:val="00444E06"/>
    <w:rsid w:val="00445EF1"/>
    <w:rsid w:val="00446A83"/>
    <w:rsid w:val="00447328"/>
    <w:rsid w:val="00447C78"/>
    <w:rsid w:val="00450513"/>
    <w:rsid w:val="00450F91"/>
    <w:rsid w:val="00451545"/>
    <w:rsid w:val="004529F8"/>
    <w:rsid w:val="00455FE7"/>
    <w:rsid w:val="004567FA"/>
    <w:rsid w:val="004568AD"/>
    <w:rsid w:val="00457DCA"/>
    <w:rsid w:val="0046071E"/>
    <w:rsid w:val="00460B0B"/>
    <w:rsid w:val="00463362"/>
    <w:rsid w:val="004645DC"/>
    <w:rsid w:val="00465AD2"/>
    <w:rsid w:val="0046740F"/>
    <w:rsid w:val="00467830"/>
    <w:rsid w:val="0047039D"/>
    <w:rsid w:val="00470EEA"/>
    <w:rsid w:val="00472C24"/>
    <w:rsid w:val="00473FB8"/>
    <w:rsid w:val="00474D02"/>
    <w:rsid w:val="00475F1C"/>
    <w:rsid w:val="004804F5"/>
    <w:rsid w:val="00480D00"/>
    <w:rsid w:val="004812EC"/>
    <w:rsid w:val="004823B1"/>
    <w:rsid w:val="00482AF0"/>
    <w:rsid w:val="004856B7"/>
    <w:rsid w:val="00487479"/>
    <w:rsid w:val="00487978"/>
    <w:rsid w:val="00491982"/>
    <w:rsid w:val="00491DD1"/>
    <w:rsid w:val="00491F3B"/>
    <w:rsid w:val="004922C5"/>
    <w:rsid w:val="00492BEF"/>
    <w:rsid w:val="0049468D"/>
    <w:rsid w:val="004949D4"/>
    <w:rsid w:val="00494E29"/>
    <w:rsid w:val="004975E9"/>
    <w:rsid w:val="004976CE"/>
    <w:rsid w:val="004A0EE3"/>
    <w:rsid w:val="004A2318"/>
    <w:rsid w:val="004A5E50"/>
    <w:rsid w:val="004A7677"/>
    <w:rsid w:val="004B242A"/>
    <w:rsid w:val="004B2C7E"/>
    <w:rsid w:val="004B2E81"/>
    <w:rsid w:val="004B3310"/>
    <w:rsid w:val="004B539C"/>
    <w:rsid w:val="004C0691"/>
    <w:rsid w:val="004C2DD7"/>
    <w:rsid w:val="004C47F2"/>
    <w:rsid w:val="004C4EEB"/>
    <w:rsid w:val="004D020E"/>
    <w:rsid w:val="004D13D3"/>
    <w:rsid w:val="004D244E"/>
    <w:rsid w:val="004D5190"/>
    <w:rsid w:val="004D52A1"/>
    <w:rsid w:val="004D6B7E"/>
    <w:rsid w:val="004D7088"/>
    <w:rsid w:val="004E2AA3"/>
    <w:rsid w:val="004E446D"/>
    <w:rsid w:val="004E6B1D"/>
    <w:rsid w:val="004F1173"/>
    <w:rsid w:val="004F16FC"/>
    <w:rsid w:val="004F3453"/>
    <w:rsid w:val="004F3FB9"/>
    <w:rsid w:val="005000C1"/>
    <w:rsid w:val="005004AF"/>
    <w:rsid w:val="00503E6C"/>
    <w:rsid w:val="005048CF"/>
    <w:rsid w:val="0050537C"/>
    <w:rsid w:val="00510733"/>
    <w:rsid w:val="00511EB1"/>
    <w:rsid w:val="0051454B"/>
    <w:rsid w:val="005169DE"/>
    <w:rsid w:val="005174F4"/>
    <w:rsid w:val="00522961"/>
    <w:rsid w:val="005229CD"/>
    <w:rsid w:val="00522A43"/>
    <w:rsid w:val="005231DE"/>
    <w:rsid w:val="0052563D"/>
    <w:rsid w:val="00525DAC"/>
    <w:rsid w:val="00527527"/>
    <w:rsid w:val="0053326D"/>
    <w:rsid w:val="005336CE"/>
    <w:rsid w:val="005347E5"/>
    <w:rsid w:val="00534FF9"/>
    <w:rsid w:val="00535D64"/>
    <w:rsid w:val="00535EB3"/>
    <w:rsid w:val="00537212"/>
    <w:rsid w:val="0054140A"/>
    <w:rsid w:val="005440F1"/>
    <w:rsid w:val="005456CD"/>
    <w:rsid w:val="005504F1"/>
    <w:rsid w:val="0055067F"/>
    <w:rsid w:val="00550769"/>
    <w:rsid w:val="005521EB"/>
    <w:rsid w:val="00553CCE"/>
    <w:rsid w:val="005611A0"/>
    <w:rsid w:val="005617D6"/>
    <w:rsid w:val="005621EB"/>
    <w:rsid w:val="00562D71"/>
    <w:rsid w:val="00563178"/>
    <w:rsid w:val="00563B70"/>
    <w:rsid w:val="00564175"/>
    <w:rsid w:val="00564A0C"/>
    <w:rsid w:val="00565243"/>
    <w:rsid w:val="00570771"/>
    <w:rsid w:val="005724BC"/>
    <w:rsid w:val="00573208"/>
    <w:rsid w:val="00573320"/>
    <w:rsid w:val="005762FA"/>
    <w:rsid w:val="00576F66"/>
    <w:rsid w:val="005826D8"/>
    <w:rsid w:val="00582BC0"/>
    <w:rsid w:val="005861FD"/>
    <w:rsid w:val="00586B74"/>
    <w:rsid w:val="005908AA"/>
    <w:rsid w:val="00591830"/>
    <w:rsid w:val="005932C6"/>
    <w:rsid w:val="005934B1"/>
    <w:rsid w:val="00595DED"/>
    <w:rsid w:val="005A08C8"/>
    <w:rsid w:val="005A1950"/>
    <w:rsid w:val="005A4FF2"/>
    <w:rsid w:val="005A591C"/>
    <w:rsid w:val="005A595E"/>
    <w:rsid w:val="005A5E83"/>
    <w:rsid w:val="005A6A00"/>
    <w:rsid w:val="005A6EC9"/>
    <w:rsid w:val="005A79B5"/>
    <w:rsid w:val="005B0FCB"/>
    <w:rsid w:val="005B10BD"/>
    <w:rsid w:val="005B1C63"/>
    <w:rsid w:val="005B4B55"/>
    <w:rsid w:val="005C0512"/>
    <w:rsid w:val="005C222D"/>
    <w:rsid w:val="005C4E9F"/>
    <w:rsid w:val="005C5A71"/>
    <w:rsid w:val="005C6D48"/>
    <w:rsid w:val="005D02AC"/>
    <w:rsid w:val="005D3805"/>
    <w:rsid w:val="005D44EC"/>
    <w:rsid w:val="005D50E1"/>
    <w:rsid w:val="005D58EE"/>
    <w:rsid w:val="005E003E"/>
    <w:rsid w:val="005E119E"/>
    <w:rsid w:val="005E12D1"/>
    <w:rsid w:val="005E152E"/>
    <w:rsid w:val="005E2307"/>
    <w:rsid w:val="005E2637"/>
    <w:rsid w:val="005E38BB"/>
    <w:rsid w:val="005E7F11"/>
    <w:rsid w:val="005F2547"/>
    <w:rsid w:val="005F2AD4"/>
    <w:rsid w:val="005F4DE5"/>
    <w:rsid w:val="005F5198"/>
    <w:rsid w:val="005F6CAB"/>
    <w:rsid w:val="005F7182"/>
    <w:rsid w:val="005F7574"/>
    <w:rsid w:val="005F7BDE"/>
    <w:rsid w:val="00600302"/>
    <w:rsid w:val="0060099B"/>
    <w:rsid w:val="0060264F"/>
    <w:rsid w:val="006076D1"/>
    <w:rsid w:val="00607C19"/>
    <w:rsid w:val="00610A2B"/>
    <w:rsid w:val="0061260A"/>
    <w:rsid w:val="00612C84"/>
    <w:rsid w:val="00612D48"/>
    <w:rsid w:val="00613A6E"/>
    <w:rsid w:val="00614BBC"/>
    <w:rsid w:val="00614CC2"/>
    <w:rsid w:val="006173F5"/>
    <w:rsid w:val="0062056C"/>
    <w:rsid w:val="00620B33"/>
    <w:rsid w:val="00624FE9"/>
    <w:rsid w:val="00625C14"/>
    <w:rsid w:val="0063122C"/>
    <w:rsid w:val="0063193D"/>
    <w:rsid w:val="00641B98"/>
    <w:rsid w:val="00645ECB"/>
    <w:rsid w:val="00646535"/>
    <w:rsid w:val="00647836"/>
    <w:rsid w:val="006509A8"/>
    <w:rsid w:val="00651C4F"/>
    <w:rsid w:val="00652BB4"/>
    <w:rsid w:val="00654ACE"/>
    <w:rsid w:val="0065589B"/>
    <w:rsid w:val="00657052"/>
    <w:rsid w:val="00657F02"/>
    <w:rsid w:val="00660199"/>
    <w:rsid w:val="00660DDD"/>
    <w:rsid w:val="00660F44"/>
    <w:rsid w:val="006615DC"/>
    <w:rsid w:val="006617E2"/>
    <w:rsid w:val="00662481"/>
    <w:rsid w:val="00663213"/>
    <w:rsid w:val="00673433"/>
    <w:rsid w:val="0067615F"/>
    <w:rsid w:val="00676178"/>
    <w:rsid w:val="00676725"/>
    <w:rsid w:val="00676ECD"/>
    <w:rsid w:val="00677328"/>
    <w:rsid w:val="00680D89"/>
    <w:rsid w:val="00682B9C"/>
    <w:rsid w:val="006833DF"/>
    <w:rsid w:val="00683607"/>
    <w:rsid w:val="00684521"/>
    <w:rsid w:val="00684816"/>
    <w:rsid w:val="006856C3"/>
    <w:rsid w:val="00686D94"/>
    <w:rsid w:val="006917B7"/>
    <w:rsid w:val="00692716"/>
    <w:rsid w:val="006959C7"/>
    <w:rsid w:val="00695B80"/>
    <w:rsid w:val="00696662"/>
    <w:rsid w:val="0069666F"/>
    <w:rsid w:val="006A12C1"/>
    <w:rsid w:val="006A52C3"/>
    <w:rsid w:val="006A5C01"/>
    <w:rsid w:val="006A6236"/>
    <w:rsid w:val="006A6B27"/>
    <w:rsid w:val="006A7E05"/>
    <w:rsid w:val="006B25E4"/>
    <w:rsid w:val="006B4158"/>
    <w:rsid w:val="006B54EC"/>
    <w:rsid w:val="006B5E13"/>
    <w:rsid w:val="006B63D8"/>
    <w:rsid w:val="006C1B41"/>
    <w:rsid w:val="006C237F"/>
    <w:rsid w:val="006C24F1"/>
    <w:rsid w:val="006C375A"/>
    <w:rsid w:val="006C437E"/>
    <w:rsid w:val="006C5239"/>
    <w:rsid w:val="006C6125"/>
    <w:rsid w:val="006C786F"/>
    <w:rsid w:val="006C7FA5"/>
    <w:rsid w:val="006D0FE9"/>
    <w:rsid w:val="006D4A10"/>
    <w:rsid w:val="006D5C1F"/>
    <w:rsid w:val="006E1231"/>
    <w:rsid w:val="006E21B2"/>
    <w:rsid w:val="006E254A"/>
    <w:rsid w:val="006E2E0D"/>
    <w:rsid w:val="006E352A"/>
    <w:rsid w:val="006E4CF9"/>
    <w:rsid w:val="006E7827"/>
    <w:rsid w:val="006F58A8"/>
    <w:rsid w:val="006F58BC"/>
    <w:rsid w:val="007019AC"/>
    <w:rsid w:val="0070272B"/>
    <w:rsid w:val="0070571F"/>
    <w:rsid w:val="00705723"/>
    <w:rsid w:val="00705744"/>
    <w:rsid w:val="00707AD0"/>
    <w:rsid w:val="0071007F"/>
    <w:rsid w:val="00712F05"/>
    <w:rsid w:val="00713E72"/>
    <w:rsid w:val="00714498"/>
    <w:rsid w:val="007149D0"/>
    <w:rsid w:val="00714CCC"/>
    <w:rsid w:val="0071534F"/>
    <w:rsid w:val="00715F85"/>
    <w:rsid w:val="00717508"/>
    <w:rsid w:val="007211B9"/>
    <w:rsid w:val="00721666"/>
    <w:rsid w:val="00721F03"/>
    <w:rsid w:val="00722BD4"/>
    <w:rsid w:val="0072304C"/>
    <w:rsid w:val="007230AF"/>
    <w:rsid w:val="007250AA"/>
    <w:rsid w:val="007260A4"/>
    <w:rsid w:val="00730F62"/>
    <w:rsid w:val="0073172D"/>
    <w:rsid w:val="00733E40"/>
    <w:rsid w:val="007342C5"/>
    <w:rsid w:val="00735CAA"/>
    <w:rsid w:val="0074166E"/>
    <w:rsid w:val="00744E12"/>
    <w:rsid w:val="0074551C"/>
    <w:rsid w:val="0074690A"/>
    <w:rsid w:val="007472B4"/>
    <w:rsid w:val="00747EC2"/>
    <w:rsid w:val="0075157F"/>
    <w:rsid w:val="007538B0"/>
    <w:rsid w:val="00754ED5"/>
    <w:rsid w:val="00755EE8"/>
    <w:rsid w:val="00760B3B"/>
    <w:rsid w:val="00760F80"/>
    <w:rsid w:val="00762D89"/>
    <w:rsid w:val="007631A3"/>
    <w:rsid w:val="00763D1E"/>
    <w:rsid w:val="007670FC"/>
    <w:rsid w:val="00770B1E"/>
    <w:rsid w:val="00770F73"/>
    <w:rsid w:val="00774538"/>
    <w:rsid w:val="00774900"/>
    <w:rsid w:val="00775223"/>
    <w:rsid w:val="00782A53"/>
    <w:rsid w:val="00784DD3"/>
    <w:rsid w:val="00785457"/>
    <w:rsid w:val="00791AB9"/>
    <w:rsid w:val="007925B9"/>
    <w:rsid w:val="00792A2B"/>
    <w:rsid w:val="00793556"/>
    <w:rsid w:val="00794539"/>
    <w:rsid w:val="0079585D"/>
    <w:rsid w:val="00797406"/>
    <w:rsid w:val="007A02B4"/>
    <w:rsid w:val="007A2DD3"/>
    <w:rsid w:val="007A50AC"/>
    <w:rsid w:val="007A6836"/>
    <w:rsid w:val="007A6BDC"/>
    <w:rsid w:val="007A7F14"/>
    <w:rsid w:val="007B01D4"/>
    <w:rsid w:val="007B2783"/>
    <w:rsid w:val="007B2888"/>
    <w:rsid w:val="007B2A9D"/>
    <w:rsid w:val="007B3AC8"/>
    <w:rsid w:val="007B6413"/>
    <w:rsid w:val="007B7CB7"/>
    <w:rsid w:val="007C0487"/>
    <w:rsid w:val="007C05B5"/>
    <w:rsid w:val="007C1221"/>
    <w:rsid w:val="007C2BE6"/>
    <w:rsid w:val="007C47D0"/>
    <w:rsid w:val="007C4F08"/>
    <w:rsid w:val="007C7A3F"/>
    <w:rsid w:val="007C7C53"/>
    <w:rsid w:val="007D0568"/>
    <w:rsid w:val="007D076F"/>
    <w:rsid w:val="007D1CA6"/>
    <w:rsid w:val="007D2308"/>
    <w:rsid w:val="007D3220"/>
    <w:rsid w:val="007D4710"/>
    <w:rsid w:val="007D6813"/>
    <w:rsid w:val="007E0138"/>
    <w:rsid w:val="007E0239"/>
    <w:rsid w:val="007E0718"/>
    <w:rsid w:val="007E2ED3"/>
    <w:rsid w:val="007E48AD"/>
    <w:rsid w:val="007E4BF1"/>
    <w:rsid w:val="007F1F07"/>
    <w:rsid w:val="007F1F5F"/>
    <w:rsid w:val="007F2DDF"/>
    <w:rsid w:val="007F6F22"/>
    <w:rsid w:val="007F7B27"/>
    <w:rsid w:val="008026D2"/>
    <w:rsid w:val="00802E5C"/>
    <w:rsid w:val="00803066"/>
    <w:rsid w:val="00804192"/>
    <w:rsid w:val="00804914"/>
    <w:rsid w:val="00804DA5"/>
    <w:rsid w:val="00805694"/>
    <w:rsid w:val="00805B0D"/>
    <w:rsid w:val="00806654"/>
    <w:rsid w:val="00810C6B"/>
    <w:rsid w:val="00812F95"/>
    <w:rsid w:val="00814659"/>
    <w:rsid w:val="00815123"/>
    <w:rsid w:val="0082300C"/>
    <w:rsid w:val="00823CFF"/>
    <w:rsid w:val="00824415"/>
    <w:rsid w:val="00824834"/>
    <w:rsid w:val="00824B0C"/>
    <w:rsid w:val="00826786"/>
    <w:rsid w:val="00832F5B"/>
    <w:rsid w:val="00834305"/>
    <w:rsid w:val="00834B73"/>
    <w:rsid w:val="0083601D"/>
    <w:rsid w:val="00841F8F"/>
    <w:rsid w:val="00842386"/>
    <w:rsid w:val="008435B7"/>
    <w:rsid w:val="00843A29"/>
    <w:rsid w:val="00846251"/>
    <w:rsid w:val="008476C3"/>
    <w:rsid w:val="00853B61"/>
    <w:rsid w:val="00854A15"/>
    <w:rsid w:val="008613A8"/>
    <w:rsid w:val="008617AD"/>
    <w:rsid w:val="00862518"/>
    <w:rsid w:val="008627F0"/>
    <w:rsid w:val="00863D3E"/>
    <w:rsid w:val="00864F29"/>
    <w:rsid w:val="008676FA"/>
    <w:rsid w:val="00867953"/>
    <w:rsid w:val="00867FBC"/>
    <w:rsid w:val="0087005D"/>
    <w:rsid w:val="00872629"/>
    <w:rsid w:val="00872C28"/>
    <w:rsid w:val="00873593"/>
    <w:rsid w:val="00877B1B"/>
    <w:rsid w:val="00877D34"/>
    <w:rsid w:val="0088275C"/>
    <w:rsid w:val="00882EAC"/>
    <w:rsid w:val="0088465D"/>
    <w:rsid w:val="008860B8"/>
    <w:rsid w:val="008864E4"/>
    <w:rsid w:val="00886FE6"/>
    <w:rsid w:val="0089320F"/>
    <w:rsid w:val="00893959"/>
    <w:rsid w:val="008960C2"/>
    <w:rsid w:val="00897535"/>
    <w:rsid w:val="008A1241"/>
    <w:rsid w:val="008A20E3"/>
    <w:rsid w:val="008A4410"/>
    <w:rsid w:val="008A44A2"/>
    <w:rsid w:val="008A4573"/>
    <w:rsid w:val="008A6114"/>
    <w:rsid w:val="008A64B7"/>
    <w:rsid w:val="008B086C"/>
    <w:rsid w:val="008B23A4"/>
    <w:rsid w:val="008B4727"/>
    <w:rsid w:val="008B4E0D"/>
    <w:rsid w:val="008B6E45"/>
    <w:rsid w:val="008C0F15"/>
    <w:rsid w:val="008C1999"/>
    <w:rsid w:val="008C360A"/>
    <w:rsid w:val="008C38F6"/>
    <w:rsid w:val="008C39B4"/>
    <w:rsid w:val="008C4FD0"/>
    <w:rsid w:val="008C517D"/>
    <w:rsid w:val="008C5778"/>
    <w:rsid w:val="008D1701"/>
    <w:rsid w:val="008D3670"/>
    <w:rsid w:val="008D43BE"/>
    <w:rsid w:val="008D5C10"/>
    <w:rsid w:val="008D61D3"/>
    <w:rsid w:val="008D70CA"/>
    <w:rsid w:val="008D75A4"/>
    <w:rsid w:val="008E162C"/>
    <w:rsid w:val="008E7458"/>
    <w:rsid w:val="008F1A6A"/>
    <w:rsid w:val="00900CD3"/>
    <w:rsid w:val="00901A21"/>
    <w:rsid w:val="00901CCE"/>
    <w:rsid w:val="009039CB"/>
    <w:rsid w:val="00904EA8"/>
    <w:rsid w:val="00904EF9"/>
    <w:rsid w:val="009059D7"/>
    <w:rsid w:val="009127E2"/>
    <w:rsid w:val="009166A0"/>
    <w:rsid w:val="00921E28"/>
    <w:rsid w:val="0092440B"/>
    <w:rsid w:val="0093384E"/>
    <w:rsid w:val="00934F48"/>
    <w:rsid w:val="00943F2F"/>
    <w:rsid w:val="0094485D"/>
    <w:rsid w:val="00951D26"/>
    <w:rsid w:val="009542BB"/>
    <w:rsid w:val="009550E8"/>
    <w:rsid w:val="009561C0"/>
    <w:rsid w:val="00957118"/>
    <w:rsid w:val="00957B16"/>
    <w:rsid w:val="00962B8F"/>
    <w:rsid w:val="00962CBF"/>
    <w:rsid w:val="00964E14"/>
    <w:rsid w:val="00965DDD"/>
    <w:rsid w:val="00965FA1"/>
    <w:rsid w:val="009719A9"/>
    <w:rsid w:val="009726A9"/>
    <w:rsid w:val="00972720"/>
    <w:rsid w:val="0097410C"/>
    <w:rsid w:val="00974547"/>
    <w:rsid w:val="00974A99"/>
    <w:rsid w:val="00974CD1"/>
    <w:rsid w:val="00975A64"/>
    <w:rsid w:val="00980992"/>
    <w:rsid w:val="00982701"/>
    <w:rsid w:val="00983B4B"/>
    <w:rsid w:val="0098434B"/>
    <w:rsid w:val="00984BAD"/>
    <w:rsid w:val="009860E1"/>
    <w:rsid w:val="00986DFE"/>
    <w:rsid w:val="00990F68"/>
    <w:rsid w:val="00991E2B"/>
    <w:rsid w:val="00991FFC"/>
    <w:rsid w:val="009925B6"/>
    <w:rsid w:val="00993CBA"/>
    <w:rsid w:val="0099461B"/>
    <w:rsid w:val="00997B02"/>
    <w:rsid w:val="009A19B5"/>
    <w:rsid w:val="009A5292"/>
    <w:rsid w:val="009A5BB5"/>
    <w:rsid w:val="009B0740"/>
    <w:rsid w:val="009B2AC2"/>
    <w:rsid w:val="009B3203"/>
    <w:rsid w:val="009B39C2"/>
    <w:rsid w:val="009B4623"/>
    <w:rsid w:val="009B6194"/>
    <w:rsid w:val="009B6897"/>
    <w:rsid w:val="009C42B1"/>
    <w:rsid w:val="009C6A22"/>
    <w:rsid w:val="009C6E12"/>
    <w:rsid w:val="009D1A45"/>
    <w:rsid w:val="009D1CAE"/>
    <w:rsid w:val="009D255F"/>
    <w:rsid w:val="009D4229"/>
    <w:rsid w:val="009D438D"/>
    <w:rsid w:val="009D5539"/>
    <w:rsid w:val="009D5F9F"/>
    <w:rsid w:val="009E0E56"/>
    <w:rsid w:val="009E157F"/>
    <w:rsid w:val="009E1E89"/>
    <w:rsid w:val="009E2736"/>
    <w:rsid w:val="009E3E45"/>
    <w:rsid w:val="009E3EEF"/>
    <w:rsid w:val="009E4B4D"/>
    <w:rsid w:val="009E58AA"/>
    <w:rsid w:val="009E7B3D"/>
    <w:rsid w:val="009F023A"/>
    <w:rsid w:val="009F1CAA"/>
    <w:rsid w:val="009F224A"/>
    <w:rsid w:val="009F2656"/>
    <w:rsid w:val="009F2CA0"/>
    <w:rsid w:val="009F34A4"/>
    <w:rsid w:val="009F4A99"/>
    <w:rsid w:val="009F5A93"/>
    <w:rsid w:val="009F6512"/>
    <w:rsid w:val="009F6794"/>
    <w:rsid w:val="009F6BD8"/>
    <w:rsid w:val="009F7558"/>
    <w:rsid w:val="00A01C1D"/>
    <w:rsid w:val="00A01F90"/>
    <w:rsid w:val="00A03666"/>
    <w:rsid w:val="00A03915"/>
    <w:rsid w:val="00A05292"/>
    <w:rsid w:val="00A0541A"/>
    <w:rsid w:val="00A07C4C"/>
    <w:rsid w:val="00A104B6"/>
    <w:rsid w:val="00A10778"/>
    <w:rsid w:val="00A11B1E"/>
    <w:rsid w:val="00A11C96"/>
    <w:rsid w:val="00A11D55"/>
    <w:rsid w:val="00A13573"/>
    <w:rsid w:val="00A1368A"/>
    <w:rsid w:val="00A139E0"/>
    <w:rsid w:val="00A14807"/>
    <w:rsid w:val="00A14D0A"/>
    <w:rsid w:val="00A15F3A"/>
    <w:rsid w:val="00A17995"/>
    <w:rsid w:val="00A20977"/>
    <w:rsid w:val="00A21BDF"/>
    <w:rsid w:val="00A2446C"/>
    <w:rsid w:val="00A24D04"/>
    <w:rsid w:val="00A24DF3"/>
    <w:rsid w:val="00A27873"/>
    <w:rsid w:val="00A310D9"/>
    <w:rsid w:val="00A313AE"/>
    <w:rsid w:val="00A31DB7"/>
    <w:rsid w:val="00A36F20"/>
    <w:rsid w:val="00A37177"/>
    <w:rsid w:val="00A373BE"/>
    <w:rsid w:val="00A4079E"/>
    <w:rsid w:val="00A40C6C"/>
    <w:rsid w:val="00A41091"/>
    <w:rsid w:val="00A41572"/>
    <w:rsid w:val="00A442B5"/>
    <w:rsid w:val="00A4465E"/>
    <w:rsid w:val="00A44D07"/>
    <w:rsid w:val="00A45282"/>
    <w:rsid w:val="00A45473"/>
    <w:rsid w:val="00A45625"/>
    <w:rsid w:val="00A47321"/>
    <w:rsid w:val="00A51B0B"/>
    <w:rsid w:val="00A52400"/>
    <w:rsid w:val="00A52EF5"/>
    <w:rsid w:val="00A5366F"/>
    <w:rsid w:val="00A538FD"/>
    <w:rsid w:val="00A542D1"/>
    <w:rsid w:val="00A555D2"/>
    <w:rsid w:val="00A576B0"/>
    <w:rsid w:val="00A617C4"/>
    <w:rsid w:val="00A61D0E"/>
    <w:rsid w:val="00A67011"/>
    <w:rsid w:val="00A67C4C"/>
    <w:rsid w:val="00A707C3"/>
    <w:rsid w:val="00A70910"/>
    <w:rsid w:val="00A70F65"/>
    <w:rsid w:val="00A7783C"/>
    <w:rsid w:val="00A83720"/>
    <w:rsid w:val="00A9023A"/>
    <w:rsid w:val="00A90A15"/>
    <w:rsid w:val="00A91238"/>
    <w:rsid w:val="00A9191F"/>
    <w:rsid w:val="00A919CA"/>
    <w:rsid w:val="00A94AEC"/>
    <w:rsid w:val="00A94B31"/>
    <w:rsid w:val="00A95ADB"/>
    <w:rsid w:val="00A95E1E"/>
    <w:rsid w:val="00A96AA5"/>
    <w:rsid w:val="00AA114E"/>
    <w:rsid w:val="00AA3A78"/>
    <w:rsid w:val="00AA686F"/>
    <w:rsid w:val="00AB21C2"/>
    <w:rsid w:val="00AB3111"/>
    <w:rsid w:val="00AB511A"/>
    <w:rsid w:val="00AB544D"/>
    <w:rsid w:val="00AB6B9A"/>
    <w:rsid w:val="00AB7C92"/>
    <w:rsid w:val="00AC5849"/>
    <w:rsid w:val="00AC6588"/>
    <w:rsid w:val="00AC65BA"/>
    <w:rsid w:val="00AC7B5A"/>
    <w:rsid w:val="00AD1041"/>
    <w:rsid w:val="00AD2E69"/>
    <w:rsid w:val="00AD3C63"/>
    <w:rsid w:val="00AD609A"/>
    <w:rsid w:val="00AD7C29"/>
    <w:rsid w:val="00AD7E5F"/>
    <w:rsid w:val="00AE0460"/>
    <w:rsid w:val="00AE27B8"/>
    <w:rsid w:val="00AE4590"/>
    <w:rsid w:val="00AE4E85"/>
    <w:rsid w:val="00AE5002"/>
    <w:rsid w:val="00AE6AB7"/>
    <w:rsid w:val="00AE741C"/>
    <w:rsid w:val="00AF1F3C"/>
    <w:rsid w:val="00AF5693"/>
    <w:rsid w:val="00AF6785"/>
    <w:rsid w:val="00AF6863"/>
    <w:rsid w:val="00B00E3B"/>
    <w:rsid w:val="00B013FC"/>
    <w:rsid w:val="00B03346"/>
    <w:rsid w:val="00B03D95"/>
    <w:rsid w:val="00B04A42"/>
    <w:rsid w:val="00B06112"/>
    <w:rsid w:val="00B0658E"/>
    <w:rsid w:val="00B07ED8"/>
    <w:rsid w:val="00B111FB"/>
    <w:rsid w:val="00B11BA7"/>
    <w:rsid w:val="00B12FF2"/>
    <w:rsid w:val="00B13B58"/>
    <w:rsid w:val="00B14942"/>
    <w:rsid w:val="00B15E8E"/>
    <w:rsid w:val="00B16845"/>
    <w:rsid w:val="00B17160"/>
    <w:rsid w:val="00B2162E"/>
    <w:rsid w:val="00B25DD4"/>
    <w:rsid w:val="00B26463"/>
    <w:rsid w:val="00B307FD"/>
    <w:rsid w:val="00B31363"/>
    <w:rsid w:val="00B33A1A"/>
    <w:rsid w:val="00B3784E"/>
    <w:rsid w:val="00B40CA0"/>
    <w:rsid w:val="00B4102E"/>
    <w:rsid w:val="00B44B0F"/>
    <w:rsid w:val="00B4637D"/>
    <w:rsid w:val="00B4688A"/>
    <w:rsid w:val="00B501B2"/>
    <w:rsid w:val="00B5085E"/>
    <w:rsid w:val="00B511BB"/>
    <w:rsid w:val="00B5158C"/>
    <w:rsid w:val="00B5432A"/>
    <w:rsid w:val="00B551CD"/>
    <w:rsid w:val="00B55D4C"/>
    <w:rsid w:val="00B5705A"/>
    <w:rsid w:val="00B5790B"/>
    <w:rsid w:val="00B57A23"/>
    <w:rsid w:val="00B60DD1"/>
    <w:rsid w:val="00B612B8"/>
    <w:rsid w:val="00B61653"/>
    <w:rsid w:val="00B61B7B"/>
    <w:rsid w:val="00B63090"/>
    <w:rsid w:val="00B630EC"/>
    <w:rsid w:val="00B6666F"/>
    <w:rsid w:val="00B670D2"/>
    <w:rsid w:val="00B74357"/>
    <w:rsid w:val="00B74363"/>
    <w:rsid w:val="00B74FE7"/>
    <w:rsid w:val="00B76411"/>
    <w:rsid w:val="00B76970"/>
    <w:rsid w:val="00B7792C"/>
    <w:rsid w:val="00B80B4C"/>
    <w:rsid w:val="00B8110A"/>
    <w:rsid w:val="00B8282A"/>
    <w:rsid w:val="00B828E5"/>
    <w:rsid w:val="00B83F24"/>
    <w:rsid w:val="00B850DA"/>
    <w:rsid w:val="00B85F97"/>
    <w:rsid w:val="00B86FFD"/>
    <w:rsid w:val="00B87BD6"/>
    <w:rsid w:val="00B87C6F"/>
    <w:rsid w:val="00B87E2A"/>
    <w:rsid w:val="00B91108"/>
    <w:rsid w:val="00B92440"/>
    <w:rsid w:val="00B93742"/>
    <w:rsid w:val="00B94AF4"/>
    <w:rsid w:val="00B94D02"/>
    <w:rsid w:val="00B95AC9"/>
    <w:rsid w:val="00B96AE4"/>
    <w:rsid w:val="00B971E9"/>
    <w:rsid w:val="00B9767E"/>
    <w:rsid w:val="00BA218D"/>
    <w:rsid w:val="00BA491B"/>
    <w:rsid w:val="00BA50F4"/>
    <w:rsid w:val="00BA547E"/>
    <w:rsid w:val="00BA6447"/>
    <w:rsid w:val="00BA6CEF"/>
    <w:rsid w:val="00BB1397"/>
    <w:rsid w:val="00BB2221"/>
    <w:rsid w:val="00BB2EA4"/>
    <w:rsid w:val="00BB37FD"/>
    <w:rsid w:val="00BB45EA"/>
    <w:rsid w:val="00BB5954"/>
    <w:rsid w:val="00BB756F"/>
    <w:rsid w:val="00BC06B1"/>
    <w:rsid w:val="00BC1F67"/>
    <w:rsid w:val="00BC2388"/>
    <w:rsid w:val="00BC31FA"/>
    <w:rsid w:val="00BC4201"/>
    <w:rsid w:val="00BC4E4A"/>
    <w:rsid w:val="00BC526E"/>
    <w:rsid w:val="00BC544D"/>
    <w:rsid w:val="00BC5514"/>
    <w:rsid w:val="00BC7D8B"/>
    <w:rsid w:val="00BD19B5"/>
    <w:rsid w:val="00BD44AB"/>
    <w:rsid w:val="00BD4DD4"/>
    <w:rsid w:val="00BE25DD"/>
    <w:rsid w:val="00BE37B6"/>
    <w:rsid w:val="00BE7A33"/>
    <w:rsid w:val="00BF06D7"/>
    <w:rsid w:val="00BF0D13"/>
    <w:rsid w:val="00BF4CD8"/>
    <w:rsid w:val="00BF56CD"/>
    <w:rsid w:val="00BF6B15"/>
    <w:rsid w:val="00BF7AAB"/>
    <w:rsid w:val="00C00121"/>
    <w:rsid w:val="00C01A18"/>
    <w:rsid w:val="00C02ED6"/>
    <w:rsid w:val="00C058A4"/>
    <w:rsid w:val="00C10249"/>
    <w:rsid w:val="00C1102A"/>
    <w:rsid w:val="00C13F11"/>
    <w:rsid w:val="00C14845"/>
    <w:rsid w:val="00C14B4C"/>
    <w:rsid w:val="00C15F11"/>
    <w:rsid w:val="00C20B6A"/>
    <w:rsid w:val="00C217D7"/>
    <w:rsid w:val="00C2234F"/>
    <w:rsid w:val="00C22D47"/>
    <w:rsid w:val="00C23A87"/>
    <w:rsid w:val="00C26272"/>
    <w:rsid w:val="00C27ED3"/>
    <w:rsid w:val="00C308F0"/>
    <w:rsid w:val="00C37BE6"/>
    <w:rsid w:val="00C40377"/>
    <w:rsid w:val="00C405F3"/>
    <w:rsid w:val="00C43305"/>
    <w:rsid w:val="00C433B5"/>
    <w:rsid w:val="00C46AB3"/>
    <w:rsid w:val="00C46BDA"/>
    <w:rsid w:val="00C470B5"/>
    <w:rsid w:val="00C513A6"/>
    <w:rsid w:val="00C51EFF"/>
    <w:rsid w:val="00C52722"/>
    <w:rsid w:val="00C53AC5"/>
    <w:rsid w:val="00C53D66"/>
    <w:rsid w:val="00C6164F"/>
    <w:rsid w:val="00C61698"/>
    <w:rsid w:val="00C61B08"/>
    <w:rsid w:val="00C63243"/>
    <w:rsid w:val="00C6376E"/>
    <w:rsid w:val="00C63BE0"/>
    <w:rsid w:val="00C63EE8"/>
    <w:rsid w:val="00C66055"/>
    <w:rsid w:val="00C66235"/>
    <w:rsid w:val="00C67124"/>
    <w:rsid w:val="00C702B3"/>
    <w:rsid w:val="00C74798"/>
    <w:rsid w:val="00C76833"/>
    <w:rsid w:val="00C77C73"/>
    <w:rsid w:val="00C80B10"/>
    <w:rsid w:val="00C81715"/>
    <w:rsid w:val="00C81B54"/>
    <w:rsid w:val="00C82069"/>
    <w:rsid w:val="00C82F6F"/>
    <w:rsid w:val="00C8384B"/>
    <w:rsid w:val="00C8427D"/>
    <w:rsid w:val="00C87B65"/>
    <w:rsid w:val="00C90508"/>
    <w:rsid w:val="00C90699"/>
    <w:rsid w:val="00C909A4"/>
    <w:rsid w:val="00C90C85"/>
    <w:rsid w:val="00C9374F"/>
    <w:rsid w:val="00C95F3F"/>
    <w:rsid w:val="00C97162"/>
    <w:rsid w:val="00C9750D"/>
    <w:rsid w:val="00CA1702"/>
    <w:rsid w:val="00CA2180"/>
    <w:rsid w:val="00CA2DC3"/>
    <w:rsid w:val="00CA41F6"/>
    <w:rsid w:val="00CA4FBB"/>
    <w:rsid w:val="00CA7BAB"/>
    <w:rsid w:val="00CB06F5"/>
    <w:rsid w:val="00CB3B5E"/>
    <w:rsid w:val="00CC0610"/>
    <w:rsid w:val="00CC1858"/>
    <w:rsid w:val="00CC3141"/>
    <w:rsid w:val="00CC3C6F"/>
    <w:rsid w:val="00CC572D"/>
    <w:rsid w:val="00CC771B"/>
    <w:rsid w:val="00CD0F28"/>
    <w:rsid w:val="00CD21D3"/>
    <w:rsid w:val="00CD4B3A"/>
    <w:rsid w:val="00CD4BC1"/>
    <w:rsid w:val="00CD5E28"/>
    <w:rsid w:val="00CD7D84"/>
    <w:rsid w:val="00CE06F8"/>
    <w:rsid w:val="00CE122F"/>
    <w:rsid w:val="00CE22D5"/>
    <w:rsid w:val="00CE2C68"/>
    <w:rsid w:val="00CE51BD"/>
    <w:rsid w:val="00CE6C4C"/>
    <w:rsid w:val="00CE7115"/>
    <w:rsid w:val="00CF11A3"/>
    <w:rsid w:val="00CF238A"/>
    <w:rsid w:val="00CF252B"/>
    <w:rsid w:val="00CF3FA9"/>
    <w:rsid w:val="00CF74A9"/>
    <w:rsid w:val="00D01D0B"/>
    <w:rsid w:val="00D0728E"/>
    <w:rsid w:val="00D10410"/>
    <w:rsid w:val="00D10C0F"/>
    <w:rsid w:val="00D154A6"/>
    <w:rsid w:val="00D20E9A"/>
    <w:rsid w:val="00D24742"/>
    <w:rsid w:val="00D24C4E"/>
    <w:rsid w:val="00D273D3"/>
    <w:rsid w:val="00D27840"/>
    <w:rsid w:val="00D3029E"/>
    <w:rsid w:val="00D302C3"/>
    <w:rsid w:val="00D307D6"/>
    <w:rsid w:val="00D31BEA"/>
    <w:rsid w:val="00D352A6"/>
    <w:rsid w:val="00D37AE6"/>
    <w:rsid w:val="00D40A67"/>
    <w:rsid w:val="00D44024"/>
    <w:rsid w:val="00D477BF"/>
    <w:rsid w:val="00D51336"/>
    <w:rsid w:val="00D55369"/>
    <w:rsid w:val="00D55C7A"/>
    <w:rsid w:val="00D55CE0"/>
    <w:rsid w:val="00D577BC"/>
    <w:rsid w:val="00D60C11"/>
    <w:rsid w:val="00D61C87"/>
    <w:rsid w:val="00D6260C"/>
    <w:rsid w:val="00D62668"/>
    <w:rsid w:val="00D64D8C"/>
    <w:rsid w:val="00D65288"/>
    <w:rsid w:val="00D652EE"/>
    <w:rsid w:val="00D66BA3"/>
    <w:rsid w:val="00D66C01"/>
    <w:rsid w:val="00D66C83"/>
    <w:rsid w:val="00D679B4"/>
    <w:rsid w:val="00D72401"/>
    <w:rsid w:val="00D72FC3"/>
    <w:rsid w:val="00D75500"/>
    <w:rsid w:val="00D76446"/>
    <w:rsid w:val="00D76505"/>
    <w:rsid w:val="00D77B0B"/>
    <w:rsid w:val="00D80B14"/>
    <w:rsid w:val="00D85F48"/>
    <w:rsid w:val="00D86700"/>
    <w:rsid w:val="00D87EDD"/>
    <w:rsid w:val="00D87F32"/>
    <w:rsid w:val="00D90370"/>
    <w:rsid w:val="00D90986"/>
    <w:rsid w:val="00D92014"/>
    <w:rsid w:val="00D9201A"/>
    <w:rsid w:val="00D92D02"/>
    <w:rsid w:val="00D93987"/>
    <w:rsid w:val="00D93AA5"/>
    <w:rsid w:val="00D93F0F"/>
    <w:rsid w:val="00D9431F"/>
    <w:rsid w:val="00D977C1"/>
    <w:rsid w:val="00DA0066"/>
    <w:rsid w:val="00DA02F0"/>
    <w:rsid w:val="00DA17D0"/>
    <w:rsid w:val="00DA48AB"/>
    <w:rsid w:val="00DB2199"/>
    <w:rsid w:val="00DB52A9"/>
    <w:rsid w:val="00DB54E3"/>
    <w:rsid w:val="00DB5AEE"/>
    <w:rsid w:val="00DB739C"/>
    <w:rsid w:val="00DB75C0"/>
    <w:rsid w:val="00DC09EB"/>
    <w:rsid w:val="00DC3D91"/>
    <w:rsid w:val="00DC46EF"/>
    <w:rsid w:val="00DC69D7"/>
    <w:rsid w:val="00DD329F"/>
    <w:rsid w:val="00DD4702"/>
    <w:rsid w:val="00DD4FCE"/>
    <w:rsid w:val="00DE18F3"/>
    <w:rsid w:val="00DE1A43"/>
    <w:rsid w:val="00DE2099"/>
    <w:rsid w:val="00DE3219"/>
    <w:rsid w:val="00DE4DCA"/>
    <w:rsid w:val="00DE5574"/>
    <w:rsid w:val="00DE5B5D"/>
    <w:rsid w:val="00DE5F32"/>
    <w:rsid w:val="00DE681D"/>
    <w:rsid w:val="00DF45EB"/>
    <w:rsid w:val="00DF4A7A"/>
    <w:rsid w:val="00DF5D5A"/>
    <w:rsid w:val="00E00179"/>
    <w:rsid w:val="00E0496B"/>
    <w:rsid w:val="00E0511C"/>
    <w:rsid w:val="00E05BF9"/>
    <w:rsid w:val="00E06461"/>
    <w:rsid w:val="00E06A40"/>
    <w:rsid w:val="00E07A41"/>
    <w:rsid w:val="00E11C36"/>
    <w:rsid w:val="00E13A99"/>
    <w:rsid w:val="00E14CB1"/>
    <w:rsid w:val="00E159BC"/>
    <w:rsid w:val="00E1605C"/>
    <w:rsid w:val="00E202D5"/>
    <w:rsid w:val="00E206D8"/>
    <w:rsid w:val="00E22B07"/>
    <w:rsid w:val="00E24EA0"/>
    <w:rsid w:val="00E252D4"/>
    <w:rsid w:val="00E26CC1"/>
    <w:rsid w:val="00E27B44"/>
    <w:rsid w:val="00E308B4"/>
    <w:rsid w:val="00E308DF"/>
    <w:rsid w:val="00E31CD9"/>
    <w:rsid w:val="00E31FD1"/>
    <w:rsid w:val="00E32CA8"/>
    <w:rsid w:val="00E330EF"/>
    <w:rsid w:val="00E35513"/>
    <w:rsid w:val="00E35BF0"/>
    <w:rsid w:val="00E36225"/>
    <w:rsid w:val="00E36940"/>
    <w:rsid w:val="00E3704F"/>
    <w:rsid w:val="00E4046E"/>
    <w:rsid w:val="00E40C39"/>
    <w:rsid w:val="00E430E7"/>
    <w:rsid w:val="00E43925"/>
    <w:rsid w:val="00E44318"/>
    <w:rsid w:val="00E46C60"/>
    <w:rsid w:val="00E46EB0"/>
    <w:rsid w:val="00E47D79"/>
    <w:rsid w:val="00E50AAC"/>
    <w:rsid w:val="00E523BA"/>
    <w:rsid w:val="00E5263D"/>
    <w:rsid w:val="00E55818"/>
    <w:rsid w:val="00E62EB0"/>
    <w:rsid w:val="00E63486"/>
    <w:rsid w:val="00E63866"/>
    <w:rsid w:val="00E63F58"/>
    <w:rsid w:val="00E6402E"/>
    <w:rsid w:val="00E66C24"/>
    <w:rsid w:val="00E7215C"/>
    <w:rsid w:val="00E75256"/>
    <w:rsid w:val="00E7623A"/>
    <w:rsid w:val="00E81311"/>
    <w:rsid w:val="00E82D1F"/>
    <w:rsid w:val="00E84A0D"/>
    <w:rsid w:val="00E868B7"/>
    <w:rsid w:val="00E86A4A"/>
    <w:rsid w:val="00E87A2A"/>
    <w:rsid w:val="00E87EBF"/>
    <w:rsid w:val="00E91408"/>
    <w:rsid w:val="00E92659"/>
    <w:rsid w:val="00E92CE7"/>
    <w:rsid w:val="00E95E80"/>
    <w:rsid w:val="00E97A09"/>
    <w:rsid w:val="00EA18C3"/>
    <w:rsid w:val="00EA20EA"/>
    <w:rsid w:val="00EA39F5"/>
    <w:rsid w:val="00EA4208"/>
    <w:rsid w:val="00EA662A"/>
    <w:rsid w:val="00EA7459"/>
    <w:rsid w:val="00EB0FBA"/>
    <w:rsid w:val="00EB5570"/>
    <w:rsid w:val="00EB5828"/>
    <w:rsid w:val="00EB65CE"/>
    <w:rsid w:val="00EB7128"/>
    <w:rsid w:val="00EC0CDA"/>
    <w:rsid w:val="00EC1A9F"/>
    <w:rsid w:val="00EC3AF4"/>
    <w:rsid w:val="00EC45F3"/>
    <w:rsid w:val="00EC69B9"/>
    <w:rsid w:val="00EC6FF7"/>
    <w:rsid w:val="00ED32C9"/>
    <w:rsid w:val="00ED33F2"/>
    <w:rsid w:val="00ED34AF"/>
    <w:rsid w:val="00ED4E61"/>
    <w:rsid w:val="00ED5F9D"/>
    <w:rsid w:val="00EE0CD0"/>
    <w:rsid w:val="00EE102D"/>
    <w:rsid w:val="00EE1C66"/>
    <w:rsid w:val="00EE3239"/>
    <w:rsid w:val="00EE49D3"/>
    <w:rsid w:val="00EE56C1"/>
    <w:rsid w:val="00EE5BCC"/>
    <w:rsid w:val="00EF3542"/>
    <w:rsid w:val="00EF4348"/>
    <w:rsid w:val="00EF4553"/>
    <w:rsid w:val="00EF5223"/>
    <w:rsid w:val="00EF57D5"/>
    <w:rsid w:val="00F037B2"/>
    <w:rsid w:val="00F03F29"/>
    <w:rsid w:val="00F106FC"/>
    <w:rsid w:val="00F111DC"/>
    <w:rsid w:val="00F11779"/>
    <w:rsid w:val="00F11AF0"/>
    <w:rsid w:val="00F13B93"/>
    <w:rsid w:val="00F13ED8"/>
    <w:rsid w:val="00F14288"/>
    <w:rsid w:val="00F1764B"/>
    <w:rsid w:val="00F201F6"/>
    <w:rsid w:val="00F21B19"/>
    <w:rsid w:val="00F24C18"/>
    <w:rsid w:val="00F25C17"/>
    <w:rsid w:val="00F26068"/>
    <w:rsid w:val="00F27340"/>
    <w:rsid w:val="00F31242"/>
    <w:rsid w:val="00F315C7"/>
    <w:rsid w:val="00F31AC7"/>
    <w:rsid w:val="00F3297D"/>
    <w:rsid w:val="00F353E7"/>
    <w:rsid w:val="00F40AFC"/>
    <w:rsid w:val="00F40C75"/>
    <w:rsid w:val="00F41BE5"/>
    <w:rsid w:val="00F4233C"/>
    <w:rsid w:val="00F43BB8"/>
    <w:rsid w:val="00F44580"/>
    <w:rsid w:val="00F4630A"/>
    <w:rsid w:val="00F5049B"/>
    <w:rsid w:val="00F5652A"/>
    <w:rsid w:val="00F60A4A"/>
    <w:rsid w:val="00F61E41"/>
    <w:rsid w:val="00F629DB"/>
    <w:rsid w:val="00F65EC4"/>
    <w:rsid w:val="00F70EDD"/>
    <w:rsid w:val="00F716E4"/>
    <w:rsid w:val="00F73D9C"/>
    <w:rsid w:val="00F741ED"/>
    <w:rsid w:val="00F759DC"/>
    <w:rsid w:val="00F76175"/>
    <w:rsid w:val="00F77B21"/>
    <w:rsid w:val="00F8001B"/>
    <w:rsid w:val="00F80B7E"/>
    <w:rsid w:val="00F822CE"/>
    <w:rsid w:val="00F851FF"/>
    <w:rsid w:val="00F85B63"/>
    <w:rsid w:val="00F85D8F"/>
    <w:rsid w:val="00F87DB8"/>
    <w:rsid w:val="00F87E34"/>
    <w:rsid w:val="00F911AF"/>
    <w:rsid w:val="00F91C9E"/>
    <w:rsid w:val="00F968A0"/>
    <w:rsid w:val="00F96B49"/>
    <w:rsid w:val="00F9740F"/>
    <w:rsid w:val="00F97804"/>
    <w:rsid w:val="00FA1B8D"/>
    <w:rsid w:val="00FA21FD"/>
    <w:rsid w:val="00FA3804"/>
    <w:rsid w:val="00FA40D4"/>
    <w:rsid w:val="00FA4673"/>
    <w:rsid w:val="00FA5FFB"/>
    <w:rsid w:val="00FA7BC1"/>
    <w:rsid w:val="00FA7C51"/>
    <w:rsid w:val="00FB4126"/>
    <w:rsid w:val="00FB5B01"/>
    <w:rsid w:val="00FC0A72"/>
    <w:rsid w:val="00FC3C53"/>
    <w:rsid w:val="00FC52F5"/>
    <w:rsid w:val="00FC5BC5"/>
    <w:rsid w:val="00FC6415"/>
    <w:rsid w:val="00FD2B5B"/>
    <w:rsid w:val="00FD465C"/>
    <w:rsid w:val="00FD4E80"/>
    <w:rsid w:val="00FD5289"/>
    <w:rsid w:val="00FD79FA"/>
    <w:rsid w:val="00FE77E7"/>
    <w:rsid w:val="00FF0515"/>
    <w:rsid w:val="00FF1858"/>
    <w:rsid w:val="00FF1A72"/>
    <w:rsid w:val="00FF2E2B"/>
    <w:rsid w:val="00FF34D7"/>
    <w:rsid w:val="00FF439A"/>
    <w:rsid w:val="00FF4658"/>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46C26"/>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65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rsid w:val="009F2656"/>
    <w:pPr>
      <w:jc w:val="center"/>
    </w:pPr>
    <w:rPr>
      <w:caps/>
    </w:rPr>
  </w:style>
  <w:style w:type="paragraph" w:customStyle="1" w:styleId="Teissaktoris">
    <w:name w:val="Teisës akto rûðis"/>
    <w:basedOn w:val="Normal"/>
    <w:rsid w:val="009F2656"/>
    <w:pPr>
      <w:jc w:val="center"/>
    </w:pPr>
    <w:rPr>
      <w:b/>
      <w:caps/>
    </w:rPr>
  </w:style>
  <w:style w:type="paragraph" w:customStyle="1" w:styleId="Antrat">
    <w:name w:val="Antraðtë"/>
    <w:basedOn w:val="Normal"/>
    <w:next w:val="Normal"/>
    <w:rsid w:val="009F2656"/>
  </w:style>
  <w:style w:type="paragraph" w:styleId="Header">
    <w:name w:val="header"/>
    <w:basedOn w:val="Normal"/>
    <w:rsid w:val="009F2656"/>
    <w:pPr>
      <w:tabs>
        <w:tab w:val="center" w:pos="4320"/>
        <w:tab w:val="right" w:pos="8640"/>
      </w:tabs>
    </w:pPr>
  </w:style>
  <w:style w:type="character" w:styleId="PageNumber">
    <w:name w:val="page number"/>
    <w:basedOn w:val="DefaultParagraphFont"/>
    <w:rsid w:val="009F2656"/>
  </w:style>
  <w:style w:type="paragraph" w:styleId="Footer">
    <w:name w:val="footer"/>
    <w:basedOn w:val="Normal"/>
    <w:rsid w:val="009F2656"/>
    <w:pPr>
      <w:tabs>
        <w:tab w:val="center" w:pos="4320"/>
        <w:tab w:val="right" w:pos="8640"/>
      </w:tabs>
    </w:pPr>
  </w:style>
  <w:style w:type="paragraph" w:customStyle="1" w:styleId="Pareigos">
    <w:name w:val="Pareigos"/>
    <w:basedOn w:val="Normal"/>
    <w:next w:val="Normal"/>
    <w:rsid w:val="009F2656"/>
    <w:pPr>
      <w:tabs>
        <w:tab w:val="right" w:pos="9639"/>
      </w:tabs>
    </w:pPr>
  </w:style>
  <w:style w:type="paragraph" w:customStyle="1" w:styleId="Preformatted">
    <w:name w:val="Preformatted"/>
    <w:basedOn w:val="Normal"/>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BodyTextIndent">
    <w:name w:val="Body Text Indent"/>
    <w:basedOn w:val="Normal"/>
    <w:rsid w:val="009F2656"/>
    <w:pPr>
      <w:ind w:firstLine="720"/>
      <w:jc w:val="both"/>
    </w:pPr>
    <w:rPr>
      <w:sz w:val="24"/>
    </w:rPr>
  </w:style>
  <w:style w:type="paragraph" w:styleId="BodyText">
    <w:name w:val="Body Text"/>
    <w:basedOn w:val="Normal"/>
    <w:rsid w:val="009F2656"/>
    <w:pPr>
      <w:widowControl w:val="0"/>
      <w:jc w:val="both"/>
    </w:pPr>
    <w:rPr>
      <w:rFonts w:ascii="TimesLT" w:hAnsi="TimesLT"/>
      <w:sz w:val="24"/>
    </w:rPr>
  </w:style>
  <w:style w:type="paragraph" w:customStyle="1" w:styleId="Blockquote">
    <w:name w:val="Blockquote"/>
    <w:basedOn w:val="Normal"/>
    <w:rsid w:val="009F2656"/>
    <w:pPr>
      <w:widowControl w:val="0"/>
      <w:spacing w:before="100" w:after="100"/>
      <w:ind w:left="360" w:right="360"/>
    </w:pPr>
    <w:rPr>
      <w:snapToGrid w:val="0"/>
      <w:sz w:val="24"/>
    </w:rPr>
  </w:style>
  <w:style w:type="character" w:styleId="Hyperlink">
    <w:name w:val="Hyperlink"/>
    <w:rsid w:val="009F2656"/>
    <w:rPr>
      <w:color w:val="008080"/>
      <w:u w:val="single"/>
    </w:rPr>
  </w:style>
  <w:style w:type="paragraph" w:styleId="BodyTextIndent2">
    <w:name w:val="Body Text Indent 2"/>
    <w:basedOn w:val="Normal"/>
    <w:rsid w:val="009F2656"/>
    <w:pPr>
      <w:ind w:firstLine="720"/>
    </w:pPr>
    <w:rPr>
      <w:sz w:val="24"/>
    </w:rPr>
  </w:style>
  <w:style w:type="character" w:styleId="FollowedHyperlink">
    <w:name w:val="FollowedHyperlink"/>
    <w:rsid w:val="009F2656"/>
    <w:rPr>
      <w:color w:val="800080"/>
      <w:u w:val="single"/>
    </w:rPr>
  </w:style>
  <w:style w:type="character" w:customStyle="1" w:styleId="typewriter0">
    <w:name w:val="typewriter"/>
    <w:basedOn w:val="DefaultParagraphFont"/>
    <w:rsid w:val="009F2656"/>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uiPriority w:val="20"/>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Adresas">
    <w:name w:val="Adresas"/>
    <w:basedOn w:val="Normal"/>
    <w:qFormat/>
    <w:rsid w:val="00990F68"/>
    <w:pPr>
      <w:suppressAutoHyphens/>
      <w:ind w:right="318"/>
    </w:pPr>
    <w:rPr>
      <w:sz w:val="24"/>
      <w:szCs w:val="24"/>
      <w:lang w:eastAsia="ar-SA"/>
    </w:rPr>
  </w:style>
  <w:style w:type="paragraph" w:customStyle="1" w:styleId="htmlpreformatted1">
    <w:name w:val="htmlpreformatted1"/>
    <w:basedOn w:val="Normal"/>
    <w:rsid w:val="004F1173"/>
    <w:pPr>
      <w:spacing w:before="100" w:beforeAutospacing="1" w:after="100" w:afterAutospacing="1"/>
    </w:pPr>
    <w:rPr>
      <w:sz w:val="24"/>
      <w:szCs w:val="24"/>
      <w:lang w:eastAsia="lt-LT"/>
    </w:rPr>
  </w:style>
  <w:style w:type="character" w:customStyle="1" w:styleId="bold">
    <w:name w:val="bold"/>
    <w:basedOn w:val="DefaultParagraphFont"/>
    <w:rsid w:val="008476C3"/>
  </w:style>
  <w:style w:type="paragraph" w:styleId="Revision">
    <w:name w:val="Revision"/>
    <w:hidden/>
    <w:uiPriority w:val="99"/>
    <w:semiHidden/>
    <w:rsid w:val="00CF25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48649390">
      <w:bodyDiv w:val="1"/>
      <w:marLeft w:val="0"/>
      <w:marRight w:val="0"/>
      <w:marTop w:val="0"/>
      <w:marBottom w:val="0"/>
      <w:divBdr>
        <w:top w:val="none" w:sz="0" w:space="0" w:color="auto"/>
        <w:left w:val="none" w:sz="0" w:space="0" w:color="auto"/>
        <w:bottom w:val="none" w:sz="0" w:space="0" w:color="auto"/>
        <w:right w:val="none" w:sz="0" w:space="0" w:color="auto"/>
      </w:divBdr>
      <w:divsChild>
        <w:div w:id="736709974">
          <w:marLeft w:val="0"/>
          <w:marRight w:val="0"/>
          <w:marTop w:val="0"/>
          <w:marBottom w:val="0"/>
          <w:divBdr>
            <w:top w:val="none" w:sz="0" w:space="0" w:color="auto"/>
            <w:left w:val="none" w:sz="0" w:space="0" w:color="auto"/>
            <w:bottom w:val="none" w:sz="0" w:space="0" w:color="auto"/>
            <w:right w:val="none" w:sz="0" w:space="0" w:color="auto"/>
          </w:divBdr>
        </w:div>
      </w:divsChild>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914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73948749">
      <w:bodyDiv w:val="1"/>
      <w:marLeft w:val="0"/>
      <w:marRight w:val="0"/>
      <w:marTop w:val="0"/>
      <w:marBottom w:val="0"/>
      <w:divBdr>
        <w:top w:val="none" w:sz="0" w:space="0" w:color="auto"/>
        <w:left w:val="none" w:sz="0" w:space="0" w:color="auto"/>
        <w:bottom w:val="none" w:sz="0" w:space="0" w:color="auto"/>
        <w:right w:val="none" w:sz="0" w:space="0" w:color="auto"/>
      </w:divBdr>
      <w:divsChild>
        <w:div w:id="408966230">
          <w:marLeft w:val="0"/>
          <w:marRight w:val="0"/>
          <w:marTop w:val="0"/>
          <w:marBottom w:val="0"/>
          <w:divBdr>
            <w:top w:val="none" w:sz="0" w:space="0" w:color="auto"/>
            <w:left w:val="none" w:sz="0" w:space="0" w:color="auto"/>
            <w:bottom w:val="none" w:sz="0" w:space="0" w:color="auto"/>
            <w:right w:val="none" w:sz="0" w:space="0" w:color="auto"/>
          </w:divBdr>
        </w:div>
        <w:div w:id="73477185">
          <w:marLeft w:val="0"/>
          <w:marRight w:val="0"/>
          <w:marTop w:val="0"/>
          <w:marBottom w:val="0"/>
          <w:divBdr>
            <w:top w:val="none" w:sz="0" w:space="0" w:color="auto"/>
            <w:left w:val="none" w:sz="0" w:space="0" w:color="auto"/>
            <w:bottom w:val="none" w:sz="0" w:space="0" w:color="auto"/>
            <w:right w:val="none" w:sz="0" w:space="0" w:color="auto"/>
          </w:divBdr>
        </w:div>
        <w:div w:id="1441686683">
          <w:marLeft w:val="0"/>
          <w:marRight w:val="0"/>
          <w:marTop w:val="0"/>
          <w:marBottom w:val="0"/>
          <w:divBdr>
            <w:top w:val="none" w:sz="0" w:space="0" w:color="auto"/>
            <w:left w:val="none" w:sz="0" w:space="0" w:color="auto"/>
            <w:bottom w:val="none" w:sz="0" w:space="0" w:color="auto"/>
            <w:right w:val="none" w:sz="0" w:space="0" w:color="auto"/>
          </w:divBdr>
        </w:div>
        <w:div w:id="916982584">
          <w:marLeft w:val="0"/>
          <w:marRight w:val="0"/>
          <w:marTop w:val="0"/>
          <w:marBottom w:val="0"/>
          <w:divBdr>
            <w:top w:val="none" w:sz="0" w:space="0" w:color="auto"/>
            <w:left w:val="none" w:sz="0" w:space="0" w:color="auto"/>
            <w:bottom w:val="none" w:sz="0" w:space="0" w:color="auto"/>
            <w:right w:val="none" w:sz="0" w:space="0" w:color="auto"/>
          </w:divBdr>
        </w:div>
        <w:div w:id="1576087070">
          <w:marLeft w:val="0"/>
          <w:marRight w:val="0"/>
          <w:marTop w:val="0"/>
          <w:marBottom w:val="0"/>
          <w:divBdr>
            <w:top w:val="none" w:sz="0" w:space="0" w:color="auto"/>
            <w:left w:val="none" w:sz="0" w:space="0" w:color="auto"/>
            <w:bottom w:val="none" w:sz="0" w:space="0" w:color="auto"/>
            <w:right w:val="none" w:sz="0" w:space="0" w:color="auto"/>
          </w:divBdr>
        </w:div>
      </w:divsChild>
    </w:div>
    <w:div w:id="982467943">
      <w:bodyDiv w:val="1"/>
      <w:marLeft w:val="0"/>
      <w:marRight w:val="0"/>
      <w:marTop w:val="0"/>
      <w:marBottom w:val="0"/>
      <w:divBdr>
        <w:top w:val="none" w:sz="0" w:space="0" w:color="auto"/>
        <w:left w:val="none" w:sz="0" w:space="0" w:color="auto"/>
        <w:bottom w:val="none" w:sz="0" w:space="0" w:color="auto"/>
        <w:right w:val="none" w:sz="0" w:space="0" w:color="auto"/>
      </w:divBdr>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4438">
      <w:bodyDiv w:val="1"/>
      <w:marLeft w:val="0"/>
      <w:marRight w:val="0"/>
      <w:marTop w:val="0"/>
      <w:marBottom w:val="0"/>
      <w:divBdr>
        <w:top w:val="none" w:sz="0" w:space="0" w:color="auto"/>
        <w:left w:val="none" w:sz="0" w:space="0" w:color="auto"/>
        <w:bottom w:val="none" w:sz="0" w:space="0" w:color="auto"/>
        <w:right w:val="none" w:sz="0" w:space="0" w:color="auto"/>
      </w:divBdr>
      <w:divsChild>
        <w:div w:id="474417301">
          <w:marLeft w:val="0"/>
          <w:marRight w:val="0"/>
          <w:marTop w:val="0"/>
          <w:marBottom w:val="0"/>
          <w:divBdr>
            <w:top w:val="none" w:sz="0" w:space="0" w:color="auto"/>
            <w:left w:val="none" w:sz="0" w:space="0" w:color="auto"/>
            <w:bottom w:val="none" w:sz="0" w:space="0" w:color="auto"/>
            <w:right w:val="none" w:sz="0" w:space="0" w:color="auto"/>
          </w:divBdr>
          <w:divsChild>
            <w:div w:id="1136949234">
              <w:marLeft w:val="0"/>
              <w:marRight w:val="0"/>
              <w:marTop w:val="0"/>
              <w:marBottom w:val="0"/>
              <w:divBdr>
                <w:top w:val="none" w:sz="0" w:space="0" w:color="auto"/>
                <w:left w:val="none" w:sz="0" w:space="0" w:color="auto"/>
                <w:bottom w:val="none" w:sz="0" w:space="0" w:color="auto"/>
                <w:right w:val="none" w:sz="0" w:space="0" w:color="auto"/>
              </w:divBdr>
              <w:divsChild>
                <w:div w:id="1378892122">
                  <w:marLeft w:val="0"/>
                  <w:marRight w:val="0"/>
                  <w:marTop w:val="0"/>
                  <w:marBottom w:val="0"/>
                  <w:divBdr>
                    <w:top w:val="none" w:sz="0" w:space="0" w:color="auto"/>
                    <w:left w:val="none" w:sz="0" w:space="0" w:color="auto"/>
                    <w:bottom w:val="none" w:sz="0" w:space="0" w:color="auto"/>
                    <w:right w:val="none" w:sz="0" w:space="0" w:color="auto"/>
                  </w:divBdr>
                  <w:divsChild>
                    <w:div w:id="178668654">
                      <w:marLeft w:val="0"/>
                      <w:marRight w:val="0"/>
                      <w:marTop w:val="0"/>
                      <w:marBottom w:val="0"/>
                      <w:divBdr>
                        <w:top w:val="none" w:sz="0" w:space="0" w:color="auto"/>
                        <w:left w:val="none" w:sz="0" w:space="0" w:color="auto"/>
                        <w:bottom w:val="none" w:sz="0" w:space="0" w:color="auto"/>
                        <w:right w:val="none" w:sz="0" w:space="0" w:color="auto"/>
                      </w:divBdr>
                      <w:divsChild>
                        <w:div w:id="302124073">
                          <w:marLeft w:val="0"/>
                          <w:marRight w:val="0"/>
                          <w:marTop w:val="0"/>
                          <w:marBottom w:val="0"/>
                          <w:divBdr>
                            <w:top w:val="none" w:sz="0" w:space="0" w:color="auto"/>
                            <w:left w:val="none" w:sz="0" w:space="0" w:color="auto"/>
                            <w:bottom w:val="none" w:sz="0" w:space="0" w:color="auto"/>
                            <w:right w:val="none" w:sz="0" w:space="0" w:color="auto"/>
                          </w:divBdr>
                          <w:divsChild>
                            <w:div w:id="1395813034">
                              <w:marLeft w:val="0"/>
                              <w:marRight w:val="0"/>
                              <w:marTop w:val="0"/>
                              <w:marBottom w:val="0"/>
                              <w:divBdr>
                                <w:top w:val="none" w:sz="0" w:space="0" w:color="auto"/>
                                <w:left w:val="none" w:sz="0" w:space="0" w:color="auto"/>
                                <w:bottom w:val="none" w:sz="0" w:space="0" w:color="auto"/>
                                <w:right w:val="none" w:sz="0" w:space="0" w:color="auto"/>
                              </w:divBdr>
                              <w:divsChild>
                                <w:div w:id="349529047">
                                  <w:marLeft w:val="0"/>
                                  <w:marRight w:val="0"/>
                                  <w:marTop w:val="0"/>
                                  <w:marBottom w:val="0"/>
                                  <w:divBdr>
                                    <w:top w:val="none" w:sz="0" w:space="0" w:color="auto"/>
                                    <w:left w:val="none" w:sz="0" w:space="0" w:color="auto"/>
                                    <w:bottom w:val="none" w:sz="0" w:space="0" w:color="auto"/>
                                    <w:right w:val="none" w:sz="0" w:space="0" w:color="auto"/>
                                  </w:divBdr>
                                  <w:divsChild>
                                    <w:div w:id="236668923">
                                      <w:marLeft w:val="0"/>
                                      <w:marRight w:val="0"/>
                                      <w:marTop w:val="0"/>
                                      <w:marBottom w:val="0"/>
                                      <w:divBdr>
                                        <w:top w:val="none" w:sz="0" w:space="0" w:color="auto"/>
                                        <w:left w:val="none" w:sz="0" w:space="0" w:color="auto"/>
                                        <w:bottom w:val="none" w:sz="0" w:space="0" w:color="auto"/>
                                        <w:right w:val="none" w:sz="0" w:space="0" w:color="auto"/>
                                      </w:divBdr>
                                      <w:divsChild>
                                        <w:div w:id="156922425">
                                          <w:marLeft w:val="0"/>
                                          <w:marRight w:val="0"/>
                                          <w:marTop w:val="0"/>
                                          <w:marBottom w:val="0"/>
                                          <w:divBdr>
                                            <w:top w:val="none" w:sz="0" w:space="0" w:color="auto"/>
                                            <w:left w:val="none" w:sz="0" w:space="0" w:color="auto"/>
                                            <w:bottom w:val="none" w:sz="0" w:space="0" w:color="auto"/>
                                            <w:right w:val="none" w:sz="0" w:space="0" w:color="auto"/>
                                          </w:divBdr>
                                          <w:divsChild>
                                            <w:div w:id="1071076465">
                                              <w:marLeft w:val="0"/>
                                              <w:marRight w:val="0"/>
                                              <w:marTop w:val="0"/>
                                              <w:marBottom w:val="0"/>
                                              <w:divBdr>
                                                <w:top w:val="none" w:sz="0" w:space="0" w:color="auto"/>
                                                <w:left w:val="none" w:sz="0" w:space="0" w:color="auto"/>
                                                <w:bottom w:val="none" w:sz="0" w:space="0" w:color="auto"/>
                                                <w:right w:val="none" w:sz="0" w:space="0" w:color="auto"/>
                                              </w:divBdr>
                                              <w:divsChild>
                                                <w:div w:id="2848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210530125">
      <w:bodyDiv w:val="1"/>
      <w:marLeft w:val="0"/>
      <w:marRight w:val="0"/>
      <w:marTop w:val="0"/>
      <w:marBottom w:val="0"/>
      <w:divBdr>
        <w:top w:val="none" w:sz="0" w:space="0" w:color="auto"/>
        <w:left w:val="none" w:sz="0" w:space="0" w:color="auto"/>
        <w:bottom w:val="none" w:sz="0" w:space="0" w:color="auto"/>
        <w:right w:val="none" w:sz="0" w:space="0" w:color="auto"/>
      </w:divBdr>
      <w:divsChild>
        <w:div w:id="1198658043">
          <w:marLeft w:val="0"/>
          <w:marRight w:val="0"/>
          <w:marTop w:val="0"/>
          <w:marBottom w:val="0"/>
          <w:divBdr>
            <w:top w:val="none" w:sz="0" w:space="0" w:color="auto"/>
            <w:left w:val="none" w:sz="0" w:space="0" w:color="auto"/>
            <w:bottom w:val="none" w:sz="0" w:space="0" w:color="auto"/>
            <w:right w:val="none" w:sz="0" w:space="0" w:color="auto"/>
          </w:divBdr>
          <w:divsChild>
            <w:div w:id="84882908">
              <w:marLeft w:val="0"/>
              <w:marRight w:val="0"/>
              <w:marTop w:val="0"/>
              <w:marBottom w:val="0"/>
              <w:divBdr>
                <w:top w:val="none" w:sz="0" w:space="0" w:color="auto"/>
                <w:left w:val="none" w:sz="0" w:space="0" w:color="auto"/>
                <w:bottom w:val="none" w:sz="0" w:space="0" w:color="auto"/>
                <w:right w:val="none" w:sz="0" w:space="0" w:color="auto"/>
              </w:divBdr>
              <w:divsChild>
                <w:div w:id="1067340515">
                  <w:marLeft w:val="0"/>
                  <w:marRight w:val="0"/>
                  <w:marTop w:val="0"/>
                  <w:marBottom w:val="0"/>
                  <w:divBdr>
                    <w:top w:val="none" w:sz="0" w:space="0" w:color="auto"/>
                    <w:left w:val="none" w:sz="0" w:space="0" w:color="auto"/>
                    <w:bottom w:val="none" w:sz="0" w:space="0" w:color="auto"/>
                    <w:right w:val="none" w:sz="0" w:space="0" w:color="auto"/>
                  </w:divBdr>
                  <w:divsChild>
                    <w:div w:id="115873306">
                      <w:marLeft w:val="0"/>
                      <w:marRight w:val="0"/>
                      <w:marTop w:val="0"/>
                      <w:marBottom w:val="0"/>
                      <w:divBdr>
                        <w:top w:val="none" w:sz="0" w:space="0" w:color="auto"/>
                        <w:left w:val="none" w:sz="0" w:space="0" w:color="auto"/>
                        <w:bottom w:val="none" w:sz="0" w:space="0" w:color="auto"/>
                        <w:right w:val="none" w:sz="0" w:space="0" w:color="auto"/>
                      </w:divBdr>
                      <w:divsChild>
                        <w:div w:id="2008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306088134">
      <w:bodyDiv w:val="1"/>
      <w:marLeft w:val="0"/>
      <w:marRight w:val="0"/>
      <w:marTop w:val="0"/>
      <w:marBottom w:val="0"/>
      <w:divBdr>
        <w:top w:val="none" w:sz="0" w:space="0" w:color="auto"/>
        <w:left w:val="none" w:sz="0" w:space="0" w:color="auto"/>
        <w:bottom w:val="none" w:sz="0" w:space="0" w:color="auto"/>
        <w:right w:val="none" w:sz="0" w:space="0" w:color="auto"/>
      </w:divBdr>
      <w:divsChild>
        <w:div w:id="1387681060">
          <w:marLeft w:val="0"/>
          <w:marRight w:val="0"/>
          <w:marTop w:val="0"/>
          <w:marBottom w:val="0"/>
          <w:divBdr>
            <w:top w:val="none" w:sz="0" w:space="0" w:color="auto"/>
            <w:left w:val="none" w:sz="0" w:space="0" w:color="auto"/>
            <w:bottom w:val="none" w:sz="0" w:space="0" w:color="auto"/>
            <w:right w:val="none" w:sz="0" w:space="0" w:color="auto"/>
          </w:divBdr>
          <w:divsChild>
            <w:div w:id="814757965">
              <w:marLeft w:val="0"/>
              <w:marRight w:val="0"/>
              <w:marTop w:val="0"/>
              <w:marBottom w:val="0"/>
              <w:divBdr>
                <w:top w:val="none" w:sz="0" w:space="0" w:color="auto"/>
                <w:left w:val="none" w:sz="0" w:space="0" w:color="auto"/>
                <w:bottom w:val="none" w:sz="0" w:space="0" w:color="auto"/>
                <w:right w:val="none" w:sz="0" w:space="0" w:color="auto"/>
              </w:divBdr>
            </w:div>
            <w:div w:id="168374065">
              <w:marLeft w:val="0"/>
              <w:marRight w:val="0"/>
              <w:marTop w:val="0"/>
              <w:marBottom w:val="0"/>
              <w:divBdr>
                <w:top w:val="none" w:sz="0" w:space="0" w:color="auto"/>
                <w:left w:val="none" w:sz="0" w:space="0" w:color="auto"/>
                <w:bottom w:val="none" w:sz="0" w:space="0" w:color="auto"/>
                <w:right w:val="none" w:sz="0" w:space="0" w:color="auto"/>
              </w:divBdr>
            </w:div>
            <w:div w:id="2054772094">
              <w:marLeft w:val="0"/>
              <w:marRight w:val="0"/>
              <w:marTop w:val="0"/>
              <w:marBottom w:val="0"/>
              <w:divBdr>
                <w:top w:val="none" w:sz="0" w:space="0" w:color="auto"/>
                <w:left w:val="none" w:sz="0" w:space="0" w:color="auto"/>
                <w:bottom w:val="none" w:sz="0" w:space="0" w:color="auto"/>
                <w:right w:val="none" w:sz="0" w:space="0" w:color="auto"/>
              </w:divBdr>
            </w:div>
            <w:div w:id="1906143680">
              <w:marLeft w:val="0"/>
              <w:marRight w:val="0"/>
              <w:marTop w:val="0"/>
              <w:marBottom w:val="0"/>
              <w:divBdr>
                <w:top w:val="none" w:sz="0" w:space="0" w:color="auto"/>
                <w:left w:val="none" w:sz="0" w:space="0" w:color="auto"/>
                <w:bottom w:val="none" w:sz="0" w:space="0" w:color="auto"/>
                <w:right w:val="none" w:sz="0" w:space="0" w:color="auto"/>
              </w:divBdr>
            </w:div>
            <w:div w:id="158884272">
              <w:marLeft w:val="0"/>
              <w:marRight w:val="0"/>
              <w:marTop w:val="0"/>
              <w:marBottom w:val="0"/>
              <w:divBdr>
                <w:top w:val="none" w:sz="0" w:space="0" w:color="auto"/>
                <w:left w:val="none" w:sz="0" w:space="0" w:color="auto"/>
                <w:bottom w:val="none" w:sz="0" w:space="0" w:color="auto"/>
                <w:right w:val="none" w:sz="0" w:space="0" w:color="auto"/>
              </w:divBdr>
            </w:div>
            <w:div w:id="1335960976">
              <w:marLeft w:val="0"/>
              <w:marRight w:val="0"/>
              <w:marTop w:val="0"/>
              <w:marBottom w:val="0"/>
              <w:divBdr>
                <w:top w:val="none" w:sz="0" w:space="0" w:color="auto"/>
                <w:left w:val="none" w:sz="0" w:space="0" w:color="auto"/>
                <w:bottom w:val="none" w:sz="0" w:space="0" w:color="auto"/>
                <w:right w:val="none" w:sz="0" w:space="0" w:color="auto"/>
              </w:divBdr>
            </w:div>
            <w:div w:id="567810573">
              <w:marLeft w:val="0"/>
              <w:marRight w:val="0"/>
              <w:marTop w:val="0"/>
              <w:marBottom w:val="0"/>
              <w:divBdr>
                <w:top w:val="none" w:sz="0" w:space="0" w:color="auto"/>
                <w:left w:val="none" w:sz="0" w:space="0" w:color="auto"/>
                <w:bottom w:val="none" w:sz="0" w:space="0" w:color="auto"/>
                <w:right w:val="none" w:sz="0" w:space="0" w:color="auto"/>
              </w:divBdr>
            </w:div>
            <w:div w:id="1652706828">
              <w:marLeft w:val="0"/>
              <w:marRight w:val="0"/>
              <w:marTop w:val="0"/>
              <w:marBottom w:val="0"/>
              <w:divBdr>
                <w:top w:val="none" w:sz="0" w:space="0" w:color="auto"/>
                <w:left w:val="none" w:sz="0" w:space="0" w:color="auto"/>
                <w:bottom w:val="none" w:sz="0" w:space="0" w:color="auto"/>
                <w:right w:val="none" w:sz="0" w:space="0" w:color="auto"/>
              </w:divBdr>
            </w:div>
          </w:divsChild>
        </w:div>
        <w:div w:id="1466700919">
          <w:marLeft w:val="0"/>
          <w:marRight w:val="0"/>
          <w:marTop w:val="0"/>
          <w:marBottom w:val="0"/>
          <w:divBdr>
            <w:top w:val="none" w:sz="0" w:space="0" w:color="auto"/>
            <w:left w:val="none" w:sz="0" w:space="0" w:color="auto"/>
            <w:bottom w:val="none" w:sz="0" w:space="0" w:color="auto"/>
            <w:right w:val="none" w:sz="0" w:space="0" w:color="auto"/>
          </w:divBdr>
        </w:div>
        <w:div w:id="371006886">
          <w:marLeft w:val="0"/>
          <w:marRight w:val="0"/>
          <w:marTop w:val="0"/>
          <w:marBottom w:val="0"/>
          <w:divBdr>
            <w:top w:val="none" w:sz="0" w:space="0" w:color="auto"/>
            <w:left w:val="none" w:sz="0" w:space="0" w:color="auto"/>
            <w:bottom w:val="none" w:sz="0" w:space="0" w:color="auto"/>
            <w:right w:val="none" w:sz="0" w:space="0" w:color="auto"/>
          </w:divBdr>
        </w:div>
        <w:div w:id="2135126823">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75048313">
      <w:bodyDiv w:val="1"/>
      <w:marLeft w:val="0"/>
      <w:marRight w:val="0"/>
      <w:marTop w:val="0"/>
      <w:marBottom w:val="0"/>
      <w:divBdr>
        <w:top w:val="none" w:sz="0" w:space="0" w:color="auto"/>
        <w:left w:val="none" w:sz="0" w:space="0" w:color="auto"/>
        <w:bottom w:val="none" w:sz="0" w:space="0" w:color="auto"/>
        <w:right w:val="none" w:sz="0" w:space="0" w:color="auto"/>
      </w:divBdr>
      <w:divsChild>
        <w:div w:id="933512296">
          <w:marLeft w:val="0"/>
          <w:marRight w:val="0"/>
          <w:marTop w:val="0"/>
          <w:marBottom w:val="0"/>
          <w:divBdr>
            <w:top w:val="none" w:sz="0" w:space="0" w:color="auto"/>
            <w:left w:val="none" w:sz="0" w:space="0" w:color="auto"/>
            <w:bottom w:val="none" w:sz="0" w:space="0" w:color="auto"/>
            <w:right w:val="none" w:sz="0" w:space="0" w:color="auto"/>
          </w:divBdr>
        </w:div>
      </w:divsChild>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05651260">
      <w:bodyDiv w:val="1"/>
      <w:marLeft w:val="0"/>
      <w:marRight w:val="0"/>
      <w:marTop w:val="0"/>
      <w:marBottom w:val="0"/>
      <w:divBdr>
        <w:top w:val="none" w:sz="0" w:space="0" w:color="auto"/>
        <w:left w:val="none" w:sz="0" w:space="0" w:color="auto"/>
        <w:bottom w:val="none" w:sz="0" w:space="0" w:color="auto"/>
        <w:right w:val="none" w:sz="0" w:space="0" w:color="auto"/>
      </w:divBdr>
      <w:divsChild>
        <w:div w:id="1237790002">
          <w:marLeft w:val="0"/>
          <w:marRight w:val="0"/>
          <w:marTop w:val="0"/>
          <w:marBottom w:val="0"/>
          <w:divBdr>
            <w:top w:val="none" w:sz="0" w:space="0" w:color="auto"/>
            <w:left w:val="none" w:sz="0" w:space="0" w:color="auto"/>
            <w:bottom w:val="none" w:sz="0" w:space="0" w:color="auto"/>
            <w:right w:val="none" w:sz="0" w:space="0" w:color="auto"/>
          </w:divBdr>
        </w:div>
      </w:divsChild>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 w:id="21303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numbering.xml.rels><?xml version="1.0" encoding="UTF-8" standalone="yes"?>
<Relationships xmlns="http://schemas.openxmlformats.org/package/2006/relationships">
   <Relationship Id="rId1" Target="media/image1.jpeg"
                 Type="http://schemas.openxmlformats.org/officeDocument/2006/relationships/image"/>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51A9F80273C54B9AB2528E4F888A946B"/>
        <w:category>
          <w:name w:val="General"/>
          <w:gallery w:val="placeholder"/>
        </w:category>
        <w:types>
          <w:type w:val="bbPlcHdr"/>
        </w:types>
        <w:behaviors>
          <w:behavior w:val="content"/>
        </w:behaviors>
        <w:guid w:val="{51846C7D-D5B3-42CD-8EB7-6FF65B6FD15C}"/>
      </w:docPartPr>
      <w:docPartBody>
        <w:p w:rsidR="00B36D54" w:rsidRDefault="00BD1B12" w:rsidP="00BD1B12">
          <w:pPr>
            <w:pStyle w:val="51A9F80273C54B9AB2528E4F888A946B"/>
          </w:pPr>
          <w:r>
            <w:rPr>
              <w:rStyle w:val="PlaceholderText"/>
            </w:rPr>
            <w:t>Click here to enter text.</w:t>
          </w:r>
        </w:p>
      </w:docPartBody>
    </w:docPart>
    <w:docPart>
      <w:docPartPr>
        <w:name w:val="B96B827350764215872ADA9C8CE0589C"/>
        <w:category>
          <w:name w:val="General"/>
          <w:gallery w:val="placeholder"/>
        </w:category>
        <w:types>
          <w:type w:val="bbPlcHdr"/>
        </w:types>
        <w:behaviors>
          <w:behavior w:val="content"/>
        </w:behaviors>
        <w:guid w:val="{42034EE1-559E-4A42-8BE6-D2DD79D3EEB0}"/>
      </w:docPartPr>
      <w:docPartBody>
        <w:p w:rsidR="00B36D54" w:rsidRDefault="00BD1B12" w:rsidP="00BD1B12">
          <w:pPr>
            <w:pStyle w:val="B96B827350764215872ADA9C8CE0589C"/>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63819"/>
    <w:rsid w:val="00065172"/>
    <w:rsid w:val="00072C86"/>
    <w:rsid w:val="0007350C"/>
    <w:rsid w:val="000853BE"/>
    <w:rsid w:val="00086757"/>
    <w:rsid w:val="00094011"/>
    <w:rsid w:val="000C7D3C"/>
    <w:rsid w:val="001117BA"/>
    <w:rsid w:val="00140962"/>
    <w:rsid w:val="00163FB4"/>
    <w:rsid w:val="00165B48"/>
    <w:rsid w:val="0018508F"/>
    <w:rsid w:val="00193C35"/>
    <w:rsid w:val="001E3B19"/>
    <w:rsid w:val="002460B5"/>
    <w:rsid w:val="002468B5"/>
    <w:rsid w:val="00246C83"/>
    <w:rsid w:val="00264D98"/>
    <w:rsid w:val="00272B95"/>
    <w:rsid w:val="0027308F"/>
    <w:rsid w:val="002740AE"/>
    <w:rsid w:val="0029647C"/>
    <w:rsid w:val="002A3968"/>
    <w:rsid w:val="002C0CDB"/>
    <w:rsid w:val="002D6EC7"/>
    <w:rsid w:val="00302DF7"/>
    <w:rsid w:val="00334B41"/>
    <w:rsid w:val="00335DEC"/>
    <w:rsid w:val="00375748"/>
    <w:rsid w:val="00397E19"/>
    <w:rsid w:val="003C1504"/>
    <w:rsid w:val="003D4D76"/>
    <w:rsid w:val="003E502B"/>
    <w:rsid w:val="003F4067"/>
    <w:rsid w:val="003F492C"/>
    <w:rsid w:val="003F58B2"/>
    <w:rsid w:val="00404C54"/>
    <w:rsid w:val="00425364"/>
    <w:rsid w:val="004346BE"/>
    <w:rsid w:val="00444684"/>
    <w:rsid w:val="00465CBD"/>
    <w:rsid w:val="0048792C"/>
    <w:rsid w:val="00491BF0"/>
    <w:rsid w:val="004A5BE2"/>
    <w:rsid w:val="004E2D5D"/>
    <w:rsid w:val="00531F41"/>
    <w:rsid w:val="005406A9"/>
    <w:rsid w:val="00541359"/>
    <w:rsid w:val="005444E3"/>
    <w:rsid w:val="00575B79"/>
    <w:rsid w:val="005800DD"/>
    <w:rsid w:val="00586A9C"/>
    <w:rsid w:val="00594675"/>
    <w:rsid w:val="005B0292"/>
    <w:rsid w:val="005B26A3"/>
    <w:rsid w:val="005B2E24"/>
    <w:rsid w:val="005C5214"/>
    <w:rsid w:val="005C6089"/>
    <w:rsid w:val="005E0999"/>
    <w:rsid w:val="005E1912"/>
    <w:rsid w:val="006503DA"/>
    <w:rsid w:val="00675EC4"/>
    <w:rsid w:val="00677CEA"/>
    <w:rsid w:val="00691891"/>
    <w:rsid w:val="006920BA"/>
    <w:rsid w:val="0069413A"/>
    <w:rsid w:val="0069445B"/>
    <w:rsid w:val="006965BA"/>
    <w:rsid w:val="006D7714"/>
    <w:rsid w:val="00745446"/>
    <w:rsid w:val="0075116F"/>
    <w:rsid w:val="0076673F"/>
    <w:rsid w:val="00766E37"/>
    <w:rsid w:val="007A115D"/>
    <w:rsid w:val="007D7597"/>
    <w:rsid w:val="007F0BE9"/>
    <w:rsid w:val="007F4109"/>
    <w:rsid w:val="008023A1"/>
    <w:rsid w:val="00830255"/>
    <w:rsid w:val="008841E8"/>
    <w:rsid w:val="0089387D"/>
    <w:rsid w:val="008A55A3"/>
    <w:rsid w:val="008D026E"/>
    <w:rsid w:val="008D2C0A"/>
    <w:rsid w:val="00933961"/>
    <w:rsid w:val="009500B1"/>
    <w:rsid w:val="009851A0"/>
    <w:rsid w:val="009943C0"/>
    <w:rsid w:val="00996A85"/>
    <w:rsid w:val="009E18B5"/>
    <w:rsid w:val="00A16EE8"/>
    <w:rsid w:val="00A2666F"/>
    <w:rsid w:val="00A748A3"/>
    <w:rsid w:val="00A97F7B"/>
    <w:rsid w:val="00AA197A"/>
    <w:rsid w:val="00AA30F3"/>
    <w:rsid w:val="00AA7008"/>
    <w:rsid w:val="00AC5FFB"/>
    <w:rsid w:val="00B0056F"/>
    <w:rsid w:val="00B36D54"/>
    <w:rsid w:val="00B4238E"/>
    <w:rsid w:val="00B47A21"/>
    <w:rsid w:val="00B81317"/>
    <w:rsid w:val="00BA1616"/>
    <w:rsid w:val="00BA7648"/>
    <w:rsid w:val="00BB2E90"/>
    <w:rsid w:val="00BD1265"/>
    <w:rsid w:val="00BD1B12"/>
    <w:rsid w:val="00BD40C8"/>
    <w:rsid w:val="00BD7D0C"/>
    <w:rsid w:val="00BF0FD3"/>
    <w:rsid w:val="00BF1EFC"/>
    <w:rsid w:val="00C474AC"/>
    <w:rsid w:val="00C91774"/>
    <w:rsid w:val="00C962CD"/>
    <w:rsid w:val="00CA73AA"/>
    <w:rsid w:val="00CB4528"/>
    <w:rsid w:val="00CB687F"/>
    <w:rsid w:val="00CD5C9A"/>
    <w:rsid w:val="00D0112A"/>
    <w:rsid w:val="00D02B39"/>
    <w:rsid w:val="00D3211B"/>
    <w:rsid w:val="00D37893"/>
    <w:rsid w:val="00D677B8"/>
    <w:rsid w:val="00D80102"/>
    <w:rsid w:val="00DA388C"/>
    <w:rsid w:val="00DB53DF"/>
    <w:rsid w:val="00DD23DE"/>
    <w:rsid w:val="00DD7147"/>
    <w:rsid w:val="00E13221"/>
    <w:rsid w:val="00E335FB"/>
    <w:rsid w:val="00E37548"/>
    <w:rsid w:val="00E50663"/>
    <w:rsid w:val="00E625C5"/>
    <w:rsid w:val="00E84F6D"/>
    <w:rsid w:val="00EC3212"/>
    <w:rsid w:val="00F02A5E"/>
    <w:rsid w:val="00F070B2"/>
    <w:rsid w:val="00F07D32"/>
    <w:rsid w:val="00F11FF2"/>
    <w:rsid w:val="00F138CF"/>
    <w:rsid w:val="00F23193"/>
    <w:rsid w:val="00F41B25"/>
    <w:rsid w:val="00F56752"/>
    <w:rsid w:val="00F65DE1"/>
    <w:rsid w:val="00F72265"/>
    <w:rsid w:val="00F90D2F"/>
    <w:rsid w:val="00FA3780"/>
    <w:rsid w:val="00FA5E1D"/>
    <w:rsid w:val="00FB06F1"/>
    <w:rsid w:val="00FB55E2"/>
    <w:rsid w:val="00FB59C3"/>
    <w:rsid w:val="00FC0985"/>
    <w:rsid w:val="00FC2EC8"/>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26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51A9F80273C54B9AB2528E4F888A946B">
    <w:name w:val="51A9F80273C54B9AB2528E4F888A946B"/>
    <w:rsid w:val="00BD1B12"/>
  </w:style>
  <w:style w:type="paragraph" w:customStyle="1" w:styleId="B96B827350764215872ADA9C8CE0589C">
    <w:name w:val="B96B827350764215872ADA9C8CE0589C"/>
    <w:rsid w:val="00BD1B12"/>
  </w:style>
  <w:style w:type="paragraph" w:customStyle="1" w:styleId="FB69161BE2104F69B9CAD4A319D2FD6A">
    <w:name w:val="FB69161BE2104F69B9CAD4A319D2FD6A"/>
    <w:rsid w:val="00BD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42C4-5ECB-4D8C-A916-0F0FCCEF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TotalTime>
  <Pages>2</Pages>
  <Words>3291</Words>
  <Characters>1876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2018-08-10T10:50:00Z</dcterms:created>
  <dc:creator>Zygimantas Dauksa</dc:creator>
  <cp:lastModifiedBy>Žygimantas Daukša</cp:lastModifiedBy>
  <cp:lastPrinted>2018-07-11T13:35:00Z</cp:lastPrinted>
  <dcterms:modified xsi:type="dcterms:W3CDTF">2018-08-10T11:00:00Z</dcterms:modified>
  <cp:revision>4</cp:revision>
</cp:coreProperties>
</file>