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CC" w:rsidRPr="009F50F4" w:rsidRDefault="007414CC" w:rsidP="007414CC">
      <w:pPr>
        <w:spacing w:after="0"/>
        <w:jc w:val="center"/>
        <w:rPr>
          <w:rFonts w:ascii="Times New Roman" w:eastAsia="Times New Roman" w:hAnsi="Times New Roman" w:cs="Times New Roman"/>
          <w:b/>
          <w:caps/>
          <w:sz w:val="24"/>
          <w:szCs w:val="24"/>
        </w:rPr>
      </w:pPr>
      <w:r w:rsidRPr="009F50F4">
        <w:rPr>
          <w:rFonts w:ascii="Times New Roman" w:eastAsia="Times New Roman" w:hAnsi="Times New Roman" w:cs="Times New Roman"/>
          <w:b/>
          <w:caps/>
          <w:sz w:val="24"/>
          <w:szCs w:val="24"/>
        </w:rPr>
        <w:t xml:space="preserve">LIETUVOS RESPUBLIKOS </w:t>
      </w:r>
      <w:r w:rsidR="00744DBD" w:rsidRPr="009F50F4">
        <w:rPr>
          <w:rFonts w:ascii="Times New Roman" w:eastAsia="Times New Roman" w:hAnsi="Times New Roman" w:cs="Times New Roman"/>
          <w:b/>
          <w:caps/>
          <w:sz w:val="24"/>
          <w:szCs w:val="24"/>
        </w:rPr>
        <w:t>pensijų</w:t>
      </w:r>
      <w:r w:rsidR="00744DBD">
        <w:rPr>
          <w:rFonts w:ascii="Times New Roman" w:eastAsia="Times New Roman" w:hAnsi="Times New Roman" w:cs="Times New Roman"/>
          <w:b/>
          <w:caps/>
          <w:sz w:val="24"/>
          <w:szCs w:val="24"/>
        </w:rPr>
        <w:t xml:space="preserve"> kaupimo įstatymo Nr. IX-1691 </w:t>
      </w:r>
      <w:r w:rsidR="00744DBD" w:rsidRPr="009F50F4">
        <w:rPr>
          <w:rFonts w:ascii="Times New Roman" w:eastAsia="Times New Roman" w:hAnsi="Times New Roman" w:cs="Times New Roman"/>
          <w:b/>
          <w:caps/>
          <w:sz w:val="24"/>
          <w:szCs w:val="24"/>
        </w:rPr>
        <w:t xml:space="preserve">pakeitimo įstatymo Nr. XIII-1360 1 ir 2 STRAIPSNIŲ </w:t>
      </w:r>
      <w:r w:rsidRPr="009F50F4">
        <w:rPr>
          <w:rFonts w:ascii="Times New Roman" w:eastAsia="Times New Roman" w:hAnsi="Times New Roman" w:cs="Times New Roman"/>
          <w:b/>
          <w:caps/>
          <w:sz w:val="24"/>
          <w:szCs w:val="24"/>
        </w:rPr>
        <w:t>PAKEITIMO ĮSTATYMO PROJEKTO</w:t>
      </w:r>
    </w:p>
    <w:p w:rsidR="007414CC" w:rsidRPr="0016439E" w:rsidRDefault="007414CC" w:rsidP="007414CC">
      <w:pPr>
        <w:spacing w:after="0"/>
        <w:jc w:val="center"/>
        <w:rPr>
          <w:rFonts w:ascii="Times New Roman" w:eastAsia="Times New Roman" w:hAnsi="Times New Roman" w:cs="Times New Roman"/>
          <w:b/>
          <w:sz w:val="24"/>
          <w:szCs w:val="24"/>
        </w:rPr>
      </w:pPr>
      <w:r w:rsidRPr="0016439E">
        <w:rPr>
          <w:rFonts w:ascii="Times New Roman" w:eastAsia="Times New Roman" w:hAnsi="Times New Roman" w:cs="Times New Roman"/>
          <w:b/>
          <w:sz w:val="24"/>
          <w:szCs w:val="24"/>
        </w:rPr>
        <w:t>AIŠKINAMASIS RAŠTAS</w:t>
      </w:r>
    </w:p>
    <w:p w:rsidR="007414CC" w:rsidRPr="0016439E" w:rsidRDefault="007414CC" w:rsidP="007414CC">
      <w:pPr>
        <w:spacing w:after="0"/>
        <w:ind w:firstLine="851"/>
        <w:jc w:val="center"/>
        <w:rPr>
          <w:rFonts w:ascii="Times New Roman" w:eastAsia="Times New Roman" w:hAnsi="Times New Roman" w:cs="Times New Roman"/>
          <w:sz w:val="24"/>
          <w:szCs w:val="24"/>
        </w:rPr>
      </w:pPr>
    </w:p>
    <w:p w:rsidR="007414CC" w:rsidRPr="0016439E" w:rsidRDefault="007414CC" w:rsidP="007414CC">
      <w:pPr>
        <w:spacing w:after="0"/>
        <w:ind w:firstLine="851"/>
        <w:jc w:val="both"/>
        <w:rPr>
          <w:rFonts w:ascii="Times New Roman" w:eastAsia="Times New Roman" w:hAnsi="Times New Roman" w:cs="Times New Roman"/>
          <w:b/>
          <w:sz w:val="24"/>
          <w:szCs w:val="24"/>
          <w:highlight w:val="white"/>
        </w:rPr>
      </w:pPr>
      <w:r w:rsidRPr="0016439E">
        <w:rPr>
          <w:rFonts w:ascii="Times New Roman" w:eastAsia="Times New Roman" w:hAnsi="Times New Roman" w:cs="Times New Roman"/>
          <w:b/>
          <w:sz w:val="24"/>
          <w:szCs w:val="24"/>
        </w:rPr>
        <w:t xml:space="preserve">1. </w:t>
      </w:r>
      <w:r w:rsidRPr="0016439E">
        <w:rPr>
          <w:rFonts w:ascii="Times New Roman" w:eastAsia="Times New Roman" w:hAnsi="Times New Roman" w:cs="Times New Roman"/>
          <w:b/>
          <w:sz w:val="24"/>
          <w:szCs w:val="24"/>
          <w:highlight w:val="white"/>
        </w:rPr>
        <w:t>Įstatymo projekto rengimą paskatinusios priežastys, parengto projekto tikslai ir uždaviniai</w:t>
      </w:r>
    </w:p>
    <w:p w:rsidR="007414CC" w:rsidRPr="0016439E" w:rsidRDefault="007414CC" w:rsidP="007414CC">
      <w:pPr>
        <w:spacing w:after="0"/>
        <w:ind w:firstLine="860"/>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Lietuvos Respublikos pensijų kaupimo įstatymo Nr. IX-1691 pakeitimo įstatymo </w:t>
      </w:r>
      <w:r w:rsidR="00744DBD">
        <w:rPr>
          <w:rFonts w:ascii="Times New Roman" w:eastAsia="Times New Roman" w:hAnsi="Times New Roman" w:cs="Times New Roman"/>
          <w:sz w:val="24"/>
          <w:szCs w:val="24"/>
        </w:rPr>
        <w:br/>
      </w:r>
      <w:r w:rsidRPr="0016439E">
        <w:rPr>
          <w:rFonts w:ascii="Times New Roman" w:eastAsia="Times New Roman" w:hAnsi="Times New Roman" w:cs="Times New Roman"/>
          <w:sz w:val="24"/>
          <w:szCs w:val="24"/>
        </w:rPr>
        <w:t>Nr. XIII-1360 1 ir 2 straipsnių pakeitimo įstatym</w:t>
      </w:r>
      <w:r w:rsidR="00861421" w:rsidRPr="0016439E">
        <w:rPr>
          <w:rFonts w:ascii="Times New Roman" w:eastAsia="Times New Roman" w:hAnsi="Times New Roman" w:cs="Times New Roman"/>
          <w:sz w:val="24"/>
          <w:szCs w:val="24"/>
        </w:rPr>
        <w:t xml:space="preserve">o projektas (toliau – Įstatymo projektas) parengtas, siekiant reglamentuoti </w:t>
      </w:r>
      <w:r w:rsidR="006543BB">
        <w:rPr>
          <w:rFonts w:ascii="Times New Roman" w:eastAsia="Times New Roman" w:hAnsi="Times New Roman" w:cs="Times New Roman"/>
          <w:sz w:val="24"/>
          <w:szCs w:val="24"/>
        </w:rPr>
        <w:t xml:space="preserve">nuo 2020 m. </w:t>
      </w:r>
      <w:r w:rsidR="00861421" w:rsidRPr="0016439E">
        <w:rPr>
          <w:rFonts w:ascii="Times New Roman" w:eastAsia="Times New Roman" w:hAnsi="Times New Roman" w:cs="Times New Roman"/>
          <w:sz w:val="24"/>
          <w:szCs w:val="24"/>
        </w:rPr>
        <w:t xml:space="preserve">pensijų anuitetų mokėtojo </w:t>
      </w:r>
      <w:r w:rsidR="006543BB">
        <w:rPr>
          <w:rFonts w:ascii="Times New Roman" w:eastAsia="Times New Roman" w:hAnsi="Times New Roman" w:cs="Times New Roman"/>
          <w:sz w:val="24"/>
          <w:szCs w:val="24"/>
        </w:rPr>
        <w:t>vykdysiančios</w:t>
      </w:r>
      <w:r w:rsidR="006543BB" w:rsidRPr="0016439E">
        <w:rPr>
          <w:rFonts w:ascii="Times New Roman" w:eastAsia="Times New Roman" w:hAnsi="Times New Roman" w:cs="Times New Roman"/>
          <w:sz w:val="24"/>
          <w:szCs w:val="24"/>
        </w:rPr>
        <w:t xml:space="preserve"> </w:t>
      </w:r>
      <w:r w:rsidR="00861421" w:rsidRPr="0016439E">
        <w:rPr>
          <w:rFonts w:ascii="Times New Roman" w:eastAsia="Times New Roman" w:hAnsi="Times New Roman" w:cs="Times New Roman"/>
          <w:sz w:val="24"/>
          <w:szCs w:val="24"/>
        </w:rPr>
        <w:t xml:space="preserve">Valstybinio socialinio draudimo fondo valdybos prie Socialinės apsaugos ir darbo ministerijos (toliau – pensijų anuitetų mokėtojas) funkcijas, atsakomybę, kolegialaus anuitetų mokėtojo valdymo organo – </w:t>
      </w:r>
      <w:r w:rsidR="00F3301E" w:rsidRPr="00F3301E">
        <w:rPr>
          <w:rFonts w:ascii="Times New Roman" w:eastAsia="Times New Roman" w:hAnsi="Times New Roman" w:cs="Times New Roman"/>
          <w:sz w:val="24"/>
          <w:szCs w:val="24"/>
        </w:rPr>
        <w:t>pensijų anuitetų mokėtojo valdančiojo komiteto</w:t>
      </w:r>
      <w:r w:rsidR="00861421" w:rsidRPr="0016439E">
        <w:rPr>
          <w:rFonts w:ascii="Times New Roman" w:eastAsia="Times New Roman" w:hAnsi="Times New Roman" w:cs="Times New Roman"/>
          <w:sz w:val="24"/>
          <w:szCs w:val="24"/>
        </w:rPr>
        <w:t xml:space="preserve"> (toliau – Komitetas)</w:t>
      </w:r>
      <w:r w:rsidR="0049216B">
        <w:rPr>
          <w:rFonts w:ascii="Times New Roman" w:eastAsia="Times New Roman" w:hAnsi="Times New Roman" w:cs="Times New Roman"/>
          <w:sz w:val="24"/>
          <w:szCs w:val="24"/>
        </w:rPr>
        <w:t xml:space="preserve"> –</w:t>
      </w:r>
      <w:r w:rsidR="00861421" w:rsidRPr="0016439E">
        <w:rPr>
          <w:rFonts w:ascii="Times New Roman" w:eastAsia="Times New Roman" w:hAnsi="Times New Roman" w:cs="Times New Roman"/>
          <w:sz w:val="24"/>
          <w:szCs w:val="24"/>
        </w:rPr>
        <w:t xml:space="preserve"> </w:t>
      </w:r>
      <w:r w:rsidR="003606EF">
        <w:rPr>
          <w:rFonts w:ascii="Times New Roman" w:eastAsia="Times New Roman" w:hAnsi="Times New Roman" w:cs="Times New Roman"/>
          <w:sz w:val="24"/>
          <w:szCs w:val="24"/>
        </w:rPr>
        <w:t>sudarymo</w:t>
      </w:r>
      <w:r w:rsidR="003606EF" w:rsidRPr="0016439E">
        <w:rPr>
          <w:rFonts w:ascii="Times New Roman" w:eastAsia="Times New Roman" w:hAnsi="Times New Roman" w:cs="Times New Roman"/>
          <w:sz w:val="24"/>
          <w:szCs w:val="24"/>
        </w:rPr>
        <w:t xml:space="preserve"> </w:t>
      </w:r>
      <w:r w:rsidR="00861421" w:rsidRPr="0016439E">
        <w:rPr>
          <w:rFonts w:ascii="Times New Roman" w:eastAsia="Times New Roman" w:hAnsi="Times New Roman" w:cs="Times New Roman"/>
          <w:sz w:val="24"/>
          <w:szCs w:val="24"/>
        </w:rPr>
        <w:t xml:space="preserve">procedūras ir šio Komiteto atsakomybę, pensijų </w:t>
      </w:r>
      <w:r w:rsidR="00583B24" w:rsidRPr="0016439E">
        <w:rPr>
          <w:rFonts w:ascii="Times New Roman" w:eastAsia="Times New Roman" w:hAnsi="Times New Roman" w:cs="Times New Roman"/>
          <w:sz w:val="24"/>
          <w:szCs w:val="24"/>
        </w:rPr>
        <w:t>anuitet</w:t>
      </w:r>
      <w:r w:rsidR="00583B24">
        <w:rPr>
          <w:rFonts w:ascii="Times New Roman" w:eastAsia="Times New Roman" w:hAnsi="Times New Roman" w:cs="Times New Roman"/>
          <w:sz w:val="24"/>
          <w:szCs w:val="24"/>
        </w:rPr>
        <w:t>ų</w:t>
      </w:r>
      <w:r w:rsidR="00583B24" w:rsidRPr="0016439E">
        <w:rPr>
          <w:rFonts w:ascii="Times New Roman" w:eastAsia="Times New Roman" w:hAnsi="Times New Roman" w:cs="Times New Roman"/>
          <w:sz w:val="24"/>
          <w:szCs w:val="24"/>
        </w:rPr>
        <w:t xml:space="preserve"> </w:t>
      </w:r>
      <w:r w:rsidR="00861421" w:rsidRPr="0016439E">
        <w:rPr>
          <w:rFonts w:ascii="Times New Roman" w:eastAsia="Times New Roman" w:hAnsi="Times New Roman" w:cs="Times New Roman"/>
          <w:sz w:val="24"/>
          <w:szCs w:val="24"/>
        </w:rPr>
        <w:t xml:space="preserve">mokėtojo veiklos ypatumus, </w:t>
      </w:r>
      <w:r w:rsidR="00E7526C" w:rsidRPr="0016439E">
        <w:rPr>
          <w:rFonts w:ascii="Times New Roman" w:eastAsia="Times New Roman" w:hAnsi="Times New Roman" w:cs="Times New Roman"/>
          <w:sz w:val="24"/>
          <w:szCs w:val="24"/>
        </w:rPr>
        <w:t xml:space="preserve">specifinius reikalavimus, susijusius su pensijų </w:t>
      </w:r>
      <w:r w:rsidR="00583B24" w:rsidRPr="0016439E">
        <w:rPr>
          <w:rFonts w:ascii="Times New Roman" w:eastAsia="Times New Roman" w:hAnsi="Times New Roman" w:cs="Times New Roman"/>
          <w:sz w:val="24"/>
          <w:szCs w:val="24"/>
        </w:rPr>
        <w:t>anuitet</w:t>
      </w:r>
      <w:r w:rsidR="00583B24">
        <w:rPr>
          <w:rFonts w:ascii="Times New Roman" w:eastAsia="Times New Roman" w:hAnsi="Times New Roman" w:cs="Times New Roman"/>
          <w:sz w:val="24"/>
          <w:szCs w:val="24"/>
        </w:rPr>
        <w:t>ų</w:t>
      </w:r>
      <w:r w:rsidR="00583B24" w:rsidRPr="0016439E">
        <w:rPr>
          <w:rFonts w:ascii="Times New Roman" w:eastAsia="Times New Roman" w:hAnsi="Times New Roman" w:cs="Times New Roman"/>
          <w:sz w:val="24"/>
          <w:szCs w:val="24"/>
        </w:rPr>
        <w:t xml:space="preserve"> </w:t>
      </w:r>
      <w:r w:rsidR="00E7526C" w:rsidRPr="0016439E">
        <w:rPr>
          <w:rFonts w:ascii="Times New Roman" w:eastAsia="Times New Roman" w:hAnsi="Times New Roman" w:cs="Times New Roman"/>
          <w:sz w:val="24"/>
          <w:szCs w:val="24"/>
        </w:rPr>
        <w:t xml:space="preserve">mokėtojo valstybine priežiūra. Kartu siūloma aiškiau reglamentuoti pensijų anuitetų įsigijimo procedūrą. </w:t>
      </w:r>
    </w:p>
    <w:p w:rsidR="00236BAB" w:rsidRDefault="00162032" w:rsidP="00610AE9">
      <w:pPr>
        <w:spacing w:after="0"/>
        <w:ind w:firstLine="860"/>
        <w:jc w:val="both"/>
        <w:rPr>
          <w:rFonts w:ascii="Times New Roman" w:eastAsia="Times New Roman" w:hAnsi="Times New Roman" w:cs="Times New Roman"/>
          <w:sz w:val="24"/>
          <w:szCs w:val="24"/>
        </w:rPr>
      </w:pPr>
      <w:r w:rsidRPr="003E6E4D">
        <w:rPr>
          <w:rFonts w:ascii="Times New Roman" w:eastAsia="Times New Roman" w:hAnsi="Times New Roman" w:cs="Times New Roman"/>
          <w:sz w:val="24"/>
          <w:szCs w:val="24"/>
        </w:rPr>
        <w:t xml:space="preserve">Kartu teikiami </w:t>
      </w:r>
      <w:r w:rsidR="00744DBD">
        <w:rPr>
          <w:rFonts w:ascii="Times New Roman" w:eastAsia="Times New Roman" w:hAnsi="Times New Roman" w:cs="Times New Roman"/>
          <w:sz w:val="24"/>
          <w:szCs w:val="24"/>
        </w:rPr>
        <w:t xml:space="preserve">Įstatymo projekto </w:t>
      </w:r>
      <w:r w:rsidR="00744DBD" w:rsidRPr="003E6E4D">
        <w:rPr>
          <w:rFonts w:ascii="Times New Roman" w:eastAsia="Times New Roman" w:hAnsi="Times New Roman" w:cs="Times New Roman"/>
          <w:sz w:val="24"/>
          <w:szCs w:val="24"/>
        </w:rPr>
        <w:t>lydim</w:t>
      </w:r>
      <w:r w:rsidR="00744DBD">
        <w:rPr>
          <w:rFonts w:ascii="Times New Roman" w:eastAsia="Times New Roman" w:hAnsi="Times New Roman" w:cs="Times New Roman"/>
          <w:sz w:val="24"/>
          <w:szCs w:val="24"/>
        </w:rPr>
        <w:t>ieji</w:t>
      </w:r>
      <w:r w:rsidR="00744DBD" w:rsidRPr="003E6E4D">
        <w:rPr>
          <w:rFonts w:ascii="Times New Roman" w:eastAsia="Times New Roman" w:hAnsi="Times New Roman" w:cs="Times New Roman"/>
          <w:sz w:val="24"/>
          <w:szCs w:val="24"/>
        </w:rPr>
        <w:t xml:space="preserve"> </w:t>
      </w:r>
      <w:r w:rsidRPr="003E6E4D">
        <w:rPr>
          <w:rFonts w:ascii="Times New Roman" w:eastAsia="Times New Roman" w:hAnsi="Times New Roman" w:cs="Times New Roman"/>
          <w:sz w:val="24"/>
          <w:szCs w:val="24"/>
        </w:rPr>
        <w:t xml:space="preserve">teisės aktų projektai: Lietuvos Respublikos pensijų kaupimo įstatymo Nr. IX-1691 3, 4, 8, 10, </w:t>
      </w:r>
      <w:r w:rsidR="00121160">
        <w:rPr>
          <w:rFonts w:ascii="Times New Roman" w:eastAsia="Times New Roman" w:hAnsi="Times New Roman" w:cs="Times New Roman"/>
          <w:sz w:val="24"/>
          <w:szCs w:val="24"/>
        </w:rPr>
        <w:t xml:space="preserve">12, </w:t>
      </w:r>
      <w:r w:rsidRPr="003E6E4D">
        <w:rPr>
          <w:rFonts w:ascii="Times New Roman" w:eastAsia="Times New Roman" w:hAnsi="Times New Roman" w:cs="Times New Roman"/>
          <w:sz w:val="24"/>
          <w:szCs w:val="24"/>
        </w:rPr>
        <w:t>18, 22, 23</w:t>
      </w:r>
      <w:r w:rsidR="00D579B2">
        <w:rPr>
          <w:rFonts w:ascii="Times New Roman" w:eastAsia="Times New Roman" w:hAnsi="Times New Roman" w:cs="Times New Roman"/>
          <w:sz w:val="24"/>
          <w:szCs w:val="24"/>
        </w:rPr>
        <w:t>, 26, 28, 38</w:t>
      </w:r>
      <w:r w:rsidRPr="003E6E4D">
        <w:rPr>
          <w:rFonts w:ascii="Times New Roman" w:eastAsia="Times New Roman" w:hAnsi="Times New Roman" w:cs="Times New Roman"/>
          <w:sz w:val="24"/>
          <w:szCs w:val="24"/>
        </w:rPr>
        <w:t xml:space="preserve"> ir </w:t>
      </w:r>
      <w:r w:rsidR="00D579B2">
        <w:rPr>
          <w:rFonts w:ascii="Times New Roman" w:eastAsia="Times New Roman" w:hAnsi="Times New Roman" w:cs="Times New Roman"/>
          <w:sz w:val="24"/>
          <w:szCs w:val="24"/>
        </w:rPr>
        <w:t>40</w:t>
      </w:r>
      <w:r w:rsidR="00D579B2" w:rsidRPr="003E6E4D">
        <w:rPr>
          <w:rFonts w:ascii="Times New Roman" w:eastAsia="Times New Roman" w:hAnsi="Times New Roman" w:cs="Times New Roman"/>
          <w:sz w:val="24"/>
          <w:szCs w:val="24"/>
        </w:rPr>
        <w:t xml:space="preserve"> </w:t>
      </w:r>
      <w:r w:rsidRPr="003E6E4D">
        <w:rPr>
          <w:rFonts w:ascii="Times New Roman" w:eastAsia="Times New Roman" w:hAnsi="Times New Roman" w:cs="Times New Roman"/>
          <w:sz w:val="24"/>
          <w:szCs w:val="24"/>
        </w:rPr>
        <w:t>straipsnių pakeitimo įstatymo projektas, Lietuvos Respublikos Lietuvos banko įstatymo Nr. I-678 42 ir 47</w:t>
      </w:r>
      <w:r w:rsidR="004C5C5C">
        <w:rPr>
          <w:rFonts w:ascii="Times New Roman" w:eastAsia="Times New Roman" w:hAnsi="Times New Roman" w:cs="Times New Roman"/>
          <w:sz w:val="24"/>
          <w:szCs w:val="24"/>
        </w:rPr>
        <w:t> </w:t>
      </w:r>
      <w:r w:rsidRPr="003E6E4D">
        <w:rPr>
          <w:rFonts w:ascii="Times New Roman" w:eastAsia="Times New Roman" w:hAnsi="Times New Roman" w:cs="Times New Roman"/>
          <w:sz w:val="24"/>
          <w:szCs w:val="24"/>
        </w:rPr>
        <w:t xml:space="preserve">straipsnių pakeitimo įstatymo projektas, </w:t>
      </w:r>
      <w:r w:rsidR="00604252" w:rsidRPr="003E6E4D">
        <w:rPr>
          <w:rFonts w:ascii="Times New Roman" w:eastAsia="Times New Roman" w:hAnsi="Times New Roman" w:cs="Times New Roman"/>
          <w:sz w:val="24"/>
          <w:szCs w:val="24"/>
        </w:rPr>
        <w:t xml:space="preserve">Lietuvos Respublikos valstybinio socialinio draudimo įstatymo </w:t>
      </w:r>
      <w:r w:rsidR="0016439E" w:rsidRPr="003E6E4D">
        <w:rPr>
          <w:rFonts w:ascii="Times New Roman" w:eastAsia="Times New Roman" w:hAnsi="Times New Roman" w:cs="Times New Roman"/>
          <w:sz w:val="24"/>
          <w:szCs w:val="24"/>
        </w:rPr>
        <w:t xml:space="preserve">Nr. I-1336 32 straipsnio pakeitimo </w:t>
      </w:r>
      <w:r w:rsidR="002F5819">
        <w:rPr>
          <w:rFonts w:ascii="Times New Roman" w:eastAsia="Times New Roman" w:hAnsi="Times New Roman" w:cs="Times New Roman"/>
          <w:sz w:val="24"/>
          <w:szCs w:val="24"/>
        </w:rPr>
        <w:t xml:space="preserve">ir </w:t>
      </w:r>
      <w:r w:rsidR="0016439E" w:rsidRPr="003E6E4D">
        <w:rPr>
          <w:rFonts w:ascii="Times New Roman" w:eastAsia="Times New Roman" w:hAnsi="Times New Roman" w:cs="Times New Roman"/>
          <w:sz w:val="24"/>
          <w:szCs w:val="24"/>
        </w:rPr>
        <w:t xml:space="preserve">įstatymo projektas, </w:t>
      </w:r>
      <w:r w:rsidR="009C5EBF" w:rsidRPr="009C5EBF">
        <w:rPr>
          <w:rFonts w:ascii="Times New Roman" w:eastAsia="Times New Roman" w:hAnsi="Times New Roman" w:cs="Times New Roman"/>
          <w:sz w:val="24"/>
          <w:szCs w:val="24"/>
        </w:rPr>
        <w:t>Lietuvos Respublikos Europos Sąjungos institucijų darbuotojų ir Europos Parlamento narių pensinių teisių išsaugojimo ir perkėlimo įstatymo</w:t>
      </w:r>
      <w:r w:rsidR="00236BAB">
        <w:rPr>
          <w:rFonts w:ascii="Times New Roman" w:eastAsia="Times New Roman" w:hAnsi="Times New Roman" w:cs="Times New Roman"/>
          <w:sz w:val="24"/>
          <w:szCs w:val="24"/>
        </w:rPr>
        <w:t xml:space="preserve"> </w:t>
      </w:r>
      <w:r w:rsidR="00236BAB" w:rsidRPr="009C5EBF">
        <w:rPr>
          <w:rFonts w:ascii="Times New Roman" w:eastAsia="Times New Roman" w:hAnsi="Times New Roman" w:cs="Times New Roman"/>
          <w:sz w:val="24"/>
          <w:szCs w:val="24"/>
        </w:rPr>
        <w:t>Nr. XI-473 pakeitimo įstatymo projektas</w:t>
      </w:r>
      <w:r w:rsidR="00236BAB">
        <w:rPr>
          <w:rFonts w:ascii="Times New Roman" w:eastAsia="Times New Roman" w:hAnsi="Times New Roman" w:cs="Times New Roman"/>
          <w:sz w:val="24"/>
          <w:szCs w:val="24"/>
        </w:rPr>
        <w:t>, L</w:t>
      </w:r>
      <w:r w:rsidR="00236BAB" w:rsidRPr="00610AE9">
        <w:rPr>
          <w:rFonts w:ascii="Times New Roman" w:eastAsia="Times New Roman" w:hAnsi="Times New Roman" w:cs="Times New Roman"/>
          <w:sz w:val="24"/>
          <w:szCs w:val="24"/>
        </w:rPr>
        <w:t xml:space="preserve">ietuvos </w:t>
      </w:r>
      <w:r w:rsidR="00236BAB">
        <w:rPr>
          <w:rFonts w:ascii="Times New Roman" w:eastAsia="Times New Roman" w:hAnsi="Times New Roman" w:cs="Times New Roman"/>
          <w:sz w:val="24"/>
          <w:szCs w:val="24"/>
        </w:rPr>
        <w:t>R</w:t>
      </w:r>
      <w:r w:rsidR="00236BAB" w:rsidRPr="00610AE9">
        <w:rPr>
          <w:rFonts w:ascii="Times New Roman" w:eastAsia="Times New Roman" w:hAnsi="Times New Roman" w:cs="Times New Roman"/>
          <w:sz w:val="24"/>
          <w:szCs w:val="24"/>
        </w:rPr>
        <w:t>espublikos</w:t>
      </w:r>
      <w:r w:rsidR="00236BAB">
        <w:rPr>
          <w:rFonts w:ascii="Times New Roman" w:eastAsia="Times New Roman" w:hAnsi="Times New Roman" w:cs="Times New Roman"/>
          <w:sz w:val="24"/>
          <w:szCs w:val="24"/>
        </w:rPr>
        <w:t xml:space="preserve"> </w:t>
      </w:r>
      <w:r w:rsidR="00236BAB" w:rsidRPr="00610AE9">
        <w:rPr>
          <w:rFonts w:ascii="Times New Roman" w:eastAsia="Times New Roman" w:hAnsi="Times New Roman" w:cs="Times New Roman"/>
          <w:sz w:val="24"/>
          <w:szCs w:val="24"/>
        </w:rPr>
        <w:t xml:space="preserve">papildomo savanoriško pensijų kaupimo įstatymo </w:t>
      </w:r>
      <w:r w:rsidR="00236BAB">
        <w:rPr>
          <w:rFonts w:ascii="Times New Roman" w:eastAsia="Times New Roman" w:hAnsi="Times New Roman" w:cs="Times New Roman"/>
          <w:sz w:val="24"/>
          <w:szCs w:val="24"/>
        </w:rPr>
        <w:t>N</w:t>
      </w:r>
      <w:r w:rsidR="00236BAB" w:rsidRPr="00610AE9">
        <w:rPr>
          <w:rFonts w:ascii="Times New Roman" w:eastAsia="Times New Roman" w:hAnsi="Times New Roman" w:cs="Times New Roman"/>
          <w:sz w:val="24"/>
          <w:szCs w:val="24"/>
        </w:rPr>
        <w:t xml:space="preserve">r. </w:t>
      </w:r>
      <w:r w:rsidR="00236BAB">
        <w:rPr>
          <w:rFonts w:ascii="Times New Roman" w:eastAsia="Times New Roman" w:hAnsi="Times New Roman" w:cs="Times New Roman"/>
          <w:sz w:val="24"/>
          <w:szCs w:val="24"/>
        </w:rPr>
        <w:t>VIII</w:t>
      </w:r>
      <w:r w:rsidR="00236BAB" w:rsidRPr="00610AE9">
        <w:rPr>
          <w:rFonts w:ascii="Times New Roman" w:eastAsia="Times New Roman" w:hAnsi="Times New Roman" w:cs="Times New Roman"/>
          <w:sz w:val="24"/>
          <w:szCs w:val="24"/>
        </w:rPr>
        <w:t>-1212</w:t>
      </w:r>
      <w:r w:rsidR="00236BAB">
        <w:rPr>
          <w:rFonts w:ascii="Times New Roman" w:eastAsia="Times New Roman" w:hAnsi="Times New Roman" w:cs="Times New Roman"/>
          <w:sz w:val="24"/>
          <w:szCs w:val="24"/>
        </w:rPr>
        <w:t xml:space="preserve"> </w:t>
      </w:r>
      <w:r w:rsidR="00236BAB" w:rsidRPr="00610AE9">
        <w:rPr>
          <w:rFonts w:ascii="Times New Roman" w:eastAsia="Times New Roman" w:hAnsi="Times New Roman" w:cs="Times New Roman"/>
          <w:sz w:val="24"/>
          <w:szCs w:val="24"/>
        </w:rPr>
        <w:t>2 straipsnio pakeitimo įstatym</w:t>
      </w:r>
      <w:r w:rsidR="00236BAB">
        <w:rPr>
          <w:rFonts w:ascii="Times New Roman" w:eastAsia="Times New Roman" w:hAnsi="Times New Roman" w:cs="Times New Roman"/>
          <w:sz w:val="24"/>
          <w:szCs w:val="24"/>
        </w:rPr>
        <w:t>o projektas</w:t>
      </w:r>
      <w:r w:rsidR="00236BAB" w:rsidRPr="009C5EBF">
        <w:rPr>
          <w:rFonts w:ascii="Times New Roman" w:eastAsia="Times New Roman" w:hAnsi="Times New Roman" w:cs="Times New Roman"/>
          <w:sz w:val="24"/>
          <w:szCs w:val="24"/>
        </w:rPr>
        <w:t>.</w:t>
      </w:r>
    </w:p>
    <w:p w:rsidR="007414CC" w:rsidRPr="0016439E" w:rsidRDefault="0016439E" w:rsidP="007414CC">
      <w:pPr>
        <w:spacing w:after="0"/>
        <w:ind w:firstLine="860"/>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 </w:t>
      </w:r>
      <w:r w:rsidR="007414CC" w:rsidRPr="0016439E">
        <w:rPr>
          <w:rFonts w:ascii="Times New Roman" w:eastAsia="Times New Roman" w:hAnsi="Times New Roman" w:cs="Times New Roman"/>
          <w:sz w:val="24"/>
          <w:szCs w:val="24"/>
        </w:rPr>
        <w:t xml:space="preserve"> </w:t>
      </w: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 xml:space="preserve">2. </w:t>
      </w:r>
      <w:r w:rsidRPr="0016439E">
        <w:rPr>
          <w:rFonts w:ascii="Times New Roman" w:eastAsia="Times New Roman" w:hAnsi="Times New Roman" w:cs="Times New Roman"/>
          <w:b/>
          <w:sz w:val="24"/>
          <w:szCs w:val="24"/>
          <w:highlight w:val="white"/>
        </w:rPr>
        <w:t>Įstatymo projekto iniciatorius (institucija, asmenys ar piliečių įgalioti atstovai) ir rengėja</w:t>
      </w:r>
      <w:r w:rsidRPr="0016439E">
        <w:rPr>
          <w:rFonts w:ascii="Times New Roman" w:eastAsia="Times New Roman" w:hAnsi="Times New Roman" w:cs="Times New Roman"/>
          <w:b/>
          <w:sz w:val="24"/>
          <w:szCs w:val="24"/>
        </w:rPr>
        <w:t>s</w:t>
      </w:r>
    </w:p>
    <w:p w:rsidR="00E7526C" w:rsidRPr="0016439E" w:rsidRDefault="00E7526C" w:rsidP="00E7526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Įstatymo projekto iniciatorė – Lietuvos Respublikos socialinės apsaugos ir darbo ministerija.</w:t>
      </w:r>
    </w:p>
    <w:p w:rsidR="00E7526C" w:rsidRPr="0016439E" w:rsidRDefault="00E7526C" w:rsidP="00E7526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Įstatymo projektą parengė </w:t>
      </w:r>
      <w:r w:rsidR="004759C9">
        <w:rPr>
          <w:rFonts w:ascii="Times New Roman" w:eastAsia="Times New Roman" w:hAnsi="Times New Roman" w:cs="Times New Roman"/>
          <w:sz w:val="24"/>
          <w:szCs w:val="24"/>
        </w:rPr>
        <w:t>S</w:t>
      </w:r>
      <w:r w:rsidRPr="0016439E">
        <w:rPr>
          <w:rFonts w:ascii="Times New Roman" w:eastAsia="Times New Roman" w:hAnsi="Times New Roman" w:cs="Times New Roman"/>
          <w:sz w:val="24"/>
          <w:szCs w:val="24"/>
        </w:rPr>
        <w:t>ocialinės apsaugos ir darbo ministerijos Pensijų skyri</w:t>
      </w:r>
      <w:r w:rsidR="00744DBD">
        <w:rPr>
          <w:rFonts w:ascii="Times New Roman" w:eastAsia="Times New Roman" w:hAnsi="Times New Roman" w:cs="Times New Roman"/>
          <w:sz w:val="24"/>
          <w:szCs w:val="24"/>
        </w:rPr>
        <w:t>a</w:t>
      </w:r>
      <w:r w:rsidRPr="0016439E">
        <w:rPr>
          <w:rFonts w:ascii="Times New Roman" w:eastAsia="Times New Roman" w:hAnsi="Times New Roman" w:cs="Times New Roman"/>
          <w:sz w:val="24"/>
          <w:szCs w:val="24"/>
        </w:rPr>
        <w:t xml:space="preserve">us vedėja Inga </w:t>
      </w:r>
      <w:proofErr w:type="spellStart"/>
      <w:r w:rsidRPr="0016439E">
        <w:rPr>
          <w:rFonts w:ascii="Times New Roman" w:eastAsia="Times New Roman" w:hAnsi="Times New Roman" w:cs="Times New Roman"/>
          <w:sz w:val="24"/>
          <w:szCs w:val="24"/>
        </w:rPr>
        <w:t>Buškutė</w:t>
      </w:r>
      <w:proofErr w:type="spellEnd"/>
      <w:r w:rsidRPr="0016439E">
        <w:rPr>
          <w:rFonts w:ascii="Times New Roman" w:eastAsia="Times New Roman" w:hAnsi="Times New Roman" w:cs="Times New Roman"/>
          <w:sz w:val="24"/>
          <w:szCs w:val="24"/>
        </w:rPr>
        <w:t>, tel. 8 706 642</w:t>
      </w:r>
      <w:r w:rsidR="00431C3A">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 xml:space="preserve">17, el. p. </w:t>
      </w:r>
      <w:proofErr w:type="spellStart"/>
      <w:r w:rsidRPr="0016439E">
        <w:rPr>
          <w:rFonts w:ascii="Times New Roman" w:eastAsia="Times New Roman" w:hAnsi="Times New Roman" w:cs="Times New Roman"/>
          <w:sz w:val="24"/>
          <w:szCs w:val="24"/>
        </w:rPr>
        <w:t>Inga.Buskute@socmin.lt</w:t>
      </w:r>
      <w:proofErr w:type="spellEnd"/>
      <w:r w:rsidR="00E83C77" w:rsidRPr="0016439E">
        <w:rPr>
          <w:rFonts w:ascii="Times New Roman" w:eastAsia="Times New Roman" w:hAnsi="Times New Roman" w:cs="Times New Roman"/>
          <w:sz w:val="24"/>
          <w:szCs w:val="24"/>
        </w:rPr>
        <w:t xml:space="preserve">.  </w:t>
      </w:r>
    </w:p>
    <w:p w:rsidR="007414CC" w:rsidRPr="0016439E" w:rsidRDefault="007414CC" w:rsidP="007414CC">
      <w:pPr>
        <w:spacing w:after="0"/>
        <w:ind w:firstLine="851"/>
        <w:jc w:val="both"/>
        <w:rPr>
          <w:rFonts w:ascii="Times New Roman" w:eastAsia="Times New Roman" w:hAnsi="Times New Roman" w:cs="Times New Roman"/>
          <w:sz w:val="24"/>
          <w:szCs w:val="24"/>
        </w:rPr>
      </w:pPr>
    </w:p>
    <w:p w:rsidR="007414CC" w:rsidRPr="0016439E" w:rsidRDefault="007414CC" w:rsidP="007414CC">
      <w:pPr>
        <w:spacing w:after="0"/>
        <w:ind w:firstLine="851"/>
        <w:jc w:val="both"/>
        <w:rPr>
          <w:rFonts w:ascii="Times New Roman" w:eastAsia="Times New Roman" w:hAnsi="Times New Roman" w:cs="Times New Roman"/>
          <w:b/>
          <w:sz w:val="24"/>
          <w:szCs w:val="24"/>
          <w:highlight w:val="white"/>
        </w:rPr>
      </w:pPr>
      <w:r w:rsidRPr="0016439E">
        <w:rPr>
          <w:rFonts w:ascii="Times New Roman" w:eastAsia="Times New Roman" w:hAnsi="Times New Roman" w:cs="Times New Roman"/>
          <w:b/>
          <w:sz w:val="24"/>
          <w:szCs w:val="24"/>
        </w:rPr>
        <w:t xml:space="preserve">3. </w:t>
      </w:r>
      <w:r w:rsidRPr="0016439E">
        <w:rPr>
          <w:rFonts w:ascii="Times New Roman" w:eastAsia="Times New Roman" w:hAnsi="Times New Roman" w:cs="Times New Roman"/>
          <w:b/>
          <w:sz w:val="24"/>
          <w:szCs w:val="24"/>
          <w:highlight w:val="white"/>
        </w:rPr>
        <w:t>Kaip šiuo metu yra reguliuojami įstatymo projekte aptarti teisiniai santykiai</w:t>
      </w:r>
    </w:p>
    <w:p w:rsidR="00E83C77" w:rsidRDefault="00E83C77" w:rsidP="007414CC">
      <w:pPr>
        <w:spacing w:after="0"/>
        <w:ind w:firstLine="851"/>
        <w:jc w:val="both"/>
        <w:rPr>
          <w:rFonts w:ascii="Times New Roman" w:hAnsi="Times New Roman"/>
          <w:sz w:val="24"/>
          <w:szCs w:val="24"/>
        </w:rPr>
      </w:pPr>
      <w:r w:rsidRPr="0016439E">
        <w:rPr>
          <w:rFonts w:ascii="Times New Roman" w:eastAsia="Times New Roman" w:hAnsi="Times New Roman" w:cs="Times New Roman"/>
          <w:sz w:val="24"/>
          <w:szCs w:val="24"/>
          <w:highlight w:val="white"/>
        </w:rPr>
        <w:t xml:space="preserve">2018 m. birželio 28 d. Lietuvos Respublikos Seimas priėmė </w:t>
      </w:r>
      <w:r w:rsidRPr="0016439E">
        <w:rPr>
          <w:rFonts w:ascii="Times New Roman" w:eastAsia="Times New Roman" w:hAnsi="Times New Roman" w:cs="Times New Roman"/>
          <w:sz w:val="24"/>
          <w:szCs w:val="24"/>
        </w:rPr>
        <w:t xml:space="preserve">Lietuvos Respublikos pensijų kaupimo įstatymo Nr. IX-1691 pakeitimo įstatymą Nr. XIII-1360, </w:t>
      </w:r>
      <w:r w:rsidR="00431C3A" w:rsidRPr="0016439E">
        <w:rPr>
          <w:rFonts w:ascii="Times New Roman" w:eastAsia="Times New Roman" w:hAnsi="Times New Roman" w:cs="Times New Roman"/>
          <w:sz w:val="24"/>
          <w:szCs w:val="24"/>
        </w:rPr>
        <w:t>nusta</w:t>
      </w:r>
      <w:r w:rsidR="00431C3A">
        <w:rPr>
          <w:rFonts w:ascii="Times New Roman" w:eastAsia="Times New Roman" w:hAnsi="Times New Roman" w:cs="Times New Roman"/>
          <w:sz w:val="24"/>
          <w:szCs w:val="24"/>
        </w:rPr>
        <w:t>tantį</w:t>
      </w:r>
      <w:r w:rsidRPr="0016439E">
        <w:rPr>
          <w:rFonts w:ascii="Times New Roman" w:eastAsia="Times New Roman" w:hAnsi="Times New Roman" w:cs="Times New Roman"/>
          <w:sz w:val="24"/>
          <w:szCs w:val="24"/>
        </w:rPr>
        <w:t>, kad nuo 20</w:t>
      </w:r>
      <w:r w:rsidR="00C02778" w:rsidRPr="0016439E">
        <w:rPr>
          <w:rFonts w:ascii="Times New Roman" w:eastAsia="Times New Roman" w:hAnsi="Times New Roman" w:cs="Times New Roman"/>
          <w:sz w:val="24"/>
          <w:szCs w:val="24"/>
        </w:rPr>
        <w:t xml:space="preserve">20 </w:t>
      </w:r>
      <w:r w:rsidR="00744DBD" w:rsidRPr="0016439E">
        <w:rPr>
          <w:rFonts w:ascii="Times New Roman" w:eastAsia="Times New Roman" w:hAnsi="Times New Roman" w:cs="Times New Roman"/>
          <w:sz w:val="24"/>
          <w:szCs w:val="24"/>
        </w:rPr>
        <w:t>m</w:t>
      </w:r>
      <w:r w:rsidR="00744DBD">
        <w:rPr>
          <w:rFonts w:ascii="Times New Roman" w:eastAsia="Times New Roman" w:hAnsi="Times New Roman" w:cs="Times New Roman"/>
          <w:sz w:val="24"/>
          <w:szCs w:val="24"/>
        </w:rPr>
        <w:t>.</w:t>
      </w:r>
      <w:r w:rsidR="00744DBD" w:rsidRPr="0016439E">
        <w:rPr>
          <w:rFonts w:ascii="Times New Roman" w:eastAsia="Times New Roman" w:hAnsi="Times New Roman" w:cs="Times New Roman"/>
          <w:sz w:val="24"/>
          <w:szCs w:val="24"/>
        </w:rPr>
        <w:t xml:space="preserve"> </w:t>
      </w:r>
      <w:r w:rsidR="00C02778" w:rsidRPr="0016439E">
        <w:rPr>
          <w:rFonts w:ascii="Times New Roman" w:eastAsia="Times New Roman" w:hAnsi="Times New Roman" w:cs="Times New Roman"/>
          <w:sz w:val="24"/>
          <w:szCs w:val="24"/>
        </w:rPr>
        <w:t>sausio 1 d. asmenims, kurie dalyvauja p</w:t>
      </w:r>
      <w:r w:rsidR="00B177F5" w:rsidRPr="0016439E">
        <w:rPr>
          <w:rFonts w:ascii="Times New Roman" w:eastAsia="Times New Roman" w:hAnsi="Times New Roman" w:cs="Times New Roman"/>
          <w:sz w:val="24"/>
          <w:szCs w:val="24"/>
        </w:rPr>
        <w:t>ensijų k</w:t>
      </w:r>
      <w:r w:rsidR="00E461D1" w:rsidRPr="0016439E">
        <w:rPr>
          <w:rFonts w:ascii="Times New Roman" w:eastAsia="Times New Roman" w:hAnsi="Times New Roman" w:cs="Times New Roman"/>
          <w:sz w:val="24"/>
          <w:szCs w:val="24"/>
        </w:rPr>
        <w:t>aupim</w:t>
      </w:r>
      <w:r w:rsidR="00431C3A">
        <w:rPr>
          <w:rFonts w:ascii="Times New Roman" w:eastAsia="Times New Roman" w:hAnsi="Times New Roman" w:cs="Times New Roman"/>
          <w:sz w:val="24"/>
          <w:szCs w:val="24"/>
        </w:rPr>
        <w:t>o sistemoj</w:t>
      </w:r>
      <w:r w:rsidR="00E461D1" w:rsidRPr="0016439E">
        <w:rPr>
          <w:rFonts w:ascii="Times New Roman" w:eastAsia="Times New Roman" w:hAnsi="Times New Roman" w:cs="Times New Roman"/>
          <w:sz w:val="24"/>
          <w:szCs w:val="24"/>
        </w:rPr>
        <w:t>e ir sukanka senatvės pensijos amžių, pensijų anuitet</w:t>
      </w:r>
      <w:r w:rsidR="00E461D1" w:rsidRPr="00B0582D">
        <w:rPr>
          <w:rFonts w:ascii="Times New Roman" w:eastAsia="Times New Roman" w:hAnsi="Times New Roman" w:cs="Times New Roman"/>
          <w:sz w:val="24"/>
          <w:szCs w:val="24"/>
        </w:rPr>
        <w:t>us</w:t>
      </w:r>
      <w:r w:rsidR="00E461D1" w:rsidRPr="0016439E">
        <w:rPr>
          <w:rFonts w:ascii="Times New Roman" w:eastAsia="Times New Roman" w:hAnsi="Times New Roman" w:cs="Times New Roman"/>
          <w:sz w:val="24"/>
          <w:szCs w:val="24"/>
        </w:rPr>
        <w:t xml:space="preserve"> moka nebe gyvybės draudimo įmonės, kaip tai </w:t>
      </w:r>
      <w:r w:rsidR="00B02FFE" w:rsidRPr="0016439E">
        <w:rPr>
          <w:rFonts w:ascii="Times New Roman" w:eastAsia="Times New Roman" w:hAnsi="Times New Roman" w:cs="Times New Roman"/>
          <w:sz w:val="24"/>
          <w:szCs w:val="24"/>
        </w:rPr>
        <w:t>vyk</w:t>
      </w:r>
      <w:r w:rsidR="00431C3A">
        <w:rPr>
          <w:rFonts w:ascii="Times New Roman" w:eastAsia="Times New Roman" w:hAnsi="Times New Roman" w:cs="Times New Roman"/>
          <w:sz w:val="24"/>
          <w:szCs w:val="24"/>
        </w:rPr>
        <w:t>o</w:t>
      </w:r>
      <w:r w:rsidR="00E461D1" w:rsidRPr="0016439E">
        <w:rPr>
          <w:rFonts w:ascii="Times New Roman" w:eastAsia="Times New Roman" w:hAnsi="Times New Roman" w:cs="Times New Roman"/>
          <w:sz w:val="24"/>
          <w:szCs w:val="24"/>
        </w:rPr>
        <w:t xml:space="preserve"> iki 2019</w:t>
      </w:r>
      <w:r w:rsidR="00431C3A">
        <w:rPr>
          <w:rFonts w:ascii="Times New Roman" w:eastAsia="Times New Roman" w:hAnsi="Times New Roman" w:cs="Times New Roman"/>
          <w:sz w:val="24"/>
          <w:szCs w:val="24"/>
        </w:rPr>
        <w:t> </w:t>
      </w:r>
      <w:r w:rsidR="00E461D1" w:rsidRPr="0016439E">
        <w:rPr>
          <w:rFonts w:ascii="Times New Roman" w:eastAsia="Times New Roman" w:hAnsi="Times New Roman" w:cs="Times New Roman"/>
          <w:sz w:val="24"/>
          <w:szCs w:val="24"/>
        </w:rPr>
        <w:t xml:space="preserve">m. gruodžio 31 d., </w:t>
      </w:r>
      <w:r w:rsidR="00B02FFE" w:rsidRPr="0016439E">
        <w:rPr>
          <w:rFonts w:ascii="Times New Roman" w:eastAsia="Times New Roman" w:hAnsi="Times New Roman" w:cs="Times New Roman"/>
          <w:sz w:val="24"/>
          <w:szCs w:val="24"/>
        </w:rPr>
        <w:t xml:space="preserve">o </w:t>
      </w:r>
      <w:r w:rsidR="005F756E" w:rsidRPr="0016439E">
        <w:rPr>
          <w:rFonts w:ascii="Times New Roman" w:eastAsia="Times New Roman" w:hAnsi="Times New Roman" w:cs="Times New Roman"/>
          <w:sz w:val="24"/>
          <w:szCs w:val="24"/>
        </w:rPr>
        <w:t>pensijų anuitet</w:t>
      </w:r>
      <w:r w:rsidR="005F756E" w:rsidRPr="00B0582D">
        <w:rPr>
          <w:rFonts w:ascii="Times New Roman" w:eastAsia="Times New Roman" w:hAnsi="Times New Roman" w:cs="Times New Roman"/>
          <w:sz w:val="24"/>
          <w:szCs w:val="24"/>
        </w:rPr>
        <w:t>ų</w:t>
      </w:r>
      <w:r w:rsidR="005F756E" w:rsidRPr="0016439E">
        <w:rPr>
          <w:rFonts w:ascii="Times New Roman" w:eastAsia="Times New Roman" w:hAnsi="Times New Roman" w:cs="Times New Roman"/>
          <w:sz w:val="24"/>
          <w:szCs w:val="24"/>
        </w:rPr>
        <w:t xml:space="preserve"> </w:t>
      </w:r>
      <w:r w:rsidR="005F756E" w:rsidRPr="00871D7A">
        <w:rPr>
          <w:rFonts w:ascii="Times New Roman" w:eastAsia="Times New Roman" w:hAnsi="Times New Roman" w:cs="Times New Roman"/>
          <w:sz w:val="24"/>
          <w:szCs w:val="24"/>
        </w:rPr>
        <w:t>mokėtojas.</w:t>
      </w:r>
      <w:r w:rsidR="00BE2904" w:rsidRPr="00871D7A">
        <w:rPr>
          <w:rFonts w:ascii="Times New Roman" w:eastAsia="Times New Roman" w:hAnsi="Times New Roman" w:cs="Times New Roman"/>
          <w:sz w:val="24"/>
          <w:szCs w:val="24"/>
        </w:rPr>
        <w:t xml:space="preserve"> </w:t>
      </w:r>
      <w:r w:rsidR="00BE2904" w:rsidRPr="00871D7A">
        <w:rPr>
          <w:rFonts w:ascii="Times New Roman" w:hAnsi="Times New Roman"/>
          <w:sz w:val="24"/>
          <w:szCs w:val="24"/>
        </w:rPr>
        <w:t xml:space="preserve">2019 m. gruodžio </w:t>
      </w:r>
      <w:r w:rsidR="00871D7A" w:rsidRPr="00871D7A">
        <w:rPr>
          <w:rFonts w:ascii="Times New Roman" w:hAnsi="Times New Roman"/>
          <w:sz w:val="24"/>
          <w:szCs w:val="24"/>
        </w:rPr>
        <w:t>20 d.</w:t>
      </w:r>
      <w:r w:rsidR="00BE2904" w:rsidRPr="00871D7A">
        <w:rPr>
          <w:rFonts w:ascii="Times New Roman" w:hAnsi="Times New Roman"/>
          <w:sz w:val="24"/>
          <w:szCs w:val="24"/>
        </w:rPr>
        <w:t xml:space="preserve">, priimdamas Lietuvos Respublikos </w:t>
      </w:r>
      <w:r w:rsidR="00BE2904" w:rsidRPr="00871D7A">
        <w:rPr>
          <w:rFonts w:ascii="Times New Roman" w:eastAsia="Times New Roman" w:hAnsi="Times New Roman" w:cs="Times New Roman"/>
          <w:sz w:val="24"/>
          <w:szCs w:val="24"/>
        </w:rPr>
        <w:t>pensijų kaupimo įstatymo Nr. IX-1691 pakeitimo įstatymo</w:t>
      </w:r>
      <w:r w:rsidR="00A963A0" w:rsidRPr="00871D7A">
        <w:rPr>
          <w:rFonts w:ascii="Times New Roman" w:eastAsia="Times New Roman" w:hAnsi="Times New Roman" w:cs="Times New Roman"/>
          <w:sz w:val="24"/>
          <w:szCs w:val="24"/>
        </w:rPr>
        <w:t xml:space="preserve"> Nr. XIII-1360 2 ir 3</w:t>
      </w:r>
      <w:r w:rsidR="00F41234">
        <w:rPr>
          <w:rFonts w:ascii="Times New Roman" w:eastAsia="Times New Roman" w:hAnsi="Times New Roman" w:cs="Times New Roman"/>
          <w:sz w:val="24"/>
          <w:szCs w:val="24"/>
        </w:rPr>
        <w:t> </w:t>
      </w:r>
      <w:r w:rsidR="00A963A0" w:rsidRPr="00871D7A">
        <w:rPr>
          <w:rFonts w:ascii="Times New Roman" w:eastAsia="Times New Roman" w:hAnsi="Times New Roman" w:cs="Times New Roman"/>
          <w:sz w:val="24"/>
          <w:szCs w:val="24"/>
        </w:rPr>
        <w:t xml:space="preserve">straipsnių pakeitimo įstatymą Nr. </w:t>
      </w:r>
      <w:r w:rsidR="00871D7A" w:rsidRPr="00871D7A">
        <w:rPr>
          <w:rFonts w:ascii="Times New Roman" w:eastAsia="Times New Roman" w:hAnsi="Times New Roman" w:cs="Times New Roman"/>
          <w:sz w:val="24"/>
          <w:szCs w:val="24"/>
        </w:rPr>
        <w:t>XIII-2750</w:t>
      </w:r>
      <w:r w:rsidR="00A963A0" w:rsidRPr="00871D7A">
        <w:rPr>
          <w:rFonts w:ascii="Times New Roman" w:eastAsia="Times New Roman" w:hAnsi="Times New Roman" w:cs="Times New Roman"/>
          <w:sz w:val="24"/>
          <w:szCs w:val="24"/>
        </w:rPr>
        <w:t>, įstatymų leidėjas apsisprendė šį terminą nukelti iki 2020</w:t>
      </w:r>
      <w:r w:rsidR="00F41234">
        <w:rPr>
          <w:rFonts w:ascii="Times New Roman" w:eastAsia="Times New Roman" w:hAnsi="Times New Roman" w:cs="Times New Roman"/>
          <w:sz w:val="24"/>
          <w:szCs w:val="24"/>
        </w:rPr>
        <w:t> </w:t>
      </w:r>
      <w:r w:rsidR="00A963A0" w:rsidRPr="00871D7A">
        <w:rPr>
          <w:rFonts w:ascii="Times New Roman" w:eastAsia="Times New Roman" w:hAnsi="Times New Roman" w:cs="Times New Roman"/>
          <w:sz w:val="24"/>
          <w:szCs w:val="24"/>
        </w:rPr>
        <w:t>m.</w:t>
      </w:r>
      <w:r w:rsidR="00F41234">
        <w:rPr>
          <w:rFonts w:ascii="Times New Roman" w:eastAsia="Times New Roman" w:hAnsi="Times New Roman" w:cs="Times New Roman"/>
          <w:sz w:val="24"/>
          <w:szCs w:val="24"/>
        </w:rPr>
        <w:t> </w:t>
      </w:r>
      <w:r w:rsidR="00A963A0" w:rsidRPr="00871D7A">
        <w:rPr>
          <w:rFonts w:ascii="Times New Roman" w:eastAsia="Times New Roman" w:hAnsi="Times New Roman" w:cs="Times New Roman"/>
          <w:sz w:val="24"/>
          <w:szCs w:val="24"/>
        </w:rPr>
        <w:t>liepos</w:t>
      </w:r>
      <w:r w:rsidR="00F41234">
        <w:rPr>
          <w:rFonts w:ascii="Times New Roman" w:eastAsia="Times New Roman" w:hAnsi="Times New Roman" w:cs="Times New Roman"/>
          <w:sz w:val="24"/>
          <w:szCs w:val="24"/>
        </w:rPr>
        <w:t> </w:t>
      </w:r>
      <w:r w:rsidR="00A963A0" w:rsidRPr="00871D7A">
        <w:rPr>
          <w:rFonts w:ascii="Times New Roman" w:eastAsia="Times New Roman" w:hAnsi="Times New Roman" w:cs="Times New Roman"/>
          <w:sz w:val="24"/>
          <w:szCs w:val="24"/>
        </w:rPr>
        <w:t>1</w:t>
      </w:r>
      <w:r w:rsidR="00F41234">
        <w:rPr>
          <w:rFonts w:ascii="Times New Roman" w:eastAsia="Times New Roman" w:hAnsi="Times New Roman" w:cs="Times New Roman"/>
          <w:sz w:val="24"/>
          <w:szCs w:val="24"/>
        </w:rPr>
        <w:t> </w:t>
      </w:r>
      <w:r w:rsidR="00A963A0" w:rsidRPr="00871D7A">
        <w:rPr>
          <w:rFonts w:ascii="Times New Roman" w:eastAsia="Times New Roman" w:hAnsi="Times New Roman" w:cs="Times New Roman"/>
          <w:sz w:val="24"/>
          <w:szCs w:val="24"/>
        </w:rPr>
        <w:t>d.</w:t>
      </w:r>
      <w:r w:rsidR="00A963A0">
        <w:rPr>
          <w:rFonts w:ascii="Times New Roman" w:eastAsia="Times New Roman" w:hAnsi="Times New Roman" w:cs="Times New Roman"/>
          <w:sz w:val="24"/>
          <w:szCs w:val="24"/>
        </w:rPr>
        <w:t xml:space="preserve"> </w:t>
      </w:r>
      <w:r w:rsidR="00BE2904" w:rsidRPr="0016439E">
        <w:rPr>
          <w:rFonts w:ascii="Times New Roman" w:eastAsia="Times New Roman" w:hAnsi="Times New Roman" w:cs="Times New Roman"/>
          <w:sz w:val="24"/>
          <w:szCs w:val="24"/>
        </w:rPr>
        <w:t xml:space="preserve"> </w:t>
      </w:r>
      <w:r w:rsidR="00BE2904">
        <w:rPr>
          <w:rFonts w:ascii="Times New Roman" w:eastAsia="Times New Roman" w:hAnsi="Times New Roman" w:cs="Times New Roman"/>
          <w:sz w:val="24"/>
          <w:szCs w:val="24"/>
        </w:rPr>
        <w:br/>
      </w:r>
      <w:r w:rsidR="005F756E" w:rsidRPr="0016439E">
        <w:rPr>
          <w:rFonts w:ascii="Times New Roman" w:eastAsia="Times New Roman" w:hAnsi="Times New Roman" w:cs="Times New Roman"/>
          <w:sz w:val="24"/>
          <w:szCs w:val="24"/>
        </w:rPr>
        <w:t xml:space="preserve">Tačiau teisinis reglamentavimas </w:t>
      </w:r>
      <w:r w:rsidR="00704EE7" w:rsidRPr="0016439E">
        <w:rPr>
          <w:rFonts w:ascii="Times New Roman" w:eastAsia="Times New Roman" w:hAnsi="Times New Roman" w:cs="Times New Roman"/>
          <w:sz w:val="24"/>
          <w:szCs w:val="24"/>
        </w:rPr>
        <w:t xml:space="preserve">šiuo klausimu </w:t>
      </w:r>
      <w:r w:rsidR="005F756E" w:rsidRPr="0016439E">
        <w:rPr>
          <w:rFonts w:ascii="Times New Roman" w:eastAsia="Times New Roman" w:hAnsi="Times New Roman" w:cs="Times New Roman"/>
          <w:sz w:val="24"/>
          <w:szCs w:val="24"/>
        </w:rPr>
        <w:t>yra itin lakoniškas</w:t>
      </w:r>
      <w:r w:rsidR="00704EE7" w:rsidRPr="0016439E">
        <w:rPr>
          <w:rFonts w:ascii="Times New Roman" w:eastAsia="Times New Roman" w:hAnsi="Times New Roman" w:cs="Times New Roman"/>
          <w:sz w:val="24"/>
          <w:szCs w:val="24"/>
        </w:rPr>
        <w:t>:</w:t>
      </w:r>
      <w:r w:rsidR="005F756E" w:rsidRPr="0016439E">
        <w:rPr>
          <w:rFonts w:ascii="Times New Roman" w:eastAsia="Times New Roman" w:hAnsi="Times New Roman" w:cs="Times New Roman"/>
          <w:sz w:val="24"/>
          <w:szCs w:val="24"/>
        </w:rPr>
        <w:t xml:space="preserve"> </w:t>
      </w:r>
      <w:r w:rsidR="00744DBD">
        <w:rPr>
          <w:rFonts w:ascii="Times New Roman" w:eastAsia="Times New Roman" w:hAnsi="Times New Roman" w:cs="Times New Roman"/>
          <w:sz w:val="24"/>
          <w:szCs w:val="24"/>
        </w:rPr>
        <w:t xml:space="preserve">Lietuvos Respublikos pensijų kaupimo </w:t>
      </w:r>
      <w:r w:rsidR="00B659CF" w:rsidRPr="0016439E">
        <w:rPr>
          <w:rFonts w:ascii="Times New Roman" w:eastAsia="Times New Roman" w:hAnsi="Times New Roman" w:cs="Times New Roman"/>
          <w:sz w:val="24"/>
          <w:szCs w:val="24"/>
        </w:rPr>
        <w:t xml:space="preserve">įstatyme </w:t>
      </w:r>
      <w:r w:rsidR="00744DBD">
        <w:rPr>
          <w:rFonts w:ascii="Times New Roman" w:eastAsia="Times New Roman" w:hAnsi="Times New Roman" w:cs="Times New Roman"/>
          <w:sz w:val="24"/>
          <w:szCs w:val="24"/>
        </w:rPr>
        <w:t xml:space="preserve">(toliau – įstatymas) </w:t>
      </w:r>
      <w:r w:rsidR="00B659CF" w:rsidRPr="0016439E">
        <w:rPr>
          <w:rFonts w:ascii="Times New Roman" w:eastAsia="Times New Roman" w:hAnsi="Times New Roman" w:cs="Times New Roman"/>
          <w:sz w:val="24"/>
          <w:szCs w:val="24"/>
        </w:rPr>
        <w:t>tik nurodoma</w:t>
      </w:r>
      <w:r w:rsidR="005F756E" w:rsidRPr="0016439E">
        <w:rPr>
          <w:rFonts w:ascii="Times New Roman" w:eastAsia="Times New Roman" w:hAnsi="Times New Roman" w:cs="Times New Roman"/>
          <w:sz w:val="24"/>
          <w:szCs w:val="24"/>
        </w:rPr>
        <w:t xml:space="preserve">, kad </w:t>
      </w:r>
      <w:r w:rsidR="00704EE7" w:rsidRPr="0016439E">
        <w:rPr>
          <w:rFonts w:ascii="Times New Roman" w:eastAsia="Times New Roman" w:hAnsi="Times New Roman" w:cs="Times New Roman"/>
          <w:sz w:val="24"/>
          <w:szCs w:val="24"/>
        </w:rPr>
        <w:t xml:space="preserve">pensijų anuitetų mokėtojas pensijų anuitetus moka, vadovaudamasis draudimo principais. </w:t>
      </w:r>
      <w:r w:rsidR="006543BB">
        <w:rPr>
          <w:rFonts w:ascii="Times New Roman" w:hAnsi="Times New Roman"/>
          <w:sz w:val="24"/>
          <w:szCs w:val="24"/>
        </w:rPr>
        <w:t>P</w:t>
      </w:r>
      <w:r w:rsidR="00D65F6F">
        <w:rPr>
          <w:rFonts w:ascii="Times New Roman" w:hAnsi="Times New Roman"/>
          <w:sz w:val="24"/>
          <w:szCs w:val="24"/>
        </w:rPr>
        <w:t>riimtame įstatyme liko neaptarta, kaip praktiškai ši centralizuoto pensijų anuitetų mokėtojo funkcija bus įgyvendinama. Todėl galiojantį teisinį reguliavimą būtina tikslinti</w:t>
      </w:r>
      <w:r w:rsidR="00E20044">
        <w:rPr>
          <w:rFonts w:ascii="Times New Roman" w:hAnsi="Times New Roman"/>
          <w:sz w:val="24"/>
          <w:szCs w:val="24"/>
        </w:rPr>
        <w:t xml:space="preserve"> ir konkretinti</w:t>
      </w:r>
      <w:r w:rsidR="00D65F6F">
        <w:rPr>
          <w:rFonts w:ascii="Times New Roman" w:hAnsi="Times New Roman"/>
          <w:sz w:val="24"/>
          <w:szCs w:val="24"/>
        </w:rPr>
        <w:t xml:space="preserve">, numatant specifinius pensijų </w:t>
      </w:r>
      <w:r w:rsidR="00583B24">
        <w:rPr>
          <w:rFonts w:ascii="Times New Roman" w:hAnsi="Times New Roman"/>
          <w:sz w:val="24"/>
          <w:szCs w:val="24"/>
        </w:rPr>
        <w:t xml:space="preserve">anuitetų </w:t>
      </w:r>
      <w:r w:rsidR="00D65F6F">
        <w:rPr>
          <w:rFonts w:ascii="Times New Roman" w:hAnsi="Times New Roman"/>
          <w:sz w:val="24"/>
          <w:szCs w:val="24"/>
        </w:rPr>
        <w:t>mokėtojo veiklos ir jo priežiūros aspektus.</w:t>
      </w:r>
      <w:r w:rsidR="00AA461C">
        <w:rPr>
          <w:rFonts w:ascii="Times New Roman" w:hAnsi="Times New Roman"/>
          <w:sz w:val="24"/>
          <w:szCs w:val="24"/>
        </w:rPr>
        <w:t xml:space="preserve"> </w:t>
      </w:r>
      <w:r w:rsidR="00877A8F">
        <w:rPr>
          <w:rFonts w:ascii="Times New Roman" w:hAnsi="Times New Roman"/>
          <w:sz w:val="24"/>
          <w:szCs w:val="24"/>
        </w:rPr>
        <w:t xml:space="preserve">Tam, kad pensijų </w:t>
      </w:r>
      <w:r w:rsidR="00583B24">
        <w:rPr>
          <w:rFonts w:ascii="Times New Roman" w:hAnsi="Times New Roman"/>
          <w:sz w:val="24"/>
          <w:szCs w:val="24"/>
        </w:rPr>
        <w:t xml:space="preserve">anuitetų </w:t>
      </w:r>
      <w:r w:rsidR="00877A8F">
        <w:rPr>
          <w:rFonts w:ascii="Times New Roman" w:hAnsi="Times New Roman"/>
          <w:sz w:val="24"/>
          <w:szCs w:val="24"/>
        </w:rPr>
        <w:t xml:space="preserve">mokėjimo veikla vyktų sklandžiai nuo pat 2020 m. </w:t>
      </w:r>
      <w:r w:rsidR="00BE2904">
        <w:rPr>
          <w:rFonts w:ascii="Times New Roman" w:hAnsi="Times New Roman"/>
          <w:sz w:val="24"/>
          <w:szCs w:val="24"/>
        </w:rPr>
        <w:t xml:space="preserve">liepos </w:t>
      </w:r>
      <w:r w:rsidR="007676D7">
        <w:rPr>
          <w:rFonts w:ascii="Times New Roman" w:hAnsi="Times New Roman"/>
          <w:sz w:val="24"/>
          <w:szCs w:val="24"/>
        </w:rPr>
        <w:t>1</w:t>
      </w:r>
      <w:r w:rsidR="00877A8F">
        <w:rPr>
          <w:rFonts w:ascii="Times New Roman" w:hAnsi="Times New Roman"/>
          <w:sz w:val="24"/>
          <w:szCs w:val="24"/>
        </w:rPr>
        <w:t xml:space="preserve"> d. ir kad besikreipiantiems asmenims, kurie įgyja teisę gauti pensijų anuitet</w:t>
      </w:r>
      <w:r w:rsidR="00877A8F" w:rsidRPr="00B0582D">
        <w:rPr>
          <w:rFonts w:ascii="Times New Roman" w:hAnsi="Times New Roman"/>
          <w:sz w:val="24"/>
          <w:szCs w:val="24"/>
        </w:rPr>
        <w:t>ą</w:t>
      </w:r>
      <w:r w:rsidR="00877A8F">
        <w:rPr>
          <w:rFonts w:ascii="Times New Roman" w:hAnsi="Times New Roman"/>
          <w:sz w:val="24"/>
          <w:szCs w:val="24"/>
        </w:rPr>
        <w:t xml:space="preserve"> </w:t>
      </w:r>
      <w:r w:rsidR="002A792A">
        <w:rPr>
          <w:rFonts w:ascii="Times New Roman" w:hAnsi="Times New Roman"/>
          <w:sz w:val="24"/>
          <w:szCs w:val="24"/>
        </w:rPr>
        <w:lastRenderedPageBreak/>
        <w:t>p</w:t>
      </w:r>
      <w:r w:rsidR="00877A8F">
        <w:rPr>
          <w:rFonts w:ascii="Times New Roman" w:hAnsi="Times New Roman"/>
          <w:sz w:val="24"/>
          <w:szCs w:val="24"/>
        </w:rPr>
        <w:t xml:space="preserve">o nurodytosios datos, </w:t>
      </w:r>
      <w:r w:rsidR="00E20044">
        <w:rPr>
          <w:rFonts w:ascii="Times New Roman" w:hAnsi="Times New Roman"/>
          <w:sz w:val="24"/>
          <w:szCs w:val="24"/>
        </w:rPr>
        <w:t>pensijų anuitet</w:t>
      </w:r>
      <w:r w:rsidR="00E20044" w:rsidRPr="00B0582D">
        <w:rPr>
          <w:rFonts w:ascii="Times New Roman" w:hAnsi="Times New Roman"/>
          <w:sz w:val="24"/>
          <w:szCs w:val="24"/>
        </w:rPr>
        <w:t>ai</w:t>
      </w:r>
      <w:r w:rsidR="00E20044">
        <w:rPr>
          <w:rFonts w:ascii="Times New Roman" w:hAnsi="Times New Roman"/>
          <w:sz w:val="24"/>
          <w:szCs w:val="24"/>
        </w:rPr>
        <w:t xml:space="preserve"> būtų apskaičiuojami teisingai, būtina nustatyti teisinį pagrindą pensijų anuitetų mokėtojui turėti struktūrą, kurioje dirbtų pensijų anuitetų mokėjimo procesams užtikrinti reikalingi specialistai</w:t>
      </w:r>
      <w:r w:rsidR="002A792A">
        <w:rPr>
          <w:rFonts w:ascii="Times New Roman" w:hAnsi="Times New Roman"/>
          <w:sz w:val="24"/>
          <w:szCs w:val="24"/>
        </w:rPr>
        <w:t xml:space="preserve"> (p</w:t>
      </w:r>
      <w:r w:rsidR="0049216B">
        <w:rPr>
          <w:rFonts w:ascii="Times New Roman" w:hAnsi="Times New Roman"/>
          <w:sz w:val="24"/>
          <w:szCs w:val="24"/>
        </w:rPr>
        <w:t>vz.</w:t>
      </w:r>
      <w:r w:rsidR="002A792A">
        <w:rPr>
          <w:rFonts w:ascii="Times New Roman" w:hAnsi="Times New Roman"/>
          <w:sz w:val="24"/>
          <w:szCs w:val="24"/>
        </w:rPr>
        <w:t>,</w:t>
      </w:r>
      <w:r w:rsidR="00E20044">
        <w:rPr>
          <w:rFonts w:ascii="Times New Roman" w:hAnsi="Times New Roman"/>
          <w:sz w:val="24"/>
          <w:szCs w:val="24"/>
        </w:rPr>
        <w:t xml:space="preserve"> investicijų </w:t>
      </w:r>
      <w:r w:rsidR="002A792A">
        <w:rPr>
          <w:rFonts w:ascii="Times New Roman" w:hAnsi="Times New Roman"/>
          <w:sz w:val="24"/>
          <w:szCs w:val="24"/>
        </w:rPr>
        <w:t>valdymo</w:t>
      </w:r>
      <w:r w:rsidR="00E20044">
        <w:rPr>
          <w:rFonts w:ascii="Times New Roman" w:hAnsi="Times New Roman"/>
          <w:sz w:val="24"/>
          <w:szCs w:val="24"/>
        </w:rPr>
        <w:t xml:space="preserve"> </w:t>
      </w:r>
      <w:r w:rsidR="002A792A">
        <w:rPr>
          <w:rFonts w:ascii="Times New Roman" w:hAnsi="Times New Roman"/>
          <w:sz w:val="24"/>
          <w:szCs w:val="24"/>
        </w:rPr>
        <w:t xml:space="preserve">specialistai, </w:t>
      </w:r>
      <w:proofErr w:type="spellStart"/>
      <w:r w:rsidR="002A792A">
        <w:rPr>
          <w:rFonts w:ascii="Times New Roman" w:hAnsi="Times New Roman"/>
          <w:sz w:val="24"/>
          <w:szCs w:val="24"/>
        </w:rPr>
        <w:t>aktuarai</w:t>
      </w:r>
      <w:proofErr w:type="spellEnd"/>
      <w:r w:rsidR="002A792A">
        <w:rPr>
          <w:rFonts w:ascii="Times New Roman" w:hAnsi="Times New Roman"/>
          <w:sz w:val="24"/>
          <w:szCs w:val="24"/>
        </w:rPr>
        <w:t xml:space="preserve">), bei pagrindą būtiniems strateginiams anuitetų mokėjimo veiklos sprendimams priimti ir patvirtinti </w:t>
      </w:r>
      <w:r w:rsidR="002A792A" w:rsidRPr="009937C2">
        <w:rPr>
          <w:rFonts w:ascii="Times New Roman" w:hAnsi="Times New Roman"/>
          <w:sz w:val="24"/>
          <w:szCs w:val="24"/>
        </w:rPr>
        <w:t>prielaidoms</w:t>
      </w:r>
      <w:r w:rsidR="002A792A">
        <w:rPr>
          <w:rFonts w:ascii="Times New Roman" w:hAnsi="Times New Roman"/>
          <w:sz w:val="24"/>
          <w:szCs w:val="24"/>
        </w:rPr>
        <w:t>, lemsiančioms, viena vertus, teisingą pensijų anuitetų apskaičiavimą pensijų anuitetų gavėjams, antra vertus, tvarų</w:t>
      </w:r>
      <w:r w:rsidR="009937C2">
        <w:rPr>
          <w:rFonts w:ascii="Times New Roman" w:hAnsi="Times New Roman"/>
          <w:sz w:val="24"/>
          <w:szCs w:val="24"/>
        </w:rPr>
        <w:t>,</w:t>
      </w:r>
      <w:r w:rsidR="002A792A">
        <w:rPr>
          <w:rFonts w:ascii="Times New Roman" w:hAnsi="Times New Roman"/>
          <w:sz w:val="24"/>
          <w:szCs w:val="24"/>
        </w:rPr>
        <w:t xml:space="preserve"> nuo </w:t>
      </w:r>
      <w:r w:rsidR="00A73C62">
        <w:rPr>
          <w:rFonts w:ascii="Times New Roman" w:hAnsi="Times New Roman"/>
          <w:sz w:val="24"/>
          <w:szCs w:val="24"/>
        </w:rPr>
        <w:t xml:space="preserve">Valstybinio socialinio draudimo fondo (toliau – Fondas) </w:t>
      </w:r>
      <w:r w:rsidR="002A792A">
        <w:rPr>
          <w:rFonts w:ascii="Times New Roman" w:hAnsi="Times New Roman"/>
          <w:sz w:val="24"/>
          <w:szCs w:val="24"/>
        </w:rPr>
        <w:t xml:space="preserve">biudžeto </w:t>
      </w:r>
      <w:r w:rsidR="002A792A" w:rsidRPr="00B0582D">
        <w:rPr>
          <w:rFonts w:ascii="Times New Roman" w:hAnsi="Times New Roman"/>
          <w:sz w:val="24"/>
          <w:szCs w:val="24"/>
        </w:rPr>
        <w:t>at</w:t>
      </w:r>
      <w:r w:rsidR="00A73C62" w:rsidRPr="00B73858">
        <w:rPr>
          <w:rFonts w:ascii="Times New Roman" w:hAnsi="Times New Roman"/>
          <w:sz w:val="24"/>
          <w:szCs w:val="24"/>
        </w:rPr>
        <w:t>s</w:t>
      </w:r>
      <w:r w:rsidR="002A792A" w:rsidRPr="00B73858">
        <w:rPr>
          <w:rFonts w:ascii="Times New Roman" w:hAnsi="Times New Roman"/>
          <w:sz w:val="24"/>
          <w:szCs w:val="24"/>
        </w:rPr>
        <w:t>kirto</w:t>
      </w:r>
      <w:r w:rsidR="00E36098" w:rsidRPr="00583B24">
        <w:rPr>
          <w:rFonts w:ascii="Times New Roman" w:hAnsi="Times New Roman"/>
          <w:sz w:val="24"/>
          <w:szCs w:val="24"/>
        </w:rPr>
        <w:t>,</w:t>
      </w:r>
      <w:r w:rsidR="002A792A" w:rsidRPr="00B0582D">
        <w:rPr>
          <w:rFonts w:ascii="Times New Roman" w:hAnsi="Times New Roman"/>
          <w:sz w:val="24"/>
          <w:szCs w:val="24"/>
        </w:rPr>
        <w:t xml:space="preserve"> savarankiško</w:t>
      </w:r>
      <w:r w:rsidR="002A792A">
        <w:rPr>
          <w:rFonts w:ascii="Times New Roman" w:hAnsi="Times New Roman"/>
          <w:sz w:val="24"/>
          <w:szCs w:val="24"/>
        </w:rPr>
        <w:t xml:space="preserve"> pensijų anuitetų fondo </w:t>
      </w:r>
      <w:r w:rsidR="001D19F9">
        <w:rPr>
          <w:rFonts w:ascii="Times New Roman" w:hAnsi="Times New Roman"/>
          <w:sz w:val="24"/>
          <w:szCs w:val="24"/>
        </w:rPr>
        <w:t>valdymą</w:t>
      </w:r>
      <w:r w:rsidR="002A792A">
        <w:rPr>
          <w:rFonts w:ascii="Times New Roman" w:hAnsi="Times New Roman"/>
          <w:sz w:val="24"/>
          <w:szCs w:val="24"/>
        </w:rPr>
        <w:t xml:space="preserve"> nuo </w:t>
      </w:r>
      <w:r w:rsidR="00BE2904">
        <w:rPr>
          <w:rFonts w:ascii="Times New Roman" w:hAnsi="Times New Roman"/>
          <w:sz w:val="24"/>
          <w:szCs w:val="24"/>
        </w:rPr>
        <w:t xml:space="preserve">pat </w:t>
      </w:r>
      <w:r w:rsidR="002A792A">
        <w:rPr>
          <w:rFonts w:ascii="Times New Roman" w:hAnsi="Times New Roman"/>
          <w:sz w:val="24"/>
          <w:szCs w:val="24"/>
        </w:rPr>
        <w:t xml:space="preserve">jo atsiradimo momento. </w:t>
      </w:r>
    </w:p>
    <w:p w:rsidR="00FE3891" w:rsidRPr="002A792A" w:rsidRDefault="005D714F" w:rsidP="007414CC">
      <w:pPr>
        <w:spacing w:after="0"/>
        <w:ind w:firstLine="851"/>
        <w:jc w:val="both"/>
        <w:rPr>
          <w:rFonts w:ascii="Times New Roman" w:hAnsi="Times New Roman"/>
          <w:sz w:val="24"/>
          <w:szCs w:val="24"/>
        </w:rPr>
      </w:pPr>
      <w:r>
        <w:rPr>
          <w:rFonts w:ascii="Times New Roman" w:hAnsi="Times New Roman"/>
          <w:sz w:val="24"/>
          <w:szCs w:val="24"/>
        </w:rPr>
        <w:t xml:space="preserve">Pažymėtina, kad pati pensijų anuitetų veikla savo prigimtimi yra gyvybės draudimo veikla. Paprastai pensijų anuitetus moka gyvybės draudimo bendrovės, pensijų </w:t>
      </w:r>
      <w:r w:rsidR="00583B24">
        <w:rPr>
          <w:rFonts w:ascii="Times New Roman" w:hAnsi="Times New Roman"/>
          <w:sz w:val="24"/>
          <w:szCs w:val="24"/>
        </w:rPr>
        <w:t xml:space="preserve">anuitetų </w:t>
      </w:r>
      <w:r>
        <w:rPr>
          <w:rFonts w:ascii="Times New Roman" w:hAnsi="Times New Roman"/>
          <w:sz w:val="24"/>
          <w:szCs w:val="24"/>
        </w:rPr>
        <w:t xml:space="preserve">mokėtojo veiklai taikomi visi gyvybės draudimui taikomi reikalavimai, </w:t>
      </w:r>
      <w:r w:rsidR="005D56DB">
        <w:rPr>
          <w:rFonts w:ascii="Times New Roman" w:hAnsi="Times New Roman"/>
          <w:sz w:val="24"/>
          <w:szCs w:val="24"/>
        </w:rPr>
        <w:t xml:space="preserve">nes </w:t>
      </w:r>
      <w:r>
        <w:rPr>
          <w:rFonts w:ascii="Times New Roman" w:hAnsi="Times New Roman"/>
          <w:sz w:val="24"/>
          <w:szCs w:val="24"/>
        </w:rPr>
        <w:t xml:space="preserve">pensijų anuitetų mokėtojas prisiima </w:t>
      </w:r>
      <w:r w:rsidR="00BE2904">
        <w:rPr>
          <w:rFonts w:ascii="Times New Roman" w:hAnsi="Times New Roman"/>
          <w:sz w:val="24"/>
          <w:szCs w:val="24"/>
        </w:rPr>
        <w:t xml:space="preserve">įsipareigojimą </w:t>
      </w:r>
      <w:r>
        <w:rPr>
          <w:rFonts w:ascii="Times New Roman" w:hAnsi="Times New Roman"/>
          <w:sz w:val="24"/>
          <w:szCs w:val="24"/>
        </w:rPr>
        <w:t xml:space="preserve">mokėti pensijų anuitetus jų gavėjams tol, kol šie gyvena. </w:t>
      </w:r>
      <w:r w:rsidR="00B263CB">
        <w:rPr>
          <w:rFonts w:ascii="Times New Roman" w:hAnsi="Times New Roman"/>
          <w:sz w:val="24"/>
          <w:szCs w:val="24"/>
        </w:rPr>
        <w:t xml:space="preserve">Įstatymų </w:t>
      </w:r>
      <w:r w:rsidR="00FD6EAF">
        <w:rPr>
          <w:rFonts w:ascii="Times New Roman" w:hAnsi="Times New Roman"/>
          <w:sz w:val="24"/>
          <w:szCs w:val="24"/>
        </w:rPr>
        <w:t xml:space="preserve">leidėjas apsisprendė, kad </w:t>
      </w:r>
      <w:r w:rsidR="00FD6EAF" w:rsidRPr="00871D7A">
        <w:rPr>
          <w:rFonts w:ascii="Times New Roman" w:hAnsi="Times New Roman"/>
          <w:sz w:val="24"/>
          <w:szCs w:val="24"/>
        </w:rPr>
        <w:t xml:space="preserve">nuo 2020 m. </w:t>
      </w:r>
      <w:r w:rsidR="00BE2904" w:rsidRPr="00871D7A">
        <w:rPr>
          <w:rFonts w:ascii="Times New Roman" w:hAnsi="Times New Roman"/>
          <w:sz w:val="24"/>
          <w:szCs w:val="24"/>
        </w:rPr>
        <w:t xml:space="preserve">liepos </w:t>
      </w:r>
      <w:r w:rsidR="00FD6EAF" w:rsidRPr="00871D7A">
        <w:rPr>
          <w:rFonts w:ascii="Times New Roman" w:hAnsi="Times New Roman"/>
          <w:sz w:val="24"/>
          <w:szCs w:val="24"/>
        </w:rPr>
        <w:t>1 d.</w:t>
      </w:r>
      <w:r w:rsidR="00FD6EAF">
        <w:rPr>
          <w:rFonts w:ascii="Times New Roman" w:hAnsi="Times New Roman"/>
          <w:sz w:val="24"/>
          <w:szCs w:val="24"/>
        </w:rPr>
        <w:t xml:space="preserve"> pensijų anuitetų mokėtojo funkcijas vykdys Valstybinio socialinio draudimo fondo valdyba prie Socialinės apsaugos ir darbo ministerijos</w:t>
      </w:r>
      <w:r w:rsidR="00996B03">
        <w:rPr>
          <w:rFonts w:ascii="Times New Roman" w:hAnsi="Times New Roman"/>
          <w:sz w:val="24"/>
          <w:szCs w:val="24"/>
        </w:rPr>
        <w:t xml:space="preserve"> (toliau </w:t>
      </w:r>
      <w:r w:rsidR="00F81DBA">
        <w:rPr>
          <w:rFonts w:ascii="Times New Roman" w:hAnsi="Times New Roman"/>
          <w:sz w:val="24"/>
          <w:szCs w:val="24"/>
        </w:rPr>
        <w:t>–</w:t>
      </w:r>
      <w:r w:rsidR="00996B03">
        <w:rPr>
          <w:rFonts w:ascii="Times New Roman" w:hAnsi="Times New Roman"/>
          <w:sz w:val="24"/>
          <w:szCs w:val="24"/>
        </w:rPr>
        <w:t xml:space="preserve"> Valdyba</w:t>
      </w:r>
      <w:r w:rsidR="00F81DBA">
        <w:rPr>
          <w:rFonts w:ascii="Times New Roman" w:hAnsi="Times New Roman"/>
          <w:sz w:val="24"/>
          <w:szCs w:val="24"/>
        </w:rPr>
        <w:t xml:space="preserve"> arba pensijų anuitetų </w:t>
      </w:r>
      <w:r w:rsidR="00F4725A">
        <w:rPr>
          <w:rFonts w:ascii="Times New Roman" w:hAnsi="Times New Roman"/>
          <w:sz w:val="24"/>
          <w:szCs w:val="24"/>
        </w:rPr>
        <w:t>mokėtojas</w:t>
      </w:r>
      <w:r w:rsidR="00F81DBA">
        <w:rPr>
          <w:rFonts w:ascii="Times New Roman" w:hAnsi="Times New Roman"/>
          <w:sz w:val="24"/>
          <w:szCs w:val="24"/>
        </w:rPr>
        <w:t>)</w:t>
      </w:r>
      <w:r w:rsidR="00FD6EAF">
        <w:rPr>
          <w:rFonts w:ascii="Times New Roman" w:hAnsi="Times New Roman"/>
          <w:sz w:val="24"/>
          <w:szCs w:val="24"/>
        </w:rPr>
        <w:t xml:space="preserve">. Kadangi </w:t>
      </w:r>
      <w:r w:rsidR="004F1FB3">
        <w:rPr>
          <w:rFonts w:ascii="Times New Roman" w:hAnsi="Times New Roman"/>
          <w:sz w:val="24"/>
          <w:szCs w:val="24"/>
        </w:rPr>
        <w:t xml:space="preserve">priimtu </w:t>
      </w:r>
      <w:r w:rsidR="00FD6EAF">
        <w:rPr>
          <w:rFonts w:ascii="Times New Roman" w:hAnsi="Times New Roman"/>
          <w:sz w:val="24"/>
          <w:szCs w:val="24"/>
        </w:rPr>
        <w:t>įstatymu viešojo administravimo subjektui yra pavesta vykdyti</w:t>
      </w:r>
      <w:r w:rsidR="004F1FB3">
        <w:rPr>
          <w:rFonts w:ascii="Times New Roman" w:hAnsi="Times New Roman"/>
          <w:sz w:val="24"/>
          <w:szCs w:val="24"/>
        </w:rPr>
        <w:t xml:space="preserve"> jam nebūdingas</w:t>
      </w:r>
      <w:r w:rsidR="00FD6EAF">
        <w:rPr>
          <w:rFonts w:ascii="Times New Roman" w:hAnsi="Times New Roman"/>
          <w:sz w:val="24"/>
          <w:szCs w:val="24"/>
        </w:rPr>
        <w:t xml:space="preserve"> gyvybės draudimo požymių turinčias funkcijas</w:t>
      </w:r>
      <w:r w:rsidR="004A4C4B">
        <w:rPr>
          <w:rFonts w:ascii="Times New Roman" w:hAnsi="Times New Roman"/>
          <w:sz w:val="24"/>
          <w:szCs w:val="24"/>
        </w:rPr>
        <w:t xml:space="preserve"> (priimti sprendimus dėl</w:t>
      </w:r>
      <w:r w:rsidR="004F1FB3">
        <w:rPr>
          <w:rFonts w:ascii="Times New Roman" w:hAnsi="Times New Roman"/>
          <w:sz w:val="24"/>
          <w:szCs w:val="24"/>
        </w:rPr>
        <w:t xml:space="preserve"> ilgalaikio </w:t>
      </w:r>
      <w:r w:rsidR="004F1FB3" w:rsidRPr="004F1FB3">
        <w:rPr>
          <w:rFonts w:ascii="Times New Roman" w:hAnsi="Times New Roman"/>
          <w:sz w:val="24"/>
          <w:szCs w:val="24"/>
        </w:rPr>
        <w:t>turto investavimo strat</w:t>
      </w:r>
      <w:r w:rsidR="004F1FB3">
        <w:rPr>
          <w:rFonts w:ascii="Times New Roman" w:hAnsi="Times New Roman"/>
          <w:sz w:val="24"/>
          <w:szCs w:val="24"/>
        </w:rPr>
        <w:t>egijos ir investavimo politikos,</w:t>
      </w:r>
      <w:r w:rsidR="004F1FB3" w:rsidRPr="004F1FB3">
        <w:rPr>
          <w:rFonts w:ascii="Times New Roman" w:hAnsi="Times New Roman"/>
          <w:sz w:val="24"/>
          <w:szCs w:val="24"/>
        </w:rPr>
        <w:t xml:space="preserve"> pensijų anuitetų mokėjimo veiklos rizikos valdymo strategijos ir politikos</w:t>
      </w:r>
      <w:r w:rsidR="004F1FB3">
        <w:rPr>
          <w:rFonts w:ascii="Times New Roman" w:hAnsi="Times New Roman"/>
          <w:sz w:val="24"/>
          <w:szCs w:val="24"/>
        </w:rPr>
        <w:t xml:space="preserve">, </w:t>
      </w:r>
      <w:r w:rsidR="004F1FB3" w:rsidRPr="004F1FB3">
        <w:rPr>
          <w:rFonts w:ascii="Times New Roman" w:hAnsi="Times New Roman"/>
          <w:sz w:val="24"/>
          <w:szCs w:val="24"/>
        </w:rPr>
        <w:t xml:space="preserve">techninių </w:t>
      </w:r>
      <w:proofErr w:type="spellStart"/>
      <w:r w:rsidR="004F1FB3" w:rsidRPr="004F1FB3">
        <w:rPr>
          <w:rFonts w:ascii="Times New Roman" w:hAnsi="Times New Roman"/>
          <w:sz w:val="24"/>
          <w:szCs w:val="24"/>
        </w:rPr>
        <w:t>atidėjinių</w:t>
      </w:r>
      <w:proofErr w:type="spellEnd"/>
      <w:r w:rsidR="004F1FB3" w:rsidRPr="004F1FB3">
        <w:rPr>
          <w:rFonts w:ascii="Times New Roman" w:hAnsi="Times New Roman"/>
          <w:sz w:val="24"/>
          <w:szCs w:val="24"/>
        </w:rPr>
        <w:t xml:space="preserve"> skaičiavimo metodikos</w:t>
      </w:r>
      <w:r w:rsidR="004F1FB3">
        <w:rPr>
          <w:rFonts w:ascii="Times New Roman" w:hAnsi="Times New Roman"/>
          <w:sz w:val="24"/>
          <w:szCs w:val="24"/>
        </w:rPr>
        <w:t xml:space="preserve">, </w:t>
      </w:r>
      <w:r w:rsidR="004F1FB3" w:rsidRPr="004F1FB3">
        <w:rPr>
          <w:rFonts w:ascii="Times New Roman" w:hAnsi="Times New Roman"/>
          <w:sz w:val="24"/>
          <w:szCs w:val="24"/>
        </w:rPr>
        <w:t xml:space="preserve">prielaidų, </w:t>
      </w:r>
      <w:r w:rsidR="004F1FB3" w:rsidRPr="00B73858">
        <w:rPr>
          <w:rFonts w:ascii="Times New Roman" w:hAnsi="Times New Roman"/>
          <w:sz w:val="24"/>
          <w:szCs w:val="24"/>
        </w:rPr>
        <w:t>naudojamų</w:t>
      </w:r>
      <w:r w:rsidR="004F1FB3" w:rsidRPr="004F1FB3">
        <w:rPr>
          <w:rFonts w:ascii="Times New Roman" w:hAnsi="Times New Roman"/>
          <w:sz w:val="24"/>
          <w:szCs w:val="24"/>
        </w:rPr>
        <w:t xml:space="preserve"> tech</w:t>
      </w:r>
      <w:r w:rsidR="004F1FB3">
        <w:rPr>
          <w:rFonts w:ascii="Times New Roman" w:hAnsi="Times New Roman"/>
          <w:sz w:val="24"/>
          <w:szCs w:val="24"/>
        </w:rPr>
        <w:t>nini</w:t>
      </w:r>
      <w:r w:rsidR="00C57851">
        <w:rPr>
          <w:rFonts w:ascii="Times New Roman" w:hAnsi="Times New Roman"/>
          <w:sz w:val="24"/>
          <w:szCs w:val="24"/>
        </w:rPr>
        <w:t>am</w:t>
      </w:r>
      <w:r w:rsidR="004F1FB3">
        <w:rPr>
          <w:rFonts w:ascii="Times New Roman" w:hAnsi="Times New Roman"/>
          <w:sz w:val="24"/>
          <w:szCs w:val="24"/>
        </w:rPr>
        <w:t xml:space="preserve">s </w:t>
      </w:r>
      <w:proofErr w:type="spellStart"/>
      <w:r w:rsidR="004F1FB3">
        <w:rPr>
          <w:rFonts w:ascii="Times New Roman" w:hAnsi="Times New Roman"/>
          <w:sz w:val="24"/>
          <w:szCs w:val="24"/>
        </w:rPr>
        <w:t>atidėjini</w:t>
      </w:r>
      <w:r w:rsidR="004B535A">
        <w:rPr>
          <w:rFonts w:ascii="Times New Roman" w:hAnsi="Times New Roman"/>
          <w:sz w:val="24"/>
          <w:szCs w:val="24"/>
        </w:rPr>
        <w:t>am</w:t>
      </w:r>
      <w:r w:rsidR="004F1FB3">
        <w:rPr>
          <w:rFonts w:ascii="Times New Roman" w:hAnsi="Times New Roman"/>
          <w:sz w:val="24"/>
          <w:szCs w:val="24"/>
        </w:rPr>
        <w:t>s</w:t>
      </w:r>
      <w:proofErr w:type="spellEnd"/>
      <w:r w:rsidR="004B535A" w:rsidRPr="004B535A">
        <w:rPr>
          <w:rFonts w:ascii="Times New Roman" w:hAnsi="Times New Roman"/>
          <w:sz w:val="24"/>
          <w:szCs w:val="24"/>
        </w:rPr>
        <w:t xml:space="preserve"> </w:t>
      </w:r>
      <w:r w:rsidR="004B535A" w:rsidRPr="004F1FB3">
        <w:rPr>
          <w:rFonts w:ascii="Times New Roman" w:hAnsi="Times New Roman"/>
          <w:sz w:val="24"/>
          <w:szCs w:val="24"/>
        </w:rPr>
        <w:t>apskaičiuoti</w:t>
      </w:r>
      <w:r w:rsidR="004F1FB3">
        <w:rPr>
          <w:rFonts w:ascii="Times New Roman" w:hAnsi="Times New Roman"/>
          <w:sz w:val="24"/>
          <w:szCs w:val="24"/>
        </w:rPr>
        <w:t xml:space="preserve">, pasirinkimo, </w:t>
      </w:r>
      <w:r w:rsidR="004F1FB3" w:rsidRPr="004F1FB3">
        <w:rPr>
          <w:rFonts w:ascii="Times New Roman" w:hAnsi="Times New Roman"/>
          <w:sz w:val="24"/>
          <w:szCs w:val="24"/>
        </w:rPr>
        <w:t xml:space="preserve">pelno paskirstymo dalyviams </w:t>
      </w:r>
      <w:r w:rsidR="004F1FB3">
        <w:rPr>
          <w:rFonts w:ascii="Times New Roman" w:hAnsi="Times New Roman"/>
          <w:sz w:val="24"/>
          <w:szCs w:val="24"/>
        </w:rPr>
        <w:t>tvarkos ir kt.), būtina atitinkamai keisti įstatymą ir aiškiai reglamentuoti šią specifinę viešojo administravimo subjektui priskirtą veiklą</w:t>
      </w:r>
      <w:r w:rsidR="00DF029F">
        <w:rPr>
          <w:rFonts w:ascii="Times New Roman" w:hAnsi="Times New Roman"/>
          <w:sz w:val="24"/>
          <w:szCs w:val="24"/>
        </w:rPr>
        <w:t xml:space="preserve">, </w:t>
      </w:r>
      <w:r w:rsidR="004B535A">
        <w:rPr>
          <w:rFonts w:ascii="Times New Roman" w:hAnsi="Times New Roman"/>
          <w:sz w:val="24"/>
          <w:szCs w:val="24"/>
        </w:rPr>
        <w:t xml:space="preserve">nes </w:t>
      </w:r>
      <w:r w:rsidR="00DF029F">
        <w:rPr>
          <w:rFonts w:ascii="Times New Roman" w:hAnsi="Times New Roman"/>
          <w:sz w:val="24"/>
          <w:szCs w:val="24"/>
        </w:rPr>
        <w:t xml:space="preserve">šiuo metu galiojančio įstatymo nuostatos yra </w:t>
      </w:r>
      <w:r w:rsidR="00DF029F" w:rsidRPr="00296EE6">
        <w:rPr>
          <w:rFonts w:ascii="Times New Roman" w:hAnsi="Times New Roman"/>
          <w:sz w:val="24"/>
          <w:szCs w:val="24"/>
        </w:rPr>
        <w:t>nepakankamos</w:t>
      </w:r>
      <w:r w:rsidR="00DF029F">
        <w:rPr>
          <w:rFonts w:ascii="Times New Roman" w:hAnsi="Times New Roman"/>
          <w:sz w:val="24"/>
          <w:szCs w:val="24"/>
        </w:rPr>
        <w:t xml:space="preserve">. </w:t>
      </w:r>
      <w:r w:rsidR="00FE3891">
        <w:rPr>
          <w:rFonts w:ascii="Times New Roman" w:hAnsi="Times New Roman"/>
          <w:sz w:val="24"/>
          <w:szCs w:val="24"/>
        </w:rPr>
        <w:t xml:space="preserve">Tam, kad vartotojai gautų kokybiškas finansines ir draudimo paslaugas, o </w:t>
      </w:r>
      <w:r w:rsidR="00FE3891" w:rsidRPr="00F72B3F">
        <w:rPr>
          <w:rFonts w:ascii="Times New Roman" w:hAnsi="Times New Roman"/>
          <w:sz w:val="24"/>
          <w:szCs w:val="24"/>
        </w:rPr>
        <w:t xml:space="preserve">finansų rinkos dalyviai teiktų paslaugas sąžiningai, teisingai ir profesionaliai, </w:t>
      </w:r>
      <w:r w:rsidR="00FE3891">
        <w:rPr>
          <w:rFonts w:ascii="Times New Roman" w:hAnsi="Times New Roman"/>
          <w:sz w:val="24"/>
          <w:szCs w:val="24"/>
        </w:rPr>
        <w:t xml:space="preserve">Lietuvos bankas, vadovaudamasis Lietuvos Respublikos Lietuvos banko įstatymu, vykdo finansų ir draudimo rinkos dalyvių priežiūrą. </w:t>
      </w:r>
      <w:r w:rsidR="00151511">
        <w:rPr>
          <w:rFonts w:ascii="Times New Roman" w:hAnsi="Times New Roman"/>
          <w:sz w:val="24"/>
          <w:szCs w:val="24"/>
        </w:rPr>
        <w:t>Šios p</w:t>
      </w:r>
      <w:r w:rsidR="00FE3891" w:rsidRPr="00DF029F">
        <w:rPr>
          <w:rFonts w:ascii="Times New Roman" w:hAnsi="Times New Roman"/>
          <w:sz w:val="24"/>
          <w:szCs w:val="24"/>
        </w:rPr>
        <w:t xml:space="preserve">riežiūros tikslas – užtikrinti draudimo sistemos patikimumą, veiksmingumą, saugumą ir stabilumą, vartotojų interesų ir teisių apsaugą – įgyvendinamas </w:t>
      </w:r>
      <w:r w:rsidR="008D59D3">
        <w:rPr>
          <w:rFonts w:ascii="Times New Roman" w:hAnsi="Times New Roman"/>
          <w:sz w:val="24"/>
          <w:szCs w:val="24"/>
        </w:rPr>
        <w:t>atliekant</w:t>
      </w:r>
      <w:r w:rsidR="008D59D3" w:rsidRPr="00DF029F">
        <w:rPr>
          <w:rFonts w:ascii="Times New Roman" w:hAnsi="Times New Roman"/>
          <w:sz w:val="24"/>
          <w:szCs w:val="24"/>
        </w:rPr>
        <w:t xml:space="preserve"> </w:t>
      </w:r>
      <w:r w:rsidR="00FE3891" w:rsidRPr="00DF029F">
        <w:rPr>
          <w:rFonts w:ascii="Times New Roman" w:hAnsi="Times New Roman"/>
          <w:sz w:val="24"/>
          <w:szCs w:val="24"/>
        </w:rPr>
        <w:t>nuoseklią ir išsamią kiekvienos draudimo įmonės rizikos bei jos produktų analizę ir priežiūros veiksmus, atitinkančius analizės metu nustatytas draudimo įmonės rizikos ir produktų rizikos kategorijas.</w:t>
      </w:r>
      <w:r w:rsidR="00FE3891">
        <w:rPr>
          <w:rFonts w:ascii="Times New Roman" w:hAnsi="Times New Roman"/>
          <w:sz w:val="24"/>
          <w:szCs w:val="24"/>
        </w:rPr>
        <w:t xml:space="preserve"> Pradėdamas vykdyti pensijų anuitetų veiklą, pensijų anuitetų mokėtojas pradės teikti gyventojams gyvybės draudimo paslaugą ir </w:t>
      </w:r>
      <w:r w:rsidR="00E04FB4">
        <w:rPr>
          <w:rFonts w:ascii="Times New Roman" w:hAnsi="Times New Roman"/>
          <w:sz w:val="24"/>
          <w:szCs w:val="24"/>
        </w:rPr>
        <w:t xml:space="preserve">įsipareigos </w:t>
      </w:r>
      <w:r w:rsidR="00FE3891">
        <w:rPr>
          <w:rFonts w:ascii="Times New Roman" w:hAnsi="Times New Roman"/>
          <w:sz w:val="24"/>
          <w:szCs w:val="24"/>
        </w:rPr>
        <w:t xml:space="preserve">pensinį amžių sukakusiems asmenims </w:t>
      </w:r>
      <w:r w:rsidR="00E04FB4">
        <w:rPr>
          <w:rFonts w:ascii="Times New Roman" w:hAnsi="Times New Roman"/>
          <w:sz w:val="24"/>
          <w:szCs w:val="24"/>
        </w:rPr>
        <w:t xml:space="preserve">mokėti jų pasirinktos rūšies </w:t>
      </w:r>
      <w:r w:rsidR="00FE3891">
        <w:rPr>
          <w:rFonts w:ascii="Times New Roman" w:hAnsi="Times New Roman"/>
          <w:sz w:val="24"/>
          <w:szCs w:val="24"/>
        </w:rPr>
        <w:t>pensijų an</w:t>
      </w:r>
      <w:r w:rsidR="00D524F6">
        <w:rPr>
          <w:rFonts w:ascii="Times New Roman" w:hAnsi="Times New Roman"/>
          <w:sz w:val="24"/>
          <w:szCs w:val="24"/>
        </w:rPr>
        <w:t>uitet</w:t>
      </w:r>
      <w:r w:rsidR="00D524F6" w:rsidRPr="00B73858">
        <w:rPr>
          <w:rFonts w:ascii="Times New Roman" w:hAnsi="Times New Roman"/>
          <w:sz w:val="24"/>
          <w:szCs w:val="24"/>
        </w:rPr>
        <w:t>ą</w:t>
      </w:r>
      <w:r w:rsidR="00E04FB4">
        <w:rPr>
          <w:rFonts w:ascii="Times New Roman" w:hAnsi="Times New Roman"/>
          <w:sz w:val="24"/>
          <w:szCs w:val="24"/>
        </w:rPr>
        <w:t>, iki jie gyvens</w:t>
      </w:r>
      <w:r w:rsidR="00FE3891">
        <w:rPr>
          <w:rFonts w:ascii="Times New Roman" w:hAnsi="Times New Roman"/>
          <w:sz w:val="24"/>
          <w:szCs w:val="24"/>
        </w:rPr>
        <w:t>. Tačiau dabar galiojantis įstatymas nenustato specifinių priežiūros procedūrų, kurios turėtų būti taikomos pensijų anuitetų veiklą vykdančiam viešojo administravimo subjektui</w:t>
      </w:r>
      <w:r w:rsidR="00E03227">
        <w:rPr>
          <w:rFonts w:ascii="Times New Roman" w:hAnsi="Times New Roman"/>
          <w:sz w:val="24"/>
          <w:szCs w:val="24"/>
        </w:rPr>
        <w:t>, o Lietuvos banko įstatymas nenustato prievolės Lietuvos bankui prižiūrėti gyvybės draudimo veiklą vykdančio viešojo administravimo subje</w:t>
      </w:r>
      <w:r w:rsidR="00D524F6">
        <w:rPr>
          <w:rFonts w:ascii="Times New Roman" w:hAnsi="Times New Roman"/>
          <w:sz w:val="24"/>
          <w:szCs w:val="24"/>
        </w:rPr>
        <w:t>k</w:t>
      </w:r>
      <w:r w:rsidR="00E03227">
        <w:rPr>
          <w:rFonts w:ascii="Times New Roman" w:hAnsi="Times New Roman"/>
          <w:sz w:val="24"/>
          <w:szCs w:val="24"/>
        </w:rPr>
        <w:t xml:space="preserve">to. </w:t>
      </w:r>
      <w:r w:rsidR="00C3757B" w:rsidRPr="00E53CCE">
        <w:rPr>
          <w:rFonts w:ascii="Times New Roman" w:hAnsi="Times New Roman"/>
          <w:sz w:val="24"/>
          <w:szCs w:val="24"/>
        </w:rPr>
        <w:t>Pažymėtina, kad poveikio priemonių, kurias prižiūrimiems finansų ri</w:t>
      </w:r>
      <w:r w:rsidR="001E6E47" w:rsidRPr="00E53CCE">
        <w:rPr>
          <w:rFonts w:ascii="Times New Roman" w:hAnsi="Times New Roman"/>
          <w:sz w:val="24"/>
          <w:szCs w:val="24"/>
        </w:rPr>
        <w:t xml:space="preserve">nkų dalyviams taiko Lietuvos bankas, </w:t>
      </w:r>
      <w:r w:rsidR="008D59D3" w:rsidRPr="00E53CCE">
        <w:rPr>
          <w:rFonts w:ascii="Times New Roman" w:hAnsi="Times New Roman"/>
          <w:sz w:val="24"/>
          <w:szCs w:val="24"/>
        </w:rPr>
        <w:t xml:space="preserve">sąrašą </w:t>
      </w:r>
      <w:r w:rsidR="001E6E47" w:rsidRPr="00E53CCE">
        <w:rPr>
          <w:rFonts w:ascii="Times New Roman" w:hAnsi="Times New Roman"/>
          <w:sz w:val="24"/>
          <w:szCs w:val="24"/>
        </w:rPr>
        <w:t xml:space="preserve">nustato Lietuvos banko įstatymo 42 straipsnis. Įstatymo projektu šis priemonių sąrašas siaurinamas ir </w:t>
      </w:r>
      <w:r w:rsidR="008D59D3">
        <w:rPr>
          <w:rFonts w:ascii="Times New Roman" w:hAnsi="Times New Roman"/>
          <w:sz w:val="24"/>
          <w:szCs w:val="24"/>
        </w:rPr>
        <w:t xml:space="preserve">pritaikomas </w:t>
      </w:r>
      <w:r w:rsidR="001E6E47" w:rsidRPr="00E53CCE">
        <w:rPr>
          <w:rFonts w:ascii="Times New Roman" w:hAnsi="Times New Roman"/>
          <w:sz w:val="24"/>
          <w:szCs w:val="24"/>
        </w:rPr>
        <w:t>viešojo administravimo subjekt</w:t>
      </w:r>
      <w:r w:rsidR="008D59D3">
        <w:rPr>
          <w:rFonts w:ascii="Times New Roman" w:hAnsi="Times New Roman"/>
          <w:sz w:val="24"/>
          <w:szCs w:val="24"/>
        </w:rPr>
        <w:t>ui</w:t>
      </w:r>
      <w:r w:rsidR="001E6E47" w:rsidRPr="00E53CCE">
        <w:rPr>
          <w:rFonts w:ascii="Times New Roman" w:hAnsi="Times New Roman"/>
          <w:sz w:val="24"/>
          <w:szCs w:val="24"/>
        </w:rPr>
        <w:t>.</w:t>
      </w:r>
      <w:r w:rsidR="001E6E47">
        <w:rPr>
          <w:rFonts w:ascii="Times New Roman" w:hAnsi="Times New Roman"/>
          <w:sz w:val="24"/>
          <w:szCs w:val="24"/>
        </w:rPr>
        <w:t xml:space="preserve">  </w:t>
      </w:r>
    </w:p>
    <w:p w:rsidR="004A38CC" w:rsidRDefault="004A38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Šiuo metu </w:t>
      </w:r>
      <w:r w:rsidR="00F34EB7">
        <w:rPr>
          <w:rFonts w:ascii="Times New Roman" w:eastAsia="Times New Roman" w:hAnsi="Times New Roman" w:cs="Times New Roman"/>
          <w:sz w:val="24"/>
          <w:szCs w:val="24"/>
        </w:rPr>
        <w:t xml:space="preserve">pensijų </w:t>
      </w:r>
      <w:r w:rsidRPr="0016439E">
        <w:rPr>
          <w:rFonts w:ascii="Times New Roman" w:eastAsia="Times New Roman" w:hAnsi="Times New Roman" w:cs="Times New Roman"/>
          <w:sz w:val="24"/>
          <w:szCs w:val="24"/>
        </w:rPr>
        <w:t>išmoką iš pensijų kaupimo bendrovės pageidaujantis g</w:t>
      </w:r>
      <w:r w:rsidR="00FF7E23" w:rsidRPr="0016439E">
        <w:rPr>
          <w:rFonts w:ascii="Times New Roman" w:eastAsia="Times New Roman" w:hAnsi="Times New Roman" w:cs="Times New Roman"/>
          <w:sz w:val="24"/>
          <w:szCs w:val="24"/>
        </w:rPr>
        <w:t>auti asmuo turi kreiptis į pensi</w:t>
      </w:r>
      <w:r w:rsidRPr="0016439E">
        <w:rPr>
          <w:rFonts w:ascii="Times New Roman" w:eastAsia="Times New Roman" w:hAnsi="Times New Roman" w:cs="Times New Roman"/>
          <w:sz w:val="24"/>
          <w:szCs w:val="24"/>
        </w:rPr>
        <w:t xml:space="preserve">jų kaupimo bendrovę, kuri, </w:t>
      </w:r>
      <w:r w:rsidR="00FF7E23" w:rsidRPr="0016439E">
        <w:rPr>
          <w:rFonts w:ascii="Times New Roman" w:eastAsia="Times New Roman" w:hAnsi="Times New Roman" w:cs="Times New Roman"/>
          <w:sz w:val="24"/>
          <w:szCs w:val="24"/>
        </w:rPr>
        <w:t>įvertinusi asmens sukaupto turto dydį, nustato mokėtinos</w:t>
      </w:r>
      <w:r w:rsidR="00D65F6F">
        <w:rPr>
          <w:rFonts w:ascii="Times New Roman" w:eastAsia="Times New Roman" w:hAnsi="Times New Roman" w:cs="Times New Roman"/>
          <w:sz w:val="24"/>
          <w:szCs w:val="24"/>
        </w:rPr>
        <w:t xml:space="preserve"> pensijų</w:t>
      </w:r>
      <w:r w:rsidR="00FF7E23" w:rsidRPr="0016439E">
        <w:rPr>
          <w:rFonts w:ascii="Times New Roman" w:eastAsia="Times New Roman" w:hAnsi="Times New Roman" w:cs="Times New Roman"/>
          <w:sz w:val="24"/>
          <w:szCs w:val="24"/>
        </w:rPr>
        <w:t xml:space="preserve"> išmokos rūšį (t.</w:t>
      </w:r>
      <w:r w:rsidR="008D59D3">
        <w:rPr>
          <w:rFonts w:ascii="Times New Roman" w:eastAsia="Times New Roman" w:hAnsi="Times New Roman" w:cs="Times New Roman"/>
          <w:sz w:val="24"/>
          <w:szCs w:val="24"/>
        </w:rPr>
        <w:t xml:space="preserve"> </w:t>
      </w:r>
      <w:r w:rsidR="00FF7E23" w:rsidRPr="0016439E">
        <w:rPr>
          <w:rFonts w:ascii="Times New Roman" w:eastAsia="Times New Roman" w:hAnsi="Times New Roman" w:cs="Times New Roman"/>
          <w:sz w:val="24"/>
          <w:szCs w:val="24"/>
        </w:rPr>
        <w:t>y.</w:t>
      </w:r>
      <w:r w:rsidR="00E53CCE">
        <w:rPr>
          <w:rFonts w:ascii="Times New Roman" w:eastAsia="Times New Roman" w:hAnsi="Times New Roman" w:cs="Times New Roman"/>
          <w:sz w:val="24"/>
          <w:szCs w:val="24"/>
        </w:rPr>
        <w:t>,</w:t>
      </w:r>
      <w:r w:rsidR="00FF7E23" w:rsidRPr="0016439E">
        <w:rPr>
          <w:rFonts w:ascii="Times New Roman" w:eastAsia="Times New Roman" w:hAnsi="Times New Roman" w:cs="Times New Roman"/>
          <w:sz w:val="24"/>
          <w:szCs w:val="24"/>
        </w:rPr>
        <w:t xml:space="preserve"> įvertina, ar sukaupta suma gali būti išmokama vienkartine ar periodinėmis </w:t>
      </w:r>
      <w:r w:rsidR="002660E4">
        <w:rPr>
          <w:rFonts w:ascii="Times New Roman" w:eastAsia="Times New Roman" w:hAnsi="Times New Roman" w:cs="Times New Roman"/>
          <w:sz w:val="24"/>
          <w:szCs w:val="24"/>
        </w:rPr>
        <w:t xml:space="preserve">pensijų </w:t>
      </w:r>
      <w:r w:rsidR="00FF7E23" w:rsidRPr="0016439E">
        <w:rPr>
          <w:rFonts w:ascii="Times New Roman" w:eastAsia="Times New Roman" w:hAnsi="Times New Roman" w:cs="Times New Roman"/>
          <w:sz w:val="24"/>
          <w:szCs w:val="24"/>
        </w:rPr>
        <w:t xml:space="preserve">išmokomis, ar asmuo turi įsigyti pensijų anuitetą). </w:t>
      </w:r>
      <w:r w:rsidR="00EA5880">
        <w:rPr>
          <w:rFonts w:ascii="Times New Roman" w:eastAsia="Times New Roman" w:hAnsi="Times New Roman" w:cs="Times New Roman"/>
          <w:sz w:val="24"/>
          <w:szCs w:val="24"/>
        </w:rPr>
        <w:t>Vienkartinę pensijų išmok</w:t>
      </w:r>
      <w:r w:rsidR="006D6AFA">
        <w:rPr>
          <w:rFonts w:ascii="Times New Roman" w:eastAsia="Times New Roman" w:hAnsi="Times New Roman" w:cs="Times New Roman"/>
          <w:sz w:val="24"/>
          <w:szCs w:val="24"/>
        </w:rPr>
        <w:t>ą</w:t>
      </w:r>
      <w:r w:rsidR="00EA5880">
        <w:rPr>
          <w:rFonts w:ascii="Times New Roman" w:eastAsia="Times New Roman" w:hAnsi="Times New Roman" w:cs="Times New Roman"/>
          <w:sz w:val="24"/>
          <w:szCs w:val="24"/>
        </w:rPr>
        <w:t xml:space="preserve"> asmuo gali gauti tik tuo atveju, jei jo sukauptas pensijų turtas yra mažesnis arba lygus 3 000 eurų. Didesnė suma gali būti išmokama tik periodinėmis pensijų išmokomis. Jei asmuo yra sukaupęs 10 000 </w:t>
      </w:r>
      <w:r w:rsidR="005B7B5D">
        <w:rPr>
          <w:rFonts w:ascii="Times New Roman" w:eastAsia="Times New Roman" w:hAnsi="Times New Roman" w:cs="Times New Roman"/>
          <w:sz w:val="24"/>
          <w:szCs w:val="24"/>
        </w:rPr>
        <w:t xml:space="preserve">eurų </w:t>
      </w:r>
      <w:r w:rsidR="00EA5880">
        <w:rPr>
          <w:rFonts w:ascii="Times New Roman" w:eastAsia="Times New Roman" w:hAnsi="Times New Roman" w:cs="Times New Roman"/>
          <w:sz w:val="24"/>
          <w:szCs w:val="24"/>
        </w:rPr>
        <w:t xml:space="preserve">ir daugiau, norėdamas gauti išmoką, jis turi įsigyti pensijų </w:t>
      </w:r>
      <w:r w:rsidR="006D6AFA">
        <w:rPr>
          <w:rFonts w:ascii="Times New Roman" w:eastAsia="Times New Roman" w:hAnsi="Times New Roman" w:cs="Times New Roman"/>
          <w:sz w:val="24"/>
          <w:szCs w:val="24"/>
        </w:rPr>
        <w:t>anui</w:t>
      </w:r>
      <w:r w:rsidR="005B7B5D">
        <w:rPr>
          <w:rFonts w:ascii="Times New Roman" w:eastAsia="Times New Roman" w:hAnsi="Times New Roman" w:cs="Times New Roman"/>
          <w:sz w:val="24"/>
          <w:szCs w:val="24"/>
        </w:rPr>
        <w:t>tetą.</w:t>
      </w:r>
      <w:r w:rsidR="00EA5880">
        <w:rPr>
          <w:rFonts w:ascii="Times New Roman" w:eastAsia="Times New Roman" w:hAnsi="Times New Roman" w:cs="Times New Roman"/>
          <w:sz w:val="24"/>
          <w:szCs w:val="24"/>
        </w:rPr>
        <w:t xml:space="preserve"> </w:t>
      </w:r>
      <w:r w:rsidR="00852C49" w:rsidRPr="0016439E">
        <w:rPr>
          <w:rFonts w:ascii="Times New Roman" w:eastAsia="Times New Roman" w:hAnsi="Times New Roman" w:cs="Times New Roman"/>
          <w:sz w:val="24"/>
          <w:szCs w:val="24"/>
        </w:rPr>
        <w:t xml:space="preserve">Pensijų išmokos mokamos pensijų išmokos sutarties pagrindu. </w:t>
      </w:r>
      <w:r w:rsidR="005648ED">
        <w:rPr>
          <w:rFonts w:ascii="Times New Roman" w:eastAsia="Times New Roman" w:hAnsi="Times New Roman" w:cs="Times New Roman"/>
          <w:sz w:val="24"/>
          <w:szCs w:val="24"/>
        </w:rPr>
        <w:t>A</w:t>
      </w:r>
      <w:r w:rsidR="00852C49" w:rsidRPr="0016439E">
        <w:rPr>
          <w:rFonts w:ascii="Times New Roman" w:eastAsia="Times New Roman" w:hAnsi="Times New Roman" w:cs="Times New Roman"/>
          <w:sz w:val="24"/>
          <w:szCs w:val="24"/>
        </w:rPr>
        <w:t>smuo</w:t>
      </w:r>
      <w:r w:rsidR="005648ED">
        <w:rPr>
          <w:rFonts w:ascii="Times New Roman" w:eastAsia="Times New Roman" w:hAnsi="Times New Roman" w:cs="Times New Roman"/>
          <w:sz w:val="24"/>
          <w:szCs w:val="24"/>
        </w:rPr>
        <w:t>,</w:t>
      </w:r>
      <w:r w:rsidR="00852C49" w:rsidRPr="0016439E">
        <w:rPr>
          <w:rFonts w:ascii="Times New Roman" w:eastAsia="Times New Roman" w:hAnsi="Times New Roman" w:cs="Times New Roman"/>
          <w:sz w:val="24"/>
          <w:szCs w:val="24"/>
        </w:rPr>
        <w:t xml:space="preserve"> įsig</w:t>
      </w:r>
      <w:r w:rsidR="005648ED">
        <w:rPr>
          <w:rFonts w:ascii="Times New Roman" w:eastAsia="Times New Roman" w:hAnsi="Times New Roman" w:cs="Times New Roman"/>
          <w:sz w:val="24"/>
          <w:szCs w:val="24"/>
        </w:rPr>
        <w:t>ijęs</w:t>
      </w:r>
      <w:r w:rsidR="00852C49" w:rsidRPr="0016439E">
        <w:rPr>
          <w:rFonts w:ascii="Times New Roman" w:eastAsia="Times New Roman" w:hAnsi="Times New Roman" w:cs="Times New Roman"/>
          <w:sz w:val="24"/>
          <w:szCs w:val="24"/>
        </w:rPr>
        <w:t xml:space="preserve"> anuitet</w:t>
      </w:r>
      <w:r w:rsidR="00852C49" w:rsidRPr="00B73858">
        <w:rPr>
          <w:rFonts w:ascii="Times New Roman" w:eastAsia="Times New Roman" w:hAnsi="Times New Roman" w:cs="Times New Roman"/>
          <w:sz w:val="24"/>
          <w:szCs w:val="24"/>
        </w:rPr>
        <w:t>ą</w:t>
      </w:r>
      <w:r w:rsidR="00852C49" w:rsidRPr="0016439E">
        <w:rPr>
          <w:rFonts w:ascii="Times New Roman" w:eastAsia="Times New Roman" w:hAnsi="Times New Roman" w:cs="Times New Roman"/>
          <w:sz w:val="24"/>
          <w:szCs w:val="24"/>
        </w:rPr>
        <w:t>, privalo sudaryti dar vieną</w:t>
      </w:r>
      <w:r w:rsidR="00CF50F7">
        <w:rPr>
          <w:rFonts w:ascii="Times New Roman" w:eastAsia="Times New Roman" w:hAnsi="Times New Roman" w:cs="Times New Roman"/>
          <w:sz w:val="24"/>
          <w:szCs w:val="24"/>
        </w:rPr>
        <w:t xml:space="preserve"> </w:t>
      </w:r>
      <w:r w:rsidR="00A50F9D" w:rsidRPr="0016439E">
        <w:rPr>
          <w:rFonts w:ascii="Times New Roman" w:eastAsia="Times New Roman" w:hAnsi="Times New Roman" w:cs="Times New Roman"/>
          <w:sz w:val="24"/>
          <w:szCs w:val="24"/>
        </w:rPr>
        <w:t>–</w:t>
      </w:r>
      <w:r w:rsidR="00852C49" w:rsidRPr="0016439E">
        <w:rPr>
          <w:rFonts w:ascii="Times New Roman" w:eastAsia="Times New Roman" w:hAnsi="Times New Roman" w:cs="Times New Roman"/>
          <w:sz w:val="24"/>
          <w:szCs w:val="24"/>
        </w:rPr>
        <w:t xml:space="preserve"> pensijų anuiteto sutartį su pensijų </w:t>
      </w:r>
      <w:r w:rsidR="00583B24">
        <w:rPr>
          <w:rFonts w:ascii="Times New Roman" w:eastAsia="Times New Roman" w:hAnsi="Times New Roman" w:cs="Times New Roman"/>
          <w:sz w:val="24"/>
          <w:szCs w:val="24"/>
        </w:rPr>
        <w:t>anuitetų mokė</w:t>
      </w:r>
      <w:r w:rsidR="00852C49" w:rsidRPr="0016439E">
        <w:rPr>
          <w:rFonts w:ascii="Times New Roman" w:eastAsia="Times New Roman" w:hAnsi="Times New Roman" w:cs="Times New Roman"/>
          <w:sz w:val="24"/>
          <w:szCs w:val="24"/>
        </w:rPr>
        <w:t xml:space="preserve">toju. Pensijų fonde sukauptas lėšas pensijų kaupimo bendrovė pensijų anuiteto sutarties pagrindu perveda pensijų anuitetų mokėtojui. </w:t>
      </w:r>
    </w:p>
    <w:p w:rsidR="00E67F95" w:rsidRDefault="00E53CCE"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Į</w:t>
      </w:r>
      <w:r w:rsidR="00E67F95" w:rsidRPr="003E6E4D">
        <w:rPr>
          <w:rFonts w:ascii="Times New Roman" w:eastAsia="Times New Roman" w:hAnsi="Times New Roman" w:cs="Times New Roman"/>
          <w:sz w:val="24"/>
          <w:szCs w:val="24"/>
        </w:rPr>
        <w:t>statym</w:t>
      </w:r>
      <w:r w:rsidR="00E67F95">
        <w:rPr>
          <w:rFonts w:ascii="Times New Roman" w:eastAsia="Times New Roman" w:hAnsi="Times New Roman" w:cs="Times New Roman"/>
          <w:sz w:val="24"/>
          <w:szCs w:val="24"/>
        </w:rPr>
        <w:t>as</w:t>
      </w:r>
      <w:r w:rsidR="00E67F95" w:rsidRPr="003E6E4D">
        <w:rPr>
          <w:rFonts w:ascii="Times New Roman" w:eastAsia="Times New Roman" w:hAnsi="Times New Roman" w:cs="Times New Roman"/>
          <w:sz w:val="24"/>
          <w:szCs w:val="24"/>
        </w:rPr>
        <w:t xml:space="preserve"> </w:t>
      </w:r>
      <w:r w:rsidR="00E67F95">
        <w:rPr>
          <w:rFonts w:ascii="Times New Roman" w:eastAsia="Times New Roman" w:hAnsi="Times New Roman" w:cs="Times New Roman"/>
          <w:sz w:val="24"/>
          <w:szCs w:val="24"/>
        </w:rPr>
        <w:t>nustato, kad asmuo, kuriam pagal šio įstatym</w:t>
      </w:r>
      <w:r w:rsidR="00C83098">
        <w:rPr>
          <w:rFonts w:ascii="Times New Roman" w:eastAsia="Times New Roman" w:hAnsi="Times New Roman" w:cs="Times New Roman"/>
          <w:sz w:val="24"/>
          <w:szCs w:val="24"/>
        </w:rPr>
        <w:t xml:space="preserve">o nuostatas pensijų įmoka palaipsniui </w:t>
      </w:r>
      <w:r w:rsidR="005648ED">
        <w:rPr>
          <w:rFonts w:ascii="Times New Roman" w:eastAsia="Times New Roman" w:hAnsi="Times New Roman" w:cs="Times New Roman"/>
          <w:sz w:val="24"/>
          <w:szCs w:val="24"/>
        </w:rPr>
        <w:t xml:space="preserve">padidėja </w:t>
      </w:r>
      <w:r w:rsidR="00C83098" w:rsidRPr="0048420B">
        <w:rPr>
          <w:rFonts w:ascii="Times New Roman" w:eastAsia="Times New Roman" w:hAnsi="Times New Roman" w:cs="Times New Roman"/>
          <w:sz w:val="24"/>
          <w:szCs w:val="24"/>
        </w:rPr>
        <w:t>per</w:t>
      </w:r>
      <w:r w:rsidR="00C83098">
        <w:rPr>
          <w:rFonts w:ascii="Times New Roman" w:eastAsia="Times New Roman" w:hAnsi="Times New Roman" w:cs="Times New Roman"/>
          <w:sz w:val="24"/>
          <w:szCs w:val="24"/>
        </w:rPr>
        <w:t xml:space="preserve"> 5 metus (nuo 1,8 proc. asmens draudžiamųjų pajamų iki 3 proc. asmens draudžiamųjų pajamų), apsispręsti iškart mokėti viso dydžio pensijų įmoką </w:t>
      </w:r>
      <w:r w:rsidR="004B1668">
        <w:rPr>
          <w:rFonts w:ascii="Times New Roman" w:eastAsia="Times New Roman" w:hAnsi="Times New Roman" w:cs="Times New Roman"/>
          <w:sz w:val="24"/>
          <w:szCs w:val="24"/>
        </w:rPr>
        <w:t xml:space="preserve">galėjo iki </w:t>
      </w:r>
      <w:r w:rsidR="00C83098">
        <w:rPr>
          <w:rFonts w:ascii="Times New Roman" w:eastAsia="Times New Roman" w:hAnsi="Times New Roman" w:cs="Times New Roman"/>
          <w:sz w:val="24"/>
          <w:szCs w:val="24"/>
        </w:rPr>
        <w:t xml:space="preserve">2019 m. liepos 31 d. Be to, galiojantis įstatymas nenustato išimčių dėl turto diversifikavimo reikalavimų, kai </w:t>
      </w:r>
      <w:r w:rsidR="002E0AFE" w:rsidRPr="002E0AFE">
        <w:rPr>
          <w:rFonts w:ascii="Times New Roman" w:eastAsia="Times New Roman" w:hAnsi="Times New Roman" w:cs="Times New Roman"/>
          <w:sz w:val="24"/>
          <w:szCs w:val="24"/>
        </w:rPr>
        <w:t>iki planuojamo tikslinės grupės pensijų fondo likvidavimo yra likę mažiau kaip vieni metai ir fondo turtas yra mažesnis negu 4 000 000 eurų</w:t>
      </w:r>
      <w:r w:rsidR="002E0AFE">
        <w:rPr>
          <w:rFonts w:ascii="Times New Roman" w:eastAsia="Times New Roman" w:hAnsi="Times New Roman" w:cs="Times New Roman"/>
          <w:sz w:val="24"/>
          <w:szCs w:val="24"/>
        </w:rPr>
        <w:t xml:space="preserve">. </w:t>
      </w:r>
    </w:p>
    <w:p w:rsidR="002E0AFE" w:rsidRDefault="00521798"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w:t>
      </w:r>
      <w:r w:rsidR="002E0AFE">
        <w:rPr>
          <w:rFonts w:ascii="Times New Roman" w:eastAsia="Times New Roman" w:hAnsi="Times New Roman" w:cs="Times New Roman"/>
          <w:sz w:val="24"/>
          <w:szCs w:val="24"/>
        </w:rPr>
        <w:t xml:space="preserve">alstybinio socialinio draudimo įstatymo 32 straipsnis nustato, </w:t>
      </w:r>
      <w:r w:rsidR="006543BB">
        <w:rPr>
          <w:rFonts w:ascii="Times New Roman" w:eastAsia="Times New Roman" w:hAnsi="Times New Roman" w:cs="Times New Roman"/>
          <w:sz w:val="24"/>
          <w:szCs w:val="24"/>
        </w:rPr>
        <w:t xml:space="preserve">kad </w:t>
      </w:r>
      <w:r w:rsidR="00F81DBA">
        <w:rPr>
          <w:rFonts w:ascii="Times New Roman" w:eastAsia="Times New Roman" w:hAnsi="Times New Roman" w:cs="Times New Roman"/>
          <w:sz w:val="24"/>
          <w:szCs w:val="24"/>
        </w:rPr>
        <w:t>V</w:t>
      </w:r>
      <w:r w:rsidR="002E0AFE">
        <w:rPr>
          <w:rFonts w:ascii="Times New Roman" w:eastAsia="Times New Roman" w:hAnsi="Times New Roman" w:cs="Times New Roman"/>
          <w:sz w:val="24"/>
          <w:szCs w:val="24"/>
        </w:rPr>
        <w:t xml:space="preserve">aldyba, </w:t>
      </w:r>
      <w:r w:rsidR="002E0AFE" w:rsidRPr="009C39C4">
        <w:rPr>
          <w:rFonts w:ascii="Times New Roman" w:eastAsia="Times New Roman" w:hAnsi="Times New Roman" w:cs="Times New Roman"/>
          <w:sz w:val="24"/>
          <w:szCs w:val="24"/>
        </w:rPr>
        <w:t xml:space="preserve">organizuodama </w:t>
      </w:r>
      <w:r w:rsidR="00D65F6F" w:rsidRPr="009C39C4">
        <w:rPr>
          <w:rFonts w:ascii="Times New Roman" w:eastAsia="Times New Roman" w:hAnsi="Times New Roman" w:cs="Times New Roman"/>
          <w:sz w:val="24"/>
          <w:szCs w:val="24"/>
        </w:rPr>
        <w:t xml:space="preserve">valstybinį </w:t>
      </w:r>
      <w:r w:rsidR="002E0AFE" w:rsidRPr="009C39C4">
        <w:rPr>
          <w:rFonts w:ascii="Times New Roman" w:eastAsia="Times New Roman" w:hAnsi="Times New Roman" w:cs="Times New Roman"/>
          <w:sz w:val="24"/>
          <w:szCs w:val="24"/>
        </w:rPr>
        <w:t xml:space="preserve">socialinį draudimą ir </w:t>
      </w:r>
      <w:r w:rsidRPr="009C39C4">
        <w:rPr>
          <w:rFonts w:ascii="Times New Roman" w:eastAsia="Times New Roman" w:hAnsi="Times New Roman" w:cs="Times New Roman"/>
          <w:sz w:val="24"/>
          <w:szCs w:val="24"/>
        </w:rPr>
        <w:t>Fond</w:t>
      </w:r>
      <w:r w:rsidR="00E53CCE">
        <w:rPr>
          <w:rFonts w:ascii="Times New Roman" w:eastAsia="Times New Roman" w:hAnsi="Times New Roman" w:cs="Times New Roman"/>
          <w:sz w:val="24"/>
          <w:szCs w:val="24"/>
        </w:rPr>
        <w:t>o</w:t>
      </w:r>
      <w:r w:rsidR="002E0AFE" w:rsidRPr="009C39C4">
        <w:rPr>
          <w:rFonts w:ascii="Times New Roman" w:eastAsia="Times New Roman" w:hAnsi="Times New Roman" w:cs="Times New Roman"/>
          <w:sz w:val="24"/>
          <w:szCs w:val="24"/>
        </w:rPr>
        <w:t xml:space="preserve"> biudžetą,</w:t>
      </w:r>
      <w:r w:rsidR="002E0AFE">
        <w:rPr>
          <w:rFonts w:ascii="Times New Roman" w:eastAsia="Times New Roman" w:hAnsi="Times New Roman" w:cs="Times New Roman"/>
          <w:sz w:val="24"/>
          <w:szCs w:val="24"/>
        </w:rPr>
        <w:t xml:space="preserve"> </w:t>
      </w:r>
      <w:r w:rsidR="002E0AFE" w:rsidRPr="002E0AFE">
        <w:rPr>
          <w:rFonts w:ascii="Times New Roman" w:eastAsia="Times New Roman" w:hAnsi="Times New Roman" w:cs="Times New Roman"/>
          <w:sz w:val="24"/>
          <w:szCs w:val="24"/>
        </w:rPr>
        <w:t>vykdo pensijų anuitetų mokėjimo veiklą</w:t>
      </w:r>
      <w:r w:rsidR="002E0AFE">
        <w:rPr>
          <w:rFonts w:ascii="Times New Roman" w:eastAsia="Times New Roman" w:hAnsi="Times New Roman" w:cs="Times New Roman"/>
          <w:sz w:val="24"/>
          <w:szCs w:val="24"/>
        </w:rPr>
        <w:t xml:space="preserve">. </w:t>
      </w:r>
    </w:p>
    <w:p w:rsidR="00A744CF" w:rsidRDefault="008D5796"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w:t>
      </w:r>
      <w:r w:rsidR="00A744CF" w:rsidRPr="003E6E4D">
        <w:rPr>
          <w:rFonts w:ascii="Times New Roman" w:eastAsia="Times New Roman" w:hAnsi="Times New Roman" w:cs="Times New Roman"/>
          <w:sz w:val="24"/>
          <w:szCs w:val="24"/>
        </w:rPr>
        <w:t>Respublikos Lietuvos banko įstatym</w:t>
      </w:r>
      <w:r w:rsidR="00A744CF">
        <w:rPr>
          <w:rFonts w:ascii="Times New Roman" w:eastAsia="Times New Roman" w:hAnsi="Times New Roman" w:cs="Times New Roman"/>
          <w:sz w:val="24"/>
          <w:szCs w:val="24"/>
        </w:rPr>
        <w:t>as</w:t>
      </w:r>
      <w:r w:rsidR="00A744CF" w:rsidRPr="003E6E4D">
        <w:rPr>
          <w:rFonts w:ascii="Times New Roman" w:eastAsia="Times New Roman" w:hAnsi="Times New Roman" w:cs="Times New Roman"/>
          <w:sz w:val="24"/>
          <w:szCs w:val="24"/>
        </w:rPr>
        <w:t xml:space="preserve"> </w:t>
      </w:r>
      <w:r w:rsidR="004F78DE">
        <w:rPr>
          <w:rFonts w:ascii="Times New Roman" w:eastAsia="Times New Roman" w:hAnsi="Times New Roman" w:cs="Times New Roman"/>
          <w:sz w:val="24"/>
          <w:szCs w:val="24"/>
        </w:rPr>
        <w:t>nenustato</w:t>
      </w:r>
      <w:r w:rsidR="00A744CF">
        <w:rPr>
          <w:rFonts w:ascii="Times New Roman" w:eastAsia="Times New Roman" w:hAnsi="Times New Roman" w:cs="Times New Roman"/>
          <w:sz w:val="24"/>
          <w:szCs w:val="24"/>
        </w:rPr>
        <w:t xml:space="preserve"> Lietuvos bankui </w:t>
      </w:r>
      <w:r w:rsidR="004F78DE">
        <w:rPr>
          <w:rFonts w:ascii="Times New Roman" w:eastAsia="Times New Roman" w:hAnsi="Times New Roman" w:cs="Times New Roman"/>
          <w:sz w:val="24"/>
          <w:szCs w:val="24"/>
        </w:rPr>
        <w:t>pareigos</w:t>
      </w:r>
      <w:r w:rsidR="00A744CF">
        <w:rPr>
          <w:rFonts w:ascii="Times New Roman" w:eastAsia="Times New Roman" w:hAnsi="Times New Roman" w:cs="Times New Roman"/>
          <w:sz w:val="24"/>
          <w:szCs w:val="24"/>
        </w:rPr>
        <w:t xml:space="preserve"> vykdyt</w:t>
      </w:r>
      <w:r w:rsidR="004F78DE">
        <w:rPr>
          <w:rFonts w:ascii="Times New Roman" w:eastAsia="Times New Roman" w:hAnsi="Times New Roman" w:cs="Times New Roman"/>
          <w:sz w:val="24"/>
          <w:szCs w:val="24"/>
        </w:rPr>
        <w:t>i</w:t>
      </w:r>
      <w:r w:rsidR="00A744CF">
        <w:rPr>
          <w:rFonts w:ascii="Times New Roman" w:eastAsia="Times New Roman" w:hAnsi="Times New Roman" w:cs="Times New Roman"/>
          <w:sz w:val="24"/>
          <w:szCs w:val="24"/>
        </w:rPr>
        <w:t xml:space="preserve"> pensijų anuitetų mokėtojo priežiūros</w:t>
      </w:r>
      <w:r w:rsidR="0079700C">
        <w:rPr>
          <w:rFonts w:ascii="Times New Roman" w:eastAsia="Times New Roman" w:hAnsi="Times New Roman" w:cs="Times New Roman"/>
          <w:sz w:val="24"/>
          <w:szCs w:val="24"/>
        </w:rPr>
        <w:t xml:space="preserve">, o įstatymas </w:t>
      </w:r>
      <w:r w:rsidR="005648ED">
        <w:rPr>
          <w:rFonts w:ascii="Times New Roman" w:eastAsia="Times New Roman" w:hAnsi="Times New Roman" w:cs="Times New Roman"/>
          <w:sz w:val="24"/>
          <w:szCs w:val="24"/>
        </w:rPr>
        <w:t>numato</w:t>
      </w:r>
      <w:r w:rsidR="0079700C">
        <w:rPr>
          <w:rFonts w:ascii="Times New Roman" w:eastAsia="Times New Roman" w:hAnsi="Times New Roman" w:cs="Times New Roman"/>
          <w:sz w:val="24"/>
          <w:szCs w:val="24"/>
        </w:rPr>
        <w:t>, kad pensijų anuitetų mokėtojo veikla yra prižiūrima Lietuvos banko</w:t>
      </w:r>
      <w:r w:rsidR="00A744CF">
        <w:rPr>
          <w:rFonts w:ascii="Times New Roman" w:eastAsia="Times New Roman" w:hAnsi="Times New Roman" w:cs="Times New Roman"/>
          <w:sz w:val="24"/>
          <w:szCs w:val="24"/>
        </w:rPr>
        <w:t xml:space="preserve">. </w:t>
      </w:r>
      <w:r w:rsidR="0079700C">
        <w:rPr>
          <w:rFonts w:ascii="Times New Roman" w:eastAsia="Times New Roman" w:hAnsi="Times New Roman" w:cs="Times New Roman"/>
          <w:sz w:val="24"/>
          <w:szCs w:val="24"/>
        </w:rPr>
        <w:t>Todėl būtina teisės aktų nuostat</w:t>
      </w:r>
      <w:r w:rsidR="00C57851">
        <w:rPr>
          <w:rFonts w:ascii="Times New Roman" w:eastAsia="Times New Roman" w:hAnsi="Times New Roman" w:cs="Times New Roman"/>
          <w:sz w:val="24"/>
          <w:szCs w:val="24"/>
        </w:rPr>
        <w:t>as</w:t>
      </w:r>
      <w:r w:rsidR="0079700C">
        <w:rPr>
          <w:rFonts w:ascii="Times New Roman" w:eastAsia="Times New Roman" w:hAnsi="Times New Roman" w:cs="Times New Roman"/>
          <w:sz w:val="24"/>
          <w:szCs w:val="24"/>
        </w:rPr>
        <w:t xml:space="preserve"> suderin</w:t>
      </w:r>
      <w:r w:rsidR="00C57851">
        <w:rPr>
          <w:rFonts w:ascii="Times New Roman" w:eastAsia="Times New Roman" w:hAnsi="Times New Roman" w:cs="Times New Roman"/>
          <w:sz w:val="24"/>
          <w:szCs w:val="24"/>
        </w:rPr>
        <w:t>ti</w:t>
      </w:r>
      <w:r w:rsidR="00C57851" w:rsidRPr="00C57851">
        <w:rPr>
          <w:rFonts w:ascii="Times New Roman" w:eastAsia="Times New Roman" w:hAnsi="Times New Roman" w:cs="Times New Roman"/>
          <w:sz w:val="24"/>
          <w:szCs w:val="24"/>
        </w:rPr>
        <w:t xml:space="preserve"> </w:t>
      </w:r>
      <w:r w:rsidR="00C57851">
        <w:rPr>
          <w:rFonts w:ascii="Times New Roman" w:eastAsia="Times New Roman" w:hAnsi="Times New Roman" w:cs="Times New Roman"/>
          <w:sz w:val="24"/>
          <w:szCs w:val="24"/>
        </w:rPr>
        <w:t>techniškai</w:t>
      </w:r>
      <w:r w:rsidR="0079700C">
        <w:rPr>
          <w:rFonts w:ascii="Times New Roman" w:eastAsia="Times New Roman" w:hAnsi="Times New Roman" w:cs="Times New Roman"/>
          <w:sz w:val="24"/>
          <w:szCs w:val="24"/>
        </w:rPr>
        <w:t xml:space="preserve">. </w:t>
      </w:r>
    </w:p>
    <w:p w:rsidR="00A744CF" w:rsidRDefault="00A744CF"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C5EBF">
        <w:rPr>
          <w:rFonts w:ascii="Times New Roman" w:eastAsia="Times New Roman" w:hAnsi="Times New Roman" w:cs="Times New Roman"/>
          <w:sz w:val="24"/>
          <w:szCs w:val="24"/>
        </w:rPr>
        <w:t>Lietuvos Respublikos Europos Sąjungos institucijų darbuotojų ir Europos Parlamento narių pensinių teisių išsaugojimo ir perkėlimo įstatym</w:t>
      </w:r>
      <w:r>
        <w:rPr>
          <w:rFonts w:ascii="Times New Roman" w:eastAsia="Times New Roman" w:hAnsi="Times New Roman" w:cs="Times New Roman"/>
          <w:sz w:val="24"/>
          <w:szCs w:val="24"/>
        </w:rPr>
        <w:t>as</w:t>
      </w:r>
      <w:r w:rsidRPr="009C5EBF">
        <w:rPr>
          <w:rFonts w:ascii="Times New Roman" w:eastAsia="Times New Roman" w:hAnsi="Times New Roman" w:cs="Times New Roman"/>
          <w:sz w:val="24"/>
          <w:szCs w:val="24"/>
        </w:rPr>
        <w:t xml:space="preserve"> Nr. XI-473</w:t>
      </w:r>
      <w:r w:rsidR="004968CC">
        <w:rPr>
          <w:rFonts w:ascii="Times New Roman" w:eastAsia="Times New Roman" w:hAnsi="Times New Roman" w:cs="Times New Roman"/>
          <w:sz w:val="24"/>
          <w:szCs w:val="24"/>
        </w:rPr>
        <w:t xml:space="preserve"> (toliau – Perkėlimo įstatymas)</w:t>
      </w:r>
      <w:r>
        <w:rPr>
          <w:rFonts w:ascii="Times New Roman" w:eastAsia="Times New Roman" w:hAnsi="Times New Roman" w:cs="Times New Roman"/>
          <w:sz w:val="24"/>
          <w:szCs w:val="24"/>
        </w:rPr>
        <w:t xml:space="preserve">, kuriuo sudaromos teisinės prielaidos įgyvendinti </w:t>
      </w:r>
      <w:r w:rsidRPr="00A744CF">
        <w:rPr>
          <w:rFonts w:ascii="Times New Roman" w:eastAsia="Times New Roman" w:hAnsi="Times New Roman" w:cs="Times New Roman"/>
          <w:sz w:val="24"/>
          <w:szCs w:val="24"/>
        </w:rPr>
        <w:t>1967 m. liepos 25 d. Tarybos reglament</w:t>
      </w:r>
      <w:r>
        <w:rPr>
          <w:rFonts w:ascii="Times New Roman" w:eastAsia="Times New Roman" w:hAnsi="Times New Roman" w:cs="Times New Roman"/>
          <w:sz w:val="24"/>
          <w:szCs w:val="24"/>
        </w:rPr>
        <w:t>ą</w:t>
      </w:r>
      <w:r w:rsidRPr="00A744CF">
        <w:rPr>
          <w:rFonts w:ascii="Times New Roman" w:eastAsia="Times New Roman" w:hAnsi="Times New Roman" w:cs="Times New Roman"/>
          <w:sz w:val="24"/>
          <w:szCs w:val="24"/>
        </w:rPr>
        <w:t xml:space="preserve"> Nr.</w:t>
      </w:r>
      <w:r w:rsidR="008D63FD">
        <w:rPr>
          <w:rFonts w:ascii="Times New Roman" w:eastAsia="Times New Roman" w:hAnsi="Times New Roman" w:cs="Times New Roman"/>
          <w:sz w:val="24"/>
          <w:szCs w:val="24"/>
        </w:rPr>
        <w:t> </w:t>
      </w:r>
      <w:r w:rsidRPr="00A744CF">
        <w:rPr>
          <w:rFonts w:ascii="Times New Roman" w:eastAsia="Times New Roman" w:hAnsi="Times New Roman" w:cs="Times New Roman"/>
          <w:sz w:val="24"/>
          <w:szCs w:val="24"/>
        </w:rPr>
        <w:t>422/67/EEB, nustatant</w:t>
      </w:r>
      <w:r>
        <w:rPr>
          <w:rFonts w:ascii="Times New Roman" w:eastAsia="Times New Roman" w:hAnsi="Times New Roman" w:cs="Times New Roman"/>
          <w:sz w:val="24"/>
          <w:szCs w:val="24"/>
        </w:rPr>
        <w:t>į</w:t>
      </w:r>
      <w:r w:rsidRPr="00A744CF">
        <w:rPr>
          <w:rFonts w:ascii="Times New Roman" w:eastAsia="Times New Roman" w:hAnsi="Times New Roman" w:cs="Times New Roman"/>
          <w:sz w:val="24"/>
          <w:szCs w:val="24"/>
        </w:rPr>
        <w:t xml:space="preserve"> Komisijos pirmininko ir narių, Teisingumo Teismo pirmininko, teisėjų, generalinių advokatų ir kanclerio, Bendrojo Teismo pirmininko, narių ir kanclerio bei Europos Sąjungos tarnautojų teismo pirmininko, narių ir kanclerio tarnybines pajamas</w:t>
      </w:r>
      <w:r w:rsidR="00EA5021">
        <w:rPr>
          <w:rFonts w:ascii="Times New Roman" w:eastAsia="Times New Roman" w:hAnsi="Times New Roman" w:cs="Times New Roman"/>
          <w:sz w:val="24"/>
          <w:szCs w:val="24"/>
        </w:rPr>
        <w:t xml:space="preserve"> (toliau – Reglamentas), nustato, kad asmenys, dirbę Europos Sąjungos institucijose (toliau – ES institucijos) ir pagal </w:t>
      </w:r>
      <w:r w:rsidR="00684FB7">
        <w:rPr>
          <w:rFonts w:ascii="Times New Roman" w:eastAsia="Times New Roman" w:hAnsi="Times New Roman" w:cs="Times New Roman"/>
          <w:sz w:val="24"/>
          <w:szCs w:val="24"/>
        </w:rPr>
        <w:t>Reglamentą įgiję teisę perkelti</w:t>
      </w:r>
      <w:r w:rsidRPr="00A744CF">
        <w:rPr>
          <w:rFonts w:ascii="Times New Roman" w:eastAsia="Times New Roman" w:hAnsi="Times New Roman" w:cs="Times New Roman"/>
          <w:sz w:val="24"/>
          <w:szCs w:val="24"/>
        </w:rPr>
        <w:t xml:space="preserve"> </w:t>
      </w:r>
      <w:r w:rsidR="00EA5021">
        <w:rPr>
          <w:rFonts w:ascii="Times New Roman" w:eastAsia="Times New Roman" w:hAnsi="Times New Roman" w:cs="Times New Roman"/>
          <w:sz w:val="24"/>
          <w:szCs w:val="24"/>
        </w:rPr>
        <w:t xml:space="preserve">šių institucijų pensijų sistemoje įgytas pensines teises į nacionalinę pensijų sistemą, tai gali </w:t>
      </w:r>
      <w:r w:rsidR="008D63FD">
        <w:rPr>
          <w:rFonts w:ascii="Times New Roman" w:eastAsia="Times New Roman" w:hAnsi="Times New Roman" w:cs="Times New Roman"/>
          <w:sz w:val="24"/>
          <w:szCs w:val="24"/>
        </w:rPr>
        <w:t xml:space="preserve">padaryti </w:t>
      </w:r>
      <w:r w:rsidR="00EA5021">
        <w:rPr>
          <w:rFonts w:ascii="Times New Roman" w:eastAsia="Times New Roman" w:hAnsi="Times New Roman" w:cs="Times New Roman"/>
          <w:sz w:val="24"/>
          <w:szCs w:val="24"/>
        </w:rPr>
        <w:t xml:space="preserve">dviem būdais: visas lėšas </w:t>
      </w:r>
      <w:r w:rsidR="00EA5021" w:rsidRPr="00296EE6">
        <w:rPr>
          <w:rFonts w:ascii="Times New Roman" w:eastAsia="Times New Roman" w:hAnsi="Times New Roman" w:cs="Times New Roman"/>
          <w:sz w:val="24"/>
          <w:szCs w:val="24"/>
        </w:rPr>
        <w:t>už ES institucijų pensijų sistemoje įgytas pensines teises</w:t>
      </w:r>
      <w:r w:rsidR="00EA5021">
        <w:rPr>
          <w:rFonts w:ascii="Times New Roman" w:eastAsia="Times New Roman" w:hAnsi="Times New Roman" w:cs="Times New Roman"/>
          <w:sz w:val="24"/>
          <w:szCs w:val="24"/>
        </w:rPr>
        <w:t xml:space="preserve"> </w:t>
      </w:r>
      <w:r w:rsidR="008D63FD">
        <w:rPr>
          <w:rFonts w:ascii="Times New Roman" w:eastAsia="Times New Roman" w:hAnsi="Times New Roman" w:cs="Times New Roman"/>
          <w:sz w:val="24"/>
          <w:szCs w:val="24"/>
        </w:rPr>
        <w:t xml:space="preserve">pervesdami </w:t>
      </w:r>
      <w:r w:rsidR="00EA5021">
        <w:rPr>
          <w:rFonts w:ascii="Times New Roman" w:eastAsia="Times New Roman" w:hAnsi="Times New Roman" w:cs="Times New Roman"/>
          <w:sz w:val="24"/>
          <w:szCs w:val="24"/>
        </w:rPr>
        <w:t xml:space="preserve">į </w:t>
      </w:r>
      <w:r w:rsidR="008D5796">
        <w:rPr>
          <w:rFonts w:ascii="Times New Roman" w:eastAsia="Times New Roman" w:hAnsi="Times New Roman" w:cs="Times New Roman"/>
          <w:sz w:val="24"/>
          <w:szCs w:val="24"/>
        </w:rPr>
        <w:t>F</w:t>
      </w:r>
      <w:r w:rsidR="00684FB7">
        <w:rPr>
          <w:rFonts w:ascii="Times New Roman" w:eastAsia="Times New Roman" w:hAnsi="Times New Roman" w:cs="Times New Roman"/>
          <w:sz w:val="24"/>
          <w:szCs w:val="24"/>
        </w:rPr>
        <w:t xml:space="preserve">ondo biudžetą arba dalį lėšų už ES institucijų pensijų sistemoje įgytas pensines teises pervesdami į </w:t>
      </w:r>
      <w:r w:rsidR="00F34EB7">
        <w:rPr>
          <w:rFonts w:ascii="Times New Roman" w:eastAsia="Times New Roman" w:hAnsi="Times New Roman" w:cs="Times New Roman"/>
          <w:sz w:val="24"/>
          <w:szCs w:val="24"/>
        </w:rPr>
        <w:t>F</w:t>
      </w:r>
      <w:r w:rsidR="00684FB7">
        <w:rPr>
          <w:rFonts w:ascii="Times New Roman" w:eastAsia="Times New Roman" w:hAnsi="Times New Roman" w:cs="Times New Roman"/>
          <w:sz w:val="24"/>
          <w:szCs w:val="24"/>
        </w:rPr>
        <w:t>ondo biudžetą</w:t>
      </w:r>
      <w:r w:rsidR="00584A22">
        <w:rPr>
          <w:rFonts w:ascii="Times New Roman" w:eastAsia="Times New Roman" w:hAnsi="Times New Roman" w:cs="Times New Roman"/>
          <w:sz w:val="24"/>
          <w:szCs w:val="24"/>
        </w:rPr>
        <w:t xml:space="preserve"> ir</w:t>
      </w:r>
      <w:r w:rsidR="00684FB7">
        <w:rPr>
          <w:rFonts w:ascii="Times New Roman" w:eastAsia="Times New Roman" w:hAnsi="Times New Roman" w:cs="Times New Roman"/>
          <w:sz w:val="24"/>
          <w:szCs w:val="24"/>
        </w:rPr>
        <w:t xml:space="preserve"> dalį – į pensijų fondą, veikiantį pagal Lietuvos Respublikos pensijų kaupimo įstatymą. Į pensijų fondą pervestinų lėšų suma apskaičiuojama</w:t>
      </w:r>
      <w:r w:rsidR="00684FB7" w:rsidRPr="00684FB7">
        <w:rPr>
          <w:rFonts w:ascii="Times New Roman" w:eastAsia="Times New Roman" w:hAnsi="Times New Roman" w:cs="Times New Roman"/>
          <w:sz w:val="24"/>
          <w:szCs w:val="24"/>
        </w:rPr>
        <w:t xml:space="preserve"> atsižvelgiant į prašymo perkelti ES institucijų pensijų sistemoje įgytas pensines teises pateikimo dieną galiojantį Lietuvos Respublikos valstybinio socialinio draudimo fondo biudžeto </w:t>
      </w:r>
      <w:r w:rsidR="00684FB7">
        <w:rPr>
          <w:rFonts w:ascii="Times New Roman" w:eastAsia="Times New Roman" w:hAnsi="Times New Roman" w:cs="Times New Roman"/>
          <w:sz w:val="24"/>
          <w:szCs w:val="24"/>
        </w:rPr>
        <w:t xml:space="preserve">rodiklių patvirtinimo įstatymu </w:t>
      </w:r>
      <w:r w:rsidR="00684FB7" w:rsidRPr="00684FB7">
        <w:rPr>
          <w:rFonts w:ascii="Times New Roman" w:eastAsia="Times New Roman" w:hAnsi="Times New Roman" w:cs="Times New Roman"/>
          <w:sz w:val="24"/>
          <w:szCs w:val="24"/>
        </w:rPr>
        <w:t>patvirtintą pensijų socialinio draudimo įmokos dalies, pervedamos pensijų kaupimo bendrovėms, tarifą ir pensijų so</w:t>
      </w:r>
      <w:r w:rsidR="00684FB7">
        <w:rPr>
          <w:rFonts w:ascii="Times New Roman" w:eastAsia="Times New Roman" w:hAnsi="Times New Roman" w:cs="Times New Roman"/>
          <w:sz w:val="24"/>
          <w:szCs w:val="24"/>
        </w:rPr>
        <w:t xml:space="preserve">cialinio draudimo įmokos tarifą. </w:t>
      </w:r>
      <w:r w:rsidR="00572B23">
        <w:rPr>
          <w:rFonts w:ascii="Times New Roman" w:eastAsia="Times New Roman" w:hAnsi="Times New Roman" w:cs="Times New Roman"/>
          <w:sz w:val="24"/>
          <w:szCs w:val="24"/>
        </w:rPr>
        <w:t>Galimybė perkeliant pensines teises į nacionalinę pensijų sistemą rinktis vieną iš dviejų būdų (lėš</w:t>
      </w:r>
      <w:r w:rsidR="00B03C64">
        <w:rPr>
          <w:rFonts w:ascii="Times New Roman" w:eastAsia="Times New Roman" w:hAnsi="Times New Roman" w:cs="Times New Roman"/>
          <w:sz w:val="24"/>
          <w:szCs w:val="24"/>
        </w:rPr>
        <w:t>as</w:t>
      </w:r>
      <w:r w:rsidR="00572B23">
        <w:rPr>
          <w:rFonts w:ascii="Times New Roman" w:eastAsia="Times New Roman" w:hAnsi="Times New Roman" w:cs="Times New Roman"/>
          <w:sz w:val="24"/>
          <w:szCs w:val="24"/>
        </w:rPr>
        <w:t xml:space="preserve"> </w:t>
      </w:r>
      <w:r w:rsidR="00B03C64">
        <w:rPr>
          <w:rFonts w:ascii="Times New Roman" w:eastAsia="Times New Roman" w:hAnsi="Times New Roman" w:cs="Times New Roman"/>
          <w:sz w:val="24"/>
          <w:szCs w:val="24"/>
        </w:rPr>
        <w:t xml:space="preserve">pervesti </w:t>
      </w:r>
      <w:r w:rsidR="00572B23">
        <w:rPr>
          <w:rFonts w:ascii="Times New Roman" w:eastAsia="Times New Roman" w:hAnsi="Times New Roman" w:cs="Times New Roman"/>
          <w:sz w:val="24"/>
          <w:szCs w:val="24"/>
        </w:rPr>
        <w:t xml:space="preserve">tik į Fondo biudžetą arba </w:t>
      </w:r>
      <w:r w:rsidR="00B03C64">
        <w:rPr>
          <w:rFonts w:ascii="Times New Roman" w:eastAsia="Times New Roman" w:hAnsi="Times New Roman" w:cs="Times New Roman"/>
          <w:sz w:val="24"/>
          <w:szCs w:val="24"/>
        </w:rPr>
        <w:t xml:space="preserve">dalį </w:t>
      </w:r>
      <w:r w:rsidR="00572B23">
        <w:rPr>
          <w:rFonts w:ascii="Times New Roman" w:eastAsia="Times New Roman" w:hAnsi="Times New Roman" w:cs="Times New Roman"/>
          <w:sz w:val="24"/>
          <w:szCs w:val="24"/>
        </w:rPr>
        <w:t xml:space="preserve">lėšų </w:t>
      </w:r>
      <w:r w:rsidR="00B03C64">
        <w:rPr>
          <w:rFonts w:ascii="Times New Roman" w:eastAsia="Times New Roman" w:hAnsi="Times New Roman" w:cs="Times New Roman"/>
          <w:sz w:val="24"/>
          <w:szCs w:val="24"/>
        </w:rPr>
        <w:t xml:space="preserve">pervesti </w:t>
      </w:r>
      <w:r w:rsidR="00572B23">
        <w:rPr>
          <w:rFonts w:ascii="Times New Roman" w:eastAsia="Times New Roman" w:hAnsi="Times New Roman" w:cs="Times New Roman"/>
          <w:sz w:val="24"/>
          <w:szCs w:val="24"/>
        </w:rPr>
        <w:t xml:space="preserve">į Fondo biudžetą ir </w:t>
      </w:r>
      <w:r w:rsidR="00B03C64">
        <w:rPr>
          <w:rFonts w:ascii="Times New Roman" w:eastAsia="Times New Roman" w:hAnsi="Times New Roman" w:cs="Times New Roman"/>
          <w:sz w:val="24"/>
          <w:szCs w:val="24"/>
        </w:rPr>
        <w:t xml:space="preserve">dalį </w:t>
      </w:r>
      <w:r w:rsidR="00572B23">
        <w:rPr>
          <w:rFonts w:ascii="Times New Roman" w:eastAsia="Times New Roman" w:hAnsi="Times New Roman" w:cs="Times New Roman"/>
          <w:sz w:val="24"/>
          <w:szCs w:val="24"/>
        </w:rPr>
        <w:t xml:space="preserve">– į pensijų fondą) buvo nustatyta, atsižvelgiant į iki 2018 m. gruodžio 31 d. galiojusį </w:t>
      </w:r>
      <w:r w:rsidR="00E62A72">
        <w:rPr>
          <w:rFonts w:ascii="Times New Roman" w:eastAsia="Times New Roman" w:hAnsi="Times New Roman" w:cs="Times New Roman"/>
          <w:sz w:val="24"/>
          <w:szCs w:val="24"/>
        </w:rPr>
        <w:t xml:space="preserve">nacionalinį </w:t>
      </w:r>
      <w:r w:rsidR="00572B23">
        <w:rPr>
          <w:rFonts w:ascii="Times New Roman" w:eastAsia="Times New Roman" w:hAnsi="Times New Roman" w:cs="Times New Roman"/>
          <w:sz w:val="24"/>
          <w:szCs w:val="24"/>
        </w:rPr>
        <w:t>teisin</w:t>
      </w:r>
      <w:r w:rsidR="00A618F5">
        <w:rPr>
          <w:rFonts w:ascii="Times New Roman" w:eastAsia="Times New Roman" w:hAnsi="Times New Roman" w:cs="Times New Roman"/>
          <w:sz w:val="24"/>
          <w:szCs w:val="24"/>
        </w:rPr>
        <w:t>į</w:t>
      </w:r>
      <w:r w:rsidR="00572B23">
        <w:rPr>
          <w:rFonts w:ascii="Times New Roman" w:eastAsia="Times New Roman" w:hAnsi="Times New Roman" w:cs="Times New Roman"/>
          <w:sz w:val="24"/>
          <w:szCs w:val="24"/>
        </w:rPr>
        <w:t xml:space="preserve"> reguliavimą, </w:t>
      </w:r>
      <w:r w:rsidR="00B03C64">
        <w:rPr>
          <w:rFonts w:ascii="Times New Roman" w:eastAsia="Times New Roman" w:hAnsi="Times New Roman" w:cs="Times New Roman"/>
          <w:sz w:val="24"/>
          <w:szCs w:val="24"/>
        </w:rPr>
        <w:t xml:space="preserve">kai </w:t>
      </w:r>
      <w:r w:rsidR="00F81DBA">
        <w:rPr>
          <w:rFonts w:ascii="Times New Roman" w:eastAsia="Times New Roman" w:hAnsi="Times New Roman" w:cs="Times New Roman"/>
          <w:sz w:val="24"/>
          <w:szCs w:val="24"/>
        </w:rPr>
        <w:t>Lietuvoje dirbantys asmenys</w:t>
      </w:r>
      <w:r w:rsidR="00A618F5">
        <w:rPr>
          <w:rFonts w:ascii="Times New Roman" w:eastAsia="Times New Roman" w:hAnsi="Times New Roman" w:cs="Times New Roman"/>
          <w:sz w:val="24"/>
          <w:szCs w:val="24"/>
        </w:rPr>
        <w:t xml:space="preserve"> galėjo rinktis, ar teises į būsimą pensiją įgis mokėdami pensijų soc</w:t>
      </w:r>
      <w:r w:rsidR="004968CC">
        <w:rPr>
          <w:rFonts w:ascii="Times New Roman" w:eastAsia="Times New Roman" w:hAnsi="Times New Roman" w:cs="Times New Roman"/>
          <w:sz w:val="24"/>
          <w:szCs w:val="24"/>
        </w:rPr>
        <w:t xml:space="preserve">ialinio draudimo įmokas </w:t>
      </w:r>
      <w:r w:rsidR="00B03C64">
        <w:rPr>
          <w:rFonts w:ascii="Times New Roman" w:eastAsia="Times New Roman" w:hAnsi="Times New Roman" w:cs="Times New Roman"/>
          <w:sz w:val="24"/>
          <w:szCs w:val="24"/>
        </w:rPr>
        <w:t xml:space="preserve">tik </w:t>
      </w:r>
      <w:r w:rsidR="004968CC">
        <w:rPr>
          <w:rFonts w:ascii="Times New Roman" w:eastAsia="Times New Roman" w:hAnsi="Times New Roman" w:cs="Times New Roman"/>
          <w:sz w:val="24"/>
          <w:szCs w:val="24"/>
        </w:rPr>
        <w:t>į Fondo</w:t>
      </w:r>
      <w:r w:rsidR="00572B23">
        <w:rPr>
          <w:rFonts w:ascii="Times New Roman" w:eastAsia="Times New Roman" w:hAnsi="Times New Roman" w:cs="Times New Roman"/>
          <w:sz w:val="24"/>
          <w:szCs w:val="24"/>
        </w:rPr>
        <w:t xml:space="preserve"> </w:t>
      </w:r>
      <w:r w:rsidR="00A618F5">
        <w:rPr>
          <w:rFonts w:ascii="Times New Roman" w:eastAsia="Times New Roman" w:hAnsi="Times New Roman" w:cs="Times New Roman"/>
          <w:sz w:val="24"/>
          <w:szCs w:val="24"/>
        </w:rPr>
        <w:t xml:space="preserve">biudžetą, ar dalį pensijų socialinio draudimo įmokos </w:t>
      </w:r>
      <w:r w:rsidR="00B03C64">
        <w:rPr>
          <w:rFonts w:ascii="Times New Roman" w:eastAsia="Times New Roman" w:hAnsi="Times New Roman" w:cs="Times New Roman"/>
          <w:sz w:val="24"/>
          <w:szCs w:val="24"/>
        </w:rPr>
        <w:t xml:space="preserve">pervesdami </w:t>
      </w:r>
      <w:r w:rsidR="00A618F5">
        <w:rPr>
          <w:rFonts w:ascii="Times New Roman" w:eastAsia="Times New Roman" w:hAnsi="Times New Roman" w:cs="Times New Roman"/>
          <w:sz w:val="24"/>
          <w:szCs w:val="24"/>
        </w:rPr>
        <w:t xml:space="preserve">į pensijų fondą. </w:t>
      </w:r>
      <w:r w:rsidR="009D2CC7">
        <w:rPr>
          <w:rFonts w:ascii="Times New Roman" w:eastAsia="Times New Roman" w:hAnsi="Times New Roman" w:cs="Times New Roman"/>
          <w:sz w:val="24"/>
          <w:szCs w:val="24"/>
        </w:rPr>
        <w:t xml:space="preserve">Kadangi nuo 2019 m. sausio 1 d. pensijų socialinio draudimo įmokos dalies pervedimų į pensijų fondus </w:t>
      </w:r>
      <w:r w:rsidR="00584A22">
        <w:rPr>
          <w:rFonts w:ascii="Times New Roman" w:eastAsia="Times New Roman" w:hAnsi="Times New Roman" w:cs="Times New Roman"/>
          <w:sz w:val="24"/>
          <w:szCs w:val="24"/>
        </w:rPr>
        <w:t>atsisakyta</w:t>
      </w:r>
      <w:r w:rsidR="009D2CC7">
        <w:rPr>
          <w:rFonts w:ascii="Times New Roman" w:eastAsia="Times New Roman" w:hAnsi="Times New Roman" w:cs="Times New Roman"/>
          <w:sz w:val="24"/>
          <w:szCs w:val="24"/>
        </w:rPr>
        <w:t xml:space="preserve">, būtina </w:t>
      </w:r>
      <w:r w:rsidR="004968CC">
        <w:rPr>
          <w:rFonts w:ascii="Times New Roman" w:eastAsia="Times New Roman" w:hAnsi="Times New Roman" w:cs="Times New Roman"/>
          <w:sz w:val="24"/>
          <w:szCs w:val="24"/>
        </w:rPr>
        <w:t>tai įvertinti ir n</w:t>
      </w:r>
      <w:r w:rsidR="00E62A72">
        <w:rPr>
          <w:rFonts w:ascii="Times New Roman" w:eastAsia="Times New Roman" w:hAnsi="Times New Roman" w:cs="Times New Roman"/>
          <w:sz w:val="24"/>
          <w:szCs w:val="24"/>
        </w:rPr>
        <w:t>ustatant</w:t>
      </w:r>
      <w:r w:rsidR="009D2CC7">
        <w:rPr>
          <w:rFonts w:ascii="Times New Roman" w:eastAsia="Times New Roman" w:hAnsi="Times New Roman" w:cs="Times New Roman"/>
          <w:sz w:val="24"/>
          <w:szCs w:val="24"/>
        </w:rPr>
        <w:t xml:space="preserve"> pensinių teisių perkėlimo procedūras </w:t>
      </w:r>
      <w:r w:rsidR="004968CC">
        <w:rPr>
          <w:rFonts w:ascii="Times New Roman" w:eastAsia="Times New Roman" w:hAnsi="Times New Roman" w:cs="Times New Roman"/>
          <w:sz w:val="24"/>
          <w:szCs w:val="24"/>
        </w:rPr>
        <w:t xml:space="preserve">ES institucijose dirbusiems </w:t>
      </w:r>
      <w:r w:rsidR="009D2CC7">
        <w:rPr>
          <w:rFonts w:ascii="Times New Roman" w:eastAsia="Times New Roman" w:hAnsi="Times New Roman" w:cs="Times New Roman"/>
          <w:sz w:val="24"/>
          <w:szCs w:val="24"/>
        </w:rPr>
        <w:t>asmenims, pageidauja</w:t>
      </w:r>
      <w:r w:rsidR="00301D02">
        <w:rPr>
          <w:rFonts w:ascii="Times New Roman" w:eastAsia="Times New Roman" w:hAnsi="Times New Roman" w:cs="Times New Roman"/>
          <w:sz w:val="24"/>
          <w:szCs w:val="24"/>
        </w:rPr>
        <w:t>ntiems</w:t>
      </w:r>
      <w:r w:rsidR="009D2CC7">
        <w:rPr>
          <w:rFonts w:ascii="Times New Roman" w:eastAsia="Times New Roman" w:hAnsi="Times New Roman" w:cs="Times New Roman"/>
          <w:sz w:val="24"/>
          <w:szCs w:val="24"/>
        </w:rPr>
        <w:t xml:space="preserve"> į nacionalinę pensijų sistemą perkelti ES institucijose įgytas pensines teises. Pažymėtina, k</w:t>
      </w:r>
      <w:r w:rsidR="00F81DBA">
        <w:rPr>
          <w:rFonts w:ascii="Times New Roman" w:eastAsia="Times New Roman" w:hAnsi="Times New Roman" w:cs="Times New Roman"/>
          <w:sz w:val="24"/>
          <w:szCs w:val="24"/>
        </w:rPr>
        <w:t>ad Reglamentas</w:t>
      </w:r>
      <w:r w:rsidR="009D2CC7">
        <w:rPr>
          <w:rFonts w:ascii="Times New Roman" w:eastAsia="Times New Roman" w:hAnsi="Times New Roman" w:cs="Times New Roman"/>
          <w:sz w:val="24"/>
          <w:szCs w:val="24"/>
        </w:rPr>
        <w:t xml:space="preserve"> nustato galimybę ES institucijų pensijų sistemoje įgytas pensines teises perkelti ne tik į nacionalinę pensijų sistemą, bet ir į </w:t>
      </w:r>
      <w:r w:rsidR="00301D02">
        <w:rPr>
          <w:rFonts w:ascii="Times New Roman" w:eastAsia="Times New Roman" w:hAnsi="Times New Roman" w:cs="Times New Roman"/>
          <w:sz w:val="24"/>
          <w:szCs w:val="24"/>
        </w:rPr>
        <w:t xml:space="preserve">Reglamento nustatytus reikalavimus atitinkantį </w:t>
      </w:r>
      <w:r w:rsidR="009D2CC7">
        <w:rPr>
          <w:rFonts w:ascii="Times New Roman" w:eastAsia="Times New Roman" w:hAnsi="Times New Roman" w:cs="Times New Roman"/>
          <w:sz w:val="24"/>
          <w:szCs w:val="24"/>
        </w:rPr>
        <w:t>pensijų fondą ar gyvybės draudimo bendrovę</w:t>
      </w:r>
      <w:r w:rsidR="004968CC">
        <w:rPr>
          <w:rFonts w:ascii="Times New Roman" w:eastAsia="Times New Roman" w:hAnsi="Times New Roman" w:cs="Times New Roman"/>
          <w:sz w:val="24"/>
          <w:szCs w:val="24"/>
        </w:rPr>
        <w:t xml:space="preserve">. Siūlomi Perkėlimo įstatymo pakeitimai šios Reglamento nustatytos galimybės niekaip </w:t>
      </w:r>
      <w:r w:rsidR="00584E08">
        <w:rPr>
          <w:rFonts w:ascii="Times New Roman" w:eastAsia="Times New Roman" w:hAnsi="Times New Roman" w:cs="Times New Roman"/>
          <w:sz w:val="24"/>
          <w:szCs w:val="24"/>
        </w:rPr>
        <w:t xml:space="preserve">neapriboja </w:t>
      </w:r>
      <w:r w:rsidR="004968CC">
        <w:rPr>
          <w:rFonts w:ascii="Times New Roman" w:eastAsia="Times New Roman" w:hAnsi="Times New Roman" w:cs="Times New Roman"/>
          <w:sz w:val="24"/>
          <w:szCs w:val="24"/>
        </w:rPr>
        <w:t xml:space="preserve">– buvę ES institucijų darbuotojai ir toliau galės visas ES institucijų pensijų sistemoje </w:t>
      </w:r>
      <w:r w:rsidR="007D00E2">
        <w:rPr>
          <w:rFonts w:ascii="Times New Roman" w:eastAsia="Times New Roman" w:hAnsi="Times New Roman" w:cs="Times New Roman"/>
          <w:sz w:val="24"/>
          <w:szCs w:val="24"/>
        </w:rPr>
        <w:t xml:space="preserve">įgytas pensines teises perkelti į reglamento reikalavimus atitinkantį pensijų fondą ar gyvybės draudimo bendrovę. Šiuo metu iš visų Lietuvoje veikiančių pensijų fondų valdytojų ir gyvybės draudimo bendrovių savo </w:t>
      </w:r>
      <w:r w:rsidR="001C4E07">
        <w:rPr>
          <w:rFonts w:ascii="Times New Roman" w:eastAsia="Times New Roman" w:hAnsi="Times New Roman" w:cs="Times New Roman"/>
          <w:sz w:val="24"/>
          <w:szCs w:val="24"/>
        </w:rPr>
        <w:t xml:space="preserve">atitiktį </w:t>
      </w:r>
      <w:r w:rsidR="007D00E2">
        <w:rPr>
          <w:rFonts w:ascii="Times New Roman" w:eastAsia="Times New Roman" w:hAnsi="Times New Roman" w:cs="Times New Roman"/>
          <w:sz w:val="24"/>
          <w:szCs w:val="24"/>
        </w:rPr>
        <w:t>Reglamento reikalavimams Europos Komisijai yra patvirtinusi gyvybės draudimo bendrovė</w:t>
      </w:r>
      <w:r w:rsidR="007D00E2" w:rsidRPr="007D00E2">
        <w:rPr>
          <w:rFonts w:ascii="Times New Roman" w:eastAsia="Times New Roman" w:hAnsi="Times New Roman" w:cs="Times New Roman"/>
          <w:sz w:val="24"/>
          <w:szCs w:val="24"/>
        </w:rPr>
        <w:t xml:space="preserve"> </w:t>
      </w:r>
      <w:r w:rsidR="007D00E2">
        <w:rPr>
          <w:rFonts w:ascii="Times New Roman" w:eastAsia="Times New Roman" w:hAnsi="Times New Roman" w:cs="Times New Roman"/>
          <w:sz w:val="24"/>
          <w:szCs w:val="24"/>
        </w:rPr>
        <w:t>„</w:t>
      </w:r>
      <w:proofErr w:type="spellStart"/>
      <w:r w:rsidR="007D00E2" w:rsidRPr="007D00E2">
        <w:rPr>
          <w:rFonts w:ascii="Times New Roman" w:eastAsia="Times New Roman" w:hAnsi="Times New Roman" w:cs="Times New Roman"/>
          <w:sz w:val="24"/>
          <w:szCs w:val="24"/>
        </w:rPr>
        <w:t>Compensa</w:t>
      </w:r>
      <w:proofErr w:type="spellEnd"/>
      <w:r w:rsidR="007D00E2" w:rsidRPr="007D00E2">
        <w:rPr>
          <w:rFonts w:ascii="Times New Roman" w:eastAsia="Times New Roman" w:hAnsi="Times New Roman" w:cs="Times New Roman"/>
          <w:sz w:val="24"/>
          <w:szCs w:val="24"/>
        </w:rPr>
        <w:t xml:space="preserve"> </w:t>
      </w:r>
      <w:proofErr w:type="spellStart"/>
      <w:r w:rsidR="007D00E2" w:rsidRPr="007D00E2">
        <w:rPr>
          <w:rFonts w:ascii="Times New Roman" w:eastAsia="Times New Roman" w:hAnsi="Times New Roman" w:cs="Times New Roman"/>
          <w:sz w:val="24"/>
          <w:szCs w:val="24"/>
        </w:rPr>
        <w:t>Life</w:t>
      </w:r>
      <w:proofErr w:type="spellEnd"/>
      <w:r w:rsidR="007D00E2" w:rsidRPr="007D00E2">
        <w:rPr>
          <w:rFonts w:ascii="Times New Roman" w:eastAsia="Times New Roman" w:hAnsi="Times New Roman" w:cs="Times New Roman"/>
          <w:sz w:val="24"/>
          <w:szCs w:val="24"/>
        </w:rPr>
        <w:t xml:space="preserve"> </w:t>
      </w:r>
      <w:proofErr w:type="spellStart"/>
      <w:r w:rsidR="007D00E2" w:rsidRPr="007D00E2">
        <w:rPr>
          <w:rFonts w:ascii="Times New Roman" w:eastAsia="Times New Roman" w:hAnsi="Times New Roman" w:cs="Times New Roman"/>
          <w:sz w:val="24"/>
          <w:szCs w:val="24"/>
        </w:rPr>
        <w:t>Vienna</w:t>
      </w:r>
      <w:proofErr w:type="spellEnd"/>
      <w:r w:rsidR="007D00E2" w:rsidRPr="007D00E2">
        <w:rPr>
          <w:rFonts w:ascii="Times New Roman" w:eastAsia="Times New Roman" w:hAnsi="Times New Roman" w:cs="Times New Roman"/>
          <w:sz w:val="24"/>
          <w:szCs w:val="24"/>
        </w:rPr>
        <w:t xml:space="preserve"> </w:t>
      </w:r>
      <w:proofErr w:type="spellStart"/>
      <w:r w:rsidR="007D00E2" w:rsidRPr="007D00E2">
        <w:rPr>
          <w:rFonts w:ascii="Times New Roman" w:eastAsia="Times New Roman" w:hAnsi="Times New Roman" w:cs="Times New Roman"/>
          <w:sz w:val="24"/>
          <w:szCs w:val="24"/>
        </w:rPr>
        <w:t>Insurance</w:t>
      </w:r>
      <w:proofErr w:type="spellEnd"/>
      <w:r w:rsidR="007D00E2" w:rsidRPr="007D00E2">
        <w:rPr>
          <w:rFonts w:ascii="Times New Roman" w:eastAsia="Times New Roman" w:hAnsi="Times New Roman" w:cs="Times New Roman"/>
          <w:sz w:val="24"/>
          <w:szCs w:val="24"/>
        </w:rPr>
        <w:t xml:space="preserve"> </w:t>
      </w:r>
      <w:proofErr w:type="spellStart"/>
      <w:r w:rsidR="007D00E2" w:rsidRPr="007D00E2">
        <w:rPr>
          <w:rFonts w:ascii="Times New Roman" w:eastAsia="Times New Roman" w:hAnsi="Times New Roman" w:cs="Times New Roman"/>
          <w:sz w:val="24"/>
          <w:szCs w:val="24"/>
        </w:rPr>
        <w:t>Group</w:t>
      </w:r>
      <w:proofErr w:type="spellEnd"/>
      <w:r w:rsidR="007D00E2" w:rsidRPr="007D00E2">
        <w:rPr>
          <w:rFonts w:ascii="Times New Roman" w:eastAsia="Times New Roman" w:hAnsi="Times New Roman" w:cs="Times New Roman"/>
          <w:sz w:val="24"/>
          <w:szCs w:val="24"/>
        </w:rPr>
        <w:t xml:space="preserve"> SE</w:t>
      </w:r>
      <w:r w:rsidR="007D00E2">
        <w:rPr>
          <w:rFonts w:ascii="Times New Roman" w:eastAsia="Times New Roman" w:hAnsi="Times New Roman" w:cs="Times New Roman"/>
          <w:sz w:val="24"/>
          <w:szCs w:val="24"/>
        </w:rPr>
        <w:t xml:space="preserve">“. Europos Komisija šią bendrovę yra įtraukusi į Reglamento reikalavimus atitinkančių bendrovių sąrašus. </w:t>
      </w:r>
      <w:r w:rsidR="00A50F9D">
        <w:rPr>
          <w:rFonts w:ascii="Times New Roman" w:eastAsia="Times New Roman" w:hAnsi="Times New Roman" w:cs="Times New Roman"/>
          <w:sz w:val="24"/>
          <w:szCs w:val="24"/>
        </w:rPr>
        <w:t xml:space="preserve">Be to, šiuo metu </w:t>
      </w:r>
      <w:r w:rsidR="00A50F9D">
        <w:rPr>
          <w:rFonts w:ascii="Times New Roman" w:eastAsia="Times New Roman" w:hAnsi="Times New Roman" w:cs="Times New Roman"/>
          <w:sz w:val="24"/>
          <w:szCs w:val="24"/>
        </w:rPr>
        <w:lastRenderedPageBreak/>
        <w:t xml:space="preserve">Perkėlimo įstatymas nustato pensinių teisių išsaugojimo galimybę </w:t>
      </w:r>
      <w:r w:rsidR="00B630FD">
        <w:rPr>
          <w:rFonts w:ascii="Times New Roman" w:eastAsia="Times New Roman" w:hAnsi="Times New Roman" w:cs="Times New Roman"/>
          <w:sz w:val="24"/>
          <w:szCs w:val="24"/>
        </w:rPr>
        <w:t xml:space="preserve">(įgytų stažų sumavimą) </w:t>
      </w:r>
      <w:r w:rsidR="00A50F9D">
        <w:rPr>
          <w:rFonts w:ascii="Times New Roman" w:eastAsia="Times New Roman" w:hAnsi="Times New Roman" w:cs="Times New Roman"/>
          <w:sz w:val="24"/>
          <w:szCs w:val="24"/>
        </w:rPr>
        <w:t>tik Europos Parlamento nariams ir aukščiausiems ES pareigūnams (</w:t>
      </w:r>
      <w:r w:rsidR="00A50F9D" w:rsidRPr="00A50F9D">
        <w:rPr>
          <w:rFonts w:ascii="Times New Roman" w:eastAsia="Times New Roman" w:hAnsi="Times New Roman" w:cs="Times New Roman"/>
          <w:sz w:val="24"/>
          <w:szCs w:val="24"/>
        </w:rPr>
        <w:t>Europos Vadovų Tarybos pirminink</w:t>
      </w:r>
      <w:r w:rsidR="00A50F9D">
        <w:rPr>
          <w:rFonts w:ascii="Times New Roman" w:eastAsia="Times New Roman" w:hAnsi="Times New Roman" w:cs="Times New Roman"/>
          <w:sz w:val="24"/>
          <w:szCs w:val="24"/>
        </w:rPr>
        <w:t>ui</w:t>
      </w:r>
      <w:r w:rsidR="00A50F9D" w:rsidRPr="00A50F9D">
        <w:rPr>
          <w:rFonts w:ascii="Times New Roman" w:eastAsia="Times New Roman" w:hAnsi="Times New Roman" w:cs="Times New Roman"/>
          <w:sz w:val="24"/>
          <w:szCs w:val="24"/>
        </w:rPr>
        <w:t>, Europos Komisijos pirminink</w:t>
      </w:r>
      <w:r w:rsidR="00A50F9D">
        <w:rPr>
          <w:rFonts w:ascii="Times New Roman" w:eastAsia="Times New Roman" w:hAnsi="Times New Roman" w:cs="Times New Roman"/>
          <w:sz w:val="24"/>
          <w:szCs w:val="24"/>
        </w:rPr>
        <w:t>ui</w:t>
      </w:r>
      <w:r w:rsidR="00A50F9D" w:rsidRPr="00A50F9D">
        <w:rPr>
          <w:rFonts w:ascii="Times New Roman" w:eastAsia="Times New Roman" w:hAnsi="Times New Roman" w:cs="Times New Roman"/>
          <w:sz w:val="24"/>
          <w:szCs w:val="24"/>
        </w:rPr>
        <w:t xml:space="preserve"> ir nari</w:t>
      </w:r>
      <w:r w:rsidR="00A50F9D">
        <w:rPr>
          <w:rFonts w:ascii="Times New Roman" w:eastAsia="Times New Roman" w:hAnsi="Times New Roman" w:cs="Times New Roman"/>
          <w:sz w:val="24"/>
          <w:szCs w:val="24"/>
        </w:rPr>
        <w:t>ams</w:t>
      </w:r>
      <w:r w:rsidR="00A50F9D" w:rsidRPr="00A50F9D">
        <w:rPr>
          <w:rFonts w:ascii="Times New Roman" w:eastAsia="Times New Roman" w:hAnsi="Times New Roman" w:cs="Times New Roman"/>
          <w:sz w:val="24"/>
          <w:szCs w:val="24"/>
        </w:rPr>
        <w:t>, įskaitant ES vyriausiąjį įgaliotinį užsienio reikalams ir saugumo politikai, ES Teisingumo Teismo, Bendrojo Teismo ir ES specializuotų teismų pirminink</w:t>
      </w:r>
      <w:r w:rsidR="00A50F9D">
        <w:rPr>
          <w:rFonts w:ascii="Times New Roman" w:eastAsia="Times New Roman" w:hAnsi="Times New Roman" w:cs="Times New Roman"/>
          <w:sz w:val="24"/>
          <w:szCs w:val="24"/>
        </w:rPr>
        <w:t>ams</w:t>
      </w:r>
      <w:r w:rsidR="00A50F9D" w:rsidRPr="00A50F9D">
        <w:rPr>
          <w:rFonts w:ascii="Times New Roman" w:eastAsia="Times New Roman" w:hAnsi="Times New Roman" w:cs="Times New Roman"/>
          <w:sz w:val="24"/>
          <w:szCs w:val="24"/>
        </w:rPr>
        <w:t>, nari</w:t>
      </w:r>
      <w:r w:rsidR="00A50F9D">
        <w:rPr>
          <w:rFonts w:ascii="Times New Roman" w:eastAsia="Times New Roman" w:hAnsi="Times New Roman" w:cs="Times New Roman"/>
          <w:sz w:val="24"/>
          <w:szCs w:val="24"/>
        </w:rPr>
        <w:t>ams</w:t>
      </w:r>
      <w:r w:rsidR="00A50F9D" w:rsidRPr="00A50F9D">
        <w:rPr>
          <w:rFonts w:ascii="Times New Roman" w:eastAsia="Times New Roman" w:hAnsi="Times New Roman" w:cs="Times New Roman"/>
          <w:sz w:val="24"/>
          <w:szCs w:val="24"/>
        </w:rPr>
        <w:t xml:space="preserve"> ir kancleri</w:t>
      </w:r>
      <w:r w:rsidR="00A50F9D">
        <w:rPr>
          <w:rFonts w:ascii="Times New Roman" w:eastAsia="Times New Roman" w:hAnsi="Times New Roman" w:cs="Times New Roman"/>
          <w:sz w:val="24"/>
          <w:szCs w:val="24"/>
        </w:rPr>
        <w:t>ams</w:t>
      </w:r>
      <w:r w:rsidR="00A50F9D" w:rsidRPr="00A50F9D">
        <w:rPr>
          <w:rFonts w:ascii="Times New Roman" w:eastAsia="Times New Roman" w:hAnsi="Times New Roman" w:cs="Times New Roman"/>
          <w:sz w:val="24"/>
          <w:szCs w:val="24"/>
        </w:rPr>
        <w:t>, Tarybos generalini</w:t>
      </w:r>
      <w:r w:rsidR="00A50F9D">
        <w:rPr>
          <w:rFonts w:ascii="Times New Roman" w:eastAsia="Times New Roman" w:hAnsi="Times New Roman" w:cs="Times New Roman"/>
          <w:sz w:val="24"/>
          <w:szCs w:val="24"/>
        </w:rPr>
        <w:t>am</w:t>
      </w:r>
      <w:r w:rsidR="00A50F9D" w:rsidRPr="00A50F9D">
        <w:rPr>
          <w:rFonts w:ascii="Times New Roman" w:eastAsia="Times New Roman" w:hAnsi="Times New Roman" w:cs="Times New Roman"/>
          <w:sz w:val="24"/>
          <w:szCs w:val="24"/>
        </w:rPr>
        <w:t xml:space="preserve"> sekretori</w:t>
      </w:r>
      <w:r w:rsidR="00A50F9D">
        <w:rPr>
          <w:rFonts w:ascii="Times New Roman" w:eastAsia="Times New Roman" w:hAnsi="Times New Roman" w:cs="Times New Roman"/>
          <w:sz w:val="24"/>
          <w:szCs w:val="24"/>
        </w:rPr>
        <w:t>ui</w:t>
      </w:r>
      <w:r w:rsidR="00A50F9D" w:rsidRPr="00A50F9D">
        <w:rPr>
          <w:rFonts w:ascii="Times New Roman" w:eastAsia="Times New Roman" w:hAnsi="Times New Roman" w:cs="Times New Roman"/>
          <w:sz w:val="24"/>
          <w:szCs w:val="24"/>
        </w:rPr>
        <w:t xml:space="preserve"> bei Audito Rūmų pirminink</w:t>
      </w:r>
      <w:r w:rsidR="00A50F9D">
        <w:rPr>
          <w:rFonts w:ascii="Times New Roman" w:eastAsia="Times New Roman" w:hAnsi="Times New Roman" w:cs="Times New Roman"/>
          <w:sz w:val="24"/>
          <w:szCs w:val="24"/>
        </w:rPr>
        <w:t>ui</w:t>
      </w:r>
      <w:r w:rsidR="00A50F9D" w:rsidRPr="00A50F9D">
        <w:rPr>
          <w:rFonts w:ascii="Times New Roman" w:eastAsia="Times New Roman" w:hAnsi="Times New Roman" w:cs="Times New Roman"/>
          <w:sz w:val="24"/>
          <w:szCs w:val="24"/>
        </w:rPr>
        <w:t xml:space="preserve"> ir nari</w:t>
      </w:r>
      <w:r w:rsidR="00A50F9D">
        <w:rPr>
          <w:rFonts w:ascii="Times New Roman" w:eastAsia="Times New Roman" w:hAnsi="Times New Roman" w:cs="Times New Roman"/>
          <w:sz w:val="24"/>
          <w:szCs w:val="24"/>
        </w:rPr>
        <w:t xml:space="preserve">ams). ES institucijų darbuotojams </w:t>
      </w:r>
      <w:r w:rsidR="00A97932">
        <w:rPr>
          <w:rFonts w:ascii="Times New Roman" w:eastAsia="Times New Roman" w:hAnsi="Times New Roman" w:cs="Times New Roman"/>
          <w:sz w:val="24"/>
          <w:szCs w:val="24"/>
        </w:rPr>
        <w:t xml:space="preserve">pensinių teisių išsaugojimo galimybė </w:t>
      </w:r>
      <w:r w:rsidR="00A50F9D">
        <w:rPr>
          <w:rFonts w:ascii="Times New Roman" w:eastAsia="Times New Roman" w:hAnsi="Times New Roman" w:cs="Times New Roman"/>
          <w:sz w:val="24"/>
          <w:szCs w:val="24"/>
        </w:rPr>
        <w:t>n</w:t>
      </w:r>
      <w:r w:rsidR="00A97932">
        <w:rPr>
          <w:rFonts w:ascii="Times New Roman" w:eastAsia="Times New Roman" w:hAnsi="Times New Roman" w:cs="Times New Roman"/>
          <w:sz w:val="24"/>
          <w:szCs w:val="24"/>
        </w:rPr>
        <w:t>e</w:t>
      </w:r>
      <w:r w:rsidR="00A50F9D">
        <w:rPr>
          <w:rFonts w:ascii="Times New Roman" w:eastAsia="Times New Roman" w:hAnsi="Times New Roman" w:cs="Times New Roman"/>
          <w:sz w:val="24"/>
          <w:szCs w:val="24"/>
        </w:rPr>
        <w:t>numatyta</w:t>
      </w:r>
      <w:r w:rsidR="00A97932">
        <w:rPr>
          <w:rFonts w:ascii="Times New Roman" w:eastAsia="Times New Roman" w:hAnsi="Times New Roman" w:cs="Times New Roman"/>
          <w:sz w:val="24"/>
          <w:szCs w:val="24"/>
        </w:rPr>
        <w:t>.</w:t>
      </w:r>
      <w:r w:rsidR="00A50F9D">
        <w:rPr>
          <w:rFonts w:ascii="Times New Roman" w:eastAsia="Times New Roman" w:hAnsi="Times New Roman" w:cs="Times New Roman"/>
          <w:sz w:val="24"/>
          <w:szCs w:val="24"/>
        </w:rPr>
        <w:t xml:space="preserve"> Jei susiklostytų situacija, kad ES institucijų darbuotojas Lietuvoje būtų įgijęs, pvz., 10 metų pensijų socialinio draudimo </w:t>
      </w:r>
      <w:r w:rsidR="00D044B4">
        <w:rPr>
          <w:rFonts w:ascii="Times New Roman" w:eastAsia="Times New Roman" w:hAnsi="Times New Roman" w:cs="Times New Roman"/>
          <w:sz w:val="24"/>
          <w:szCs w:val="24"/>
        </w:rPr>
        <w:t>stažą</w:t>
      </w:r>
      <w:r w:rsidR="00A50F9D">
        <w:rPr>
          <w:rFonts w:ascii="Times New Roman" w:eastAsia="Times New Roman" w:hAnsi="Times New Roman" w:cs="Times New Roman"/>
          <w:sz w:val="24"/>
          <w:szCs w:val="24"/>
        </w:rPr>
        <w:t xml:space="preserve">, o visą likusį laiką </w:t>
      </w:r>
      <w:r w:rsidR="00A97932">
        <w:rPr>
          <w:rFonts w:ascii="Times New Roman" w:eastAsia="Times New Roman" w:hAnsi="Times New Roman" w:cs="Times New Roman"/>
          <w:sz w:val="24"/>
          <w:szCs w:val="24"/>
        </w:rPr>
        <w:t xml:space="preserve">būtų </w:t>
      </w:r>
      <w:r w:rsidR="00B90C22">
        <w:rPr>
          <w:rFonts w:ascii="Times New Roman" w:eastAsia="Times New Roman" w:hAnsi="Times New Roman" w:cs="Times New Roman"/>
          <w:sz w:val="24"/>
          <w:szCs w:val="24"/>
        </w:rPr>
        <w:t>dirb</w:t>
      </w:r>
      <w:r w:rsidR="00A97932">
        <w:rPr>
          <w:rFonts w:ascii="Times New Roman" w:eastAsia="Times New Roman" w:hAnsi="Times New Roman" w:cs="Times New Roman"/>
          <w:sz w:val="24"/>
          <w:szCs w:val="24"/>
        </w:rPr>
        <w:t>ęs</w:t>
      </w:r>
      <w:r w:rsidR="00B90C22">
        <w:rPr>
          <w:rFonts w:ascii="Times New Roman" w:eastAsia="Times New Roman" w:hAnsi="Times New Roman" w:cs="Times New Roman"/>
          <w:sz w:val="24"/>
          <w:szCs w:val="24"/>
        </w:rPr>
        <w:t xml:space="preserve"> ES institucijose (bet </w:t>
      </w:r>
      <w:r w:rsidR="00237DD6">
        <w:rPr>
          <w:rFonts w:ascii="Times New Roman" w:eastAsia="Times New Roman" w:hAnsi="Times New Roman" w:cs="Times New Roman"/>
          <w:sz w:val="24"/>
          <w:szCs w:val="24"/>
        </w:rPr>
        <w:t xml:space="preserve">nepasirinkęs </w:t>
      </w:r>
      <w:r w:rsidR="00B90C22">
        <w:rPr>
          <w:rFonts w:ascii="Times New Roman" w:eastAsia="Times New Roman" w:hAnsi="Times New Roman" w:cs="Times New Roman"/>
          <w:sz w:val="24"/>
          <w:szCs w:val="24"/>
        </w:rPr>
        <w:t xml:space="preserve">Lietuvoje įgytų pensinių teisių perkėlimo į ES institucijas), sukakęs senatvės pensijos amžių teisės gauti senatvės pensiją Lietuvoje jis neįgytų. </w:t>
      </w:r>
    </w:p>
    <w:p w:rsidR="004917ED" w:rsidRPr="004917ED" w:rsidRDefault="004917ED" w:rsidP="007414CC">
      <w:pPr>
        <w:spacing w:after="0"/>
        <w:ind w:firstLine="851"/>
        <w:jc w:val="both"/>
        <w:rPr>
          <w:rFonts w:ascii="Times New Roman" w:eastAsia="Times New Roman" w:hAnsi="Times New Roman" w:cs="Times New Roman"/>
          <w:sz w:val="24"/>
          <w:szCs w:val="24"/>
        </w:rPr>
      </w:pPr>
      <w:r w:rsidRPr="004917ED">
        <w:rPr>
          <w:rFonts w:ascii="Times New Roman" w:eastAsia="Times New Roman" w:hAnsi="Times New Roman" w:cs="Times New Roman"/>
          <w:sz w:val="24"/>
          <w:szCs w:val="24"/>
        </w:rPr>
        <w:t>Lietuvos Respublikos papildomo savanoriško pensijų kaupimo įstatyme pateikiama nuoroda į nebegaliojantį Lietuvos Respublikos pensijų sistemos reformos įstatymą.</w:t>
      </w:r>
    </w:p>
    <w:p w:rsidR="009C2BF6" w:rsidRDefault="009C2BF6" w:rsidP="007414CC">
      <w:pPr>
        <w:spacing w:after="0"/>
        <w:ind w:firstLine="851"/>
        <w:jc w:val="both"/>
        <w:rPr>
          <w:rFonts w:ascii="Times New Roman" w:eastAsia="Times New Roman" w:hAnsi="Times New Roman" w:cs="Times New Roman"/>
          <w:b/>
          <w:sz w:val="24"/>
          <w:szCs w:val="24"/>
        </w:rPr>
      </w:pPr>
    </w:p>
    <w:p w:rsidR="007414CC" w:rsidRPr="0016439E" w:rsidRDefault="007414CC" w:rsidP="007414CC">
      <w:pPr>
        <w:spacing w:after="0"/>
        <w:ind w:firstLine="851"/>
        <w:jc w:val="both"/>
        <w:rPr>
          <w:rFonts w:ascii="Times New Roman" w:eastAsia="Times New Roman" w:hAnsi="Times New Roman" w:cs="Times New Roman"/>
          <w:b/>
          <w:sz w:val="24"/>
          <w:szCs w:val="24"/>
          <w:highlight w:val="white"/>
        </w:rPr>
      </w:pPr>
      <w:r w:rsidRPr="0016439E">
        <w:rPr>
          <w:rFonts w:ascii="Times New Roman" w:eastAsia="Times New Roman" w:hAnsi="Times New Roman" w:cs="Times New Roman"/>
          <w:b/>
          <w:sz w:val="24"/>
          <w:szCs w:val="24"/>
        </w:rPr>
        <w:t xml:space="preserve">4. </w:t>
      </w:r>
      <w:r w:rsidRPr="0016439E">
        <w:rPr>
          <w:rFonts w:ascii="Times New Roman" w:eastAsia="Times New Roman" w:hAnsi="Times New Roman" w:cs="Times New Roman"/>
          <w:b/>
          <w:sz w:val="24"/>
          <w:szCs w:val="24"/>
          <w:highlight w:val="white"/>
        </w:rPr>
        <w:t>Kokios siūlomos naujos teisinio reguliavimo nuostatos ir kokių teigiamų rezultatų laukiama</w:t>
      </w:r>
    </w:p>
    <w:p w:rsidR="00576957" w:rsidRDefault="00AA461C"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 kad </w:t>
      </w:r>
      <w:r w:rsidR="00F7670A">
        <w:rPr>
          <w:rFonts w:ascii="Times New Roman" w:eastAsia="Times New Roman" w:hAnsi="Times New Roman" w:cs="Times New Roman"/>
          <w:sz w:val="24"/>
          <w:szCs w:val="24"/>
        </w:rPr>
        <w:t>nuo 2020 m. sausio 1 d.</w:t>
      </w:r>
      <w:r>
        <w:rPr>
          <w:rFonts w:ascii="Times New Roman" w:eastAsia="Times New Roman" w:hAnsi="Times New Roman" w:cs="Times New Roman"/>
          <w:sz w:val="24"/>
          <w:szCs w:val="24"/>
        </w:rPr>
        <w:t xml:space="preserve"> </w:t>
      </w:r>
      <w:r w:rsidR="00F7670A">
        <w:rPr>
          <w:rFonts w:ascii="Times New Roman" w:eastAsia="Times New Roman" w:hAnsi="Times New Roman" w:cs="Times New Roman"/>
          <w:sz w:val="24"/>
          <w:szCs w:val="24"/>
        </w:rPr>
        <w:t xml:space="preserve">pensijų anuitetų mokėtojas tinkamai įgyvendintų teisės aktus ir būtų pajėgus teikti kokybiškas paslaugas būsimiems pensijų anuitetų gavėjams, </w:t>
      </w:r>
      <w:r w:rsidR="006520DB">
        <w:rPr>
          <w:rFonts w:ascii="Times New Roman" w:eastAsia="Times New Roman" w:hAnsi="Times New Roman" w:cs="Times New Roman"/>
          <w:sz w:val="24"/>
          <w:szCs w:val="24"/>
        </w:rPr>
        <w:t xml:space="preserve">Lietuva </w:t>
      </w:r>
      <w:r w:rsidR="00BA186C">
        <w:rPr>
          <w:rFonts w:ascii="Times New Roman" w:eastAsia="Times New Roman" w:hAnsi="Times New Roman" w:cs="Times New Roman"/>
          <w:sz w:val="24"/>
          <w:szCs w:val="24"/>
        </w:rPr>
        <w:t xml:space="preserve">2018 m. rudenį </w:t>
      </w:r>
      <w:r w:rsidR="006520DB">
        <w:rPr>
          <w:rFonts w:ascii="Times New Roman" w:eastAsia="Times New Roman" w:hAnsi="Times New Roman" w:cs="Times New Roman"/>
          <w:sz w:val="24"/>
          <w:szCs w:val="24"/>
        </w:rPr>
        <w:t>kreipėsi į Europos Komisiją</w:t>
      </w:r>
      <w:r w:rsidR="00BA186C">
        <w:rPr>
          <w:rFonts w:ascii="Times New Roman" w:eastAsia="Times New Roman" w:hAnsi="Times New Roman" w:cs="Times New Roman"/>
          <w:sz w:val="24"/>
          <w:szCs w:val="24"/>
        </w:rPr>
        <w:t>, prašydama</w:t>
      </w:r>
      <w:r w:rsidR="006520DB">
        <w:rPr>
          <w:rFonts w:ascii="Times New Roman" w:eastAsia="Times New Roman" w:hAnsi="Times New Roman" w:cs="Times New Roman"/>
          <w:sz w:val="24"/>
          <w:szCs w:val="24"/>
        </w:rPr>
        <w:t xml:space="preserve"> </w:t>
      </w:r>
      <w:r w:rsidR="00BA186C">
        <w:rPr>
          <w:rFonts w:ascii="Times New Roman" w:eastAsia="Times New Roman" w:hAnsi="Times New Roman" w:cs="Times New Roman"/>
          <w:sz w:val="24"/>
          <w:szCs w:val="24"/>
        </w:rPr>
        <w:t>ekspertinės pagalbos pasirengti</w:t>
      </w:r>
      <w:r w:rsidR="000B0408">
        <w:rPr>
          <w:rFonts w:ascii="Times New Roman" w:eastAsia="Times New Roman" w:hAnsi="Times New Roman" w:cs="Times New Roman"/>
          <w:sz w:val="24"/>
          <w:szCs w:val="24"/>
        </w:rPr>
        <w:t xml:space="preserve"> pensijų anuitetų mokėtojui</w:t>
      </w:r>
      <w:r w:rsidR="007864CD">
        <w:rPr>
          <w:rFonts w:ascii="Times New Roman" w:eastAsia="Times New Roman" w:hAnsi="Times New Roman" w:cs="Times New Roman"/>
          <w:sz w:val="24"/>
          <w:szCs w:val="24"/>
        </w:rPr>
        <w:t xml:space="preserve"> vykdyti naujas pensijų anuitetų mokėjimo funkcijas</w:t>
      </w:r>
      <w:r w:rsidR="006520DB">
        <w:rPr>
          <w:rFonts w:ascii="Times New Roman" w:eastAsia="Times New Roman" w:hAnsi="Times New Roman" w:cs="Times New Roman"/>
          <w:sz w:val="24"/>
          <w:szCs w:val="24"/>
        </w:rPr>
        <w:t xml:space="preserve">. </w:t>
      </w:r>
      <w:r w:rsidR="00197998">
        <w:rPr>
          <w:rFonts w:ascii="Times New Roman" w:eastAsia="Times New Roman" w:hAnsi="Times New Roman" w:cs="Times New Roman"/>
          <w:sz w:val="24"/>
          <w:szCs w:val="24"/>
        </w:rPr>
        <w:t xml:space="preserve">Nuo 2019 m. pavasario kartu su Ekonominio bendradarbiavimo ir plėtros organizacijos </w:t>
      </w:r>
      <w:r w:rsidR="005A2594">
        <w:rPr>
          <w:rFonts w:ascii="Times New Roman" w:eastAsia="Times New Roman" w:hAnsi="Times New Roman" w:cs="Times New Roman"/>
          <w:sz w:val="24"/>
          <w:szCs w:val="24"/>
        </w:rPr>
        <w:t>(toliau – EBPO)</w:t>
      </w:r>
      <w:r w:rsidR="00576957">
        <w:rPr>
          <w:rFonts w:ascii="Times New Roman" w:eastAsia="Times New Roman" w:hAnsi="Times New Roman" w:cs="Times New Roman"/>
          <w:sz w:val="24"/>
          <w:szCs w:val="24"/>
        </w:rPr>
        <w:t xml:space="preserve"> </w:t>
      </w:r>
      <w:r w:rsidR="00197998">
        <w:rPr>
          <w:rFonts w:ascii="Times New Roman" w:eastAsia="Times New Roman" w:hAnsi="Times New Roman" w:cs="Times New Roman"/>
          <w:sz w:val="24"/>
          <w:szCs w:val="24"/>
        </w:rPr>
        <w:t xml:space="preserve">privačių pensijų ir draudimo ekspertais </w:t>
      </w:r>
      <w:r w:rsidR="005A2594">
        <w:rPr>
          <w:rFonts w:ascii="Times New Roman" w:eastAsia="Times New Roman" w:hAnsi="Times New Roman" w:cs="Times New Roman"/>
          <w:sz w:val="24"/>
          <w:szCs w:val="24"/>
        </w:rPr>
        <w:t xml:space="preserve">(vadovas </w:t>
      </w:r>
      <w:r w:rsidR="006B79B5">
        <w:rPr>
          <w:rFonts w:ascii="Times New Roman" w:eastAsia="Times New Roman" w:hAnsi="Times New Roman" w:cs="Times New Roman"/>
          <w:sz w:val="24"/>
          <w:szCs w:val="24"/>
        </w:rPr>
        <w:t>–</w:t>
      </w:r>
      <w:r w:rsidR="005A2594">
        <w:rPr>
          <w:rFonts w:ascii="Times New Roman" w:eastAsia="Times New Roman" w:hAnsi="Times New Roman" w:cs="Times New Roman"/>
          <w:sz w:val="24"/>
          <w:szCs w:val="24"/>
        </w:rPr>
        <w:t xml:space="preserve"> </w:t>
      </w:r>
      <w:r w:rsidR="00197998">
        <w:rPr>
          <w:rFonts w:ascii="Times New Roman" w:eastAsia="Times New Roman" w:hAnsi="Times New Roman" w:cs="Times New Roman"/>
          <w:sz w:val="24"/>
          <w:szCs w:val="24"/>
        </w:rPr>
        <w:t xml:space="preserve">Pablo </w:t>
      </w:r>
      <w:proofErr w:type="spellStart"/>
      <w:r w:rsidR="00197998">
        <w:rPr>
          <w:rFonts w:ascii="Times New Roman" w:eastAsia="Times New Roman" w:hAnsi="Times New Roman" w:cs="Times New Roman"/>
          <w:sz w:val="24"/>
          <w:szCs w:val="24"/>
        </w:rPr>
        <w:t>Antolin</w:t>
      </w:r>
      <w:proofErr w:type="spellEnd"/>
      <w:r w:rsidR="005A2594">
        <w:rPr>
          <w:rFonts w:ascii="Times New Roman" w:eastAsia="Times New Roman" w:hAnsi="Times New Roman" w:cs="Times New Roman"/>
          <w:sz w:val="24"/>
          <w:szCs w:val="24"/>
        </w:rPr>
        <w:t>) vykdomas techninės paramos projektas</w:t>
      </w:r>
      <w:r w:rsidR="003B49DE">
        <w:rPr>
          <w:rFonts w:ascii="Times New Roman" w:eastAsia="Times New Roman" w:hAnsi="Times New Roman" w:cs="Times New Roman"/>
          <w:sz w:val="24"/>
          <w:szCs w:val="24"/>
        </w:rPr>
        <w:t xml:space="preserve"> –</w:t>
      </w:r>
      <w:r w:rsidR="005A2594">
        <w:rPr>
          <w:rFonts w:ascii="Times New Roman" w:eastAsia="Times New Roman" w:hAnsi="Times New Roman" w:cs="Times New Roman"/>
          <w:sz w:val="24"/>
          <w:szCs w:val="24"/>
        </w:rPr>
        <w:t xml:space="preserve"> analizuojama EBPO valstybių narių geroji praktika ir siekiama sukurti Lietuvai </w:t>
      </w:r>
      <w:r w:rsidR="00237DD6">
        <w:rPr>
          <w:rFonts w:ascii="Times New Roman" w:eastAsia="Times New Roman" w:hAnsi="Times New Roman" w:cs="Times New Roman"/>
          <w:sz w:val="24"/>
          <w:szCs w:val="24"/>
        </w:rPr>
        <w:t xml:space="preserve">tinkamiausią </w:t>
      </w:r>
      <w:r w:rsidR="00584A22">
        <w:rPr>
          <w:rFonts w:ascii="Times New Roman" w:eastAsia="Times New Roman" w:hAnsi="Times New Roman" w:cs="Times New Roman"/>
          <w:sz w:val="24"/>
          <w:szCs w:val="24"/>
        </w:rPr>
        <w:t xml:space="preserve">ir veiksmingiausią </w:t>
      </w:r>
      <w:r w:rsidR="005A2594">
        <w:rPr>
          <w:rFonts w:ascii="Times New Roman" w:eastAsia="Times New Roman" w:hAnsi="Times New Roman" w:cs="Times New Roman"/>
          <w:sz w:val="24"/>
          <w:szCs w:val="24"/>
        </w:rPr>
        <w:t xml:space="preserve">pensijų anuitetų </w:t>
      </w:r>
      <w:r w:rsidR="00CF50F7">
        <w:rPr>
          <w:rFonts w:ascii="Times New Roman" w:eastAsia="Times New Roman" w:hAnsi="Times New Roman" w:cs="Times New Roman"/>
          <w:sz w:val="24"/>
          <w:szCs w:val="24"/>
        </w:rPr>
        <w:t xml:space="preserve">mokėjimo </w:t>
      </w:r>
      <w:r w:rsidR="005A2594">
        <w:rPr>
          <w:rFonts w:ascii="Times New Roman" w:eastAsia="Times New Roman" w:hAnsi="Times New Roman" w:cs="Times New Roman"/>
          <w:sz w:val="24"/>
          <w:szCs w:val="24"/>
        </w:rPr>
        <w:t xml:space="preserve">modelį, </w:t>
      </w:r>
      <w:r w:rsidR="003B49DE">
        <w:rPr>
          <w:rFonts w:ascii="Times New Roman" w:eastAsia="Times New Roman" w:hAnsi="Times New Roman" w:cs="Times New Roman"/>
          <w:sz w:val="24"/>
          <w:szCs w:val="24"/>
        </w:rPr>
        <w:t xml:space="preserve">pagal kurį </w:t>
      </w:r>
      <w:r w:rsidR="005A2594">
        <w:rPr>
          <w:rFonts w:ascii="Times New Roman" w:eastAsia="Times New Roman" w:hAnsi="Times New Roman" w:cs="Times New Roman"/>
          <w:sz w:val="24"/>
          <w:szCs w:val="24"/>
        </w:rPr>
        <w:t xml:space="preserve">gyvybės draudimo produktą </w:t>
      </w:r>
      <w:r w:rsidR="00576957">
        <w:rPr>
          <w:rFonts w:ascii="Times New Roman" w:eastAsia="Times New Roman" w:hAnsi="Times New Roman" w:cs="Times New Roman"/>
          <w:sz w:val="24"/>
          <w:szCs w:val="24"/>
        </w:rPr>
        <w:t>(t.</w:t>
      </w:r>
      <w:r w:rsidR="004E2A5A">
        <w:rPr>
          <w:rFonts w:ascii="Times New Roman" w:eastAsia="Times New Roman" w:hAnsi="Times New Roman" w:cs="Times New Roman"/>
          <w:sz w:val="24"/>
          <w:szCs w:val="24"/>
        </w:rPr>
        <w:t xml:space="preserve"> </w:t>
      </w:r>
      <w:r w:rsidR="00576957">
        <w:rPr>
          <w:rFonts w:ascii="Times New Roman" w:eastAsia="Times New Roman" w:hAnsi="Times New Roman" w:cs="Times New Roman"/>
          <w:sz w:val="24"/>
          <w:szCs w:val="24"/>
        </w:rPr>
        <w:t xml:space="preserve">y. pensijų anuitetus) </w:t>
      </w:r>
      <w:r w:rsidR="005A2594">
        <w:rPr>
          <w:rFonts w:ascii="Times New Roman" w:eastAsia="Times New Roman" w:hAnsi="Times New Roman" w:cs="Times New Roman"/>
          <w:sz w:val="24"/>
          <w:szCs w:val="24"/>
        </w:rPr>
        <w:t xml:space="preserve">centralizuotai </w:t>
      </w:r>
      <w:r w:rsidR="00576957">
        <w:rPr>
          <w:rFonts w:ascii="Times New Roman" w:eastAsia="Times New Roman" w:hAnsi="Times New Roman" w:cs="Times New Roman"/>
          <w:sz w:val="24"/>
          <w:szCs w:val="24"/>
        </w:rPr>
        <w:t xml:space="preserve">gyventojams </w:t>
      </w:r>
      <w:r w:rsidR="0066712E">
        <w:rPr>
          <w:rFonts w:ascii="Times New Roman" w:eastAsia="Times New Roman" w:hAnsi="Times New Roman" w:cs="Times New Roman"/>
          <w:sz w:val="24"/>
          <w:szCs w:val="24"/>
        </w:rPr>
        <w:t xml:space="preserve">teiks </w:t>
      </w:r>
      <w:r w:rsidR="00576957">
        <w:rPr>
          <w:rFonts w:ascii="Times New Roman" w:eastAsia="Times New Roman" w:hAnsi="Times New Roman" w:cs="Times New Roman"/>
          <w:sz w:val="24"/>
          <w:szCs w:val="24"/>
        </w:rPr>
        <w:t xml:space="preserve">viešojo administravimo subjektas. Projektas finansuojamas </w:t>
      </w:r>
      <w:r w:rsidR="00197998">
        <w:rPr>
          <w:rFonts w:ascii="Times New Roman" w:eastAsia="Times New Roman" w:hAnsi="Times New Roman" w:cs="Times New Roman"/>
          <w:sz w:val="24"/>
          <w:szCs w:val="24"/>
        </w:rPr>
        <w:t>Europos Komisijos paramos struktūrinėms reformoms lėšomis</w:t>
      </w:r>
      <w:r w:rsidR="00576957">
        <w:rPr>
          <w:rFonts w:ascii="Times New Roman" w:eastAsia="Times New Roman" w:hAnsi="Times New Roman" w:cs="Times New Roman"/>
          <w:sz w:val="24"/>
          <w:szCs w:val="24"/>
        </w:rPr>
        <w:t xml:space="preserve">. </w:t>
      </w:r>
    </w:p>
    <w:p w:rsidR="00F81DBA" w:rsidRDefault="00882F94"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Išanalizavus EBPO valstybių narių pensijų sistemas, </w:t>
      </w:r>
      <w:r w:rsidR="002B49AA">
        <w:rPr>
          <w:rFonts w:ascii="Times New Roman" w:eastAsia="Times New Roman" w:hAnsi="Times New Roman" w:cs="Times New Roman"/>
          <w:sz w:val="24"/>
          <w:szCs w:val="24"/>
        </w:rPr>
        <w:t xml:space="preserve">aiškėja, kad vos kelios valstybės turi </w:t>
      </w:r>
      <w:r>
        <w:rPr>
          <w:rFonts w:ascii="Times New Roman" w:eastAsia="Times New Roman" w:hAnsi="Times New Roman" w:cs="Times New Roman"/>
          <w:sz w:val="24"/>
          <w:szCs w:val="24"/>
        </w:rPr>
        <w:t>centralizuot</w:t>
      </w:r>
      <w:r w:rsidR="002B49AA">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pensijų anuitetų </w:t>
      </w:r>
      <w:r w:rsidR="0066712E">
        <w:rPr>
          <w:rFonts w:ascii="Times New Roman" w:eastAsia="Times New Roman" w:hAnsi="Times New Roman" w:cs="Times New Roman"/>
          <w:sz w:val="24"/>
          <w:szCs w:val="24"/>
        </w:rPr>
        <w:t xml:space="preserve">mokėtoją </w:t>
      </w:r>
      <w:r w:rsidR="002B49AA">
        <w:rPr>
          <w:rFonts w:ascii="Times New Roman" w:eastAsia="Times New Roman" w:hAnsi="Times New Roman" w:cs="Times New Roman"/>
          <w:sz w:val="24"/>
          <w:szCs w:val="24"/>
        </w:rPr>
        <w:t xml:space="preserve">(arba vieną iš veikiančių </w:t>
      </w:r>
      <w:r w:rsidR="00F84480">
        <w:rPr>
          <w:rFonts w:ascii="Times New Roman" w:eastAsia="Times New Roman" w:hAnsi="Times New Roman" w:cs="Times New Roman"/>
          <w:sz w:val="24"/>
          <w:szCs w:val="24"/>
        </w:rPr>
        <w:t xml:space="preserve">pensijų </w:t>
      </w:r>
      <w:r w:rsidR="002B49AA">
        <w:rPr>
          <w:rFonts w:ascii="Times New Roman" w:eastAsia="Times New Roman" w:hAnsi="Times New Roman" w:cs="Times New Roman"/>
          <w:sz w:val="24"/>
          <w:szCs w:val="24"/>
        </w:rPr>
        <w:t xml:space="preserve">anuitetų </w:t>
      </w:r>
      <w:r w:rsidR="0066712E">
        <w:rPr>
          <w:rFonts w:ascii="Times New Roman" w:eastAsia="Times New Roman" w:hAnsi="Times New Roman" w:cs="Times New Roman"/>
          <w:sz w:val="24"/>
          <w:szCs w:val="24"/>
        </w:rPr>
        <w:t xml:space="preserve">mokėtojų </w:t>
      </w:r>
      <w:r w:rsidR="002B49AA">
        <w:rPr>
          <w:rFonts w:ascii="Times New Roman" w:eastAsia="Times New Roman" w:hAnsi="Times New Roman" w:cs="Times New Roman"/>
          <w:sz w:val="24"/>
          <w:szCs w:val="24"/>
        </w:rPr>
        <w:t>yra įsteigusi</w:t>
      </w:r>
      <w:r w:rsidR="004E2A5A">
        <w:rPr>
          <w:rFonts w:ascii="Times New Roman" w:eastAsia="Times New Roman" w:hAnsi="Times New Roman" w:cs="Times New Roman"/>
          <w:sz w:val="24"/>
          <w:szCs w:val="24"/>
        </w:rPr>
        <w:t xml:space="preserve"> </w:t>
      </w:r>
      <w:r w:rsidR="002B49AA">
        <w:rPr>
          <w:rFonts w:ascii="Times New Roman" w:eastAsia="Times New Roman" w:hAnsi="Times New Roman" w:cs="Times New Roman"/>
          <w:sz w:val="24"/>
          <w:szCs w:val="24"/>
        </w:rPr>
        <w:t xml:space="preserve">/ įgaliojusi veikti valstybė). </w:t>
      </w:r>
      <w:r w:rsidR="003B49DE">
        <w:rPr>
          <w:rFonts w:ascii="Times New Roman" w:eastAsia="Times New Roman" w:hAnsi="Times New Roman" w:cs="Times New Roman"/>
          <w:sz w:val="24"/>
          <w:szCs w:val="24"/>
        </w:rPr>
        <w:t>P</w:t>
      </w:r>
      <w:r w:rsidR="002B49AA">
        <w:rPr>
          <w:rFonts w:ascii="Times New Roman" w:eastAsia="Times New Roman" w:hAnsi="Times New Roman" w:cs="Times New Roman"/>
          <w:sz w:val="24"/>
          <w:szCs w:val="24"/>
        </w:rPr>
        <w:t xml:space="preserve">aminėtina Danijoje veikianti ATP </w:t>
      </w:r>
      <w:r w:rsidR="007548CB">
        <w:rPr>
          <w:rFonts w:ascii="Times New Roman" w:eastAsia="Times New Roman" w:hAnsi="Times New Roman" w:cs="Times New Roman"/>
          <w:sz w:val="24"/>
          <w:szCs w:val="24"/>
        </w:rPr>
        <w:t xml:space="preserve">pensijų </w:t>
      </w:r>
      <w:r w:rsidR="002B49AA">
        <w:rPr>
          <w:rFonts w:ascii="Times New Roman" w:eastAsia="Times New Roman" w:hAnsi="Times New Roman" w:cs="Times New Roman"/>
          <w:sz w:val="24"/>
          <w:szCs w:val="24"/>
        </w:rPr>
        <w:t xml:space="preserve">schema, </w:t>
      </w:r>
      <w:r w:rsidR="007548CB">
        <w:rPr>
          <w:rFonts w:ascii="Times New Roman" w:eastAsia="Times New Roman" w:hAnsi="Times New Roman" w:cs="Times New Roman"/>
          <w:sz w:val="24"/>
          <w:szCs w:val="24"/>
        </w:rPr>
        <w:t xml:space="preserve">Singapūro CPF schema, </w:t>
      </w:r>
      <w:proofErr w:type="spellStart"/>
      <w:r w:rsidR="007548CB" w:rsidRPr="00EF706B">
        <w:rPr>
          <w:rFonts w:ascii="Times New Roman" w:eastAsia="Times New Roman" w:hAnsi="Times New Roman" w:cs="Times New Roman"/>
          <w:i/>
          <w:iCs/>
          <w:sz w:val="24"/>
          <w:szCs w:val="24"/>
        </w:rPr>
        <w:t>Saskatchewan</w:t>
      </w:r>
      <w:proofErr w:type="spellEnd"/>
      <w:r w:rsidR="007548CB" w:rsidRPr="007548CB">
        <w:rPr>
          <w:rFonts w:ascii="Times New Roman" w:eastAsia="Times New Roman" w:hAnsi="Times New Roman" w:cs="Times New Roman"/>
          <w:sz w:val="24"/>
          <w:szCs w:val="24"/>
        </w:rPr>
        <w:t xml:space="preserve"> </w:t>
      </w:r>
      <w:r w:rsidR="007548CB">
        <w:rPr>
          <w:rFonts w:ascii="Times New Roman" w:eastAsia="Times New Roman" w:hAnsi="Times New Roman" w:cs="Times New Roman"/>
          <w:sz w:val="24"/>
          <w:szCs w:val="24"/>
        </w:rPr>
        <w:t>valstybinis anuitetų fondas (</w:t>
      </w:r>
      <w:proofErr w:type="spellStart"/>
      <w:r w:rsidR="007548CB" w:rsidRPr="00FC2E87">
        <w:rPr>
          <w:rFonts w:ascii="Times New Roman" w:eastAsia="Times New Roman" w:hAnsi="Times New Roman" w:cs="Times New Roman"/>
          <w:i/>
          <w:sz w:val="24"/>
          <w:szCs w:val="24"/>
        </w:rPr>
        <w:t>Saskatchewan</w:t>
      </w:r>
      <w:proofErr w:type="spellEnd"/>
      <w:r w:rsidR="007548CB" w:rsidRPr="00FC2E87">
        <w:rPr>
          <w:rFonts w:ascii="Times New Roman" w:eastAsia="Times New Roman" w:hAnsi="Times New Roman" w:cs="Times New Roman"/>
          <w:i/>
          <w:sz w:val="24"/>
          <w:szCs w:val="24"/>
        </w:rPr>
        <w:t xml:space="preserve"> </w:t>
      </w:r>
      <w:proofErr w:type="spellStart"/>
      <w:r w:rsidR="007548CB" w:rsidRPr="00FC2E87">
        <w:rPr>
          <w:rFonts w:ascii="Times New Roman" w:eastAsia="Times New Roman" w:hAnsi="Times New Roman" w:cs="Times New Roman"/>
          <w:i/>
          <w:sz w:val="24"/>
          <w:szCs w:val="24"/>
        </w:rPr>
        <w:t>Public</w:t>
      </w:r>
      <w:proofErr w:type="spellEnd"/>
      <w:r w:rsidR="007548CB" w:rsidRPr="00FC2E87">
        <w:rPr>
          <w:rFonts w:ascii="Times New Roman" w:eastAsia="Times New Roman" w:hAnsi="Times New Roman" w:cs="Times New Roman"/>
          <w:i/>
          <w:sz w:val="24"/>
          <w:szCs w:val="24"/>
        </w:rPr>
        <w:t xml:space="preserve"> </w:t>
      </w:r>
      <w:proofErr w:type="spellStart"/>
      <w:r w:rsidR="007548CB" w:rsidRPr="00FC2E87">
        <w:rPr>
          <w:rFonts w:ascii="Times New Roman" w:eastAsia="Times New Roman" w:hAnsi="Times New Roman" w:cs="Times New Roman"/>
          <w:i/>
          <w:sz w:val="24"/>
          <w:szCs w:val="24"/>
        </w:rPr>
        <w:t>Annuity</w:t>
      </w:r>
      <w:proofErr w:type="spellEnd"/>
      <w:r w:rsidR="007548CB" w:rsidRPr="00FC2E87">
        <w:rPr>
          <w:rFonts w:ascii="Times New Roman" w:eastAsia="Times New Roman" w:hAnsi="Times New Roman" w:cs="Times New Roman"/>
          <w:i/>
          <w:sz w:val="24"/>
          <w:szCs w:val="24"/>
        </w:rPr>
        <w:t xml:space="preserve"> </w:t>
      </w:r>
      <w:proofErr w:type="spellStart"/>
      <w:r w:rsidR="007548CB" w:rsidRPr="00FC2E87">
        <w:rPr>
          <w:rFonts w:ascii="Times New Roman" w:eastAsia="Times New Roman" w:hAnsi="Times New Roman" w:cs="Times New Roman"/>
          <w:i/>
          <w:sz w:val="24"/>
          <w:szCs w:val="24"/>
        </w:rPr>
        <w:t>Fund</w:t>
      </w:r>
      <w:proofErr w:type="spellEnd"/>
      <w:r w:rsidR="007548CB" w:rsidRPr="00FC2E87">
        <w:rPr>
          <w:rFonts w:ascii="Times New Roman" w:eastAsia="Times New Roman" w:hAnsi="Times New Roman" w:cs="Times New Roman"/>
          <w:i/>
          <w:sz w:val="24"/>
          <w:szCs w:val="24"/>
        </w:rPr>
        <w:t xml:space="preserve"> -</w:t>
      </w:r>
      <w:r w:rsidR="001A4C00">
        <w:rPr>
          <w:rFonts w:ascii="Times New Roman" w:eastAsia="Times New Roman" w:hAnsi="Times New Roman" w:cs="Times New Roman"/>
          <w:i/>
          <w:sz w:val="24"/>
          <w:szCs w:val="24"/>
        </w:rPr>
        <w:t xml:space="preserve"> </w:t>
      </w:r>
      <w:r w:rsidR="007548CB" w:rsidRPr="00FC2E87">
        <w:rPr>
          <w:rFonts w:ascii="Times New Roman" w:eastAsia="Times New Roman" w:hAnsi="Times New Roman" w:cs="Times New Roman"/>
          <w:i/>
          <w:sz w:val="24"/>
          <w:szCs w:val="24"/>
        </w:rPr>
        <w:t>SPAF</w:t>
      </w:r>
      <w:r w:rsidR="007548CB" w:rsidRPr="007548CB">
        <w:rPr>
          <w:rFonts w:ascii="Times New Roman" w:eastAsia="Times New Roman" w:hAnsi="Times New Roman" w:cs="Times New Roman"/>
          <w:sz w:val="24"/>
          <w:szCs w:val="24"/>
        </w:rPr>
        <w:t>)</w:t>
      </w:r>
      <w:r w:rsidR="007548CB">
        <w:rPr>
          <w:rFonts w:ascii="Times New Roman" w:eastAsia="Times New Roman" w:hAnsi="Times New Roman" w:cs="Times New Roman"/>
          <w:sz w:val="24"/>
          <w:szCs w:val="24"/>
        </w:rPr>
        <w:t xml:space="preserve"> Kanadoje, Švedijos pensijų agentūra, mokanti socialinio draudimo pensijas ir kartu </w:t>
      </w:r>
      <w:r w:rsidR="004E2A5A">
        <w:rPr>
          <w:rFonts w:ascii="Times New Roman" w:eastAsia="Times New Roman" w:hAnsi="Times New Roman" w:cs="Times New Roman"/>
          <w:sz w:val="24"/>
          <w:szCs w:val="24"/>
        </w:rPr>
        <w:t xml:space="preserve">– </w:t>
      </w:r>
      <w:r w:rsidR="007548CB">
        <w:rPr>
          <w:rFonts w:ascii="Times New Roman" w:eastAsia="Times New Roman" w:hAnsi="Times New Roman" w:cs="Times New Roman"/>
          <w:sz w:val="24"/>
          <w:szCs w:val="24"/>
        </w:rPr>
        <w:t xml:space="preserve">anuitetus iš papildomos </w:t>
      </w:r>
      <w:r w:rsidR="007548CB" w:rsidRPr="00EF706B">
        <w:rPr>
          <w:rFonts w:ascii="Times New Roman" w:eastAsia="Times New Roman" w:hAnsi="Times New Roman" w:cs="Times New Roman"/>
          <w:i/>
          <w:iCs/>
          <w:sz w:val="24"/>
          <w:szCs w:val="24"/>
        </w:rPr>
        <w:t>Premium</w:t>
      </w:r>
      <w:r w:rsidR="007548CB">
        <w:rPr>
          <w:rFonts w:ascii="Times New Roman" w:eastAsia="Times New Roman" w:hAnsi="Times New Roman" w:cs="Times New Roman"/>
          <w:sz w:val="24"/>
          <w:szCs w:val="24"/>
        </w:rPr>
        <w:t xml:space="preserve"> pensijų sistemos, </w:t>
      </w:r>
      <w:r w:rsidR="00F84480">
        <w:rPr>
          <w:rFonts w:ascii="Times New Roman" w:eastAsia="Times New Roman" w:hAnsi="Times New Roman" w:cs="Times New Roman"/>
          <w:sz w:val="24"/>
          <w:szCs w:val="24"/>
        </w:rPr>
        <w:t>Jungtinėje Karalystėje veikianti NEST profesinių pensijų schema, Jungtinėse Amerikos Valstijose viešojo sektoriaus ir ginkluotųjų pajėgų tarnautojams įsteigta pensijų schema (</w:t>
      </w:r>
      <w:proofErr w:type="spellStart"/>
      <w:r w:rsidR="00F84480" w:rsidRPr="00FC2E87">
        <w:rPr>
          <w:rFonts w:ascii="Times New Roman" w:eastAsia="Times New Roman" w:hAnsi="Times New Roman" w:cs="Times New Roman"/>
          <w:i/>
          <w:sz w:val="24"/>
          <w:szCs w:val="24"/>
        </w:rPr>
        <w:t>Thrift</w:t>
      </w:r>
      <w:proofErr w:type="spellEnd"/>
      <w:r w:rsidR="00F84480" w:rsidRPr="00FC2E87">
        <w:rPr>
          <w:rFonts w:ascii="Times New Roman" w:eastAsia="Times New Roman" w:hAnsi="Times New Roman" w:cs="Times New Roman"/>
          <w:i/>
          <w:sz w:val="24"/>
          <w:szCs w:val="24"/>
        </w:rPr>
        <w:t xml:space="preserve"> </w:t>
      </w:r>
      <w:proofErr w:type="spellStart"/>
      <w:r w:rsidR="00F84480" w:rsidRPr="00FC2E87">
        <w:rPr>
          <w:rFonts w:ascii="Times New Roman" w:eastAsia="Times New Roman" w:hAnsi="Times New Roman" w:cs="Times New Roman"/>
          <w:i/>
          <w:sz w:val="24"/>
          <w:szCs w:val="24"/>
        </w:rPr>
        <w:t>Savings</w:t>
      </w:r>
      <w:proofErr w:type="spellEnd"/>
      <w:r w:rsidR="00F84480" w:rsidRPr="00FC2E87">
        <w:rPr>
          <w:rFonts w:ascii="Times New Roman" w:eastAsia="Times New Roman" w:hAnsi="Times New Roman" w:cs="Times New Roman"/>
          <w:i/>
          <w:sz w:val="24"/>
          <w:szCs w:val="24"/>
        </w:rPr>
        <w:t xml:space="preserve"> </w:t>
      </w:r>
      <w:proofErr w:type="spellStart"/>
      <w:r w:rsidR="00F84480" w:rsidRPr="00FC2E87">
        <w:rPr>
          <w:rFonts w:ascii="Times New Roman" w:eastAsia="Times New Roman" w:hAnsi="Times New Roman" w:cs="Times New Roman"/>
          <w:i/>
          <w:sz w:val="24"/>
          <w:szCs w:val="24"/>
        </w:rPr>
        <w:t>Plans</w:t>
      </w:r>
      <w:proofErr w:type="spellEnd"/>
      <w:r w:rsidR="006F43AA">
        <w:rPr>
          <w:rFonts w:ascii="Times New Roman" w:eastAsia="Times New Roman" w:hAnsi="Times New Roman" w:cs="Times New Roman"/>
          <w:sz w:val="24"/>
          <w:szCs w:val="24"/>
        </w:rPr>
        <w:t>)</w:t>
      </w:r>
      <w:r w:rsidR="00F56CEA">
        <w:rPr>
          <w:rFonts w:ascii="Times New Roman" w:eastAsia="Times New Roman" w:hAnsi="Times New Roman" w:cs="Times New Roman"/>
          <w:sz w:val="24"/>
          <w:szCs w:val="24"/>
        </w:rPr>
        <w:t xml:space="preserve">, Honkongo </w:t>
      </w:r>
      <w:r w:rsidR="00F56CEA" w:rsidRPr="00F56CEA">
        <w:rPr>
          <w:rFonts w:ascii="Times New Roman" w:eastAsia="Times New Roman" w:hAnsi="Times New Roman" w:cs="Times New Roman"/>
          <w:sz w:val="24"/>
          <w:szCs w:val="24"/>
        </w:rPr>
        <w:t xml:space="preserve">HKMC </w:t>
      </w:r>
      <w:r w:rsidR="00F56CEA">
        <w:rPr>
          <w:rFonts w:ascii="Times New Roman" w:eastAsia="Times New Roman" w:hAnsi="Times New Roman" w:cs="Times New Roman"/>
          <w:sz w:val="24"/>
          <w:szCs w:val="24"/>
        </w:rPr>
        <w:t>anuitetų planas (</w:t>
      </w:r>
      <w:r w:rsidR="00F56CEA" w:rsidRPr="006740E2">
        <w:rPr>
          <w:rFonts w:ascii="Times New Roman" w:eastAsia="Times New Roman" w:hAnsi="Times New Roman" w:cs="Times New Roman"/>
          <w:i/>
          <w:sz w:val="24"/>
          <w:szCs w:val="24"/>
        </w:rPr>
        <w:t xml:space="preserve">HKMC </w:t>
      </w:r>
      <w:proofErr w:type="spellStart"/>
      <w:r w:rsidR="00F56CEA" w:rsidRPr="006740E2">
        <w:rPr>
          <w:rFonts w:ascii="Times New Roman" w:eastAsia="Times New Roman" w:hAnsi="Times New Roman" w:cs="Times New Roman"/>
          <w:i/>
          <w:sz w:val="24"/>
          <w:szCs w:val="24"/>
        </w:rPr>
        <w:t>Annuity</w:t>
      </w:r>
      <w:proofErr w:type="spellEnd"/>
      <w:r w:rsidR="00F56CEA" w:rsidRPr="006740E2">
        <w:rPr>
          <w:rFonts w:ascii="Times New Roman" w:eastAsia="Times New Roman" w:hAnsi="Times New Roman" w:cs="Times New Roman"/>
          <w:i/>
          <w:sz w:val="24"/>
          <w:szCs w:val="24"/>
        </w:rPr>
        <w:t xml:space="preserve"> </w:t>
      </w:r>
      <w:proofErr w:type="spellStart"/>
      <w:r w:rsidR="00F56CEA" w:rsidRPr="006740E2">
        <w:rPr>
          <w:rFonts w:ascii="Times New Roman" w:eastAsia="Times New Roman" w:hAnsi="Times New Roman" w:cs="Times New Roman"/>
          <w:i/>
          <w:sz w:val="24"/>
          <w:szCs w:val="24"/>
        </w:rPr>
        <w:t>Plan</w:t>
      </w:r>
      <w:proofErr w:type="spellEnd"/>
      <w:r w:rsidR="00F56CEA">
        <w:rPr>
          <w:rFonts w:ascii="Times New Roman" w:eastAsia="Times New Roman" w:hAnsi="Times New Roman" w:cs="Times New Roman"/>
          <w:sz w:val="24"/>
          <w:szCs w:val="24"/>
        </w:rPr>
        <w:t>)</w:t>
      </w:r>
      <w:r w:rsidR="006F43AA">
        <w:rPr>
          <w:rFonts w:ascii="Times New Roman" w:eastAsia="Times New Roman" w:hAnsi="Times New Roman" w:cs="Times New Roman"/>
          <w:sz w:val="24"/>
          <w:szCs w:val="24"/>
        </w:rPr>
        <w:t>.</w:t>
      </w:r>
      <w:r w:rsidR="00FE6B5A">
        <w:rPr>
          <w:rFonts w:ascii="Times New Roman" w:eastAsia="Times New Roman" w:hAnsi="Times New Roman" w:cs="Times New Roman"/>
          <w:sz w:val="24"/>
          <w:szCs w:val="24"/>
        </w:rPr>
        <w:t xml:space="preserve"> </w:t>
      </w:r>
      <w:r w:rsidR="00F11042">
        <w:rPr>
          <w:rFonts w:ascii="Times New Roman" w:eastAsia="Times New Roman" w:hAnsi="Times New Roman" w:cs="Times New Roman"/>
          <w:sz w:val="24"/>
          <w:szCs w:val="24"/>
        </w:rPr>
        <w:t>Geroji</w:t>
      </w:r>
      <w:r w:rsidR="00F56CEA">
        <w:rPr>
          <w:rFonts w:ascii="Times New Roman" w:eastAsia="Times New Roman" w:hAnsi="Times New Roman" w:cs="Times New Roman"/>
          <w:sz w:val="24"/>
          <w:szCs w:val="24"/>
        </w:rPr>
        <w:t xml:space="preserve"> EBPO valstybių narių patirt</w:t>
      </w:r>
      <w:r w:rsidR="00F11042">
        <w:rPr>
          <w:rFonts w:ascii="Times New Roman" w:eastAsia="Times New Roman" w:hAnsi="Times New Roman" w:cs="Times New Roman"/>
          <w:sz w:val="24"/>
          <w:szCs w:val="24"/>
        </w:rPr>
        <w:t>is rodo</w:t>
      </w:r>
      <w:r w:rsidR="00F56CEA">
        <w:rPr>
          <w:rFonts w:ascii="Times New Roman" w:eastAsia="Times New Roman" w:hAnsi="Times New Roman" w:cs="Times New Roman"/>
          <w:sz w:val="24"/>
          <w:szCs w:val="24"/>
        </w:rPr>
        <w:t>, kad</w:t>
      </w:r>
      <w:r w:rsidR="00F11042">
        <w:rPr>
          <w:rFonts w:ascii="Times New Roman" w:eastAsia="Times New Roman" w:hAnsi="Times New Roman" w:cs="Times New Roman"/>
          <w:sz w:val="24"/>
          <w:szCs w:val="24"/>
        </w:rPr>
        <w:t xml:space="preserve"> </w:t>
      </w:r>
      <w:r w:rsidR="008609E3">
        <w:rPr>
          <w:rFonts w:ascii="Times New Roman" w:eastAsia="Times New Roman" w:hAnsi="Times New Roman" w:cs="Times New Roman"/>
          <w:sz w:val="24"/>
          <w:szCs w:val="24"/>
        </w:rPr>
        <w:t xml:space="preserve">esant </w:t>
      </w:r>
      <w:r w:rsidR="00F11042">
        <w:rPr>
          <w:rFonts w:ascii="Times New Roman" w:eastAsia="Times New Roman" w:hAnsi="Times New Roman" w:cs="Times New Roman"/>
          <w:sz w:val="24"/>
          <w:szCs w:val="24"/>
        </w:rPr>
        <w:t>centralizuot</w:t>
      </w:r>
      <w:r w:rsidR="008609E3">
        <w:rPr>
          <w:rFonts w:ascii="Times New Roman" w:eastAsia="Times New Roman" w:hAnsi="Times New Roman" w:cs="Times New Roman"/>
          <w:sz w:val="24"/>
          <w:szCs w:val="24"/>
        </w:rPr>
        <w:t>ai</w:t>
      </w:r>
      <w:r w:rsidR="00F11042">
        <w:rPr>
          <w:rFonts w:ascii="Times New Roman" w:eastAsia="Times New Roman" w:hAnsi="Times New Roman" w:cs="Times New Roman"/>
          <w:sz w:val="24"/>
          <w:szCs w:val="24"/>
        </w:rPr>
        <w:t xml:space="preserve"> pensijų anuitetų mokė</w:t>
      </w:r>
      <w:r w:rsidR="008609E3">
        <w:rPr>
          <w:rFonts w:ascii="Times New Roman" w:eastAsia="Times New Roman" w:hAnsi="Times New Roman" w:cs="Times New Roman"/>
          <w:sz w:val="24"/>
          <w:szCs w:val="24"/>
        </w:rPr>
        <w:t>jimo sistemai</w:t>
      </w:r>
      <w:r w:rsidR="0016627A">
        <w:rPr>
          <w:rFonts w:ascii="Times New Roman" w:eastAsia="Times New Roman" w:hAnsi="Times New Roman" w:cs="Times New Roman"/>
          <w:sz w:val="24"/>
          <w:szCs w:val="24"/>
        </w:rPr>
        <w:t xml:space="preserve"> pensijų anuitetų </w:t>
      </w:r>
      <w:r w:rsidR="00E0568A">
        <w:rPr>
          <w:rFonts w:ascii="Times New Roman" w:eastAsia="Times New Roman" w:hAnsi="Times New Roman" w:cs="Times New Roman"/>
          <w:sz w:val="24"/>
          <w:szCs w:val="24"/>
        </w:rPr>
        <w:t xml:space="preserve">mokėtojas </w:t>
      </w:r>
      <w:r w:rsidR="0016627A">
        <w:rPr>
          <w:rFonts w:ascii="Times New Roman" w:eastAsia="Times New Roman" w:hAnsi="Times New Roman" w:cs="Times New Roman"/>
          <w:sz w:val="24"/>
          <w:szCs w:val="24"/>
        </w:rPr>
        <w:t xml:space="preserve">yra valdomas kolegialaus organo, kuris </w:t>
      </w:r>
      <w:r w:rsidR="009C39C4">
        <w:rPr>
          <w:rFonts w:ascii="Times New Roman" w:eastAsia="Times New Roman" w:hAnsi="Times New Roman" w:cs="Times New Roman"/>
          <w:sz w:val="24"/>
          <w:szCs w:val="24"/>
        </w:rPr>
        <w:t>veikia, siekdamas kuo geresnių rezultatų pensijų anuitetų gavėjams</w:t>
      </w:r>
      <w:r w:rsidR="004E2A5A">
        <w:rPr>
          <w:rFonts w:ascii="Times New Roman" w:eastAsia="Times New Roman" w:hAnsi="Times New Roman" w:cs="Times New Roman"/>
          <w:sz w:val="24"/>
          <w:szCs w:val="24"/>
        </w:rPr>
        <w:t>,</w:t>
      </w:r>
      <w:r w:rsidR="009C39C4">
        <w:rPr>
          <w:rFonts w:ascii="Times New Roman" w:eastAsia="Times New Roman" w:hAnsi="Times New Roman" w:cs="Times New Roman"/>
          <w:sz w:val="24"/>
          <w:szCs w:val="24"/>
        </w:rPr>
        <w:t xml:space="preserve"> ir </w:t>
      </w:r>
      <w:r w:rsidR="0016627A">
        <w:rPr>
          <w:rFonts w:ascii="Times New Roman" w:eastAsia="Times New Roman" w:hAnsi="Times New Roman" w:cs="Times New Roman"/>
          <w:sz w:val="24"/>
          <w:szCs w:val="24"/>
        </w:rPr>
        <w:t xml:space="preserve">priima visus svarbiausius strateginius sprendimus, susijusius </w:t>
      </w:r>
      <w:r w:rsidR="00BB05B9">
        <w:rPr>
          <w:rFonts w:ascii="Times New Roman" w:eastAsia="Times New Roman" w:hAnsi="Times New Roman" w:cs="Times New Roman"/>
          <w:sz w:val="24"/>
          <w:szCs w:val="24"/>
        </w:rPr>
        <w:t xml:space="preserve">su pensijų anuitetų veikla. Teisės aktai nustato </w:t>
      </w:r>
      <w:r w:rsidR="00933E22">
        <w:rPr>
          <w:rFonts w:ascii="Times New Roman" w:eastAsia="Times New Roman" w:hAnsi="Times New Roman" w:cs="Times New Roman"/>
          <w:sz w:val="24"/>
          <w:szCs w:val="24"/>
        </w:rPr>
        <w:t xml:space="preserve">šio kolegialaus valdymo organo funkcijas ir atsakomybę, nariams </w:t>
      </w:r>
      <w:r w:rsidR="00C13077">
        <w:rPr>
          <w:rFonts w:ascii="Times New Roman" w:eastAsia="Times New Roman" w:hAnsi="Times New Roman" w:cs="Times New Roman"/>
          <w:sz w:val="24"/>
          <w:szCs w:val="24"/>
        </w:rPr>
        <w:t>t</w:t>
      </w:r>
      <w:r w:rsidR="009C39C4">
        <w:rPr>
          <w:rFonts w:ascii="Times New Roman" w:eastAsia="Times New Roman" w:hAnsi="Times New Roman" w:cs="Times New Roman"/>
          <w:sz w:val="24"/>
          <w:szCs w:val="24"/>
        </w:rPr>
        <w:t>aikomus tinkamumo</w:t>
      </w:r>
      <w:r w:rsidR="0046726C">
        <w:rPr>
          <w:rFonts w:ascii="Times New Roman" w:eastAsia="Times New Roman" w:hAnsi="Times New Roman" w:cs="Times New Roman"/>
          <w:sz w:val="24"/>
          <w:szCs w:val="24"/>
        </w:rPr>
        <w:t xml:space="preserve"> </w:t>
      </w:r>
      <w:r w:rsidR="0046726C" w:rsidRPr="00CF50F7">
        <w:rPr>
          <w:rFonts w:ascii="Times New Roman" w:eastAsia="Times New Roman" w:hAnsi="Times New Roman" w:cs="Times New Roman"/>
          <w:sz w:val="24"/>
          <w:szCs w:val="24"/>
        </w:rPr>
        <w:t>(</w:t>
      </w:r>
      <w:r w:rsidR="004F532A" w:rsidRPr="00CF50F7">
        <w:rPr>
          <w:rFonts w:ascii="Times New Roman" w:eastAsia="Times New Roman" w:hAnsi="Times New Roman" w:cs="Times New Roman"/>
          <w:sz w:val="24"/>
          <w:szCs w:val="24"/>
        </w:rPr>
        <w:t>angl.</w:t>
      </w:r>
      <w:r w:rsidR="004F532A">
        <w:rPr>
          <w:rFonts w:ascii="Times New Roman" w:eastAsia="Times New Roman" w:hAnsi="Times New Roman" w:cs="Times New Roman"/>
          <w:i/>
          <w:sz w:val="24"/>
          <w:szCs w:val="24"/>
        </w:rPr>
        <w:t xml:space="preserve"> „</w:t>
      </w:r>
      <w:proofErr w:type="spellStart"/>
      <w:r w:rsidR="0046726C">
        <w:rPr>
          <w:rFonts w:ascii="Times New Roman" w:eastAsia="Times New Roman" w:hAnsi="Times New Roman" w:cs="Times New Roman"/>
          <w:i/>
          <w:sz w:val="24"/>
          <w:szCs w:val="24"/>
        </w:rPr>
        <w:t>fit</w:t>
      </w:r>
      <w:proofErr w:type="spellEnd"/>
      <w:r w:rsidR="0046726C">
        <w:rPr>
          <w:rFonts w:ascii="Times New Roman" w:eastAsia="Times New Roman" w:hAnsi="Times New Roman" w:cs="Times New Roman"/>
          <w:i/>
          <w:sz w:val="24"/>
          <w:szCs w:val="24"/>
        </w:rPr>
        <w:t xml:space="preserve"> </w:t>
      </w:r>
      <w:proofErr w:type="spellStart"/>
      <w:r w:rsidR="0046726C">
        <w:rPr>
          <w:rFonts w:ascii="Times New Roman" w:eastAsia="Times New Roman" w:hAnsi="Times New Roman" w:cs="Times New Roman"/>
          <w:i/>
          <w:sz w:val="24"/>
          <w:szCs w:val="24"/>
        </w:rPr>
        <w:t>and</w:t>
      </w:r>
      <w:proofErr w:type="spellEnd"/>
      <w:r w:rsidR="0046726C">
        <w:rPr>
          <w:rFonts w:ascii="Times New Roman" w:eastAsia="Times New Roman" w:hAnsi="Times New Roman" w:cs="Times New Roman"/>
          <w:i/>
          <w:sz w:val="24"/>
          <w:szCs w:val="24"/>
        </w:rPr>
        <w:t xml:space="preserve"> </w:t>
      </w:r>
      <w:proofErr w:type="spellStart"/>
      <w:r w:rsidR="0046726C">
        <w:rPr>
          <w:rFonts w:ascii="Times New Roman" w:eastAsia="Times New Roman" w:hAnsi="Times New Roman" w:cs="Times New Roman"/>
          <w:i/>
          <w:sz w:val="24"/>
          <w:szCs w:val="24"/>
        </w:rPr>
        <w:t>proper</w:t>
      </w:r>
      <w:proofErr w:type="spellEnd"/>
      <w:r w:rsidR="004F532A">
        <w:rPr>
          <w:rFonts w:ascii="Times New Roman" w:eastAsia="Times New Roman" w:hAnsi="Times New Roman" w:cs="Times New Roman"/>
          <w:i/>
          <w:sz w:val="24"/>
          <w:szCs w:val="24"/>
        </w:rPr>
        <w:t>“</w:t>
      </w:r>
      <w:r w:rsidR="0046726C" w:rsidRPr="00CF50F7">
        <w:rPr>
          <w:rFonts w:ascii="Times New Roman" w:eastAsia="Times New Roman" w:hAnsi="Times New Roman" w:cs="Times New Roman"/>
          <w:sz w:val="24"/>
          <w:szCs w:val="24"/>
        </w:rPr>
        <w:t>)</w:t>
      </w:r>
      <w:r w:rsidR="009C39C4">
        <w:rPr>
          <w:rFonts w:ascii="Times New Roman" w:eastAsia="Times New Roman" w:hAnsi="Times New Roman" w:cs="Times New Roman"/>
          <w:sz w:val="24"/>
          <w:szCs w:val="24"/>
        </w:rPr>
        <w:t xml:space="preserve"> kriterijus ir jų atrankos procedūras, </w:t>
      </w:r>
      <w:r w:rsidR="00E62A72">
        <w:rPr>
          <w:rFonts w:ascii="Times New Roman" w:eastAsia="Times New Roman" w:hAnsi="Times New Roman" w:cs="Times New Roman"/>
          <w:sz w:val="24"/>
          <w:szCs w:val="24"/>
        </w:rPr>
        <w:t>kolegialaus</w:t>
      </w:r>
      <w:r w:rsidR="009C39C4">
        <w:rPr>
          <w:rFonts w:ascii="Times New Roman" w:eastAsia="Times New Roman" w:hAnsi="Times New Roman" w:cs="Times New Roman"/>
          <w:sz w:val="24"/>
          <w:szCs w:val="24"/>
        </w:rPr>
        <w:t xml:space="preserve"> valdymo organo sudėtį, </w:t>
      </w:r>
      <w:r w:rsidR="00E62A72">
        <w:rPr>
          <w:rFonts w:ascii="Times New Roman" w:eastAsia="Times New Roman" w:hAnsi="Times New Roman" w:cs="Times New Roman"/>
          <w:sz w:val="24"/>
          <w:szCs w:val="24"/>
        </w:rPr>
        <w:t xml:space="preserve">darbo </w:t>
      </w:r>
      <w:r w:rsidR="008F73D5">
        <w:rPr>
          <w:rFonts w:ascii="Times New Roman" w:eastAsia="Times New Roman" w:hAnsi="Times New Roman" w:cs="Times New Roman"/>
          <w:sz w:val="24"/>
          <w:szCs w:val="24"/>
        </w:rPr>
        <w:t xml:space="preserve">apmokėjimo tvarką. Kolegialaus </w:t>
      </w:r>
      <w:r w:rsidR="0046726C">
        <w:rPr>
          <w:rFonts w:ascii="Times New Roman" w:eastAsia="Times New Roman" w:hAnsi="Times New Roman" w:cs="Times New Roman"/>
          <w:sz w:val="24"/>
          <w:szCs w:val="24"/>
        </w:rPr>
        <w:t xml:space="preserve">organo nariai </w:t>
      </w:r>
      <w:r w:rsidR="008F73D5">
        <w:rPr>
          <w:rFonts w:ascii="Times New Roman" w:eastAsia="Times New Roman" w:hAnsi="Times New Roman" w:cs="Times New Roman"/>
          <w:sz w:val="24"/>
          <w:szCs w:val="24"/>
        </w:rPr>
        <w:t>paprastai yra skirtingų sričių ekspertai, atsakin</w:t>
      </w:r>
      <w:r w:rsidR="0046726C">
        <w:rPr>
          <w:rFonts w:ascii="Times New Roman" w:eastAsia="Times New Roman" w:hAnsi="Times New Roman" w:cs="Times New Roman"/>
          <w:sz w:val="24"/>
          <w:szCs w:val="24"/>
        </w:rPr>
        <w:t>gi už tam tikras</w:t>
      </w:r>
      <w:r w:rsidR="008F73D5">
        <w:rPr>
          <w:rFonts w:ascii="Times New Roman" w:eastAsia="Times New Roman" w:hAnsi="Times New Roman" w:cs="Times New Roman"/>
          <w:sz w:val="24"/>
          <w:szCs w:val="24"/>
        </w:rPr>
        <w:t xml:space="preserve"> pensijų anuitetų</w:t>
      </w:r>
      <w:r w:rsidR="009C39C4">
        <w:rPr>
          <w:rFonts w:ascii="Times New Roman" w:eastAsia="Times New Roman" w:hAnsi="Times New Roman" w:cs="Times New Roman"/>
          <w:sz w:val="24"/>
          <w:szCs w:val="24"/>
        </w:rPr>
        <w:t xml:space="preserve"> </w:t>
      </w:r>
      <w:r w:rsidR="008F73D5">
        <w:rPr>
          <w:rFonts w:ascii="Times New Roman" w:eastAsia="Times New Roman" w:hAnsi="Times New Roman" w:cs="Times New Roman"/>
          <w:sz w:val="24"/>
          <w:szCs w:val="24"/>
        </w:rPr>
        <w:t xml:space="preserve">mokėtojo veiklos sritis. </w:t>
      </w:r>
      <w:r w:rsidR="00572B23">
        <w:rPr>
          <w:rFonts w:ascii="Times New Roman" w:eastAsia="Times New Roman" w:hAnsi="Times New Roman" w:cs="Times New Roman"/>
          <w:sz w:val="24"/>
          <w:szCs w:val="24"/>
        </w:rPr>
        <w:t>Pažymėtina, kad v</w:t>
      </w:r>
      <w:r w:rsidR="00E62A72">
        <w:rPr>
          <w:rFonts w:ascii="Times New Roman" w:eastAsia="Times New Roman" w:hAnsi="Times New Roman" w:cs="Times New Roman"/>
          <w:sz w:val="24"/>
          <w:szCs w:val="24"/>
        </w:rPr>
        <w:t>is</w:t>
      </w:r>
      <w:r w:rsidR="008609E3">
        <w:rPr>
          <w:rFonts w:ascii="Times New Roman" w:eastAsia="Times New Roman" w:hAnsi="Times New Roman" w:cs="Times New Roman"/>
          <w:sz w:val="24"/>
          <w:szCs w:val="24"/>
        </w:rPr>
        <w:t>ose</w:t>
      </w:r>
      <w:r w:rsidR="00E62A72">
        <w:rPr>
          <w:rFonts w:ascii="Times New Roman" w:eastAsia="Times New Roman" w:hAnsi="Times New Roman" w:cs="Times New Roman"/>
          <w:sz w:val="24"/>
          <w:szCs w:val="24"/>
        </w:rPr>
        <w:t xml:space="preserve"> nagrinėjam</w:t>
      </w:r>
      <w:r w:rsidR="008609E3">
        <w:rPr>
          <w:rFonts w:ascii="Times New Roman" w:eastAsia="Times New Roman" w:hAnsi="Times New Roman" w:cs="Times New Roman"/>
          <w:sz w:val="24"/>
          <w:szCs w:val="24"/>
        </w:rPr>
        <w:t>ose</w:t>
      </w:r>
      <w:r w:rsidR="00E62A72">
        <w:rPr>
          <w:rFonts w:ascii="Times New Roman" w:eastAsia="Times New Roman" w:hAnsi="Times New Roman" w:cs="Times New Roman"/>
          <w:sz w:val="24"/>
          <w:szCs w:val="24"/>
        </w:rPr>
        <w:t xml:space="preserve"> valstyb</w:t>
      </w:r>
      <w:r w:rsidR="008609E3">
        <w:rPr>
          <w:rFonts w:ascii="Times New Roman" w:eastAsia="Times New Roman" w:hAnsi="Times New Roman" w:cs="Times New Roman"/>
          <w:sz w:val="24"/>
          <w:szCs w:val="24"/>
        </w:rPr>
        <w:t>ėse</w:t>
      </w:r>
      <w:r w:rsidR="00E62A72">
        <w:rPr>
          <w:rFonts w:ascii="Times New Roman" w:eastAsia="Times New Roman" w:hAnsi="Times New Roman" w:cs="Times New Roman"/>
          <w:sz w:val="24"/>
          <w:szCs w:val="24"/>
        </w:rPr>
        <w:t xml:space="preserve"> teisės aktais siekiama užtikrinti maksimalų kolegialių valdymo organų narių nepriklausomumą nuo galimos politinės įtakos, kad </w:t>
      </w:r>
      <w:r w:rsidR="0046726C">
        <w:rPr>
          <w:rFonts w:ascii="Times New Roman" w:eastAsia="Times New Roman" w:hAnsi="Times New Roman" w:cs="Times New Roman"/>
          <w:sz w:val="24"/>
          <w:szCs w:val="24"/>
        </w:rPr>
        <w:t xml:space="preserve">jų </w:t>
      </w:r>
      <w:r w:rsidR="00E62A72">
        <w:rPr>
          <w:rFonts w:ascii="Times New Roman" w:eastAsia="Times New Roman" w:hAnsi="Times New Roman" w:cs="Times New Roman"/>
          <w:sz w:val="24"/>
          <w:szCs w:val="24"/>
        </w:rPr>
        <w:t>priimami sprendimai būtų grindžiami tik anuitetų gavėjų interesais</w:t>
      </w:r>
      <w:r w:rsidR="0046726C">
        <w:rPr>
          <w:rFonts w:ascii="Times New Roman" w:eastAsia="Times New Roman" w:hAnsi="Times New Roman" w:cs="Times New Roman"/>
          <w:sz w:val="24"/>
          <w:szCs w:val="24"/>
        </w:rPr>
        <w:t xml:space="preserve">, </w:t>
      </w:r>
      <w:proofErr w:type="spellStart"/>
      <w:r w:rsidR="0046726C">
        <w:rPr>
          <w:rFonts w:ascii="Times New Roman" w:eastAsia="Times New Roman" w:hAnsi="Times New Roman" w:cs="Times New Roman"/>
          <w:sz w:val="24"/>
          <w:szCs w:val="24"/>
        </w:rPr>
        <w:t>aktuariniais</w:t>
      </w:r>
      <w:proofErr w:type="spellEnd"/>
      <w:r w:rsidR="0046726C">
        <w:rPr>
          <w:rFonts w:ascii="Times New Roman" w:eastAsia="Times New Roman" w:hAnsi="Times New Roman" w:cs="Times New Roman"/>
          <w:sz w:val="24"/>
          <w:szCs w:val="24"/>
        </w:rPr>
        <w:t xml:space="preserve"> ir finansiniais, o ne politiniais argumentais. </w:t>
      </w:r>
      <w:r w:rsidR="00ED1067">
        <w:rPr>
          <w:rFonts w:ascii="Times New Roman" w:eastAsia="Times New Roman" w:hAnsi="Times New Roman" w:cs="Times New Roman"/>
          <w:sz w:val="24"/>
          <w:szCs w:val="24"/>
        </w:rPr>
        <w:t xml:space="preserve">Nepriklausomumas šiuo atveju reiškia, kad pensijų anuitetų mokėtojas yra </w:t>
      </w:r>
      <w:proofErr w:type="spellStart"/>
      <w:r w:rsidR="00ED1067">
        <w:rPr>
          <w:rFonts w:ascii="Times New Roman" w:eastAsia="Times New Roman" w:hAnsi="Times New Roman" w:cs="Times New Roman"/>
          <w:sz w:val="24"/>
          <w:szCs w:val="24"/>
        </w:rPr>
        <w:t>atskaitingas</w:t>
      </w:r>
      <w:proofErr w:type="spellEnd"/>
      <w:r w:rsidR="00ED1067">
        <w:rPr>
          <w:rFonts w:ascii="Times New Roman" w:eastAsia="Times New Roman" w:hAnsi="Times New Roman" w:cs="Times New Roman"/>
          <w:sz w:val="24"/>
          <w:szCs w:val="24"/>
        </w:rPr>
        <w:t xml:space="preserve"> valdžios institucijoms už jam pavestos misijos vykdymą ir jos rezultatus, tačiau turi teisės aktų nustatytą veikimo ir spre</w:t>
      </w:r>
      <w:bookmarkStart w:id="0" w:name="_GoBack"/>
      <w:bookmarkEnd w:id="0"/>
      <w:r w:rsidR="00ED1067">
        <w:rPr>
          <w:rFonts w:ascii="Times New Roman" w:eastAsia="Times New Roman" w:hAnsi="Times New Roman" w:cs="Times New Roman"/>
          <w:sz w:val="24"/>
          <w:szCs w:val="24"/>
        </w:rPr>
        <w:t>ndimų priėmimo laisv</w:t>
      </w:r>
      <w:r w:rsidR="00FF6D27">
        <w:rPr>
          <w:rFonts w:ascii="Times New Roman" w:eastAsia="Times New Roman" w:hAnsi="Times New Roman" w:cs="Times New Roman"/>
          <w:sz w:val="24"/>
          <w:szCs w:val="24"/>
        </w:rPr>
        <w:t>ę</w:t>
      </w:r>
      <w:r w:rsidR="00ED1067">
        <w:rPr>
          <w:rFonts w:ascii="Times New Roman" w:eastAsia="Times New Roman" w:hAnsi="Times New Roman" w:cs="Times New Roman"/>
          <w:sz w:val="24"/>
          <w:szCs w:val="24"/>
        </w:rPr>
        <w:t xml:space="preserve">. </w:t>
      </w:r>
      <w:r w:rsidR="0046726C">
        <w:rPr>
          <w:rFonts w:ascii="Times New Roman" w:eastAsia="Times New Roman" w:hAnsi="Times New Roman" w:cs="Times New Roman"/>
          <w:sz w:val="24"/>
          <w:szCs w:val="24"/>
        </w:rPr>
        <w:t xml:space="preserve">Todėl </w:t>
      </w:r>
      <w:r w:rsidR="0046726C">
        <w:rPr>
          <w:rFonts w:ascii="Times New Roman" w:eastAsia="Times New Roman" w:hAnsi="Times New Roman" w:cs="Times New Roman"/>
          <w:sz w:val="24"/>
          <w:szCs w:val="24"/>
        </w:rPr>
        <w:lastRenderedPageBreak/>
        <w:t>kolegial</w:t>
      </w:r>
      <w:r w:rsidR="008609E3">
        <w:rPr>
          <w:rFonts w:ascii="Times New Roman" w:eastAsia="Times New Roman" w:hAnsi="Times New Roman" w:cs="Times New Roman"/>
          <w:sz w:val="24"/>
          <w:szCs w:val="24"/>
        </w:rPr>
        <w:t>aus</w:t>
      </w:r>
      <w:r w:rsidR="0046726C">
        <w:rPr>
          <w:rFonts w:ascii="Times New Roman" w:eastAsia="Times New Roman" w:hAnsi="Times New Roman" w:cs="Times New Roman"/>
          <w:sz w:val="24"/>
          <w:szCs w:val="24"/>
        </w:rPr>
        <w:t xml:space="preserve"> anuitetų fondo valdytoj</w:t>
      </w:r>
      <w:r w:rsidR="008609E3">
        <w:rPr>
          <w:rFonts w:ascii="Times New Roman" w:eastAsia="Times New Roman" w:hAnsi="Times New Roman" w:cs="Times New Roman"/>
          <w:sz w:val="24"/>
          <w:szCs w:val="24"/>
        </w:rPr>
        <w:t>o</w:t>
      </w:r>
      <w:r w:rsidR="0046726C">
        <w:rPr>
          <w:rFonts w:ascii="Times New Roman" w:eastAsia="Times New Roman" w:hAnsi="Times New Roman" w:cs="Times New Roman"/>
          <w:sz w:val="24"/>
          <w:szCs w:val="24"/>
        </w:rPr>
        <w:t xml:space="preserve"> veikl</w:t>
      </w:r>
      <w:r w:rsidR="008609E3">
        <w:rPr>
          <w:rFonts w:ascii="Times New Roman" w:eastAsia="Times New Roman" w:hAnsi="Times New Roman" w:cs="Times New Roman"/>
          <w:sz w:val="24"/>
          <w:szCs w:val="24"/>
        </w:rPr>
        <w:t>a turi būti</w:t>
      </w:r>
      <w:r w:rsidR="0046726C">
        <w:rPr>
          <w:rFonts w:ascii="Times New Roman" w:eastAsia="Times New Roman" w:hAnsi="Times New Roman" w:cs="Times New Roman"/>
          <w:sz w:val="24"/>
          <w:szCs w:val="24"/>
        </w:rPr>
        <w:t xml:space="preserve"> skaidr</w:t>
      </w:r>
      <w:r w:rsidR="008609E3">
        <w:rPr>
          <w:rFonts w:ascii="Times New Roman" w:eastAsia="Times New Roman" w:hAnsi="Times New Roman" w:cs="Times New Roman"/>
          <w:sz w:val="24"/>
          <w:szCs w:val="24"/>
        </w:rPr>
        <w:t>i</w:t>
      </w:r>
      <w:r w:rsidR="00ED1067">
        <w:rPr>
          <w:rFonts w:ascii="Times New Roman" w:eastAsia="Times New Roman" w:hAnsi="Times New Roman" w:cs="Times New Roman"/>
          <w:sz w:val="24"/>
          <w:szCs w:val="24"/>
        </w:rPr>
        <w:t xml:space="preserve">, </w:t>
      </w:r>
      <w:r w:rsidR="00A63FBE">
        <w:rPr>
          <w:rFonts w:ascii="Times New Roman" w:eastAsia="Times New Roman" w:hAnsi="Times New Roman" w:cs="Times New Roman"/>
          <w:sz w:val="24"/>
          <w:szCs w:val="24"/>
        </w:rPr>
        <w:t xml:space="preserve">ji turi laikytis </w:t>
      </w:r>
      <w:r w:rsidR="00ED1067">
        <w:rPr>
          <w:rFonts w:ascii="Times New Roman" w:eastAsia="Times New Roman" w:hAnsi="Times New Roman" w:cs="Times New Roman"/>
          <w:sz w:val="24"/>
          <w:szCs w:val="24"/>
        </w:rPr>
        <w:t>viešum</w:t>
      </w:r>
      <w:r w:rsidR="00A63FBE">
        <w:rPr>
          <w:rFonts w:ascii="Times New Roman" w:eastAsia="Times New Roman" w:hAnsi="Times New Roman" w:cs="Times New Roman"/>
          <w:sz w:val="24"/>
          <w:szCs w:val="24"/>
        </w:rPr>
        <w:t>o principų</w:t>
      </w:r>
      <w:r w:rsidR="0046726C">
        <w:rPr>
          <w:rFonts w:ascii="Times New Roman" w:eastAsia="Times New Roman" w:hAnsi="Times New Roman" w:cs="Times New Roman"/>
          <w:sz w:val="24"/>
          <w:szCs w:val="24"/>
        </w:rPr>
        <w:t xml:space="preserve"> ir </w:t>
      </w:r>
      <w:r w:rsidR="00A63FBE">
        <w:rPr>
          <w:rFonts w:ascii="Times New Roman" w:eastAsia="Times New Roman" w:hAnsi="Times New Roman" w:cs="Times New Roman"/>
          <w:sz w:val="24"/>
          <w:szCs w:val="24"/>
        </w:rPr>
        <w:t xml:space="preserve">aiškių </w:t>
      </w:r>
      <w:r w:rsidR="0046726C">
        <w:rPr>
          <w:rFonts w:ascii="Times New Roman" w:eastAsia="Times New Roman" w:hAnsi="Times New Roman" w:cs="Times New Roman"/>
          <w:sz w:val="24"/>
          <w:szCs w:val="24"/>
        </w:rPr>
        <w:t>atskaitomybės visuomenei taisykl</w:t>
      </w:r>
      <w:r w:rsidR="00A63FBE">
        <w:rPr>
          <w:rFonts w:ascii="Times New Roman" w:eastAsia="Times New Roman" w:hAnsi="Times New Roman" w:cs="Times New Roman"/>
          <w:sz w:val="24"/>
          <w:szCs w:val="24"/>
        </w:rPr>
        <w:t>ių</w:t>
      </w:r>
      <w:r w:rsidR="0046726C">
        <w:rPr>
          <w:rFonts w:ascii="Times New Roman" w:eastAsia="Times New Roman" w:hAnsi="Times New Roman" w:cs="Times New Roman"/>
          <w:sz w:val="24"/>
          <w:szCs w:val="24"/>
        </w:rPr>
        <w:t>.</w:t>
      </w:r>
      <w:r w:rsidR="00F81DBA">
        <w:rPr>
          <w:rFonts w:ascii="Times New Roman" w:eastAsia="Times New Roman" w:hAnsi="Times New Roman" w:cs="Times New Roman"/>
          <w:sz w:val="24"/>
          <w:szCs w:val="24"/>
        </w:rPr>
        <w:t xml:space="preserve"> Taip pat pažymėtina, kad kolegialus valdymo organas priima </w:t>
      </w:r>
      <w:r w:rsidR="00B53E66">
        <w:rPr>
          <w:rFonts w:ascii="Times New Roman" w:eastAsia="Times New Roman" w:hAnsi="Times New Roman" w:cs="Times New Roman"/>
          <w:sz w:val="24"/>
          <w:szCs w:val="24"/>
        </w:rPr>
        <w:t xml:space="preserve">strateginius </w:t>
      </w:r>
      <w:r w:rsidR="00F81DBA">
        <w:rPr>
          <w:rFonts w:ascii="Times New Roman" w:eastAsia="Times New Roman" w:hAnsi="Times New Roman" w:cs="Times New Roman"/>
          <w:sz w:val="24"/>
          <w:szCs w:val="24"/>
        </w:rPr>
        <w:t xml:space="preserve">sprendimus, tačiau jam turi būti sudaryta galimybė turėti </w:t>
      </w:r>
      <w:r w:rsidR="00466931">
        <w:rPr>
          <w:rFonts w:ascii="Times New Roman" w:eastAsia="Times New Roman" w:hAnsi="Times New Roman" w:cs="Times New Roman"/>
          <w:sz w:val="24"/>
          <w:szCs w:val="24"/>
        </w:rPr>
        <w:t>darbuotojų</w:t>
      </w:r>
      <w:r w:rsidR="00466931" w:rsidRPr="00466931">
        <w:rPr>
          <w:rFonts w:ascii="Times New Roman" w:eastAsia="Times New Roman" w:hAnsi="Times New Roman" w:cs="Times New Roman"/>
          <w:sz w:val="24"/>
          <w:szCs w:val="24"/>
        </w:rPr>
        <w:t xml:space="preserve"> </w:t>
      </w:r>
      <w:r w:rsidR="00466931">
        <w:rPr>
          <w:rFonts w:ascii="Times New Roman" w:eastAsia="Times New Roman" w:hAnsi="Times New Roman" w:cs="Times New Roman"/>
          <w:sz w:val="24"/>
          <w:szCs w:val="24"/>
        </w:rPr>
        <w:t xml:space="preserve">ir deleguoti užduotis, pasitelkti </w:t>
      </w:r>
      <w:r w:rsidR="00466931" w:rsidRPr="007A70E5">
        <w:rPr>
          <w:rFonts w:ascii="Times New Roman" w:eastAsia="Times New Roman" w:hAnsi="Times New Roman" w:cs="Times New Roman"/>
          <w:sz w:val="24"/>
          <w:szCs w:val="24"/>
        </w:rPr>
        <w:t>išorinius</w:t>
      </w:r>
      <w:r w:rsidR="00466931">
        <w:rPr>
          <w:rFonts w:ascii="Times New Roman" w:eastAsia="Times New Roman" w:hAnsi="Times New Roman" w:cs="Times New Roman"/>
          <w:sz w:val="24"/>
          <w:szCs w:val="24"/>
        </w:rPr>
        <w:t xml:space="preserve"> ekspertus, sudaryti darbo grupes.  </w:t>
      </w:r>
    </w:p>
    <w:p w:rsidR="00F81DBA" w:rsidRDefault="00F81DBA"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466931">
        <w:rPr>
          <w:rFonts w:ascii="Times New Roman" w:eastAsia="Times New Roman" w:hAnsi="Times New Roman" w:cs="Times New Roman"/>
          <w:sz w:val="24"/>
          <w:szCs w:val="24"/>
        </w:rPr>
        <w:t>ors nagrinėjam</w:t>
      </w:r>
      <w:r w:rsidR="00C56EAB">
        <w:rPr>
          <w:rFonts w:ascii="Times New Roman" w:eastAsia="Times New Roman" w:hAnsi="Times New Roman" w:cs="Times New Roman"/>
          <w:sz w:val="24"/>
          <w:szCs w:val="24"/>
        </w:rPr>
        <w:t>ais</w:t>
      </w:r>
      <w:r w:rsidR="00466931">
        <w:rPr>
          <w:rFonts w:ascii="Times New Roman" w:eastAsia="Times New Roman" w:hAnsi="Times New Roman" w:cs="Times New Roman"/>
          <w:sz w:val="24"/>
          <w:szCs w:val="24"/>
        </w:rPr>
        <w:t xml:space="preserve"> atvej</w:t>
      </w:r>
      <w:r w:rsidR="00C56EAB">
        <w:rPr>
          <w:rFonts w:ascii="Times New Roman" w:eastAsia="Times New Roman" w:hAnsi="Times New Roman" w:cs="Times New Roman"/>
          <w:sz w:val="24"/>
          <w:szCs w:val="24"/>
        </w:rPr>
        <w:t>ais</w:t>
      </w:r>
      <w:r w:rsidR="00466931">
        <w:rPr>
          <w:rFonts w:ascii="Times New Roman" w:eastAsia="Times New Roman" w:hAnsi="Times New Roman" w:cs="Times New Roman"/>
          <w:sz w:val="24"/>
          <w:szCs w:val="24"/>
        </w:rPr>
        <w:t xml:space="preserve"> centralizuoti anuitetų </w:t>
      </w:r>
      <w:r w:rsidR="00E0568A">
        <w:rPr>
          <w:rFonts w:ascii="Times New Roman" w:eastAsia="Times New Roman" w:hAnsi="Times New Roman" w:cs="Times New Roman"/>
          <w:sz w:val="24"/>
          <w:szCs w:val="24"/>
        </w:rPr>
        <w:t xml:space="preserve">mokėtojai </w:t>
      </w:r>
      <w:r w:rsidR="00466931">
        <w:rPr>
          <w:rFonts w:ascii="Times New Roman" w:eastAsia="Times New Roman" w:hAnsi="Times New Roman" w:cs="Times New Roman"/>
          <w:sz w:val="24"/>
          <w:szCs w:val="24"/>
        </w:rPr>
        <w:t>yra įsteigti</w:t>
      </w:r>
      <w:r w:rsidR="006740E2">
        <w:rPr>
          <w:rFonts w:ascii="Times New Roman" w:eastAsia="Times New Roman" w:hAnsi="Times New Roman" w:cs="Times New Roman"/>
          <w:sz w:val="24"/>
          <w:szCs w:val="24"/>
        </w:rPr>
        <w:t xml:space="preserve"> ar </w:t>
      </w:r>
      <w:r w:rsidR="00466931">
        <w:rPr>
          <w:rFonts w:ascii="Times New Roman" w:eastAsia="Times New Roman" w:hAnsi="Times New Roman" w:cs="Times New Roman"/>
          <w:sz w:val="24"/>
          <w:szCs w:val="24"/>
        </w:rPr>
        <w:t>deleguoti vykdyti valstybės</w:t>
      </w:r>
      <w:r w:rsidR="006D4CAB" w:rsidRPr="006D4CAB">
        <w:rPr>
          <w:rFonts w:ascii="Times New Roman" w:eastAsia="Times New Roman" w:hAnsi="Times New Roman" w:cs="Times New Roman"/>
          <w:sz w:val="24"/>
          <w:szCs w:val="24"/>
        </w:rPr>
        <w:t xml:space="preserve"> </w:t>
      </w:r>
      <w:r w:rsidR="006D4CAB">
        <w:rPr>
          <w:rFonts w:ascii="Times New Roman" w:eastAsia="Times New Roman" w:hAnsi="Times New Roman" w:cs="Times New Roman"/>
          <w:sz w:val="24"/>
          <w:szCs w:val="24"/>
        </w:rPr>
        <w:t>funkcijas</w:t>
      </w:r>
      <w:r w:rsidR="00466931">
        <w:rPr>
          <w:rFonts w:ascii="Times New Roman" w:eastAsia="Times New Roman" w:hAnsi="Times New Roman" w:cs="Times New Roman"/>
          <w:sz w:val="24"/>
          <w:szCs w:val="24"/>
        </w:rPr>
        <w:t xml:space="preserve">, vis dėlto nė vienu iš </w:t>
      </w:r>
      <w:r w:rsidR="00C56EAB">
        <w:rPr>
          <w:rFonts w:ascii="Times New Roman" w:eastAsia="Times New Roman" w:hAnsi="Times New Roman" w:cs="Times New Roman"/>
          <w:sz w:val="24"/>
          <w:szCs w:val="24"/>
        </w:rPr>
        <w:t>jų</w:t>
      </w:r>
      <w:r w:rsidR="00466931">
        <w:rPr>
          <w:rFonts w:ascii="Times New Roman" w:eastAsia="Times New Roman" w:hAnsi="Times New Roman" w:cs="Times New Roman"/>
          <w:sz w:val="24"/>
          <w:szCs w:val="24"/>
        </w:rPr>
        <w:t xml:space="preserve"> tai nėra valstybės institucija su jai būdinga struktūra ir vienu visų sprendimų priėmėju (institucijos direktoriumi).</w:t>
      </w:r>
      <w:r w:rsidR="00992981">
        <w:rPr>
          <w:rFonts w:ascii="Times New Roman" w:eastAsia="Times New Roman" w:hAnsi="Times New Roman" w:cs="Times New Roman"/>
          <w:sz w:val="24"/>
          <w:szCs w:val="24"/>
        </w:rPr>
        <w:t xml:space="preserve"> </w:t>
      </w:r>
      <w:r w:rsidR="001D4BB6">
        <w:rPr>
          <w:rFonts w:ascii="Times New Roman" w:eastAsia="Times New Roman" w:hAnsi="Times New Roman" w:cs="Times New Roman"/>
          <w:sz w:val="24"/>
          <w:szCs w:val="24"/>
        </w:rPr>
        <w:t>Neretai</w:t>
      </w:r>
      <w:r w:rsidR="001C46EF">
        <w:rPr>
          <w:rFonts w:ascii="Times New Roman" w:eastAsia="Times New Roman" w:hAnsi="Times New Roman" w:cs="Times New Roman"/>
          <w:sz w:val="24"/>
          <w:szCs w:val="24"/>
        </w:rPr>
        <w:t xml:space="preserve"> tai yra valstybės</w:t>
      </w:r>
      <w:r w:rsidR="00992981">
        <w:rPr>
          <w:rFonts w:ascii="Times New Roman" w:eastAsia="Times New Roman" w:hAnsi="Times New Roman" w:cs="Times New Roman"/>
          <w:sz w:val="24"/>
          <w:szCs w:val="24"/>
        </w:rPr>
        <w:t xml:space="preserve"> </w:t>
      </w:r>
      <w:r w:rsidR="001D4BB6">
        <w:rPr>
          <w:rFonts w:ascii="Times New Roman" w:eastAsia="Times New Roman" w:hAnsi="Times New Roman" w:cs="Times New Roman"/>
          <w:sz w:val="24"/>
          <w:szCs w:val="24"/>
        </w:rPr>
        <w:t xml:space="preserve">įsteigta gyvybės draudimo bendrovė, vykdanti jai valstybės pavestą pensijų anuitetų mokėjimo veiklą. </w:t>
      </w:r>
    </w:p>
    <w:p w:rsidR="00FD7E21" w:rsidRDefault="00996B03"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Kadangi Lietuvoje </w:t>
      </w:r>
      <w:r w:rsidR="001C46EF">
        <w:rPr>
          <w:rFonts w:ascii="Times New Roman" w:eastAsia="Times New Roman" w:hAnsi="Times New Roman" w:cs="Times New Roman"/>
          <w:sz w:val="24"/>
          <w:szCs w:val="24"/>
        </w:rPr>
        <w:t xml:space="preserve">pensijų anuitetų mokėtojo funkciją įstatymas paveda vykdyti Valdybai, </w:t>
      </w:r>
      <w:r w:rsidR="00F4725A">
        <w:rPr>
          <w:rFonts w:ascii="Times New Roman" w:eastAsia="Times New Roman" w:hAnsi="Times New Roman" w:cs="Times New Roman"/>
          <w:sz w:val="24"/>
          <w:szCs w:val="24"/>
        </w:rPr>
        <w:t>o pati pensijų anuitetų mokėjimo veikla nėra viešojo administravimo subjektui būdinga funkcija, pasitelkus ir išanalizavus minėtuosius EBPO valstybių narių gerosios praktikos pavyzdžius,</w:t>
      </w:r>
      <w:r w:rsidR="007F64E2">
        <w:rPr>
          <w:rFonts w:ascii="Times New Roman" w:eastAsia="Times New Roman" w:hAnsi="Times New Roman" w:cs="Times New Roman"/>
          <w:sz w:val="24"/>
          <w:szCs w:val="24"/>
        </w:rPr>
        <w:t xml:space="preserve"> Įstatymo</w:t>
      </w:r>
      <w:r w:rsidR="00F4725A">
        <w:rPr>
          <w:rFonts w:ascii="Times New Roman" w:eastAsia="Times New Roman" w:hAnsi="Times New Roman" w:cs="Times New Roman"/>
          <w:sz w:val="24"/>
          <w:szCs w:val="24"/>
        </w:rPr>
        <w:t xml:space="preserve"> projektu siūloma </w:t>
      </w:r>
      <w:r w:rsidR="00B630FD">
        <w:rPr>
          <w:rFonts w:ascii="Times New Roman" w:eastAsia="Times New Roman" w:hAnsi="Times New Roman" w:cs="Times New Roman"/>
          <w:sz w:val="24"/>
          <w:szCs w:val="24"/>
        </w:rPr>
        <w:t xml:space="preserve">sudaryti </w:t>
      </w:r>
      <w:r w:rsidR="00F5421E" w:rsidRPr="0016439E">
        <w:rPr>
          <w:rFonts w:ascii="Times New Roman" w:eastAsia="Times New Roman" w:hAnsi="Times New Roman" w:cs="Times New Roman"/>
          <w:sz w:val="24"/>
          <w:szCs w:val="24"/>
        </w:rPr>
        <w:t xml:space="preserve">kolegialų </w:t>
      </w:r>
      <w:r w:rsidR="00FD7E21">
        <w:rPr>
          <w:rFonts w:ascii="Times New Roman" w:eastAsia="Times New Roman" w:hAnsi="Times New Roman" w:cs="Times New Roman"/>
          <w:sz w:val="24"/>
          <w:szCs w:val="24"/>
        </w:rPr>
        <w:t>pensijų anuitetų mokėtojo valdantįjį</w:t>
      </w:r>
      <w:r w:rsidR="003F4C2D" w:rsidRPr="0016439E">
        <w:rPr>
          <w:rFonts w:ascii="Times New Roman" w:eastAsia="Times New Roman" w:hAnsi="Times New Roman" w:cs="Times New Roman"/>
          <w:sz w:val="24"/>
          <w:szCs w:val="24"/>
        </w:rPr>
        <w:t xml:space="preserve"> organą, kuris užtikrintų patikimą ir pensijų gavėjų interesu</w:t>
      </w:r>
      <w:r w:rsidR="0008756B" w:rsidRPr="0016439E">
        <w:rPr>
          <w:rFonts w:ascii="Times New Roman" w:eastAsia="Times New Roman" w:hAnsi="Times New Roman" w:cs="Times New Roman"/>
          <w:sz w:val="24"/>
          <w:szCs w:val="24"/>
        </w:rPr>
        <w:t>s</w:t>
      </w:r>
      <w:r w:rsidR="003F4C2D" w:rsidRPr="0016439E">
        <w:rPr>
          <w:rFonts w:ascii="Times New Roman" w:eastAsia="Times New Roman" w:hAnsi="Times New Roman" w:cs="Times New Roman"/>
          <w:sz w:val="24"/>
          <w:szCs w:val="24"/>
        </w:rPr>
        <w:t xml:space="preserve"> atitinkantį </w:t>
      </w:r>
      <w:r w:rsidR="00C267D1" w:rsidRPr="0016439E">
        <w:rPr>
          <w:rFonts w:ascii="Times New Roman" w:eastAsia="Times New Roman" w:hAnsi="Times New Roman" w:cs="Times New Roman"/>
          <w:sz w:val="24"/>
          <w:szCs w:val="24"/>
        </w:rPr>
        <w:t xml:space="preserve">atskiro </w:t>
      </w:r>
      <w:r w:rsidR="003F4C2D" w:rsidRPr="0016439E">
        <w:rPr>
          <w:rFonts w:ascii="Times New Roman" w:eastAsia="Times New Roman" w:hAnsi="Times New Roman" w:cs="Times New Roman"/>
          <w:sz w:val="24"/>
          <w:szCs w:val="24"/>
        </w:rPr>
        <w:t>pensijų</w:t>
      </w:r>
      <w:r w:rsidR="00811865" w:rsidRPr="0016439E">
        <w:rPr>
          <w:rFonts w:ascii="Times New Roman" w:eastAsia="Times New Roman" w:hAnsi="Times New Roman" w:cs="Times New Roman"/>
          <w:sz w:val="24"/>
          <w:szCs w:val="24"/>
        </w:rPr>
        <w:t xml:space="preserve"> anuitetų</w:t>
      </w:r>
      <w:r w:rsidR="003F4C2D" w:rsidRPr="0016439E">
        <w:rPr>
          <w:rFonts w:ascii="Times New Roman" w:eastAsia="Times New Roman" w:hAnsi="Times New Roman" w:cs="Times New Roman"/>
          <w:sz w:val="24"/>
          <w:szCs w:val="24"/>
        </w:rPr>
        <w:t xml:space="preserve"> fondo valdymą. Komitetą </w:t>
      </w:r>
      <w:r w:rsidR="00811865" w:rsidRPr="0016439E">
        <w:rPr>
          <w:rFonts w:ascii="Times New Roman" w:eastAsia="Times New Roman" w:hAnsi="Times New Roman" w:cs="Times New Roman"/>
          <w:sz w:val="24"/>
          <w:szCs w:val="24"/>
        </w:rPr>
        <w:t>sudarytų penki nariai (</w:t>
      </w:r>
      <w:r w:rsidR="00B630FD">
        <w:rPr>
          <w:rFonts w:ascii="Times New Roman" w:eastAsia="Times New Roman" w:hAnsi="Times New Roman" w:cs="Times New Roman"/>
          <w:sz w:val="24"/>
          <w:szCs w:val="24"/>
        </w:rPr>
        <w:t>keturi</w:t>
      </w:r>
      <w:r w:rsidR="00B630FD" w:rsidRPr="0016439E">
        <w:rPr>
          <w:rFonts w:ascii="Times New Roman" w:eastAsia="Times New Roman" w:hAnsi="Times New Roman" w:cs="Times New Roman"/>
          <w:sz w:val="24"/>
          <w:szCs w:val="24"/>
        </w:rPr>
        <w:t xml:space="preserve"> </w:t>
      </w:r>
      <w:r w:rsidR="00811865" w:rsidRPr="0016439E">
        <w:rPr>
          <w:rFonts w:ascii="Times New Roman" w:eastAsia="Times New Roman" w:hAnsi="Times New Roman" w:cs="Times New Roman"/>
          <w:sz w:val="24"/>
          <w:szCs w:val="24"/>
        </w:rPr>
        <w:t>nepriklausomi nariai</w:t>
      </w:r>
      <w:r w:rsidR="00B630FD">
        <w:rPr>
          <w:rFonts w:ascii="Times New Roman" w:eastAsia="Times New Roman" w:hAnsi="Times New Roman" w:cs="Times New Roman"/>
          <w:sz w:val="24"/>
          <w:szCs w:val="24"/>
        </w:rPr>
        <w:t xml:space="preserve"> ir</w:t>
      </w:r>
      <w:r w:rsidR="00B630FD" w:rsidRPr="0016439E">
        <w:rPr>
          <w:rFonts w:ascii="Times New Roman" w:eastAsia="Times New Roman" w:hAnsi="Times New Roman" w:cs="Times New Roman"/>
          <w:sz w:val="24"/>
          <w:szCs w:val="24"/>
        </w:rPr>
        <w:t xml:space="preserve"> </w:t>
      </w:r>
      <w:r w:rsidR="00A963A0">
        <w:rPr>
          <w:rFonts w:ascii="Times New Roman" w:eastAsia="Times New Roman" w:hAnsi="Times New Roman" w:cs="Times New Roman"/>
          <w:sz w:val="24"/>
          <w:szCs w:val="24"/>
        </w:rPr>
        <w:t xml:space="preserve">Valdybos </w:t>
      </w:r>
      <w:r w:rsidR="00B630FD">
        <w:rPr>
          <w:rFonts w:ascii="Times New Roman" w:eastAsia="Times New Roman" w:hAnsi="Times New Roman" w:cs="Times New Roman"/>
          <w:sz w:val="24"/>
          <w:szCs w:val="24"/>
        </w:rPr>
        <w:t>direktorius</w:t>
      </w:r>
      <w:r w:rsidR="00C267D1" w:rsidRPr="0016439E">
        <w:rPr>
          <w:rFonts w:ascii="Times New Roman" w:eastAsia="Times New Roman" w:hAnsi="Times New Roman" w:cs="Times New Roman"/>
          <w:sz w:val="24"/>
          <w:szCs w:val="24"/>
        </w:rPr>
        <w:t>)</w:t>
      </w:r>
      <w:r w:rsidR="00811865" w:rsidRPr="0016439E">
        <w:rPr>
          <w:rFonts w:ascii="Times New Roman" w:eastAsia="Times New Roman" w:hAnsi="Times New Roman" w:cs="Times New Roman"/>
          <w:sz w:val="24"/>
          <w:szCs w:val="24"/>
        </w:rPr>
        <w:t xml:space="preserve">. </w:t>
      </w:r>
      <w:r w:rsidR="007910FB">
        <w:rPr>
          <w:rFonts w:ascii="Times New Roman" w:eastAsia="Times New Roman" w:hAnsi="Times New Roman" w:cs="Times New Roman"/>
          <w:sz w:val="24"/>
          <w:szCs w:val="24"/>
        </w:rPr>
        <w:t xml:space="preserve">Nepriklausomi </w:t>
      </w:r>
      <w:r w:rsidR="00811865" w:rsidRPr="0016439E">
        <w:rPr>
          <w:rFonts w:ascii="Times New Roman" w:eastAsia="Times New Roman" w:hAnsi="Times New Roman" w:cs="Times New Roman"/>
          <w:sz w:val="24"/>
          <w:szCs w:val="24"/>
        </w:rPr>
        <w:t>Komiteto nariai Lietuvos Respublikos Vyriausybės sprendimu būtų skiriami penkerių metų kadencijai (iš viso ne</w:t>
      </w:r>
      <w:r w:rsidR="00C267D1" w:rsidRPr="0016439E">
        <w:rPr>
          <w:rFonts w:ascii="Times New Roman" w:eastAsia="Times New Roman" w:hAnsi="Times New Roman" w:cs="Times New Roman"/>
          <w:sz w:val="24"/>
          <w:szCs w:val="24"/>
        </w:rPr>
        <w:t xml:space="preserve"> daugiau</w:t>
      </w:r>
      <w:r w:rsidR="00811865" w:rsidRPr="0016439E">
        <w:rPr>
          <w:rFonts w:ascii="Times New Roman" w:eastAsia="Times New Roman" w:hAnsi="Times New Roman" w:cs="Times New Roman"/>
          <w:sz w:val="24"/>
          <w:szCs w:val="24"/>
        </w:rPr>
        <w:t xml:space="preserve"> kaip dviem kadencijom</w:t>
      </w:r>
      <w:r w:rsidR="00C267D1" w:rsidRPr="0016439E">
        <w:rPr>
          <w:rFonts w:ascii="Times New Roman" w:eastAsia="Times New Roman" w:hAnsi="Times New Roman" w:cs="Times New Roman"/>
          <w:sz w:val="24"/>
          <w:szCs w:val="24"/>
        </w:rPr>
        <w:t>s</w:t>
      </w:r>
      <w:r w:rsidR="0000341C">
        <w:rPr>
          <w:rFonts w:ascii="Times New Roman" w:eastAsia="Times New Roman" w:hAnsi="Times New Roman" w:cs="Times New Roman"/>
          <w:sz w:val="24"/>
          <w:szCs w:val="24"/>
        </w:rPr>
        <w:t xml:space="preserve"> iš eilės</w:t>
      </w:r>
      <w:r w:rsidR="00FD4681" w:rsidRPr="003D623F">
        <w:rPr>
          <w:rFonts w:ascii="Times New Roman" w:eastAsia="Times New Roman" w:hAnsi="Times New Roman" w:cs="Times New Roman"/>
          <w:sz w:val="24"/>
          <w:szCs w:val="24"/>
        </w:rPr>
        <w:t>)</w:t>
      </w:r>
      <w:r w:rsidR="00FD4681">
        <w:rPr>
          <w:rFonts w:ascii="Times New Roman" w:eastAsia="Times New Roman" w:hAnsi="Times New Roman" w:cs="Times New Roman"/>
          <w:sz w:val="24"/>
          <w:szCs w:val="24"/>
        </w:rPr>
        <w:t xml:space="preserve">. Nepriklausomiems Komiteto nariams </w:t>
      </w:r>
      <w:r w:rsidR="00C267D1" w:rsidRPr="003D623F">
        <w:rPr>
          <w:rFonts w:ascii="Times New Roman" w:eastAsia="Times New Roman" w:hAnsi="Times New Roman" w:cs="Times New Roman"/>
          <w:sz w:val="24"/>
          <w:szCs w:val="24"/>
        </w:rPr>
        <w:t>už darbą būtų atlyginama</w:t>
      </w:r>
      <w:r w:rsidR="00FD4681">
        <w:rPr>
          <w:rFonts w:ascii="Times New Roman" w:eastAsia="Times New Roman" w:hAnsi="Times New Roman" w:cs="Times New Roman"/>
          <w:sz w:val="24"/>
          <w:szCs w:val="24"/>
        </w:rPr>
        <w:t xml:space="preserve">. Atlyginimo už darbą tvarką </w:t>
      </w:r>
      <w:r w:rsidR="00A963A0">
        <w:rPr>
          <w:rFonts w:ascii="Times New Roman" w:eastAsia="Times New Roman" w:hAnsi="Times New Roman" w:cs="Times New Roman"/>
          <w:sz w:val="24"/>
          <w:szCs w:val="24"/>
        </w:rPr>
        <w:t>Komiteto nariams</w:t>
      </w:r>
      <w:r w:rsidR="00FD4681">
        <w:rPr>
          <w:rFonts w:ascii="Times New Roman" w:eastAsia="Times New Roman" w:hAnsi="Times New Roman" w:cs="Times New Roman"/>
          <w:sz w:val="24"/>
          <w:szCs w:val="24"/>
        </w:rPr>
        <w:t xml:space="preserve"> siūloma nustatyti </w:t>
      </w:r>
      <w:r w:rsidR="009D3614">
        <w:rPr>
          <w:rFonts w:ascii="Times New Roman" w:eastAsia="Times New Roman" w:hAnsi="Times New Roman" w:cs="Times New Roman"/>
          <w:sz w:val="24"/>
          <w:szCs w:val="24"/>
        </w:rPr>
        <w:t>tokią pačią, kokią</w:t>
      </w:r>
      <w:r w:rsidR="00FD4681">
        <w:rPr>
          <w:rFonts w:ascii="Times New Roman" w:eastAsia="Times New Roman" w:hAnsi="Times New Roman" w:cs="Times New Roman"/>
          <w:sz w:val="24"/>
          <w:szCs w:val="24"/>
        </w:rPr>
        <w:t xml:space="preserve"> Lietuvos Respublikos valstybės ir savivaldybių įmonių įstatymas nustato </w:t>
      </w:r>
      <w:r w:rsidR="0010445A">
        <w:rPr>
          <w:rFonts w:ascii="Times New Roman" w:eastAsia="Times New Roman" w:hAnsi="Times New Roman" w:cs="Times New Roman"/>
          <w:sz w:val="24"/>
          <w:szCs w:val="24"/>
        </w:rPr>
        <w:t>minėtųjų įmonių valdybų nariams.</w:t>
      </w:r>
      <w:r w:rsidR="00FD4681">
        <w:rPr>
          <w:rFonts w:ascii="Times New Roman" w:eastAsia="Times New Roman" w:hAnsi="Times New Roman" w:cs="Times New Roman"/>
          <w:sz w:val="24"/>
          <w:szCs w:val="24"/>
        </w:rPr>
        <w:t xml:space="preserve"> </w:t>
      </w:r>
      <w:r w:rsidR="0010445A">
        <w:rPr>
          <w:rFonts w:ascii="Times New Roman" w:eastAsia="Times New Roman" w:hAnsi="Times New Roman" w:cs="Times New Roman"/>
          <w:sz w:val="24"/>
          <w:szCs w:val="24"/>
        </w:rPr>
        <w:t>Nepriklausomiems Komiteto nariams atlygį iš pensijų anuitetų mokėjimo veiklai skirtų lėšų mokėtų pensijų anuitetų mokėtojas. Nepriklausomi Komiteto nariai veiktų</w:t>
      </w:r>
      <w:r w:rsidR="00FD7E21">
        <w:rPr>
          <w:rFonts w:ascii="Times New Roman" w:eastAsia="Times New Roman" w:hAnsi="Times New Roman" w:cs="Times New Roman"/>
          <w:sz w:val="24"/>
          <w:szCs w:val="24"/>
        </w:rPr>
        <w:t xml:space="preserve"> </w:t>
      </w:r>
      <w:r w:rsidR="00B630FD">
        <w:rPr>
          <w:rFonts w:ascii="Times New Roman" w:eastAsia="Times New Roman" w:hAnsi="Times New Roman" w:cs="Times New Roman"/>
          <w:sz w:val="24"/>
          <w:szCs w:val="24"/>
        </w:rPr>
        <w:t xml:space="preserve">pagal </w:t>
      </w:r>
      <w:r w:rsidR="00FD7E21" w:rsidRPr="00FD7E21">
        <w:rPr>
          <w:rFonts w:ascii="Times New Roman" w:eastAsia="Times New Roman" w:hAnsi="Times New Roman" w:cs="Times New Roman"/>
          <w:sz w:val="24"/>
          <w:szCs w:val="24"/>
        </w:rPr>
        <w:t>Socia</w:t>
      </w:r>
      <w:r w:rsidR="00FD7E21">
        <w:rPr>
          <w:rFonts w:ascii="Times New Roman" w:eastAsia="Times New Roman" w:hAnsi="Times New Roman" w:cs="Times New Roman"/>
          <w:sz w:val="24"/>
          <w:szCs w:val="24"/>
        </w:rPr>
        <w:t>linės apsaugos ir darbo minist</w:t>
      </w:r>
      <w:r w:rsidR="00FD7E21" w:rsidRPr="00FD7E21">
        <w:rPr>
          <w:rFonts w:ascii="Times New Roman" w:eastAsia="Times New Roman" w:hAnsi="Times New Roman" w:cs="Times New Roman"/>
          <w:sz w:val="24"/>
          <w:szCs w:val="24"/>
        </w:rPr>
        <w:t>erijos ir nepriklausomo Komiteto nario sudar</w:t>
      </w:r>
      <w:r w:rsidR="00FD7E21">
        <w:rPr>
          <w:rFonts w:ascii="Times New Roman" w:eastAsia="Times New Roman" w:hAnsi="Times New Roman" w:cs="Times New Roman"/>
          <w:sz w:val="24"/>
          <w:szCs w:val="24"/>
        </w:rPr>
        <w:t>ytą</w:t>
      </w:r>
      <w:r w:rsidR="00FD7E21" w:rsidRPr="00FD7E21">
        <w:rPr>
          <w:rFonts w:ascii="Times New Roman" w:eastAsia="Times New Roman" w:hAnsi="Times New Roman" w:cs="Times New Roman"/>
          <w:sz w:val="24"/>
          <w:szCs w:val="24"/>
        </w:rPr>
        <w:t xml:space="preserve"> Komiteto nario veiklos </w:t>
      </w:r>
      <w:r w:rsidR="0010445A">
        <w:rPr>
          <w:rFonts w:ascii="Times New Roman" w:eastAsia="Times New Roman" w:hAnsi="Times New Roman" w:cs="Times New Roman"/>
          <w:sz w:val="24"/>
          <w:szCs w:val="24"/>
        </w:rPr>
        <w:t xml:space="preserve">(paslaugų) </w:t>
      </w:r>
      <w:r w:rsidR="00FD7E21" w:rsidRPr="00FD7E21">
        <w:rPr>
          <w:rFonts w:ascii="Times New Roman" w:eastAsia="Times New Roman" w:hAnsi="Times New Roman" w:cs="Times New Roman"/>
          <w:sz w:val="24"/>
          <w:szCs w:val="24"/>
        </w:rPr>
        <w:t>sutart</w:t>
      </w:r>
      <w:r w:rsidR="00FD7E21">
        <w:rPr>
          <w:rFonts w:ascii="Times New Roman" w:eastAsia="Times New Roman" w:hAnsi="Times New Roman" w:cs="Times New Roman"/>
          <w:sz w:val="24"/>
          <w:szCs w:val="24"/>
        </w:rPr>
        <w:t>į</w:t>
      </w:r>
      <w:r w:rsidR="007A70E5">
        <w:rPr>
          <w:rFonts w:ascii="Times New Roman" w:eastAsia="Times New Roman" w:hAnsi="Times New Roman" w:cs="Times New Roman"/>
          <w:sz w:val="24"/>
          <w:szCs w:val="24"/>
        </w:rPr>
        <w:t>.</w:t>
      </w:r>
      <w:r w:rsidR="00FD7E21" w:rsidRPr="00FD7E21">
        <w:rPr>
          <w:rFonts w:ascii="Times New Roman" w:eastAsia="Times New Roman" w:hAnsi="Times New Roman" w:cs="Times New Roman"/>
          <w:sz w:val="24"/>
          <w:szCs w:val="24"/>
        </w:rPr>
        <w:t xml:space="preserve"> Nepriklausomo Komiteto nario veiklos valandinį įkainį </w:t>
      </w:r>
      <w:r w:rsidR="00FD7E21">
        <w:rPr>
          <w:rFonts w:ascii="Times New Roman" w:eastAsia="Times New Roman" w:hAnsi="Times New Roman" w:cs="Times New Roman"/>
          <w:sz w:val="24"/>
          <w:szCs w:val="24"/>
        </w:rPr>
        <w:t>nusta</w:t>
      </w:r>
      <w:r w:rsidR="002D676A">
        <w:rPr>
          <w:rFonts w:ascii="Times New Roman" w:eastAsia="Times New Roman" w:hAnsi="Times New Roman" w:cs="Times New Roman"/>
          <w:sz w:val="24"/>
          <w:szCs w:val="24"/>
        </w:rPr>
        <w:t>t</w:t>
      </w:r>
      <w:r w:rsidR="00FD7E21">
        <w:rPr>
          <w:rFonts w:ascii="Times New Roman" w:eastAsia="Times New Roman" w:hAnsi="Times New Roman" w:cs="Times New Roman"/>
          <w:sz w:val="24"/>
          <w:szCs w:val="24"/>
        </w:rPr>
        <w:t>ytų</w:t>
      </w:r>
      <w:r w:rsidR="00FD7E21" w:rsidRPr="00FD7E21">
        <w:rPr>
          <w:rFonts w:ascii="Times New Roman" w:eastAsia="Times New Roman" w:hAnsi="Times New Roman" w:cs="Times New Roman"/>
          <w:sz w:val="24"/>
          <w:szCs w:val="24"/>
        </w:rPr>
        <w:t xml:space="preserve"> Socialinės apsaugos ir darbo </w:t>
      </w:r>
      <w:r w:rsidR="00FD7E21">
        <w:rPr>
          <w:rFonts w:ascii="Times New Roman" w:eastAsia="Times New Roman" w:hAnsi="Times New Roman" w:cs="Times New Roman"/>
          <w:sz w:val="24"/>
          <w:szCs w:val="24"/>
        </w:rPr>
        <w:t>ministerija</w:t>
      </w:r>
      <w:r w:rsidR="00FD7E21" w:rsidRPr="00FD7E21">
        <w:rPr>
          <w:rFonts w:ascii="Times New Roman" w:eastAsia="Times New Roman" w:hAnsi="Times New Roman" w:cs="Times New Roman"/>
          <w:sz w:val="24"/>
          <w:szCs w:val="24"/>
        </w:rPr>
        <w:t>. Sutartyje nustatyta tvarka nepriklausomam Komiteto nariui pensijų anuitetų mokėtojas gal</w:t>
      </w:r>
      <w:r w:rsidR="00FD7E21">
        <w:rPr>
          <w:rFonts w:ascii="Times New Roman" w:eastAsia="Times New Roman" w:hAnsi="Times New Roman" w:cs="Times New Roman"/>
          <w:sz w:val="24"/>
          <w:szCs w:val="24"/>
        </w:rPr>
        <w:t>ėtų</w:t>
      </w:r>
      <w:r w:rsidR="00FD7E21" w:rsidRPr="00FD7E21">
        <w:rPr>
          <w:rFonts w:ascii="Times New Roman" w:eastAsia="Times New Roman" w:hAnsi="Times New Roman" w:cs="Times New Roman"/>
          <w:sz w:val="24"/>
          <w:szCs w:val="24"/>
        </w:rPr>
        <w:t xml:space="preserve"> kompensuoti pagrįstas kelionės (transporto) išlaidas, patirtas vykdant nepr</w:t>
      </w:r>
      <w:r w:rsidR="00FD7E21">
        <w:rPr>
          <w:rFonts w:ascii="Times New Roman" w:eastAsia="Times New Roman" w:hAnsi="Times New Roman" w:cs="Times New Roman"/>
          <w:sz w:val="24"/>
          <w:szCs w:val="24"/>
        </w:rPr>
        <w:t>iklausomo Komiteto nario veiklą</w:t>
      </w:r>
      <w:r w:rsidR="00C267D1" w:rsidRPr="003D623F">
        <w:rPr>
          <w:rFonts w:ascii="Times New Roman" w:eastAsia="Times New Roman" w:hAnsi="Times New Roman" w:cs="Times New Roman"/>
          <w:sz w:val="24"/>
          <w:szCs w:val="24"/>
        </w:rPr>
        <w:t>.</w:t>
      </w:r>
    </w:p>
    <w:p w:rsidR="004B5216" w:rsidRDefault="004B5216"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Projektu siūloma, kad nepriklausomų Komiteto narių atranką pagal Vyriausybės patvirtintą tvarką vykdytų Socialinės apsaugos ir darbo ministerija. Siūloma nustatyti, kad</w:t>
      </w:r>
      <w:r w:rsidR="00A512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skiriant nepriklausomus Komiteto narius, būtų vertinama ne tik dalykinė kompetencija,</w:t>
      </w:r>
      <w:r w:rsidR="00A02297">
        <w:rPr>
          <w:rFonts w:ascii="Times New Roman" w:eastAsia="Times New Roman" w:hAnsi="Times New Roman" w:cs="Times New Roman"/>
          <w:sz w:val="24"/>
          <w:szCs w:val="24"/>
        </w:rPr>
        <w:t xml:space="preserve"> kvalifikacija ir patirtis,</w:t>
      </w:r>
      <w:r>
        <w:rPr>
          <w:rFonts w:ascii="Times New Roman" w:eastAsia="Times New Roman" w:hAnsi="Times New Roman" w:cs="Times New Roman"/>
          <w:sz w:val="24"/>
          <w:szCs w:val="24"/>
        </w:rPr>
        <w:t xml:space="preserve"> bet ir reputacija. </w:t>
      </w:r>
      <w:r w:rsidR="00E33A46">
        <w:rPr>
          <w:rFonts w:ascii="Times New Roman" w:eastAsia="Times New Roman" w:hAnsi="Times New Roman" w:cs="Times New Roman"/>
          <w:sz w:val="24"/>
          <w:szCs w:val="24"/>
        </w:rPr>
        <w:t xml:space="preserve">Vertinant reputaciją, siūloma vadovautis </w:t>
      </w:r>
      <w:r w:rsidR="00A51231">
        <w:rPr>
          <w:rFonts w:ascii="Times New Roman" w:eastAsia="Times New Roman" w:hAnsi="Times New Roman" w:cs="Times New Roman"/>
          <w:sz w:val="24"/>
          <w:szCs w:val="24"/>
        </w:rPr>
        <w:t xml:space="preserve">tokiais </w:t>
      </w:r>
      <w:r w:rsidR="00E33A46">
        <w:rPr>
          <w:rFonts w:ascii="Times New Roman" w:eastAsia="Times New Roman" w:hAnsi="Times New Roman" w:cs="Times New Roman"/>
          <w:sz w:val="24"/>
          <w:szCs w:val="24"/>
        </w:rPr>
        <w:t xml:space="preserve">pačiais kriterijais, kokie nustatyti Lietuvos Respublikos finansinių priemonių rinkų bei Lietuvos Respublikos draudimo įstatyme asmenims, kurie </w:t>
      </w:r>
      <w:r w:rsidR="00A51231">
        <w:rPr>
          <w:rFonts w:ascii="Times New Roman" w:eastAsia="Times New Roman" w:hAnsi="Times New Roman" w:cs="Times New Roman"/>
          <w:sz w:val="24"/>
          <w:szCs w:val="24"/>
        </w:rPr>
        <w:t xml:space="preserve">pagal </w:t>
      </w:r>
      <w:r w:rsidR="00E33A46">
        <w:rPr>
          <w:rFonts w:ascii="Times New Roman" w:eastAsia="Times New Roman" w:hAnsi="Times New Roman" w:cs="Times New Roman"/>
          <w:sz w:val="24"/>
          <w:szCs w:val="24"/>
        </w:rPr>
        <w:t>ši</w:t>
      </w:r>
      <w:r w:rsidR="00A51231">
        <w:rPr>
          <w:rFonts w:ascii="Times New Roman" w:eastAsia="Times New Roman" w:hAnsi="Times New Roman" w:cs="Times New Roman"/>
          <w:sz w:val="24"/>
          <w:szCs w:val="24"/>
        </w:rPr>
        <w:t>uos</w:t>
      </w:r>
      <w:r w:rsidR="00E33A46">
        <w:rPr>
          <w:rFonts w:ascii="Times New Roman" w:eastAsia="Times New Roman" w:hAnsi="Times New Roman" w:cs="Times New Roman"/>
          <w:sz w:val="24"/>
          <w:szCs w:val="24"/>
        </w:rPr>
        <w:t xml:space="preserve"> įstatym</w:t>
      </w:r>
      <w:r w:rsidR="00A51231">
        <w:rPr>
          <w:rFonts w:ascii="Times New Roman" w:eastAsia="Times New Roman" w:hAnsi="Times New Roman" w:cs="Times New Roman"/>
          <w:sz w:val="24"/>
          <w:szCs w:val="24"/>
        </w:rPr>
        <w:t>us</w:t>
      </w:r>
      <w:r w:rsidR="00E33A46">
        <w:rPr>
          <w:rFonts w:ascii="Times New Roman" w:eastAsia="Times New Roman" w:hAnsi="Times New Roman" w:cs="Times New Roman"/>
          <w:sz w:val="24"/>
          <w:szCs w:val="24"/>
        </w:rPr>
        <w:t xml:space="preserve"> </w:t>
      </w:r>
      <w:r w:rsidR="00A51231">
        <w:rPr>
          <w:rFonts w:ascii="Times New Roman" w:eastAsia="Times New Roman" w:hAnsi="Times New Roman" w:cs="Times New Roman"/>
          <w:sz w:val="24"/>
          <w:szCs w:val="24"/>
        </w:rPr>
        <w:t>privalo</w:t>
      </w:r>
      <w:r w:rsidR="002A5ADF">
        <w:rPr>
          <w:rFonts w:ascii="Times New Roman" w:eastAsia="Times New Roman" w:hAnsi="Times New Roman" w:cs="Times New Roman"/>
          <w:sz w:val="24"/>
          <w:szCs w:val="24"/>
        </w:rPr>
        <w:t xml:space="preserve"> bū</w:t>
      </w:r>
      <w:r w:rsidR="002A5ADF" w:rsidRPr="006021B0">
        <w:rPr>
          <w:rFonts w:ascii="Times New Roman" w:eastAsia="Times New Roman" w:hAnsi="Times New Roman" w:cs="Times New Roman"/>
          <w:sz w:val="24"/>
          <w:szCs w:val="24"/>
        </w:rPr>
        <w:t>ti</w:t>
      </w:r>
      <w:r w:rsidR="002A5ADF">
        <w:rPr>
          <w:rFonts w:ascii="Times New Roman" w:eastAsia="Times New Roman" w:hAnsi="Times New Roman" w:cs="Times New Roman"/>
          <w:sz w:val="24"/>
          <w:szCs w:val="24"/>
        </w:rPr>
        <w:t xml:space="preserve"> </w:t>
      </w:r>
      <w:r w:rsidR="00A02297">
        <w:rPr>
          <w:rFonts w:ascii="Times New Roman" w:eastAsia="Times New Roman" w:hAnsi="Times New Roman" w:cs="Times New Roman"/>
          <w:sz w:val="24"/>
          <w:szCs w:val="24"/>
        </w:rPr>
        <w:t>nep</w:t>
      </w:r>
      <w:r w:rsidR="00170C56">
        <w:rPr>
          <w:rFonts w:ascii="Times New Roman" w:eastAsia="Times New Roman" w:hAnsi="Times New Roman" w:cs="Times New Roman"/>
          <w:sz w:val="24"/>
          <w:szCs w:val="24"/>
        </w:rPr>
        <w:t>r</w:t>
      </w:r>
      <w:r w:rsidR="00A02297">
        <w:rPr>
          <w:rFonts w:ascii="Times New Roman" w:eastAsia="Times New Roman" w:hAnsi="Times New Roman" w:cs="Times New Roman"/>
          <w:sz w:val="24"/>
          <w:szCs w:val="24"/>
        </w:rPr>
        <w:t xml:space="preserve">iekaištingos </w:t>
      </w:r>
      <w:r w:rsidR="002A5ADF">
        <w:rPr>
          <w:rFonts w:ascii="Times New Roman" w:eastAsia="Times New Roman" w:hAnsi="Times New Roman" w:cs="Times New Roman"/>
          <w:sz w:val="24"/>
          <w:szCs w:val="24"/>
        </w:rPr>
        <w:t>reputacijos</w:t>
      </w:r>
      <w:r w:rsidR="00E33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B5216">
        <w:rPr>
          <w:rFonts w:ascii="Times New Roman" w:eastAsia="Times New Roman" w:hAnsi="Times New Roman" w:cs="Times New Roman"/>
          <w:sz w:val="24"/>
          <w:szCs w:val="24"/>
        </w:rPr>
        <w:t xml:space="preserve">Nepriklausomų Komiteto narių (išskyrus VSDF valdybos direktorių) kandidatūros </w:t>
      </w:r>
      <w:r w:rsidR="002A5ADF">
        <w:rPr>
          <w:rFonts w:ascii="Times New Roman" w:eastAsia="Times New Roman" w:hAnsi="Times New Roman" w:cs="Times New Roman"/>
          <w:sz w:val="24"/>
          <w:szCs w:val="24"/>
        </w:rPr>
        <w:t xml:space="preserve">Vyriausybei būtų </w:t>
      </w:r>
      <w:r w:rsidRPr="004B5216">
        <w:rPr>
          <w:rFonts w:ascii="Times New Roman" w:eastAsia="Times New Roman" w:hAnsi="Times New Roman" w:cs="Times New Roman"/>
          <w:sz w:val="24"/>
          <w:szCs w:val="24"/>
        </w:rPr>
        <w:t xml:space="preserve">teikiamos ir asmuo skiriamas į Komitetą tik priežiūros institucijai įvertinus kandidato reputaciją ir gavus šios institucijos pritarimą. </w:t>
      </w:r>
      <w:r w:rsidR="0089009A">
        <w:rPr>
          <w:rFonts w:ascii="Times New Roman" w:eastAsia="Times New Roman" w:hAnsi="Times New Roman" w:cs="Times New Roman"/>
          <w:sz w:val="24"/>
          <w:szCs w:val="24"/>
        </w:rPr>
        <w:t xml:space="preserve">Kartu siūloma nustatyti, kad tokie pat projektu siūlomi nepriekaištingos reputacijos vertinimo kriterijai būtų taikomi ir pensijų anuitetų mokėtojo vyriausiajam </w:t>
      </w:r>
      <w:proofErr w:type="spellStart"/>
      <w:r w:rsidR="0089009A">
        <w:rPr>
          <w:rFonts w:ascii="Times New Roman" w:eastAsia="Times New Roman" w:hAnsi="Times New Roman" w:cs="Times New Roman"/>
          <w:sz w:val="24"/>
          <w:szCs w:val="24"/>
        </w:rPr>
        <w:t>aktuarui</w:t>
      </w:r>
      <w:proofErr w:type="spellEnd"/>
      <w:r w:rsidR="0089009A">
        <w:rPr>
          <w:rFonts w:ascii="Times New Roman" w:eastAsia="Times New Roman" w:hAnsi="Times New Roman" w:cs="Times New Roman"/>
          <w:sz w:val="24"/>
          <w:szCs w:val="24"/>
        </w:rPr>
        <w:t xml:space="preserve">. </w:t>
      </w:r>
    </w:p>
    <w:p w:rsidR="00F5421E" w:rsidRPr="0016439E" w:rsidRDefault="00C267D1"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 </w:t>
      </w:r>
      <w:r w:rsidR="0016200A">
        <w:rPr>
          <w:rFonts w:ascii="Times New Roman" w:eastAsia="Times New Roman" w:hAnsi="Times New Roman" w:cs="Times New Roman"/>
          <w:sz w:val="24"/>
          <w:szCs w:val="24"/>
        </w:rPr>
        <w:t xml:space="preserve">Kaip ir kitose valstybėse, turinčiose centralizuotą pensijų anuitetų </w:t>
      </w:r>
      <w:r w:rsidR="00E0568A">
        <w:rPr>
          <w:rFonts w:ascii="Times New Roman" w:eastAsia="Times New Roman" w:hAnsi="Times New Roman" w:cs="Times New Roman"/>
          <w:sz w:val="24"/>
          <w:szCs w:val="24"/>
        </w:rPr>
        <w:t>mokėtoją</w:t>
      </w:r>
      <w:r w:rsidR="0016200A">
        <w:rPr>
          <w:rFonts w:ascii="Times New Roman" w:eastAsia="Times New Roman" w:hAnsi="Times New Roman" w:cs="Times New Roman"/>
          <w:sz w:val="24"/>
          <w:szCs w:val="24"/>
        </w:rPr>
        <w:t>, Komitetas</w:t>
      </w:r>
      <w:r w:rsidR="00A63FBE">
        <w:rPr>
          <w:rFonts w:ascii="Times New Roman" w:eastAsia="Times New Roman" w:hAnsi="Times New Roman" w:cs="Times New Roman"/>
          <w:sz w:val="24"/>
          <w:szCs w:val="24"/>
        </w:rPr>
        <w:t>,</w:t>
      </w:r>
      <w:r w:rsidR="0016200A">
        <w:rPr>
          <w:rFonts w:ascii="Times New Roman" w:eastAsia="Times New Roman" w:hAnsi="Times New Roman" w:cs="Times New Roman"/>
          <w:sz w:val="24"/>
          <w:szCs w:val="24"/>
        </w:rPr>
        <w:t xml:space="preserve"> </w:t>
      </w:r>
      <w:r w:rsidR="00CF20BE">
        <w:rPr>
          <w:rFonts w:ascii="Times New Roman" w:eastAsia="Times New Roman" w:hAnsi="Times New Roman" w:cs="Times New Roman"/>
          <w:sz w:val="24"/>
          <w:szCs w:val="24"/>
        </w:rPr>
        <w:t>kaip kolegialus valdantysis pensijų anuitetų fondo organas</w:t>
      </w:r>
      <w:r w:rsidR="00A63FBE">
        <w:rPr>
          <w:rFonts w:ascii="Times New Roman" w:eastAsia="Times New Roman" w:hAnsi="Times New Roman" w:cs="Times New Roman"/>
          <w:sz w:val="24"/>
          <w:szCs w:val="24"/>
        </w:rPr>
        <w:t>,</w:t>
      </w:r>
      <w:r w:rsidR="00CF20BE">
        <w:rPr>
          <w:rFonts w:ascii="Times New Roman" w:eastAsia="Times New Roman" w:hAnsi="Times New Roman" w:cs="Times New Roman"/>
          <w:sz w:val="24"/>
          <w:szCs w:val="24"/>
        </w:rPr>
        <w:t xml:space="preserve"> </w:t>
      </w:r>
      <w:r w:rsidR="0016200A">
        <w:rPr>
          <w:rFonts w:ascii="Times New Roman" w:eastAsia="Times New Roman" w:hAnsi="Times New Roman" w:cs="Times New Roman"/>
          <w:sz w:val="24"/>
          <w:szCs w:val="24"/>
        </w:rPr>
        <w:t>veiktų savarankiškai ir nepriklausomai</w:t>
      </w:r>
      <w:r w:rsidR="00CF20BE">
        <w:rPr>
          <w:rFonts w:ascii="Times New Roman" w:eastAsia="Times New Roman" w:hAnsi="Times New Roman" w:cs="Times New Roman"/>
          <w:sz w:val="24"/>
          <w:szCs w:val="24"/>
        </w:rPr>
        <w:t>, jis</w:t>
      </w:r>
      <w:r w:rsidR="0016200A">
        <w:rPr>
          <w:rFonts w:ascii="Times New Roman" w:eastAsia="Times New Roman" w:hAnsi="Times New Roman" w:cs="Times New Roman"/>
          <w:sz w:val="24"/>
          <w:szCs w:val="24"/>
        </w:rPr>
        <w:t xml:space="preserve"> priimtų strateginius sprendimus jam pavesto</w:t>
      </w:r>
      <w:r w:rsidR="00EF706B">
        <w:rPr>
          <w:rFonts w:ascii="Times New Roman" w:eastAsia="Times New Roman" w:hAnsi="Times New Roman" w:cs="Times New Roman"/>
          <w:sz w:val="24"/>
          <w:szCs w:val="24"/>
        </w:rPr>
        <w:t>s</w:t>
      </w:r>
      <w:r w:rsidR="0016200A">
        <w:rPr>
          <w:rFonts w:ascii="Times New Roman" w:eastAsia="Times New Roman" w:hAnsi="Times New Roman" w:cs="Times New Roman"/>
          <w:sz w:val="24"/>
          <w:szCs w:val="24"/>
        </w:rPr>
        <w:t>e srity</w:t>
      </w:r>
      <w:r w:rsidR="00EF706B">
        <w:rPr>
          <w:rFonts w:ascii="Times New Roman" w:eastAsia="Times New Roman" w:hAnsi="Times New Roman" w:cs="Times New Roman"/>
          <w:sz w:val="24"/>
          <w:szCs w:val="24"/>
        </w:rPr>
        <w:t>s</w:t>
      </w:r>
      <w:r w:rsidR="0016200A">
        <w:rPr>
          <w:rFonts w:ascii="Times New Roman" w:eastAsia="Times New Roman" w:hAnsi="Times New Roman" w:cs="Times New Roman"/>
          <w:sz w:val="24"/>
          <w:szCs w:val="24"/>
        </w:rPr>
        <w:t>e</w:t>
      </w:r>
      <w:r w:rsidR="002225AD">
        <w:rPr>
          <w:rFonts w:ascii="Times New Roman" w:eastAsia="Times New Roman" w:hAnsi="Times New Roman" w:cs="Times New Roman"/>
          <w:sz w:val="24"/>
          <w:szCs w:val="24"/>
        </w:rPr>
        <w:t xml:space="preserve"> ir užtikrintų teisingą pensijų anuitetų mokėjimą gavėjams bei tvarų pensijų anuitetų fondo funkcionavimą</w:t>
      </w:r>
      <w:r w:rsidR="0016200A">
        <w:rPr>
          <w:rFonts w:ascii="Times New Roman" w:eastAsia="Times New Roman" w:hAnsi="Times New Roman" w:cs="Times New Roman"/>
          <w:sz w:val="24"/>
          <w:szCs w:val="24"/>
        </w:rPr>
        <w:t>.</w:t>
      </w:r>
      <w:r w:rsidR="00534A87">
        <w:rPr>
          <w:rFonts w:ascii="Times New Roman" w:eastAsia="Times New Roman" w:hAnsi="Times New Roman" w:cs="Times New Roman"/>
          <w:sz w:val="24"/>
          <w:szCs w:val="24"/>
        </w:rPr>
        <w:t xml:space="preserve"> </w:t>
      </w:r>
      <w:r w:rsidR="002225AD">
        <w:rPr>
          <w:rFonts w:ascii="Times New Roman" w:eastAsia="Times New Roman" w:hAnsi="Times New Roman" w:cs="Times New Roman"/>
          <w:sz w:val="24"/>
          <w:szCs w:val="24"/>
        </w:rPr>
        <w:t>Komiteto priimtus s</w:t>
      </w:r>
      <w:r w:rsidR="00E452B9">
        <w:rPr>
          <w:rFonts w:ascii="Times New Roman" w:eastAsia="Times New Roman" w:hAnsi="Times New Roman" w:cs="Times New Roman"/>
          <w:sz w:val="24"/>
          <w:szCs w:val="24"/>
        </w:rPr>
        <w:t>prendimus įgyvendintų</w:t>
      </w:r>
      <w:r w:rsidR="002225AD">
        <w:rPr>
          <w:rFonts w:ascii="Times New Roman" w:eastAsia="Times New Roman" w:hAnsi="Times New Roman" w:cs="Times New Roman"/>
          <w:sz w:val="24"/>
          <w:szCs w:val="24"/>
        </w:rPr>
        <w:t xml:space="preserve"> ir pensijų anuitetus gavėjams </w:t>
      </w:r>
      <w:r w:rsidR="002225AD" w:rsidRPr="00FC2E87">
        <w:rPr>
          <w:rFonts w:ascii="Times New Roman" w:eastAsia="Times New Roman" w:hAnsi="Times New Roman" w:cs="Times New Roman"/>
          <w:sz w:val="24"/>
          <w:szCs w:val="24"/>
        </w:rPr>
        <w:t>mok</w:t>
      </w:r>
      <w:r w:rsidR="00E452B9" w:rsidRPr="00FC2E87">
        <w:rPr>
          <w:rFonts w:ascii="Times New Roman" w:eastAsia="Times New Roman" w:hAnsi="Times New Roman" w:cs="Times New Roman"/>
          <w:sz w:val="24"/>
          <w:szCs w:val="24"/>
        </w:rPr>
        <w:t>ėtų jau įsteigtas</w:t>
      </w:r>
      <w:r w:rsidR="00E452B9">
        <w:rPr>
          <w:rFonts w:ascii="Times New Roman" w:eastAsia="Times New Roman" w:hAnsi="Times New Roman" w:cs="Times New Roman"/>
          <w:sz w:val="24"/>
          <w:szCs w:val="24"/>
        </w:rPr>
        <w:t xml:space="preserve"> </w:t>
      </w:r>
      <w:r w:rsidR="00534A87">
        <w:rPr>
          <w:rFonts w:ascii="Times New Roman" w:eastAsia="Times New Roman" w:hAnsi="Times New Roman" w:cs="Times New Roman"/>
          <w:sz w:val="24"/>
          <w:szCs w:val="24"/>
        </w:rPr>
        <w:t xml:space="preserve">Valdybos </w:t>
      </w:r>
      <w:r w:rsidR="00EF706B">
        <w:rPr>
          <w:rFonts w:ascii="Times New Roman" w:eastAsia="Times New Roman" w:hAnsi="Times New Roman" w:cs="Times New Roman"/>
          <w:sz w:val="24"/>
          <w:szCs w:val="24"/>
        </w:rPr>
        <w:t>administracijos</w:t>
      </w:r>
      <w:r w:rsidR="00534A87">
        <w:rPr>
          <w:rFonts w:ascii="Times New Roman" w:eastAsia="Times New Roman" w:hAnsi="Times New Roman" w:cs="Times New Roman"/>
          <w:sz w:val="24"/>
          <w:szCs w:val="24"/>
        </w:rPr>
        <w:t xml:space="preserve"> padalinys, atsakingas už pensijų anuitetų mokėjimą. </w:t>
      </w:r>
      <w:r w:rsidR="006C6DB5">
        <w:rPr>
          <w:rFonts w:ascii="Times New Roman" w:eastAsia="Times New Roman" w:hAnsi="Times New Roman" w:cs="Times New Roman"/>
          <w:sz w:val="24"/>
          <w:szCs w:val="24"/>
        </w:rPr>
        <w:t>Komiteto sprendimai pensijų anuitetų mokėtojui būtų privalomi vykdyti</w:t>
      </w:r>
      <w:r w:rsidR="002D676A">
        <w:rPr>
          <w:rFonts w:ascii="Times New Roman" w:eastAsia="Times New Roman" w:hAnsi="Times New Roman" w:cs="Times New Roman"/>
          <w:sz w:val="24"/>
          <w:szCs w:val="24"/>
        </w:rPr>
        <w:t>.</w:t>
      </w:r>
      <w:r w:rsidR="00E17772">
        <w:rPr>
          <w:rFonts w:ascii="Times New Roman" w:eastAsia="Times New Roman" w:hAnsi="Times New Roman" w:cs="Times New Roman"/>
          <w:sz w:val="24"/>
          <w:szCs w:val="24"/>
        </w:rPr>
        <w:t xml:space="preserve"> </w:t>
      </w:r>
    </w:p>
    <w:p w:rsidR="00DB565F" w:rsidRPr="0016439E" w:rsidRDefault="001E3749"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Komitetas valdytų atskirai nuo </w:t>
      </w:r>
      <w:r w:rsidR="00F34EB7">
        <w:rPr>
          <w:rFonts w:ascii="Times New Roman" w:eastAsia="Times New Roman" w:hAnsi="Times New Roman" w:cs="Times New Roman"/>
          <w:sz w:val="24"/>
          <w:szCs w:val="24"/>
        </w:rPr>
        <w:t>F</w:t>
      </w:r>
      <w:r w:rsidRPr="0016439E">
        <w:rPr>
          <w:rFonts w:ascii="Times New Roman" w:eastAsia="Times New Roman" w:hAnsi="Times New Roman" w:cs="Times New Roman"/>
          <w:sz w:val="24"/>
          <w:szCs w:val="24"/>
        </w:rPr>
        <w:t xml:space="preserve">ondo biudžeto </w:t>
      </w:r>
      <w:r w:rsidR="00AA29E0">
        <w:rPr>
          <w:rFonts w:ascii="Times New Roman" w:eastAsia="Times New Roman" w:hAnsi="Times New Roman" w:cs="Times New Roman"/>
          <w:sz w:val="24"/>
          <w:szCs w:val="24"/>
        </w:rPr>
        <w:t>į apskaitą įtraukiamus</w:t>
      </w:r>
      <w:r w:rsidR="00AA29E0" w:rsidRPr="0016439E">
        <w:rPr>
          <w:rFonts w:ascii="Times New Roman" w:eastAsia="Times New Roman" w:hAnsi="Times New Roman" w:cs="Times New Roman"/>
          <w:sz w:val="24"/>
          <w:szCs w:val="24"/>
        </w:rPr>
        <w:t xml:space="preserve"> </w:t>
      </w:r>
      <w:r w:rsidR="00F5421E" w:rsidRPr="0016439E">
        <w:rPr>
          <w:rFonts w:ascii="Times New Roman" w:eastAsia="Times New Roman" w:hAnsi="Times New Roman" w:cs="Times New Roman"/>
          <w:sz w:val="24"/>
          <w:szCs w:val="24"/>
        </w:rPr>
        <w:t>ir tvarkom</w:t>
      </w:r>
      <w:r w:rsidR="00E55739" w:rsidRPr="0016439E">
        <w:rPr>
          <w:rFonts w:ascii="Times New Roman" w:eastAsia="Times New Roman" w:hAnsi="Times New Roman" w:cs="Times New Roman"/>
          <w:sz w:val="24"/>
          <w:szCs w:val="24"/>
        </w:rPr>
        <w:t>us pensijų anuitetų fondo finan</w:t>
      </w:r>
      <w:r w:rsidR="00F5421E" w:rsidRPr="0016439E">
        <w:rPr>
          <w:rFonts w:ascii="Times New Roman" w:eastAsia="Times New Roman" w:hAnsi="Times New Roman" w:cs="Times New Roman"/>
          <w:sz w:val="24"/>
          <w:szCs w:val="24"/>
        </w:rPr>
        <w:t>sinius ir materialinius ište</w:t>
      </w:r>
      <w:r w:rsidR="00C267D1" w:rsidRPr="0016439E">
        <w:rPr>
          <w:rFonts w:ascii="Times New Roman" w:eastAsia="Times New Roman" w:hAnsi="Times New Roman" w:cs="Times New Roman"/>
          <w:sz w:val="24"/>
          <w:szCs w:val="24"/>
        </w:rPr>
        <w:t>k</w:t>
      </w:r>
      <w:r w:rsidR="00F5421E" w:rsidRPr="0016439E">
        <w:rPr>
          <w:rFonts w:ascii="Times New Roman" w:eastAsia="Times New Roman" w:hAnsi="Times New Roman" w:cs="Times New Roman"/>
          <w:sz w:val="24"/>
          <w:szCs w:val="24"/>
        </w:rPr>
        <w:t>liu</w:t>
      </w:r>
      <w:r w:rsidR="00C267D1" w:rsidRPr="0016439E">
        <w:rPr>
          <w:rFonts w:ascii="Times New Roman" w:eastAsia="Times New Roman" w:hAnsi="Times New Roman" w:cs="Times New Roman"/>
          <w:sz w:val="24"/>
          <w:szCs w:val="24"/>
        </w:rPr>
        <w:t xml:space="preserve">s, </w:t>
      </w:r>
      <w:r w:rsidR="00604252" w:rsidRPr="0016439E">
        <w:rPr>
          <w:rFonts w:ascii="Times New Roman" w:eastAsia="Times New Roman" w:hAnsi="Times New Roman" w:cs="Times New Roman"/>
          <w:sz w:val="24"/>
          <w:szCs w:val="24"/>
        </w:rPr>
        <w:t xml:space="preserve">nustatytų </w:t>
      </w:r>
      <w:r w:rsidR="00C267D1" w:rsidRPr="0016439E">
        <w:rPr>
          <w:rFonts w:ascii="Times New Roman" w:eastAsia="Times New Roman" w:hAnsi="Times New Roman" w:cs="Times New Roman"/>
          <w:sz w:val="24"/>
          <w:szCs w:val="24"/>
        </w:rPr>
        <w:t xml:space="preserve">su šio anuitetų fondo valdymu ir </w:t>
      </w:r>
      <w:r w:rsidR="00C267D1" w:rsidRPr="0016439E">
        <w:rPr>
          <w:rFonts w:ascii="Times New Roman" w:eastAsia="Times New Roman" w:hAnsi="Times New Roman" w:cs="Times New Roman"/>
          <w:sz w:val="24"/>
          <w:szCs w:val="24"/>
        </w:rPr>
        <w:lastRenderedPageBreak/>
        <w:t>pensijų anuitetų apskaičiavimu susijusias tvarkas ir metodikas</w:t>
      </w:r>
      <w:r w:rsidR="00604252" w:rsidRPr="0016439E">
        <w:rPr>
          <w:rFonts w:ascii="Times New Roman" w:eastAsia="Times New Roman" w:hAnsi="Times New Roman" w:cs="Times New Roman"/>
          <w:sz w:val="24"/>
          <w:szCs w:val="24"/>
        </w:rPr>
        <w:t xml:space="preserve"> (pvz., dėl pensijų anuitetų veiklos strateginių tikslų, priemonių, kontrolės procedūrų; septynerių metų veiklos plano; pensijų anuitetų apskaičiavimo metodikų pagal kiekvieną pensijų anuitetų rūšį; pensijų anuitetų fondo turto investavimo strategijos ir politikos, pensijų anuitetų veiklos rizikos valdymo strategijos ir politikos, techninių </w:t>
      </w:r>
      <w:proofErr w:type="spellStart"/>
      <w:r w:rsidR="00604252" w:rsidRPr="0016439E">
        <w:rPr>
          <w:rFonts w:ascii="Times New Roman" w:eastAsia="Times New Roman" w:hAnsi="Times New Roman" w:cs="Times New Roman"/>
          <w:sz w:val="24"/>
          <w:szCs w:val="24"/>
        </w:rPr>
        <w:t>atidėjinių</w:t>
      </w:r>
      <w:proofErr w:type="spellEnd"/>
      <w:r w:rsidR="00604252" w:rsidRPr="0016439E">
        <w:rPr>
          <w:rFonts w:ascii="Times New Roman" w:eastAsia="Times New Roman" w:hAnsi="Times New Roman" w:cs="Times New Roman"/>
          <w:sz w:val="24"/>
          <w:szCs w:val="24"/>
        </w:rPr>
        <w:t xml:space="preserve"> skaičiavimo metodikos</w:t>
      </w:r>
      <w:r w:rsidR="00B65532" w:rsidRPr="0016439E">
        <w:rPr>
          <w:rFonts w:ascii="Times New Roman" w:eastAsia="Times New Roman" w:hAnsi="Times New Roman" w:cs="Times New Roman"/>
          <w:sz w:val="24"/>
          <w:szCs w:val="24"/>
        </w:rPr>
        <w:t xml:space="preserve"> ir kt.)</w:t>
      </w:r>
      <w:r w:rsidR="00C267D1" w:rsidRPr="0016439E">
        <w:rPr>
          <w:rFonts w:ascii="Times New Roman" w:eastAsia="Times New Roman" w:hAnsi="Times New Roman" w:cs="Times New Roman"/>
          <w:sz w:val="24"/>
          <w:szCs w:val="24"/>
        </w:rPr>
        <w:t>, rengtų veiklos ir finansines ataskaitas;</w:t>
      </w:r>
      <w:r w:rsidR="00EF706B">
        <w:rPr>
          <w:rFonts w:ascii="Times New Roman" w:eastAsia="Times New Roman" w:hAnsi="Times New Roman" w:cs="Times New Roman"/>
          <w:sz w:val="24"/>
          <w:szCs w:val="24"/>
        </w:rPr>
        <w:t xml:space="preserve"> </w:t>
      </w:r>
      <w:r w:rsidR="00CF20BE">
        <w:rPr>
          <w:rFonts w:ascii="Times New Roman" w:eastAsia="Times New Roman" w:hAnsi="Times New Roman" w:cs="Times New Roman"/>
          <w:sz w:val="24"/>
          <w:szCs w:val="24"/>
        </w:rPr>
        <w:t>priimtų sprendim</w:t>
      </w:r>
      <w:r w:rsidR="00B459B7">
        <w:rPr>
          <w:rFonts w:ascii="Times New Roman" w:eastAsia="Times New Roman" w:hAnsi="Times New Roman" w:cs="Times New Roman"/>
          <w:sz w:val="24"/>
          <w:szCs w:val="24"/>
        </w:rPr>
        <w:t>us</w:t>
      </w:r>
      <w:r w:rsidR="00CF20BE">
        <w:rPr>
          <w:rFonts w:ascii="Times New Roman" w:eastAsia="Times New Roman" w:hAnsi="Times New Roman" w:cs="Times New Roman"/>
          <w:sz w:val="24"/>
          <w:szCs w:val="24"/>
        </w:rPr>
        <w:t xml:space="preserve"> </w:t>
      </w:r>
      <w:r w:rsidR="002225AD">
        <w:rPr>
          <w:rFonts w:ascii="Times New Roman" w:eastAsia="Times New Roman" w:hAnsi="Times New Roman" w:cs="Times New Roman"/>
          <w:sz w:val="24"/>
          <w:szCs w:val="24"/>
        </w:rPr>
        <w:t>perduoti trečiajam asmeniui tam tikras su anuitetų veikla susijusias funkcijas (pvz., perkant pensijų anuitetų fondo lėšų investavimo paslaugas)</w:t>
      </w:r>
      <w:r w:rsidR="00CF20BE">
        <w:rPr>
          <w:rFonts w:ascii="Times New Roman" w:eastAsia="Times New Roman" w:hAnsi="Times New Roman" w:cs="Times New Roman"/>
          <w:sz w:val="24"/>
          <w:szCs w:val="24"/>
        </w:rPr>
        <w:t>.</w:t>
      </w:r>
      <w:r w:rsidR="002225AD">
        <w:rPr>
          <w:rFonts w:ascii="Times New Roman" w:eastAsia="Times New Roman" w:hAnsi="Times New Roman" w:cs="Times New Roman"/>
          <w:sz w:val="24"/>
          <w:szCs w:val="24"/>
        </w:rPr>
        <w:t xml:space="preserve"> </w:t>
      </w:r>
    </w:p>
    <w:p w:rsidR="00402E82" w:rsidRPr="0016439E" w:rsidRDefault="00AC7AEC" w:rsidP="00283F8E">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14109" w:rsidRPr="0016439E">
        <w:rPr>
          <w:rFonts w:ascii="Times New Roman" w:eastAsia="Times New Roman" w:hAnsi="Times New Roman" w:cs="Times New Roman"/>
          <w:sz w:val="24"/>
          <w:szCs w:val="24"/>
        </w:rPr>
        <w:t xml:space="preserve">irmąją Komiteto veiklos kadenciją siūloma </w:t>
      </w:r>
      <w:r w:rsidR="00402E82" w:rsidRPr="0016439E">
        <w:rPr>
          <w:rFonts w:ascii="Times New Roman" w:eastAsia="Times New Roman" w:hAnsi="Times New Roman" w:cs="Times New Roman"/>
          <w:sz w:val="24"/>
          <w:szCs w:val="24"/>
        </w:rPr>
        <w:t xml:space="preserve">nustatyti trumpesnes </w:t>
      </w:r>
      <w:r w:rsidR="006740E2">
        <w:rPr>
          <w:rFonts w:ascii="Times New Roman" w:eastAsia="Times New Roman" w:hAnsi="Times New Roman" w:cs="Times New Roman"/>
          <w:sz w:val="24"/>
          <w:szCs w:val="24"/>
        </w:rPr>
        <w:t xml:space="preserve">nepriklausomų </w:t>
      </w:r>
      <w:r w:rsidR="00402E82" w:rsidRPr="0016439E">
        <w:rPr>
          <w:rFonts w:ascii="Times New Roman" w:eastAsia="Times New Roman" w:hAnsi="Times New Roman" w:cs="Times New Roman"/>
          <w:sz w:val="24"/>
          <w:szCs w:val="24"/>
        </w:rPr>
        <w:t>Komiteto narių kadencijas: vienas iš jų būtų skiriamas dvejiems</w:t>
      </w:r>
      <w:r w:rsidR="006740E2">
        <w:rPr>
          <w:rFonts w:ascii="Times New Roman" w:eastAsia="Times New Roman" w:hAnsi="Times New Roman" w:cs="Times New Roman"/>
          <w:sz w:val="24"/>
          <w:szCs w:val="24"/>
        </w:rPr>
        <w:t xml:space="preserve"> metams</w:t>
      </w:r>
      <w:r w:rsidR="00402E82" w:rsidRPr="0016439E">
        <w:rPr>
          <w:rFonts w:ascii="Times New Roman" w:eastAsia="Times New Roman" w:hAnsi="Times New Roman" w:cs="Times New Roman"/>
          <w:sz w:val="24"/>
          <w:szCs w:val="24"/>
        </w:rPr>
        <w:t xml:space="preserve">, vienas – trejiems, vienas – ketveriems ir vienas – penkeriems metams. Tai užtikrintų sklandžią tolesnę Komiteto narių rotaciją ir padėtų išvengti viso Komiteto sudėties pasikeitimo vienu metu. </w:t>
      </w:r>
      <w:r w:rsidR="002225AD">
        <w:rPr>
          <w:rFonts w:ascii="Times New Roman" w:eastAsia="Times New Roman" w:hAnsi="Times New Roman" w:cs="Times New Roman"/>
          <w:sz w:val="24"/>
          <w:szCs w:val="24"/>
        </w:rPr>
        <w:t xml:space="preserve">Kadangi pensijų anuitetų mokėtojas </w:t>
      </w:r>
      <w:r w:rsidR="006021B0">
        <w:rPr>
          <w:rFonts w:ascii="Times New Roman" w:eastAsia="Times New Roman" w:hAnsi="Times New Roman" w:cs="Times New Roman"/>
          <w:sz w:val="24"/>
          <w:szCs w:val="24"/>
        </w:rPr>
        <w:t xml:space="preserve">turėtų pradėti </w:t>
      </w:r>
      <w:r w:rsidR="002225AD">
        <w:rPr>
          <w:rFonts w:ascii="Times New Roman" w:eastAsia="Times New Roman" w:hAnsi="Times New Roman" w:cs="Times New Roman"/>
          <w:sz w:val="24"/>
          <w:szCs w:val="24"/>
        </w:rPr>
        <w:t xml:space="preserve">veikti 2020 m. </w:t>
      </w:r>
      <w:r w:rsidR="00B459B7">
        <w:rPr>
          <w:rFonts w:ascii="Times New Roman" w:eastAsia="Times New Roman" w:hAnsi="Times New Roman" w:cs="Times New Roman"/>
          <w:sz w:val="24"/>
          <w:szCs w:val="24"/>
        </w:rPr>
        <w:t xml:space="preserve">liepos </w:t>
      </w:r>
      <w:r w:rsidR="00FF6D27">
        <w:rPr>
          <w:rFonts w:ascii="Times New Roman" w:eastAsia="Times New Roman" w:hAnsi="Times New Roman" w:cs="Times New Roman"/>
          <w:sz w:val="24"/>
          <w:szCs w:val="24"/>
        </w:rPr>
        <w:t>1</w:t>
      </w:r>
      <w:r w:rsidR="002225AD">
        <w:rPr>
          <w:rFonts w:ascii="Times New Roman" w:eastAsia="Times New Roman" w:hAnsi="Times New Roman" w:cs="Times New Roman"/>
          <w:sz w:val="24"/>
          <w:szCs w:val="24"/>
        </w:rPr>
        <w:t xml:space="preserve"> d., jau nuo pirmųjų jo veiklos dienų dėl pensijų </w:t>
      </w:r>
      <w:r w:rsidR="00583B24">
        <w:rPr>
          <w:rFonts w:ascii="Times New Roman" w:eastAsia="Times New Roman" w:hAnsi="Times New Roman" w:cs="Times New Roman"/>
          <w:sz w:val="24"/>
          <w:szCs w:val="24"/>
        </w:rPr>
        <w:t>anuitetų mokė</w:t>
      </w:r>
      <w:r w:rsidR="002225AD">
        <w:rPr>
          <w:rFonts w:ascii="Times New Roman" w:eastAsia="Times New Roman" w:hAnsi="Times New Roman" w:cs="Times New Roman"/>
          <w:sz w:val="24"/>
          <w:szCs w:val="24"/>
        </w:rPr>
        <w:t>jimo gali kreiptis senatvės pensijos amžių sukakę dalyviai. T</w:t>
      </w:r>
      <w:r w:rsidR="004637BF">
        <w:rPr>
          <w:rFonts w:ascii="Times New Roman" w:eastAsia="Times New Roman" w:hAnsi="Times New Roman" w:cs="Times New Roman"/>
          <w:sz w:val="24"/>
          <w:szCs w:val="24"/>
        </w:rPr>
        <w:t xml:space="preserve">ačiau gali nutikti taip, kad </w:t>
      </w:r>
      <w:r w:rsidR="00A963A0">
        <w:rPr>
          <w:rFonts w:ascii="Times New Roman" w:eastAsia="Times New Roman" w:hAnsi="Times New Roman" w:cs="Times New Roman"/>
          <w:sz w:val="24"/>
          <w:szCs w:val="24"/>
        </w:rPr>
        <w:t>pačioje pensijų anuitetų mokėtojo veiklos</w:t>
      </w:r>
      <w:r w:rsidR="004637BF">
        <w:rPr>
          <w:rFonts w:ascii="Times New Roman" w:eastAsia="Times New Roman" w:hAnsi="Times New Roman" w:cs="Times New Roman"/>
          <w:sz w:val="24"/>
          <w:szCs w:val="24"/>
        </w:rPr>
        <w:t xml:space="preserve"> pradžioje dar nebus </w:t>
      </w:r>
      <w:r w:rsidR="009D3614">
        <w:rPr>
          <w:rFonts w:ascii="Times New Roman" w:eastAsia="Times New Roman" w:hAnsi="Times New Roman" w:cs="Times New Roman"/>
          <w:sz w:val="24"/>
          <w:szCs w:val="24"/>
        </w:rPr>
        <w:t xml:space="preserve">sudarytas </w:t>
      </w:r>
      <w:r w:rsidR="004637BF">
        <w:rPr>
          <w:rFonts w:ascii="Times New Roman" w:eastAsia="Times New Roman" w:hAnsi="Times New Roman" w:cs="Times New Roman"/>
          <w:sz w:val="24"/>
          <w:szCs w:val="24"/>
        </w:rPr>
        <w:t xml:space="preserve">ir pradėjęs veikti Komitetas, taigi nebus </w:t>
      </w:r>
      <w:r w:rsidR="00584E08">
        <w:rPr>
          <w:rFonts w:ascii="Times New Roman" w:eastAsia="Times New Roman" w:hAnsi="Times New Roman" w:cs="Times New Roman"/>
          <w:sz w:val="24"/>
          <w:szCs w:val="24"/>
        </w:rPr>
        <w:t xml:space="preserve">patvirtinta </w:t>
      </w:r>
      <w:r w:rsidR="004637BF">
        <w:rPr>
          <w:rFonts w:ascii="Times New Roman" w:eastAsia="Times New Roman" w:hAnsi="Times New Roman" w:cs="Times New Roman"/>
          <w:sz w:val="24"/>
          <w:szCs w:val="24"/>
        </w:rPr>
        <w:t xml:space="preserve">pensijų anuitetų apskaičiavimo </w:t>
      </w:r>
      <w:r w:rsidR="00584E08">
        <w:rPr>
          <w:rFonts w:ascii="Times New Roman" w:eastAsia="Times New Roman" w:hAnsi="Times New Roman" w:cs="Times New Roman"/>
          <w:sz w:val="24"/>
          <w:szCs w:val="24"/>
        </w:rPr>
        <w:t xml:space="preserve">metodika </w:t>
      </w:r>
      <w:r w:rsidR="004637BF">
        <w:rPr>
          <w:rFonts w:ascii="Times New Roman" w:eastAsia="Times New Roman" w:hAnsi="Times New Roman" w:cs="Times New Roman"/>
          <w:sz w:val="24"/>
          <w:szCs w:val="24"/>
        </w:rPr>
        <w:t xml:space="preserve">ir Komitetas nebus apsisprendęs dėl kitų svarbių aspektų, turinčių įtakos gavėjui mokėtino pensijų anuiteto dydžiui. Todėl būtina numatyti pereinamojo </w:t>
      </w:r>
      <w:r w:rsidR="00584E08">
        <w:rPr>
          <w:rFonts w:ascii="Times New Roman" w:eastAsia="Times New Roman" w:hAnsi="Times New Roman" w:cs="Times New Roman"/>
          <w:sz w:val="24"/>
          <w:szCs w:val="24"/>
        </w:rPr>
        <w:t xml:space="preserve">laikotarpio </w:t>
      </w:r>
      <w:r w:rsidR="004637BF">
        <w:rPr>
          <w:rFonts w:ascii="Times New Roman" w:eastAsia="Times New Roman" w:hAnsi="Times New Roman" w:cs="Times New Roman"/>
          <w:sz w:val="24"/>
          <w:szCs w:val="24"/>
        </w:rPr>
        <w:t xml:space="preserve">nuostatas ir aptarti pensijų anuitetų mokėjimą gavėjams šiuo laikotarpiu. Siekiant užtikrinti pensijų gavėjų teisę gauti pensijų anuitetą nuo kreipimosi dėl jo dienos, </w:t>
      </w:r>
      <w:r w:rsidR="00AF2E64">
        <w:rPr>
          <w:rFonts w:ascii="Times New Roman" w:eastAsia="Times New Roman" w:hAnsi="Times New Roman" w:cs="Times New Roman"/>
          <w:sz w:val="24"/>
          <w:szCs w:val="24"/>
        </w:rPr>
        <w:t>Įstatymo projektu siūloma nustatyti, kad i</w:t>
      </w:r>
      <w:r w:rsidR="00402E82" w:rsidRPr="0016439E">
        <w:rPr>
          <w:rFonts w:ascii="Times New Roman" w:eastAsia="Times New Roman" w:hAnsi="Times New Roman" w:cs="Times New Roman"/>
          <w:sz w:val="24"/>
          <w:szCs w:val="24"/>
        </w:rPr>
        <w:t xml:space="preserve">ki būtų suformuotas ir pradėtų veikti Komitetas, laikinuosius </w:t>
      </w:r>
      <w:r w:rsidR="00AF2E64">
        <w:rPr>
          <w:rFonts w:ascii="Times New Roman" w:eastAsia="Times New Roman" w:hAnsi="Times New Roman" w:cs="Times New Roman"/>
          <w:sz w:val="24"/>
          <w:szCs w:val="24"/>
        </w:rPr>
        <w:t xml:space="preserve">su pensijų anuitetų kainodara ir jų mokėjimu susijusius </w:t>
      </w:r>
      <w:r w:rsidR="00402E82" w:rsidRPr="0016439E">
        <w:rPr>
          <w:rFonts w:ascii="Times New Roman" w:eastAsia="Times New Roman" w:hAnsi="Times New Roman" w:cs="Times New Roman"/>
          <w:sz w:val="24"/>
          <w:szCs w:val="24"/>
        </w:rPr>
        <w:t xml:space="preserve">sprendimus, kurie užtikrintų patikimą, apdairų ir pensijų anuitetų gavėjų interesus atitinkantį pensijų anuiteto fondo valdymą ir pensijų anuitetų mokėjimą gavėjams, priimtų pensijų </w:t>
      </w:r>
      <w:r w:rsidR="00583B24">
        <w:rPr>
          <w:rFonts w:ascii="Times New Roman" w:eastAsia="Times New Roman" w:hAnsi="Times New Roman" w:cs="Times New Roman"/>
          <w:sz w:val="24"/>
          <w:szCs w:val="24"/>
        </w:rPr>
        <w:t>anuitetų mokė</w:t>
      </w:r>
      <w:r w:rsidR="00402E82" w:rsidRPr="0016439E">
        <w:rPr>
          <w:rFonts w:ascii="Times New Roman" w:eastAsia="Times New Roman" w:hAnsi="Times New Roman" w:cs="Times New Roman"/>
          <w:sz w:val="24"/>
          <w:szCs w:val="24"/>
        </w:rPr>
        <w:t>tojo direktorius</w:t>
      </w:r>
      <w:r w:rsidR="00AF2E64">
        <w:rPr>
          <w:rFonts w:ascii="Times New Roman" w:eastAsia="Times New Roman" w:hAnsi="Times New Roman" w:cs="Times New Roman"/>
          <w:sz w:val="24"/>
          <w:szCs w:val="24"/>
        </w:rPr>
        <w:t>. Š</w:t>
      </w:r>
      <w:r w:rsidR="00283F8E" w:rsidRPr="0016439E">
        <w:rPr>
          <w:rFonts w:ascii="Times New Roman" w:eastAsia="Times New Roman" w:hAnsi="Times New Roman" w:cs="Times New Roman"/>
          <w:sz w:val="24"/>
          <w:szCs w:val="24"/>
        </w:rPr>
        <w:t xml:space="preserve">ie laikinieji sprendimai turėtų būti suderinti su Socialinės apsaugos ir darbo </w:t>
      </w:r>
      <w:r w:rsidR="004E0B7F">
        <w:rPr>
          <w:rFonts w:ascii="Times New Roman" w:eastAsia="Times New Roman" w:hAnsi="Times New Roman" w:cs="Times New Roman"/>
          <w:sz w:val="24"/>
          <w:szCs w:val="24"/>
        </w:rPr>
        <w:t>ir</w:t>
      </w:r>
      <w:r w:rsidR="004E0B7F" w:rsidRPr="0016439E">
        <w:rPr>
          <w:rFonts w:ascii="Times New Roman" w:eastAsia="Times New Roman" w:hAnsi="Times New Roman" w:cs="Times New Roman"/>
          <w:sz w:val="24"/>
          <w:szCs w:val="24"/>
        </w:rPr>
        <w:t xml:space="preserve"> </w:t>
      </w:r>
      <w:r w:rsidR="00283F8E" w:rsidRPr="0016439E">
        <w:rPr>
          <w:rFonts w:ascii="Times New Roman" w:eastAsia="Times New Roman" w:hAnsi="Times New Roman" w:cs="Times New Roman"/>
          <w:sz w:val="24"/>
          <w:szCs w:val="24"/>
        </w:rPr>
        <w:t xml:space="preserve">Finansų ministerijomis bei Lietuvos banku. </w:t>
      </w:r>
      <w:r w:rsidR="004E0B7F">
        <w:rPr>
          <w:rFonts w:ascii="Times New Roman" w:eastAsia="Times New Roman" w:hAnsi="Times New Roman" w:cs="Times New Roman"/>
          <w:sz w:val="24"/>
          <w:szCs w:val="24"/>
        </w:rPr>
        <w:t>Pensijų anuitetų mokėtojo direktoriui suteikta t</w:t>
      </w:r>
      <w:r w:rsidR="00AF2E64">
        <w:rPr>
          <w:rFonts w:ascii="Times New Roman" w:eastAsia="Times New Roman" w:hAnsi="Times New Roman" w:cs="Times New Roman"/>
          <w:sz w:val="24"/>
          <w:szCs w:val="24"/>
        </w:rPr>
        <w:t xml:space="preserve">eisė priimti </w:t>
      </w:r>
      <w:r w:rsidR="00EF706B">
        <w:rPr>
          <w:rFonts w:ascii="Times New Roman" w:eastAsia="Times New Roman" w:hAnsi="Times New Roman" w:cs="Times New Roman"/>
          <w:sz w:val="24"/>
          <w:szCs w:val="24"/>
        </w:rPr>
        <w:t>laikinuosius</w:t>
      </w:r>
      <w:r w:rsidR="00AF2E64">
        <w:rPr>
          <w:rFonts w:ascii="Times New Roman" w:eastAsia="Times New Roman" w:hAnsi="Times New Roman" w:cs="Times New Roman"/>
          <w:sz w:val="24"/>
          <w:szCs w:val="24"/>
        </w:rPr>
        <w:t xml:space="preserve"> sprendimus leistų išvengti situacijų, k</w:t>
      </w:r>
      <w:r w:rsidR="00DA1CD2">
        <w:rPr>
          <w:rFonts w:ascii="Times New Roman" w:eastAsia="Times New Roman" w:hAnsi="Times New Roman" w:cs="Times New Roman"/>
          <w:sz w:val="24"/>
          <w:szCs w:val="24"/>
        </w:rPr>
        <w:t>ai</w:t>
      </w:r>
      <w:r w:rsidR="00AF2E64">
        <w:rPr>
          <w:rFonts w:ascii="Times New Roman" w:eastAsia="Times New Roman" w:hAnsi="Times New Roman" w:cs="Times New Roman"/>
          <w:sz w:val="24"/>
          <w:szCs w:val="24"/>
        </w:rPr>
        <w:t xml:space="preserve">, pvz., </w:t>
      </w:r>
      <w:r w:rsidR="00EF706B">
        <w:rPr>
          <w:rFonts w:ascii="Times New Roman" w:eastAsia="Times New Roman" w:hAnsi="Times New Roman" w:cs="Times New Roman"/>
          <w:sz w:val="24"/>
          <w:szCs w:val="24"/>
        </w:rPr>
        <w:t xml:space="preserve">2020 m. </w:t>
      </w:r>
      <w:r w:rsidR="00A963A0">
        <w:rPr>
          <w:rFonts w:ascii="Times New Roman" w:eastAsia="Times New Roman" w:hAnsi="Times New Roman" w:cs="Times New Roman"/>
          <w:sz w:val="24"/>
          <w:szCs w:val="24"/>
        </w:rPr>
        <w:t xml:space="preserve">liepos </w:t>
      </w:r>
      <w:r w:rsidR="00AF2E64">
        <w:rPr>
          <w:rFonts w:ascii="Times New Roman" w:eastAsia="Times New Roman" w:hAnsi="Times New Roman" w:cs="Times New Roman"/>
          <w:sz w:val="24"/>
          <w:szCs w:val="24"/>
        </w:rPr>
        <w:t xml:space="preserve">2 d. į pensijų anuitetų mokėtoją kreiptųsi asmuo dėl pensijų </w:t>
      </w:r>
      <w:r w:rsidR="00583B24">
        <w:rPr>
          <w:rFonts w:ascii="Times New Roman" w:eastAsia="Times New Roman" w:hAnsi="Times New Roman" w:cs="Times New Roman"/>
          <w:sz w:val="24"/>
          <w:szCs w:val="24"/>
        </w:rPr>
        <w:t>anuitetų mokė</w:t>
      </w:r>
      <w:r w:rsidR="00AF2E64">
        <w:rPr>
          <w:rFonts w:ascii="Times New Roman" w:eastAsia="Times New Roman" w:hAnsi="Times New Roman" w:cs="Times New Roman"/>
          <w:sz w:val="24"/>
          <w:szCs w:val="24"/>
        </w:rPr>
        <w:t>jimo, tačiau pens</w:t>
      </w:r>
      <w:r w:rsidR="00EF706B">
        <w:rPr>
          <w:rFonts w:ascii="Times New Roman" w:eastAsia="Times New Roman" w:hAnsi="Times New Roman" w:cs="Times New Roman"/>
          <w:sz w:val="24"/>
          <w:szCs w:val="24"/>
        </w:rPr>
        <w:t>ijų anuitetų mokėtojas negalėtų</w:t>
      </w:r>
      <w:r w:rsidR="00AF2E64">
        <w:rPr>
          <w:rFonts w:ascii="Times New Roman" w:eastAsia="Times New Roman" w:hAnsi="Times New Roman" w:cs="Times New Roman"/>
          <w:sz w:val="24"/>
          <w:szCs w:val="24"/>
        </w:rPr>
        <w:t xml:space="preserve"> </w:t>
      </w:r>
      <w:r w:rsidR="00DA1CD2">
        <w:rPr>
          <w:rFonts w:ascii="Times New Roman" w:eastAsia="Times New Roman" w:hAnsi="Times New Roman" w:cs="Times New Roman"/>
          <w:sz w:val="24"/>
          <w:szCs w:val="24"/>
        </w:rPr>
        <w:t xml:space="preserve">patenkinti </w:t>
      </w:r>
      <w:r w:rsidR="00AF2E64">
        <w:rPr>
          <w:rFonts w:ascii="Times New Roman" w:eastAsia="Times New Roman" w:hAnsi="Times New Roman" w:cs="Times New Roman"/>
          <w:sz w:val="24"/>
          <w:szCs w:val="24"/>
        </w:rPr>
        <w:t>pareiškėjo prašymo dėl to, kad</w:t>
      </w:r>
      <w:r w:rsidR="00DA1CD2">
        <w:rPr>
          <w:rFonts w:ascii="Times New Roman" w:eastAsia="Times New Roman" w:hAnsi="Times New Roman" w:cs="Times New Roman"/>
          <w:sz w:val="24"/>
          <w:szCs w:val="24"/>
        </w:rPr>
        <w:t>,</w:t>
      </w:r>
      <w:r w:rsidR="00AF2E64">
        <w:rPr>
          <w:rFonts w:ascii="Times New Roman" w:eastAsia="Times New Roman" w:hAnsi="Times New Roman" w:cs="Times New Roman"/>
          <w:sz w:val="24"/>
          <w:szCs w:val="24"/>
        </w:rPr>
        <w:t xml:space="preserve"> nesant Komiteto, nebūtų patvirtintos visos prielaidos, tvarkos ir metodikos, būtinos pensijų anuitetui apskaičiuoti. </w:t>
      </w:r>
      <w:r w:rsidR="0050555F">
        <w:rPr>
          <w:rFonts w:ascii="Times New Roman" w:eastAsia="Times New Roman" w:hAnsi="Times New Roman" w:cs="Times New Roman"/>
          <w:sz w:val="24"/>
          <w:szCs w:val="24"/>
        </w:rPr>
        <w:t>Įstatymo projektu siūloma nustatyti</w:t>
      </w:r>
      <w:r w:rsidR="005B1B0F">
        <w:rPr>
          <w:rFonts w:ascii="Times New Roman" w:eastAsia="Times New Roman" w:hAnsi="Times New Roman" w:cs="Times New Roman"/>
          <w:sz w:val="24"/>
          <w:szCs w:val="24"/>
        </w:rPr>
        <w:t>, kad laikinaisiais</w:t>
      </w:r>
      <w:r w:rsidR="00283F8E" w:rsidRPr="0016439E">
        <w:rPr>
          <w:rFonts w:ascii="Times New Roman" w:eastAsia="Times New Roman" w:hAnsi="Times New Roman" w:cs="Times New Roman"/>
          <w:sz w:val="24"/>
          <w:szCs w:val="24"/>
        </w:rPr>
        <w:t xml:space="preserve"> </w:t>
      </w:r>
      <w:r w:rsidR="00606D72">
        <w:rPr>
          <w:rFonts w:ascii="Times New Roman" w:eastAsia="Times New Roman" w:hAnsi="Times New Roman" w:cs="Times New Roman"/>
          <w:sz w:val="24"/>
          <w:szCs w:val="24"/>
        </w:rPr>
        <w:t xml:space="preserve">pensijų </w:t>
      </w:r>
      <w:r w:rsidR="00583B24">
        <w:rPr>
          <w:rFonts w:ascii="Times New Roman" w:eastAsia="Times New Roman" w:hAnsi="Times New Roman" w:cs="Times New Roman"/>
          <w:sz w:val="24"/>
          <w:szCs w:val="24"/>
        </w:rPr>
        <w:t>anuitetų mokė</w:t>
      </w:r>
      <w:r w:rsidR="005146BE">
        <w:rPr>
          <w:rFonts w:ascii="Times New Roman" w:eastAsia="Times New Roman" w:hAnsi="Times New Roman" w:cs="Times New Roman"/>
          <w:sz w:val="24"/>
          <w:szCs w:val="24"/>
        </w:rPr>
        <w:t xml:space="preserve">tojo direktoriaus </w:t>
      </w:r>
      <w:r w:rsidR="00283F8E" w:rsidRPr="0016439E">
        <w:rPr>
          <w:rFonts w:ascii="Times New Roman" w:eastAsia="Times New Roman" w:hAnsi="Times New Roman" w:cs="Times New Roman"/>
          <w:sz w:val="24"/>
          <w:szCs w:val="24"/>
        </w:rPr>
        <w:t xml:space="preserve">sprendimais galėtų būti vadovaujamasi ne ilgiau kaip </w:t>
      </w:r>
      <w:r w:rsidR="00A963A0" w:rsidRPr="00A963A0">
        <w:rPr>
          <w:rFonts w:ascii="Times New Roman" w:eastAsia="Times New Roman" w:hAnsi="Times New Roman" w:cs="Times New Roman"/>
          <w:sz w:val="24"/>
          <w:szCs w:val="24"/>
        </w:rPr>
        <w:t>2</w:t>
      </w:r>
      <w:r w:rsidR="00A963A0">
        <w:rPr>
          <w:rFonts w:ascii="Times New Roman" w:eastAsia="Times New Roman" w:hAnsi="Times New Roman" w:cs="Times New Roman"/>
          <w:sz w:val="24"/>
          <w:szCs w:val="24"/>
        </w:rPr>
        <w:t xml:space="preserve"> mėnesius nuo tos dienos, kai bus patvirtinta Komiteto sudėtis (nebent Komitetas juos atšauktų </w:t>
      </w:r>
      <w:r w:rsidR="00606D72">
        <w:rPr>
          <w:rFonts w:ascii="Times New Roman" w:eastAsia="Times New Roman" w:hAnsi="Times New Roman" w:cs="Times New Roman"/>
          <w:sz w:val="24"/>
          <w:szCs w:val="24"/>
        </w:rPr>
        <w:t>anksčiau arba patvirtintų laikinuosius anuitetų mokėtojo sprendimus – tokiu atveju laikinieji sprendimai taptų Komiteto sprendimais)</w:t>
      </w:r>
      <w:r w:rsidR="00A963A0">
        <w:rPr>
          <w:rFonts w:ascii="Times New Roman" w:eastAsia="Times New Roman" w:hAnsi="Times New Roman" w:cs="Times New Roman"/>
          <w:sz w:val="24"/>
          <w:szCs w:val="24"/>
        </w:rPr>
        <w:t xml:space="preserve">. </w:t>
      </w:r>
      <w:r w:rsidR="00283F8E" w:rsidRPr="0016439E">
        <w:rPr>
          <w:rFonts w:ascii="Times New Roman" w:eastAsia="Times New Roman" w:hAnsi="Times New Roman" w:cs="Times New Roman"/>
          <w:sz w:val="24"/>
          <w:szCs w:val="24"/>
        </w:rPr>
        <w:t xml:space="preserve"> </w:t>
      </w:r>
    </w:p>
    <w:p w:rsidR="00487210" w:rsidRPr="0016439E" w:rsidRDefault="00487210" w:rsidP="00283F8E">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Jei paskirtajam Komitetui</w:t>
      </w:r>
      <w:r w:rsidR="00285D27">
        <w:rPr>
          <w:rFonts w:ascii="Times New Roman" w:eastAsia="Times New Roman" w:hAnsi="Times New Roman" w:cs="Times New Roman"/>
          <w:sz w:val="24"/>
          <w:szCs w:val="24"/>
        </w:rPr>
        <w:t xml:space="preserve"> pradėjus veikti ir</w:t>
      </w:r>
      <w:r w:rsidR="001F3212">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 xml:space="preserve">priėmus </w:t>
      </w:r>
      <w:r w:rsidR="00285D27">
        <w:rPr>
          <w:rFonts w:ascii="Times New Roman" w:eastAsia="Times New Roman" w:hAnsi="Times New Roman" w:cs="Times New Roman"/>
          <w:sz w:val="24"/>
          <w:szCs w:val="24"/>
        </w:rPr>
        <w:t>Įstatymo projekto</w:t>
      </w:r>
      <w:r w:rsidR="00AC780E">
        <w:rPr>
          <w:rFonts w:ascii="Times New Roman" w:eastAsia="Times New Roman" w:hAnsi="Times New Roman" w:cs="Times New Roman"/>
          <w:sz w:val="24"/>
          <w:szCs w:val="24"/>
        </w:rPr>
        <w:t xml:space="preserve"> 7 straipsnyje </w:t>
      </w:r>
      <w:r w:rsidR="006D69B6">
        <w:rPr>
          <w:rFonts w:ascii="Times New Roman" w:eastAsia="Times New Roman" w:hAnsi="Times New Roman" w:cs="Times New Roman"/>
          <w:sz w:val="24"/>
          <w:szCs w:val="24"/>
        </w:rPr>
        <w:t xml:space="preserve">teikiamame </w:t>
      </w:r>
      <w:r w:rsidR="00AC780E">
        <w:rPr>
          <w:rFonts w:ascii="Times New Roman" w:eastAsia="Times New Roman" w:hAnsi="Times New Roman" w:cs="Times New Roman"/>
          <w:sz w:val="24"/>
          <w:szCs w:val="24"/>
        </w:rPr>
        <w:t xml:space="preserve">naujame </w:t>
      </w:r>
      <w:r w:rsidR="00606D72">
        <w:rPr>
          <w:rFonts w:ascii="Times New Roman" w:eastAsia="Times New Roman" w:hAnsi="Times New Roman" w:cs="Times New Roman"/>
          <w:sz w:val="24"/>
          <w:szCs w:val="24"/>
        </w:rPr>
        <w:t>35</w:t>
      </w:r>
      <w:r w:rsidR="00606D72" w:rsidRPr="00606D72">
        <w:rPr>
          <w:rFonts w:ascii="Times New Roman" w:eastAsia="Times New Roman" w:hAnsi="Times New Roman" w:cs="Times New Roman"/>
          <w:sz w:val="24"/>
          <w:szCs w:val="24"/>
          <w:vertAlign w:val="superscript"/>
        </w:rPr>
        <w:t>2</w:t>
      </w:r>
      <w:r w:rsidR="00606D72">
        <w:rPr>
          <w:rFonts w:ascii="Times New Roman" w:eastAsia="Times New Roman" w:hAnsi="Times New Roman" w:cs="Times New Roman"/>
          <w:sz w:val="24"/>
          <w:szCs w:val="24"/>
        </w:rPr>
        <w:t xml:space="preserve"> </w:t>
      </w:r>
      <w:r w:rsidR="00AC780E">
        <w:rPr>
          <w:rFonts w:ascii="Times New Roman" w:eastAsia="Times New Roman" w:hAnsi="Times New Roman" w:cs="Times New Roman"/>
          <w:sz w:val="24"/>
          <w:szCs w:val="24"/>
        </w:rPr>
        <w:t xml:space="preserve">straipsnyje nurodytus </w:t>
      </w:r>
      <w:r w:rsidRPr="0016439E">
        <w:rPr>
          <w:rFonts w:ascii="Times New Roman" w:eastAsia="Times New Roman" w:hAnsi="Times New Roman" w:cs="Times New Roman"/>
          <w:sz w:val="24"/>
          <w:szCs w:val="24"/>
        </w:rPr>
        <w:t xml:space="preserve">sprendimus paaiškėtų, kad pensijų anuitetų dydžiai nustatomi pensijų anuitetų gavėjams palankesnėmis sąlygomis negu pagal laikinuosius </w:t>
      </w:r>
      <w:r w:rsidR="005C1472">
        <w:rPr>
          <w:rFonts w:ascii="Times New Roman" w:eastAsia="Times New Roman" w:hAnsi="Times New Roman" w:cs="Times New Roman"/>
          <w:sz w:val="24"/>
          <w:szCs w:val="24"/>
        </w:rPr>
        <w:t xml:space="preserve">direktoriaus </w:t>
      </w:r>
      <w:r w:rsidRPr="0016439E">
        <w:rPr>
          <w:rFonts w:ascii="Times New Roman" w:eastAsia="Times New Roman" w:hAnsi="Times New Roman" w:cs="Times New Roman"/>
          <w:sz w:val="24"/>
          <w:szCs w:val="24"/>
        </w:rPr>
        <w:t xml:space="preserve">sprendimus, per </w:t>
      </w:r>
      <w:r w:rsidR="00606D72">
        <w:rPr>
          <w:rFonts w:ascii="Times New Roman" w:eastAsia="Times New Roman" w:hAnsi="Times New Roman" w:cs="Times New Roman"/>
          <w:sz w:val="24"/>
          <w:szCs w:val="24"/>
        </w:rPr>
        <w:t>laikinųjų pensijų anuitetų mokėtojo direktoriaus sprendimų galiojimo laikotarpį</w:t>
      </w:r>
      <w:r w:rsidRPr="0016439E">
        <w:rPr>
          <w:rFonts w:ascii="Times New Roman" w:eastAsia="Times New Roman" w:hAnsi="Times New Roman" w:cs="Times New Roman"/>
          <w:sz w:val="24"/>
          <w:szCs w:val="24"/>
        </w:rPr>
        <w:t xml:space="preserve"> pensijų anuitetų gavėjų atžvilgiu priimti sprendimai </w:t>
      </w:r>
      <w:r w:rsidR="00606D72">
        <w:rPr>
          <w:rFonts w:ascii="Times New Roman" w:eastAsia="Times New Roman" w:hAnsi="Times New Roman" w:cs="Times New Roman"/>
          <w:sz w:val="24"/>
          <w:szCs w:val="24"/>
        </w:rPr>
        <w:t xml:space="preserve">dėl pensijų anuitetų mokėjimo </w:t>
      </w:r>
      <w:r w:rsidRPr="0016439E">
        <w:rPr>
          <w:rFonts w:ascii="Times New Roman" w:eastAsia="Times New Roman" w:hAnsi="Times New Roman" w:cs="Times New Roman"/>
          <w:sz w:val="24"/>
          <w:szCs w:val="24"/>
        </w:rPr>
        <w:t xml:space="preserve">būtų </w:t>
      </w:r>
      <w:r w:rsidR="005146BE">
        <w:rPr>
          <w:rFonts w:ascii="Times New Roman" w:eastAsia="Times New Roman" w:hAnsi="Times New Roman" w:cs="Times New Roman"/>
          <w:sz w:val="24"/>
          <w:szCs w:val="24"/>
        </w:rPr>
        <w:t xml:space="preserve">peržiūrėti </w:t>
      </w:r>
      <w:r w:rsidRPr="0016439E">
        <w:rPr>
          <w:rFonts w:ascii="Times New Roman" w:eastAsia="Times New Roman" w:hAnsi="Times New Roman" w:cs="Times New Roman"/>
          <w:sz w:val="24"/>
          <w:szCs w:val="24"/>
        </w:rPr>
        <w:t>ir pensijų anuitetų gavėjams išmokamas</w:t>
      </w:r>
      <w:r w:rsidR="00606D72">
        <w:rPr>
          <w:rFonts w:ascii="Times New Roman" w:eastAsia="Times New Roman" w:hAnsi="Times New Roman" w:cs="Times New Roman"/>
          <w:sz w:val="24"/>
          <w:szCs w:val="24"/>
        </w:rPr>
        <w:t xml:space="preserve"> nuo </w:t>
      </w:r>
      <w:r w:rsidR="00606D72" w:rsidRPr="00606D72">
        <w:rPr>
          <w:rFonts w:ascii="Times New Roman" w:eastAsia="Times New Roman" w:hAnsi="Times New Roman" w:cs="Times New Roman"/>
          <w:sz w:val="24"/>
          <w:szCs w:val="24"/>
        </w:rPr>
        <w:t xml:space="preserve">pensijų </w:t>
      </w:r>
      <w:r w:rsidR="00583B24">
        <w:rPr>
          <w:rFonts w:ascii="Times New Roman" w:eastAsia="Times New Roman" w:hAnsi="Times New Roman" w:cs="Times New Roman"/>
          <w:sz w:val="24"/>
          <w:szCs w:val="24"/>
        </w:rPr>
        <w:t>anuitetų mokė</w:t>
      </w:r>
      <w:r w:rsidR="00606D72" w:rsidRPr="00606D72">
        <w:rPr>
          <w:rFonts w:ascii="Times New Roman" w:eastAsia="Times New Roman" w:hAnsi="Times New Roman" w:cs="Times New Roman"/>
          <w:sz w:val="24"/>
          <w:szCs w:val="24"/>
        </w:rPr>
        <w:t xml:space="preserve">tojo sprendime dėl pensijų </w:t>
      </w:r>
      <w:r w:rsidR="00583B24">
        <w:rPr>
          <w:rFonts w:ascii="Times New Roman" w:eastAsia="Times New Roman" w:hAnsi="Times New Roman" w:cs="Times New Roman"/>
          <w:sz w:val="24"/>
          <w:szCs w:val="24"/>
        </w:rPr>
        <w:t>anuitetų mokė</w:t>
      </w:r>
      <w:r w:rsidR="00606D72" w:rsidRPr="00606D72">
        <w:rPr>
          <w:rFonts w:ascii="Times New Roman" w:eastAsia="Times New Roman" w:hAnsi="Times New Roman" w:cs="Times New Roman"/>
          <w:sz w:val="24"/>
          <w:szCs w:val="24"/>
        </w:rPr>
        <w:t>jimo nurodytos dienos</w:t>
      </w:r>
      <w:r w:rsidRPr="0016439E">
        <w:rPr>
          <w:rFonts w:ascii="Times New Roman" w:eastAsia="Times New Roman" w:hAnsi="Times New Roman" w:cs="Times New Roman"/>
          <w:sz w:val="24"/>
          <w:szCs w:val="24"/>
        </w:rPr>
        <w:t xml:space="preserve"> susidaręs pensijų anuitetų dydžių skirtumas. Jei pensijų anuitetų gavėjams būtų palankiau gauti pagal laikinuosius </w:t>
      </w:r>
      <w:r w:rsidR="005C1472">
        <w:rPr>
          <w:rFonts w:ascii="Times New Roman" w:eastAsia="Times New Roman" w:hAnsi="Times New Roman" w:cs="Times New Roman"/>
          <w:sz w:val="24"/>
          <w:szCs w:val="24"/>
        </w:rPr>
        <w:t xml:space="preserve">direktoriaus </w:t>
      </w:r>
      <w:r w:rsidRPr="0016439E">
        <w:rPr>
          <w:rFonts w:ascii="Times New Roman" w:eastAsia="Times New Roman" w:hAnsi="Times New Roman" w:cs="Times New Roman"/>
          <w:sz w:val="24"/>
          <w:szCs w:val="24"/>
        </w:rPr>
        <w:t xml:space="preserve">sprendimus </w:t>
      </w:r>
      <w:r w:rsidR="00606D72" w:rsidRPr="0016439E">
        <w:rPr>
          <w:rFonts w:ascii="Times New Roman" w:eastAsia="Times New Roman" w:hAnsi="Times New Roman" w:cs="Times New Roman"/>
          <w:sz w:val="24"/>
          <w:szCs w:val="24"/>
        </w:rPr>
        <w:t>nustatyt</w:t>
      </w:r>
      <w:r w:rsidR="00606D72">
        <w:rPr>
          <w:rFonts w:ascii="Times New Roman" w:eastAsia="Times New Roman" w:hAnsi="Times New Roman" w:cs="Times New Roman"/>
          <w:sz w:val="24"/>
          <w:szCs w:val="24"/>
        </w:rPr>
        <w:t>ų dydžių</w:t>
      </w:r>
      <w:r w:rsidR="00606D72"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 xml:space="preserve">pensijų anuitetus, priimti sprendimai </w:t>
      </w:r>
      <w:r w:rsidR="00DF395C">
        <w:rPr>
          <w:rFonts w:ascii="Times New Roman" w:eastAsia="Times New Roman" w:hAnsi="Times New Roman" w:cs="Times New Roman"/>
          <w:sz w:val="24"/>
          <w:szCs w:val="24"/>
        </w:rPr>
        <w:t>ne</w:t>
      </w:r>
      <w:r w:rsidRPr="0016439E">
        <w:rPr>
          <w:rFonts w:ascii="Times New Roman" w:eastAsia="Times New Roman" w:hAnsi="Times New Roman" w:cs="Times New Roman"/>
          <w:sz w:val="24"/>
          <w:szCs w:val="24"/>
        </w:rPr>
        <w:t>būtų peržiūrimi, t.</w:t>
      </w:r>
      <w:r w:rsidR="00DA1CD2">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y. žmogus ir toliau gautų didesnį pensijų anuitetą.</w:t>
      </w:r>
      <w:r w:rsidR="00AF2E64">
        <w:rPr>
          <w:rFonts w:ascii="Times New Roman" w:eastAsia="Times New Roman" w:hAnsi="Times New Roman" w:cs="Times New Roman"/>
          <w:sz w:val="24"/>
          <w:szCs w:val="24"/>
        </w:rPr>
        <w:t xml:space="preserve"> </w:t>
      </w:r>
      <w:r w:rsidR="00742154">
        <w:rPr>
          <w:rFonts w:ascii="Times New Roman" w:eastAsia="Times New Roman" w:hAnsi="Times New Roman" w:cs="Times New Roman"/>
          <w:sz w:val="24"/>
          <w:szCs w:val="24"/>
        </w:rPr>
        <w:t xml:space="preserve">Toks pereinamojo laikotarpio reguliavimas yra būtinas </w:t>
      </w:r>
      <w:r w:rsidR="00DF395C">
        <w:rPr>
          <w:rFonts w:ascii="Times New Roman" w:eastAsia="Times New Roman" w:hAnsi="Times New Roman" w:cs="Times New Roman"/>
          <w:sz w:val="24"/>
          <w:szCs w:val="24"/>
        </w:rPr>
        <w:t xml:space="preserve">siekiant </w:t>
      </w:r>
      <w:r w:rsidR="00742154">
        <w:rPr>
          <w:rFonts w:ascii="Times New Roman" w:eastAsia="Times New Roman" w:hAnsi="Times New Roman" w:cs="Times New Roman"/>
          <w:sz w:val="24"/>
          <w:szCs w:val="24"/>
        </w:rPr>
        <w:t>užtikrinti asmenų lygiateisiškum</w:t>
      </w:r>
      <w:r w:rsidR="00DF395C">
        <w:rPr>
          <w:rFonts w:ascii="Times New Roman" w:eastAsia="Times New Roman" w:hAnsi="Times New Roman" w:cs="Times New Roman"/>
          <w:sz w:val="24"/>
          <w:szCs w:val="24"/>
        </w:rPr>
        <w:t>ą</w:t>
      </w:r>
      <w:r w:rsidR="00742154">
        <w:rPr>
          <w:rFonts w:ascii="Times New Roman" w:eastAsia="Times New Roman" w:hAnsi="Times New Roman" w:cs="Times New Roman"/>
          <w:sz w:val="24"/>
          <w:szCs w:val="24"/>
        </w:rPr>
        <w:t xml:space="preserve"> ir išvengti praktikoje galinčių susiklostyti situacijų, kai, pavyzdžiui, </w:t>
      </w:r>
      <w:r w:rsidR="006D69B6">
        <w:rPr>
          <w:rFonts w:ascii="Times New Roman" w:eastAsia="Times New Roman" w:hAnsi="Times New Roman" w:cs="Times New Roman"/>
          <w:sz w:val="24"/>
          <w:szCs w:val="24"/>
        </w:rPr>
        <w:t>65</w:t>
      </w:r>
      <w:r w:rsidR="00DF395C">
        <w:rPr>
          <w:rFonts w:ascii="Times New Roman" w:eastAsia="Times New Roman" w:hAnsi="Times New Roman" w:cs="Times New Roman"/>
          <w:sz w:val="24"/>
          <w:szCs w:val="24"/>
        </w:rPr>
        <w:t> </w:t>
      </w:r>
      <w:r w:rsidR="006D69B6">
        <w:rPr>
          <w:rFonts w:ascii="Times New Roman" w:eastAsia="Times New Roman" w:hAnsi="Times New Roman" w:cs="Times New Roman"/>
          <w:sz w:val="24"/>
          <w:szCs w:val="24"/>
        </w:rPr>
        <w:t xml:space="preserve"> metus sukakusiam </w:t>
      </w:r>
      <w:r w:rsidR="00742154">
        <w:rPr>
          <w:rFonts w:ascii="Times New Roman" w:eastAsia="Times New Roman" w:hAnsi="Times New Roman" w:cs="Times New Roman"/>
          <w:sz w:val="24"/>
          <w:szCs w:val="24"/>
        </w:rPr>
        <w:t>pareiškėjui, kuris sukaupė 10</w:t>
      </w:r>
      <w:r w:rsidR="00FC2E87">
        <w:rPr>
          <w:rFonts w:ascii="Times New Roman" w:eastAsia="Times New Roman" w:hAnsi="Times New Roman" w:cs="Times New Roman"/>
          <w:sz w:val="24"/>
          <w:szCs w:val="24"/>
        </w:rPr>
        <w:t xml:space="preserve"> </w:t>
      </w:r>
      <w:r w:rsidR="00742154">
        <w:rPr>
          <w:rFonts w:ascii="Times New Roman" w:eastAsia="Times New Roman" w:hAnsi="Times New Roman" w:cs="Times New Roman"/>
          <w:sz w:val="24"/>
          <w:szCs w:val="24"/>
        </w:rPr>
        <w:t xml:space="preserve">000 eurų </w:t>
      </w:r>
      <w:r w:rsidR="006D69B6">
        <w:rPr>
          <w:rFonts w:ascii="Times New Roman" w:eastAsia="Times New Roman" w:hAnsi="Times New Roman" w:cs="Times New Roman"/>
          <w:sz w:val="24"/>
          <w:szCs w:val="24"/>
        </w:rPr>
        <w:t>ir</w:t>
      </w:r>
      <w:r w:rsidR="00742154">
        <w:rPr>
          <w:rFonts w:ascii="Times New Roman" w:eastAsia="Times New Roman" w:hAnsi="Times New Roman" w:cs="Times New Roman"/>
          <w:sz w:val="24"/>
          <w:szCs w:val="24"/>
        </w:rPr>
        <w:t xml:space="preserve"> dėl pensijų anuiteto kreipėsi </w:t>
      </w:r>
      <w:r w:rsidR="005B1B0F">
        <w:rPr>
          <w:rFonts w:ascii="Times New Roman" w:eastAsia="Times New Roman" w:hAnsi="Times New Roman" w:cs="Times New Roman"/>
          <w:sz w:val="24"/>
          <w:szCs w:val="24"/>
        </w:rPr>
        <w:t xml:space="preserve">2020 m. </w:t>
      </w:r>
      <w:r w:rsidR="00606D72">
        <w:rPr>
          <w:rFonts w:ascii="Times New Roman" w:eastAsia="Times New Roman" w:hAnsi="Times New Roman" w:cs="Times New Roman"/>
          <w:sz w:val="24"/>
          <w:szCs w:val="24"/>
        </w:rPr>
        <w:t xml:space="preserve">rugpjūčio </w:t>
      </w:r>
      <w:r w:rsidR="00742154">
        <w:rPr>
          <w:rFonts w:ascii="Times New Roman" w:eastAsia="Times New Roman" w:hAnsi="Times New Roman" w:cs="Times New Roman"/>
          <w:sz w:val="24"/>
          <w:szCs w:val="24"/>
        </w:rPr>
        <w:t>28 d.</w:t>
      </w:r>
      <w:r w:rsidR="006D69B6">
        <w:rPr>
          <w:rFonts w:ascii="Times New Roman" w:eastAsia="Times New Roman" w:hAnsi="Times New Roman" w:cs="Times New Roman"/>
          <w:sz w:val="24"/>
          <w:szCs w:val="24"/>
        </w:rPr>
        <w:t xml:space="preserve">, būtų nustatytas kitokio dydžio tos pačios rūšies pensijų anuitetas negu tokio pat amžiaus pareiškėjui, </w:t>
      </w:r>
      <w:r w:rsidR="006D69B6">
        <w:rPr>
          <w:rFonts w:ascii="Times New Roman" w:eastAsia="Times New Roman" w:hAnsi="Times New Roman" w:cs="Times New Roman"/>
          <w:sz w:val="24"/>
          <w:szCs w:val="24"/>
        </w:rPr>
        <w:lastRenderedPageBreak/>
        <w:t>sukaupusiam tokią pat sumą, kuris dėl pensijų</w:t>
      </w:r>
      <w:r w:rsidR="00CE0481">
        <w:rPr>
          <w:rFonts w:ascii="Times New Roman" w:eastAsia="Times New Roman" w:hAnsi="Times New Roman" w:cs="Times New Roman"/>
          <w:sz w:val="24"/>
          <w:szCs w:val="24"/>
        </w:rPr>
        <w:t xml:space="preserve"> </w:t>
      </w:r>
      <w:r w:rsidR="00E07111">
        <w:rPr>
          <w:rFonts w:ascii="Times New Roman" w:eastAsia="Times New Roman" w:hAnsi="Times New Roman" w:cs="Times New Roman"/>
          <w:sz w:val="24"/>
          <w:szCs w:val="24"/>
        </w:rPr>
        <w:t xml:space="preserve">anuiteto </w:t>
      </w:r>
      <w:r w:rsidR="00583B24">
        <w:rPr>
          <w:rFonts w:ascii="Times New Roman" w:eastAsia="Times New Roman" w:hAnsi="Times New Roman" w:cs="Times New Roman"/>
          <w:sz w:val="24"/>
          <w:szCs w:val="24"/>
        </w:rPr>
        <w:t>mokė</w:t>
      </w:r>
      <w:r w:rsidR="006D69B6">
        <w:rPr>
          <w:rFonts w:ascii="Times New Roman" w:eastAsia="Times New Roman" w:hAnsi="Times New Roman" w:cs="Times New Roman"/>
          <w:sz w:val="24"/>
          <w:szCs w:val="24"/>
        </w:rPr>
        <w:t xml:space="preserve">jimo kreipėsi </w:t>
      </w:r>
      <w:r w:rsidR="00606D72">
        <w:rPr>
          <w:rFonts w:ascii="Times New Roman" w:eastAsia="Times New Roman" w:hAnsi="Times New Roman" w:cs="Times New Roman"/>
          <w:sz w:val="24"/>
          <w:szCs w:val="24"/>
        </w:rPr>
        <w:t xml:space="preserve">vos </w:t>
      </w:r>
      <w:r w:rsidR="00DF395C">
        <w:rPr>
          <w:rFonts w:ascii="Times New Roman" w:eastAsia="Times New Roman" w:hAnsi="Times New Roman" w:cs="Times New Roman"/>
          <w:sz w:val="24"/>
          <w:szCs w:val="24"/>
        </w:rPr>
        <w:t xml:space="preserve">dviem </w:t>
      </w:r>
      <w:r w:rsidR="00606D72">
        <w:rPr>
          <w:rFonts w:ascii="Times New Roman" w:eastAsia="Times New Roman" w:hAnsi="Times New Roman" w:cs="Times New Roman"/>
          <w:sz w:val="24"/>
          <w:szCs w:val="24"/>
        </w:rPr>
        <w:t>mėnesi</w:t>
      </w:r>
      <w:r w:rsidR="00DF395C">
        <w:rPr>
          <w:rFonts w:ascii="Times New Roman" w:eastAsia="Times New Roman" w:hAnsi="Times New Roman" w:cs="Times New Roman"/>
          <w:sz w:val="24"/>
          <w:szCs w:val="24"/>
        </w:rPr>
        <w:t>ais</w:t>
      </w:r>
      <w:r w:rsidR="00606D72">
        <w:rPr>
          <w:rFonts w:ascii="Times New Roman" w:eastAsia="Times New Roman" w:hAnsi="Times New Roman" w:cs="Times New Roman"/>
          <w:sz w:val="24"/>
          <w:szCs w:val="24"/>
        </w:rPr>
        <w:t xml:space="preserve"> vėliau, bet </w:t>
      </w:r>
      <w:r w:rsidR="006D69B6">
        <w:rPr>
          <w:rFonts w:ascii="Times New Roman" w:eastAsia="Times New Roman" w:hAnsi="Times New Roman" w:cs="Times New Roman"/>
          <w:sz w:val="24"/>
          <w:szCs w:val="24"/>
        </w:rPr>
        <w:t xml:space="preserve">jau pradėjus veikti Komitetui.   </w:t>
      </w:r>
    </w:p>
    <w:p w:rsidR="00DB565F" w:rsidRPr="0016439E" w:rsidRDefault="00DB565F"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Pensijų</w:t>
      </w:r>
      <w:r w:rsidR="00CE0481">
        <w:rPr>
          <w:rFonts w:ascii="Times New Roman" w:eastAsia="Times New Roman" w:hAnsi="Times New Roman" w:cs="Times New Roman"/>
          <w:sz w:val="24"/>
          <w:szCs w:val="24"/>
        </w:rPr>
        <w:t xml:space="preserve"> </w:t>
      </w:r>
      <w:r w:rsidR="00583B24">
        <w:rPr>
          <w:rFonts w:ascii="Times New Roman" w:eastAsia="Times New Roman" w:hAnsi="Times New Roman" w:cs="Times New Roman"/>
          <w:sz w:val="24"/>
          <w:szCs w:val="24"/>
        </w:rPr>
        <w:t>anuitetų mokė</w:t>
      </w:r>
      <w:r w:rsidRPr="0016439E">
        <w:rPr>
          <w:rFonts w:ascii="Times New Roman" w:eastAsia="Times New Roman" w:hAnsi="Times New Roman" w:cs="Times New Roman"/>
          <w:sz w:val="24"/>
          <w:szCs w:val="24"/>
        </w:rPr>
        <w:t xml:space="preserve">tojo veiklos ir finansinį auditą atliktų Valstybės kontrolė. </w:t>
      </w:r>
      <w:r w:rsidR="00F33C7C" w:rsidRPr="0016439E">
        <w:rPr>
          <w:rFonts w:ascii="Times New Roman" w:eastAsia="Times New Roman" w:hAnsi="Times New Roman" w:cs="Times New Roman"/>
          <w:sz w:val="24"/>
          <w:szCs w:val="24"/>
        </w:rPr>
        <w:t xml:space="preserve">Pensijų anuitetų mokėtojo veiklos ir finansinės ataskaitos kartu su Valstybės kontrolės atskaita būtų skelbiamos viešai. </w:t>
      </w:r>
    </w:p>
    <w:p w:rsidR="00606D72" w:rsidRPr="0016439E" w:rsidRDefault="00175C1F" w:rsidP="00175C1F">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Pensijų anuitetų fondo turtas negalėtų būti skolinamas, įkeičiamas, </w:t>
      </w:r>
      <w:r w:rsidR="00606D72" w:rsidRPr="00606D72">
        <w:rPr>
          <w:rFonts w:ascii="Times New Roman" w:eastAsia="Times New Roman" w:hAnsi="Times New Roman" w:cs="Times New Roman"/>
          <w:sz w:val="24"/>
          <w:szCs w:val="24"/>
        </w:rPr>
        <w:t>išskyrus likvidumo valdymo tikslais iki trijų mėnesių,</w:t>
      </w:r>
      <w:r w:rsidR="00606D72">
        <w:rPr>
          <w:rFonts w:ascii="Times New Roman" w:eastAsia="Times New Roman" w:hAnsi="Times New Roman" w:cs="Times New Roman"/>
          <w:b/>
          <w:sz w:val="24"/>
          <w:szCs w:val="24"/>
        </w:rPr>
        <w:t xml:space="preserve"> </w:t>
      </w:r>
      <w:r w:rsidRPr="0016439E">
        <w:rPr>
          <w:rFonts w:ascii="Times New Roman" w:eastAsia="Times New Roman" w:hAnsi="Times New Roman" w:cs="Times New Roman"/>
          <w:sz w:val="24"/>
          <w:szCs w:val="24"/>
        </w:rPr>
        <w:t xml:space="preserve">juo negalima būtų </w:t>
      </w:r>
      <w:r w:rsidR="00431259" w:rsidRPr="0016439E">
        <w:rPr>
          <w:rFonts w:ascii="Times New Roman" w:eastAsia="Times New Roman" w:hAnsi="Times New Roman" w:cs="Times New Roman"/>
          <w:sz w:val="24"/>
          <w:szCs w:val="24"/>
        </w:rPr>
        <w:t>garantuot</w:t>
      </w:r>
      <w:r w:rsidR="00431259">
        <w:rPr>
          <w:rFonts w:ascii="Times New Roman" w:eastAsia="Times New Roman" w:hAnsi="Times New Roman" w:cs="Times New Roman"/>
          <w:sz w:val="24"/>
          <w:szCs w:val="24"/>
        </w:rPr>
        <w:t>i</w:t>
      </w:r>
      <w:r w:rsidRPr="0016439E">
        <w:rPr>
          <w:rFonts w:ascii="Times New Roman" w:eastAsia="Times New Roman" w:hAnsi="Times New Roman" w:cs="Times New Roman"/>
          <w:sz w:val="24"/>
          <w:szCs w:val="24"/>
        </w:rPr>
        <w:t xml:space="preserve">, laiduoti ar kitaip užtikrinti kitų </w:t>
      </w:r>
      <w:r w:rsidR="001A4EE5">
        <w:rPr>
          <w:rFonts w:ascii="Times New Roman" w:eastAsia="Times New Roman" w:hAnsi="Times New Roman" w:cs="Times New Roman"/>
          <w:sz w:val="24"/>
          <w:szCs w:val="24"/>
        </w:rPr>
        <w:t xml:space="preserve">Fondo </w:t>
      </w:r>
      <w:r w:rsidRPr="0016439E">
        <w:rPr>
          <w:rFonts w:ascii="Times New Roman" w:eastAsia="Times New Roman" w:hAnsi="Times New Roman" w:cs="Times New Roman"/>
          <w:sz w:val="24"/>
          <w:szCs w:val="24"/>
        </w:rPr>
        <w:t xml:space="preserve">įsipareigojimų vykdymo. Visas turtas būtų investuojamas pagal Komiteto patvirtintą investavimo strategiją ir politiką taip, kad būtų užtikrintas viso investicijų portfelio saugumas, kokybė, likvidumas ir pelningumas. </w:t>
      </w:r>
      <w:r w:rsidR="00D90E6B" w:rsidRPr="0016439E">
        <w:rPr>
          <w:rFonts w:ascii="Times New Roman" w:eastAsia="Times New Roman" w:hAnsi="Times New Roman" w:cs="Times New Roman"/>
          <w:sz w:val="24"/>
          <w:szCs w:val="24"/>
        </w:rPr>
        <w:t>Pensijų anuitetų fondo turtas turėtų būti diversifikuotas.</w:t>
      </w:r>
      <w:r w:rsidR="00606D72">
        <w:rPr>
          <w:rFonts w:ascii="Times New Roman" w:eastAsia="Times New Roman" w:hAnsi="Times New Roman" w:cs="Times New Roman"/>
          <w:sz w:val="24"/>
          <w:szCs w:val="24"/>
        </w:rPr>
        <w:t xml:space="preserve"> Išimtį dėl galimybės įkeisti pensijų anuitetų fondo turtą iki 3 mėnesių likvidumo valdymo tikslais siūloma numatyt</w:t>
      </w:r>
      <w:r w:rsidR="00F60FFD">
        <w:rPr>
          <w:rFonts w:ascii="Times New Roman" w:eastAsia="Times New Roman" w:hAnsi="Times New Roman" w:cs="Times New Roman"/>
          <w:sz w:val="24"/>
          <w:szCs w:val="24"/>
        </w:rPr>
        <w:t>i</w:t>
      </w:r>
      <w:r w:rsidR="00606D72">
        <w:rPr>
          <w:rFonts w:ascii="Times New Roman" w:eastAsia="Times New Roman" w:hAnsi="Times New Roman" w:cs="Times New Roman"/>
          <w:sz w:val="24"/>
          <w:szCs w:val="24"/>
        </w:rPr>
        <w:t xml:space="preserve"> tam, kad būtų sudaryta galimybė p</w:t>
      </w:r>
      <w:r w:rsidR="00606D72" w:rsidRPr="00606D72">
        <w:rPr>
          <w:rFonts w:ascii="Times New Roman" w:eastAsia="Times New Roman" w:hAnsi="Times New Roman" w:cs="Times New Roman"/>
          <w:sz w:val="24"/>
          <w:szCs w:val="24"/>
        </w:rPr>
        <w:t>ensijų anuitetų fondui efektyviai valdyti lik</w:t>
      </w:r>
      <w:r w:rsidR="00606D72">
        <w:rPr>
          <w:rFonts w:ascii="Times New Roman" w:eastAsia="Times New Roman" w:hAnsi="Times New Roman" w:cs="Times New Roman"/>
          <w:sz w:val="24"/>
          <w:szCs w:val="24"/>
        </w:rPr>
        <w:t xml:space="preserve">vidumą. Pensijų anuitetų fondas, </w:t>
      </w:r>
      <w:r w:rsidR="00606D72" w:rsidRPr="00606D72">
        <w:rPr>
          <w:rFonts w:ascii="Times New Roman" w:eastAsia="Times New Roman" w:hAnsi="Times New Roman" w:cs="Times New Roman"/>
          <w:sz w:val="24"/>
          <w:szCs w:val="24"/>
        </w:rPr>
        <w:t>kurio ne visos išmokos bus prognozuojamos, turėtų turėti galimybę trumpam pasiskolinti pinigų, mainais iš savo portfelio įkeisdamas bankui tinkamus vertybinius popierius. Tokio sandorio pavyzdys galėtų būti</w:t>
      </w:r>
      <w:r w:rsidR="00876DDB">
        <w:rPr>
          <w:rFonts w:ascii="Times New Roman" w:eastAsia="Times New Roman" w:hAnsi="Times New Roman" w:cs="Times New Roman"/>
          <w:sz w:val="24"/>
          <w:szCs w:val="24"/>
        </w:rPr>
        <w:t xml:space="preserve"> situacija</w:t>
      </w:r>
      <w:r w:rsidR="00606D72" w:rsidRPr="00606D72">
        <w:rPr>
          <w:rFonts w:ascii="Times New Roman" w:eastAsia="Times New Roman" w:hAnsi="Times New Roman" w:cs="Times New Roman"/>
          <w:sz w:val="24"/>
          <w:szCs w:val="24"/>
        </w:rPr>
        <w:t xml:space="preserve">, </w:t>
      </w:r>
      <w:r w:rsidR="00606D72" w:rsidRPr="00876DDB">
        <w:rPr>
          <w:rFonts w:ascii="Times New Roman" w:eastAsia="Times New Roman" w:hAnsi="Times New Roman" w:cs="Times New Roman"/>
          <w:sz w:val="24"/>
          <w:szCs w:val="24"/>
        </w:rPr>
        <w:t>kai</w:t>
      </w:r>
      <w:r w:rsidR="00606D72" w:rsidRPr="00606D72">
        <w:rPr>
          <w:rFonts w:ascii="Times New Roman" w:eastAsia="Times New Roman" w:hAnsi="Times New Roman" w:cs="Times New Roman"/>
          <w:sz w:val="24"/>
          <w:szCs w:val="24"/>
        </w:rPr>
        <w:t xml:space="preserve"> </w:t>
      </w:r>
      <w:r w:rsidR="00606D72">
        <w:rPr>
          <w:rFonts w:ascii="Times New Roman" w:eastAsia="Times New Roman" w:hAnsi="Times New Roman" w:cs="Times New Roman"/>
          <w:sz w:val="24"/>
          <w:szCs w:val="24"/>
        </w:rPr>
        <w:t xml:space="preserve">pensijų anuitetų </w:t>
      </w:r>
      <w:r w:rsidR="00706463">
        <w:rPr>
          <w:rFonts w:ascii="Times New Roman" w:eastAsia="Times New Roman" w:hAnsi="Times New Roman" w:cs="Times New Roman"/>
          <w:sz w:val="24"/>
          <w:szCs w:val="24"/>
        </w:rPr>
        <w:t xml:space="preserve">mokėtojas </w:t>
      </w:r>
      <w:r w:rsidR="00606D72" w:rsidRPr="00606D72">
        <w:rPr>
          <w:rFonts w:ascii="Times New Roman" w:eastAsia="Times New Roman" w:hAnsi="Times New Roman" w:cs="Times New Roman"/>
          <w:sz w:val="24"/>
          <w:szCs w:val="24"/>
        </w:rPr>
        <w:t xml:space="preserve">gauna anuiteto gavėjo, kuris buvo pasirinkęs standartinį pensijų anuitetą su garantuojamu mokėjimo laikotarpiu iki 80 metų, paveldėtojų reikalavimą išmokėti likusias lėšas, o sąskaitoje tiek grynųjų pinigų tuo </w:t>
      </w:r>
      <w:r w:rsidR="004C0A2B">
        <w:rPr>
          <w:rFonts w:ascii="Times New Roman" w:eastAsia="Times New Roman" w:hAnsi="Times New Roman" w:cs="Times New Roman"/>
          <w:sz w:val="24"/>
          <w:szCs w:val="24"/>
        </w:rPr>
        <w:t>metu</w:t>
      </w:r>
      <w:r w:rsidR="004C0A2B" w:rsidRPr="00606D72">
        <w:rPr>
          <w:rFonts w:ascii="Times New Roman" w:eastAsia="Times New Roman" w:hAnsi="Times New Roman" w:cs="Times New Roman"/>
          <w:sz w:val="24"/>
          <w:szCs w:val="24"/>
        </w:rPr>
        <w:t xml:space="preserve"> </w:t>
      </w:r>
      <w:r w:rsidR="00606D72" w:rsidRPr="00606D72">
        <w:rPr>
          <w:rFonts w:ascii="Times New Roman" w:eastAsia="Times New Roman" w:hAnsi="Times New Roman" w:cs="Times New Roman"/>
          <w:sz w:val="24"/>
          <w:szCs w:val="24"/>
        </w:rPr>
        <w:t xml:space="preserve">nėra. Tačiau </w:t>
      </w:r>
      <w:r w:rsidR="00706463">
        <w:rPr>
          <w:rFonts w:ascii="Times New Roman" w:eastAsia="Times New Roman" w:hAnsi="Times New Roman" w:cs="Times New Roman"/>
          <w:sz w:val="24"/>
          <w:szCs w:val="24"/>
        </w:rPr>
        <w:t>pensijų anuitetų fondo</w:t>
      </w:r>
      <w:r w:rsidR="00606D72" w:rsidRPr="00606D72">
        <w:rPr>
          <w:rFonts w:ascii="Times New Roman" w:eastAsia="Times New Roman" w:hAnsi="Times New Roman" w:cs="Times New Roman"/>
          <w:sz w:val="24"/>
          <w:szCs w:val="24"/>
        </w:rPr>
        <w:t xml:space="preserve"> portfelyje yra obligacijų, kurios išperkamos po poros mėnesių, todėl efektyviau būtų ne </w:t>
      </w:r>
      <w:r w:rsidR="00BE42BA">
        <w:rPr>
          <w:rFonts w:ascii="Times New Roman" w:eastAsia="Times New Roman" w:hAnsi="Times New Roman" w:cs="Times New Roman"/>
          <w:sz w:val="24"/>
          <w:szCs w:val="24"/>
        </w:rPr>
        <w:t>ką nors</w:t>
      </w:r>
      <w:r w:rsidR="00BE42BA" w:rsidRPr="00606D72">
        <w:rPr>
          <w:rFonts w:ascii="Times New Roman" w:eastAsia="Times New Roman" w:hAnsi="Times New Roman" w:cs="Times New Roman"/>
          <w:sz w:val="24"/>
          <w:szCs w:val="24"/>
        </w:rPr>
        <w:t xml:space="preserve"> </w:t>
      </w:r>
      <w:r w:rsidR="00606D72" w:rsidRPr="00606D72">
        <w:rPr>
          <w:rFonts w:ascii="Times New Roman" w:eastAsia="Times New Roman" w:hAnsi="Times New Roman" w:cs="Times New Roman"/>
          <w:sz w:val="24"/>
          <w:szCs w:val="24"/>
        </w:rPr>
        <w:t xml:space="preserve">parduoti (ir vėliau vėl iš naujo pirkti) rinkoje, mokant tarpininkavimo mokesčius, o sudaryti atpirkimo sandorį, gauti pinigų ir sumokėti reikalaujamą išmoką. Išpirkus minėtas obligacijas, už gautus pinigus atpirkimo sandoris </w:t>
      </w:r>
      <w:r w:rsidR="004C0A2B">
        <w:rPr>
          <w:rFonts w:ascii="Times New Roman" w:eastAsia="Times New Roman" w:hAnsi="Times New Roman" w:cs="Times New Roman"/>
          <w:sz w:val="24"/>
          <w:szCs w:val="24"/>
        </w:rPr>
        <w:t>užbaigiamas</w:t>
      </w:r>
      <w:r w:rsidR="00606D72" w:rsidRPr="00606D72">
        <w:rPr>
          <w:rFonts w:ascii="Times New Roman" w:eastAsia="Times New Roman" w:hAnsi="Times New Roman" w:cs="Times New Roman"/>
          <w:sz w:val="24"/>
          <w:szCs w:val="24"/>
        </w:rPr>
        <w:t xml:space="preserve">, vertybiniai popieriai grįžta į </w:t>
      </w:r>
      <w:r w:rsidR="00706463">
        <w:rPr>
          <w:rFonts w:ascii="Times New Roman" w:eastAsia="Times New Roman" w:hAnsi="Times New Roman" w:cs="Times New Roman"/>
          <w:sz w:val="24"/>
          <w:szCs w:val="24"/>
        </w:rPr>
        <w:t>pensijų anuitetų fondo</w:t>
      </w:r>
      <w:r w:rsidR="00606D72" w:rsidRPr="00606D72">
        <w:rPr>
          <w:rFonts w:ascii="Times New Roman" w:eastAsia="Times New Roman" w:hAnsi="Times New Roman" w:cs="Times New Roman"/>
          <w:sz w:val="24"/>
          <w:szCs w:val="24"/>
        </w:rPr>
        <w:t xml:space="preserve"> portfelį. Tai visame pasaulyje </w:t>
      </w:r>
      <w:r w:rsidR="004C0A2B">
        <w:rPr>
          <w:rFonts w:ascii="Times New Roman" w:eastAsia="Times New Roman" w:hAnsi="Times New Roman" w:cs="Times New Roman"/>
          <w:sz w:val="24"/>
          <w:szCs w:val="24"/>
        </w:rPr>
        <w:t>paplitusi</w:t>
      </w:r>
      <w:r w:rsidR="004C0A2B" w:rsidRPr="00606D72">
        <w:rPr>
          <w:rFonts w:ascii="Times New Roman" w:eastAsia="Times New Roman" w:hAnsi="Times New Roman" w:cs="Times New Roman"/>
          <w:sz w:val="24"/>
          <w:szCs w:val="24"/>
        </w:rPr>
        <w:t xml:space="preserve"> </w:t>
      </w:r>
      <w:r w:rsidR="00606D72" w:rsidRPr="00606D72">
        <w:rPr>
          <w:rFonts w:ascii="Times New Roman" w:eastAsia="Times New Roman" w:hAnsi="Times New Roman" w:cs="Times New Roman"/>
          <w:sz w:val="24"/>
          <w:szCs w:val="24"/>
        </w:rPr>
        <w:t>likvidumo valdymo praktika.</w:t>
      </w:r>
    </w:p>
    <w:p w:rsidR="00B62F00" w:rsidRPr="0016439E" w:rsidRDefault="001F13F3" w:rsidP="00175C1F">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Pensijų anuitetų mokėtojas privalėtų sudaryti pakankamus tech</w:t>
      </w:r>
      <w:r w:rsidR="00175C1F" w:rsidRPr="0016439E">
        <w:rPr>
          <w:rFonts w:ascii="Times New Roman" w:eastAsia="Times New Roman" w:hAnsi="Times New Roman" w:cs="Times New Roman"/>
          <w:sz w:val="24"/>
          <w:szCs w:val="24"/>
        </w:rPr>
        <w:t>n</w:t>
      </w:r>
      <w:r w:rsidRPr="0016439E">
        <w:rPr>
          <w:rFonts w:ascii="Times New Roman" w:eastAsia="Times New Roman" w:hAnsi="Times New Roman" w:cs="Times New Roman"/>
          <w:sz w:val="24"/>
          <w:szCs w:val="24"/>
        </w:rPr>
        <w:t xml:space="preserve">inius </w:t>
      </w:r>
      <w:proofErr w:type="spellStart"/>
      <w:r w:rsidRPr="0016439E">
        <w:rPr>
          <w:rFonts w:ascii="Times New Roman" w:eastAsia="Times New Roman" w:hAnsi="Times New Roman" w:cs="Times New Roman"/>
          <w:sz w:val="24"/>
          <w:szCs w:val="24"/>
        </w:rPr>
        <w:t>atidėjinius</w:t>
      </w:r>
      <w:proofErr w:type="spellEnd"/>
      <w:r w:rsidRPr="0016439E">
        <w:rPr>
          <w:rFonts w:ascii="Times New Roman" w:eastAsia="Times New Roman" w:hAnsi="Times New Roman" w:cs="Times New Roman"/>
          <w:sz w:val="24"/>
          <w:szCs w:val="24"/>
        </w:rPr>
        <w:t>, kad būtų užtikrintas įsipareigojimų pagal priimtus sprendimus vykdymas</w:t>
      </w:r>
      <w:r w:rsidR="004C0A2B">
        <w:rPr>
          <w:rFonts w:ascii="Times New Roman" w:eastAsia="Times New Roman" w:hAnsi="Times New Roman" w:cs="Times New Roman"/>
          <w:sz w:val="24"/>
          <w:szCs w:val="24"/>
        </w:rPr>
        <w:t>,</w:t>
      </w:r>
      <w:r w:rsidRPr="0016439E">
        <w:rPr>
          <w:rFonts w:ascii="Times New Roman" w:eastAsia="Times New Roman" w:hAnsi="Times New Roman" w:cs="Times New Roman"/>
          <w:sz w:val="24"/>
          <w:szCs w:val="24"/>
        </w:rPr>
        <w:t xml:space="preserve"> ir užtikrinti, kad techniniams </w:t>
      </w:r>
      <w:proofErr w:type="spellStart"/>
      <w:r w:rsidRPr="0016439E">
        <w:rPr>
          <w:rFonts w:ascii="Times New Roman" w:eastAsia="Times New Roman" w:hAnsi="Times New Roman" w:cs="Times New Roman"/>
          <w:sz w:val="24"/>
          <w:szCs w:val="24"/>
        </w:rPr>
        <w:t>atidėjiniams</w:t>
      </w:r>
      <w:proofErr w:type="spellEnd"/>
      <w:r w:rsidRPr="0016439E">
        <w:rPr>
          <w:rFonts w:ascii="Times New Roman" w:eastAsia="Times New Roman" w:hAnsi="Times New Roman" w:cs="Times New Roman"/>
          <w:sz w:val="24"/>
          <w:szCs w:val="24"/>
        </w:rPr>
        <w:t xml:space="preserve"> padengti reikalingas turtas nebūt</w:t>
      </w:r>
      <w:r w:rsidR="00431259">
        <w:rPr>
          <w:rFonts w:ascii="Times New Roman" w:eastAsia="Times New Roman" w:hAnsi="Times New Roman" w:cs="Times New Roman"/>
          <w:sz w:val="24"/>
          <w:szCs w:val="24"/>
        </w:rPr>
        <w:t>ų</w:t>
      </w:r>
      <w:r w:rsidRPr="0016439E">
        <w:rPr>
          <w:rFonts w:ascii="Times New Roman" w:eastAsia="Times New Roman" w:hAnsi="Times New Roman" w:cs="Times New Roman"/>
          <w:sz w:val="24"/>
          <w:szCs w:val="24"/>
        </w:rPr>
        <w:t xml:space="preserve"> mažesnis negu techninių </w:t>
      </w:r>
      <w:proofErr w:type="spellStart"/>
      <w:r w:rsidRPr="0016439E">
        <w:rPr>
          <w:rFonts w:ascii="Times New Roman" w:eastAsia="Times New Roman" w:hAnsi="Times New Roman" w:cs="Times New Roman"/>
          <w:sz w:val="24"/>
          <w:szCs w:val="24"/>
        </w:rPr>
        <w:t>atidėjinių</w:t>
      </w:r>
      <w:proofErr w:type="spellEnd"/>
      <w:r w:rsidRPr="0016439E">
        <w:rPr>
          <w:rFonts w:ascii="Times New Roman" w:eastAsia="Times New Roman" w:hAnsi="Times New Roman" w:cs="Times New Roman"/>
          <w:sz w:val="24"/>
          <w:szCs w:val="24"/>
        </w:rPr>
        <w:t xml:space="preserve"> suma. Pensijų anuitetų mokėtojas privalėtų turėti vyriausiąjį </w:t>
      </w:r>
      <w:proofErr w:type="spellStart"/>
      <w:r w:rsidRPr="0016439E">
        <w:rPr>
          <w:rFonts w:ascii="Times New Roman" w:eastAsia="Times New Roman" w:hAnsi="Times New Roman" w:cs="Times New Roman"/>
          <w:sz w:val="24"/>
          <w:szCs w:val="24"/>
        </w:rPr>
        <w:t>aktuarą</w:t>
      </w:r>
      <w:proofErr w:type="spellEnd"/>
      <w:r w:rsidRPr="0016439E">
        <w:rPr>
          <w:rFonts w:ascii="Times New Roman" w:eastAsia="Times New Roman" w:hAnsi="Times New Roman" w:cs="Times New Roman"/>
          <w:sz w:val="24"/>
          <w:szCs w:val="24"/>
        </w:rPr>
        <w:t xml:space="preserve">, kurio kandidatūrai turėtų pritarti Komitetas. Vyriausiasis </w:t>
      </w:r>
      <w:proofErr w:type="spellStart"/>
      <w:r w:rsidRPr="0016439E">
        <w:rPr>
          <w:rFonts w:ascii="Times New Roman" w:eastAsia="Times New Roman" w:hAnsi="Times New Roman" w:cs="Times New Roman"/>
          <w:sz w:val="24"/>
          <w:szCs w:val="24"/>
        </w:rPr>
        <w:t>aktuaras</w:t>
      </w:r>
      <w:proofErr w:type="spellEnd"/>
      <w:r w:rsidRPr="0016439E">
        <w:rPr>
          <w:rFonts w:ascii="Times New Roman" w:eastAsia="Times New Roman" w:hAnsi="Times New Roman" w:cs="Times New Roman"/>
          <w:sz w:val="24"/>
          <w:szCs w:val="24"/>
        </w:rPr>
        <w:t xml:space="preserve"> būtų atsakingas už tech</w:t>
      </w:r>
      <w:r w:rsidR="009140D2" w:rsidRPr="0016439E">
        <w:rPr>
          <w:rFonts w:ascii="Times New Roman" w:eastAsia="Times New Roman" w:hAnsi="Times New Roman" w:cs="Times New Roman"/>
          <w:sz w:val="24"/>
          <w:szCs w:val="24"/>
        </w:rPr>
        <w:t>n</w:t>
      </w:r>
      <w:r w:rsidRPr="0016439E">
        <w:rPr>
          <w:rFonts w:ascii="Times New Roman" w:eastAsia="Times New Roman" w:hAnsi="Times New Roman" w:cs="Times New Roman"/>
          <w:sz w:val="24"/>
          <w:szCs w:val="24"/>
        </w:rPr>
        <w:t xml:space="preserve">inių </w:t>
      </w:r>
      <w:proofErr w:type="spellStart"/>
      <w:r w:rsidRPr="0016439E">
        <w:rPr>
          <w:rFonts w:ascii="Times New Roman" w:eastAsia="Times New Roman" w:hAnsi="Times New Roman" w:cs="Times New Roman"/>
          <w:sz w:val="24"/>
          <w:szCs w:val="24"/>
        </w:rPr>
        <w:t>atidėjinių</w:t>
      </w:r>
      <w:proofErr w:type="spellEnd"/>
      <w:r w:rsidRPr="0016439E">
        <w:rPr>
          <w:rFonts w:ascii="Times New Roman" w:eastAsia="Times New Roman" w:hAnsi="Times New Roman" w:cs="Times New Roman"/>
          <w:sz w:val="24"/>
          <w:szCs w:val="24"/>
        </w:rPr>
        <w:t xml:space="preserve"> kainodarą, </w:t>
      </w:r>
      <w:r w:rsidR="00431259" w:rsidRPr="0016439E">
        <w:rPr>
          <w:rFonts w:ascii="Times New Roman" w:eastAsia="Times New Roman" w:hAnsi="Times New Roman" w:cs="Times New Roman"/>
          <w:sz w:val="24"/>
          <w:szCs w:val="24"/>
        </w:rPr>
        <w:t>j</w:t>
      </w:r>
      <w:r w:rsidR="00431259">
        <w:rPr>
          <w:rFonts w:ascii="Times New Roman" w:eastAsia="Times New Roman" w:hAnsi="Times New Roman" w:cs="Times New Roman"/>
          <w:sz w:val="24"/>
          <w:szCs w:val="24"/>
        </w:rPr>
        <w:t>os</w:t>
      </w:r>
      <w:r w:rsidR="00431259" w:rsidRPr="0016439E">
        <w:rPr>
          <w:rFonts w:ascii="Times New Roman" w:eastAsia="Times New Roman" w:hAnsi="Times New Roman" w:cs="Times New Roman"/>
          <w:sz w:val="24"/>
          <w:szCs w:val="24"/>
        </w:rPr>
        <w:t xml:space="preserve"> </w:t>
      </w:r>
      <w:r w:rsidR="00431259">
        <w:rPr>
          <w:rFonts w:ascii="Times New Roman" w:eastAsia="Times New Roman" w:hAnsi="Times New Roman" w:cs="Times New Roman"/>
          <w:sz w:val="24"/>
          <w:szCs w:val="24"/>
        </w:rPr>
        <w:t>ap</w:t>
      </w:r>
      <w:r w:rsidRPr="0016439E">
        <w:rPr>
          <w:rFonts w:ascii="Times New Roman" w:eastAsia="Times New Roman" w:hAnsi="Times New Roman" w:cs="Times New Roman"/>
          <w:sz w:val="24"/>
          <w:szCs w:val="24"/>
        </w:rPr>
        <w:t xml:space="preserve">skaičiavimo teisingumą ir pagrįstumą. </w:t>
      </w:r>
    </w:p>
    <w:p w:rsidR="0005011D" w:rsidRPr="0016439E" w:rsidRDefault="009140D2" w:rsidP="00A14109">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Jei susiklostytų situacija, kai techniniams </w:t>
      </w:r>
      <w:proofErr w:type="spellStart"/>
      <w:r w:rsidRPr="0016439E">
        <w:rPr>
          <w:rFonts w:ascii="Times New Roman" w:eastAsia="Times New Roman" w:hAnsi="Times New Roman" w:cs="Times New Roman"/>
          <w:sz w:val="24"/>
          <w:szCs w:val="24"/>
        </w:rPr>
        <w:t>atidėjiniams</w:t>
      </w:r>
      <w:proofErr w:type="spellEnd"/>
      <w:r w:rsidRPr="0016439E">
        <w:rPr>
          <w:rFonts w:ascii="Times New Roman" w:eastAsia="Times New Roman" w:hAnsi="Times New Roman" w:cs="Times New Roman"/>
          <w:sz w:val="24"/>
          <w:szCs w:val="24"/>
        </w:rPr>
        <w:t xml:space="preserve"> dengti reikalingas turtas taptų mažesnis negu 100 procentų suformuotos techninių </w:t>
      </w:r>
      <w:proofErr w:type="spellStart"/>
      <w:r w:rsidRPr="0016439E">
        <w:rPr>
          <w:rFonts w:ascii="Times New Roman" w:eastAsia="Times New Roman" w:hAnsi="Times New Roman" w:cs="Times New Roman"/>
          <w:sz w:val="24"/>
          <w:szCs w:val="24"/>
        </w:rPr>
        <w:t>atidėjinių</w:t>
      </w:r>
      <w:proofErr w:type="spellEnd"/>
      <w:r w:rsidRPr="0016439E">
        <w:rPr>
          <w:rFonts w:ascii="Times New Roman" w:eastAsia="Times New Roman" w:hAnsi="Times New Roman" w:cs="Times New Roman"/>
          <w:sz w:val="24"/>
          <w:szCs w:val="24"/>
        </w:rPr>
        <w:t xml:space="preserve"> sumos, pensijų </w:t>
      </w:r>
      <w:r w:rsidR="00583B24">
        <w:rPr>
          <w:rFonts w:ascii="Times New Roman" w:eastAsia="Times New Roman" w:hAnsi="Times New Roman" w:cs="Times New Roman"/>
          <w:sz w:val="24"/>
          <w:szCs w:val="24"/>
        </w:rPr>
        <w:t>anuitetų mokė</w:t>
      </w:r>
      <w:r w:rsidRPr="0016439E">
        <w:rPr>
          <w:rFonts w:ascii="Times New Roman" w:eastAsia="Times New Roman" w:hAnsi="Times New Roman" w:cs="Times New Roman"/>
          <w:sz w:val="24"/>
          <w:szCs w:val="24"/>
        </w:rPr>
        <w:t xml:space="preserve">tojas privalėtų nedelsdamas, ne vėliau kaip per vieną mėnesį, parengti </w:t>
      </w:r>
      <w:r w:rsidR="00025F4E">
        <w:rPr>
          <w:rFonts w:ascii="Times New Roman" w:eastAsia="Times New Roman" w:hAnsi="Times New Roman" w:cs="Times New Roman"/>
          <w:sz w:val="24"/>
          <w:szCs w:val="24"/>
        </w:rPr>
        <w:t xml:space="preserve">finansinės </w:t>
      </w:r>
      <w:r w:rsidRPr="0016439E">
        <w:rPr>
          <w:rFonts w:ascii="Times New Roman" w:eastAsia="Times New Roman" w:hAnsi="Times New Roman" w:cs="Times New Roman"/>
          <w:sz w:val="24"/>
          <w:szCs w:val="24"/>
        </w:rPr>
        <w:t xml:space="preserve">padėties </w:t>
      </w:r>
      <w:r w:rsidR="004F3D60">
        <w:rPr>
          <w:rFonts w:ascii="Times New Roman" w:eastAsia="Times New Roman" w:hAnsi="Times New Roman" w:cs="Times New Roman"/>
          <w:sz w:val="24"/>
          <w:szCs w:val="24"/>
        </w:rPr>
        <w:t>ištaisymo</w:t>
      </w:r>
      <w:r w:rsidR="009221CC"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planą. Jei pagal šį planą (jis turės būti suderintas su priežiūros institucija) numatoma padėt</w:t>
      </w:r>
      <w:r w:rsidR="009221CC">
        <w:rPr>
          <w:rFonts w:ascii="Times New Roman" w:eastAsia="Times New Roman" w:hAnsi="Times New Roman" w:cs="Times New Roman"/>
          <w:sz w:val="24"/>
          <w:szCs w:val="24"/>
        </w:rPr>
        <w:t>į</w:t>
      </w:r>
      <w:r w:rsidRPr="0016439E">
        <w:rPr>
          <w:rFonts w:ascii="Times New Roman" w:eastAsia="Times New Roman" w:hAnsi="Times New Roman" w:cs="Times New Roman"/>
          <w:sz w:val="24"/>
          <w:szCs w:val="24"/>
        </w:rPr>
        <w:t xml:space="preserve"> ištaisy</w:t>
      </w:r>
      <w:r w:rsidR="009221CC">
        <w:rPr>
          <w:rFonts w:ascii="Times New Roman" w:eastAsia="Times New Roman" w:hAnsi="Times New Roman" w:cs="Times New Roman"/>
          <w:sz w:val="24"/>
          <w:szCs w:val="24"/>
        </w:rPr>
        <w:t>ti</w:t>
      </w:r>
      <w:r w:rsidRPr="0016439E">
        <w:rPr>
          <w:rFonts w:ascii="Times New Roman" w:eastAsia="Times New Roman" w:hAnsi="Times New Roman" w:cs="Times New Roman"/>
          <w:sz w:val="24"/>
          <w:szCs w:val="24"/>
        </w:rPr>
        <w:t xml:space="preserve">, pensijų </w:t>
      </w:r>
      <w:r w:rsidR="00583B24">
        <w:rPr>
          <w:rFonts w:ascii="Times New Roman" w:eastAsia="Times New Roman" w:hAnsi="Times New Roman" w:cs="Times New Roman"/>
          <w:sz w:val="24"/>
          <w:szCs w:val="24"/>
        </w:rPr>
        <w:t>anuitetų mokė</w:t>
      </w:r>
      <w:r w:rsidRPr="0016439E">
        <w:rPr>
          <w:rFonts w:ascii="Times New Roman" w:eastAsia="Times New Roman" w:hAnsi="Times New Roman" w:cs="Times New Roman"/>
          <w:sz w:val="24"/>
          <w:szCs w:val="24"/>
        </w:rPr>
        <w:t xml:space="preserve">tojas privalo įgyvendinti plane numatytas priemones ir apie pažangą kas ketvirtį informuoti priežiūros instituciją. Informacija apie planą ir </w:t>
      </w:r>
      <w:r w:rsidR="00C43D3C">
        <w:rPr>
          <w:rFonts w:ascii="Times New Roman" w:eastAsia="Times New Roman" w:hAnsi="Times New Roman" w:cs="Times New Roman"/>
          <w:sz w:val="24"/>
          <w:szCs w:val="24"/>
        </w:rPr>
        <w:t xml:space="preserve">apie tai, </w:t>
      </w:r>
      <w:r w:rsidR="004F3D60">
        <w:rPr>
          <w:rFonts w:ascii="Times New Roman" w:eastAsia="Times New Roman" w:hAnsi="Times New Roman" w:cs="Times New Roman"/>
          <w:sz w:val="24"/>
          <w:szCs w:val="24"/>
        </w:rPr>
        <w:t>kaip jis</w:t>
      </w:r>
      <w:r w:rsidR="004F3D60" w:rsidRPr="0016439E">
        <w:rPr>
          <w:rFonts w:ascii="Times New Roman" w:eastAsia="Times New Roman" w:hAnsi="Times New Roman" w:cs="Times New Roman"/>
          <w:sz w:val="24"/>
          <w:szCs w:val="24"/>
        </w:rPr>
        <w:t xml:space="preserve"> vykd</w:t>
      </w:r>
      <w:r w:rsidR="004F3D60">
        <w:rPr>
          <w:rFonts w:ascii="Times New Roman" w:eastAsia="Times New Roman" w:hAnsi="Times New Roman" w:cs="Times New Roman"/>
          <w:sz w:val="24"/>
          <w:szCs w:val="24"/>
        </w:rPr>
        <w:t>omas</w:t>
      </w:r>
      <w:r w:rsidR="00C43D3C">
        <w:rPr>
          <w:rFonts w:ascii="Times New Roman" w:eastAsia="Times New Roman" w:hAnsi="Times New Roman" w:cs="Times New Roman"/>
          <w:sz w:val="24"/>
          <w:szCs w:val="24"/>
        </w:rPr>
        <w:t>,</w:t>
      </w:r>
      <w:r w:rsidR="004F3D60"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 xml:space="preserve">turės būti teikiama ir Socialinės apsaugos ir darbo </w:t>
      </w:r>
      <w:r w:rsidR="004E0B7F">
        <w:rPr>
          <w:rFonts w:ascii="Times New Roman" w:eastAsia="Times New Roman" w:hAnsi="Times New Roman" w:cs="Times New Roman"/>
          <w:sz w:val="24"/>
          <w:szCs w:val="24"/>
        </w:rPr>
        <w:t>ir</w:t>
      </w:r>
      <w:r w:rsidR="004E0B7F"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Finansų ministerijoms. Jei plane padėties ištaisy</w:t>
      </w:r>
      <w:r w:rsidR="009221CC">
        <w:rPr>
          <w:rFonts w:ascii="Times New Roman" w:eastAsia="Times New Roman" w:hAnsi="Times New Roman" w:cs="Times New Roman"/>
          <w:sz w:val="24"/>
          <w:szCs w:val="24"/>
        </w:rPr>
        <w:t>ti</w:t>
      </w:r>
      <w:r w:rsidRPr="0016439E">
        <w:rPr>
          <w:rFonts w:ascii="Times New Roman" w:eastAsia="Times New Roman" w:hAnsi="Times New Roman" w:cs="Times New Roman"/>
          <w:sz w:val="24"/>
          <w:szCs w:val="24"/>
        </w:rPr>
        <w:t xml:space="preserve"> nenumat</w:t>
      </w:r>
      <w:r w:rsidR="009221CC">
        <w:rPr>
          <w:rFonts w:ascii="Times New Roman" w:eastAsia="Times New Roman" w:hAnsi="Times New Roman" w:cs="Times New Roman"/>
          <w:sz w:val="24"/>
          <w:szCs w:val="24"/>
        </w:rPr>
        <w:t>oma</w:t>
      </w:r>
      <w:r w:rsidRPr="0016439E">
        <w:rPr>
          <w:rFonts w:ascii="Times New Roman" w:eastAsia="Times New Roman" w:hAnsi="Times New Roman" w:cs="Times New Roman"/>
          <w:sz w:val="24"/>
          <w:szCs w:val="24"/>
        </w:rPr>
        <w:t xml:space="preserve">, pensijų </w:t>
      </w:r>
      <w:r w:rsidR="00583B24">
        <w:rPr>
          <w:rFonts w:ascii="Times New Roman" w:eastAsia="Times New Roman" w:hAnsi="Times New Roman" w:cs="Times New Roman"/>
          <w:sz w:val="24"/>
          <w:szCs w:val="24"/>
        </w:rPr>
        <w:t>anuitetų mokė</w:t>
      </w:r>
      <w:r w:rsidRPr="0016439E">
        <w:rPr>
          <w:rFonts w:ascii="Times New Roman" w:eastAsia="Times New Roman" w:hAnsi="Times New Roman" w:cs="Times New Roman"/>
          <w:sz w:val="24"/>
          <w:szCs w:val="24"/>
        </w:rPr>
        <w:t xml:space="preserve">tojas </w:t>
      </w:r>
      <w:r w:rsidR="004F3D60" w:rsidRPr="0016439E">
        <w:rPr>
          <w:rFonts w:ascii="Times New Roman" w:eastAsia="Times New Roman" w:hAnsi="Times New Roman" w:cs="Times New Roman"/>
          <w:sz w:val="24"/>
          <w:szCs w:val="24"/>
        </w:rPr>
        <w:t>prival</w:t>
      </w:r>
      <w:r w:rsidR="004F3D60">
        <w:rPr>
          <w:rFonts w:ascii="Times New Roman" w:eastAsia="Times New Roman" w:hAnsi="Times New Roman" w:cs="Times New Roman"/>
          <w:sz w:val="24"/>
          <w:szCs w:val="24"/>
        </w:rPr>
        <w:t>o</w:t>
      </w:r>
      <w:r w:rsidR="004F3D60"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nedelsdamas Socialinės apsaugos ir darbo bei Finansų ministerijoms pateikti padėties ištaisymo planą</w:t>
      </w:r>
      <w:r w:rsidR="00403EEA">
        <w:rPr>
          <w:rFonts w:ascii="Times New Roman" w:eastAsia="Times New Roman" w:hAnsi="Times New Roman" w:cs="Times New Roman"/>
          <w:sz w:val="24"/>
          <w:szCs w:val="24"/>
        </w:rPr>
        <w:t>, kuria</w:t>
      </w:r>
      <w:r w:rsidR="004F3D60">
        <w:rPr>
          <w:rFonts w:ascii="Times New Roman" w:eastAsia="Times New Roman" w:hAnsi="Times New Roman" w:cs="Times New Roman"/>
          <w:sz w:val="24"/>
          <w:szCs w:val="24"/>
        </w:rPr>
        <w:t>me</w:t>
      </w:r>
      <w:r w:rsidRPr="0016439E">
        <w:rPr>
          <w:rFonts w:ascii="Times New Roman" w:eastAsia="Times New Roman" w:hAnsi="Times New Roman" w:cs="Times New Roman"/>
          <w:sz w:val="24"/>
          <w:szCs w:val="24"/>
        </w:rPr>
        <w:t xml:space="preserve"> nurodyt</w:t>
      </w:r>
      <w:r w:rsidR="004F3D60">
        <w:rPr>
          <w:rFonts w:ascii="Times New Roman" w:eastAsia="Times New Roman" w:hAnsi="Times New Roman" w:cs="Times New Roman"/>
          <w:sz w:val="24"/>
          <w:szCs w:val="24"/>
        </w:rPr>
        <w:t>as</w:t>
      </w:r>
      <w:r w:rsidRPr="0016439E">
        <w:rPr>
          <w:rFonts w:ascii="Times New Roman" w:eastAsia="Times New Roman" w:hAnsi="Times New Roman" w:cs="Times New Roman"/>
          <w:sz w:val="24"/>
          <w:szCs w:val="24"/>
        </w:rPr>
        <w:t xml:space="preserve"> lėšų techniniams </w:t>
      </w:r>
      <w:proofErr w:type="spellStart"/>
      <w:r w:rsidRPr="0016439E">
        <w:rPr>
          <w:rFonts w:ascii="Times New Roman" w:eastAsia="Times New Roman" w:hAnsi="Times New Roman" w:cs="Times New Roman"/>
          <w:sz w:val="24"/>
          <w:szCs w:val="24"/>
        </w:rPr>
        <w:t>atidėjiniams</w:t>
      </w:r>
      <w:proofErr w:type="spellEnd"/>
      <w:r w:rsidRPr="0016439E">
        <w:rPr>
          <w:rFonts w:ascii="Times New Roman" w:eastAsia="Times New Roman" w:hAnsi="Times New Roman" w:cs="Times New Roman"/>
          <w:sz w:val="24"/>
          <w:szCs w:val="24"/>
        </w:rPr>
        <w:t xml:space="preserve"> padengti poreiki</w:t>
      </w:r>
      <w:r w:rsidR="004F3D60">
        <w:rPr>
          <w:rFonts w:ascii="Times New Roman" w:eastAsia="Times New Roman" w:hAnsi="Times New Roman" w:cs="Times New Roman"/>
          <w:sz w:val="24"/>
          <w:szCs w:val="24"/>
        </w:rPr>
        <w:t>s</w:t>
      </w:r>
      <w:r w:rsidRPr="0016439E">
        <w:rPr>
          <w:rFonts w:ascii="Times New Roman" w:eastAsia="Times New Roman" w:hAnsi="Times New Roman" w:cs="Times New Roman"/>
          <w:sz w:val="24"/>
          <w:szCs w:val="24"/>
        </w:rPr>
        <w:t xml:space="preserve">, o </w:t>
      </w:r>
      <w:r w:rsidR="00B46B47">
        <w:rPr>
          <w:rFonts w:ascii="Times New Roman" w:eastAsia="Times New Roman" w:hAnsi="Times New Roman" w:cs="Times New Roman"/>
          <w:sz w:val="24"/>
          <w:szCs w:val="24"/>
        </w:rPr>
        <w:t>Socialinės apsaugos ir darbo ministerija</w:t>
      </w:r>
      <w:r w:rsidRPr="0016439E">
        <w:rPr>
          <w:rFonts w:ascii="Times New Roman" w:eastAsia="Times New Roman" w:hAnsi="Times New Roman" w:cs="Times New Roman"/>
          <w:sz w:val="24"/>
          <w:szCs w:val="24"/>
        </w:rPr>
        <w:t xml:space="preserve"> </w:t>
      </w:r>
      <w:r w:rsidR="00403EEA">
        <w:rPr>
          <w:rFonts w:ascii="Times New Roman" w:eastAsia="Times New Roman" w:hAnsi="Times New Roman" w:cs="Times New Roman"/>
          <w:sz w:val="24"/>
          <w:szCs w:val="24"/>
        </w:rPr>
        <w:t xml:space="preserve">kreipiasi </w:t>
      </w:r>
      <w:r w:rsidR="00E25B18">
        <w:rPr>
          <w:rFonts w:ascii="Times New Roman" w:eastAsia="Times New Roman" w:hAnsi="Times New Roman" w:cs="Times New Roman"/>
          <w:sz w:val="24"/>
          <w:szCs w:val="24"/>
        </w:rPr>
        <w:t>į Vyriausybę dėl lėšų</w:t>
      </w:r>
      <w:r w:rsidRPr="0016439E">
        <w:rPr>
          <w:rFonts w:ascii="Times New Roman" w:eastAsia="Times New Roman" w:hAnsi="Times New Roman" w:cs="Times New Roman"/>
          <w:sz w:val="24"/>
          <w:szCs w:val="24"/>
        </w:rPr>
        <w:t xml:space="preserve"> skyrimo. </w:t>
      </w:r>
    </w:p>
    <w:p w:rsidR="00F33C7C" w:rsidRDefault="00F33C7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Įstatymo projektu pensijų anuitetų mokėtojo valdymo modelis siūlomas, siekiant užtikrinti </w:t>
      </w:r>
      <w:r w:rsidR="004A38CC" w:rsidRPr="0016439E">
        <w:rPr>
          <w:rFonts w:ascii="Times New Roman" w:eastAsia="Times New Roman" w:hAnsi="Times New Roman" w:cs="Times New Roman"/>
          <w:sz w:val="24"/>
          <w:szCs w:val="24"/>
        </w:rPr>
        <w:t>profesional</w:t>
      </w:r>
      <w:r w:rsidR="00403EEA">
        <w:rPr>
          <w:rFonts w:ascii="Times New Roman" w:eastAsia="Times New Roman" w:hAnsi="Times New Roman" w:cs="Times New Roman"/>
          <w:sz w:val="24"/>
          <w:szCs w:val="24"/>
        </w:rPr>
        <w:t>ų</w:t>
      </w:r>
      <w:r w:rsidR="004A38CC"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nepriklausom</w:t>
      </w:r>
      <w:r w:rsidR="00403EEA">
        <w:rPr>
          <w:rFonts w:ascii="Times New Roman" w:eastAsia="Times New Roman" w:hAnsi="Times New Roman" w:cs="Times New Roman"/>
          <w:sz w:val="24"/>
          <w:szCs w:val="24"/>
        </w:rPr>
        <w:t>ą</w:t>
      </w:r>
      <w:r w:rsidRPr="0016439E">
        <w:rPr>
          <w:rFonts w:ascii="Times New Roman" w:eastAsia="Times New Roman" w:hAnsi="Times New Roman" w:cs="Times New Roman"/>
          <w:sz w:val="24"/>
          <w:szCs w:val="24"/>
        </w:rPr>
        <w:t>,</w:t>
      </w:r>
      <w:r w:rsidR="004A38CC"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skaidr</w:t>
      </w:r>
      <w:r w:rsidR="00403EEA">
        <w:rPr>
          <w:rFonts w:ascii="Times New Roman" w:eastAsia="Times New Roman" w:hAnsi="Times New Roman" w:cs="Times New Roman"/>
          <w:sz w:val="24"/>
          <w:szCs w:val="24"/>
        </w:rPr>
        <w:t>ų</w:t>
      </w:r>
      <w:r w:rsidRPr="0016439E">
        <w:rPr>
          <w:rFonts w:ascii="Times New Roman" w:eastAsia="Times New Roman" w:hAnsi="Times New Roman" w:cs="Times New Roman"/>
          <w:sz w:val="24"/>
          <w:szCs w:val="24"/>
        </w:rPr>
        <w:t xml:space="preserve"> ir </w:t>
      </w:r>
      <w:r w:rsidR="0080635A">
        <w:rPr>
          <w:rFonts w:ascii="Times New Roman" w:eastAsia="Times New Roman" w:hAnsi="Times New Roman" w:cs="Times New Roman"/>
          <w:sz w:val="24"/>
          <w:szCs w:val="24"/>
        </w:rPr>
        <w:t xml:space="preserve">pensijų </w:t>
      </w:r>
      <w:r w:rsidRPr="0016439E">
        <w:rPr>
          <w:rFonts w:ascii="Times New Roman" w:eastAsia="Times New Roman" w:hAnsi="Times New Roman" w:cs="Times New Roman"/>
          <w:sz w:val="24"/>
          <w:szCs w:val="24"/>
        </w:rPr>
        <w:t xml:space="preserve">anuitetų gavėjų interesus atspindintį pensijų anuitetų fondo </w:t>
      </w:r>
      <w:r w:rsidR="009F3915" w:rsidRPr="0016439E">
        <w:rPr>
          <w:rFonts w:ascii="Times New Roman" w:eastAsia="Times New Roman" w:hAnsi="Times New Roman" w:cs="Times New Roman"/>
          <w:sz w:val="24"/>
          <w:szCs w:val="24"/>
        </w:rPr>
        <w:t>valdy</w:t>
      </w:r>
      <w:r w:rsidR="009F3915">
        <w:rPr>
          <w:rFonts w:ascii="Times New Roman" w:eastAsia="Times New Roman" w:hAnsi="Times New Roman" w:cs="Times New Roman"/>
          <w:sz w:val="24"/>
          <w:szCs w:val="24"/>
        </w:rPr>
        <w:t>m</w:t>
      </w:r>
      <w:r w:rsidR="009F3915" w:rsidRPr="0016439E">
        <w:rPr>
          <w:rFonts w:ascii="Times New Roman" w:eastAsia="Times New Roman" w:hAnsi="Times New Roman" w:cs="Times New Roman"/>
          <w:sz w:val="24"/>
          <w:szCs w:val="24"/>
        </w:rPr>
        <w:t xml:space="preserve">ą </w:t>
      </w:r>
      <w:r w:rsidRPr="0016439E">
        <w:rPr>
          <w:rFonts w:ascii="Times New Roman" w:eastAsia="Times New Roman" w:hAnsi="Times New Roman" w:cs="Times New Roman"/>
          <w:sz w:val="24"/>
          <w:szCs w:val="24"/>
        </w:rPr>
        <w:t xml:space="preserve">ir pensijų anuitetų mokėjimą gavėjams. </w:t>
      </w:r>
      <w:r w:rsidR="00FA1D45">
        <w:rPr>
          <w:rFonts w:ascii="Times New Roman" w:eastAsia="Times New Roman" w:hAnsi="Times New Roman" w:cs="Times New Roman"/>
          <w:sz w:val="24"/>
          <w:szCs w:val="24"/>
        </w:rPr>
        <w:t xml:space="preserve">Be to, toks siūlymas, kai svarbiausius su pensijų anuitetų mokėjimu ir pensijų anuitetų fondo valdymu susijusius sprendimus priima kolegialus valdymo organas, sudarytas iš nepriklausomų kelių skirtingų sričių specialistų, grindžiamas gerąja EBPO valstybių praktika. </w:t>
      </w:r>
    </w:p>
    <w:p w:rsidR="00706463" w:rsidRDefault="00706463" w:rsidP="005E43BA">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Įstatymo projekte siūloma aiškiai apibrėžti pensijų anuitetų mokėtojo veiklos tikslą (jo misiją) </w:t>
      </w:r>
      <w:r w:rsidR="00403EEA">
        <w:rPr>
          <w:rFonts w:ascii="Times New Roman" w:eastAsia="Times New Roman" w:hAnsi="Times New Roman" w:cs="Times New Roman"/>
          <w:sz w:val="24"/>
          <w:szCs w:val="24"/>
        </w:rPr>
        <w:t>–</w:t>
      </w:r>
      <w:r w:rsidRPr="00706463">
        <w:rPr>
          <w:rFonts w:ascii="Times New Roman" w:eastAsia="Times New Roman" w:hAnsi="Times New Roman" w:cs="Times New Roman"/>
          <w:sz w:val="24"/>
          <w:szCs w:val="24"/>
        </w:rPr>
        <w:t xml:space="preserve"> užtikrinti pensijų anuitetų mokėjimą jų gavėjams iki gyvos galvos, siekiant didžiausios naudos pensijų anuitetų gavėjams ir pensijų anuitetų fondo lėšas valdant skaidriai bei finansiškai tvariai.</w:t>
      </w:r>
      <w:r>
        <w:rPr>
          <w:rFonts w:ascii="Times New Roman" w:eastAsia="Times New Roman" w:hAnsi="Times New Roman" w:cs="Times New Roman"/>
          <w:sz w:val="24"/>
          <w:szCs w:val="24"/>
        </w:rPr>
        <w:t xml:space="preserve"> Esant aiškiai apibrėžtam veiklos tikslui, visi Komiteto sprendimai turės būti priimami taip, kad šis tikslas būtų įgyvendintas. </w:t>
      </w:r>
      <w:r w:rsidR="00CA2122">
        <w:rPr>
          <w:rFonts w:ascii="Times New Roman" w:eastAsia="Times New Roman" w:hAnsi="Times New Roman" w:cs="Times New Roman"/>
          <w:sz w:val="24"/>
          <w:szCs w:val="24"/>
        </w:rPr>
        <w:t>Tai padės išvengti situacijų, k</w:t>
      </w:r>
      <w:r w:rsidR="00891878">
        <w:rPr>
          <w:rFonts w:ascii="Times New Roman" w:eastAsia="Times New Roman" w:hAnsi="Times New Roman" w:cs="Times New Roman"/>
          <w:sz w:val="24"/>
          <w:szCs w:val="24"/>
        </w:rPr>
        <w:t>ai</w:t>
      </w:r>
      <w:r w:rsidR="00CA2122">
        <w:rPr>
          <w:rFonts w:ascii="Times New Roman" w:eastAsia="Times New Roman" w:hAnsi="Times New Roman" w:cs="Times New Roman"/>
          <w:sz w:val="24"/>
          <w:szCs w:val="24"/>
        </w:rPr>
        <w:t xml:space="preserve"> Komitetui priimant sprendimus galėtų kilti skirtingų interpretacijų dėl </w:t>
      </w:r>
      <w:r w:rsidR="005E43BA">
        <w:rPr>
          <w:rFonts w:ascii="Times New Roman" w:eastAsia="Times New Roman" w:hAnsi="Times New Roman" w:cs="Times New Roman"/>
          <w:sz w:val="24"/>
          <w:szCs w:val="24"/>
        </w:rPr>
        <w:t>tam tikrų nuostatų ar</w:t>
      </w:r>
      <w:r w:rsidR="00CA2122">
        <w:rPr>
          <w:rFonts w:ascii="Times New Roman" w:eastAsia="Times New Roman" w:hAnsi="Times New Roman" w:cs="Times New Roman"/>
          <w:sz w:val="24"/>
          <w:szCs w:val="24"/>
        </w:rPr>
        <w:t xml:space="preserve"> prioritetų (p</w:t>
      </w:r>
      <w:r w:rsidR="00891878">
        <w:rPr>
          <w:rFonts w:ascii="Times New Roman" w:eastAsia="Times New Roman" w:hAnsi="Times New Roman" w:cs="Times New Roman"/>
          <w:sz w:val="24"/>
          <w:szCs w:val="24"/>
        </w:rPr>
        <w:t>vz.</w:t>
      </w:r>
      <w:r w:rsidR="00CA2122">
        <w:rPr>
          <w:rFonts w:ascii="Times New Roman" w:eastAsia="Times New Roman" w:hAnsi="Times New Roman" w:cs="Times New Roman"/>
          <w:sz w:val="24"/>
          <w:szCs w:val="24"/>
        </w:rPr>
        <w:t xml:space="preserve">, ar turėtų būti nustatytas didesnis pensijų anuitetas </w:t>
      </w:r>
      <w:r w:rsidR="005E43BA">
        <w:rPr>
          <w:rFonts w:ascii="Times New Roman" w:eastAsia="Times New Roman" w:hAnsi="Times New Roman" w:cs="Times New Roman"/>
          <w:sz w:val="24"/>
          <w:szCs w:val="24"/>
        </w:rPr>
        <w:t xml:space="preserve">pačiam </w:t>
      </w:r>
      <w:r w:rsidR="00CA2122">
        <w:rPr>
          <w:rFonts w:ascii="Times New Roman" w:eastAsia="Times New Roman" w:hAnsi="Times New Roman" w:cs="Times New Roman"/>
          <w:sz w:val="24"/>
          <w:szCs w:val="24"/>
        </w:rPr>
        <w:t xml:space="preserve">jo gavėjui, ar daugiau lėšų turėtų likti paveldėtojams). </w:t>
      </w:r>
    </w:p>
    <w:p w:rsidR="008D5613" w:rsidRPr="00CD132D" w:rsidRDefault="00310C13" w:rsidP="008D5613">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Įstatymas nustato, kad pensijų anuiteto gavėjas gali pasirinkti gauti vienos iš dviejų nustatytų rūšių pensijų anuitetą – standartinį pensijų anuitetą (be paveldėjimo) arba atidėtąjį pensijų anuitetą, </w:t>
      </w:r>
      <w:r w:rsidR="00891878">
        <w:rPr>
          <w:rFonts w:ascii="Times New Roman" w:eastAsia="Times New Roman" w:hAnsi="Times New Roman" w:cs="Times New Roman"/>
          <w:sz w:val="24"/>
          <w:szCs w:val="24"/>
        </w:rPr>
        <w:t xml:space="preserve">kai </w:t>
      </w:r>
      <w:r>
        <w:rPr>
          <w:rFonts w:ascii="Times New Roman" w:eastAsia="Times New Roman" w:hAnsi="Times New Roman" w:cs="Times New Roman"/>
          <w:sz w:val="24"/>
          <w:szCs w:val="24"/>
        </w:rPr>
        <w:t>didžioji dalis pensijų fone sukauptų lėšų lieka pensijų fonde</w:t>
      </w:r>
      <w:r w:rsidR="00B41B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iki asmuo sukaks </w:t>
      </w:r>
      <w:r w:rsidRPr="00310C13">
        <w:rPr>
          <w:rFonts w:ascii="Times New Roman" w:eastAsia="Times New Roman" w:hAnsi="Times New Roman" w:cs="Times New Roman"/>
          <w:sz w:val="24"/>
          <w:szCs w:val="24"/>
        </w:rPr>
        <w:t>8</w:t>
      </w:r>
      <w:r>
        <w:rPr>
          <w:rFonts w:ascii="Times New Roman" w:eastAsia="Times New Roman" w:hAnsi="Times New Roman" w:cs="Times New Roman"/>
          <w:sz w:val="24"/>
          <w:szCs w:val="24"/>
        </w:rPr>
        <w:t>5 metus</w:t>
      </w:r>
      <w:r w:rsidR="00B41B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yra paveldimos, o kita, mažesnioji</w:t>
      </w:r>
      <w:r w:rsidR="00B41B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dalis pervedama pensijų anuitetų mokėtojui ir šis pensijų anuitetą pradeda mokėti tik </w:t>
      </w:r>
      <w:r w:rsidR="00B41B2B">
        <w:rPr>
          <w:rFonts w:ascii="Times New Roman" w:eastAsia="Times New Roman" w:hAnsi="Times New Roman" w:cs="Times New Roman"/>
          <w:sz w:val="24"/>
          <w:szCs w:val="24"/>
        </w:rPr>
        <w:t>tada</w:t>
      </w:r>
      <w:r>
        <w:rPr>
          <w:rFonts w:ascii="Times New Roman" w:eastAsia="Times New Roman" w:hAnsi="Times New Roman" w:cs="Times New Roman"/>
          <w:sz w:val="24"/>
          <w:szCs w:val="24"/>
        </w:rPr>
        <w:t>, k</w:t>
      </w:r>
      <w:r w:rsidR="008D5613">
        <w:rPr>
          <w:rFonts w:ascii="Times New Roman" w:eastAsia="Times New Roman" w:hAnsi="Times New Roman" w:cs="Times New Roman"/>
          <w:sz w:val="24"/>
          <w:szCs w:val="24"/>
        </w:rPr>
        <w:t>ai asmuo sukanka 85 metų amžių.</w:t>
      </w:r>
      <w:r w:rsidR="000F65F4">
        <w:rPr>
          <w:rFonts w:ascii="Times New Roman" w:eastAsia="Times New Roman" w:hAnsi="Times New Roman" w:cs="Times New Roman"/>
          <w:sz w:val="24"/>
          <w:szCs w:val="24"/>
        </w:rPr>
        <w:t xml:space="preserve"> Tačiau atidėt</w:t>
      </w:r>
      <w:r w:rsidR="000F65F4" w:rsidRPr="000F65F4">
        <w:rPr>
          <w:rFonts w:ascii="Times New Roman" w:eastAsia="Times New Roman" w:hAnsi="Times New Roman" w:cs="Times New Roman"/>
          <w:sz w:val="24"/>
          <w:szCs w:val="24"/>
        </w:rPr>
        <w:t xml:space="preserve">ojo anuiteto atveju </w:t>
      </w:r>
      <w:r w:rsidR="000F65F4">
        <w:rPr>
          <w:rFonts w:ascii="Times New Roman" w:eastAsia="Times New Roman" w:hAnsi="Times New Roman" w:cs="Times New Roman"/>
          <w:sz w:val="24"/>
          <w:szCs w:val="24"/>
        </w:rPr>
        <w:t>didžiąją dalį lėšų išmokant periodinėmis išmokomis iš pensijų fondo išmokama suma kas mėnesį svyruo</w:t>
      </w:r>
      <w:r w:rsidR="008D5613">
        <w:rPr>
          <w:rFonts w:ascii="Times New Roman" w:eastAsia="Times New Roman" w:hAnsi="Times New Roman" w:cs="Times New Roman"/>
          <w:sz w:val="24"/>
          <w:szCs w:val="24"/>
        </w:rPr>
        <w:t>s</w:t>
      </w:r>
      <w:r w:rsidR="000F65F4">
        <w:rPr>
          <w:rFonts w:ascii="Times New Roman" w:eastAsia="Times New Roman" w:hAnsi="Times New Roman" w:cs="Times New Roman"/>
          <w:sz w:val="24"/>
          <w:szCs w:val="24"/>
        </w:rPr>
        <w:t>, nes pa</w:t>
      </w:r>
      <w:r w:rsidR="008D5613">
        <w:rPr>
          <w:rFonts w:ascii="Times New Roman" w:eastAsia="Times New Roman" w:hAnsi="Times New Roman" w:cs="Times New Roman"/>
          <w:sz w:val="24"/>
          <w:szCs w:val="24"/>
        </w:rPr>
        <w:t>čios</w:t>
      </w:r>
      <w:r w:rsidR="000F65F4">
        <w:rPr>
          <w:rFonts w:ascii="Times New Roman" w:eastAsia="Times New Roman" w:hAnsi="Times New Roman" w:cs="Times New Roman"/>
          <w:sz w:val="24"/>
          <w:szCs w:val="24"/>
        </w:rPr>
        <w:t xml:space="preserve"> periodinė</w:t>
      </w:r>
      <w:r w:rsidR="008D5613">
        <w:rPr>
          <w:rFonts w:ascii="Times New Roman" w:eastAsia="Times New Roman" w:hAnsi="Times New Roman" w:cs="Times New Roman"/>
          <w:sz w:val="24"/>
          <w:szCs w:val="24"/>
        </w:rPr>
        <w:t>s išmokos dydis</w:t>
      </w:r>
      <w:r w:rsidR="000F65F4">
        <w:rPr>
          <w:rFonts w:ascii="Times New Roman" w:eastAsia="Times New Roman" w:hAnsi="Times New Roman" w:cs="Times New Roman"/>
          <w:sz w:val="24"/>
          <w:szCs w:val="24"/>
        </w:rPr>
        <w:t xml:space="preserve"> nustatoma</w:t>
      </w:r>
      <w:r w:rsidR="008D5613">
        <w:rPr>
          <w:rFonts w:ascii="Times New Roman" w:eastAsia="Times New Roman" w:hAnsi="Times New Roman" w:cs="Times New Roman"/>
          <w:sz w:val="24"/>
          <w:szCs w:val="24"/>
        </w:rPr>
        <w:t>s</w:t>
      </w:r>
      <w:r w:rsidR="000F65F4">
        <w:rPr>
          <w:rFonts w:ascii="Times New Roman" w:eastAsia="Times New Roman" w:hAnsi="Times New Roman" w:cs="Times New Roman"/>
          <w:sz w:val="24"/>
          <w:szCs w:val="24"/>
        </w:rPr>
        <w:t xml:space="preserve"> ne absoliučia suma eurais, o tam tikru pensijų fondo vienetų skaičiumi, mokėtinu asmeniui kiekvieną mėn</w:t>
      </w:r>
      <w:r w:rsidR="008D5613">
        <w:rPr>
          <w:rFonts w:ascii="Times New Roman" w:eastAsia="Times New Roman" w:hAnsi="Times New Roman" w:cs="Times New Roman"/>
          <w:sz w:val="24"/>
          <w:szCs w:val="24"/>
        </w:rPr>
        <w:t xml:space="preserve">esį. Todėl vieną mėnesį, </w:t>
      </w:r>
      <w:r w:rsidR="000F65F4">
        <w:rPr>
          <w:rFonts w:ascii="Times New Roman" w:eastAsia="Times New Roman" w:hAnsi="Times New Roman" w:cs="Times New Roman"/>
          <w:sz w:val="24"/>
          <w:szCs w:val="24"/>
        </w:rPr>
        <w:t xml:space="preserve">pensijų fondo vieneto vertei kylant, gavėjui bus išmokama didesnė </w:t>
      </w:r>
      <w:r w:rsidR="008D5613">
        <w:rPr>
          <w:rFonts w:ascii="Times New Roman" w:eastAsia="Times New Roman" w:hAnsi="Times New Roman" w:cs="Times New Roman"/>
          <w:sz w:val="24"/>
          <w:szCs w:val="24"/>
        </w:rPr>
        <w:t xml:space="preserve">pinigų </w:t>
      </w:r>
      <w:r w:rsidR="000F65F4">
        <w:rPr>
          <w:rFonts w:ascii="Times New Roman" w:eastAsia="Times New Roman" w:hAnsi="Times New Roman" w:cs="Times New Roman"/>
          <w:sz w:val="24"/>
          <w:szCs w:val="24"/>
        </w:rPr>
        <w:t xml:space="preserve">suma, </w:t>
      </w:r>
      <w:r w:rsidR="008D5613">
        <w:rPr>
          <w:rFonts w:ascii="Times New Roman" w:eastAsia="Times New Roman" w:hAnsi="Times New Roman" w:cs="Times New Roman"/>
          <w:sz w:val="24"/>
          <w:szCs w:val="24"/>
        </w:rPr>
        <w:t xml:space="preserve">o kitą mėnesį, </w:t>
      </w:r>
      <w:r w:rsidR="000F65F4">
        <w:rPr>
          <w:rFonts w:ascii="Times New Roman" w:eastAsia="Times New Roman" w:hAnsi="Times New Roman" w:cs="Times New Roman"/>
          <w:sz w:val="24"/>
          <w:szCs w:val="24"/>
        </w:rPr>
        <w:t>pensijų fondo vieneto vertei krentant</w:t>
      </w:r>
      <w:r w:rsidR="00B41B2B">
        <w:rPr>
          <w:rFonts w:ascii="Times New Roman" w:eastAsia="Times New Roman" w:hAnsi="Times New Roman" w:cs="Times New Roman"/>
          <w:sz w:val="24"/>
          <w:szCs w:val="24"/>
        </w:rPr>
        <w:t>,</w:t>
      </w:r>
      <w:r w:rsidR="000F65F4">
        <w:rPr>
          <w:rFonts w:ascii="Times New Roman" w:eastAsia="Times New Roman" w:hAnsi="Times New Roman" w:cs="Times New Roman"/>
          <w:sz w:val="24"/>
          <w:szCs w:val="24"/>
        </w:rPr>
        <w:t xml:space="preserve"> – mažesnė suma.</w:t>
      </w:r>
      <w:r w:rsidR="008D5613">
        <w:rPr>
          <w:rFonts w:ascii="Times New Roman" w:eastAsia="Times New Roman" w:hAnsi="Times New Roman" w:cs="Times New Roman"/>
          <w:sz w:val="24"/>
          <w:szCs w:val="24"/>
        </w:rPr>
        <w:t xml:space="preserve"> Įvertinant faktą, kad pagyvenusiems asmenims </w:t>
      </w:r>
      <w:r w:rsidR="00FB0D04">
        <w:rPr>
          <w:rFonts w:ascii="Times New Roman" w:eastAsia="Times New Roman" w:hAnsi="Times New Roman" w:cs="Times New Roman"/>
          <w:sz w:val="24"/>
          <w:szCs w:val="24"/>
        </w:rPr>
        <w:t xml:space="preserve">paveldėjimo aspektas neretai bus svarbus, bet </w:t>
      </w:r>
      <w:r w:rsidR="008D5613">
        <w:rPr>
          <w:rFonts w:ascii="Times New Roman" w:eastAsia="Times New Roman" w:hAnsi="Times New Roman" w:cs="Times New Roman"/>
          <w:sz w:val="24"/>
          <w:szCs w:val="24"/>
        </w:rPr>
        <w:t xml:space="preserve">kas mėnesį kintamas periodinės išmokos dydis ne visada bus priimtinas, o šiuo metu </w:t>
      </w:r>
      <w:r w:rsidR="00CB7B42">
        <w:rPr>
          <w:rFonts w:ascii="Times New Roman" w:eastAsia="Times New Roman" w:hAnsi="Times New Roman" w:cs="Times New Roman"/>
          <w:sz w:val="24"/>
          <w:szCs w:val="24"/>
        </w:rPr>
        <w:t xml:space="preserve">gyvybės </w:t>
      </w:r>
      <w:r w:rsidR="00DB7968">
        <w:rPr>
          <w:rFonts w:ascii="Times New Roman" w:eastAsia="Times New Roman" w:hAnsi="Times New Roman" w:cs="Times New Roman"/>
          <w:sz w:val="24"/>
          <w:szCs w:val="24"/>
        </w:rPr>
        <w:t>d</w:t>
      </w:r>
      <w:r w:rsidR="00CB7B42">
        <w:rPr>
          <w:rFonts w:ascii="Times New Roman" w:eastAsia="Times New Roman" w:hAnsi="Times New Roman" w:cs="Times New Roman"/>
          <w:sz w:val="24"/>
          <w:szCs w:val="24"/>
        </w:rPr>
        <w:t xml:space="preserve">raudimo bendrovės siūlo galimybę įsigyti pensijų anuitetą su garantuojamu </w:t>
      </w:r>
      <w:r w:rsidR="00765097">
        <w:rPr>
          <w:rFonts w:ascii="Times New Roman" w:eastAsia="Times New Roman" w:hAnsi="Times New Roman" w:cs="Times New Roman"/>
          <w:sz w:val="24"/>
          <w:szCs w:val="24"/>
        </w:rPr>
        <w:t xml:space="preserve">mokėjimo </w:t>
      </w:r>
      <w:r w:rsidR="00CB7B42">
        <w:rPr>
          <w:rFonts w:ascii="Times New Roman" w:eastAsia="Times New Roman" w:hAnsi="Times New Roman" w:cs="Times New Roman"/>
          <w:sz w:val="24"/>
          <w:szCs w:val="24"/>
        </w:rPr>
        <w:t xml:space="preserve">laikotarpiu, </w:t>
      </w:r>
      <w:r w:rsidR="008D5613">
        <w:rPr>
          <w:rFonts w:ascii="Times New Roman" w:eastAsia="Times New Roman" w:hAnsi="Times New Roman" w:cs="Times New Roman"/>
          <w:sz w:val="24"/>
          <w:szCs w:val="24"/>
        </w:rPr>
        <w:t xml:space="preserve">projektu siūloma </w:t>
      </w:r>
      <w:r w:rsidR="00CB7B42">
        <w:rPr>
          <w:rFonts w:ascii="Times New Roman" w:eastAsia="Times New Roman" w:hAnsi="Times New Roman" w:cs="Times New Roman"/>
          <w:sz w:val="24"/>
          <w:szCs w:val="24"/>
        </w:rPr>
        <w:t xml:space="preserve">sudaryti </w:t>
      </w:r>
      <w:r w:rsidR="00DB7968">
        <w:rPr>
          <w:rFonts w:ascii="Times New Roman" w:eastAsia="Times New Roman" w:hAnsi="Times New Roman" w:cs="Times New Roman"/>
          <w:sz w:val="24"/>
          <w:szCs w:val="24"/>
        </w:rPr>
        <w:t>galimybę pensijų anuitetų mokėtojui gavėjam</w:t>
      </w:r>
      <w:r w:rsidR="00B77FB2">
        <w:rPr>
          <w:rFonts w:ascii="Times New Roman" w:eastAsia="Times New Roman" w:hAnsi="Times New Roman" w:cs="Times New Roman"/>
          <w:sz w:val="24"/>
          <w:szCs w:val="24"/>
        </w:rPr>
        <w:t>s</w:t>
      </w:r>
      <w:r w:rsidR="00DB7968">
        <w:rPr>
          <w:rFonts w:ascii="Times New Roman" w:eastAsia="Times New Roman" w:hAnsi="Times New Roman" w:cs="Times New Roman"/>
          <w:sz w:val="24"/>
          <w:szCs w:val="24"/>
        </w:rPr>
        <w:t xml:space="preserve"> siūlyti standartinį pensijų anuitetą su garantuojamu</w:t>
      </w:r>
      <w:r w:rsidR="00765097">
        <w:rPr>
          <w:rFonts w:ascii="Times New Roman" w:eastAsia="Times New Roman" w:hAnsi="Times New Roman" w:cs="Times New Roman"/>
          <w:sz w:val="24"/>
          <w:szCs w:val="24"/>
        </w:rPr>
        <w:t xml:space="preserve"> mokėjimo</w:t>
      </w:r>
      <w:r w:rsidR="00DB7968">
        <w:rPr>
          <w:rFonts w:ascii="Times New Roman" w:eastAsia="Times New Roman" w:hAnsi="Times New Roman" w:cs="Times New Roman"/>
          <w:sz w:val="24"/>
          <w:szCs w:val="24"/>
        </w:rPr>
        <w:t xml:space="preserve"> laikotarpiu. </w:t>
      </w:r>
      <w:r w:rsidR="00765097">
        <w:rPr>
          <w:rFonts w:ascii="Times New Roman" w:eastAsia="Times New Roman" w:hAnsi="Times New Roman" w:cs="Times New Roman"/>
          <w:sz w:val="24"/>
          <w:szCs w:val="24"/>
        </w:rPr>
        <w:t xml:space="preserve">Tokiu </w:t>
      </w:r>
      <w:r w:rsidR="00FB0D04">
        <w:rPr>
          <w:rFonts w:ascii="Times New Roman" w:eastAsia="Times New Roman" w:hAnsi="Times New Roman" w:cs="Times New Roman"/>
          <w:sz w:val="24"/>
          <w:szCs w:val="24"/>
        </w:rPr>
        <w:t>atveju asmeniui</w:t>
      </w:r>
      <w:r w:rsidR="00CD132D">
        <w:rPr>
          <w:rFonts w:ascii="Times New Roman" w:eastAsia="Times New Roman" w:hAnsi="Times New Roman" w:cs="Times New Roman"/>
          <w:sz w:val="24"/>
          <w:szCs w:val="24"/>
        </w:rPr>
        <w:t xml:space="preserve">, kol jis gyvens, </w:t>
      </w:r>
      <w:r w:rsidR="00FB0D04">
        <w:rPr>
          <w:rFonts w:ascii="Times New Roman" w:eastAsia="Times New Roman" w:hAnsi="Times New Roman" w:cs="Times New Roman"/>
          <w:sz w:val="24"/>
          <w:szCs w:val="24"/>
        </w:rPr>
        <w:t xml:space="preserve">bus mokamas standartinis pensijų anuitetas (kiekvieną mėnesį </w:t>
      </w:r>
      <w:r w:rsidR="00F04981">
        <w:rPr>
          <w:rFonts w:ascii="Times New Roman" w:eastAsia="Times New Roman" w:hAnsi="Times New Roman" w:cs="Times New Roman"/>
          <w:sz w:val="24"/>
          <w:szCs w:val="24"/>
        </w:rPr>
        <w:t xml:space="preserve">jis </w:t>
      </w:r>
      <w:r w:rsidR="00FB0D04">
        <w:rPr>
          <w:rFonts w:ascii="Times New Roman" w:eastAsia="Times New Roman" w:hAnsi="Times New Roman" w:cs="Times New Roman"/>
          <w:sz w:val="24"/>
          <w:szCs w:val="24"/>
        </w:rPr>
        <w:t>bus vienodo dydžio). Jei pensijų anuiteto gavėjas mirtų nepasibaigus garantuojamam</w:t>
      </w:r>
      <w:r w:rsidR="00F04981">
        <w:rPr>
          <w:rFonts w:ascii="Times New Roman" w:eastAsia="Times New Roman" w:hAnsi="Times New Roman" w:cs="Times New Roman"/>
          <w:sz w:val="24"/>
          <w:szCs w:val="24"/>
        </w:rPr>
        <w:t xml:space="preserve"> mokėjimo</w:t>
      </w:r>
      <w:r w:rsidR="00FB0D04">
        <w:rPr>
          <w:rFonts w:ascii="Times New Roman" w:eastAsia="Times New Roman" w:hAnsi="Times New Roman" w:cs="Times New Roman"/>
          <w:sz w:val="24"/>
          <w:szCs w:val="24"/>
        </w:rPr>
        <w:t xml:space="preserve"> laikotarpiui (p</w:t>
      </w:r>
      <w:r w:rsidR="00F04981">
        <w:rPr>
          <w:rFonts w:ascii="Times New Roman" w:eastAsia="Times New Roman" w:hAnsi="Times New Roman" w:cs="Times New Roman"/>
          <w:sz w:val="24"/>
          <w:szCs w:val="24"/>
        </w:rPr>
        <w:t>vz.</w:t>
      </w:r>
      <w:r w:rsidR="00FB0D04">
        <w:rPr>
          <w:rFonts w:ascii="Times New Roman" w:eastAsia="Times New Roman" w:hAnsi="Times New Roman" w:cs="Times New Roman"/>
          <w:sz w:val="24"/>
          <w:szCs w:val="24"/>
        </w:rPr>
        <w:t>, 20 metų)</w:t>
      </w:r>
      <w:r w:rsidR="00CD132D">
        <w:rPr>
          <w:rFonts w:ascii="Times New Roman" w:eastAsia="Times New Roman" w:hAnsi="Times New Roman" w:cs="Times New Roman"/>
          <w:sz w:val="24"/>
          <w:szCs w:val="24"/>
        </w:rPr>
        <w:t>, pavyzdžiui, po 5</w:t>
      </w:r>
      <w:r w:rsidR="00F04981">
        <w:rPr>
          <w:rFonts w:ascii="Times New Roman" w:eastAsia="Times New Roman" w:hAnsi="Times New Roman" w:cs="Times New Roman"/>
          <w:sz w:val="24"/>
          <w:szCs w:val="24"/>
        </w:rPr>
        <w:t> </w:t>
      </w:r>
      <w:r w:rsidR="00CD132D">
        <w:rPr>
          <w:rFonts w:ascii="Times New Roman" w:eastAsia="Times New Roman" w:hAnsi="Times New Roman" w:cs="Times New Roman"/>
          <w:sz w:val="24"/>
          <w:szCs w:val="24"/>
        </w:rPr>
        <w:t xml:space="preserve"> metų, neišmokėta pensijų anuitetų suma už likusį laikotarpį iki garantuojamo</w:t>
      </w:r>
      <w:r w:rsidR="00F04981">
        <w:rPr>
          <w:rFonts w:ascii="Times New Roman" w:eastAsia="Times New Roman" w:hAnsi="Times New Roman" w:cs="Times New Roman"/>
          <w:sz w:val="24"/>
          <w:szCs w:val="24"/>
        </w:rPr>
        <w:t xml:space="preserve"> mokėjimo</w:t>
      </w:r>
      <w:r w:rsidR="00CD132D">
        <w:rPr>
          <w:rFonts w:ascii="Times New Roman" w:eastAsia="Times New Roman" w:hAnsi="Times New Roman" w:cs="Times New Roman"/>
          <w:sz w:val="24"/>
          <w:szCs w:val="24"/>
        </w:rPr>
        <w:t xml:space="preserve"> laikotarpio pabaigos (</w:t>
      </w:r>
      <w:r w:rsidR="00F04981">
        <w:rPr>
          <w:rFonts w:ascii="Times New Roman" w:eastAsia="Times New Roman" w:hAnsi="Times New Roman" w:cs="Times New Roman"/>
          <w:sz w:val="24"/>
          <w:szCs w:val="24"/>
        </w:rPr>
        <w:t>t. y. po</w:t>
      </w:r>
      <w:r w:rsidR="00CD132D">
        <w:rPr>
          <w:rFonts w:ascii="Times New Roman" w:eastAsia="Times New Roman" w:hAnsi="Times New Roman" w:cs="Times New Roman"/>
          <w:sz w:val="24"/>
          <w:szCs w:val="24"/>
        </w:rPr>
        <w:t xml:space="preserve"> 15 metų) būtų išmokėta paveldėtojams. Tokia standartinio pensijų anuitetų atmaina leistų suderinti du pensijų gavėjams svarbius aspektus – kas mėnesį nekintantį pensijų anuiteto dydį ir galimybę rinktis pensijų anuitetą su paveldėjimo elementais. </w:t>
      </w:r>
    </w:p>
    <w:p w:rsidR="00DF5D7F" w:rsidRDefault="0070072E"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Pensijų anuitetą įsigyti pageidaujantis asmuo turėtų sudaryti pensijų išmokos sutartį su pensijų kaupimo bendro</w:t>
      </w:r>
      <w:r w:rsidR="00C43D3C">
        <w:rPr>
          <w:rFonts w:ascii="Times New Roman" w:eastAsia="Times New Roman" w:hAnsi="Times New Roman" w:cs="Times New Roman"/>
          <w:sz w:val="24"/>
          <w:szCs w:val="24"/>
        </w:rPr>
        <w:t>ve ir</w:t>
      </w:r>
      <w:r>
        <w:rPr>
          <w:rFonts w:ascii="Times New Roman" w:eastAsia="Times New Roman" w:hAnsi="Times New Roman" w:cs="Times New Roman"/>
          <w:sz w:val="24"/>
          <w:szCs w:val="24"/>
        </w:rPr>
        <w:t xml:space="preserve"> pateikti </w:t>
      </w:r>
      <w:r w:rsidR="008064A4">
        <w:rPr>
          <w:rFonts w:ascii="Times New Roman" w:eastAsia="Times New Roman" w:hAnsi="Times New Roman" w:cs="Times New Roman"/>
          <w:sz w:val="24"/>
          <w:szCs w:val="24"/>
        </w:rPr>
        <w:t xml:space="preserve">pensijų anuitetų mokėtojui </w:t>
      </w:r>
      <w:r>
        <w:rPr>
          <w:rFonts w:ascii="Times New Roman" w:eastAsia="Times New Roman" w:hAnsi="Times New Roman" w:cs="Times New Roman"/>
          <w:sz w:val="24"/>
          <w:szCs w:val="24"/>
        </w:rPr>
        <w:t>prašymą dėl pensijų anuiteto mokėjimo</w:t>
      </w:r>
      <w:r w:rsidR="008064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C7612" w:rsidRPr="00FC2E87">
        <w:rPr>
          <w:rFonts w:ascii="Times New Roman" w:eastAsia="Times New Roman" w:hAnsi="Times New Roman" w:cs="Times New Roman"/>
          <w:sz w:val="24"/>
          <w:szCs w:val="24"/>
        </w:rPr>
        <w:t xml:space="preserve">Šį prašymą jis </w:t>
      </w:r>
      <w:r w:rsidR="002E200F" w:rsidRPr="00FC2E87">
        <w:rPr>
          <w:rFonts w:ascii="Times New Roman" w:eastAsia="Times New Roman" w:hAnsi="Times New Roman" w:cs="Times New Roman"/>
          <w:sz w:val="24"/>
          <w:szCs w:val="24"/>
        </w:rPr>
        <w:t xml:space="preserve">galėtų pateikti </w:t>
      </w:r>
      <w:r w:rsidR="008064A4" w:rsidRPr="00FC2E87">
        <w:rPr>
          <w:rFonts w:ascii="Times New Roman" w:eastAsia="Times New Roman" w:hAnsi="Times New Roman" w:cs="Times New Roman"/>
          <w:sz w:val="24"/>
          <w:szCs w:val="24"/>
        </w:rPr>
        <w:t xml:space="preserve">arba pensijų anuitetų mokėtojui </w:t>
      </w:r>
      <w:r w:rsidR="008064A4">
        <w:rPr>
          <w:rFonts w:ascii="Times New Roman" w:eastAsia="Times New Roman" w:hAnsi="Times New Roman" w:cs="Times New Roman"/>
          <w:sz w:val="24"/>
          <w:szCs w:val="24"/>
        </w:rPr>
        <w:t xml:space="preserve">tiesiogiai, </w:t>
      </w:r>
      <w:r w:rsidR="002E200F" w:rsidRPr="00FC2E87">
        <w:rPr>
          <w:rFonts w:ascii="Times New Roman" w:eastAsia="Times New Roman" w:hAnsi="Times New Roman" w:cs="Times New Roman"/>
          <w:sz w:val="24"/>
          <w:szCs w:val="24"/>
        </w:rPr>
        <w:t xml:space="preserve">arba </w:t>
      </w:r>
      <w:r w:rsidR="008064A4">
        <w:rPr>
          <w:rFonts w:ascii="Times New Roman" w:eastAsia="Times New Roman" w:hAnsi="Times New Roman" w:cs="Times New Roman"/>
          <w:sz w:val="24"/>
          <w:szCs w:val="24"/>
        </w:rPr>
        <w:t xml:space="preserve">per </w:t>
      </w:r>
      <w:r w:rsidR="002E200F" w:rsidRPr="00FC2E87">
        <w:rPr>
          <w:rFonts w:ascii="Times New Roman" w:eastAsia="Times New Roman" w:hAnsi="Times New Roman" w:cs="Times New Roman"/>
          <w:sz w:val="24"/>
          <w:szCs w:val="24"/>
        </w:rPr>
        <w:t xml:space="preserve">pensijų kaupimo </w:t>
      </w:r>
      <w:r w:rsidR="008064A4" w:rsidRPr="00FC2E87">
        <w:rPr>
          <w:rFonts w:ascii="Times New Roman" w:eastAsia="Times New Roman" w:hAnsi="Times New Roman" w:cs="Times New Roman"/>
          <w:sz w:val="24"/>
          <w:szCs w:val="24"/>
        </w:rPr>
        <w:t>bendrov</w:t>
      </w:r>
      <w:r w:rsidR="008064A4">
        <w:rPr>
          <w:rFonts w:ascii="Times New Roman" w:eastAsia="Times New Roman" w:hAnsi="Times New Roman" w:cs="Times New Roman"/>
          <w:sz w:val="24"/>
          <w:szCs w:val="24"/>
        </w:rPr>
        <w:t>ę</w:t>
      </w:r>
      <w:r w:rsidR="002E200F" w:rsidRPr="00FC2E87">
        <w:rPr>
          <w:rFonts w:ascii="Times New Roman" w:eastAsia="Times New Roman" w:hAnsi="Times New Roman" w:cs="Times New Roman"/>
          <w:sz w:val="24"/>
          <w:szCs w:val="24"/>
        </w:rPr>
        <w:t xml:space="preserve">. Pensijų </w:t>
      </w:r>
      <w:r w:rsidR="00583B24">
        <w:rPr>
          <w:rFonts w:ascii="Times New Roman" w:eastAsia="Times New Roman" w:hAnsi="Times New Roman" w:cs="Times New Roman"/>
          <w:sz w:val="24"/>
          <w:szCs w:val="24"/>
        </w:rPr>
        <w:t>anuitetų mokė</w:t>
      </w:r>
      <w:r w:rsidR="002E200F" w:rsidRPr="00FC2E87">
        <w:rPr>
          <w:rFonts w:ascii="Times New Roman" w:eastAsia="Times New Roman" w:hAnsi="Times New Roman" w:cs="Times New Roman"/>
          <w:sz w:val="24"/>
          <w:szCs w:val="24"/>
        </w:rPr>
        <w:t xml:space="preserve">tojas </w:t>
      </w:r>
      <w:r w:rsidR="0080635A" w:rsidRPr="00FC2E87">
        <w:rPr>
          <w:rFonts w:ascii="Times New Roman" w:eastAsia="Times New Roman" w:hAnsi="Times New Roman" w:cs="Times New Roman"/>
          <w:sz w:val="24"/>
          <w:szCs w:val="24"/>
        </w:rPr>
        <w:t>pensijų anuitet</w:t>
      </w:r>
      <w:r w:rsidR="002E200F" w:rsidRPr="00FC2E87">
        <w:rPr>
          <w:rFonts w:ascii="Times New Roman" w:eastAsia="Times New Roman" w:hAnsi="Times New Roman" w:cs="Times New Roman"/>
          <w:sz w:val="24"/>
          <w:szCs w:val="24"/>
        </w:rPr>
        <w:t>ą jam skirtų priimdamas sprendimą dėl pensijų anuiteto mokėjimo.</w:t>
      </w:r>
      <w:r w:rsidR="00C8052C" w:rsidRPr="00FC2E87">
        <w:rPr>
          <w:rFonts w:ascii="Times New Roman" w:eastAsia="Times New Roman" w:hAnsi="Times New Roman" w:cs="Times New Roman"/>
          <w:sz w:val="24"/>
          <w:szCs w:val="24"/>
        </w:rPr>
        <w:t xml:space="preserve"> Pensijų anuiteto gavėjas turėtų 10 darbo dienų nuo sprendimo išsiuntimo dienos laikotarpį, per kurį galėtų</w:t>
      </w:r>
      <w:r w:rsidR="00456217">
        <w:rPr>
          <w:rFonts w:ascii="Times New Roman" w:eastAsia="Times New Roman" w:hAnsi="Times New Roman" w:cs="Times New Roman"/>
          <w:sz w:val="24"/>
          <w:szCs w:val="24"/>
        </w:rPr>
        <w:t xml:space="preserve"> apsigalvoti ir</w:t>
      </w:r>
      <w:r w:rsidR="00C8052C" w:rsidRPr="00FC2E87">
        <w:rPr>
          <w:rFonts w:ascii="Times New Roman" w:eastAsia="Times New Roman" w:hAnsi="Times New Roman" w:cs="Times New Roman"/>
          <w:sz w:val="24"/>
          <w:szCs w:val="24"/>
        </w:rPr>
        <w:t xml:space="preserve"> pensijų anuiteto sutarties atsisakyti. Šiuo atveju neįsigaliotų ir su pensijų kaupimo bendrove sudaryta pensijų išmokos sutartis </w:t>
      </w:r>
      <w:r w:rsidR="002E67E4" w:rsidRPr="00FC2E87">
        <w:rPr>
          <w:rFonts w:ascii="Times New Roman" w:eastAsia="Times New Roman" w:hAnsi="Times New Roman" w:cs="Times New Roman"/>
          <w:sz w:val="24"/>
          <w:szCs w:val="24"/>
        </w:rPr>
        <w:t xml:space="preserve">ir </w:t>
      </w:r>
      <w:r w:rsidR="00C8052C" w:rsidRPr="00FC2E87">
        <w:rPr>
          <w:rFonts w:ascii="Times New Roman" w:eastAsia="Times New Roman" w:hAnsi="Times New Roman" w:cs="Times New Roman"/>
          <w:sz w:val="24"/>
          <w:szCs w:val="24"/>
        </w:rPr>
        <w:t>asmuo liktų pensijų kaupimo dalyvis tol, kol pateiktų prašymą mokėti pensijų anuitetą</w:t>
      </w:r>
      <w:r w:rsidR="0080635A" w:rsidRPr="00FC2E87">
        <w:rPr>
          <w:rFonts w:ascii="Times New Roman" w:eastAsia="Times New Roman" w:hAnsi="Times New Roman" w:cs="Times New Roman"/>
          <w:sz w:val="24"/>
          <w:szCs w:val="24"/>
        </w:rPr>
        <w:t xml:space="preserve"> ir būtų priimtas sprendimas dėl pensijų anuiteto mokėjimo</w:t>
      </w:r>
      <w:r w:rsidR="00C8052C" w:rsidRPr="00FC2E87">
        <w:rPr>
          <w:rFonts w:ascii="Times New Roman" w:eastAsia="Times New Roman" w:hAnsi="Times New Roman" w:cs="Times New Roman"/>
          <w:sz w:val="24"/>
          <w:szCs w:val="24"/>
        </w:rPr>
        <w:t>.</w:t>
      </w:r>
      <w:r w:rsidR="00E06AEE" w:rsidRPr="00FC2E87">
        <w:rPr>
          <w:rFonts w:ascii="Times New Roman" w:eastAsia="Times New Roman" w:hAnsi="Times New Roman" w:cs="Times New Roman"/>
          <w:sz w:val="24"/>
          <w:szCs w:val="24"/>
        </w:rPr>
        <w:t xml:space="preserve"> Siūlymas „apsigalvojimo</w:t>
      </w:r>
      <w:r w:rsidR="00680DEF">
        <w:rPr>
          <w:rFonts w:ascii="Times New Roman" w:eastAsia="Times New Roman" w:hAnsi="Times New Roman" w:cs="Times New Roman"/>
          <w:sz w:val="24"/>
          <w:szCs w:val="24"/>
        </w:rPr>
        <w:t>“</w:t>
      </w:r>
      <w:r w:rsidR="00E06AEE" w:rsidRPr="00FC2E87">
        <w:rPr>
          <w:rFonts w:ascii="Times New Roman" w:eastAsia="Times New Roman" w:hAnsi="Times New Roman" w:cs="Times New Roman"/>
          <w:sz w:val="24"/>
          <w:szCs w:val="24"/>
        </w:rPr>
        <w:t xml:space="preserve"> laikotarpį skaičiuoti nuo sprendimo išsiuntimo</w:t>
      </w:r>
      <w:r w:rsidR="007D1AA4" w:rsidRPr="00FC2E87">
        <w:rPr>
          <w:rFonts w:ascii="Times New Roman" w:eastAsia="Times New Roman" w:hAnsi="Times New Roman" w:cs="Times New Roman"/>
          <w:sz w:val="24"/>
          <w:szCs w:val="24"/>
        </w:rPr>
        <w:t xml:space="preserve"> dienos (o ne nuo dienos, kurią dalyvis sužinojo ar turėjo sužinti apie priimtą sprendimą)</w:t>
      </w:r>
      <w:r w:rsidR="00E06AEE" w:rsidRPr="00FC2E87">
        <w:rPr>
          <w:rFonts w:ascii="Times New Roman" w:eastAsia="Times New Roman" w:hAnsi="Times New Roman" w:cs="Times New Roman"/>
          <w:sz w:val="24"/>
          <w:szCs w:val="24"/>
        </w:rPr>
        <w:t xml:space="preserve"> grindžiamas </w:t>
      </w:r>
      <w:r w:rsidR="007D1AA4" w:rsidRPr="00FC2E87">
        <w:rPr>
          <w:rFonts w:ascii="Times New Roman" w:eastAsia="Times New Roman" w:hAnsi="Times New Roman" w:cs="Times New Roman"/>
          <w:sz w:val="24"/>
          <w:szCs w:val="24"/>
        </w:rPr>
        <w:t xml:space="preserve">tuo, kad dėl pensijų anuiteto besikreipiantys asmenys tikisi kuo greičiau pradėti gauti jiems priklausantį pensijų anuitetą, ypač </w:t>
      </w:r>
      <w:r w:rsidR="00BB125C">
        <w:rPr>
          <w:rFonts w:ascii="Times New Roman" w:eastAsia="Times New Roman" w:hAnsi="Times New Roman" w:cs="Times New Roman"/>
          <w:sz w:val="24"/>
          <w:szCs w:val="24"/>
        </w:rPr>
        <w:t>tada</w:t>
      </w:r>
      <w:r w:rsidR="007D1AA4" w:rsidRPr="00FC2E87">
        <w:rPr>
          <w:rFonts w:ascii="Times New Roman" w:eastAsia="Times New Roman" w:hAnsi="Times New Roman" w:cs="Times New Roman"/>
          <w:sz w:val="24"/>
          <w:szCs w:val="24"/>
        </w:rPr>
        <w:t>, kai dėl jo mokėjimo besikreipiantis asmuo yra nedirbantis ir socialinio draudimo pensija bei pensijų anuitetas bus vieni</w:t>
      </w:r>
      <w:r w:rsidR="00175671" w:rsidRPr="00FC2E87">
        <w:rPr>
          <w:rFonts w:ascii="Times New Roman" w:eastAsia="Times New Roman" w:hAnsi="Times New Roman" w:cs="Times New Roman"/>
          <w:sz w:val="24"/>
          <w:szCs w:val="24"/>
        </w:rPr>
        <w:t>n</w:t>
      </w:r>
      <w:r w:rsidR="007D1AA4" w:rsidRPr="00FC2E87">
        <w:rPr>
          <w:rFonts w:ascii="Times New Roman" w:eastAsia="Times New Roman" w:hAnsi="Times New Roman" w:cs="Times New Roman"/>
          <w:sz w:val="24"/>
          <w:szCs w:val="24"/>
        </w:rPr>
        <w:t>telis jo pragyvenimo šaltinis. Todėl ilgesnis „apsigalvojimo</w:t>
      </w:r>
      <w:r w:rsidR="00BB125C">
        <w:rPr>
          <w:rFonts w:ascii="Times New Roman" w:eastAsia="Times New Roman" w:hAnsi="Times New Roman" w:cs="Times New Roman"/>
          <w:sz w:val="24"/>
          <w:szCs w:val="24"/>
        </w:rPr>
        <w:t>“</w:t>
      </w:r>
      <w:r w:rsidR="007D1AA4" w:rsidRPr="00FC2E87">
        <w:rPr>
          <w:rFonts w:ascii="Times New Roman" w:eastAsia="Times New Roman" w:hAnsi="Times New Roman" w:cs="Times New Roman"/>
          <w:sz w:val="24"/>
          <w:szCs w:val="24"/>
        </w:rPr>
        <w:t xml:space="preserve"> terminas </w:t>
      </w:r>
      <w:r w:rsidR="00DF5D7F" w:rsidRPr="00FC2E87">
        <w:rPr>
          <w:rFonts w:ascii="Times New Roman" w:eastAsia="Times New Roman" w:hAnsi="Times New Roman" w:cs="Times New Roman"/>
          <w:sz w:val="24"/>
          <w:szCs w:val="24"/>
        </w:rPr>
        <w:t>daugeliu atvejų reikštų ilgesnį laikotarpį, kuriuo asmenys negautų jiems priklausančio pensijų anuiteto.</w:t>
      </w:r>
      <w:r w:rsidR="00DF5D7F">
        <w:rPr>
          <w:rFonts w:ascii="Times New Roman" w:eastAsia="Times New Roman" w:hAnsi="Times New Roman" w:cs="Times New Roman"/>
          <w:sz w:val="24"/>
          <w:szCs w:val="24"/>
        </w:rPr>
        <w:t xml:space="preserve"> </w:t>
      </w:r>
    </w:p>
    <w:p w:rsidR="004A38CC" w:rsidRDefault="007D1AA4" w:rsidP="005C5E3E">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4CA2" w:rsidRPr="00E45012">
        <w:rPr>
          <w:rFonts w:ascii="Times New Roman" w:eastAsia="Times New Roman" w:hAnsi="Times New Roman" w:cs="Times New Roman"/>
          <w:sz w:val="24"/>
          <w:szCs w:val="24"/>
        </w:rPr>
        <w:t>Atkreiptinas dėmesys, kad</w:t>
      </w:r>
      <w:r w:rsidR="00BB125C">
        <w:rPr>
          <w:rFonts w:ascii="Times New Roman" w:eastAsia="Times New Roman" w:hAnsi="Times New Roman" w:cs="Times New Roman"/>
          <w:sz w:val="24"/>
          <w:szCs w:val="24"/>
        </w:rPr>
        <w:t>,</w:t>
      </w:r>
      <w:r w:rsidR="00BA4CA2" w:rsidRPr="00E45012">
        <w:rPr>
          <w:rFonts w:ascii="Times New Roman" w:eastAsia="Times New Roman" w:hAnsi="Times New Roman" w:cs="Times New Roman"/>
          <w:sz w:val="24"/>
          <w:szCs w:val="24"/>
        </w:rPr>
        <w:t xml:space="preserve"> paprastinant pensijų anuiteto įsigijimo procedūras</w:t>
      </w:r>
      <w:r w:rsidR="00FC2E87" w:rsidRPr="00E45012">
        <w:rPr>
          <w:rFonts w:ascii="Times New Roman" w:eastAsia="Times New Roman" w:hAnsi="Times New Roman" w:cs="Times New Roman"/>
          <w:sz w:val="24"/>
          <w:szCs w:val="24"/>
        </w:rPr>
        <w:t>,</w:t>
      </w:r>
      <w:r w:rsidR="00BA4CA2" w:rsidRPr="00E45012">
        <w:rPr>
          <w:rFonts w:ascii="Times New Roman" w:eastAsia="Times New Roman" w:hAnsi="Times New Roman" w:cs="Times New Roman"/>
          <w:sz w:val="24"/>
          <w:szCs w:val="24"/>
        </w:rPr>
        <w:t xml:space="preserve"> siūloma nustatyti, </w:t>
      </w:r>
      <w:r w:rsidR="005D1D9A">
        <w:rPr>
          <w:rFonts w:ascii="Times New Roman" w:eastAsia="Times New Roman" w:hAnsi="Times New Roman" w:cs="Times New Roman"/>
          <w:sz w:val="24"/>
          <w:szCs w:val="24"/>
        </w:rPr>
        <w:t>jog</w:t>
      </w:r>
      <w:r w:rsidR="005D1D9A" w:rsidRPr="00E45012">
        <w:rPr>
          <w:rFonts w:ascii="Times New Roman" w:eastAsia="Times New Roman" w:hAnsi="Times New Roman" w:cs="Times New Roman"/>
          <w:sz w:val="24"/>
          <w:szCs w:val="24"/>
        </w:rPr>
        <w:t xml:space="preserve"> </w:t>
      </w:r>
      <w:r w:rsidR="00BA4CA2" w:rsidRPr="00E45012">
        <w:rPr>
          <w:rFonts w:ascii="Times New Roman" w:eastAsia="Times New Roman" w:hAnsi="Times New Roman" w:cs="Times New Roman"/>
          <w:sz w:val="24"/>
          <w:szCs w:val="24"/>
        </w:rPr>
        <w:t>pensijų išmokos sutartis laikoma pasirašyta, kai yra dalyvio parašas dalyvio prašyme sudaryti pensijų išmokos</w:t>
      </w:r>
      <w:r w:rsidR="00FC2E87" w:rsidRPr="00E45012">
        <w:rPr>
          <w:rFonts w:ascii="Times New Roman" w:eastAsia="Times New Roman" w:hAnsi="Times New Roman" w:cs="Times New Roman"/>
          <w:sz w:val="24"/>
          <w:szCs w:val="24"/>
        </w:rPr>
        <w:t xml:space="preserve"> sutartį</w:t>
      </w:r>
      <w:r w:rsidR="00BA4CA2" w:rsidRPr="00E45012">
        <w:rPr>
          <w:rFonts w:ascii="Times New Roman" w:eastAsia="Times New Roman" w:hAnsi="Times New Roman" w:cs="Times New Roman"/>
          <w:sz w:val="24"/>
          <w:szCs w:val="24"/>
        </w:rPr>
        <w:t xml:space="preserve"> ir pensijų kaupimo bendrovės atstovo parašas </w:t>
      </w:r>
      <w:r w:rsidR="008D172F">
        <w:rPr>
          <w:rFonts w:ascii="Times New Roman" w:eastAsia="Times New Roman" w:hAnsi="Times New Roman" w:cs="Times New Roman"/>
          <w:sz w:val="24"/>
          <w:szCs w:val="24"/>
        </w:rPr>
        <w:t>(parašo faksimilė)</w:t>
      </w:r>
      <w:r w:rsidR="008D172F" w:rsidRPr="00E45012">
        <w:rPr>
          <w:rFonts w:ascii="Times New Roman" w:eastAsia="Times New Roman" w:hAnsi="Times New Roman" w:cs="Times New Roman"/>
          <w:sz w:val="24"/>
          <w:szCs w:val="24"/>
        </w:rPr>
        <w:t xml:space="preserve"> </w:t>
      </w:r>
      <w:r w:rsidR="00BA4CA2" w:rsidRPr="00E45012">
        <w:rPr>
          <w:rFonts w:ascii="Times New Roman" w:eastAsia="Times New Roman" w:hAnsi="Times New Roman" w:cs="Times New Roman"/>
          <w:sz w:val="24"/>
          <w:szCs w:val="24"/>
        </w:rPr>
        <w:lastRenderedPageBreak/>
        <w:t>išmokos sutartyje. Tai padėtų dalyviui išven</w:t>
      </w:r>
      <w:r w:rsidR="00570A44" w:rsidRPr="00E45012">
        <w:rPr>
          <w:rFonts w:ascii="Times New Roman" w:eastAsia="Times New Roman" w:hAnsi="Times New Roman" w:cs="Times New Roman"/>
          <w:sz w:val="24"/>
          <w:szCs w:val="24"/>
        </w:rPr>
        <w:t>gti būtinybės kelis kartus kreiptis į institucijas tuo pačiu klausimu</w:t>
      </w:r>
      <w:r w:rsidR="008B1382" w:rsidRPr="00E45012">
        <w:rPr>
          <w:rFonts w:ascii="Times New Roman" w:eastAsia="Times New Roman" w:hAnsi="Times New Roman" w:cs="Times New Roman"/>
          <w:sz w:val="24"/>
          <w:szCs w:val="24"/>
        </w:rPr>
        <w:t>, juolab kad pensijų kaupimo bendrovės neretai regionuose neturi klientų aptarnavimo padalinių</w:t>
      </w:r>
      <w:r w:rsidR="00570A44" w:rsidRPr="00E45012">
        <w:rPr>
          <w:rFonts w:ascii="Times New Roman" w:eastAsia="Times New Roman" w:hAnsi="Times New Roman" w:cs="Times New Roman"/>
          <w:sz w:val="24"/>
          <w:szCs w:val="24"/>
        </w:rPr>
        <w:t xml:space="preserve">. </w:t>
      </w:r>
      <w:r w:rsidR="005A7978">
        <w:rPr>
          <w:rFonts w:ascii="Times New Roman" w:eastAsia="Times New Roman" w:hAnsi="Times New Roman" w:cs="Times New Roman"/>
          <w:sz w:val="24"/>
          <w:szCs w:val="24"/>
        </w:rPr>
        <w:t>Pavyzdžiui</w:t>
      </w:r>
      <w:r w:rsidR="00570A44" w:rsidRPr="00E45012">
        <w:rPr>
          <w:rFonts w:ascii="Times New Roman" w:eastAsia="Times New Roman" w:hAnsi="Times New Roman" w:cs="Times New Roman"/>
          <w:sz w:val="24"/>
          <w:szCs w:val="24"/>
        </w:rPr>
        <w:t xml:space="preserve">, </w:t>
      </w:r>
      <w:r w:rsidR="000376A9">
        <w:rPr>
          <w:rFonts w:ascii="Times New Roman" w:eastAsia="Times New Roman" w:hAnsi="Times New Roman" w:cs="Times New Roman"/>
          <w:sz w:val="24"/>
          <w:szCs w:val="24"/>
        </w:rPr>
        <w:t xml:space="preserve">kad </w:t>
      </w:r>
      <w:r w:rsidR="00DD072E">
        <w:rPr>
          <w:rFonts w:ascii="Times New Roman" w:eastAsia="Times New Roman" w:hAnsi="Times New Roman" w:cs="Times New Roman"/>
          <w:sz w:val="24"/>
          <w:szCs w:val="24"/>
        </w:rPr>
        <w:t>galėtų sudaryti</w:t>
      </w:r>
      <w:r w:rsidR="000376A9">
        <w:rPr>
          <w:rFonts w:ascii="Times New Roman" w:eastAsia="Times New Roman" w:hAnsi="Times New Roman" w:cs="Times New Roman"/>
          <w:sz w:val="24"/>
          <w:szCs w:val="24"/>
        </w:rPr>
        <w:t xml:space="preserve"> </w:t>
      </w:r>
      <w:r w:rsidR="00570A44" w:rsidRPr="00E45012">
        <w:rPr>
          <w:rFonts w:ascii="Times New Roman" w:eastAsia="Times New Roman" w:hAnsi="Times New Roman" w:cs="Times New Roman"/>
          <w:sz w:val="24"/>
          <w:szCs w:val="24"/>
        </w:rPr>
        <w:t>pensijų išmok</w:t>
      </w:r>
      <w:r w:rsidR="000376A9">
        <w:rPr>
          <w:rFonts w:ascii="Times New Roman" w:eastAsia="Times New Roman" w:hAnsi="Times New Roman" w:cs="Times New Roman"/>
          <w:sz w:val="24"/>
          <w:szCs w:val="24"/>
        </w:rPr>
        <w:t>os sutartį,</w:t>
      </w:r>
      <w:r w:rsidR="00570A44" w:rsidRPr="00E45012">
        <w:rPr>
          <w:rFonts w:ascii="Times New Roman" w:eastAsia="Times New Roman" w:hAnsi="Times New Roman" w:cs="Times New Roman"/>
          <w:sz w:val="24"/>
          <w:szCs w:val="24"/>
        </w:rPr>
        <w:t xml:space="preserve"> pensijų k</w:t>
      </w:r>
      <w:r w:rsidR="008D172F">
        <w:rPr>
          <w:rFonts w:ascii="Times New Roman" w:eastAsia="Times New Roman" w:hAnsi="Times New Roman" w:cs="Times New Roman"/>
          <w:sz w:val="24"/>
          <w:szCs w:val="24"/>
        </w:rPr>
        <w:t>au</w:t>
      </w:r>
      <w:r w:rsidR="00570A44" w:rsidRPr="00E45012">
        <w:rPr>
          <w:rFonts w:ascii="Times New Roman" w:eastAsia="Times New Roman" w:hAnsi="Times New Roman" w:cs="Times New Roman"/>
          <w:sz w:val="24"/>
          <w:szCs w:val="24"/>
        </w:rPr>
        <w:t>pimo bendrovė turi žinoti prašymo dienos dalyvio vardu sukaupto pensijų turto vertę. Ji paskelb</w:t>
      </w:r>
      <w:r w:rsidR="005D1D9A">
        <w:rPr>
          <w:rFonts w:ascii="Times New Roman" w:eastAsia="Times New Roman" w:hAnsi="Times New Roman" w:cs="Times New Roman"/>
          <w:sz w:val="24"/>
          <w:szCs w:val="24"/>
        </w:rPr>
        <w:t>iama</w:t>
      </w:r>
      <w:r w:rsidR="00570A44" w:rsidRPr="00E45012">
        <w:rPr>
          <w:rFonts w:ascii="Times New Roman" w:eastAsia="Times New Roman" w:hAnsi="Times New Roman" w:cs="Times New Roman"/>
          <w:sz w:val="24"/>
          <w:szCs w:val="24"/>
        </w:rPr>
        <w:t xml:space="preserve"> tik kitą dieną po prašymo pateikimo dienos. Todėl tam, kad abiejų šalių parašai būtų vien</w:t>
      </w:r>
      <w:r w:rsidR="005D1D9A">
        <w:rPr>
          <w:rFonts w:ascii="Times New Roman" w:eastAsia="Times New Roman" w:hAnsi="Times New Roman" w:cs="Times New Roman"/>
          <w:sz w:val="24"/>
          <w:szCs w:val="24"/>
        </w:rPr>
        <w:t>ame</w:t>
      </w:r>
      <w:r w:rsidR="00570A44" w:rsidRPr="00E45012">
        <w:rPr>
          <w:rFonts w:ascii="Times New Roman" w:eastAsia="Times New Roman" w:hAnsi="Times New Roman" w:cs="Times New Roman"/>
          <w:sz w:val="24"/>
          <w:szCs w:val="24"/>
        </w:rPr>
        <w:t xml:space="preserve"> dokument</w:t>
      </w:r>
      <w:r w:rsidR="005D1D9A">
        <w:rPr>
          <w:rFonts w:ascii="Times New Roman" w:eastAsia="Times New Roman" w:hAnsi="Times New Roman" w:cs="Times New Roman"/>
          <w:sz w:val="24"/>
          <w:szCs w:val="24"/>
        </w:rPr>
        <w:t>e</w:t>
      </w:r>
      <w:r w:rsidR="00570A44" w:rsidRPr="00E45012">
        <w:rPr>
          <w:rFonts w:ascii="Times New Roman" w:eastAsia="Times New Roman" w:hAnsi="Times New Roman" w:cs="Times New Roman"/>
          <w:sz w:val="24"/>
          <w:szCs w:val="24"/>
        </w:rPr>
        <w:t>, asmeniui reikėtų kreiptis į pensijų kaupimo bendrovę pakartotinai</w:t>
      </w:r>
      <w:r w:rsidR="008B1382" w:rsidRPr="00E45012">
        <w:rPr>
          <w:rFonts w:ascii="Times New Roman" w:eastAsia="Times New Roman" w:hAnsi="Times New Roman" w:cs="Times New Roman"/>
          <w:sz w:val="24"/>
          <w:szCs w:val="24"/>
        </w:rPr>
        <w:t xml:space="preserve"> kitą dieną</w:t>
      </w:r>
      <w:r w:rsidR="00570A44" w:rsidRPr="00E45012">
        <w:rPr>
          <w:rFonts w:ascii="Times New Roman" w:eastAsia="Times New Roman" w:hAnsi="Times New Roman" w:cs="Times New Roman"/>
          <w:sz w:val="24"/>
          <w:szCs w:val="24"/>
        </w:rPr>
        <w:t xml:space="preserve">. Be to, </w:t>
      </w:r>
      <w:r w:rsidR="008B1382" w:rsidRPr="00E45012">
        <w:rPr>
          <w:rFonts w:ascii="Times New Roman" w:eastAsia="Times New Roman" w:hAnsi="Times New Roman" w:cs="Times New Roman"/>
          <w:sz w:val="24"/>
          <w:szCs w:val="24"/>
        </w:rPr>
        <w:t>analogiška situacija susiklostytų ir tais atvejais, kai asmuo kreiptųsi į pensijų anuitetų mokėtoją dėl pensijų anuiteto. Pateikęs jam prašymą, jis turėtų papildomai kreiptis į pensijų kaupimo bendrovę ir pateikti prašymą sudaryti pensijų išmokos sutartį, o kitą dieną, paaiškėjus prašymo pateikimo dienos pensijų fondo vieneto vertei, turėtų papildomai atvykti pasirašyti sutarties</w:t>
      </w:r>
      <w:r w:rsidR="00FC2E87" w:rsidRPr="00E45012">
        <w:rPr>
          <w:rFonts w:ascii="Times New Roman" w:eastAsia="Times New Roman" w:hAnsi="Times New Roman" w:cs="Times New Roman"/>
          <w:sz w:val="24"/>
          <w:szCs w:val="24"/>
        </w:rPr>
        <w:t xml:space="preserve">, </w:t>
      </w:r>
      <w:r w:rsidR="00DD072E">
        <w:rPr>
          <w:rFonts w:ascii="Times New Roman" w:eastAsia="Times New Roman" w:hAnsi="Times New Roman" w:cs="Times New Roman"/>
          <w:sz w:val="24"/>
          <w:szCs w:val="24"/>
        </w:rPr>
        <w:t>juo</w:t>
      </w:r>
      <w:r w:rsidR="00DD072E" w:rsidRPr="00E45012">
        <w:rPr>
          <w:rFonts w:ascii="Times New Roman" w:eastAsia="Times New Roman" w:hAnsi="Times New Roman" w:cs="Times New Roman"/>
          <w:sz w:val="24"/>
          <w:szCs w:val="24"/>
        </w:rPr>
        <w:t xml:space="preserve"> </w:t>
      </w:r>
      <w:r w:rsidR="00FC2E87" w:rsidRPr="00E45012">
        <w:rPr>
          <w:rFonts w:ascii="Times New Roman" w:eastAsia="Times New Roman" w:hAnsi="Times New Roman" w:cs="Times New Roman"/>
          <w:sz w:val="24"/>
          <w:szCs w:val="24"/>
        </w:rPr>
        <w:t>labiau kad Lietuvos Respublikos c</w:t>
      </w:r>
      <w:r w:rsidR="00E74818" w:rsidRPr="00E45012">
        <w:rPr>
          <w:rFonts w:ascii="Times New Roman" w:eastAsia="Times New Roman" w:hAnsi="Times New Roman" w:cs="Times New Roman"/>
          <w:sz w:val="24"/>
          <w:szCs w:val="24"/>
        </w:rPr>
        <w:t xml:space="preserve">ivilinio kodekso </w:t>
      </w:r>
      <w:r w:rsidR="005C5E3E" w:rsidRPr="00E45012">
        <w:rPr>
          <w:rFonts w:ascii="Times New Roman" w:eastAsia="Times New Roman" w:hAnsi="Times New Roman" w:cs="Times New Roman"/>
          <w:sz w:val="24"/>
          <w:szCs w:val="24"/>
        </w:rPr>
        <w:t xml:space="preserve">(toliau – CK) </w:t>
      </w:r>
      <w:r w:rsidR="00E74818" w:rsidRPr="00E45012">
        <w:rPr>
          <w:rFonts w:ascii="Times New Roman" w:eastAsia="Times New Roman" w:hAnsi="Times New Roman" w:cs="Times New Roman"/>
          <w:sz w:val="24"/>
          <w:szCs w:val="24"/>
        </w:rPr>
        <w:t>1.73</w:t>
      </w:r>
      <w:r w:rsidR="00DD072E">
        <w:rPr>
          <w:rFonts w:ascii="Times New Roman" w:eastAsia="Times New Roman" w:hAnsi="Times New Roman" w:cs="Times New Roman"/>
          <w:sz w:val="24"/>
          <w:szCs w:val="24"/>
        </w:rPr>
        <w:t> </w:t>
      </w:r>
      <w:r w:rsidR="00E74818" w:rsidRPr="00E45012">
        <w:rPr>
          <w:rFonts w:ascii="Times New Roman" w:eastAsia="Times New Roman" w:hAnsi="Times New Roman" w:cs="Times New Roman"/>
          <w:sz w:val="24"/>
          <w:szCs w:val="24"/>
        </w:rPr>
        <w:t xml:space="preserve"> straipsnio 2 d</w:t>
      </w:r>
      <w:r w:rsidR="00FC2E87" w:rsidRPr="00E45012">
        <w:rPr>
          <w:rFonts w:ascii="Times New Roman" w:eastAsia="Times New Roman" w:hAnsi="Times New Roman" w:cs="Times New Roman"/>
          <w:sz w:val="24"/>
          <w:szCs w:val="24"/>
        </w:rPr>
        <w:t>alyje</w:t>
      </w:r>
      <w:r w:rsidR="00E74818" w:rsidRPr="00E45012">
        <w:rPr>
          <w:rFonts w:ascii="Times New Roman" w:eastAsia="Times New Roman" w:hAnsi="Times New Roman" w:cs="Times New Roman"/>
          <w:sz w:val="24"/>
          <w:szCs w:val="24"/>
        </w:rPr>
        <w:t xml:space="preserve"> nustatyta,</w:t>
      </w:r>
      <w:r w:rsidR="005C5E3E" w:rsidRPr="00E45012">
        <w:rPr>
          <w:rFonts w:ascii="Times New Roman" w:eastAsia="Times New Roman" w:hAnsi="Times New Roman" w:cs="Times New Roman"/>
          <w:sz w:val="24"/>
          <w:szCs w:val="24"/>
        </w:rPr>
        <w:t xml:space="preserve"> </w:t>
      </w:r>
      <w:r w:rsidR="00DD072E">
        <w:rPr>
          <w:rFonts w:ascii="Times New Roman" w:eastAsia="Times New Roman" w:hAnsi="Times New Roman" w:cs="Times New Roman"/>
          <w:sz w:val="24"/>
          <w:szCs w:val="24"/>
        </w:rPr>
        <w:t>jog</w:t>
      </w:r>
      <w:r w:rsidR="00DD072E" w:rsidRPr="00E45012">
        <w:rPr>
          <w:rFonts w:ascii="Times New Roman" w:eastAsia="Times New Roman" w:hAnsi="Times New Roman" w:cs="Times New Roman"/>
          <w:sz w:val="24"/>
          <w:szCs w:val="24"/>
        </w:rPr>
        <w:t xml:space="preserve"> </w:t>
      </w:r>
      <w:r w:rsidR="005C5E3E" w:rsidRPr="00E45012">
        <w:rPr>
          <w:rFonts w:ascii="Times New Roman" w:eastAsia="Times New Roman" w:hAnsi="Times New Roman" w:cs="Times New Roman"/>
          <w:sz w:val="24"/>
          <w:szCs w:val="24"/>
        </w:rPr>
        <w:t xml:space="preserve">rašytinės formos sandoriai gali būti sudaromi tiek vienu, tiek keliais dokumentais. </w:t>
      </w:r>
      <w:r w:rsidR="005D1D9A">
        <w:rPr>
          <w:rFonts w:ascii="Times New Roman" w:eastAsia="Times New Roman" w:hAnsi="Times New Roman" w:cs="Times New Roman"/>
          <w:sz w:val="24"/>
          <w:szCs w:val="24"/>
        </w:rPr>
        <w:t>Aptariant</w:t>
      </w:r>
      <w:r w:rsidR="005C5E3E" w:rsidRPr="00E45012">
        <w:rPr>
          <w:rFonts w:ascii="Times New Roman" w:eastAsia="Times New Roman" w:hAnsi="Times New Roman" w:cs="Times New Roman"/>
          <w:sz w:val="24"/>
          <w:szCs w:val="24"/>
        </w:rPr>
        <w:t xml:space="preserve"> rašytinės formos sandorių sudarymo praktiką, galima pasitelkti pavyzdžių iš draudimo srities. Nors </w:t>
      </w:r>
      <w:r w:rsidR="00FC2E87" w:rsidRPr="00E45012">
        <w:rPr>
          <w:rFonts w:ascii="Times New Roman" w:eastAsia="Times New Roman" w:hAnsi="Times New Roman" w:cs="Times New Roman"/>
          <w:sz w:val="24"/>
          <w:szCs w:val="24"/>
        </w:rPr>
        <w:t>galiojančiame</w:t>
      </w:r>
      <w:r w:rsidR="005C5E3E" w:rsidRPr="00E45012">
        <w:rPr>
          <w:rFonts w:ascii="Times New Roman" w:eastAsia="Times New Roman" w:hAnsi="Times New Roman" w:cs="Times New Roman"/>
          <w:sz w:val="24"/>
          <w:szCs w:val="24"/>
        </w:rPr>
        <w:t xml:space="preserve"> teisiniame reguliavime identiškų </w:t>
      </w:r>
      <w:r w:rsidR="00E45012" w:rsidRPr="00E45012">
        <w:rPr>
          <w:rFonts w:ascii="Times New Roman" w:eastAsia="Times New Roman" w:hAnsi="Times New Roman" w:cs="Times New Roman"/>
          <w:sz w:val="24"/>
          <w:szCs w:val="24"/>
        </w:rPr>
        <w:t xml:space="preserve">teisės </w:t>
      </w:r>
      <w:r w:rsidR="005C5E3E" w:rsidRPr="00E45012">
        <w:rPr>
          <w:rFonts w:ascii="Times New Roman" w:eastAsia="Times New Roman" w:hAnsi="Times New Roman" w:cs="Times New Roman"/>
          <w:sz w:val="24"/>
          <w:szCs w:val="24"/>
        </w:rPr>
        <w:t>normų nėra, vis dėlto šiame kontekste paminėtinas CK 6.990</w:t>
      </w:r>
      <w:r w:rsidR="005D1D9A">
        <w:rPr>
          <w:rFonts w:ascii="Times New Roman" w:eastAsia="Times New Roman" w:hAnsi="Times New Roman" w:cs="Times New Roman"/>
          <w:sz w:val="24"/>
          <w:szCs w:val="24"/>
        </w:rPr>
        <w:t> </w:t>
      </w:r>
      <w:r w:rsidR="005C5E3E" w:rsidRPr="00E45012">
        <w:rPr>
          <w:rFonts w:ascii="Times New Roman" w:eastAsia="Times New Roman" w:hAnsi="Times New Roman" w:cs="Times New Roman"/>
          <w:sz w:val="24"/>
          <w:szCs w:val="24"/>
        </w:rPr>
        <w:t>straipsnis, kuriama kalbama, kad „draudimo sutartis sudaroma draudikui akceptuojant draudėjo pasiūlymą (prašymą), pateiktą draudikui, arba draudėjui akceptuojant draudiko pasiūlymą sudaryti sutartį“. Taip pat aktuali ir CK 6.991 straipsnio 1 dalis, kur</w:t>
      </w:r>
      <w:r w:rsidR="00DD072E">
        <w:rPr>
          <w:rFonts w:ascii="Times New Roman" w:eastAsia="Times New Roman" w:hAnsi="Times New Roman" w:cs="Times New Roman"/>
          <w:sz w:val="24"/>
          <w:szCs w:val="24"/>
        </w:rPr>
        <w:t>ioje</w:t>
      </w:r>
      <w:r w:rsidR="005C5E3E" w:rsidRPr="00E45012">
        <w:rPr>
          <w:rFonts w:ascii="Times New Roman" w:eastAsia="Times New Roman" w:hAnsi="Times New Roman" w:cs="Times New Roman"/>
          <w:sz w:val="24"/>
          <w:szCs w:val="24"/>
        </w:rPr>
        <w:t xml:space="preserve"> nurodoma, kad polise privalo būti tik draudiko parašas (draudėjo parašo buvimo nereikalaujama). Panašus reguliavimas </w:t>
      </w:r>
      <w:r w:rsidR="005B1B0F" w:rsidRPr="00E45012">
        <w:rPr>
          <w:rFonts w:ascii="Times New Roman" w:eastAsia="Times New Roman" w:hAnsi="Times New Roman" w:cs="Times New Roman"/>
          <w:sz w:val="24"/>
          <w:szCs w:val="24"/>
        </w:rPr>
        <w:t>nustatytas ir</w:t>
      </w:r>
      <w:r w:rsidR="005C5E3E" w:rsidRPr="00E45012">
        <w:rPr>
          <w:rFonts w:ascii="Times New Roman" w:eastAsia="Times New Roman" w:hAnsi="Times New Roman" w:cs="Times New Roman"/>
          <w:sz w:val="24"/>
          <w:szCs w:val="24"/>
        </w:rPr>
        <w:t xml:space="preserve"> Draudimo įstatymo 2 straipsnio 22 dalyje, kur draudimo liudijimas apibrėžiamas kaip draudiko išduodamas dokumentas, kuri</w:t>
      </w:r>
      <w:r w:rsidR="00F45605">
        <w:rPr>
          <w:rFonts w:ascii="Times New Roman" w:eastAsia="Times New Roman" w:hAnsi="Times New Roman" w:cs="Times New Roman"/>
          <w:sz w:val="24"/>
          <w:szCs w:val="24"/>
        </w:rPr>
        <w:t>u</w:t>
      </w:r>
      <w:r w:rsidR="005C5E3E" w:rsidRPr="00E45012">
        <w:rPr>
          <w:rFonts w:ascii="Times New Roman" w:eastAsia="Times New Roman" w:hAnsi="Times New Roman" w:cs="Times New Roman"/>
          <w:sz w:val="24"/>
          <w:szCs w:val="24"/>
        </w:rPr>
        <w:t xml:space="preserve">o patvirtinamas sutarties sudarymas. </w:t>
      </w:r>
      <w:r w:rsidR="00732CCA">
        <w:rPr>
          <w:rFonts w:ascii="Times New Roman" w:eastAsia="Times New Roman" w:hAnsi="Times New Roman" w:cs="Times New Roman"/>
          <w:sz w:val="24"/>
          <w:szCs w:val="24"/>
        </w:rPr>
        <w:t>P</w:t>
      </w:r>
      <w:r w:rsidR="005C5E3E" w:rsidRPr="00E45012">
        <w:rPr>
          <w:rFonts w:ascii="Times New Roman" w:eastAsia="Times New Roman" w:hAnsi="Times New Roman" w:cs="Times New Roman"/>
          <w:sz w:val="24"/>
          <w:szCs w:val="24"/>
        </w:rPr>
        <w:t xml:space="preserve">raktika rodo, kad </w:t>
      </w:r>
      <w:r w:rsidR="00732CCA">
        <w:rPr>
          <w:rFonts w:ascii="Times New Roman" w:eastAsia="Times New Roman" w:hAnsi="Times New Roman" w:cs="Times New Roman"/>
          <w:sz w:val="24"/>
          <w:szCs w:val="24"/>
        </w:rPr>
        <w:t xml:space="preserve">vertinant </w:t>
      </w:r>
      <w:r w:rsidR="00732CCA" w:rsidRPr="00E45012">
        <w:rPr>
          <w:rFonts w:ascii="Times New Roman" w:eastAsia="Times New Roman" w:hAnsi="Times New Roman" w:cs="Times New Roman"/>
          <w:sz w:val="24"/>
          <w:szCs w:val="24"/>
        </w:rPr>
        <w:t xml:space="preserve">draudimo sandorių sudarymą </w:t>
      </w:r>
      <w:r w:rsidR="005C5E3E" w:rsidRPr="00E45012">
        <w:rPr>
          <w:rFonts w:ascii="Times New Roman" w:eastAsia="Times New Roman" w:hAnsi="Times New Roman" w:cs="Times New Roman"/>
          <w:sz w:val="24"/>
          <w:szCs w:val="24"/>
        </w:rPr>
        <w:t xml:space="preserve">yra pateikiamas prašymas (dabar modernesnis būdas – tiesiog sumokėti įmoką ar kitaip elektroniniu būdu patvirtinti savo valią sudaryti draudimo sutartį), o po to draudikas išsiunčia draudėjui polisą, kuriame būna tik draudiko parašas (faksimilė) ir įrašas, </w:t>
      </w:r>
      <w:r w:rsidR="00732CCA">
        <w:rPr>
          <w:rFonts w:ascii="Times New Roman" w:eastAsia="Times New Roman" w:hAnsi="Times New Roman" w:cs="Times New Roman"/>
          <w:sz w:val="24"/>
          <w:szCs w:val="24"/>
        </w:rPr>
        <w:t>jog</w:t>
      </w:r>
      <w:r w:rsidR="00732CCA" w:rsidRPr="00E45012">
        <w:rPr>
          <w:rFonts w:ascii="Times New Roman" w:eastAsia="Times New Roman" w:hAnsi="Times New Roman" w:cs="Times New Roman"/>
          <w:sz w:val="24"/>
          <w:szCs w:val="24"/>
        </w:rPr>
        <w:t xml:space="preserve"> </w:t>
      </w:r>
      <w:r w:rsidR="005C5E3E" w:rsidRPr="00E45012">
        <w:rPr>
          <w:rFonts w:ascii="Times New Roman" w:eastAsia="Times New Roman" w:hAnsi="Times New Roman" w:cs="Times New Roman"/>
          <w:sz w:val="24"/>
          <w:szCs w:val="24"/>
        </w:rPr>
        <w:t>„</w:t>
      </w:r>
      <w:r w:rsidR="00732CCA">
        <w:rPr>
          <w:rFonts w:ascii="Times New Roman" w:eastAsia="Times New Roman" w:hAnsi="Times New Roman" w:cs="Times New Roman"/>
          <w:sz w:val="24"/>
          <w:szCs w:val="24"/>
        </w:rPr>
        <w:t> </w:t>
      </w:r>
      <w:r w:rsidR="00E45012" w:rsidRPr="00E45012">
        <w:rPr>
          <w:rFonts w:ascii="Times New Roman" w:eastAsia="Times New Roman" w:hAnsi="Times New Roman" w:cs="Times New Roman"/>
          <w:sz w:val="24"/>
          <w:szCs w:val="24"/>
        </w:rPr>
        <w:t>&lt;</w:t>
      </w:r>
      <w:r w:rsidR="00561820" w:rsidRPr="00E45012">
        <w:rPr>
          <w:rFonts w:ascii="Times New Roman" w:eastAsia="Times New Roman" w:hAnsi="Times New Roman" w:cs="Times New Roman"/>
          <w:sz w:val="24"/>
          <w:szCs w:val="24"/>
        </w:rPr>
        <w:t>..</w:t>
      </w:r>
      <w:r w:rsidR="00E45012" w:rsidRPr="00E45012">
        <w:rPr>
          <w:rFonts w:ascii="Times New Roman" w:eastAsia="Times New Roman" w:hAnsi="Times New Roman" w:cs="Times New Roman"/>
          <w:sz w:val="24"/>
          <w:szCs w:val="24"/>
        </w:rPr>
        <w:t xml:space="preserve">.&gt; </w:t>
      </w:r>
      <w:r w:rsidR="005C5E3E" w:rsidRPr="00E45012">
        <w:rPr>
          <w:rFonts w:ascii="Times New Roman" w:eastAsia="Times New Roman" w:hAnsi="Times New Roman" w:cs="Times New Roman"/>
          <w:sz w:val="24"/>
          <w:szCs w:val="24"/>
        </w:rPr>
        <w:t>sumokėdamas įmoką ir</w:t>
      </w:r>
      <w:r w:rsidR="00F45605">
        <w:rPr>
          <w:rFonts w:ascii="Times New Roman" w:eastAsia="Times New Roman" w:hAnsi="Times New Roman" w:cs="Times New Roman"/>
          <w:sz w:val="24"/>
          <w:szCs w:val="24"/>
        </w:rPr>
        <w:t xml:space="preserve"> (</w:t>
      </w:r>
      <w:r w:rsidR="005C5E3E" w:rsidRPr="00E45012">
        <w:rPr>
          <w:rFonts w:ascii="Times New Roman" w:eastAsia="Times New Roman" w:hAnsi="Times New Roman" w:cs="Times New Roman"/>
          <w:sz w:val="24"/>
          <w:szCs w:val="24"/>
        </w:rPr>
        <w:t>ar</w:t>
      </w:r>
      <w:r w:rsidR="00F45605">
        <w:rPr>
          <w:rFonts w:ascii="Times New Roman" w:eastAsia="Times New Roman" w:hAnsi="Times New Roman" w:cs="Times New Roman"/>
          <w:sz w:val="24"/>
          <w:szCs w:val="24"/>
        </w:rPr>
        <w:t>)</w:t>
      </w:r>
      <w:r w:rsidR="005C5E3E" w:rsidRPr="00E45012">
        <w:rPr>
          <w:rFonts w:ascii="Times New Roman" w:eastAsia="Times New Roman" w:hAnsi="Times New Roman" w:cs="Times New Roman"/>
          <w:sz w:val="24"/>
          <w:szCs w:val="24"/>
        </w:rPr>
        <w:t xml:space="preserve"> pasirašydamas patvirtinu, kad </w:t>
      </w:r>
      <w:r w:rsidR="00E45012" w:rsidRPr="00E45012">
        <w:rPr>
          <w:rFonts w:ascii="Times New Roman" w:eastAsia="Times New Roman" w:hAnsi="Times New Roman" w:cs="Times New Roman"/>
          <w:sz w:val="24"/>
          <w:szCs w:val="24"/>
        </w:rPr>
        <w:t>&lt;</w:t>
      </w:r>
      <w:r w:rsidR="005C5E3E" w:rsidRPr="00E45012">
        <w:rPr>
          <w:rFonts w:ascii="Times New Roman" w:eastAsia="Times New Roman" w:hAnsi="Times New Roman" w:cs="Times New Roman"/>
          <w:sz w:val="24"/>
          <w:szCs w:val="24"/>
        </w:rPr>
        <w:t>...</w:t>
      </w:r>
      <w:r w:rsidR="00E45012" w:rsidRPr="00E45012">
        <w:rPr>
          <w:rFonts w:ascii="Times New Roman" w:eastAsia="Times New Roman" w:hAnsi="Times New Roman" w:cs="Times New Roman"/>
          <w:sz w:val="24"/>
          <w:szCs w:val="24"/>
        </w:rPr>
        <w:t>&gt;</w:t>
      </w:r>
      <w:r w:rsidR="005C5E3E" w:rsidRPr="00E45012">
        <w:rPr>
          <w:rFonts w:ascii="Times New Roman" w:eastAsia="Times New Roman" w:hAnsi="Times New Roman" w:cs="Times New Roman"/>
          <w:sz w:val="24"/>
          <w:szCs w:val="24"/>
        </w:rPr>
        <w:t>“.</w:t>
      </w:r>
      <w:r w:rsidR="005C5E3E">
        <w:rPr>
          <w:rFonts w:ascii="Times New Roman" w:eastAsia="Times New Roman" w:hAnsi="Times New Roman" w:cs="Times New Roman"/>
          <w:sz w:val="24"/>
          <w:szCs w:val="24"/>
        </w:rPr>
        <w:t xml:space="preserve"> </w:t>
      </w:r>
    </w:p>
    <w:p w:rsidR="008B1382" w:rsidRPr="0016439E" w:rsidRDefault="00DF5D7F" w:rsidP="007414CC">
      <w:pPr>
        <w:spacing w:after="0"/>
        <w:ind w:firstLine="851"/>
        <w:jc w:val="both"/>
        <w:rPr>
          <w:rFonts w:ascii="Times New Roman" w:eastAsia="Times New Roman" w:hAnsi="Times New Roman" w:cs="Times New Roman"/>
          <w:sz w:val="24"/>
          <w:szCs w:val="24"/>
        </w:rPr>
      </w:pPr>
      <w:r w:rsidRPr="00E45012">
        <w:rPr>
          <w:rFonts w:ascii="Times New Roman" w:eastAsia="Times New Roman" w:hAnsi="Times New Roman" w:cs="Times New Roman"/>
          <w:sz w:val="24"/>
          <w:szCs w:val="24"/>
        </w:rPr>
        <w:t xml:space="preserve">Įstatymo projektu taip pat siūloma atsisakyti nuostatos, kad pensijų anuitetas visais atvejais pervedamas į gavėjo </w:t>
      </w:r>
      <w:r w:rsidR="00727DE9" w:rsidRPr="00E45012">
        <w:rPr>
          <w:rFonts w:ascii="Times New Roman" w:eastAsia="Times New Roman" w:hAnsi="Times New Roman" w:cs="Times New Roman"/>
          <w:sz w:val="24"/>
          <w:szCs w:val="24"/>
        </w:rPr>
        <w:t>sąskaitą kredito ar mokėjimo įstaigoje. Kadangi ir socialinio draudimo pensijas, ir pensijų anuitetus mokės tas pats subjektas, siūloma nustatyti</w:t>
      </w:r>
      <w:r w:rsidR="0096468E" w:rsidRPr="00E45012">
        <w:rPr>
          <w:rFonts w:ascii="Times New Roman" w:eastAsia="Times New Roman" w:hAnsi="Times New Roman" w:cs="Times New Roman"/>
          <w:sz w:val="24"/>
          <w:szCs w:val="24"/>
        </w:rPr>
        <w:t xml:space="preserve">, kad pensijų anuitetas gavėjui būtų mokamas tokiu pat būdu kaip ir socialinio draudimo pensija. Tai padės išvengti situacijų, kai, pvz., socialinio draudimo pensija garbaus amžiaus gavėjams būtų pristatoma į namus, o </w:t>
      </w:r>
      <w:r w:rsidR="00C2032E" w:rsidRPr="00E45012">
        <w:rPr>
          <w:rFonts w:ascii="Times New Roman" w:eastAsia="Times New Roman" w:hAnsi="Times New Roman" w:cs="Times New Roman"/>
          <w:sz w:val="24"/>
          <w:szCs w:val="24"/>
        </w:rPr>
        <w:t xml:space="preserve">norėdamas gauti </w:t>
      </w:r>
      <w:r w:rsidR="0096468E" w:rsidRPr="00E45012">
        <w:rPr>
          <w:rFonts w:ascii="Times New Roman" w:eastAsia="Times New Roman" w:hAnsi="Times New Roman" w:cs="Times New Roman"/>
          <w:sz w:val="24"/>
          <w:szCs w:val="24"/>
        </w:rPr>
        <w:t>pensijų anuitet</w:t>
      </w:r>
      <w:r w:rsidR="00C2032E" w:rsidRPr="00E45012">
        <w:rPr>
          <w:rFonts w:ascii="Times New Roman" w:eastAsia="Times New Roman" w:hAnsi="Times New Roman" w:cs="Times New Roman"/>
          <w:sz w:val="24"/>
          <w:szCs w:val="24"/>
        </w:rPr>
        <w:t>ą</w:t>
      </w:r>
      <w:r w:rsidR="0096468E" w:rsidRPr="00E45012">
        <w:rPr>
          <w:rFonts w:ascii="Times New Roman" w:eastAsia="Times New Roman" w:hAnsi="Times New Roman" w:cs="Times New Roman"/>
          <w:sz w:val="24"/>
          <w:szCs w:val="24"/>
        </w:rPr>
        <w:t xml:space="preserve"> </w:t>
      </w:r>
      <w:r w:rsidR="00632EBF" w:rsidRPr="00E45012">
        <w:rPr>
          <w:rFonts w:ascii="Times New Roman" w:eastAsia="Times New Roman" w:hAnsi="Times New Roman" w:cs="Times New Roman"/>
          <w:sz w:val="24"/>
          <w:szCs w:val="24"/>
        </w:rPr>
        <w:t>g</w:t>
      </w:r>
      <w:r w:rsidR="00C2032E" w:rsidRPr="00E45012">
        <w:rPr>
          <w:rFonts w:ascii="Times New Roman" w:eastAsia="Times New Roman" w:hAnsi="Times New Roman" w:cs="Times New Roman"/>
          <w:sz w:val="24"/>
          <w:szCs w:val="24"/>
        </w:rPr>
        <w:t>avėjas turėtų</w:t>
      </w:r>
      <w:r w:rsidR="0096468E" w:rsidRPr="00E45012">
        <w:rPr>
          <w:rFonts w:ascii="Times New Roman" w:eastAsia="Times New Roman" w:hAnsi="Times New Roman" w:cs="Times New Roman"/>
          <w:sz w:val="24"/>
          <w:szCs w:val="24"/>
        </w:rPr>
        <w:t xml:space="preserve"> </w:t>
      </w:r>
      <w:r w:rsidR="00632EBF" w:rsidRPr="00E45012">
        <w:rPr>
          <w:rFonts w:ascii="Times New Roman" w:eastAsia="Times New Roman" w:hAnsi="Times New Roman" w:cs="Times New Roman"/>
          <w:sz w:val="24"/>
          <w:szCs w:val="24"/>
        </w:rPr>
        <w:t>vykti iki bankomato.</w:t>
      </w:r>
      <w:r w:rsidR="00632EBF">
        <w:rPr>
          <w:rFonts w:ascii="Times New Roman" w:eastAsia="Times New Roman" w:hAnsi="Times New Roman" w:cs="Times New Roman"/>
          <w:sz w:val="24"/>
          <w:szCs w:val="24"/>
        </w:rPr>
        <w:t xml:space="preserve"> </w:t>
      </w:r>
      <w:r w:rsidR="008064A4">
        <w:rPr>
          <w:rFonts w:ascii="Times New Roman" w:eastAsia="Times New Roman" w:hAnsi="Times New Roman" w:cs="Times New Roman"/>
          <w:sz w:val="24"/>
          <w:szCs w:val="24"/>
        </w:rPr>
        <w:t>Socialinio draudimo ir šalpos pensijų mokėjimas kitokias būdais negu pavedimu į gavėjo asmeninę sąskaitą susijęs su papildomomis Valdybos išlaidomis, taigi tokias pat papildomas išlaidas</w:t>
      </w:r>
      <w:r w:rsidR="00C04726">
        <w:rPr>
          <w:rFonts w:ascii="Times New Roman" w:eastAsia="Times New Roman" w:hAnsi="Times New Roman" w:cs="Times New Roman"/>
          <w:sz w:val="24"/>
          <w:szCs w:val="24"/>
        </w:rPr>
        <w:t>,</w:t>
      </w:r>
      <w:r w:rsidR="008064A4">
        <w:rPr>
          <w:rFonts w:ascii="Times New Roman" w:eastAsia="Times New Roman" w:hAnsi="Times New Roman" w:cs="Times New Roman"/>
          <w:sz w:val="24"/>
          <w:szCs w:val="24"/>
        </w:rPr>
        <w:t xml:space="preserve"> mokėdamas pensijų anuitetus kitokias būdais negu </w:t>
      </w:r>
      <w:r w:rsidR="004312B6">
        <w:rPr>
          <w:rFonts w:ascii="Times New Roman" w:eastAsia="Times New Roman" w:hAnsi="Times New Roman" w:cs="Times New Roman"/>
          <w:sz w:val="24"/>
          <w:szCs w:val="24"/>
        </w:rPr>
        <w:t>pavedimu į gavėjo asmeninę sąskaitą</w:t>
      </w:r>
      <w:r w:rsidR="00C04726">
        <w:rPr>
          <w:rFonts w:ascii="Times New Roman" w:eastAsia="Times New Roman" w:hAnsi="Times New Roman" w:cs="Times New Roman"/>
          <w:sz w:val="24"/>
          <w:szCs w:val="24"/>
        </w:rPr>
        <w:t>,</w:t>
      </w:r>
      <w:r w:rsidR="004312B6">
        <w:rPr>
          <w:rFonts w:ascii="Times New Roman" w:eastAsia="Times New Roman" w:hAnsi="Times New Roman" w:cs="Times New Roman"/>
          <w:sz w:val="24"/>
          <w:szCs w:val="24"/>
        </w:rPr>
        <w:t xml:space="preserve"> </w:t>
      </w:r>
      <w:r w:rsidR="008064A4">
        <w:rPr>
          <w:rFonts w:ascii="Times New Roman" w:eastAsia="Times New Roman" w:hAnsi="Times New Roman" w:cs="Times New Roman"/>
          <w:sz w:val="24"/>
          <w:szCs w:val="24"/>
        </w:rPr>
        <w:t xml:space="preserve">patirtų ir pensijų </w:t>
      </w:r>
      <w:r w:rsidR="004312B6">
        <w:rPr>
          <w:rFonts w:ascii="Times New Roman" w:eastAsia="Times New Roman" w:hAnsi="Times New Roman" w:cs="Times New Roman"/>
          <w:sz w:val="24"/>
          <w:szCs w:val="24"/>
        </w:rPr>
        <w:t>anuitetų</w:t>
      </w:r>
      <w:r w:rsidR="008064A4">
        <w:rPr>
          <w:rFonts w:ascii="Times New Roman" w:eastAsia="Times New Roman" w:hAnsi="Times New Roman" w:cs="Times New Roman"/>
          <w:sz w:val="24"/>
          <w:szCs w:val="24"/>
        </w:rPr>
        <w:t xml:space="preserve"> mokė</w:t>
      </w:r>
      <w:r w:rsidR="004312B6">
        <w:rPr>
          <w:rFonts w:ascii="Times New Roman" w:eastAsia="Times New Roman" w:hAnsi="Times New Roman" w:cs="Times New Roman"/>
          <w:sz w:val="24"/>
          <w:szCs w:val="24"/>
        </w:rPr>
        <w:t xml:space="preserve">tojas. Atsižvelgiant į tai, siūloma nustatyti, kad tais atvejais, kai pensijų anuiteto gavėjas pageidautų jam priklausančią išmoką gauti, pvz., į namus, su </w:t>
      </w:r>
      <w:r w:rsidR="004312B6" w:rsidRPr="004312B6">
        <w:rPr>
          <w:rFonts w:ascii="Times New Roman" w:eastAsia="Times New Roman" w:hAnsi="Times New Roman" w:cs="Times New Roman"/>
          <w:sz w:val="24"/>
          <w:szCs w:val="24"/>
        </w:rPr>
        <w:t xml:space="preserve">pensijų </w:t>
      </w:r>
      <w:r w:rsidR="00583B24">
        <w:rPr>
          <w:rFonts w:ascii="Times New Roman" w:eastAsia="Times New Roman" w:hAnsi="Times New Roman" w:cs="Times New Roman"/>
          <w:sz w:val="24"/>
          <w:szCs w:val="24"/>
        </w:rPr>
        <w:t>anuitetų mokė</w:t>
      </w:r>
      <w:r w:rsidR="004312B6" w:rsidRPr="004312B6">
        <w:rPr>
          <w:rFonts w:ascii="Times New Roman" w:eastAsia="Times New Roman" w:hAnsi="Times New Roman" w:cs="Times New Roman"/>
          <w:sz w:val="24"/>
          <w:szCs w:val="24"/>
        </w:rPr>
        <w:t>jimu susijusias išlaidas padeng</w:t>
      </w:r>
      <w:r w:rsidR="004312B6">
        <w:rPr>
          <w:rFonts w:ascii="Times New Roman" w:eastAsia="Times New Roman" w:hAnsi="Times New Roman" w:cs="Times New Roman"/>
          <w:sz w:val="24"/>
          <w:szCs w:val="24"/>
        </w:rPr>
        <w:t>tų pats</w:t>
      </w:r>
      <w:r w:rsidR="004312B6" w:rsidRPr="004312B6">
        <w:rPr>
          <w:rFonts w:ascii="Times New Roman" w:eastAsia="Times New Roman" w:hAnsi="Times New Roman" w:cs="Times New Roman"/>
          <w:sz w:val="24"/>
          <w:szCs w:val="24"/>
        </w:rPr>
        <w:t xml:space="preserve"> pensijų anuiteto gavėjas</w:t>
      </w:r>
      <w:r w:rsidR="008D172F">
        <w:rPr>
          <w:rFonts w:ascii="Times New Roman" w:eastAsia="Times New Roman" w:hAnsi="Times New Roman" w:cs="Times New Roman"/>
          <w:sz w:val="24"/>
          <w:szCs w:val="24"/>
        </w:rPr>
        <w:t xml:space="preserve">. Kartu pažymėtina, kad Lietuvos </w:t>
      </w:r>
      <w:r w:rsidR="00C55C65">
        <w:rPr>
          <w:rFonts w:ascii="Times New Roman" w:eastAsia="Times New Roman" w:hAnsi="Times New Roman" w:cs="Times New Roman"/>
          <w:sz w:val="24"/>
          <w:szCs w:val="24"/>
        </w:rPr>
        <w:t>Respublikos Konstitucinis Teismas 2012 m. spalio 31 d. nutarime „Dėl L</w:t>
      </w:r>
      <w:r w:rsidR="00C55C65" w:rsidRPr="00C55C65">
        <w:rPr>
          <w:rFonts w:ascii="Times New Roman" w:eastAsia="Times New Roman" w:hAnsi="Times New Roman" w:cs="Times New Roman"/>
          <w:sz w:val="24"/>
          <w:szCs w:val="24"/>
        </w:rPr>
        <w:t>iet</w:t>
      </w:r>
      <w:r w:rsidR="00C55C65">
        <w:rPr>
          <w:rFonts w:ascii="Times New Roman" w:eastAsia="Times New Roman" w:hAnsi="Times New Roman" w:cs="Times New Roman"/>
          <w:sz w:val="24"/>
          <w:szCs w:val="24"/>
        </w:rPr>
        <w:t>uvos Respublikos V</w:t>
      </w:r>
      <w:r w:rsidR="00C55C65" w:rsidRPr="00C55C65">
        <w:rPr>
          <w:rFonts w:ascii="Times New Roman" w:eastAsia="Times New Roman" w:hAnsi="Times New Roman" w:cs="Times New Roman"/>
          <w:sz w:val="24"/>
          <w:szCs w:val="24"/>
        </w:rPr>
        <w:t>yriausybės 2001</w:t>
      </w:r>
      <w:r w:rsidR="00C55C65">
        <w:rPr>
          <w:rFonts w:ascii="Times New Roman" w:eastAsia="Times New Roman" w:hAnsi="Times New Roman" w:cs="Times New Roman"/>
          <w:sz w:val="24"/>
          <w:szCs w:val="24"/>
        </w:rPr>
        <w:t> </w:t>
      </w:r>
      <w:r w:rsidR="00C55C65" w:rsidRPr="00C55C65">
        <w:rPr>
          <w:rFonts w:ascii="Times New Roman" w:eastAsia="Times New Roman" w:hAnsi="Times New Roman" w:cs="Times New Roman"/>
          <w:sz w:val="24"/>
          <w:szCs w:val="24"/>
        </w:rPr>
        <w:t xml:space="preserve">m. sausio 25 d. nutarimu </w:t>
      </w:r>
      <w:r w:rsidR="00C55C65">
        <w:rPr>
          <w:rFonts w:ascii="Times New Roman" w:eastAsia="Times New Roman" w:hAnsi="Times New Roman" w:cs="Times New Roman"/>
          <w:sz w:val="24"/>
          <w:szCs w:val="24"/>
        </w:rPr>
        <w:t>Nr. 86 patvirtintų L</w:t>
      </w:r>
      <w:r w:rsidR="00C55C65" w:rsidRPr="00C55C65">
        <w:rPr>
          <w:rFonts w:ascii="Times New Roman" w:eastAsia="Times New Roman" w:hAnsi="Times New Roman" w:cs="Times New Roman"/>
          <w:sz w:val="24"/>
          <w:szCs w:val="24"/>
        </w:rPr>
        <w:t>igos ir motinystės socialinio draudimo pašalpų nuostatų 61 punkto (2006 m. rugsėjo 27 d., 2009 m. balandžio 8 d., 2009 m. rugpjūči</w:t>
      </w:r>
      <w:r w:rsidR="00C55C65">
        <w:rPr>
          <w:rFonts w:ascii="Times New Roman" w:eastAsia="Times New Roman" w:hAnsi="Times New Roman" w:cs="Times New Roman"/>
          <w:sz w:val="24"/>
          <w:szCs w:val="24"/>
        </w:rPr>
        <w:t>o 26 d. redakcijos) atitikties Lietuvos R</w:t>
      </w:r>
      <w:r w:rsidR="00C55C65" w:rsidRPr="00C55C65">
        <w:rPr>
          <w:rFonts w:ascii="Times New Roman" w:eastAsia="Times New Roman" w:hAnsi="Times New Roman" w:cs="Times New Roman"/>
          <w:sz w:val="24"/>
          <w:szCs w:val="24"/>
        </w:rPr>
        <w:t>espubl</w:t>
      </w:r>
      <w:r w:rsidR="00C55C65">
        <w:rPr>
          <w:rFonts w:ascii="Times New Roman" w:eastAsia="Times New Roman" w:hAnsi="Times New Roman" w:cs="Times New Roman"/>
          <w:sz w:val="24"/>
          <w:szCs w:val="24"/>
        </w:rPr>
        <w:t>ikos K</w:t>
      </w:r>
      <w:r w:rsidR="00C55C65" w:rsidRPr="00C55C65">
        <w:rPr>
          <w:rFonts w:ascii="Times New Roman" w:eastAsia="Times New Roman" w:hAnsi="Times New Roman" w:cs="Times New Roman"/>
          <w:sz w:val="24"/>
          <w:szCs w:val="24"/>
        </w:rPr>
        <w:t>onstitucijai, šių nuostatų 68 punkto (2006 m. rugsėjo 27 d., 2008 m. sausio 16 d., 2008 m. rugpjūčio 27 d., 2012 m. rugpjūči</w:t>
      </w:r>
      <w:r w:rsidR="00C55C65">
        <w:rPr>
          <w:rFonts w:ascii="Times New Roman" w:eastAsia="Times New Roman" w:hAnsi="Times New Roman" w:cs="Times New Roman"/>
          <w:sz w:val="24"/>
          <w:szCs w:val="24"/>
        </w:rPr>
        <w:t xml:space="preserve">o 21 d. redakcijos) atitikties Lietuvos Respublikos Konstitucijai, Lietuvos </w:t>
      </w:r>
      <w:r w:rsidR="003352F8">
        <w:rPr>
          <w:rFonts w:ascii="Times New Roman" w:eastAsia="Times New Roman" w:hAnsi="Times New Roman" w:cs="Times New Roman"/>
          <w:sz w:val="24"/>
          <w:szCs w:val="24"/>
        </w:rPr>
        <w:t>R</w:t>
      </w:r>
      <w:r w:rsidR="00C55C65" w:rsidRPr="00C55C65">
        <w:rPr>
          <w:rFonts w:ascii="Times New Roman" w:eastAsia="Times New Roman" w:hAnsi="Times New Roman" w:cs="Times New Roman"/>
          <w:sz w:val="24"/>
          <w:szCs w:val="24"/>
        </w:rPr>
        <w:t>espublikos ligos ir motinystės socialinio draudimo įstatymo 15 straipsniui (2000 m. gruodžio 21 d., 2007 m. gruodžio 4 d. redakcijos)</w:t>
      </w:r>
      <w:r w:rsidR="00C55C65">
        <w:rPr>
          <w:rFonts w:ascii="Times New Roman" w:eastAsia="Times New Roman" w:hAnsi="Times New Roman" w:cs="Times New Roman"/>
          <w:sz w:val="24"/>
          <w:szCs w:val="24"/>
        </w:rPr>
        <w:t xml:space="preserve">“ yra konstatavęs, </w:t>
      </w:r>
      <w:r w:rsidR="00732CCA">
        <w:rPr>
          <w:rFonts w:ascii="Times New Roman" w:eastAsia="Times New Roman" w:hAnsi="Times New Roman" w:cs="Times New Roman"/>
          <w:sz w:val="24"/>
          <w:szCs w:val="24"/>
        </w:rPr>
        <w:t xml:space="preserve">jog  </w:t>
      </w:r>
      <w:r w:rsidR="00C55C65">
        <w:rPr>
          <w:rFonts w:ascii="Times New Roman" w:eastAsia="Times New Roman" w:hAnsi="Times New Roman" w:cs="Times New Roman"/>
          <w:sz w:val="24"/>
          <w:szCs w:val="24"/>
        </w:rPr>
        <w:t xml:space="preserve">&lt;...&gt; </w:t>
      </w:r>
      <w:r w:rsidR="00C55C65" w:rsidRPr="00C55C65">
        <w:rPr>
          <w:rFonts w:ascii="Times New Roman" w:eastAsia="Times New Roman" w:hAnsi="Times New Roman" w:cs="Times New Roman"/>
          <w:sz w:val="24"/>
          <w:szCs w:val="24"/>
        </w:rPr>
        <w:t>Ligos ir motinystės socialinio draudimo pašalpų nuostatų 61 punktas (2009</w:t>
      </w:r>
      <w:r w:rsidR="00D02800">
        <w:rPr>
          <w:rFonts w:ascii="Times New Roman" w:eastAsia="Times New Roman" w:hAnsi="Times New Roman" w:cs="Times New Roman"/>
          <w:sz w:val="24"/>
          <w:szCs w:val="24"/>
        </w:rPr>
        <w:t> </w:t>
      </w:r>
      <w:r w:rsidR="00C55C65" w:rsidRPr="00C55C65">
        <w:rPr>
          <w:rFonts w:ascii="Times New Roman" w:eastAsia="Times New Roman" w:hAnsi="Times New Roman" w:cs="Times New Roman"/>
          <w:sz w:val="24"/>
          <w:szCs w:val="24"/>
        </w:rPr>
        <w:t xml:space="preserve"> m. balandžio 8 d. redakcija; </w:t>
      </w:r>
      <w:proofErr w:type="spellStart"/>
      <w:r w:rsidR="00C55C65" w:rsidRPr="00C55C65">
        <w:rPr>
          <w:rFonts w:ascii="Times New Roman" w:eastAsia="Times New Roman" w:hAnsi="Times New Roman" w:cs="Times New Roman"/>
          <w:sz w:val="24"/>
          <w:szCs w:val="24"/>
        </w:rPr>
        <w:t>Žin</w:t>
      </w:r>
      <w:proofErr w:type="spellEnd"/>
      <w:r w:rsidR="00C55C65" w:rsidRPr="00C55C65">
        <w:rPr>
          <w:rFonts w:ascii="Times New Roman" w:eastAsia="Times New Roman" w:hAnsi="Times New Roman" w:cs="Times New Roman"/>
          <w:sz w:val="24"/>
          <w:szCs w:val="24"/>
        </w:rPr>
        <w:t xml:space="preserve">., 2009, Nr. 42-1620) tiek, kiek jame nustačius, kad „ligos &lt;...&gt; pašalpos pervedamos į pašalpos gavėjo nurodytą asmeninę sąskaitą Lietuvos Respublikos </w:t>
      </w:r>
      <w:r w:rsidR="00C55C65" w:rsidRPr="00C55C65">
        <w:rPr>
          <w:rFonts w:ascii="Times New Roman" w:eastAsia="Times New Roman" w:hAnsi="Times New Roman" w:cs="Times New Roman"/>
          <w:sz w:val="24"/>
          <w:szCs w:val="24"/>
        </w:rPr>
        <w:lastRenderedPageBreak/>
        <w:t>teritorijoje esančioje kredito įstaigoje“, nebuvo nustatyta dar ir kitokių būdų mokėti įstatymo nustatytais pagrindais ir sąlygomis skiriamas ligos pašalpas jų gavėjams, prieštaravo Lietuvos Respublikos Konstitucijos 52 straipsniui, konstituciniam teisinės valstybės principui</w:t>
      </w:r>
      <w:r w:rsidR="00C55C65">
        <w:rPr>
          <w:rFonts w:ascii="Times New Roman" w:eastAsia="Times New Roman" w:hAnsi="Times New Roman" w:cs="Times New Roman"/>
          <w:sz w:val="24"/>
          <w:szCs w:val="24"/>
        </w:rPr>
        <w:t xml:space="preserve">“. Įvertinus šią konstitucinę doktriną, siūloma ir pensijų anuitetų gavėjams nustatyti galimybę gauti pensijų anuitetą ne vien į gavėjo asmeninę sąskaitą banke, bet ir kitokiais </w:t>
      </w:r>
      <w:r w:rsidR="009C4249">
        <w:rPr>
          <w:rFonts w:ascii="Times New Roman" w:eastAsia="Times New Roman" w:hAnsi="Times New Roman" w:cs="Times New Roman"/>
          <w:sz w:val="24"/>
          <w:szCs w:val="24"/>
        </w:rPr>
        <w:t>gavėjui</w:t>
      </w:r>
      <w:r w:rsidR="00C55C65">
        <w:rPr>
          <w:rFonts w:ascii="Times New Roman" w:eastAsia="Times New Roman" w:hAnsi="Times New Roman" w:cs="Times New Roman"/>
          <w:sz w:val="24"/>
          <w:szCs w:val="24"/>
        </w:rPr>
        <w:t xml:space="preserve"> priimtinais būdais. </w:t>
      </w:r>
    </w:p>
    <w:p w:rsidR="009F6D3A" w:rsidRPr="0016439E" w:rsidRDefault="00015E3D"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Įstatymo projekte siūloma</w:t>
      </w:r>
      <w:r w:rsidR="0060137B">
        <w:rPr>
          <w:rFonts w:ascii="Times New Roman" w:eastAsia="Times New Roman" w:hAnsi="Times New Roman" w:cs="Times New Roman"/>
          <w:sz w:val="24"/>
          <w:szCs w:val="24"/>
        </w:rPr>
        <w:t xml:space="preserve"> nustatyti</w:t>
      </w:r>
      <w:r w:rsidRPr="0016439E">
        <w:rPr>
          <w:rFonts w:ascii="Times New Roman" w:eastAsia="Times New Roman" w:hAnsi="Times New Roman" w:cs="Times New Roman"/>
          <w:sz w:val="24"/>
          <w:szCs w:val="24"/>
        </w:rPr>
        <w:t xml:space="preserve">, kad </w:t>
      </w:r>
      <w:r w:rsidR="009F6D3A" w:rsidRPr="0016439E">
        <w:rPr>
          <w:rFonts w:ascii="Times New Roman" w:eastAsia="Times New Roman" w:hAnsi="Times New Roman" w:cs="Times New Roman"/>
          <w:sz w:val="24"/>
          <w:szCs w:val="24"/>
        </w:rPr>
        <w:t xml:space="preserve">pensijų </w:t>
      </w:r>
      <w:r w:rsidR="00583B24">
        <w:rPr>
          <w:rFonts w:ascii="Times New Roman" w:eastAsia="Times New Roman" w:hAnsi="Times New Roman" w:cs="Times New Roman"/>
          <w:sz w:val="24"/>
          <w:szCs w:val="24"/>
        </w:rPr>
        <w:t>anuitetų mokė</w:t>
      </w:r>
      <w:r w:rsidR="0060137B" w:rsidRPr="0016439E">
        <w:rPr>
          <w:rFonts w:ascii="Times New Roman" w:eastAsia="Times New Roman" w:hAnsi="Times New Roman" w:cs="Times New Roman"/>
          <w:sz w:val="24"/>
          <w:szCs w:val="24"/>
        </w:rPr>
        <w:t>toj</w:t>
      </w:r>
      <w:r w:rsidR="0060137B">
        <w:rPr>
          <w:rFonts w:ascii="Times New Roman" w:eastAsia="Times New Roman" w:hAnsi="Times New Roman" w:cs="Times New Roman"/>
          <w:sz w:val="24"/>
          <w:szCs w:val="24"/>
        </w:rPr>
        <w:t>o veikla būtų finansuojama</w:t>
      </w:r>
      <w:r w:rsidR="0060137B" w:rsidRPr="0016439E">
        <w:rPr>
          <w:rFonts w:ascii="Times New Roman" w:eastAsia="Times New Roman" w:hAnsi="Times New Roman" w:cs="Times New Roman"/>
          <w:sz w:val="24"/>
          <w:szCs w:val="24"/>
        </w:rPr>
        <w:t xml:space="preserve"> </w:t>
      </w:r>
      <w:r w:rsidR="0060137B">
        <w:rPr>
          <w:rFonts w:ascii="Times New Roman" w:eastAsia="Times New Roman" w:hAnsi="Times New Roman" w:cs="Times New Roman"/>
          <w:sz w:val="24"/>
          <w:szCs w:val="24"/>
        </w:rPr>
        <w:t xml:space="preserve">iš </w:t>
      </w:r>
      <w:r w:rsidR="0060137B" w:rsidRPr="0016439E">
        <w:rPr>
          <w:rFonts w:ascii="Times New Roman" w:eastAsia="Times New Roman" w:hAnsi="Times New Roman" w:cs="Times New Roman"/>
          <w:sz w:val="24"/>
          <w:szCs w:val="24"/>
        </w:rPr>
        <w:t>pensijų anuitet</w:t>
      </w:r>
      <w:r w:rsidR="00D02800">
        <w:rPr>
          <w:rFonts w:ascii="Times New Roman" w:eastAsia="Times New Roman" w:hAnsi="Times New Roman" w:cs="Times New Roman"/>
          <w:sz w:val="24"/>
          <w:szCs w:val="24"/>
        </w:rPr>
        <w:t>ams</w:t>
      </w:r>
      <w:r w:rsidR="0060137B" w:rsidRPr="0016439E">
        <w:rPr>
          <w:rFonts w:ascii="Times New Roman" w:eastAsia="Times New Roman" w:hAnsi="Times New Roman" w:cs="Times New Roman"/>
          <w:sz w:val="24"/>
          <w:szCs w:val="24"/>
        </w:rPr>
        <w:t xml:space="preserve"> </w:t>
      </w:r>
      <w:r w:rsidR="00D02800" w:rsidRPr="0016439E">
        <w:rPr>
          <w:rFonts w:ascii="Times New Roman" w:eastAsia="Times New Roman" w:hAnsi="Times New Roman" w:cs="Times New Roman"/>
          <w:sz w:val="24"/>
          <w:szCs w:val="24"/>
        </w:rPr>
        <w:t>administr</w:t>
      </w:r>
      <w:r w:rsidR="00D02800">
        <w:rPr>
          <w:rFonts w:ascii="Times New Roman" w:eastAsia="Times New Roman" w:hAnsi="Times New Roman" w:cs="Times New Roman"/>
          <w:sz w:val="24"/>
          <w:szCs w:val="24"/>
        </w:rPr>
        <w:t>uoti</w:t>
      </w:r>
      <w:r w:rsidR="00D02800" w:rsidRPr="0016439E">
        <w:rPr>
          <w:rFonts w:ascii="Times New Roman" w:eastAsia="Times New Roman" w:hAnsi="Times New Roman" w:cs="Times New Roman"/>
          <w:sz w:val="24"/>
          <w:szCs w:val="24"/>
        </w:rPr>
        <w:t xml:space="preserve"> </w:t>
      </w:r>
      <w:r w:rsidR="0060137B" w:rsidRPr="0016439E">
        <w:rPr>
          <w:rFonts w:ascii="Times New Roman" w:eastAsia="Times New Roman" w:hAnsi="Times New Roman" w:cs="Times New Roman"/>
          <w:sz w:val="24"/>
          <w:szCs w:val="24"/>
        </w:rPr>
        <w:t xml:space="preserve">skirtų </w:t>
      </w:r>
      <w:r w:rsidR="00170C56">
        <w:rPr>
          <w:rFonts w:ascii="Times New Roman" w:eastAsia="Times New Roman" w:hAnsi="Times New Roman" w:cs="Times New Roman"/>
          <w:sz w:val="24"/>
          <w:szCs w:val="24"/>
        </w:rPr>
        <w:t>lėšų</w:t>
      </w:r>
      <w:r w:rsidR="00A02297">
        <w:rPr>
          <w:rFonts w:ascii="Times New Roman" w:eastAsia="Times New Roman" w:hAnsi="Times New Roman" w:cs="Times New Roman"/>
          <w:sz w:val="24"/>
          <w:szCs w:val="24"/>
        </w:rPr>
        <w:t xml:space="preserve"> (</w:t>
      </w:r>
      <w:r w:rsidR="00170C56">
        <w:rPr>
          <w:rFonts w:ascii="Times New Roman" w:eastAsia="Times New Roman" w:hAnsi="Times New Roman" w:cs="Times New Roman"/>
          <w:sz w:val="24"/>
          <w:szCs w:val="24"/>
        </w:rPr>
        <w:t>administravimo sąnaudoms dengti</w:t>
      </w:r>
      <w:r w:rsidR="00A02297" w:rsidRPr="00A02297">
        <w:rPr>
          <w:rFonts w:ascii="Times New Roman" w:eastAsia="Times New Roman" w:hAnsi="Times New Roman" w:cs="Times New Roman"/>
          <w:sz w:val="24"/>
          <w:szCs w:val="24"/>
        </w:rPr>
        <w:t xml:space="preserve"> skiriant ne daugiau kaip 3 procentus </w:t>
      </w:r>
      <w:r w:rsidR="00170C56">
        <w:rPr>
          <w:rFonts w:ascii="Times New Roman" w:eastAsia="Times New Roman" w:hAnsi="Times New Roman" w:cs="Times New Roman"/>
          <w:sz w:val="24"/>
          <w:szCs w:val="24"/>
        </w:rPr>
        <w:t>pensijų anuitetų mokėtojui pervedamos dalyvio vardu sukauptos sumos)</w:t>
      </w:r>
      <w:r w:rsidR="0060137B">
        <w:rPr>
          <w:rFonts w:ascii="Times New Roman" w:eastAsia="Times New Roman" w:hAnsi="Times New Roman" w:cs="Times New Roman"/>
          <w:sz w:val="24"/>
          <w:szCs w:val="24"/>
        </w:rPr>
        <w:t>,</w:t>
      </w:r>
      <w:r w:rsidR="0060137B" w:rsidRPr="0016439E" w:rsidDel="0060137B">
        <w:rPr>
          <w:rFonts w:ascii="Times New Roman" w:eastAsia="Times New Roman" w:hAnsi="Times New Roman" w:cs="Times New Roman"/>
          <w:sz w:val="24"/>
          <w:szCs w:val="24"/>
        </w:rPr>
        <w:t xml:space="preserve"> </w:t>
      </w:r>
      <w:r w:rsidR="0060137B">
        <w:rPr>
          <w:rFonts w:ascii="Times New Roman" w:eastAsia="Times New Roman" w:hAnsi="Times New Roman" w:cs="Times New Roman"/>
          <w:sz w:val="24"/>
          <w:szCs w:val="24"/>
        </w:rPr>
        <w:t xml:space="preserve">o </w:t>
      </w:r>
      <w:r w:rsidR="00D02800">
        <w:rPr>
          <w:rFonts w:ascii="Times New Roman" w:eastAsia="Times New Roman" w:hAnsi="Times New Roman" w:cs="Times New Roman"/>
          <w:sz w:val="24"/>
          <w:szCs w:val="24"/>
        </w:rPr>
        <w:t>prireikus</w:t>
      </w:r>
      <w:r w:rsidR="0060137B">
        <w:rPr>
          <w:rFonts w:ascii="Times New Roman" w:eastAsia="Times New Roman" w:hAnsi="Times New Roman" w:cs="Times New Roman"/>
          <w:sz w:val="24"/>
          <w:szCs w:val="24"/>
        </w:rPr>
        <w:t xml:space="preserve"> pensijų anuitetų mokėtojas</w:t>
      </w:r>
      <w:r w:rsidR="009F6D3A" w:rsidRPr="0016439E">
        <w:rPr>
          <w:rFonts w:ascii="Times New Roman" w:eastAsia="Times New Roman" w:hAnsi="Times New Roman" w:cs="Times New Roman"/>
          <w:sz w:val="24"/>
          <w:szCs w:val="24"/>
        </w:rPr>
        <w:t xml:space="preserve"> </w:t>
      </w:r>
      <w:r w:rsidR="0060137B">
        <w:rPr>
          <w:rFonts w:ascii="Times New Roman" w:eastAsia="Times New Roman" w:hAnsi="Times New Roman" w:cs="Times New Roman"/>
          <w:sz w:val="24"/>
          <w:szCs w:val="24"/>
        </w:rPr>
        <w:t xml:space="preserve">trūkstamas lėšas </w:t>
      </w:r>
      <w:r w:rsidR="009F6D3A" w:rsidRPr="0016439E">
        <w:rPr>
          <w:rFonts w:ascii="Times New Roman" w:eastAsia="Times New Roman" w:hAnsi="Times New Roman" w:cs="Times New Roman"/>
          <w:sz w:val="24"/>
          <w:szCs w:val="24"/>
        </w:rPr>
        <w:t>gal</w:t>
      </w:r>
      <w:r w:rsidRPr="0016439E">
        <w:rPr>
          <w:rFonts w:ascii="Times New Roman" w:eastAsia="Times New Roman" w:hAnsi="Times New Roman" w:cs="Times New Roman"/>
          <w:sz w:val="24"/>
          <w:szCs w:val="24"/>
        </w:rPr>
        <w:t>ėtų</w:t>
      </w:r>
      <w:r w:rsidR="009F6D3A" w:rsidRPr="0016439E">
        <w:rPr>
          <w:rFonts w:ascii="Times New Roman" w:eastAsia="Times New Roman" w:hAnsi="Times New Roman" w:cs="Times New Roman"/>
          <w:sz w:val="24"/>
          <w:szCs w:val="24"/>
        </w:rPr>
        <w:t xml:space="preserve"> skolintis iš </w:t>
      </w:r>
      <w:r w:rsidR="002E67E4">
        <w:rPr>
          <w:rFonts w:ascii="Times New Roman" w:eastAsia="Times New Roman" w:hAnsi="Times New Roman" w:cs="Times New Roman"/>
          <w:sz w:val="24"/>
          <w:szCs w:val="24"/>
        </w:rPr>
        <w:t>F</w:t>
      </w:r>
      <w:r w:rsidR="009F6D3A" w:rsidRPr="0016439E">
        <w:rPr>
          <w:rFonts w:ascii="Times New Roman" w:eastAsia="Times New Roman" w:hAnsi="Times New Roman" w:cs="Times New Roman"/>
          <w:sz w:val="24"/>
          <w:szCs w:val="24"/>
        </w:rPr>
        <w:t>inansų ministerijos.</w:t>
      </w:r>
      <w:r w:rsidRPr="0016439E">
        <w:rPr>
          <w:rFonts w:ascii="Times New Roman" w:eastAsia="Times New Roman" w:hAnsi="Times New Roman" w:cs="Times New Roman"/>
          <w:sz w:val="24"/>
          <w:szCs w:val="24"/>
        </w:rPr>
        <w:t xml:space="preserve"> Preliminariais </w:t>
      </w:r>
      <w:r w:rsidR="009F3915">
        <w:rPr>
          <w:rFonts w:ascii="Times New Roman" w:eastAsia="Times New Roman" w:hAnsi="Times New Roman" w:cs="Times New Roman"/>
          <w:sz w:val="24"/>
          <w:szCs w:val="24"/>
        </w:rPr>
        <w:t>Valdybos</w:t>
      </w:r>
      <w:r w:rsidR="002E67E4" w:rsidRPr="00E45012">
        <w:rPr>
          <w:rFonts w:ascii="Times New Roman" w:eastAsia="Times New Roman" w:hAnsi="Times New Roman" w:cs="Times New Roman"/>
          <w:sz w:val="24"/>
          <w:szCs w:val="24"/>
        </w:rPr>
        <w:t xml:space="preserve"> </w:t>
      </w:r>
      <w:r w:rsidRPr="00E45012">
        <w:rPr>
          <w:rFonts w:ascii="Times New Roman" w:eastAsia="Times New Roman" w:hAnsi="Times New Roman" w:cs="Times New Roman"/>
          <w:sz w:val="24"/>
          <w:szCs w:val="24"/>
        </w:rPr>
        <w:t xml:space="preserve">vertinimais, pensijų </w:t>
      </w:r>
      <w:r w:rsidR="0080635A" w:rsidRPr="00E45012">
        <w:rPr>
          <w:rFonts w:ascii="Times New Roman" w:eastAsia="Times New Roman" w:hAnsi="Times New Roman" w:cs="Times New Roman"/>
          <w:sz w:val="24"/>
          <w:szCs w:val="24"/>
        </w:rPr>
        <w:t>anuitet</w:t>
      </w:r>
      <w:r w:rsidRPr="00E45012">
        <w:rPr>
          <w:rFonts w:ascii="Times New Roman" w:eastAsia="Times New Roman" w:hAnsi="Times New Roman" w:cs="Times New Roman"/>
          <w:sz w:val="24"/>
          <w:szCs w:val="24"/>
        </w:rPr>
        <w:t xml:space="preserve">ų mokėtojo veiklai vykdyti </w:t>
      </w:r>
      <w:r w:rsidR="003D623F" w:rsidRPr="00E45012">
        <w:rPr>
          <w:rFonts w:ascii="Times New Roman" w:eastAsia="Times New Roman" w:hAnsi="Times New Roman" w:cs="Times New Roman"/>
          <w:sz w:val="24"/>
          <w:szCs w:val="24"/>
        </w:rPr>
        <w:t xml:space="preserve">(įskaitant ir Komiteto veiklos kaštus) </w:t>
      </w:r>
      <w:r w:rsidRPr="00E45012">
        <w:rPr>
          <w:rFonts w:ascii="Times New Roman" w:eastAsia="Times New Roman" w:hAnsi="Times New Roman" w:cs="Times New Roman"/>
          <w:sz w:val="24"/>
          <w:szCs w:val="24"/>
        </w:rPr>
        <w:t xml:space="preserve">kelerius pirmuosius </w:t>
      </w:r>
      <w:r w:rsidR="005A5D5F" w:rsidRPr="00E45012">
        <w:rPr>
          <w:rFonts w:ascii="Times New Roman" w:eastAsia="Times New Roman" w:hAnsi="Times New Roman" w:cs="Times New Roman"/>
          <w:sz w:val="24"/>
          <w:szCs w:val="24"/>
        </w:rPr>
        <w:t>j</w:t>
      </w:r>
      <w:r w:rsidR="003D623F" w:rsidRPr="00E45012">
        <w:rPr>
          <w:rFonts w:ascii="Times New Roman" w:eastAsia="Times New Roman" w:hAnsi="Times New Roman" w:cs="Times New Roman"/>
          <w:sz w:val="24"/>
          <w:szCs w:val="24"/>
        </w:rPr>
        <w:t>o</w:t>
      </w:r>
      <w:r w:rsidR="005A5D5F" w:rsidRPr="00E45012">
        <w:rPr>
          <w:rFonts w:ascii="Times New Roman" w:eastAsia="Times New Roman" w:hAnsi="Times New Roman" w:cs="Times New Roman"/>
          <w:sz w:val="24"/>
          <w:szCs w:val="24"/>
        </w:rPr>
        <w:t xml:space="preserve"> </w:t>
      </w:r>
      <w:r w:rsidRPr="00E45012">
        <w:rPr>
          <w:rFonts w:ascii="Times New Roman" w:eastAsia="Times New Roman" w:hAnsi="Times New Roman" w:cs="Times New Roman"/>
          <w:sz w:val="24"/>
          <w:szCs w:val="24"/>
        </w:rPr>
        <w:t>veiklos metus reikėtų apie 5</w:t>
      </w:r>
      <w:r w:rsidRPr="0016439E">
        <w:rPr>
          <w:rFonts w:ascii="Times New Roman" w:eastAsia="Times New Roman" w:hAnsi="Times New Roman" w:cs="Times New Roman"/>
          <w:sz w:val="24"/>
          <w:szCs w:val="24"/>
        </w:rPr>
        <w:t xml:space="preserve">00 tūkst. eurų per metus. Dengiant šias sąnaudas skolintomis lėšomis, būtų išvengta ydingos situacijos, kai </w:t>
      </w:r>
      <w:r w:rsidR="0080635A">
        <w:rPr>
          <w:rFonts w:ascii="Times New Roman" w:eastAsia="Times New Roman" w:hAnsi="Times New Roman" w:cs="Times New Roman"/>
          <w:sz w:val="24"/>
          <w:szCs w:val="24"/>
        </w:rPr>
        <w:t xml:space="preserve">pensijų </w:t>
      </w:r>
      <w:r w:rsidR="00583B24">
        <w:rPr>
          <w:rFonts w:ascii="Times New Roman" w:eastAsia="Times New Roman" w:hAnsi="Times New Roman" w:cs="Times New Roman"/>
          <w:sz w:val="24"/>
          <w:szCs w:val="24"/>
        </w:rPr>
        <w:t>anuitetų mokė</w:t>
      </w:r>
      <w:r w:rsidRPr="0016439E">
        <w:rPr>
          <w:rFonts w:ascii="Times New Roman" w:eastAsia="Times New Roman" w:hAnsi="Times New Roman" w:cs="Times New Roman"/>
          <w:sz w:val="24"/>
          <w:szCs w:val="24"/>
        </w:rPr>
        <w:t xml:space="preserve">tojo steigiamuosius ir veiklos </w:t>
      </w:r>
      <w:r w:rsidR="005C3058" w:rsidRPr="0016439E">
        <w:rPr>
          <w:rFonts w:ascii="Times New Roman" w:eastAsia="Times New Roman" w:hAnsi="Times New Roman" w:cs="Times New Roman"/>
          <w:sz w:val="24"/>
          <w:szCs w:val="24"/>
        </w:rPr>
        <w:t xml:space="preserve">pradžios </w:t>
      </w:r>
      <w:r w:rsidRPr="0016439E">
        <w:rPr>
          <w:rFonts w:ascii="Times New Roman" w:eastAsia="Times New Roman" w:hAnsi="Times New Roman" w:cs="Times New Roman"/>
          <w:sz w:val="24"/>
          <w:szCs w:val="24"/>
        </w:rPr>
        <w:t xml:space="preserve">kaštus turėtų padengti arba pirmieji pensijų anuitetų gavėjai, arba visi mokesčių mokėtojai. </w:t>
      </w:r>
      <w:r w:rsidR="00EB14CF">
        <w:rPr>
          <w:rFonts w:ascii="Times New Roman" w:eastAsia="Times New Roman" w:hAnsi="Times New Roman" w:cs="Times New Roman"/>
          <w:sz w:val="24"/>
          <w:szCs w:val="24"/>
        </w:rPr>
        <w:t>Paskirstant</w:t>
      </w:r>
      <w:r w:rsidR="00EB14CF"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sz w:val="24"/>
          <w:szCs w:val="24"/>
        </w:rPr>
        <w:t xml:space="preserve">paskolos grąžinimą </w:t>
      </w:r>
      <w:r w:rsidR="0014530D">
        <w:rPr>
          <w:rFonts w:ascii="Times New Roman" w:eastAsia="Times New Roman" w:hAnsi="Times New Roman" w:cs="Times New Roman"/>
          <w:sz w:val="24"/>
          <w:szCs w:val="24"/>
        </w:rPr>
        <w:t xml:space="preserve">per </w:t>
      </w:r>
      <w:r w:rsidRPr="0016439E">
        <w:rPr>
          <w:rFonts w:ascii="Times New Roman" w:eastAsia="Times New Roman" w:hAnsi="Times New Roman" w:cs="Times New Roman"/>
          <w:sz w:val="24"/>
          <w:szCs w:val="24"/>
        </w:rPr>
        <w:t xml:space="preserve">ilgesnį laiką, įsteigimo išlaidas solidariai pasidalytų kelios pensijų anuitetų gavėjų kartos. </w:t>
      </w:r>
    </w:p>
    <w:p w:rsidR="002E200F" w:rsidRPr="004436E4" w:rsidRDefault="001D616B"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Įstatymo projektu taip siūloma tikslinti įmokų pervedimo atnaujinimo terminą. Šiuo metu </w:t>
      </w:r>
      <w:r w:rsidR="00303EB4" w:rsidRPr="0016439E">
        <w:rPr>
          <w:rFonts w:ascii="Times New Roman" w:eastAsia="Times New Roman" w:hAnsi="Times New Roman" w:cs="Times New Roman"/>
          <w:sz w:val="24"/>
          <w:szCs w:val="24"/>
        </w:rPr>
        <w:t xml:space="preserve">įstatymas nustato, kad tais atvejais, </w:t>
      </w:r>
      <w:r w:rsidR="00265073" w:rsidRPr="0016439E">
        <w:rPr>
          <w:rFonts w:ascii="Times New Roman" w:eastAsia="Times New Roman" w:hAnsi="Times New Roman" w:cs="Times New Roman"/>
          <w:sz w:val="24"/>
          <w:szCs w:val="24"/>
        </w:rPr>
        <w:t>kai įmokų pervedimą sustabdęs asmuo norėtų jį atnaujint</w:t>
      </w:r>
      <w:r w:rsidR="005A5D5F">
        <w:rPr>
          <w:rFonts w:ascii="Times New Roman" w:eastAsia="Times New Roman" w:hAnsi="Times New Roman" w:cs="Times New Roman"/>
          <w:sz w:val="24"/>
          <w:szCs w:val="24"/>
        </w:rPr>
        <w:t>i</w:t>
      </w:r>
      <w:r w:rsidR="00265073" w:rsidRPr="0016439E">
        <w:rPr>
          <w:rFonts w:ascii="Times New Roman" w:eastAsia="Times New Roman" w:hAnsi="Times New Roman" w:cs="Times New Roman"/>
          <w:sz w:val="24"/>
          <w:szCs w:val="24"/>
        </w:rPr>
        <w:t xml:space="preserve">, įmokų pervedimas </w:t>
      </w:r>
      <w:r w:rsidR="0014530D">
        <w:rPr>
          <w:rFonts w:ascii="Times New Roman" w:eastAsia="Times New Roman" w:hAnsi="Times New Roman" w:cs="Times New Roman"/>
          <w:sz w:val="24"/>
          <w:szCs w:val="24"/>
        </w:rPr>
        <w:t xml:space="preserve">būtų </w:t>
      </w:r>
      <w:r w:rsidR="00265073" w:rsidRPr="0016439E">
        <w:rPr>
          <w:rFonts w:ascii="Times New Roman" w:eastAsia="Times New Roman" w:hAnsi="Times New Roman" w:cs="Times New Roman"/>
          <w:sz w:val="24"/>
          <w:szCs w:val="24"/>
        </w:rPr>
        <w:t xml:space="preserve">atnaujinamas nuo trečio mėnesio, skaičiuojant </w:t>
      </w:r>
      <w:r w:rsidR="00265073" w:rsidRPr="00CE3F75">
        <w:rPr>
          <w:rFonts w:ascii="Times New Roman" w:eastAsia="Times New Roman" w:hAnsi="Times New Roman" w:cs="Times New Roman"/>
          <w:sz w:val="24"/>
          <w:szCs w:val="24"/>
        </w:rPr>
        <w:t>nuo</w:t>
      </w:r>
      <w:r w:rsidR="00265073" w:rsidRPr="0016439E">
        <w:rPr>
          <w:rFonts w:ascii="Times New Roman" w:eastAsia="Times New Roman" w:hAnsi="Times New Roman" w:cs="Times New Roman"/>
          <w:sz w:val="24"/>
          <w:szCs w:val="24"/>
        </w:rPr>
        <w:t xml:space="preserve"> prašymo atnaujinti pensijų įmokų mokėjimą </w:t>
      </w:r>
      <w:r w:rsidR="001F31D0">
        <w:rPr>
          <w:rFonts w:ascii="Times New Roman" w:eastAsia="Times New Roman" w:hAnsi="Times New Roman" w:cs="Times New Roman"/>
          <w:sz w:val="24"/>
          <w:szCs w:val="24"/>
        </w:rPr>
        <w:t>į</w:t>
      </w:r>
      <w:r w:rsidR="00265073" w:rsidRPr="0016439E">
        <w:rPr>
          <w:rFonts w:ascii="Times New Roman" w:eastAsia="Times New Roman" w:hAnsi="Times New Roman" w:cs="Times New Roman"/>
          <w:sz w:val="24"/>
          <w:szCs w:val="24"/>
        </w:rPr>
        <w:t xml:space="preserve">registravimo, pirmosios dienos. Tačiau pažymėtina, kad </w:t>
      </w:r>
      <w:r w:rsidR="00D3744D">
        <w:rPr>
          <w:rFonts w:ascii="Times New Roman" w:eastAsia="Times New Roman" w:hAnsi="Times New Roman" w:cs="Times New Roman"/>
          <w:sz w:val="24"/>
          <w:szCs w:val="24"/>
        </w:rPr>
        <w:t>pensijų įmokų mokėjimas,</w:t>
      </w:r>
      <w:r w:rsidR="00D3744D" w:rsidRPr="0016439E">
        <w:rPr>
          <w:rFonts w:ascii="Times New Roman" w:eastAsia="Times New Roman" w:hAnsi="Times New Roman" w:cs="Times New Roman"/>
          <w:sz w:val="24"/>
          <w:szCs w:val="24"/>
        </w:rPr>
        <w:t xml:space="preserve"> </w:t>
      </w:r>
      <w:r w:rsidR="00265073" w:rsidRPr="0016439E">
        <w:rPr>
          <w:rFonts w:ascii="Times New Roman" w:eastAsia="Times New Roman" w:hAnsi="Times New Roman" w:cs="Times New Roman"/>
          <w:sz w:val="24"/>
          <w:szCs w:val="24"/>
        </w:rPr>
        <w:t xml:space="preserve">2013 m. įmokų pervedimą susistabdžiusiems dalyviams pateikus prašymą </w:t>
      </w:r>
      <w:r w:rsidR="00D3744D">
        <w:rPr>
          <w:rFonts w:ascii="Times New Roman" w:eastAsia="Times New Roman" w:hAnsi="Times New Roman" w:cs="Times New Roman"/>
          <w:sz w:val="24"/>
          <w:szCs w:val="24"/>
        </w:rPr>
        <w:t xml:space="preserve">jį </w:t>
      </w:r>
      <w:r w:rsidR="00265073" w:rsidRPr="0016439E">
        <w:rPr>
          <w:rFonts w:ascii="Times New Roman" w:eastAsia="Times New Roman" w:hAnsi="Times New Roman" w:cs="Times New Roman"/>
          <w:sz w:val="24"/>
          <w:szCs w:val="24"/>
        </w:rPr>
        <w:t>atnaujinti, būdavo atnaujinamas nuo kito mėnesio</w:t>
      </w:r>
      <w:r w:rsidR="00CE3F75">
        <w:rPr>
          <w:rFonts w:ascii="Times New Roman" w:eastAsia="Times New Roman" w:hAnsi="Times New Roman" w:cs="Times New Roman"/>
          <w:sz w:val="24"/>
          <w:szCs w:val="24"/>
        </w:rPr>
        <w:t>, s</w:t>
      </w:r>
      <w:r w:rsidR="00C920D3">
        <w:rPr>
          <w:rFonts w:ascii="Times New Roman" w:eastAsia="Times New Roman" w:hAnsi="Times New Roman" w:cs="Times New Roman"/>
          <w:sz w:val="24"/>
          <w:szCs w:val="24"/>
        </w:rPr>
        <w:t>ka</w:t>
      </w:r>
      <w:r w:rsidR="00CE3F75">
        <w:rPr>
          <w:rFonts w:ascii="Times New Roman" w:eastAsia="Times New Roman" w:hAnsi="Times New Roman" w:cs="Times New Roman"/>
          <w:sz w:val="24"/>
          <w:szCs w:val="24"/>
        </w:rPr>
        <w:t>ičiuojant</w:t>
      </w:r>
      <w:r w:rsidR="00265073" w:rsidRPr="0016439E">
        <w:rPr>
          <w:rFonts w:ascii="Times New Roman" w:eastAsia="Times New Roman" w:hAnsi="Times New Roman" w:cs="Times New Roman"/>
          <w:sz w:val="24"/>
          <w:szCs w:val="24"/>
        </w:rPr>
        <w:t xml:space="preserve"> </w:t>
      </w:r>
      <w:r w:rsidR="00CE3F75">
        <w:rPr>
          <w:rFonts w:ascii="Times New Roman" w:eastAsia="Times New Roman" w:hAnsi="Times New Roman" w:cs="Times New Roman"/>
          <w:sz w:val="24"/>
          <w:szCs w:val="24"/>
        </w:rPr>
        <w:t>nuo</w:t>
      </w:r>
      <w:r w:rsidR="00CE3F75" w:rsidRPr="0016439E">
        <w:rPr>
          <w:rFonts w:ascii="Times New Roman" w:eastAsia="Times New Roman" w:hAnsi="Times New Roman" w:cs="Times New Roman"/>
          <w:sz w:val="24"/>
          <w:szCs w:val="24"/>
        </w:rPr>
        <w:t xml:space="preserve"> </w:t>
      </w:r>
      <w:r w:rsidR="00265073" w:rsidRPr="0016439E">
        <w:rPr>
          <w:rFonts w:ascii="Times New Roman" w:eastAsia="Times New Roman" w:hAnsi="Times New Roman" w:cs="Times New Roman"/>
          <w:sz w:val="24"/>
          <w:szCs w:val="24"/>
        </w:rPr>
        <w:t>prašymo įregistravimo, pirmosios dienos. Įvertinant faktą, kad nėra jokios priežasties atidėti įmokas pageidaujančio mokėti dalyvio prašymo vykdym</w:t>
      </w:r>
      <w:r w:rsidR="00EB2AD8">
        <w:rPr>
          <w:rFonts w:ascii="Times New Roman" w:eastAsia="Times New Roman" w:hAnsi="Times New Roman" w:cs="Times New Roman"/>
          <w:sz w:val="24"/>
          <w:szCs w:val="24"/>
        </w:rPr>
        <w:t>ą</w:t>
      </w:r>
      <w:r w:rsidR="00265073" w:rsidRPr="0016439E">
        <w:rPr>
          <w:rFonts w:ascii="Times New Roman" w:eastAsia="Times New Roman" w:hAnsi="Times New Roman" w:cs="Times New Roman"/>
          <w:sz w:val="24"/>
          <w:szCs w:val="24"/>
        </w:rPr>
        <w:t xml:space="preserve"> ilgesniam laikui, siūloma grįžti prie terminų, galiojusių iki 2019 m. sausio 1 d., t. y. prašymą atnaujinti įmokų į pensijų fondą</w:t>
      </w:r>
      <w:r w:rsidRPr="0016439E">
        <w:rPr>
          <w:rFonts w:ascii="Times New Roman" w:eastAsia="Times New Roman" w:hAnsi="Times New Roman" w:cs="Times New Roman"/>
          <w:sz w:val="24"/>
          <w:szCs w:val="24"/>
        </w:rPr>
        <w:t xml:space="preserve"> </w:t>
      </w:r>
      <w:r w:rsidR="00856247" w:rsidRPr="0016439E">
        <w:rPr>
          <w:rFonts w:ascii="Times New Roman" w:eastAsia="Times New Roman" w:hAnsi="Times New Roman" w:cs="Times New Roman"/>
          <w:sz w:val="24"/>
          <w:szCs w:val="24"/>
        </w:rPr>
        <w:t>pateikus</w:t>
      </w:r>
      <w:r w:rsidR="00FE6D6C">
        <w:rPr>
          <w:rFonts w:ascii="Times New Roman" w:eastAsia="Times New Roman" w:hAnsi="Times New Roman" w:cs="Times New Roman"/>
          <w:sz w:val="24"/>
          <w:szCs w:val="24"/>
        </w:rPr>
        <w:t>iam</w:t>
      </w:r>
      <w:r w:rsidR="00856247" w:rsidRPr="0016439E">
        <w:rPr>
          <w:rFonts w:ascii="Times New Roman" w:eastAsia="Times New Roman" w:hAnsi="Times New Roman" w:cs="Times New Roman"/>
          <w:sz w:val="24"/>
          <w:szCs w:val="24"/>
        </w:rPr>
        <w:t xml:space="preserve"> asmen</w:t>
      </w:r>
      <w:r w:rsidR="00FE6D6C">
        <w:rPr>
          <w:rFonts w:ascii="Times New Roman" w:eastAsia="Times New Roman" w:hAnsi="Times New Roman" w:cs="Times New Roman"/>
          <w:sz w:val="24"/>
          <w:szCs w:val="24"/>
        </w:rPr>
        <w:t>iui</w:t>
      </w:r>
      <w:r w:rsidR="00856247" w:rsidRPr="0016439E">
        <w:rPr>
          <w:rFonts w:ascii="Times New Roman" w:eastAsia="Times New Roman" w:hAnsi="Times New Roman" w:cs="Times New Roman"/>
          <w:sz w:val="24"/>
          <w:szCs w:val="24"/>
        </w:rPr>
        <w:t xml:space="preserve"> jas pradėti skaičiuoti </w:t>
      </w:r>
      <w:r w:rsidR="00A97F1C" w:rsidRPr="0016439E">
        <w:rPr>
          <w:rFonts w:ascii="Times New Roman" w:eastAsia="Times New Roman" w:hAnsi="Times New Roman" w:cs="Times New Roman"/>
          <w:sz w:val="24"/>
          <w:szCs w:val="24"/>
        </w:rPr>
        <w:t>nuo kito mėnesio</w:t>
      </w:r>
      <w:r w:rsidR="00CE3F75">
        <w:rPr>
          <w:rFonts w:ascii="Times New Roman" w:eastAsia="Times New Roman" w:hAnsi="Times New Roman" w:cs="Times New Roman"/>
          <w:sz w:val="24"/>
          <w:szCs w:val="24"/>
        </w:rPr>
        <w:t>, skaičiuojant</w:t>
      </w:r>
      <w:r w:rsidR="00A97F1C" w:rsidRPr="0016439E">
        <w:rPr>
          <w:rFonts w:ascii="Times New Roman" w:eastAsia="Times New Roman" w:hAnsi="Times New Roman" w:cs="Times New Roman"/>
          <w:sz w:val="24"/>
          <w:szCs w:val="24"/>
        </w:rPr>
        <w:t xml:space="preserve"> </w:t>
      </w:r>
      <w:r w:rsidR="00CE3F75">
        <w:rPr>
          <w:rFonts w:ascii="Times New Roman" w:eastAsia="Times New Roman" w:hAnsi="Times New Roman" w:cs="Times New Roman"/>
          <w:sz w:val="24"/>
          <w:szCs w:val="24"/>
        </w:rPr>
        <w:t>nuo</w:t>
      </w:r>
      <w:r w:rsidR="00CE3F75" w:rsidRPr="0016439E">
        <w:rPr>
          <w:rFonts w:ascii="Times New Roman" w:eastAsia="Times New Roman" w:hAnsi="Times New Roman" w:cs="Times New Roman"/>
          <w:sz w:val="24"/>
          <w:szCs w:val="24"/>
        </w:rPr>
        <w:t xml:space="preserve"> </w:t>
      </w:r>
      <w:r w:rsidR="00A97F1C" w:rsidRPr="0016439E">
        <w:rPr>
          <w:rFonts w:ascii="Times New Roman" w:eastAsia="Times New Roman" w:hAnsi="Times New Roman" w:cs="Times New Roman"/>
          <w:sz w:val="24"/>
          <w:szCs w:val="24"/>
        </w:rPr>
        <w:t xml:space="preserve">prašymo </w:t>
      </w:r>
      <w:r w:rsidR="00A97F1C" w:rsidRPr="004436E4">
        <w:rPr>
          <w:rFonts w:ascii="Times New Roman" w:eastAsia="Times New Roman" w:hAnsi="Times New Roman" w:cs="Times New Roman"/>
          <w:sz w:val="24"/>
          <w:szCs w:val="24"/>
        </w:rPr>
        <w:t>įregistravimo</w:t>
      </w:r>
      <w:r w:rsidR="00A97F1C" w:rsidRPr="00CE3F75">
        <w:rPr>
          <w:rFonts w:ascii="Times New Roman" w:eastAsia="Times New Roman" w:hAnsi="Times New Roman" w:cs="Times New Roman"/>
          <w:sz w:val="24"/>
          <w:szCs w:val="24"/>
        </w:rPr>
        <w:t>,</w:t>
      </w:r>
      <w:r w:rsidR="00A97F1C" w:rsidRPr="004436E4">
        <w:rPr>
          <w:rFonts w:ascii="Times New Roman" w:eastAsia="Times New Roman" w:hAnsi="Times New Roman" w:cs="Times New Roman"/>
          <w:sz w:val="24"/>
          <w:szCs w:val="24"/>
        </w:rPr>
        <w:t xml:space="preserve"> pirmosios dienos.</w:t>
      </w:r>
    </w:p>
    <w:p w:rsidR="00CE730C" w:rsidRPr="004436E4" w:rsidRDefault="00C04900" w:rsidP="007414CC">
      <w:pPr>
        <w:spacing w:after="0"/>
        <w:ind w:firstLine="851"/>
        <w:jc w:val="both"/>
        <w:rPr>
          <w:rFonts w:ascii="Times New Roman" w:eastAsia="Times New Roman" w:hAnsi="Times New Roman" w:cs="Times New Roman"/>
          <w:sz w:val="24"/>
          <w:szCs w:val="24"/>
        </w:rPr>
      </w:pPr>
      <w:r w:rsidRPr="004436E4">
        <w:rPr>
          <w:rFonts w:ascii="Times New Roman" w:eastAsia="Times New Roman" w:hAnsi="Times New Roman" w:cs="Times New Roman"/>
          <w:sz w:val="24"/>
          <w:szCs w:val="24"/>
        </w:rPr>
        <w:t>Į</w:t>
      </w:r>
      <w:r w:rsidR="00CE730C" w:rsidRPr="004436E4">
        <w:rPr>
          <w:rFonts w:ascii="Times New Roman" w:eastAsia="Times New Roman" w:hAnsi="Times New Roman" w:cs="Times New Roman"/>
          <w:sz w:val="24"/>
          <w:szCs w:val="24"/>
        </w:rPr>
        <w:t xml:space="preserve">statymo projektu siūloma atsisakyti imperatyvios nuostatos, kad pensijų anuitetas gavėjams mokamas </w:t>
      </w:r>
      <w:r w:rsidR="00CE730C" w:rsidRPr="004436E4">
        <w:rPr>
          <w:rFonts w:ascii="Times New Roman" w:eastAsia="Times New Roman" w:hAnsi="Times New Roman" w:cs="Times New Roman"/>
          <w:i/>
          <w:sz w:val="24"/>
          <w:szCs w:val="24"/>
        </w:rPr>
        <w:t>vienodo dydžio</w:t>
      </w:r>
      <w:r w:rsidR="00CE730C" w:rsidRPr="004436E4">
        <w:rPr>
          <w:rFonts w:ascii="Times New Roman" w:eastAsia="Times New Roman" w:hAnsi="Times New Roman" w:cs="Times New Roman"/>
          <w:sz w:val="24"/>
          <w:szCs w:val="24"/>
        </w:rPr>
        <w:t xml:space="preserve">, </w:t>
      </w:r>
      <w:r w:rsidR="00EB2AD8">
        <w:rPr>
          <w:rFonts w:ascii="Times New Roman" w:eastAsia="Times New Roman" w:hAnsi="Times New Roman" w:cs="Times New Roman"/>
          <w:sz w:val="24"/>
          <w:szCs w:val="24"/>
        </w:rPr>
        <w:t>nes</w:t>
      </w:r>
      <w:r w:rsidR="00EB2AD8" w:rsidRPr="004436E4">
        <w:rPr>
          <w:rFonts w:ascii="Times New Roman" w:eastAsia="Times New Roman" w:hAnsi="Times New Roman" w:cs="Times New Roman"/>
          <w:sz w:val="24"/>
          <w:szCs w:val="24"/>
        </w:rPr>
        <w:t xml:space="preserve"> </w:t>
      </w:r>
      <w:r w:rsidR="00CE730C" w:rsidRPr="004436E4">
        <w:rPr>
          <w:rFonts w:ascii="Times New Roman" w:eastAsia="Times New Roman" w:hAnsi="Times New Roman" w:cs="Times New Roman"/>
          <w:sz w:val="24"/>
          <w:szCs w:val="24"/>
        </w:rPr>
        <w:t>toks pernelyg griežtas reguliavimas užkirstų kelią ateityje pensijų anuitetų mokėtojui tobulinti siūlomų pensijų anuitet</w:t>
      </w:r>
      <w:r w:rsidR="00F61B01">
        <w:rPr>
          <w:rFonts w:ascii="Times New Roman" w:eastAsia="Times New Roman" w:hAnsi="Times New Roman" w:cs="Times New Roman"/>
          <w:sz w:val="24"/>
          <w:szCs w:val="24"/>
        </w:rPr>
        <w:t>us</w:t>
      </w:r>
      <w:r w:rsidR="00CE730C" w:rsidRPr="004436E4">
        <w:rPr>
          <w:rFonts w:ascii="Times New Roman" w:eastAsia="Times New Roman" w:hAnsi="Times New Roman" w:cs="Times New Roman"/>
          <w:sz w:val="24"/>
          <w:szCs w:val="24"/>
        </w:rPr>
        <w:t>, pavyzdžiui, pasiūlyti palaipsniui didėjantį pensijų anuitetą</w:t>
      </w:r>
      <w:r w:rsidR="00644BD1">
        <w:rPr>
          <w:rFonts w:ascii="Times New Roman" w:eastAsia="Times New Roman" w:hAnsi="Times New Roman" w:cs="Times New Roman"/>
          <w:sz w:val="24"/>
          <w:szCs w:val="24"/>
        </w:rPr>
        <w:t xml:space="preserve">. Kartu įstatymo projektu siūloma nustatyti, kad </w:t>
      </w:r>
      <w:r w:rsidR="0020593A">
        <w:rPr>
          <w:rFonts w:ascii="Times New Roman" w:eastAsia="Times New Roman" w:hAnsi="Times New Roman" w:cs="Times New Roman"/>
          <w:sz w:val="24"/>
          <w:szCs w:val="24"/>
        </w:rPr>
        <w:t>pensijų</w:t>
      </w:r>
      <w:r w:rsidR="00644BD1">
        <w:rPr>
          <w:rFonts w:ascii="Times New Roman" w:eastAsia="Times New Roman" w:hAnsi="Times New Roman" w:cs="Times New Roman"/>
          <w:sz w:val="24"/>
          <w:szCs w:val="24"/>
        </w:rPr>
        <w:t xml:space="preserve"> anuitetas </w:t>
      </w:r>
      <w:r w:rsidR="0020593A">
        <w:rPr>
          <w:rFonts w:ascii="Times New Roman" w:eastAsia="Times New Roman" w:hAnsi="Times New Roman" w:cs="Times New Roman"/>
          <w:sz w:val="24"/>
          <w:szCs w:val="24"/>
        </w:rPr>
        <w:t xml:space="preserve">negali būti mažėjantis. </w:t>
      </w:r>
    </w:p>
    <w:p w:rsidR="00E45012" w:rsidRDefault="00E45012" w:rsidP="007825EA">
      <w:pPr>
        <w:spacing w:after="0"/>
        <w:ind w:firstLine="851"/>
        <w:jc w:val="both"/>
        <w:rPr>
          <w:rFonts w:ascii="Times New Roman" w:eastAsia="Times New Roman" w:hAnsi="Times New Roman" w:cs="Times New Roman"/>
          <w:sz w:val="24"/>
          <w:szCs w:val="24"/>
        </w:rPr>
      </w:pPr>
      <w:r w:rsidRPr="004436E4">
        <w:rPr>
          <w:rFonts w:ascii="Times New Roman" w:eastAsia="Times New Roman" w:hAnsi="Times New Roman" w:cs="Times New Roman"/>
          <w:sz w:val="24"/>
          <w:szCs w:val="24"/>
        </w:rPr>
        <w:t xml:space="preserve">Įstatymo projektu taip siūloma </w:t>
      </w:r>
      <w:r w:rsidR="00E0189E" w:rsidRPr="004436E4">
        <w:rPr>
          <w:rFonts w:ascii="Times New Roman" w:eastAsia="Times New Roman" w:hAnsi="Times New Roman" w:cs="Times New Roman"/>
          <w:sz w:val="24"/>
          <w:szCs w:val="24"/>
        </w:rPr>
        <w:t xml:space="preserve">tikslinti </w:t>
      </w:r>
      <w:r w:rsidR="00AD4680" w:rsidRPr="004436E4">
        <w:rPr>
          <w:rFonts w:ascii="Times New Roman" w:eastAsia="Times New Roman" w:hAnsi="Times New Roman" w:cs="Times New Roman"/>
          <w:sz w:val="24"/>
          <w:szCs w:val="24"/>
        </w:rPr>
        <w:t>įstatymo nuostatą dėl sukaupto pensijų turto dydžio, lemiančio pensijų išmokos rūšį, indeksavimo, atsisakant pavedimo Vyriausybės įgaliotai institucijai tvirtinti šio dydžio indeksavimo tvarką. Įsta</w:t>
      </w:r>
      <w:r w:rsidR="00313BD1" w:rsidRPr="004436E4">
        <w:rPr>
          <w:rFonts w:ascii="Times New Roman" w:eastAsia="Times New Roman" w:hAnsi="Times New Roman" w:cs="Times New Roman"/>
          <w:sz w:val="24"/>
          <w:szCs w:val="24"/>
        </w:rPr>
        <w:t>t</w:t>
      </w:r>
      <w:r w:rsidR="00AD4680" w:rsidRPr="004436E4">
        <w:rPr>
          <w:rFonts w:ascii="Times New Roman" w:eastAsia="Times New Roman" w:hAnsi="Times New Roman" w:cs="Times New Roman"/>
          <w:sz w:val="24"/>
          <w:szCs w:val="24"/>
        </w:rPr>
        <w:t>ymo projektu siūloma nustatyti, kad dydžiai kas 5 metus indeksuojami</w:t>
      </w:r>
      <w:r w:rsidR="00313BD1" w:rsidRPr="004436E4">
        <w:rPr>
          <w:rFonts w:ascii="Times New Roman" w:eastAsia="Times New Roman" w:hAnsi="Times New Roman" w:cs="Times New Roman"/>
          <w:sz w:val="24"/>
          <w:szCs w:val="24"/>
        </w:rPr>
        <w:t xml:space="preserve"> </w:t>
      </w:r>
      <w:r w:rsidR="00AD4680" w:rsidRPr="004436E4">
        <w:rPr>
          <w:rFonts w:ascii="Times New Roman" w:eastAsia="Times New Roman" w:hAnsi="Times New Roman" w:cs="Times New Roman"/>
          <w:sz w:val="24"/>
          <w:szCs w:val="24"/>
        </w:rPr>
        <w:t xml:space="preserve">atsižvelgiant į vidutinės metinės infliacijos, apskaičiuotos pagal suderintą vartotojų kainų indeksą, suminį 5 metų rodiklį. Naujus dydžius, pradedant 2025 metais taikomais dydžiais, ne vėliau kaip iki </w:t>
      </w:r>
      <w:r w:rsidR="0020593A">
        <w:rPr>
          <w:rFonts w:ascii="Times New Roman" w:eastAsia="Times New Roman" w:hAnsi="Times New Roman" w:cs="Times New Roman"/>
          <w:sz w:val="24"/>
          <w:szCs w:val="24"/>
        </w:rPr>
        <w:t>metų, einančių prieš taikymo metus, lapkričio 30</w:t>
      </w:r>
      <w:r w:rsidR="00AD4680" w:rsidRPr="004436E4">
        <w:rPr>
          <w:rFonts w:ascii="Times New Roman" w:eastAsia="Times New Roman" w:hAnsi="Times New Roman" w:cs="Times New Roman"/>
          <w:sz w:val="24"/>
          <w:szCs w:val="24"/>
        </w:rPr>
        <w:t xml:space="preserve"> d. savo interneto svetainėse skelb</w:t>
      </w:r>
      <w:r w:rsidR="00313BD1" w:rsidRPr="004436E4">
        <w:rPr>
          <w:rFonts w:ascii="Times New Roman" w:eastAsia="Times New Roman" w:hAnsi="Times New Roman" w:cs="Times New Roman"/>
          <w:sz w:val="24"/>
          <w:szCs w:val="24"/>
        </w:rPr>
        <w:t>tų</w:t>
      </w:r>
      <w:r w:rsidR="00AD4680" w:rsidRPr="004436E4">
        <w:rPr>
          <w:rFonts w:ascii="Times New Roman" w:eastAsia="Times New Roman" w:hAnsi="Times New Roman" w:cs="Times New Roman"/>
          <w:sz w:val="24"/>
          <w:szCs w:val="24"/>
        </w:rPr>
        <w:t xml:space="preserve"> Socialinės apsaugos ir darbo ministerija ir priežiūros institucija</w:t>
      </w:r>
      <w:r w:rsidR="00313BD1" w:rsidRPr="004436E4">
        <w:rPr>
          <w:rFonts w:ascii="Times New Roman" w:eastAsia="Times New Roman" w:hAnsi="Times New Roman" w:cs="Times New Roman"/>
          <w:sz w:val="24"/>
          <w:szCs w:val="24"/>
        </w:rPr>
        <w:t xml:space="preserve">. Tokia tvarka siūloma įvertinant faktą, kad vidutinės metinės infliacijos, apskaičiuotos pagal suderintą vartotojų kainų indeksą, dydžiai yra viešai skelbiami duomenys, kurių papildomai tvirtinti teisės aktu nereikia. </w:t>
      </w:r>
      <w:r w:rsidR="003A541A">
        <w:rPr>
          <w:rFonts w:ascii="Times New Roman" w:eastAsia="Times New Roman" w:hAnsi="Times New Roman" w:cs="Times New Roman"/>
          <w:sz w:val="24"/>
          <w:szCs w:val="24"/>
        </w:rPr>
        <w:t xml:space="preserve">Be to, siūloma didinti sukaupto turto, kuris asmeniui </w:t>
      </w:r>
      <w:r w:rsidR="00C920D3">
        <w:rPr>
          <w:rFonts w:ascii="Times New Roman" w:eastAsia="Times New Roman" w:hAnsi="Times New Roman" w:cs="Times New Roman"/>
          <w:sz w:val="24"/>
          <w:szCs w:val="24"/>
        </w:rPr>
        <w:t>būtų</w:t>
      </w:r>
      <w:r w:rsidR="003A541A">
        <w:rPr>
          <w:rFonts w:ascii="Times New Roman" w:eastAsia="Times New Roman" w:hAnsi="Times New Roman" w:cs="Times New Roman"/>
          <w:sz w:val="24"/>
          <w:szCs w:val="24"/>
        </w:rPr>
        <w:t xml:space="preserve"> išmokamas kaip vienkartinė išmoka, ribą – siūloma nustatyti, kad vienkartinę išmoką asm</w:t>
      </w:r>
      <w:r w:rsidR="003268FD">
        <w:rPr>
          <w:rFonts w:ascii="Times New Roman" w:eastAsia="Times New Roman" w:hAnsi="Times New Roman" w:cs="Times New Roman"/>
          <w:sz w:val="24"/>
          <w:szCs w:val="24"/>
        </w:rPr>
        <w:t>uo gali gauti,</w:t>
      </w:r>
      <w:r w:rsidR="003A541A">
        <w:rPr>
          <w:rFonts w:ascii="Times New Roman" w:eastAsia="Times New Roman" w:hAnsi="Times New Roman" w:cs="Times New Roman"/>
          <w:sz w:val="24"/>
          <w:szCs w:val="24"/>
        </w:rPr>
        <w:t xml:space="preserve"> jei yra sukaupęs 5 000 eurų arba mažiau. Tai leis išvengti, viena vertus, </w:t>
      </w:r>
      <w:r w:rsidR="003268FD">
        <w:rPr>
          <w:rFonts w:ascii="Times New Roman" w:eastAsia="Times New Roman" w:hAnsi="Times New Roman" w:cs="Times New Roman"/>
          <w:sz w:val="24"/>
          <w:szCs w:val="24"/>
        </w:rPr>
        <w:t xml:space="preserve">asmenų nepasitenkinimo, kad kas mėnesį jam yra mokamos itin mažos periodinės išmokos (Lietuvos banko duomenimis, 3 000 eurų sukaupusio asmens pirmoji periodinė išmoka būtų 12,5 euro), antra vertus, tokias mažas periodines išmokas būtų brangu administruoti pensijų kaupimo bendrovėms. </w:t>
      </w:r>
    </w:p>
    <w:p w:rsidR="00E45012" w:rsidRDefault="00E45012" w:rsidP="007825EA">
      <w:pPr>
        <w:spacing w:after="0"/>
        <w:ind w:firstLine="851"/>
        <w:jc w:val="both"/>
        <w:rPr>
          <w:rFonts w:ascii="Times New Roman" w:eastAsia="Times New Roman" w:hAnsi="Times New Roman" w:cs="Times New Roman"/>
          <w:sz w:val="24"/>
          <w:szCs w:val="24"/>
          <w:u w:val="single"/>
        </w:rPr>
      </w:pPr>
    </w:p>
    <w:p w:rsidR="005A5D5F" w:rsidRDefault="00454DD6" w:rsidP="007825EA">
      <w:pPr>
        <w:spacing w:after="0"/>
        <w:ind w:firstLine="851"/>
        <w:jc w:val="both"/>
        <w:rPr>
          <w:rFonts w:ascii="Times New Roman" w:eastAsia="Times New Roman" w:hAnsi="Times New Roman" w:cs="Times New Roman"/>
          <w:sz w:val="24"/>
          <w:szCs w:val="24"/>
        </w:rPr>
      </w:pPr>
      <w:r w:rsidRPr="002170DC">
        <w:rPr>
          <w:rFonts w:ascii="Times New Roman" w:eastAsia="Times New Roman" w:hAnsi="Times New Roman" w:cs="Times New Roman"/>
          <w:sz w:val="24"/>
          <w:szCs w:val="24"/>
          <w:u w:val="single"/>
        </w:rPr>
        <w:lastRenderedPageBreak/>
        <w:t xml:space="preserve">Lietuvos Respublikos pensijų kaupimo įstatymo Nr. IX-1691 3, 4, 8, 10, </w:t>
      </w:r>
      <w:r w:rsidR="00452E92">
        <w:rPr>
          <w:rFonts w:ascii="Times New Roman" w:eastAsia="Times New Roman" w:hAnsi="Times New Roman" w:cs="Times New Roman"/>
          <w:sz w:val="24"/>
          <w:szCs w:val="24"/>
          <w:u w:val="single"/>
        </w:rPr>
        <w:t xml:space="preserve">12, </w:t>
      </w:r>
      <w:r w:rsidRPr="002170DC">
        <w:rPr>
          <w:rFonts w:ascii="Times New Roman" w:eastAsia="Times New Roman" w:hAnsi="Times New Roman" w:cs="Times New Roman"/>
          <w:sz w:val="24"/>
          <w:szCs w:val="24"/>
          <w:u w:val="single"/>
        </w:rPr>
        <w:t>18, 22, 23</w:t>
      </w:r>
      <w:r w:rsidR="0073316C">
        <w:rPr>
          <w:rFonts w:ascii="Times New Roman" w:eastAsia="Times New Roman" w:hAnsi="Times New Roman" w:cs="Times New Roman"/>
          <w:sz w:val="24"/>
          <w:szCs w:val="24"/>
          <w:u w:val="single"/>
        </w:rPr>
        <w:t xml:space="preserve">, </w:t>
      </w:r>
      <w:r w:rsidR="0073316C">
        <w:rPr>
          <w:rFonts w:ascii="Times New Roman" w:eastAsia="Times New Roman" w:hAnsi="Times New Roman" w:cs="Times New Roman"/>
          <w:sz w:val="24"/>
          <w:szCs w:val="24"/>
        </w:rPr>
        <w:t>26, 28, 38</w:t>
      </w:r>
      <w:r w:rsidR="0073316C" w:rsidRPr="003E6E4D">
        <w:rPr>
          <w:rFonts w:ascii="Times New Roman" w:eastAsia="Times New Roman" w:hAnsi="Times New Roman" w:cs="Times New Roman"/>
          <w:sz w:val="24"/>
          <w:szCs w:val="24"/>
        </w:rPr>
        <w:t xml:space="preserve"> ir </w:t>
      </w:r>
      <w:r w:rsidR="0073316C">
        <w:rPr>
          <w:rFonts w:ascii="Times New Roman" w:eastAsia="Times New Roman" w:hAnsi="Times New Roman" w:cs="Times New Roman"/>
          <w:sz w:val="24"/>
          <w:szCs w:val="24"/>
        </w:rPr>
        <w:t>40</w:t>
      </w:r>
      <w:r w:rsidR="0073316C" w:rsidRPr="003E6E4D">
        <w:rPr>
          <w:rFonts w:ascii="Times New Roman" w:eastAsia="Times New Roman" w:hAnsi="Times New Roman" w:cs="Times New Roman"/>
          <w:sz w:val="24"/>
          <w:szCs w:val="24"/>
        </w:rPr>
        <w:t xml:space="preserve"> </w:t>
      </w:r>
      <w:r w:rsidRPr="002170DC">
        <w:rPr>
          <w:rFonts w:ascii="Times New Roman" w:eastAsia="Times New Roman" w:hAnsi="Times New Roman" w:cs="Times New Roman"/>
          <w:sz w:val="24"/>
          <w:szCs w:val="24"/>
          <w:u w:val="single"/>
        </w:rPr>
        <w:t>straipsnių pakeitimo įstatymo projektu</w:t>
      </w:r>
      <w:r>
        <w:rPr>
          <w:rFonts w:ascii="Times New Roman" w:eastAsia="Times New Roman" w:hAnsi="Times New Roman" w:cs="Times New Roman"/>
          <w:sz w:val="24"/>
          <w:szCs w:val="24"/>
        </w:rPr>
        <w:t xml:space="preserve"> siūloma sudaryti galimybę </w:t>
      </w:r>
      <w:r w:rsidR="0080635A">
        <w:rPr>
          <w:rFonts w:ascii="Times New Roman" w:eastAsia="Times New Roman" w:hAnsi="Times New Roman" w:cs="Times New Roman"/>
          <w:sz w:val="24"/>
          <w:szCs w:val="24"/>
        </w:rPr>
        <w:t>pensijų kaupimo dalyviams</w:t>
      </w:r>
      <w:r>
        <w:rPr>
          <w:rFonts w:ascii="Times New Roman" w:eastAsia="Times New Roman" w:hAnsi="Times New Roman" w:cs="Times New Roman"/>
          <w:sz w:val="24"/>
          <w:szCs w:val="24"/>
        </w:rPr>
        <w:t xml:space="preserve">, kurie </w:t>
      </w:r>
      <w:r w:rsidR="005A42C0">
        <w:rPr>
          <w:rFonts w:ascii="Times New Roman" w:eastAsia="Times New Roman" w:hAnsi="Times New Roman" w:cs="Times New Roman"/>
          <w:sz w:val="24"/>
          <w:szCs w:val="24"/>
        </w:rPr>
        <w:t xml:space="preserve">iki 2018 m. gruodžio 31 d. kaupė tik socialinio draudimo įmokos dalį arba tapo dalyviais 2019 metais ir patys nepasiriko iškart mokėti 3 proc. dydžio įmokos, </w:t>
      </w:r>
      <w:r w:rsidR="00141D34">
        <w:rPr>
          <w:rFonts w:ascii="Times New Roman" w:eastAsia="Times New Roman" w:hAnsi="Times New Roman" w:cs="Times New Roman"/>
          <w:sz w:val="24"/>
          <w:szCs w:val="24"/>
        </w:rPr>
        <w:t xml:space="preserve">kuriems </w:t>
      </w:r>
      <w:r w:rsidRPr="007825EA">
        <w:rPr>
          <w:rFonts w:ascii="Times New Roman" w:eastAsia="Times New Roman" w:hAnsi="Times New Roman" w:cs="Times New Roman"/>
          <w:sz w:val="24"/>
          <w:szCs w:val="24"/>
        </w:rPr>
        <w:t xml:space="preserve">pagal įstatymo nuostatas pensijų įmoka </w:t>
      </w:r>
      <w:r w:rsidR="00177AC8">
        <w:rPr>
          <w:rFonts w:ascii="Times New Roman" w:eastAsia="Times New Roman" w:hAnsi="Times New Roman" w:cs="Times New Roman"/>
          <w:sz w:val="24"/>
          <w:szCs w:val="24"/>
        </w:rPr>
        <w:t>pa</w:t>
      </w:r>
      <w:r w:rsidRPr="007825EA">
        <w:rPr>
          <w:rFonts w:ascii="Times New Roman" w:eastAsia="Times New Roman" w:hAnsi="Times New Roman" w:cs="Times New Roman"/>
          <w:sz w:val="24"/>
          <w:szCs w:val="24"/>
        </w:rPr>
        <w:t>didėja palaipsniui per 5 metus</w:t>
      </w:r>
      <w:r w:rsidR="005A42C0">
        <w:rPr>
          <w:rFonts w:ascii="Times New Roman" w:eastAsia="Times New Roman" w:hAnsi="Times New Roman" w:cs="Times New Roman"/>
          <w:sz w:val="24"/>
          <w:szCs w:val="24"/>
        </w:rPr>
        <w:t xml:space="preserve"> (nuo 1,8 proc. dalyvio draudžiamųjų pajamų iki 3 proc. dalyvio draudžiamųjų pajamų)</w:t>
      </w:r>
      <w:r>
        <w:rPr>
          <w:rFonts w:ascii="Times New Roman" w:eastAsia="Times New Roman" w:hAnsi="Times New Roman" w:cs="Times New Roman"/>
          <w:sz w:val="24"/>
          <w:szCs w:val="24"/>
        </w:rPr>
        <w:t xml:space="preserve">, prašymą mokėti didesnę pensijų įmoką pateikti bet kuriuo metu, atsisakant apribojimo jį pateikti iki 2019 m. liepos 31 d.  </w:t>
      </w:r>
    </w:p>
    <w:p w:rsidR="0082512D" w:rsidRDefault="0082512D" w:rsidP="007825EA">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Projektu taip pat siūloma patikslinti </w:t>
      </w:r>
      <w:r w:rsidR="005162B9">
        <w:rPr>
          <w:rFonts w:ascii="Times New Roman" w:eastAsia="Times New Roman" w:hAnsi="Times New Roman" w:cs="Times New Roman"/>
          <w:sz w:val="24"/>
          <w:szCs w:val="24"/>
        </w:rPr>
        <w:t>Pensijų kaupimo įstatymo 12 straipsnio 7 dalį</w:t>
      </w:r>
      <w:r w:rsidR="00E84292">
        <w:rPr>
          <w:rFonts w:ascii="Times New Roman" w:eastAsia="Times New Roman" w:hAnsi="Times New Roman" w:cs="Times New Roman"/>
          <w:sz w:val="24"/>
          <w:szCs w:val="24"/>
        </w:rPr>
        <w:t xml:space="preserve"> –</w:t>
      </w:r>
      <w:r w:rsidR="005162B9">
        <w:rPr>
          <w:rFonts w:ascii="Times New Roman" w:eastAsia="Times New Roman" w:hAnsi="Times New Roman" w:cs="Times New Roman"/>
          <w:sz w:val="24"/>
          <w:szCs w:val="24"/>
        </w:rPr>
        <w:t xml:space="preserve"> </w:t>
      </w:r>
      <w:r w:rsidR="00177AC8">
        <w:rPr>
          <w:rFonts w:ascii="Times New Roman" w:eastAsia="Times New Roman" w:hAnsi="Times New Roman" w:cs="Times New Roman"/>
          <w:sz w:val="24"/>
          <w:szCs w:val="24"/>
        </w:rPr>
        <w:t xml:space="preserve">tobulinti </w:t>
      </w:r>
      <w:r>
        <w:rPr>
          <w:rFonts w:ascii="Times New Roman" w:eastAsia="Times New Roman" w:hAnsi="Times New Roman" w:cs="Times New Roman"/>
          <w:sz w:val="24"/>
          <w:szCs w:val="24"/>
        </w:rPr>
        <w:t>V</w:t>
      </w:r>
      <w:r w:rsidRPr="0082512D">
        <w:rPr>
          <w:rFonts w:ascii="Times New Roman" w:eastAsia="Times New Roman" w:hAnsi="Times New Roman" w:cs="Times New Roman"/>
          <w:sz w:val="24"/>
          <w:szCs w:val="24"/>
        </w:rPr>
        <w:t xml:space="preserve">aldybos </w:t>
      </w:r>
      <w:r w:rsidR="00E84292" w:rsidRPr="0082512D">
        <w:rPr>
          <w:rFonts w:ascii="Times New Roman" w:eastAsia="Times New Roman" w:hAnsi="Times New Roman" w:cs="Times New Roman"/>
          <w:sz w:val="24"/>
          <w:szCs w:val="24"/>
        </w:rPr>
        <w:t>sąnaud</w:t>
      </w:r>
      <w:r w:rsidR="00E84292">
        <w:rPr>
          <w:rFonts w:ascii="Times New Roman" w:eastAsia="Times New Roman" w:hAnsi="Times New Roman" w:cs="Times New Roman"/>
          <w:sz w:val="24"/>
          <w:szCs w:val="24"/>
        </w:rPr>
        <w:t>ų, surenkant</w:t>
      </w:r>
      <w:r w:rsidR="00E84292" w:rsidRPr="00825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pensijų įmok</w:t>
      </w:r>
      <w:r w:rsidR="00E84292">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ir </w:t>
      </w:r>
      <w:r w:rsidR="00E84292">
        <w:rPr>
          <w:rFonts w:ascii="Times New Roman" w:eastAsia="Times New Roman" w:hAnsi="Times New Roman" w:cs="Times New Roman"/>
          <w:sz w:val="24"/>
          <w:szCs w:val="24"/>
        </w:rPr>
        <w:t>jas pervedant</w:t>
      </w:r>
      <w:r w:rsidR="00177AC8">
        <w:rPr>
          <w:rFonts w:ascii="Times New Roman" w:eastAsia="Times New Roman" w:hAnsi="Times New Roman" w:cs="Times New Roman"/>
          <w:sz w:val="24"/>
          <w:szCs w:val="24"/>
        </w:rPr>
        <w:t>,</w:t>
      </w:r>
      <w:r w:rsidR="00E84292">
        <w:rPr>
          <w:rFonts w:ascii="Times New Roman" w:eastAsia="Times New Roman" w:hAnsi="Times New Roman" w:cs="Times New Roman"/>
          <w:sz w:val="24"/>
          <w:szCs w:val="24"/>
        </w:rPr>
        <w:t xml:space="preserve"> </w:t>
      </w:r>
      <w:r w:rsidR="00935BDD">
        <w:rPr>
          <w:rFonts w:ascii="Times New Roman" w:eastAsia="Times New Roman" w:hAnsi="Times New Roman" w:cs="Times New Roman"/>
          <w:sz w:val="24"/>
          <w:szCs w:val="24"/>
        </w:rPr>
        <w:t xml:space="preserve">kompensacijos </w:t>
      </w:r>
      <w:r>
        <w:rPr>
          <w:rFonts w:ascii="Times New Roman" w:eastAsia="Times New Roman" w:hAnsi="Times New Roman" w:cs="Times New Roman"/>
          <w:sz w:val="24"/>
          <w:szCs w:val="24"/>
        </w:rPr>
        <w:t>dydžio nustatymo tvarką. Kadangi valstybės biudžeto įmokų surinkimas susijęs su mažesnėmis sąnaudomis negu asmens lėšomis mokamų įmokų surinkimas, siūloma nustatyti,</w:t>
      </w:r>
      <w:r w:rsidR="00640E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kad</w:t>
      </w:r>
      <w:r w:rsidR="00640E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w:t>
      </w:r>
      <w:r w:rsidRPr="0082512D">
        <w:rPr>
          <w:rFonts w:ascii="Times New Roman" w:eastAsia="Times New Roman" w:hAnsi="Times New Roman" w:cs="Times New Roman"/>
          <w:sz w:val="24"/>
          <w:szCs w:val="24"/>
        </w:rPr>
        <w:t xml:space="preserve"> dalyvio lėšomis ir valstybės biudžeto lėšomis mokamų pensijų įmokų surinkimą ir pervedimą gali būti nustatyti skirtingi veiklos sąnaudų kompensacijų dydžiai</w:t>
      </w:r>
      <w:r>
        <w:rPr>
          <w:rFonts w:ascii="Times New Roman" w:eastAsia="Times New Roman" w:hAnsi="Times New Roman" w:cs="Times New Roman"/>
          <w:sz w:val="24"/>
          <w:szCs w:val="24"/>
        </w:rPr>
        <w:t xml:space="preserve">. </w:t>
      </w:r>
    </w:p>
    <w:p w:rsidR="005A5D5F" w:rsidRDefault="004D2996" w:rsidP="007825EA">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Pensijų kaupimo įstatymo </w:t>
      </w:r>
      <w:r w:rsidRPr="004D2996">
        <w:rPr>
          <w:rFonts w:ascii="Times New Roman" w:eastAsia="Times New Roman" w:hAnsi="Times New Roman" w:cs="Times New Roman"/>
          <w:sz w:val="24"/>
          <w:szCs w:val="24"/>
        </w:rPr>
        <w:t>15 straipsnio 5 dalyje yra numatyta galimybė netaikyti diversifikavimo reikalavimų naujai įsteigto tikslinės grupės pensijų fondo finansinių priemonių portfeliui</w:t>
      </w:r>
      <w:r w:rsidR="008361C6">
        <w:rPr>
          <w:rFonts w:ascii="Times New Roman" w:eastAsia="Times New Roman" w:hAnsi="Times New Roman" w:cs="Times New Roman"/>
          <w:sz w:val="24"/>
          <w:szCs w:val="24"/>
        </w:rPr>
        <w:t>, t</w:t>
      </w:r>
      <w:r w:rsidRPr="004D2996">
        <w:rPr>
          <w:rFonts w:ascii="Times New Roman" w:eastAsia="Times New Roman" w:hAnsi="Times New Roman" w:cs="Times New Roman"/>
          <w:sz w:val="24"/>
          <w:szCs w:val="24"/>
        </w:rPr>
        <w:t xml:space="preserve">ačiau įstatymas nenumato tokios galimybės planuojamam likviduoti tikslinės grupės pensijų fondui, kurio likvidavimo procese bus susiduriama su investicijų diversifikavimo reikalavimų, investavimo strategijos ir kitų investavimo apribojimų laikymosi iššūkiais. Atsižvelgiant į tai, siūlytina papildyti </w:t>
      </w:r>
      <w:r>
        <w:rPr>
          <w:rFonts w:ascii="Times New Roman" w:eastAsia="Times New Roman" w:hAnsi="Times New Roman" w:cs="Times New Roman"/>
          <w:sz w:val="24"/>
          <w:szCs w:val="24"/>
        </w:rPr>
        <w:t>keičiamo įstatymo</w:t>
      </w:r>
      <w:r w:rsidRPr="004D2996">
        <w:rPr>
          <w:rFonts w:ascii="Times New Roman" w:eastAsia="Times New Roman" w:hAnsi="Times New Roman" w:cs="Times New Roman"/>
          <w:sz w:val="24"/>
          <w:szCs w:val="24"/>
        </w:rPr>
        <w:t xml:space="preserve"> 18 straipsnį</w:t>
      </w:r>
      <w:r w:rsidR="00141D34">
        <w:rPr>
          <w:rFonts w:ascii="Times New Roman" w:eastAsia="Times New Roman" w:hAnsi="Times New Roman" w:cs="Times New Roman"/>
          <w:sz w:val="24"/>
          <w:szCs w:val="24"/>
        </w:rPr>
        <w:t>,</w:t>
      </w:r>
      <w:r w:rsidRPr="004D2996">
        <w:rPr>
          <w:rFonts w:ascii="Times New Roman" w:eastAsia="Times New Roman" w:hAnsi="Times New Roman" w:cs="Times New Roman"/>
          <w:sz w:val="24"/>
          <w:szCs w:val="24"/>
        </w:rPr>
        <w:t xml:space="preserve"> </w:t>
      </w:r>
      <w:r w:rsidR="005A5D5F" w:rsidRPr="004D2996">
        <w:rPr>
          <w:rFonts w:ascii="Times New Roman" w:eastAsia="Times New Roman" w:hAnsi="Times New Roman" w:cs="Times New Roman"/>
          <w:sz w:val="24"/>
          <w:szCs w:val="24"/>
        </w:rPr>
        <w:t>numatan</w:t>
      </w:r>
      <w:r w:rsidR="005A5D5F">
        <w:rPr>
          <w:rFonts w:ascii="Times New Roman" w:eastAsia="Times New Roman" w:hAnsi="Times New Roman" w:cs="Times New Roman"/>
          <w:sz w:val="24"/>
          <w:szCs w:val="24"/>
        </w:rPr>
        <w:t>t</w:t>
      </w:r>
      <w:r w:rsidRPr="004D2996">
        <w:rPr>
          <w:rFonts w:ascii="Times New Roman" w:eastAsia="Times New Roman" w:hAnsi="Times New Roman" w:cs="Times New Roman"/>
          <w:sz w:val="24"/>
          <w:szCs w:val="24"/>
        </w:rPr>
        <w:t xml:space="preserve">, kad tada, kai iki planuojamo tikslinės grupės pensijų fondo likvidavimo yra likę mažiau nei 1 metai </w:t>
      </w:r>
      <w:r w:rsidR="003352F8">
        <w:rPr>
          <w:rFonts w:ascii="Times New Roman" w:eastAsia="Times New Roman" w:hAnsi="Times New Roman" w:cs="Times New Roman"/>
          <w:sz w:val="24"/>
          <w:szCs w:val="24"/>
        </w:rPr>
        <w:t>arba</w:t>
      </w:r>
      <w:r w:rsidR="003352F8" w:rsidRPr="004D2996">
        <w:rPr>
          <w:rFonts w:ascii="Times New Roman" w:eastAsia="Times New Roman" w:hAnsi="Times New Roman" w:cs="Times New Roman"/>
          <w:sz w:val="24"/>
          <w:szCs w:val="24"/>
        </w:rPr>
        <w:t xml:space="preserve"> </w:t>
      </w:r>
      <w:r w:rsidRPr="004D2996">
        <w:rPr>
          <w:rFonts w:ascii="Times New Roman" w:eastAsia="Times New Roman" w:hAnsi="Times New Roman" w:cs="Times New Roman"/>
          <w:sz w:val="24"/>
          <w:szCs w:val="24"/>
        </w:rPr>
        <w:t>fondo turtas yra mažesnis negu 4 000 000 eurų, šio tikslinės grupės pensijų fondo finansiniam portfeliui turto diversifikavimo reikalavimai</w:t>
      </w:r>
      <w:r w:rsidR="00141D34" w:rsidRPr="00141D34">
        <w:rPr>
          <w:rFonts w:ascii="Times New Roman" w:eastAsia="Times New Roman" w:hAnsi="Times New Roman" w:cs="Times New Roman"/>
          <w:sz w:val="24"/>
          <w:szCs w:val="24"/>
        </w:rPr>
        <w:t xml:space="preserve"> </w:t>
      </w:r>
      <w:r w:rsidR="00141D34" w:rsidRPr="004D2996">
        <w:rPr>
          <w:rFonts w:ascii="Times New Roman" w:eastAsia="Times New Roman" w:hAnsi="Times New Roman" w:cs="Times New Roman"/>
          <w:sz w:val="24"/>
          <w:szCs w:val="24"/>
        </w:rPr>
        <w:t>netaikomi</w:t>
      </w:r>
      <w:r w:rsidRPr="004D29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54DD6" w:rsidRDefault="004D2996" w:rsidP="007825EA">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Kartu</w:t>
      </w:r>
      <w:r w:rsidR="00EE730E">
        <w:rPr>
          <w:rFonts w:ascii="Times New Roman" w:eastAsia="Times New Roman" w:hAnsi="Times New Roman" w:cs="Times New Roman"/>
          <w:sz w:val="24"/>
          <w:szCs w:val="24"/>
        </w:rPr>
        <w:t xml:space="preserve"> projektu siūloma patikslinti reikalavimus p</w:t>
      </w:r>
      <w:r w:rsidR="00EE730E" w:rsidRPr="00EE730E">
        <w:rPr>
          <w:rFonts w:ascii="Times New Roman" w:eastAsia="Times New Roman" w:hAnsi="Times New Roman" w:cs="Times New Roman"/>
          <w:sz w:val="24"/>
          <w:szCs w:val="24"/>
        </w:rPr>
        <w:t>ensijų kaupimo veiklos reklam</w:t>
      </w:r>
      <w:r w:rsidR="00EE730E">
        <w:rPr>
          <w:rFonts w:ascii="Times New Roman" w:eastAsia="Times New Roman" w:hAnsi="Times New Roman" w:cs="Times New Roman"/>
          <w:sz w:val="24"/>
          <w:szCs w:val="24"/>
        </w:rPr>
        <w:t>ai, nustatant, kad</w:t>
      </w:r>
      <w:r w:rsidR="00EE730E" w:rsidRPr="00EE730E">
        <w:rPr>
          <w:rFonts w:ascii="Times New Roman" w:eastAsia="Times New Roman" w:hAnsi="Times New Roman" w:cs="Times New Roman"/>
          <w:sz w:val="24"/>
          <w:szCs w:val="24"/>
        </w:rPr>
        <w:t xml:space="preserve"> </w:t>
      </w:r>
      <w:r w:rsidR="00EE730E">
        <w:rPr>
          <w:rFonts w:ascii="Times New Roman" w:eastAsia="Times New Roman" w:hAnsi="Times New Roman" w:cs="Times New Roman"/>
          <w:sz w:val="24"/>
          <w:szCs w:val="24"/>
        </w:rPr>
        <w:t xml:space="preserve">naudojama informacija privalo būti </w:t>
      </w:r>
      <w:r w:rsidR="00EE730E" w:rsidRPr="00EE730E">
        <w:rPr>
          <w:rFonts w:ascii="Times New Roman" w:eastAsia="Times New Roman" w:hAnsi="Times New Roman" w:cs="Times New Roman"/>
          <w:sz w:val="24"/>
          <w:szCs w:val="24"/>
        </w:rPr>
        <w:t xml:space="preserve">teisinga, neklaidinanti, aiški ir susijusi </w:t>
      </w:r>
      <w:r w:rsidR="00141D34" w:rsidRPr="00EE730E">
        <w:rPr>
          <w:rFonts w:ascii="Times New Roman" w:eastAsia="Times New Roman" w:hAnsi="Times New Roman" w:cs="Times New Roman"/>
          <w:sz w:val="24"/>
          <w:szCs w:val="24"/>
        </w:rPr>
        <w:t xml:space="preserve">tik </w:t>
      </w:r>
      <w:r w:rsidR="00EE730E" w:rsidRPr="00EE730E">
        <w:rPr>
          <w:rFonts w:ascii="Times New Roman" w:eastAsia="Times New Roman" w:hAnsi="Times New Roman" w:cs="Times New Roman"/>
          <w:sz w:val="24"/>
          <w:szCs w:val="24"/>
        </w:rPr>
        <w:t>su pensijų kaupimo veikla.</w:t>
      </w:r>
      <w:r w:rsidR="00EE730E">
        <w:rPr>
          <w:rFonts w:ascii="Times New Roman" w:eastAsia="Times New Roman" w:hAnsi="Times New Roman" w:cs="Times New Roman"/>
          <w:sz w:val="24"/>
          <w:szCs w:val="24"/>
        </w:rPr>
        <w:t xml:space="preserve"> </w:t>
      </w:r>
    </w:p>
    <w:p w:rsidR="000114E0" w:rsidRDefault="000114E0" w:rsidP="004E53CC">
      <w:pPr>
        <w:spacing w:after="0"/>
        <w:ind w:firstLine="860"/>
        <w:jc w:val="both"/>
        <w:rPr>
          <w:rFonts w:ascii="Times New Roman" w:eastAsia="Times New Roman" w:hAnsi="Times New Roman" w:cs="Times New Roman"/>
          <w:sz w:val="24"/>
          <w:szCs w:val="24"/>
          <w:u w:val="single"/>
        </w:rPr>
      </w:pPr>
    </w:p>
    <w:p w:rsidR="004E53CC" w:rsidRDefault="004E53CC" w:rsidP="004E53CC">
      <w:pPr>
        <w:spacing w:after="0"/>
        <w:ind w:firstLine="860"/>
        <w:jc w:val="both"/>
        <w:rPr>
          <w:rFonts w:ascii="Times New Roman" w:eastAsia="Times New Roman" w:hAnsi="Times New Roman" w:cs="Times New Roman"/>
          <w:sz w:val="24"/>
          <w:szCs w:val="24"/>
        </w:rPr>
      </w:pPr>
      <w:r w:rsidRPr="002E1C90">
        <w:rPr>
          <w:rFonts w:ascii="Times New Roman" w:eastAsia="Times New Roman" w:hAnsi="Times New Roman" w:cs="Times New Roman"/>
          <w:sz w:val="24"/>
          <w:szCs w:val="24"/>
          <w:u w:val="single"/>
        </w:rPr>
        <w:t xml:space="preserve">Lietuvos Respublikos Lietuvos banko įstatymo Nr. I-678 42 ir 47 straipsnių pakeitimo įstatymo </w:t>
      </w:r>
      <w:r w:rsidR="002E1C90" w:rsidRPr="002E1C90">
        <w:rPr>
          <w:rFonts w:ascii="Times New Roman" w:eastAsia="Times New Roman" w:hAnsi="Times New Roman" w:cs="Times New Roman"/>
          <w:sz w:val="24"/>
          <w:szCs w:val="24"/>
          <w:u w:val="single"/>
        </w:rPr>
        <w:t>projekt</w:t>
      </w:r>
      <w:r w:rsidR="002E1C90">
        <w:rPr>
          <w:rFonts w:ascii="Times New Roman" w:eastAsia="Times New Roman" w:hAnsi="Times New Roman" w:cs="Times New Roman"/>
          <w:sz w:val="24"/>
          <w:szCs w:val="24"/>
          <w:u w:val="single"/>
        </w:rPr>
        <w:t>u</w:t>
      </w:r>
      <w:r w:rsidR="002E1C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siūloma suderinti šio įstatymo nuostatas su Įstatymo projekto nuostatomis, nustatant Lietuvos bankui pareigą vykdyti pensijų anuitetų mokėtojo priežiūros </w:t>
      </w:r>
      <w:r w:rsidR="00902270">
        <w:rPr>
          <w:rFonts w:ascii="Times New Roman" w:eastAsia="Times New Roman" w:hAnsi="Times New Roman" w:cs="Times New Roman"/>
          <w:sz w:val="24"/>
          <w:szCs w:val="24"/>
        </w:rPr>
        <w:t xml:space="preserve">institucijos </w:t>
      </w:r>
      <w:r>
        <w:rPr>
          <w:rFonts w:ascii="Times New Roman" w:eastAsia="Times New Roman" w:hAnsi="Times New Roman" w:cs="Times New Roman"/>
          <w:sz w:val="24"/>
          <w:szCs w:val="24"/>
        </w:rPr>
        <w:t xml:space="preserve">funkcijas. </w:t>
      </w:r>
    </w:p>
    <w:p w:rsidR="000114E0" w:rsidRDefault="000114E0" w:rsidP="004E53CC">
      <w:pPr>
        <w:spacing w:after="0"/>
        <w:ind w:firstLine="860"/>
        <w:jc w:val="both"/>
        <w:rPr>
          <w:rFonts w:ascii="Times New Roman" w:eastAsia="Times New Roman" w:hAnsi="Times New Roman" w:cs="Times New Roman"/>
          <w:sz w:val="24"/>
          <w:szCs w:val="24"/>
          <w:u w:val="single"/>
        </w:rPr>
      </w:pPr>
    </w:p>
    <w:p w:rsidR="004E53CC" w:rsidRDefault="004E53CC" w:rsidP="004E53CC">
      <w:pPr>
        <w:spacing w:after="0"/>
        <w:ind w:firstLine="860"/>
        <w:jc w:val="both"/>
        <w:rPr>
          <w:rFonts w:ascii="Times New Roman" w:eastAsia="Times New Roman" w:hAnsi="Times New Roman" w:cs="Times New Roman"/>
          <w:sz w:val="24"/>
          <w:szCs w:val="24"/>
        </w:rPr>
      </w:pPr>
      <w:r w:rsidRPr="002E1C90">
        <w:rPr>
          <w:rFonts w:ascii="Times New Roman" w:eastAsia="Times New Roman" w:hAnsi="Times New Roman" w:cs="Times New Roman"/>
          <w:sz w:val="24"/>
          <w:szCs w:val="24"/>
          <w:u w:val="single"/>
        </w:rPr>
        <w:t xml:space="preserve">Lietuvos Respublikos valstybinio socialinio draudimo įstatymo Nr. I-1336 32 straipsnio pakeitimo </w:t>
      </w:r>
      <w:r w:rsidR="002F5819">
        <w:rPr>
          <w:rFonts w:ascii="Times New Roman" w:eastAsia="Times New Roman" w:hAnsi="Times New Roman" w:cs="Times New Roman"/>
          <w:sz w:val="24"/>
          <w:szCs w:val="24"/>
          <w:u w:val="single"/>
        </w:rPr>
        <w:t xml:space="preserve">ir papildymo </w:t>
      </w:r>
      <w:r w:rsidR="002F5819" w:rsidRPr="009C2BF6">
        <w:rPr>
          <w:rFonts w:ascii="Times New Roman" w:eastAsia="Times New Roman" w:hAnsi="Times New Roman" w:cs="Times New Roman"/>
          <w:sz w:val="24"/>
          <w:szCs w:val="24"/>
          <w:u w:val="single"/>
        </w:rPr>
        <w:t>4</w:t>
      </w:r>
      <w:r w:rsidR="002F5819">
        <w:rPr>
          <w:rFonts w:ascii="Times New Roman" w:eastAsia="Times New Roman" w:hAnsi="Times New Roman" w:cs="Times New Roman"/>
          <w:sz w:val="24"/>
          <w:szCs w:val="24"/>
          <w:u w:val="single"/>
        </w:rPr>
        <w:t xml:space="preserve">2 straipsniu </w:t>
      </w:r>
      <w:r w:rsidRPr="002E1C90">
        <w:rPr>
          <w:rFonts w:ascii="Times New Roman" w:eastAsia="Times New Roman" w:hAnsi="Times New Roman" w:cs="Times New Roman"/>
          <w:sz w:val="24"/>
          <w:szCs w:val="24"/>
          <w:u w:val="single"/>
        </w:rPr>
        <w:t>įstatymo projektu</w:t>
      </w:r>
      <w:r>
        <w:rPr>
          <w:rFonts w:ascii="Times New Roman" w:eastAsia="Times New Roman" w:hAnsi="Times New Roman" w:cs="Times New Roman"/>
          <w:sz w:val="24"/>
          <w:szCs w:val="24"/>
        </w:rPr>
        <w:t xml:space="preserve"> siūloma pripažinti netekusia galios nuostatą, kad </w:t>
      </w:r>
      <w:r w:rsidR="00F81DBA">
        <w:rPr>
          <w:rFonts w:ascii="Times New Roman" w:eastAsia="Times New Roman" w:hAnsi="Times New Roman" w:cs="Times New Roman"/>
          <w:sz w:val="24"/>
          <w:szCs w:val="24"/>
        </w:rPr>
        <w:t>V</w:t>
      </w:r>
      <w:r w:rsidRPr="004E53CC">
        <w:rPr>
          <w:rFonts w:ascii="Times New Roman" w:eastAsia="Times New Roman" w:hAnsi="Times New Roman" w:cs="Times New Roman"/>
          <w:sz w:val="24"/>
          <w:szCs w:val="24"/>
        </w:rPr>
        <w:t xml:space="preserve">aldyba, organizuodama </w:t>
      </w:r>
      <w:r w:rsidR="00593886">
        <w:rPr>
          <w:rFonts w:ascii="Times New Roman" w:eastAsia="Times New Roman" w:hAnsi="Times New Roman" w:cs="Times New Roman"/>
          <w:sz w:val="24"/>
          <w:szCs w:val="24"/>
        </w:rPr>
        <w:t xml:space="preserve">valstybinį </w:t>
      </w:r>
      <w:r w:rsidRPr="004E53CC">
        <w:rPr>
          <w:rFonts w:ascii="Times New Roman" w:eastAsia="Times New Roman" w:hAnsi="Times New Roman" w:cs="Times New Roman"/>
          <w:sz w:val="24"/>
          <w:szCs w:val="24"/>
        </w:rPr>
        <w:t xml:space="preserve">socialinį draudimą ir </w:t>
      </w:r>
      <w:r w:rsidRPr="00600EEF">
        <w:rPr>
          <w:rFonts w:ascii="Times New Roman" w:eastAsia="Times New Roman" w:hAnsi="Times New Roman" w:cs="Times New Roman"/>
          <w:sz w:val="24"/>
          <w:szCs w:val="24"/>
        </w:rPr>
        <w:t>vykdydama</w:t>
      </w:r>
      <w:r w:rsidRPr="004E53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Fondo </w:t>
      </w:r>
      <w:r w:rsidRPr="004E53CC">
        <w:rPr>
          <w:rFonts w:ascii="Times New Roman" w:eastAsia="Times New Roman" w:hAnsi="Times New Roman" w:cs="Times New Roman"/>
          <w:sz w:val="24"/>
          <w:szCs w:val="24"/>
        </w:rPr>
        <w:t>biudžetą, vykdo pensijų anuitetų mokėjimo veiklą</w:t>
      </w:r>
      <w:r>
        <w:rPr>
          <w:rFonts w:ascii="Times New Roman" w:eastAsia="Times New Roman" w:hAnsi="Times New Roman" w:cs="Times New Roman"/>
          <w:sz w:val="24"/>
          <w:szCs w:val="24"/>
        </w:rPr>
        <w:t>. Šis siūlymas grindžiamas tuo, kad</w:t>
      </w:r>
      <w:r w:rsidR="002F5819">
        <w:rPr>
          <w:rFonts w:ascii="Times New Roman" w:eastAsia="Times New Roman" w:hAnsi="Times New Roman" w:cs="Times New Roman"/>
          <w:sz w:val="24"/>
          <w:szCs w:val="24"/>
        </w:rPr>
        <w:t xml:space="preserve"> Valdyb</w:t>
      </w:r>
      <w:r w:rsidR="00157E58">
        <w:rPr>
          <w:rFonts w:ascii="Times New Roman" w:eastAsia="Times New Roman" w:hAnsi="Times New Roman" w:cs="Times New Roman"/>
          <w:sz w:val="24"/>
          <w:szCs w:val="24"/>
        </w:rPr>
        <w:t>a</w:t>
      </w:r>
      <w:r w:rsidR="002F5819">
        <w:rPr>
          <w:rFonts w:ascii="Times New Roman" w:eastAsia="Times New Roman" w:hAnsi="Times New Roman" w:cs="Times New Roman"/>
          <w:sz w:val="24"/>
          <w:szCs w:val="24"/>
        </w:rPr>
        <w:t xml:space="preserve"> vykdo </w:t>
      </w:r>
      <w:r w:rsidR="00157E58">
        <w:rPr>
          <w:rFonts w:ascii="Times New Roman" w:eastAsia="Times New Roman" w:hAnsi="Times New Roman" w:cs="Times New Roman"/>
          <w:sz w:val="24"/>
          <w:szCs w:val="24"/>
        </w:rPr>
        <w:t xml:space="preserve">daug daugiau </w:t>
      </w:r>
      <w:r w:rsidR="002F5819">
        <w:rPr>
          <w:rFonts w:ascii="Times New Roman" w:eastAsia="Times New Roman" w:hAnsi="Times New Roman" w:cs="Times New Roman"/>
          <w:sz w:val="24"/>
          <w:szCs w:val="24"/>
        </w:rPr>
        <w:t>fun</w:t>
      </w:r>
      <w:r w:rsidR="003352F8">
        <w:rPr>
          <w:rFonts w:ascii="Times New Roman" w:eastAsia="Times New Roman" w:hAnsi="Times New Roman" w:cs="Times New Roman"/>
          <w:sz w:val="24"/>
          <w:szCs w:val="24"/>
        </w:rPr>
        <w:t>kc</w:t>
      </w:r>
      <w:r w:rsidR="002F5819">
        <w:rPr>
          <w:rFonts w:ascii="Times New Roman" w:eastAsia="Times New Roman" w:hAnsi="Times New Roman" w:cs="Times New Roman"/>
          <w:sz w:val="24"/>
          <w:szCs w:val="24"/>
        </w:rPr>
        <w:t>ijų ne</w:t>
      </w:r>
      <w:r w:rsidR="00157E58">
        <w:rPr>
          <w:rFonts w:ascii="Times New Roman" w:eastAsia="Times New Roman" w:hAnsi="Times New Roman" w:cs="Times New Roman"/>
          <w:sz w:val="24"/>
          <w:szCs w:val="24"/>
        </w:rPr>
        <w:t>i</w:t>
      </w:r>
      <w:r w:rsidR="002F5819">
        <w:rPr>
          <w:rFonts w:ascii="Times New Roman" w:eastAsia="Times New Roman" w:hAnsi="Times New Roman" w:cs="Times New Roman"/>
          <w:sz w:val="24"/>
          <w:szCs w:val="24"/>
        </w:rPr>
        <w:t xml:space="preserve"> vien</w:t>
      </w:r>
      <w:r w:rsidR="00D11090">
        <w:rPr>
          <w:rFonts w:ascii="Times New Roman" w:eastAsia="Times New Roman" w:hAnsi="Times New Roman" w:cs="Times New Roman"/>
          <w:sz w:val="24"/>
          <w:szCs w:val="24"/>
        </w:rPr>
        <w:t xml:space="preserve"> tik</w:t>
      </w:r>
      <w:r w:rsidR="002F5819">
        <w:rPr>
          <w:rFonts w:ascii="Times New Roman" w:eastAsia="Times New Roman" w:hAnsi="Times New Roman" w:cs="Times New Roman"/>
          <w:sz w:val="24"/>
          <w:szCs w:val="24"/>
        </w:rPr>
        <w:t xml:space="preserve"> </w:t>
      </w:r>
      <w:r w:rsidR="00D11090">
        <w:rPr>
          <w:rFonts w:ascii="Times New Roman" w:eastAsia="Times New Roman" w:hAnsi="Times New Roman" w:cs="Times New Roman"/>
          <w:sz w:val="24"/>
          <w:szCs w:val="24"/>
        </w:rPr>
        <w:t xml:space="preserve">organizuoja </w:t>
      </w:r>
      <w:r w:rsidR="002F5819">
        <w:rPr>
          <w:rFonts w:ascii="Times New Roman" w:eastAsia="Times New Roman" w:hAnsi="Times New Roman" w:cs="Times New Roman"/>
          <w:sz w:val="24"/>
          <w:szCs w:val="24"/>
        </w:rPr>
        <w:t>valstybin</w:t>
      </w:r>
      <w:r w:rsidR="00D11090">
        <w:rPr>
          <w:rFonts w:ascii="Times New Roman" w:eastAsia="Times New Roman" w:hAnsi="Times New Roman" w:cs="Times New Roman"/>
          <w:sz w:val="24"/>
          <w:szCs w:val="24"/>
        </w:rPr>
        <w:t>į</w:t>
      </w:r>
      <w:r w:rsidR="002F5819">
        <w:rPr>
          <w:rFonts w:ascii="Times New Roman" w:eastAsia="Times New Roman" w:hAnsi="Times New Roman" w:cs="Times New Roman"/>
          <w:sz w:val="24"/>
          <w:szCs w:val="24"/>
        </w:rPr>
        <w:t xml:space="preserve"> socialin</w:t>
      </w:r>
      <w:r w:rsidR="00D11090">
        <w:rPr>
          <w:rFonts w:ascii="Times New Roman" w:eastAsia="Times New Roman" w:hAnsi="Times New Roman" w:cs="Times New Roman"/>
          <w:sz w:val="24"/>
          <w:szCs w:val="24"/>
        </w:rPr>
        <w:t>į</w:t>
      </w:r>
      <w:r w:rsidR="002F5819">
        <w:rPr>
          <w:rFonts w:ascii="Times New Roman" w:eastAsia="Times New Roman" w:hAnsi="Times New Roman" w:cs="Times New Roman"/>
          <w:sz w:val="24"/>
          <w:szCs w:val="24"/>
        </w:rPr>
        <w:t xml:space="preserve"> draudim</w:t>
      </w:r>
      <w:r w:rsidR="00D11090">
        <w:rPr>
          <w:rFonts w:ascii="Times New Roman" w:eastAsia="Times New Roman" w:hAnsi="Times New Roman" w:cs="Times New Roman"/>
          <w:sz w:val="24"/>
          <w:szCs w:val="24"/>
        </w:rPr>
        <w:t>ą</w:t>
      </w:r>
      <w:r w:rsidR="002F5819">
        <w:rPr>
          <w:rFonts w:ascii="Times New Roman" w:eastAsia="Times New Roman" w:hAnsi="Times New Roman" w:cs="Times New Roman"/>
          <w:sz w:val="24"/>
          <w:szCs w:val="24"/>
        </w:rPr>
        <w:t>,</w:t>
      </w:r>
      <w:r w:rsidR="002D676A">
        <w:rPr>
          <w:rFonts w:ascii="Times New Roman" w:eastAsia="Times New Roman" w:hAnsi="Times New Roman" w:cs="Times New Roman"/>
          <w:sz w:val="24"/>
          <w:szCs w:val="24"/>
        </w:rPr>
        <w:t xml:space="preserve"> </w:t>
      </w:r>
      <w:r w:rsidR="004F78DE">
        <w:rPr>
          <w:rFonts w:ascii="Times New Roman" w:eastAsia="Times New Roman" w:hAnsi="Times New Roman" w:cs="Times New Roman"/>
          <w:sz w:val="24"/>
          <w:szCs w:val="24"/>
        </w:rPr>
        <w:t xml:space="preserve">o pensijų </w:t>
      </w:r>
      <w:r w:rsidR="00583B24">
        <w:rPr>
          <w:rFonts w:ascii="Times New Roman" w:eastAsia="Times New Roman" w:hAnsi="Times New Roman" w:cs="Times New Roman"/>
          <w:sz w:val="24"/>
          <w:szCs w:val="24"/>
        </w:rPr>
        <w:t>anuitetų mokė</w:t>
      </w:r>
      <w:r w:rsidR="004F78DE">
        <w:rPr>
          <w:rFonts w:ascii="Times New Roman" w:eastAsia="Times New Roman" w:hAnsi="Times New Roman" w:cs="Times New Roman"/>
          <w:sz w:val="24"/>
          <w:szCs w:val="24"/>
        </w:rPr>
        <w:t xml:space="preserve">tojo funkcijos ir atsakomybė yra nustatytos specialiuoju įstatymu. </w:t>
      </w:r>
      <w:r>
        <w:rPr>
          <w:rFonts w:ascii="Times New Roman" w:eastAsia="Times New Roman" w:hAnsi="Times New Roman" w:cs="Times New Roman"/>
          <w:sz w:val="24"/>
          <w:szCs w:val="24"/>
        </w:rPr>
        <w:t xml:space="preserve"> </w:t>
      </w:r>
    </w:p>
    <w:p w:rsidR="000114E0" w:rsidRDefault="000114E0" w:rsidP="004D2996">
      <w:pPr>
        <w:spacing w:after="0"/>
        <w:ind w:firstLine="860"/>
        <w:jc w:val="both"/>
        <w:rPr>
          <w:rFonts w:ascii="Times New Roman" w:eastAsia="Times New Roman" w:hAnsi="Times New Roman" w:cs="Times New Roman"/>
          <w:sz w:val="24"/>
          <w:szCs w:val="24"/>
          <w:u w:val="single"/>
        </w:rPr>
      </w:pPr>
    </w:p>
    <w:p w:rsidR="00860F2F" w:rsidRDefault="004E53CC" w:rsidP="00BC4840">
      <w:pPr>
        <w:spacing w:after="0"/>
        <w:ind w:firstLine="860"/>
        <w:jc w:val="both"/>
        <w:rPr>
          <w:rFonts w:ascii="Times New Roman" w:eastAsia="Times New Roman" w:hAnsi="Times New Roman" w:cs="Times New Roman"/>
          <w:sz w:val="24"/>
          <w:szCs w:val="24"/>
        </w:rPr>
      </w:pPr>
      <w:r w:rsidRPr="002E1C90">
        <w:rPr>
          <w:rFonts w:ascii="Times New Roman" w:eastAsia="Times New Roman" w:hAnsi="Times New Roman" w:cs="Times New Roman"/>
          <w:sz w:val="24"/>
          <w:szCs w:val="24"/>
          <w:u w:val="single"/>
        </w:rPr>
        <w:t>Lietuvos Respublikos Europos Sąjungos institucijų darbuotojų ir Europos Parlamento narių pensinių teisių išsaugojimo ir perkėlimo įstatymo Nr. XI-473 pakeitimo įstatymo projekt</w:t>
      </w:r>
      <w:r w:rsidR="004F78DE" w:rsidRPr="002E1C90">
        <w:rPr>
          <w:rFonts w:ascii="Times New Roman" w:eastAsia="Times New Roman" w:hAnsi="Times New Roman" w:cs="Times New Roman"/>
          <w:sz w:val="24"/>
          <w:szCs w:val="24"/>
          <w:u w:val="single"/>
        </w:rPr>
        <w:t>u</w:t>
      </w:r>
      <w:r w:rsidR="004F78DE">
        <w:rPr>
          <w:rFonts w:ascii="Times New Roman" w:eastAsia="Times New Roman" w:hAnsi="Times New Roman" w:cs="Times New Roman"/>
          <w:sz w:val="24"/>
          <w:szCs w:val="24"/>
        </w:rPr>
        <w:t xml:space="preserve"> siūloma atsisakyti galimybės ES institucijų darbuotojams dalį lėšų </w:t>
      </w:r>
      <w:r w:rsidR="004F78DE" w:rsidRPr="004F78DE">
        <w:rPr>
          <w:rFonts w:ascii="Times New Roman" w:eastAsia="Times New Roman" w:hAnsi="Times New Roman" w:cs="Times New Roman"/>
          <w:sz w:val="24"/>
          <w:szCs w:val="24"/>
        </w:rPr>
        <w:t>už ES institucijų pensijų sistemoje įgytas pensines teises perves</w:t>
      </w:r>
      <w:r w:rsidR="004F78DE">
        <w:rPr>
          <w:rFonts w:ascii="Times New Roman" w:eastAsia="Times New Roman" w:hAnsi="Times New Roman" w:cs="Times New Roman"/>
          <w:sz w:val="24"/>
          <w:szCs w:val="24"/>
        </w:rPr>
        <w:t xml:space="preserve">ti </w:t>
      </w:r>
      <w:r w:rsidR="004F78DE" w:rsidRPr="004F78DE">
        <w:rPr>
          <w:rFonts w:ascii="Times New Roman" w:eastAsia="Times New Roman" w:hAnsi="Times New Roman" w:cs="Times New Roman"/>
          <w:sz w:val="24"/>
          <w:szCs w:val="24"/>
        </w:rPr>
        <w:t xml:space="preserve">į </w:t>
      </w:r>
      <w:r w:rsidR="00F34EB7">
        <w:rPr>
          <w:rFonts w:ascii="Times New Roman" w:eastAsia="Times New Roman" w:hAnsi="Times New Roman" w:cs="Times New Roman"/>
          <w:sz w:val="24"/>
          <w:szCs w:val="24"/>
        </w:rPr>
        <w:t>F</w:t>
      </w:r>
      <w:r w:rsidR="004F78DE" w:rsidRPr="004F78DE">
        <w:rPr>
          <w:rFonts w:ascii="Times New Roman" w:eastAsia="Times New Roman" w:hAnsi="Times New Roman" w:cs="Times New Roman"/>
          <w:sz w:val="24"/>
          <w:szCs w:val="24"/>
        </w:rPr>
        <w:t>ondo biudžetą, o kitą dalį – į pensijų fondą, veikiantį pagal Lietuvos Respublikos pensijų kaupimo įstatymą</w:t>
      </w:r>
      <w:r w:rsidR="004F78DE">
        <w:rPr>
          <w:rFonts w:ascii="Times New Roman" w:eastAsia="Times New Roman" w:hAnsi="Times New Roman" w:cs="Times New Roman"/>
          <w:sz w:val="24"/>
          <w:szCs w:val="24"/>
        </w:rPr>
        <w:t>. Toks siūlymas grindžiamas tuo, kad nuo 2019 m. sausio 1 d.</w:t>
      </w:r>
      <w:r w:rsidR="00157E58">
        <w:rPr>
          <w:rFonts w:ascii="Times New Roman" w:eastAsia="Times New Roman" w:hAnsi="Times New Roman" w:cs="Times New Roman"/>
          <w:sz w:val="24"/>
          <w:szCs w:val="24"/>
        </w:rPr>
        <w:t>,</w:t>
      </w:r>
      <w:r w:rsidR="004F78DE">
        <w:rPr>
          <w:rFonts w:ascii="Times New Roman" w:eastAsia="Times New Roman" w:hAnsi="Times New Roman" w:cs="Times New Roman"/>
          <w:sz w:val="24"/>
          <w:szCs w:val="24"/>
        </w:rPr>
        <w:t xml:space="preserve"> pasikeitus pensijų kaupimą reglamentuojančių teisės aktų </w:t>
      </w:r>
      <w:r w:rsidR="004F78DE" w:rsidRPr="003C1E61">
        <w:rPr>
          <w:rFonts w:ascii="Times New Roman" w:eastAsia="Times New Roman" w:hAnsi="Times New Roman" w:cs="Times New Roman"/>
          <w:sz w:val="24"/>
          <w:szCs w:val="24"/>
        </w:rPr>
        <w:t xml:space="preserve">nuostatomis, </w:t>
      </w:r>
      <w:r w:rsidR="00973A75" w:rsidRPr="003C1E61">
        <w:rPr>
          <w:rFonts w:ascii="Times New Roman" w:eastAsia="Times New Roman" w:hAnsi="Times New Roman" w:cs="Times New Roman"/>
          <w:sz w:val="24"/>
          <w:szCs w:val="24"/>
        </w:rPr>
        <w:t>kitaip negu iki šios datos, į pensijų fondą nebepervedama so</w:t>
      </w:r>
      <w:r w:rsidR="004138DF" w:rsidRPr="003C1E61">
        <w:rPr>
          <w:rFonts w:ascii="Times New Roman" w:eastAsia="Times New Roman" w:hAnsi="Times New Roman" w:cs="Times New Roman"/>
          <w:sz w:val="24"/>
          <w:szCs w:val="24"/>
        </w:rPr>
        <w:t>cialinio draudimo įmokos dalis</w:t>
      </w:r>
      <w:r w:rsidR="00A517AC">
        <w:rPr>
          <w:rFonts w:ascii="Times New Roman" w:eastAsia="Times New Roman" w:hAnsi="Times New Roman" w:cs="Times New Roman"/>
          <w:sz w:val="24"/>
          <w:szCs w:val="24"/>
        </w:rPr>
        <w:t>.</w:t>
      </w:r>
      <w:r w:rsidR="0053107D">
        <w:rPr>
          <w:rFonts w:ascii="Times New Roman" w:eastAsia="Times New Roman" w:hAnsi="Times New Roman" w:cs="Times New Roman"/>
          <w:sz w:val="24"/>
          <w:szCs w:val="24"/>
        </w:rPr>
        <w:t xml:space="preserve"> </w:t>
      </w:r>
    </w:p>
    <w:p w:rsidR="00BE7865" w:rsidRDefault="005A294B" w:rsidP="006A7B27">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Atsisakius socialinio draudimo įmokos dalies pervedimo į pensijų fondus, Lietuvoje pasirinkimo nebeliko (visos socialinio draudimo įmokos lieka Fondo biudžete), todėl tokio pensinių teisių perkėlimo būdo</w:t>
      </w:r>
      <w:r w:rsidR="006501DA">
        <w:rPr>
          <w:rFonts w:ascii="Times New Roman" w:eastAsia="Times New Roman" w:hAnsi="Times New Roman" w:cs="Times New Roman"/>
          <w:sz w:val="24"/>
          <w:szCs w:val="24"/>
        </w:rPr>
        <w:t xml:space="preserve"> (kai dalis sukauptų teisių perkeliama į Fondo biudžetą, dalis – į pensijų fondą)</w:t>
      </w:r>
      <w:r>
        <w:rPr>
          <w:rFonts w:ascii="Times New Roman" w:eastAsia="Times New Roman" w:hAnsi="Times New Roman" w:cs="Times New Roman"/>
          <w:sz w:val="24"/>
          <w:szCs w:val="24"/>
        </w:rPr>
        <w:t xml:space="preserve"> </w:t>
      </w:r>
      <w:r w:rsidR="00157E58">
        <w:rPr>
          <w:rFonts w:ascii="Times New Roman" w:eastAsia="Times New Roman" w:hAnsi="Times New Roman" w:cs="Times New Roman"/>
          <w:sz w:val="24"/>
          <w:szCs w:val="24"/>
        </w:rPr>
        <w:t xml:space="preserve">siūloma </w:t>
      </w:r>
      <w:r>
        <w:rPr>
          <w:rFonts w:ascii="Times New Roman" w:eastAsia="Times New Roman" w:hAnsi="Times New Roman" w:cs="Times New Roman"/>
          <w:sz w:val="24"/>
          <w:szCs w:val="24"/>
        </w:rPr>
        <w:t>atsisakyti ir tiems asmenims, kurie persikelia pensines teises.</w:t>
      </w:r>
      <w:r w:rsidR="00A517AC">
        <w:rPr>
          <w:rFonts w:ascii="Times New Roman" w:eastAsia="Times New Roman" w:hAnsi="Times New Roman" w:cs="Times New Roman"/>
          <w:sz w:val="24"/>
          <w:szCs w:val="24"/>
        </w:rPr>
        <w:t xml:space="preserve"> </w:t>
      </w:r>
      <w:r w:rsidR="00A47284">
        <w:rPr>
          <w:rFonts w:ascii="Times New Roman" w:eastAsia="Times New Roman" w:hAnsi="Times New Roman" w:cs="Times New Roman"/>
          <w:sz w:val="24"/>
          <w:szCs w:val="24"/>
        </w:rPr>
        <w:t>Tačiau atsižvelgiant į tai, kad pageidavimą perkelti į ES institucijų pensijų sistemą Lietuvoje įgytas pensines teises gali išreikšti asmenys, kurie 2004</w:t>
      </w:r>
      <w:r w:rsidR="00FD09A7">
        <w:rPr>
          <w:rFonts w:ascii="Times New Roman" w:eastAsia="Times New Roman" w:hAnsi="Times New Roman" w:cs="Times New Roman"/>
          <w:sz w:val="24"/>
          <w:szCs w:val="24"/>
        </w:rPr>
        <w:t>–</w:t>
      </w:r>
      <w:r w:rsidR="00A47284">
        <w:rPr>
          <w:rFonts w:ascii="Times New Roman" w:eastAsia="Times New Roman" w:hAnsi="Times New Roman" w:cs="Times New Roman"/>
          <w:sz w:val="24"/>
          <w:szCs w:val="24"/>
        </w:rPr>
        <w:t xml:space="preserve">2017 m. buvo pasirinkę dalį socialinio draudimo įmokų </w:t>
      </w:r>
      <w:r w:rsidR="00FD09A7">
        <w:rPr>
          <w:rFonts w:ascii="Times New Roman" w:eastAsia="Times New Roman" w:hAnsi="Times New Roman" w:cs="Times New Roman"/>
          <w:sz w:val="24"/>
          <w:szCs w:val="24"/>
        </w:rPr>
        <w:t xml:space="preserve">pervesti </w:t>
      </w:r>
      <w:r w:rsidR="00A47284">
        <w:rPr>
          <w:rFonts w:ascii="Times New Roman" w:eastAsia="Times New Roman" w:hAnsi="Times New Roman" w:cs="Times New Roman"/>
          <w:sz w:val="24"/>
          <w:szCs w:val="24"/>
        </w:rPr>
        <w:t>į pasirinktą pensijų fondą,</w:t>
      </w:r>
      <w:r w:rsidR="00A47284" w:rsidRPr="004F78DE">
        <w:rPr>
          <w:rFonts w:ascii="Times New Roman" w:eastAsia="Times New Roman" w:hAnsi="Times New Roman" w:cs="Times New Roman"/>
          <w:sz w:val="24"/>
          <w:szCs w:val="24"/>
        </w:rPr>
        <w:t xml:space="preserve"> veikiantį pagal Lietuvos Respublikos pensijų kaupimo įstatymą</w:t>
      </w:r>
      <w:r w:rsidR="00A47284">
        <w:rPr>
          <w:rFonts w:ascii="Times New Roman" w:eastAsia="Times New Roman" w:hAnsi="Times New Roman" w:cs="Times New Roman"/>
          <w:sz w:val="24"/>
          <w:szCs w:val="24"/>
        </w:rPr>
        <w:t>, arba dalį lėšų už 2004</w:t>
      </w:r>
      <w:r w:rsidR="00FD09A7">
        <w:rPr>
          <w:rFonts w:ascii="Times New Roman" w:eastAsia="Times New Roman" w:hAnsi="Times New Roman" w:cs="Times New Roman"/>
          <w:sz w:val="24"/>
          <w:szCs w:val="24"/>
        </w:rPr>
        <w:t>–</w:t>
      </w:r>
      <w:r w:rsidR="00A47284">
        <w:rPr>
          <w:rFonts w:ascii="Times New Roman" w:eastAsia="Times New Roman" w:hAnsi="Times New Roman" w:cs="Times New Roman"/>
          <w:sz w:val="24"/>
          <w:szCs w:val="24"/>
        </w:rPr>
        <w:t xml:space="preserve">2017 m. (kai galiojęs teisinis reguliavimas numatė galimybę dalį lėšų iš socialinio draudimo sistemos </w:t>
      </w:r>
      <w:r w:rsidR="00F54560">
        <w:rPr>
          <w:rFonts w:ascii="Times New Roman" w:eastAsia="Times New Roman" w:hAnsi="Times New Roman" w:cs="Times New Roman"/>
          <w:sz w:val="24"/>
          <w:szCs w:val="24"/>
        </w:rPr>
        <w:t xml:space="preserve">pervesti </w:t>
      </w:r>
      <w:r w:rsidR="00A47284">
        <w:rPr>
          <w:rFonts w:ascii="Times New Roman" w:eastAsia="Times New Roman" w:hAnsi="Times New Roman" w:cs="Times New Roman"/>
          <w:sz w:val="24"/>
          <w:szCs w:val="24"/>
        </w:rPr>
        <w:t xml:space="preserve">į sąskaitą pensijų fonde) ES institucijų pensijų sistemoje įgytas pensines teises perkelti į pensijų fondą, </w:t>
      </w:r>
      <w:r w:rsidR="00A47284" w:rsidRPr="004F78DE">
        <w:rPr>
          <w:rFonts w:ascii="Times New Roman" w:eastAsia="Times New Roman" w:hAnsi="Times New Roman" w:cs="Times New Roman"/>
          <w:sz w:val="24"/>
          <w:szCs w:val="24"/>
        </w:rPr>
        <w:t>veikiantį pagal Lietuvos Respublikos pensijų kaupimo įstatymą</w:t>
      </w:r>
      <w:r w:rsidR="00A47284">
        <w:rPr>
          <w:rFonts w:ascii="Times New Roman" w:eastAsia="Times New Roman" w:hAnsi="Times New Roman" w:cs="Times New Roman"/>
          <w:sz w:val="24"/>
          <w:szCs w:val="24"/>
        </w:rPr>
        <w:t xml:space="preserve">, siūloma šiems asmenims situacijos nepabloginti ir nustatyti, kad už praėjusiuosius laikotarpius pensinės teisės iš vienos sistemos į kitą būtų perkeliamos anksčiau galiojusia tvarka. </w:t>
      </w:r>
      <w:r w:rsidR="00A517AC">
        <w:rPr>
          <w:rFonts w:ascii="Times New Roman" w:eastAsia="Times New Roman" w:hAnsi="Times New Roman" w:cs="Times New Roman"/>
          <w:sz w:val="24"/>
          <w:szCs w:val="24"/>
        </w:rPr>
        <w:t xml:space="preserve">Pažymėtina, kad </w:t>
      </w:r>
      <w:r w:rsidR="00A47284">
        <w:rPr>
          <w:rFonts w:ascii="Times New Roman" w:eastAsia="Times New Roman" w:hAnsi="Times New Roman" w:cs="Times New Roman"/>
          <w:sz w:val="24"/>
          <w:szCs w:val="24"/>
        </w:rPr>
        <w:t xml:space="preserve">siūlomi </w:t>
      </w:r>
      <w:r w:rsidR="00A517AC">
        <w:rPr>
          <w:rFonts w:ascii="Times New Roman" w:eastAsia="Times New Roman" w:hAnsi="Times New Roman" w:cs="Times New Roman"/>
          <w:sz w:val="24"/>
          <w:szCs w:val="24"/>
        </w:rPr>
        <w:t>Perkėlimo įstatymo pakeitimai niekaip ne</w:t>
      </w:r>
      <w:r w:rsidR="00C47218">
        <w:rPr>
          <w:rFonts w:ascii="Times New Roman" w:eastAsia="Times New Roman" w:hAnsi="Times New Roman" w:cs="Times New Roman"/>
          <w:sz w:val="24"/>
          <w:szCs w:val="24"/>
        </w:rPr>
        <w:t>ap</w:t>
      </w:r>
      <w:r w:rsidR="00A517AC">
        <w:rPr>
          <w:rFonts w:ascii="Times New Roman" w:eastAsia="Times New Roman" w:hAnsi="Times New Roman" w:cs="Times New Roman"/>
          <w:sz w:val="24"/>
          <w:szCs w:val="24"/>
        </w:rPr>
        <w:t>riboja Reglamento nustatytos galimybės visas lėšas už ES institucijų pensijų sistemoje įgytas pensines teises perkelti į Reglamento reikalavimus atitinkantį pensijų fondą ar gyvybės draudimo bendrovę</w:t>
      </w:r>
      <w:r w:rsidR="00CD307B">
        <w:rPr>
          <w:rFonts w:ascii="Times New Roman" w:eastAsia="Times New Roman" w:hAnsi="Times New Roman" w:cs="Times New Roman"/>
          <w:sz w:val="24"/>
          <w:szCs w:val="24"/>
        </w:rPr>
        <w:t xml:space="preserve"> arba į Fondo biudžetą</w:t>
      </w:r>
      <w:r w:rsidR="00A47284">
        <w:rPr>
          <w:rFonts w:ascii="Times New Roman" w:eastAsia="Times New Roman" w:hAnsi="Times New Roman" w:cs="Times New Roman"/>
          <w:sz w:val="24"/>
          <w:szCs w:val="24"/>
        </w:rPr>
        <w:t>. Atkreiptinas dėmesys, kad net nenustačius galimybės perkelti pensijų fonde, veikiančiame pagal Pensijų kaupimo įstatymą, sukauptų lėšų į ES institucijų pensijų sistemą,</w:t>
      </w:r>
      <w:r w:rsidR="00BE7865">
        <w:rPr>
          <w:rFonts w:ascii="Times New Roman" w:eastAsia="Times New Roman" w:hAnsi="Times New Roman" w:cs="Times New Roman"/>
          <w:sz w:val="24"/>
          <w:szCs w:val="24"/>
        </w:rPr>
        <w:t xml:space="preserve"> </w:t>
      </w:r>
      <w:r w:rsidR="00A47284">
        <w:rPr>
          <w:rFonts w:ascii="Times New Roman" w:eastAsia="Times New Roman" w:hAnsi="Times New Roman" w:cs="Times New Roman"/>
          <w:sz w:val="24"/>
          <w:szCs w:val="24"/>
        </w:rPr>
        <w:t>visos asmens šiame fonde jau įgytos teisės išsaugomos – šie asmenys, sukakę senatvės pensijos amžių, įgis teisę gauti pensijų išmokas pagal Pensijų kaupimo įstatymą (o j</w:t>
      </w:r>
      <w:r w:rsidR="00B661E4">
        <w:rPr>
          <w:rFonts w:ascii="Times New Roman" w:eastAsia="Times New Roman" w:hAnsi="Times New Roman" w:cs="Times New Roman"/>
          <w:sz w:val="24"/>
          <w:szCs w:val="24"/>
        </w:rPr>
        <w:t>iems</w:t>
      </w:r>
      <w:r w:rsidR="00A47284">
        <w:rPr>
          <w:rFonts w:ascii="Times New Roman" w:eastAsia="Times New Roman" w:hAnsi="Times New Roman" w:cs="Times New Roman"/>
          <w:sz w:val="24"/>
          <w:szCs w:val="24"/>
        </w:rPr>
        <w:t xml:space="preserve"> </w:t>
      </w:r>
      <w:r w:rsidR="00B661E4">
        <w:rPr>
          <w:rFonts w:ascii="Times New Roman" w:eastAsia="Times New Roman" w:hAnsi="Times New Roman" w:cs="Times New Roman"/>
          <w:sz w:val="24"/>
          <w:szCs w:val="24"/>
        </w:rPr>
        <w:t xml:space="preserve">mirus </w:t>
      </w:r>
      <w:r w:rsidR="00A47284">
        <w:rPr>
          <w:rFonts w:ascii="Times New Roman" w:eastAsia="Times New Roman" w:hAnsi="Times New Roman" w:cs="Times New Roman"/>
          <w:sz w:val="24"/>
          <w:szCs w:val="24"/>
        </w:rPr>
        <w:t xml:space="preserve">pensijų fondo sąskaitoje esančios lėšos bus paveldimos).  </w:t>
      </w:r>
    </w:p>
    <w:p w:rsidR="00860F2F" w:rsidRDefault="009D5399" w:rsidP="00BC4840">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to, atsižvelgiant į Europos Sąjungos Teisingumo Teismo formuojamą praktiką</w:t>
      </w:r>
      <w:r w:rsidR="00593D23">
        <w:rPr>
          <w:rFonts w:ascii="Times New Roman" w:eastAsia="Times New Roman" w:hAnsi="Times New Roman" w:cs="Times New Roman"/>
          <w:sz w:val="24"/>
          <w:szCs w:val="24"/>
        </w:rPr>
        <w:t xml:space="preserve"> (ž</w:t>
      </w:r>
      <w:r w:rsidR="00593D23" w:rsidRPr="00593D23">
        <w:rPr>
          <w:rFonts w:ascii="Times New Roman" w:eastAsia="Times New Roman" w:hAnsi="Times New Roman" w:cs="Times New Roman"/>
          <w:sz w:val="24"/>
          <w:szCs w:val="24"/>
        </w:rPr>
        <w:t>r.</w:t>
      </w:r>
      <w:r w:rsidR="00B661E4">
        <w:rPr>
          <w:rFonts w:ascii="Times New Roman" w:eastAsia="Times New Roman" w:hAnsi="Times New Roman" w:cs="Times New Roman"/>
          <w:sz w:val="24"/>
          <w:szCs w:val="24"/>
        </w:rPr>
        <w:t>,</w:t>
      </w:r>
      <w:r w:rsidR="00593D23" w:rsidRPr="00593D23">
        <w:rPr>
          <w:rFonts w:ascii="Times New Roman" w:eastAsia="Times New Roman" w:hAnsi="Times New Roman" w:cs="Times New Roman"/>
          <w:sz w:val="24"/>
          <w:szCs w:val="24"/>
        </w:rPr>
        <w:t xml:space="preserve"> pvz., 2015 m. rugsėjo 10 d. </w:t>
      </w:r>
      <w:r w:rsidR="00C61315">
        <w:rPr>
          <w:rFonts w:ascii="Times New Roman" w:eastAsia="Times New Roman" w:hAnsi="Times New Roman" w:cs="Times New Roman"/>
          <w:sz w:val="24"/>
          <w:szCs w:val="24"/>
        </w:rPr>
        <w:t xml:space="preserve">Europos Sąjungos </w:t>
      </w:r>
      <w:r w:rsidR="00593D23" w:rsidRPr="00593D23">
        <w:rPr>
          <w:rFonts w:ascii="Times New Roman" w:eastAsia="Times New Roman" w:hAnsi="Times New Roman" w:cs="Times New Roman"/>
          <w:sz w:val="24"/>
          <w:szCs w:val="24"/>
        </w:rPr>
        <w:t xml:space="preserve">Teisingumo Teismo sprendimo byloje </w:t>
      </w:r>
      <w:proofErr w:type="spellStart"/>
      <w:r w:rsidR="00593D23" w:rsidRPr="00593D23">
        <w:rPr>
          <w:rFonts w:ascii="Times New Roman" w:eastAsia="Times New Roman" w:hAnsi="Times New Roman" w:cs="Times New Roman"/>
          <w:sz w:val="24"/>
          <w:szCs w:val="24"/>
        </w:rPr>
        <w:t>Wojciechowski</w:t>
      </w:r>
      <w:proofErr w:type="spellEnd"/>
      <w:r w:rsidR="00593D23" w:rsidRPr="00593D23">
        <w:rPr>
          <w:rFonts w:ascii="Times New Roman" w:eastAsia="Times New Roman" w:hAnsi="Times New Roman" w:cs="Times New Roman"/>
          <w:sz w:val="24"/>
          <w:szCs w:val="24"/>
        </w:rPr>
        <w:t>, C-408/14, ECLI:EU:C:2015:591 35</w:t>
      </w:r>
      <w:r w:rsidR="00B661E4">
        <w:rPr>
          <w:rFonts w:ascii="Times New Roman" w:eastAsia="Times New Roman" w:hAnsi="Times New Roman" w:cs="Times New Roman"/>
          <w:sz w:val="24"/>
          <w:szCs w:val="24"/>
        </w:rPr>
        <w:t>–</w:t>
      </w:r>
      <w:r w:rsidR="00593D23" w:rsidRPr="00593D23">
        <w:rPr>
          <w:rFonts w:ascii="Times New Roman" w:eastAsia="Times New Roman" w:hAnsi="Times New Roman" w:cs="Times New Roman"/>
          <w:sz w:val="24"/>
          <w:szCs w:val="24"/>
        </w:rPr>
        <w:t>41 punktus</w:t>
      </w:r>
      <w:r w:rsidR="00593D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lojalaus bendradarbiavimo principą, </w:t>
      </w:r>
      <w:r w:rsidR="006F7F32">
        <w:rPr>
          <w:rFonts w:ascii="Times New Roman" w:eastAsia="Times New Roman" w:hAnsi="Times New Roman" w:cs="Times New Roman"/>
          <w:sz w:val="24"/>
          <w:szCs w:val="24"/>
        </w:rPr>
        <w:t xml:space="preserve">Perkėlimo įstatyme </w:t>
      </w:r>
      <w:r>
        <w:rPr>
          <w:rFonts w:ascii="Times New Roman" w:eastAsia="Times New Roman" w:hAnsi="Times New Roman" w:cs="Times New Roman"/>
          <w:sz w:val="24"/>
          <w:szCs w:val="24"/>
        </w:rPr>
        <w:t>siūloma nustatyti, kad visais atvejais ES institucijose dirbantiems (dirbusiems) asmenims Lietuvos Respublikoje įgytos pensinės teisės būtų išsaugotos, t.</w:t>
      </w:r>
      <w:r w:rsidR="006F7F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r w:rsidR="00B661E4">
        <w:rPr>
          <w:rFonts w:ascii="Times New Roman" w:eastAsia="Times New Roman" w:hAnsi="Times New Roman" w:cs="Times New Roman"/>
          <w:sz w:val="24"/>
          <w:szCs w:val="24"/>
        </w:rPr>
        <w:t>šiems asmenims,</w:t>
      </w:r>
      <w:r w:rsidR="00AA60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vertinant </w:t>
      </w:r>
      <w:r w:rsidR="00B661E4">
        <w:rPr>
          <w:rFonts w:ascii="Times New Roman" w:eastAsia="Times New Roman" w:hAnsi="Times New Roman" w:cs="Times New Roman"/>
          <w:sz w:val="24"/>
          <w:szCs w:val="24"/>
        </w:rPr>
        <w:t>jų</w:t>
      </w:r>
      <w:r>
        <w:rPr>
          <w:rFonts w:ascii="Times New Roman" w:eastAsia="Times New Roman" w:hAnsi="Times New Roman" w:cs="Times New Roman"/>
          <w:sz w:val="24"/>
          <w:szCs w:val="24"/>
        </w:rPr>
        <w:t xml:space="preserve"> teisę gauti </w:t>
      </w:r>
      <w:r w:rsidR="00B661E4">
        <w:rPr>
          <w:rFonts w:ascii="Times New Roman" w:eastAsia="Times New Roman" w:hAnsi="Times New Roman" w:cs="Times New Roman"/>
          <w:sz w:val="24"/>
          <w:szCs w:val="24"/>
        </w:rPr>
        <w:t xml:space="preserve">senatvės ar </w:t>
      </w:r>
      <w:proofErr w:type="spellStart"/>
      <w:r w:rsidR="00B661E4">
        <w:rPr>
          <w:rFonts w:ascii="Times New Roman" w:eastAsia="Times New Roman" w:hAnsi="Times New Roman" w:cs="Times New Roman"/>
          <w:sz w:val="24"/>
          <w:szCs w:val="24"/>
        </w:rPr>
        <w:t>neįgalumo</w:t>
      </w:r>
      <w:proofErr w:type="spellEnd"/>
      <w:r w:rsidR="00B66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pensiją</w:t>
      </w:r>
      <w:r w:rsidR="00860F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521BE">
        <w:rPr>
          <w:rFonts w:ascii="Times New Roman" w:eastAsia="Times New Roman" w:hAnsi="Times New Roman" w:cs="Times New Roman"/>
          <w:sz w:val="24"/>
          <w:szCs w:val="24"/>
        </w:rPr>
        <w:t xml:space="preserve">stažai </w:t>
      </w:r>
      <w:r>
        <w:rPr>
          <w:rFonts w:ascii="Times New Roman" w:eastAsia="Times New Roman" w:hAnsi="Times New Roman" w:cs="Times New Roman"/>
          <w:sz w:val="24"/>
          <w:szCs w:val="24"/>
        </w:rPr>
        <w:t xml:space="preserve">būtų </w:t>
      </w:r>
      <w:r w:rsidR="00D521BE">
        <w:rPr>
          <w:rFonts w:ascii="Times New Roman" w:eastAsia="Times New Roman" w:hAnsi="Times New Roman" w:cs="Times New Roman"/>
          <w:sz w:val="24"/>
          <w:szCs w:val="24"/>
        </w:rPr>
        <w:t>sumuojami</w:t>
      </w:r>
      <w:r>
        <w:rPr>
          <w:rFonts w:ascii="Times New Roman" w:eastAsia="Times New Roman" w:hAnsi="Times New Roman" w:cs="Times New Roman"/>
          <w:sz w:val="24"/>
          <w:szCs w:val="24"/>
        </w:rPr>
        <w:t xml:space="preserve">. </w:t>
      </w:r>
    </w:p>
    <w:p w:rsidR="004436E4" w:rsidRDefault="004D2996" w:rsidP="00BC4840">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Kadangi </w:t>
      </w:r>
      <w:r w:rsidRPr="009C5EBF">
        <w:rPr>
          <w:rFonts w:ascii="Times New Roman" w:eastAsia="Times New Roman" w:hAnsi="Times New Roman" w:cs="Times New Roman"/>
          <w:sz w:val="24"/>
          <w:szCs w:val="24"/>
        </w:rPr>
        <w:t>Lietuvos Respublikos Europos Sąjungos institucijų darbuotojų ir Europos Parlamento narių pensinių teisių išsaugojimo ir perkėlimo įstatymo Nr. XI-473 pakeitimo įstatymo projekt</w:t>
      </w:r>
      <w:r>
        <w:rPr>
          <w:rFonts w:ascii="Times New Roman" w:eastAsia="Times New Roman" w:hAnsi="Times New Roman" w:cs="Times New Roman"/>
          <w:sz w:val="24"/>
          <w:szCs w:val="24"/>
        </w:rPr>
        <w:t>e keičiama daugiau negu pusė straipsnių, įstatymas dėstomas nauja redakcija</w:t>
      </w:r>
      <w:r w:rsidR="004436E4">
        <w:rPr>
          <w:rFonts w:ascii="Times New Roman" w:eastAsia="Times New Roman" w:hAnsi="Times New Roman" w:cs="Times New Roman"/>
          <w:sz w:val="24"/>
          <w:szCs w:val="24"/>
        </w:rPr>
        <w:t>.</w:t>
      </w:r>
    </w:p>
    <w:p w:rsidR="00F33C7C" w:rsidRDefault="004436E4" w:rsidP="00BC4840">
      <w:pPr>
        <w:spacing w:after="0"/>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Aptartuose įstatymų projektuose s</w:t>
      </w:r>
      <w:r w:rsidR="005A595C">
        <w:rPr>
          <w:rFonts w:ascii="Times New Roman" w:eastAsia="Times New Roman" w:hAnsi="Times New Roman" w:cs="Times New Roman"/>
          <w:sz w:val="24"/>
          <w:szCs w:val="24"/>
        </w:rPr>
        <w:t xml:space="preserve">iūloma įsigaliojimo datą – </w:t>
      </w:r>
      <w:r w:rsidR="00675A26">
        <w:rPr>
          <w:rFonts w:ascii="Times New Roman" w:eastAsia="Times New Roman" w:hAnsi="Times New Roman" w:cs="Times New Roman"/>
          <w:sz w:val="24"/>
          <w:szCs w:val="24"/>
        </w:rPr>
        <w:t>2020 </w:t>
      </w:r>
      <w:r w:rsidR="005A595C">
        <w:rPr>
          <w:rFonts w:ascii="Times New Roman" w:eastAsia="Times New Roman" w:hAnsi="Times New Roman" w:cs="Times New Roman"/>
          <w:sz w:val="24"/>
          <w:szCs w:val="24"/>
        </w:rPr>
        <w:t>m.</w:t>
      </w:r>
      <w:r w:rsidR="001F3212">
        <w:rPr>
          <w:rFonts w:ascii="Times New Roman" w:eastAsia="Times New Roman" w:hAnsi="Times New Roman" w:cs="Times New Roman"/>
          <w:sz w:val="24"/>
          <w:szCs w:val="24"/>
        </w:rPr>
        <w:t xml:space="preserve"> </w:t>
      </w:r>
      <w:r w:rsidR="00593D23">
        <w:rPr>
          <w:rFonts w:ascii="Times New Roman" w:eastAsia="Times New Roman" w:hAnsi="Times New Roman" w:cs="Times New Roman"/>
          <w:sz w:val="24"/>
          <w:szCs w:val="24"/>
        </w:rPr>
        <w:t xml:space="preserve">liepos </w:t>
      </w:r>
      <w:r w:rsidR="006B621D">
        <w:rPr>
          <w:rFonts w:ascii="Times New Roman" w:eastAsia="Times New Roman" w:hAnsi="Times New Roman" w:cs="Times New Roman"/>
          <w:sz w:val="24"/>
          <w:szCs w:val="24"/>
        </w:rPr>
        <w:t>1 d.</w:t>
      </w:r>
      <w:r>
        <w:rPr>
          <w:rFonts w:ascii="Times New Roman" w:eastAsia="Times New Roman" w:hAnsi="Times New Roman" w:cs="Times New Roman"/>
          <w:sz w:val="24"/>
          <w:szCs w:val="24"/>
        </w:rPr>
        <w:t xml:space="preserve">, nes reikės parengti ir patvirtinti priimtus įstatymus įgyvendinančius teisės aktus, nurodytus aiškinamojo rašto </w:t>
      </w:r>
      <w:r w:rsidR="002E31A5">
        <w:rPr>
          <w:rFonts w:ascii="Times New Roman" w:eastAsia="Times New Roman" w:hAnsi="Times New Roman" w:cs="Times New Roman"/>
          <w:sz w:val="24"/>
          <w:szCs w:val="24"/>
        </w:rPr>
        <w:t>11 punkte</w:t>
      </w:r>
      <w:r>
        <w:rPr>
          <w:rFonts w:ascii="Times New Roman" w:eastAsia="Times New Roman" w:hAnsi="Times New Roman" w:cs="Times New Roman"/>
          <w:sz w:val="24"/>
          <w:szCs w:val="24"/>
        </w:rPr>
        <w:t>.</w:t>
      </w:r>
      <w:r w:rsidR="006B621D">
        <w:rPr>
          <w:rFonts w:ascii="Times New Roman" w:eastAsia="Times New Roman" w:hAnsi="Times New Roman" w:cs="Times New Roman"/>
          <w:sz w:val="24"/>
          <w:szCs w:val="24"/>
        </w:rPr>
        <w:t xml:space="preserve"> </w:t>
      </w:r>
      <w:r w:rsidR="005A595C">
        <w:rPr>
          <w:rFonts w:ascii="Times New Roman" w:eastAsia="Times New Roman" w:hAnsi="Times New Roman" w:cs="Times New Roman"/>
          <w:sz w:val="24"/>
          <w:szCs w:val="24"/>
        </w:rPr>
        <w:t xml:space="preserve"> </w:t>
      </w:r>
    </w:p>
    <w:p w:rsidR="00610AE9" w:rsidRDefault="00610AE9" w:rsidP="00BC4840">
      <w:pPr>
        <w:spacing w:after="0"/>
        <w:ind w:firstLine="860"/>
        <w:jc w:val="both"/>
        <w:rPr>
          <w:rFonts w:ascii="Times New Roman" w:eastAsia="Times New Roman" w:hAnsi="Times New Roman" w:cs="Times New Roman"/>
          <w:sz w:val="24"/>
          <w:szCs w:val="24"/>
        </w:rPr>
      </w:pPr>
    </w:p>
    <w:p w:rsidR="00610AE9" w:rsidRPr="0016439E" w:rsidRDefault="00610AE9" w:rsidP="00BC4840">
      <w:pPr>
        <w:spacing w:after="0"/>
        <w:ind w:firstLine="860"/>
        <w:jc w:val="both"/>
        <w:rPr>
          <w:rFonts w:ascii="Times New Roman" w:eastAsia="Times New Roman" w:hAnsi="Times New Roman" w:cs="Times New Roman"/>
          <w:sz w:val="24"/>
          <w:szCs w:val="24"/>
        </w:rPr>
      </w:pPr>
      <w:r w:rsidRPr="00A707F2">
        <w:rPr>
          <w:rFonts w:ascii="Times New Roman" w:eastAsia="Times New Roman" w:hAnsi="Times New Roman" w:cs="Times New Roman"/>
          <w:sz w:val="24"/>
          <w:szCs w:val="24"/>
          <w:u w:val="single"/>
        </w:rPr>
        <w:t>Lietuvos Respublikos papildomo savanoriško pensijų kaupimo įstatymo Nr. VIII-1212 2</w:t>
      </w:r>
      <w:r w:rsidR="00B661E4">
        <w:rPr>
          <w:rFonts w:ascii="Times New Roman" w:eastAsia="Times New Roman" w:hAnsi="Times New Roman" w:cs="Times New Roman"/>
          <w:sz w:val="24"/>
          <w:szCs w:val="24"/>
          <w:u w:val="single"/>
        </w:rPr>
        <w:t> </w:t>
      </w:r>
      <w:r w:rsidRPr="00A707F2">
        <w:rPr>
          <w:rFonts w:ascii="Times New Roman" w:eastAsia="Times New Roman" w:hAnsi="Times New Roman" w:cs="Times New Roman"/>
          <w:sz w:val="24"/>
          <w:szCs w:val="24"/>
          <w:u w:val="single"/>
        </w:rPr>
        <w:t>straipsnio pakeitimo įstatymo projektu</w:t>
      </w:r>
      <w:r>
        <w:rPr>
          <w:rFonts w:ascii="Times New Roman" w:eastAsia="Times New Roman" w:hAnsi="Times New Roman" w:cs="Times New Roman"/>
          <w:sz w:val="24"/>
          <w:szCs w:val="24"/>
        </w:rPr>
        <w:t xml:space="preserve"> atliekamas techninio pobūdžio pakeitimas</w:t>
      </w:r>
      <w:r w:rsidR="00A40F91">
        <w:rPr>
          <w:rFonts w:ascii="Times New Roman" w:eastAsia="Times New Roman" w:hAnsi="Times New Roman" w:cs="Times New Roman"/>
          <w:sz w:val="24"/>
          <w:szCs w:val="24"/>
        </w:rPr>
        <w:t xml:space="preserve"> – atsisakoma nuorodos į nebegaliojantį </w:t>
      </w:r>
      <w:r w:rsidR="004917ED">
        <w:rPr>
          <w:rFonts w:ascii="Times New Roman" w:eastAsia="Times New Roman" w:hAnsi="Times New Roman" w:cs="Times New Roman"/>
          <w:sz w:val="24"/>
          <w:szCs w:val="24"/>
        </w:rPr>
        <w:t>P</w:t>
      </w:r>
      <w:r>
        <w:rPr>
          <w:rFonts w:ascii="Times New Roman" w:eastAsia="Times New Roman" w:hAnsi="Times New Roman" w:cs="Times New Roman"/>
          <w:sz w:val="24"/>
          <w:szCs w:val="24"/>
        </w:rPr>
        <w:t>ensijų sistemos reformos įstatymą</w:t>
      </w:r>
      <w:r w:rsidR="00A40F91">
        <w:rPr>
          <w:rFonts w:ascii="Times New Roman" w:eastAsia="Times New Roman" w:hAnsi="Times New Roman" w:cs="Times New Roman"/>
          <w:sz w:val="24"/>
          <w:szCs w:val="24"/>
        </w:rPr>
        <w:t xml:space="preserve"> ir vietoj jo nurodomas Įstatymas, kuriame dėstomos su pensijų kaupimu susijusios nuostatos</w:t>
      </w:r>
      <w:r w:rsidRPr="009C5EBF">
        <w:rPr>
          <w:rFonts w:ascii="Times New Roman" w:eastAsia="Times New Roman" w:hAnsi="Times New Roman" w:cs="Times New Roman"/>
          <w:sz w:val="24"/>
          <w:szCs w:val="24"/>
        </w:rPr>
        <w:t>.</w:t>
      </w:r>
      <w:r w:rsidR="00A40F91">
        <w:rPr>
          <w:rFonts w:ascii="Times New Roman" w:eastAsia="Times New Roman" w:hAnsi="Times New Roman" w:cs="Times New Roman"/>
          <w:sz w:val="24"/>
          <w:szCs w:val="24"/>
        </w:rPr>
        <w:t xml:space="preserve"> Šio įstatymo įsigaliojimo data nenurodoma, nes</w:t>
      </w:r>
      <w:r w:rsidR="00FC2E87">
        <w:rPr>
          <w:rFonts w:ascii="Times New Roman" w:eastAsia="Times New Roman" w:hAnsi="Times New Roman" w:cs="Times New Roman"/>
          <w:sz w:val="24"/>
          <w:szCs w:val="24"/>
        </w:rPr>
        <w:t xml:space="preserve"> siūlomas pakeitimas, kaip minėta, techninio pobūdžio.</w:t>
      </w:r>
      <w:r w:rsidR="00A40F91">
        <w:rPr>
          <w:rFonts w:ascii="Times New Roman" w:eastAsia="Times New Roman" w:hAnsi="Times New Roman" w:cs="Times New Roman"/>
          <w:sz w:val="24"/>
          <w:szCs w:val="24"/>
        </w:rPr>
        <w:t xml:space="preserve"> </w:t>
      </w:r>
    </w:p>
    <w:p w:rsidR="00B659CF" w:rsidRPr="0016439E" w:rsidRDefault="00B659CF" w:rsidP="007414CC">
      <w:pPr>
        <w:spacing w:after="0"/>
        <w:ind w:firstLine="851"/>
        <w:jc w:val="both"/>
        <w:rPr>
          <w:rFonts w:ascii="Times New Roman" w:eastAsia="Times New Roman" w:hAnsi="Times New Roman" w:cs="Times New Roman"/>
          <w:sz w:val="24"/>
          <w:szCs w:val="24"/>
          <w:shd w:val="clear" w:color="auto" w:fill="F3F3F3"/>
        </w:rPr>
      </w:pPr>
    </w:p>
    <w:p w:rsidR="007414CC" w:rsidRPr="0016439E" w:rsidRDefault="007414CC" w:rsidP="007414CC">
      <w:pPr>
        <w:spacing w:after="0"/>
        <w:ind w:firstLine="851"/>
        <w:jc w:val="both"/>
        <w:rPr>
          <w:rFonts w:ascii="Times New Roman" w:eastAsia="Times New Roman" w:hAnsi="Times New Roman" w:cs="Times New Roman"/>
          <w:b/>
          <w:sz w:val="24"/>
          <w:szCs w:val="24"/>
        </w:rPr>
      </w:pPr>
      <w:r w:rsidRPr="0016439E">
        <w:rPr>
          <w:rFonts w:ascii="Times New Roman" w:eastAsia="Times New Roman" w:hAnsi="Times New Roman" w:cs="Times New Roman"/>
          <w:b/>
          <w:sz w:val="24"/>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7414CC" w:rsidRPr="0016439E" w:rsidRDefault="007414CC" w:rsidP="0074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1"/>
        <w:jc w:val="both"/>
        <w:rPr>
          <w:rFonts w:ascii="Times New Roman" w:eastAsia="Times New Roman" w:hAnsi="Times New Roman"/>
          <w:bCs/>
          <w:sz w:val="24"/>
        </w:rPr>
      </w:pPr>
      <w:r w:rsidRPr="0016439E">
        <w:rPr>
          <w:rFonts w:ascii="Times New Roman" w:eastAsia="Times New Roman" w:hAnsi="Times New Roman"/>
          <w:bCs/>
          <w:sz w:val="24"/>
        </w:rPr>
        <w:t>Neigiamų pasekmių</w:t>
      </w:r>
      <w:r w:rsidR="00432691">
        <w:rPr>
          <w:rFonts w:ascii="Times New Roman" w:eastAsia="Times New Roman" w:hAnsi="Times New Roman"/>
          <w:bCs/>
          <w:sz w:val="24"/>
        </w:rPr>
        <w:t>,</w:t>
      </w:r>
      <w:r w:rsidRPr="0016439E">
        <w:rPr>
          <w:rFonts w:ascii="Times New Roman" w:eastAsia="Times New Roman" w:hAnsi="Times New Roman"/>
          <w:bCs/>
          <w:sz w:val="24"/>
        </w:rPr>
        <w:t xml:space="preserve"> priėmus Įstatymo projektą</w:t>
      </w:r>
      <w:r w:rsidR="00432691">
        <w:rPr>
          <w:rFonts w:ascii="Times New Roman" w:eastAsia="Times New Roman" w:hAnsi="Times New Roman"/>
          <w:bCs/>
          <w:sz w:val="24"/>
        </w:rPr>
        <w:t>,</w:t>
      </w:r>
      <w:r w:rsidRPr="0016439E">
        <w:rPr>
          <w:rFonts w:ascii="Times New Roman" w:eastAsia="Times New Roman" w:hAnsi="Times New Roman"/>
          <w:bCs/>
          <w:sz w:val="24"/>
        </w:rPr>
        <w:t xml:space="preserve"> nenumatoma.</w:t>
      </w:r>
    </w:p>
    <w:p w:rsidR="007414CC" w:rsidRPr="0016439E" w:rsidRDefault="00EB7173" w:rsidP="002E1C90">
      <w:pPr>
        <w:tabs>
          <w:tab w:val="left" w:pos="5900"/>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6. Kokią įtaką priimti įstatymai turės kriminogeninei situacijai, korupcijai</w:t>
      </w: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lastRenderedPageBreak/>
        <w:t>Priimtas Įstatymo projektas neturės įtakos kriminogeninei situacijai ir korupcijai.</w:t>
      </w:r>
    </w:p>
    <w:p w:rsidR="007414CC" w:rsidRPr="0016439E" w:rsidRDefault="007414CC" w:rsidP="007414CC">
      <w:pPr>
        <w:spacing w:after="0"/>
        <w:ind w:firstLine="851"/>
        <w:jc w:val="both"/>
        <w:rPr>
          <w:rFonts w:ascii="Times New Roman" w:eastAsia="Times New Roman" w:hAnsi="Times New Roman" w:cs="Times New Roman"/>
          <w:b/>
          <w:sz w:val="24"/>
          <w:szCs w:val="24"/>
        </w:rPr>
      </w:pPr>
    </w:p>
    <w:p w:rsidR="007414CC" w:rsidRPr="0016439E" w:rsidRDefault="007414CC" w:rsidP="007414CC">
      <w:pPr>
        <w:spacing w:after="0"/>
        <w:ind w:firstLine="851"/>
        <w:jc w:val="both"/>
        <w:rPr>
          <w:rFonts w:ascii="Times New Roman" w:eastAsia="Times New Roman" w:hAnsi="Times New Roman" w:cs="Times New Roman"/>
          <w:b/>
          <w:sz w:val="24"/>
          <w:szCs w:val="24"/>
        </w:rPr>
      </w:pPr>
      <w:r w:rsidRPr="0016439E">
        <w:rPr>
          <w:rFonts w:ascii="Times New Roman" w:eastAsia="Times New Roman" w:hAnsi="Times New Roman" w:cs="Times New Roman"/>
          <w:b/>
          <w:sz w:val="24"/>
          <w:szCs w:val="24"/>
        </w:rPr>
        <w:t>7. Kaip įstatymo įgyvendinimas atsilieps verslo sąlygoms ir jo plėtrai</w:t>
      </w:r>
    </w:p>
    <w:p w:rsidR="007414CC" w:rsidRPr="0016439E" w:rsidRDefault="007414CC" w:rsidP="007414CC">
      <w:pPr>
        <w:spacing w:after="0"/>
        <w:jc w:val="both"/>
        <w:rPr>
          <w:rFonts w:ascii="Times New Roman" w:eastAsia="Times New Roman" w:hAnsi="Times New Roman" w:cs="Times New Roman"/>
          <w:sz w:val="24"/>
          <w:szCs w:val="24"/>
        </w:rPr>
      </w:pPr>
      <w:r w:rsidRPr="0016439E">
        <w:rPr>
          <w:rFonts w:ascii="Times New Roman" w:eastAsia="Times New Roman" w:hAnsi="Times New Roman"/>
          <w:sz w:val="24"/>
        </w:rPr>
        <w:t>Verslui ir jo plėtrai įstatymo įgyvendinimas įtakos neturės.</w:t>
      </w:r>
      <w:r w:rsidR="00547A9B">
        <w:rPr>
          <w:rFonts w:ascii="Times New Roman" w:eastAsia="Times New Roman" w:hAnsi="Times New Roman"/>
          <w:sz w:val="24"/>
        </w:rPr>
        <w:t xml:space="preserve"> Teisinio reguliavimo poveiki</w:t>
      </w:r>
      <w:r w:rsidR="003F7678">
        <w:rPr>
          <w:rFonts w:ascii="Times New Roman" w:eastAsia="Times New Roman" w:hAnsi="Times New Roman"/>
          <w:sz w:val="24"/>
        </w:rPr>
        <w:t>o</w:t>
      </w:r>
      <w:r w:rsidR="00547A9B">
        <w:rPr>
          <w:rFonts w:ascii="Times New Roman" w:eastAsia="Times New Roman" w:hAnsi="Times New Roman"/>
          <w:sz w:val="24"/>
        </w:rPr>
        <w:t xml:space="preserve"> konkurencijai </w:t>
      </w:r>
      <w:r w:rsidR="003F7678">
        <w:rPr>
          <w:rFonts w:ascii="Times New Roman" w:eastAsia="Times New Roman" w:hAnsi="Times New Roman"/>
          <w:sz w:val="24"/>
        </w:rPr>
        <w:t xml:space="preserve">vertinimas </w:t>
      </w:r>
      <w:r w:rsidR="00547A9B">
        <w:rPr>
          <w:rFonts w:ascii="Times New Roman" w:eastAsia="Times New Roman" w:hAnsi="Times New Roman"/>
          <w:sz w:val="24"/>
        </w:rPr>
        <w:t>neatliekamas</w:t>
      </w:r>
      <w:r w:rsidR="006B3C9E">
        <w:rPr>
          <w:rFonts w:ascii="Times New Roman" w:eastAsia="Times New Roman" w:hAnsi="Times New Roman"/>
          <w:sz w:val="24"/>
        </w:rPr>
        <w:t xml:space="preserve">, </w:t>
      </w:r>
      <w:r w:rsidR="00D711B7">
        <w:rPr>
          <w:rFonts w:ascii="Times New Roman" w:eastAsia="Times New Roman" w:hAnsi="Times New Roman"/>
          <w:sz w:val="24"/>
        </w:rPr>
        <w:t xml:space="preserve">nes </w:t>
      </w:r>
      <w:r w:rsidR="0029602E">
        <w:rPr>
          <w:rFonts w:ascii="Times New Roman" w:eastAsia="Times New Roman" w:hAnsi="Times New Roman"/>
          <w:iCs/>
          <w:color w:val="000000" w:themeColor="text1"/>
          <w:sz w:val="24"/>
          <w:szCs w:val="24"/>
        </w:rPr>
        <w:t xml:space="preserve">Įstatymo projektu nesiūlomas joks naujas (ir nekeičiamas esamas) teisinis reguliavimas, kuris </w:t>
      </w:r>
      <w:r w:rsidR="003F7678">
        <w:rPr>
          <w:rFonts w:ascii="Times New Roman" w:eastAsia="Times New Roman" w:hAnsi="Times New Roman"/>
          <w:iCs/>
          <w:color w:val="000000" w:themeColor="text1"/>
          <w:sz w:val="24"/>
          <w:szCs w:val="24"/>
        </w:rPr>
        <w:t xml:space="preserve">būtų susijęs su verslo subjektais ir </w:t>
      </w:r>
      <w:r w:rsidR="0029602E">
        <w:rPr>
          <w:rFonts w:ascii="Times New Roman" w:eastAsia="Times New Roman" w:hAnsi="Times New Roman"/>
          <w:iCs/>
          <w:color w:val="000000" w:themeColor="text1"/>
          <w:sz w:val="24"/>
          <w:szCs w:val="24"/>
        </w:rPr>
        <w:t>galėtų daryti poveikį konkurencijai. Centralizuotas pensijų anuitet</w:t>
      </w:r>
      <w:r w:rsidR="0096207F">
        <w:rPr>
          <w:rFonts w:ascii="Times New Roman" w:eastAsia="Times New Roman" w:hAnsi="Times New Roman"/>
          <w:iCs/>
          <w:color w:val="000000" w:themeColor="text1"/>
          <w:sz w:val="24"/>
          <w:szCs w:val="24"/>
        </w:rPr>
        <w:t>ų mokėtojas</w:t>
      </w:r>
      <w:r w:rsidR="0029602E">
        <w:rPr>
          <w:rFonts w:ascii="Times New Roman" w:eastAsia="Times New Roman" w:hAnsi="Times New Roman"/>
          <w:iCs/>
          <w:color w:val="000000" w:themeColor="text1"/>
          <w:sz w:val="24"/>
          <w:szCs w:val="24"/>
        </w:rPr>
        <w:t xml:space="preserve"> įteisintas 2018 m. birželio 28 d. priimtame Lietuvos </w:t>
      </w:r>
      <w:r w:rsidR="00832B21">
        <w:rPr>
          <w:rFonts w:ascii="Times New Roman" w:eastAsia="Times New Roman" w:hAnsi="Times New Roman"/>
          <w:iCs/>
          <w:color w:val="000000" w:themeColor="text1"/>
          <w:sz w:val="24"/>
          <w:szCs w:val="24"/>
        </w:rPr>
        <w:t xml:space="preserve">Respublikos </w:t>
      </w:r>
      <w:r w:rsidR="0029602E">
        <w:rPr>
          <w:rFonts w:ascii="Times New Roman" w:eastAsia="Times New Roman" w:hAnsi="Times New Roman"/>
          <w:iCs/>
          <w:color w:val="000000" w:themeColor="text1"/>
          <w:sz w:val="24"/>
          <w:szCs w:val="24"/>
        </w:rPr>
        <w:t xml:space="preserve">pensijų kaupimo įstatymo pakeitimo įstatyme Nr. XIII-1360. Teikiamu Įstatymo projektu siūloma </w:t>
      </w:r>
      <w:r w:rsidR="003F7678">
        <w:rPr>
          <w:rFonts w:ascii="Times New Roman" w:eastAsia="Times New Roman" w:hAnsi="Times New Roman"/>
          <w:iCs/>
          <w:color w:val="000000" w:themeColor="text1"/>
          <w:sz w:val="24"/>
          <w:szCs w:val="24"/>
        </w:rPr>
        <w:t xml:space="preserve">tik </w:t>
      </w:r>
      <w:r w:rsidR="0029602E">
        <w:rPr>
          <w:rFonts w:ascii="Times New Roman" w:eastAsia="Times New Roman" w:hAnsi="Times New Roman"/>
          <w:iCs/>
          <w:color w:val="000000" w:themeColor="text1"/>
          <w:sz w:val="24"/>
          <w:szCs w:val="24"/>
        </w:rPr>
        <w:t xml:space="preserve">tikslinti vieno centralizuoto anuitetų </w:t>
      </w:r>
      <w:r w:rsidR="00E0568A">
        <w:rPr>
          <w:rFonts w:ascii="Times New Roman" w:eastAsia="Times New Roman" w:hAnsi="Times New Roman"/>
          <w:iCs/>
          <w:color w:val="000000" w:themeColor="text1"/>
          <w:sz w:val="24"/>
          <w:szCs w:val="24"/>
        </w:rPr>
        <w:t xml:space="preserve">mokėtojo </w:t>
      </w:r>
      <w:r w:rsidR="0029602E">
        <w:rPr>
          <w:rFonts w:ascii="Times New Roman" w:eastAsia="Times New Roman" w:hAnsi="Times New Roman"/>
          <w:iCs/>
          <w:color w:val="000000" w:themeColor="text1"/>
          <w:sz w:val="24"/>
          <w:szCs w:val="24"/>
        </w:rPr>
        <w:t xml:space="preserve">veiklos teisinį reguliavimą, bet </w:t>
      </w:r>
      <w:r w:rsidR="00011EF5">
        <w:rPr>
          <w:rFonts w:ascii="Times New Roman" w:eastAsia="Times New Roman" w:hAnsi="Times New Roman"/>
          <w:iCs/>
          <w:color w:val="000000" w:themeColor="text1"/>
          <w:sz w:val="24"/>
          <w:szCs w:val="24"/>
        </w:rPr>
        <w:t>siūlomas</w:t>
      </w:r>
      <w:r w:rsidR="0029602E">
        <w:rPr>
          <w:rFonts w:ascii="Times New Roman" w:eastAsia="Times New Roman" w:hAnsi="Times New Roman"/>
          <w:iCs/>
          <w:color w:val="000000" w:themeColor="text1"/>
          <w:sz w:val="24"/>
          <w:szCs w:val="24"/>
        </w:rPr>
        <w:t xml:space="preserve"> reguliavimas nedar</w:t>
      </w:r>
      <w:r w:rsidR="000E6E54">
        <w:rPr>
          <w:rFonts w:ascii="Times New Roman" w:eastAsia="Times New Roman" w:hAnsi="Times New Roman"/>
          <w:iCs/>
          <w:color w:val="000000" w:themeColor="text1"/>
          <w:sz w:val="24"/>
          <w:szCs w:val="24"/>
        </w:rPr>
        <w:t>ys</w:t>
      </w:r>
      <w:r w:rsidR="0029602E">
        <w:rPr>
          <w:rFonts w:ascii="Times New Roman" w:eastAsia="Times New Roman" w:hAnsi="Times New Roman"/>
          <w:iCs/>
          <w:color w:val="000000" w:themeColor="text1"/>
          <w:sz w:val="24"/>
          <w:szCs w:val="24"/>
        </w:rPr>
        <w:t xml:space="preserve"> poveikio kit</w:t>
      </w:r>
      <w:r w:rsidR="000E6E54">
        <w:rPr>
          <w:rFonts w:ascii="Times New Roman" w:eastAsia="Times New Roman" w:hAnsi="Times New Roman"/>
          <w:iCs/>
          <w:color w:val="000000" w:themeColor="text1"/>
          <w:sz w:val="24"/>
          <w:szCs w:val="24"/>
        </w:rPr>
        <w:t>ų</w:t>
      </w:r>
      <w:r w:rsidR="0029602E">
        <w:rPr>
          <w:rFonts w:ascii="Times New Roman" w:eastAsia="Times New Roman" w:hAnsi="Times New Roman"/>
          <w:iCs/>
          <w:color w:val="000000" w:themeColor="text1"/>
          <w:sz w:val="24"/>
          <w:szCs w:val="24"/>
        </w:rPr>
        <w:t xml:space="preserve"> ūkio subjekt</w:t>
      </w:r>
      <w:r w:rsidR="000E6E54">
        <w:rPr>
          <w:rFonts w:ascii="Times New Roman" w:eastAsia="Times New Roman" w:hAnsi="Times New Roman"/>
          <w:iCs/>
          <w:color w:val="000000" w:themeColor="text1"/>
          <w:sz w:val="24"/>
          <w:szCs w:val="24"/>
        </w:rPr>
        <w:t>ų veiklai</w:t>
      </w:r>
      <w:r w:rsidR="0029602E">
        <w:rPr>
          <w:rFonts w:ascii="Times New Roman" w:eastAsia="Times New Roman" w:hAnsi="Times New Roman"/>
          <w:iCs/>
          <w:color w:val="000000" w:themeColor="text1"/>
          <w:sz w:val="24"/>
          <w:szCs w:val="24"/>
        </w:rPr>
        <w:t xml:space="preserve">.  </w:t>
      </w:r>
    </w:p>
    <w:p w:rsidR="00832B21" w:rsidRDefault="00832B21" w:rsidP="007414CC">
      <w:pPr>
        <w:tabs>
          <w:tab w:val="left" w:pos="0"/>
        </w:tabs>
        <w:spacing w:after="0"/>
        <w:ind w:firstLine="851"/>
        <w:jc w:val="both"/>
        <w:rPr>
          <w:rFonts w:ascii="Times New Roman" w:eastAsia="Times New Roman" w:hAnsi="Times New Roman" w:cs="Times New Roman"/>
          <w:b/>
          <w:sz w:val="24"/>
          <w:szCs w:val="24"/>
        </w:rPr>
      </w:pPr>
    </w:p>
    <w:p w:rsidR="007414CC" w:rsidRPr="0016439E" w:rsidRDefault="007414CC" w:rsidP="007414CC">
      <w:pPr>
        <w:tabs>
          <w:tab w:val="left" w:pos="0"/>
        </w:tabs>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 xml:space="preserve">8. </w:t>
      </w:r>
      <w:r w:rsidRPr="0016439E">
        <w:rPr>
          <w:rFonts w:ascii="Times New Roman" w:eastAsia="Times New Roman" w:hAnsi="Times New Roman" w:cs="Times New Roman"/>
          <w:b/>
          <w:sz w:val="24"/>
          <w:szCs w:val="24"/>
          <w:highlight w:val="white"/>
        </w:rPr>
        <w:t>Įstatymo inkorporavimas į teisinę sistemą, kokius teisės aktus būtina priimti, kokius galiojančius teisės aktus reikia pakeisti ar pripažinti netekusiais galios</w:t>
      </w:r>
    </w:p>
    <w:p w:rsidR="007414CC" w:rsidRPr="0016439E" w:rsidRDefault="007414CC" w:rsidP="00FF654A">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Įstatymo projekto lydimieji teisės aktai teikiami ka</w:t>
      </w:r>
      <w:r w:rsidR="004C071C">
        <w:rPr>
          <w:rFonts w:ascii="Times New Roman" w:eastAsia="Times New Roman" w:hAnsi="Times New Roman" w:cs="Times New Roman"/>
          <w:sz w:val="24"/>
          <w:szCs w:val="24"/>
        </w:rPr>
        <w:t>r</w:t>
      </w:r>
      <w:r w:rsidRPr="0016439E">
        <w:rPr>
          <w:rFonts w:ascii="Times New Roman" w:eastAsia="Times New Roman" w:hAnsi="Times New Roman" w:cs="Times New Roman"/>
          <w:sz w:val="24"/>
          <w:szCs w:val="24"/>
        </w:rPr>
        <w:t xml:space="preserve">tu su </w:t>
      </w:r>
      <w:r w:rsidR="00D521BE">
        <w:rPr>
          <w:rFonts w:ascii="Times New Roman" w:eastAsia="Times New Roman" w:hAnsi="Times New Roman" w:cs="Times New Roman"/>
          <w:sz w:val="24"/>
          <w:szCs w:val="24"/>
        </w:rPr>
        <w:t>Į</w:t>
      </w:r>
      <w:r w:rsidRPr="0016439E">
        <w:rPr>
          <w:rFonts w:ascii="Times New Roman" w:eastAsia="Times New Roman" w:hAnsi="Times New Roman" w:cs="Times New Roman"/>
          <w:sz w:val="24"/>
          <w:szCs w:val="24"/>
        </w:rPr>
        <w:t>statymo projektu</w:t>
      </w:r>
      <w:r w:rsidR="00A40F91">
        <w:rPr>
          <w:rFonts w:ascii="Times New Roman" w:eastAsia="Times New Roman" w:hAnsi="Times New Roman" w:cs="Times New Roman"/>
          <w:sz w:val="24"/>
          <w:szCs w:val="24"/>
        </w:rPr>
        <w:t>:</w:t>
      </w:r>
      <w:r w:rsidR="00FF28B2" w:rsidRPr="003E6E4D">
        <w:rPr>
          <w:rFonts w:ascii="Times New Roman" w:eastAsia="Times New Roman" w:hAnsi="Times New Roman" w:cs="Times New Roman"/>
          <w:sz w:val="24"/>
          <w:szCs w:val="24"/>
        </w:rPr>
        <w:t xml:space="preserve"> Lietuvos Respublikos pensijų kaupimo įstatymo Nr. IX-1691 </w:t>
      </w:r>
      <w:r w:rsidR="00776A8A" w:rsidRPr="00776A8A">
        <w:rPr>
          <w:rFonts w:ascii="Times New Roman" w:eastAsia="Times New Roman" w:hAnsi="Times New Roman" w:cs="Times New Roman"/>
          <w:sz w:val="24"/>
          <w:szCs w:val="24"/>
        </w:rPr>
        <w:t xml:space="preserve">3, 4, 8, 10, 12, 18, 22, 23, 26, 28, 38 ir 40 </w:t>
      </w:r>
      <w:r w:rsidR="00FF28B2" w:rsidRPr="003E6E4D">
        <w:rPr>
          <w:rFonts w:ascii="Times New Roman" w:eastAsia="Times New Roman" w:hAnsi="Times New Roman" w:cs="Times New Roman"/>
          <w:sz w:val="24"/>
          <w:szCs w:val="24"/>
        </w:rPr>
        <w:t>straipsnių pakeitimo įstatymo projektas, Lietuvos Respublikos Lietuvos banko įstatymo Nr. I-678 42 ir 47 straipsnių pakeitimo įstatymo projektas, Lietuvos Respublikos valstybinio socialinio draudimo įstatymo</w:t>
      </w:r>
      <w:r w:rsidR="00FF654A">
        <w:rPr>
          <w:rFonts w:ascii="Times New Roman" w:eastAsia="Times New Roman" w:hAnsi="Times New Roman" w:cs="Times New Roman"/>
          <w:sz w:val="24"/>
          <w:szCs w:val="24"/>
        </w:rPr>
        <w:t xml:space="preserve"> </w:t>
      </w:r>
      <w:r w:rsidR="00FF28B2" w:rsidRPr="003E6E4D">
        <w:rPr>
          <w:rFonts w:ascii="Times New Roman" w:eastAsia="Times New Roman" w:hAnsi="Times New Roman" w:cs="Times New Roman"/>
          <w:sz w:val="24"/>
          <w:szCs w:val="24"/>
        </w:rPr>
        <w:t xml:space="preserve">Nr. I-1336 32 straipsnio pakeitimo įstatymo projektas, </w:t>
      </w:r>
      <w:r w:rsidR="00FF28B2" w:rsidRPr="009C5EBF">
        <w:rPr>
          <w:rFonts w:ascii="Times New Roman" w:eastAsia="Times New Roman" w:hAnsi="Times New Roman" w:cs="Times New Roman"/>
          <w:sz w:val="24"/>
          <w:szCs w:val="24"/>
        </w:rPr>
        <w:t>Lietuvos Respublikos Europos Sąjungos institucijų darbuotojų ir Europos Parlamento narių pensinių teisių išsaugojimo ir perkėlimo įstatymo</w:t>
      </w:r>
      <w:r w:rsidR="00776A8A">
        <w:rPr>
          <w:rFonts w:ascii="Times New Roman" w:eastAsia="Times New Roman" w:hAnsi="Times New Roman" w:cs="Times New Roman"/>
          <w:sz w:val="24"/>
          <w:szCs w:val="24"/>
        </w:rPr>
        <w:t xml:space="preserve"> </w:t>
      </w:r>
      <w:r w:rsidR="00FF28B2" w:rsidRPr="009C5EBF">
        <w:rPr>
          <w:rFonts w:ascii="Times New Roman" w:eastAsia="Times New Roman" w:hAnsi="Times New Roman" w:cs="Times New Roman"/>
          <w:sz w:val="24"/>
          <w:szCs w:val="24"/>
        </w:rPr>
        <w:t>Nr. XI-473 pakeitimo įstatymo projektas</w:t>
      </w:r>
      <w:r w:rsidR="002E1C90">
        <w:rPr>
          <w:rFonts w:ascii="Times New Roman" w:eastAsia="Times New Roman" w:hAnsi="Times New Roman" w:cs="Times New Roman"/>
          <w:sz w:val="24"/>
          <w:szCs w:val="24"/>
        </w:rPr>
        <w:t xml:space="preserve">, </w:t>
      </w:r>
      <w:r w:rsidR="00A707F2">
        <w:rPr>
          <w:rFonts w:ascii="Times New Roman" w:eastAsia="Times New Roman" w:hAnsi="Times New Roman" w:cs="Times New Roman"/>
          <w:sz w:val="24"/>
          <w:szCs w:val="24"/>
        </w:rPr>
        <w:t>L</w:t>
      </w:r>
      <w:r w:rsidR="00A707F2" w:rsidRPr="00610AE9">
        <w:rPr>
          <w:rFonts w:ascii="Times New Roman" w:eastAsia="Times New Roman" w:hAnsi="Times New Roman" w:cs="Times New Roman"/>
          <w:sz w:val="24"/>
          <w:szCs w:val="24"/>
        </w:rPr>
        <w:t xml:space="preserve">ietuvos </w:t>
      </w:r>
      <w:r w:rsidR="00A707F2">
        <w:rPr>
          <w:rFonts w:ascii="Times New Roman" w:eastAsia="Times New Roman" w:hAnsi="Times New Roman" w:cs="Times New Roman"/>
          <w:sz w:val="24"/>
          <w:szCs w:val="24"/>
        </w:rPr>
        <w:t>R</w:t>
      </w:r>
      <w:r w:rsidR="00A707F2" w:rsidRPr="00610AE9">
        <w:rPr>
          <w:rFonts w:ascii="Times New Roman" w:eastAsia="Times New Roman" w:hAnsi="Times New Roman" w:cs="Times New Roman"/>
          <w:sz w:val="24"/>
          <w:szCs w:val="24"/>
        </w:rPr>
        <w:t>espublikos</w:t>
      </w:r>
      <w:r w:rsidR="00A707F2">
        <w:rPr>
          <w:rFonts w:ascii="Times New Roman" w:eastAsia="Times New Roman" w:hAnsi="Times New Roman" w:cs="Times New Roman"/>
          <w:sz w:val="24"/>
          <w:szCs w:val="24"/>
        </w:rPr>
        <w:t xml:space="preserve"> </w:t>
      </w:r>
      <w:r w:rsidR="00A707F2" w:rsidRPr="00610AE9">
        <w:rPr>
          <w:rFonts w:ascii="Times New Roman" w:eastAsia="Times New Roman" w:hAnsi="Times New Roman" w:cs="Times New Roman"/>
          <w:sz w:val="24"/>
          <w:szCs w:val="24"/>
        </w:rPr>
        <w:t xml:space="preserve">papildomo savanoriško pensijų kaupimo įstatymo </w:t>
      </w:r>
      <w:r w:rsidR="00A707F2">
        <w:rPr>
          <w:rFonts w:ascii="Times New Roman" w:eastAsia="Times New Roman" w:hAnsi="Times New Roman" w:cs="Times New Roman"/>
          <w:sz w:val="24"/>
          <w:szCs w:val="24"/>
        </w:rPr>
        <w:t>N</w:t>
      </w:r>
      <w:r w:rsidR="00A707F2" w:rsidRPr="00610AE9">
        <w:rPr>
          <w:rFonts w:ascii="Times New Roman" w:eastAsia="Times New Roman" w:hAnsi="Times New Roman" w:cs="Times New Roman"/>
          <w:sz w:val="24"/>
          <w:szCs w:val="24"/>
        </w:rPr>
        <w:t xml:space="preserve">r. </w:t>
      </w:r>
      <w:r w:rsidR="00A707F2">
        <w:rPr>
          <w:rFonts w:ascii="Times New Roman" w:eastAsia="Times New Roman" w:hAnsi="Times New Roman" w:cs="Times New Roman"/>
          <w:sz w:val="24"/>
          <w:szCs w:val="24"/>
        </w:rPr>
        <w:t>VIII</w:t>
      </w:r>
      <w:r w:rsidR="00A707F2" w:rsidRPr="00610AE9">
        <w:rPr>
          <w:rFonts w:ascii="Times New Roman" w:eastAsia="Times New Roman" w:hAnsi="Times New Roman" w:cs="Times New Roman"/>
          <w:sz w:val="24"/>
          <w:szCs w:val="24"/>
        </w:rPr>
        <w:t>-1212</w:t>
      </w:r>
      <w:r w:rsidR="00A707F2">
        <w:rPr>
          <w:rFonts w:ascii="Times New Roman" w:eastAsia="Times New Roman" w:hAnsi="Times New Roman" w:cs="Times New Roman"/>
          <w:sz w:val="24"/>
          <w:szCs w:val="24"/>
        </w:rPr>
        <w:t xml:space="preserve"> </w:t>
      </w:r>
      <w:r w:rsidR="00A707F2" w:rsidRPr="00610AE9">
        <w:rPr>
          <w:rFonts w:ascii="Times New Roman" w:eastAsia="Times New Roman" w:hAnsi="Times New Roman" w:cs="Times New Roman"/>
          <w:sz w:val="24"/>
          <w:szCs w:val="24"/>
        </w:rPr>
        <w:t>2 straipsnio pakeitimo įstatym</w:t>
      </w:r>
      <w:r w:rsidR="00A707F2">
        <w:rPr>
          <w:rFonts w:ascii="Times New Roman" w:eastAsia="Times New Roman" w:hAnsi="Times New Roman" w:cs="Times New Roman"/>
          <w:sz w:val="24"/>
          <w:szCs w:val="24"/>
        </w:rPr>
        <w:t>o projektas</w:t>
      </w:r>
      <w:r w:rsidR="008A2046">
        <w:rPr>
          <w:rFonts w:ascii="Times New Roman" w:eastAsia="Times New Roman" w:hAnsi="Times New Roman" w:cs="Times New Roman"/>
          <w:sz w:val="24"/>
          <w:szCs w:val="24"/>
        </w:rPr>
        <w:t>,</w:t>
      </w:r>
      <w:r w:rsidR="00A707F2" w:rsidRPr="009C5EBF">
        <w:rPr>
          <w:rFonts w:ascii="Times New Roman" w:eastAsia="Times New Roman" w:hAnsi="Times New Roman" w:cs="Times New Roman"/>
          <w:sz w:val="24"/>
          <w:szCs w:val="24"/>
        </w:rPr>
        <w:t xml:space="preserve"> </w:t>
      </w:r>
      <w:r w:rsidR="002E1C90">
        <w:rPr>
          <w:rFonts w:ascii="Times New Roman" w:eastAsia="Times New Roman" w:hAnsi="Times New Roman" w:cs="Times New Roman"/>
          <w:sz w:val="24"/>
          <w:szCs w:val="24"/>
        </w:rPr>
        <w:t>kuriais siūlomi pakeitimai ir juos inicijuoti paskatinusios priežastys aptarti aiškinamojo rašto 3 ir 4</w:t>
      </w:r>
      <w:r w:rsidR="004C071C">
        <w:rPr>
          <w:rFonts w:ascii="Times New Roman" w:eastAsia="Times New Roman" w:hAnsi="Times New Roman" w:cs="Times New Roman"/>
          <w:sz w:val="24"/>
          <w:szCs w:val="24"/>
        </w:rPr>
        <w:t> </w:t>
      </w:r>
      <w:r w:rsidR="002E1C90">
        <w:rPr>
          <w:rFonts w:ascii="Times New Roman" w:eastAsia="Times New Roman" w:hAnsi="Times New Roman" w:cs="Times New Roman"/>
          <w:sz w:val="24"/>
          <w:szCs w:val="24"/>
        </w:rPr>
        <w:t>punktuose</w:t>
      </w:r>
      <w:r w:rsidRPr="0016439E">
        <w:rPr>
          <w:rFonts w:ascii="Times New Roman" w:eastAsia="Times New Roman" w:hAnsi="Times New Roman" w:cs="Times New Roman"/>
          <w:sz w:val="24"/>
          <w:szCs w:val="24"/>
        </w:rPr>
        <w:t xml:space="preserve">. </w:t>
      </w:r>
    </w:p>
    <w:p w:rsidR="007414CC" w:rsidRPr="0016439E" w:rsidRDefault="007414CC" w:rsidP="007414CC">
      <w:pPr>
        <w:spacing w:after="0"/>
        <w:ind w:firstLine="851"/>
        <w:jc w:val="both"/>
        <w:rPr>
          <w:rFonts w:ascii="Times New Roman" w:eastAsia="Times New Roman" w:hAnsi="Times New Roman" w:cs="Times New Roman"/>
          <w:sz w:val="24"/>
          <w:szCs w:val="24"/>
        </w:rPr>
      </w:pP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9. Ar įstatymo projektas parengtas laikantis Valstybinės kalbos, Teisėkūros pagrindų įstatymų reikalavimų, o</w:t>
      </w:r>
      <w:r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b/>
          <w:sz w:val="24"/>
          <w:szCs w:val="24"/>
        </w:rPr>
        <w:t>projekto sąvokos ir jas įvardijantys terminai įvertinti Terminų banko įstatymo ir jo įgyvendinamųjų</w:t>
      </w:r>
      <w:r w:rsidRPr="0016439E">
        <w:rPr>
          <w:rFonts w:ascii="Times New Roman" w:eastAsia="Times New Roman" w:hAnsi="Times New Roman" w:cs="Times New Roman"/>
          <w:sz w:val="24"/>
          <w:szCs w:val="24"/>
        </w:rPr>
        <w:t xml:space="preserve"> </w:t>
      </w:r>
      <w:r w:rsidRPr="0016439E">
        <w:rPr>
          <w:rFonts w:ascii="Times New Roman" w:eastAsia="Times New Roman" w:hAnsi="Times New Roman" w:cs="Times New Roman"/>
          <w:b/>
          <w:sz w:val="24"/>
          <w:szCs w:val="24"/>
        </w:rPr>
        <w:t>teisės aktų nustatyta tvarka</w:t>
      </w:r>
    </w:p>
    <w:p w:rsidR="007414CC" w:rsidRDefault="007414CC" w:rsidP="007414CC">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u w:val="single"/>
        </w:rPr>
      </w:pPr>
      <w:r w:rsidRPr="0016439E">
        <w:rPr>
          <w:rFonts w:ascii="Times New Roman" w:eastAsia="Times New Roman" w:hAnsi="Times New Roman" w:cs="Times New Roman"/>
          <w:sz w:val="24"/>
          <w:szCs w:val="24"/>
        </w:rPr>
        <w:t>Įstatymo projektas parengt</w:t>
      </w:r>
      <w:r w:rsidR="004C071C">
        <w:rPr>
          <w:rFonts w:ascii="Times New Roman" w:eastAsia="Times New Roman" w:hAnsi="Times New Roman" w:cs="Times New Roman"/>
          <w:sz w:val="24"/>
          <w:szCs w:val="24"/>
        </w:rPr>
        <w:t>as</w:t>
      </w:r>
      <w:r w:rsidRPr="0016439E">
        <w:rPr>
          <w:rFonts w:ascii="Times New Roman" w:eastAsia="Times New Roman" w:hAnsi="Times New Roman" w:cs="Times New Roman"/>
          <w:sz w:val="24"/>
          <w:szCs w:val="24"/>
        </w:rPr>
        <w:t xml:space="preserve"> laikantis Valstybinės kalbos, Teisėkūros pagrindų įstatymų reikalavimų ir atitinka bendrinės lietuvių kalbos normas. </w:t>
      </w:r>
      <w:r w:rsidRPr="0016439E">
        <w:rPr>
          <w:rFonts w:ascii="Times New Roman" w:eastAsia="Times New Roman" w:hAnsi="Times New Roman"/>
          <w:sz w:val="24"/>
        </w:rPr>
        <w:t xml:space="preserve">Naujų sąvokų Įstatymo </w:t>
      </w:r>
      <w:r w:rsidR="00101A81">
        <w:rPr>
          <w:rFonts w:ascii="Times New Roman" w:eastAsia="Times New Roman" w:hAnsi="Times New Roman"/>
          <w:sz w:val="24"/>
        </w:rPr>
        <w:t xml:space="preserve">ir jo lydimuosiuose teisės aktų </w:t>
      </w:r>
      <w:r w:rsidR="00101A81" w:rsidRPr="0016439E">
        <w:rPr>
          <w:rFonts w:ascii="Times New Roman" w:eastAsia="Times New Roman" w:hAnsi="Times New Roman"/>
          <w:sz w:val="24"/>
        </w:rPr>
        <w:t>projekt</w:t>
      </w:r>
      <w:r w:rsidR="00101A81">
        <w:rPr>
          <w:rFonts w:ascii="Times New Roman" w:eastAsia="Times New Roman" w:hAnsi="Times New Roman"/>
          <w:sz w:val="24"/>
        </w:rPr>
        <w:t>uose</w:t>
      </w:r>
      <w:r w:rsidR="00101A81" w:rsidRPr="0016439E">
        <w:rPr>
          <w:rFonts w:ascii="Times New Roman" w:eastAsia="Times New Roman" w:hAnsi="Times New Roman"/>
          <w:sz w:val="24"/>
        </w:rPr>
        <w:t xml:space="preserve"> </w:t>
      </w:r>
      <w:r w:rsidRPr="0016439E">
        <w:rPr>
          <w:rFonts w:ascii="Times New Roman" w:eastAsia="Times New Roman" w:hAnsi="Times New Roman"/>
          <w:sz w:val="24"/>
        </w:rPr>
        <w:t>nepateikiama.</w:t>
      </w:r>
      <w:r w:rsidR="00342F7D">
        <w:rPr>
          <w:rFonts w:ascii="Times New Roman" w:eastAsia="Times New Roman" w:hAnsi="Times New Roman"/>
          <w:sz w:val="24"/>
        </w:rPr>
        <w:t xml:space="preserve"> </w:t>
      </w:r>
      <w:r w:rsidR="002B72E9" w:rsidRPr="00A40F91">
        <w:rPr>
          <w:rFonts w:ascii="Times New Roman" w:eastAsia="Times New Roman" w:hAnsi="Times New Roman" w:cs="Times New Roman"/>
          <w:sz w:val="24"/>
          <w:szCs w:val="24"/>
        </w:rPr>
        <w:t xml:space="preserve">Lietuvos Respublikos pensijų kaupimo įstatymo Nr. IX-1691 </w:t>
      </w:r>
      <w:r w:rsidR="00776A8A" w:rsidRPr="00776A8A">
        <w:rPr>
          <w:rFonts w:ascii="Times New Roman" w:eastAsia="Times New Roman" w:hAnsi="Times New Roman" w:cs="Times New Roman"/>
          <w:sz w:val="24"/>
          <w:szCs w:val="24"/>
        </w:rPr>
        <w:t xml:space="preserve">3, 4, 8, 10, 12, 18, 22, 23, 26, 28, 38 ir 40 </w:t>
      </w:r>
      <w:r w:rsidR="002B72E9" w:rsidRPr="00A40F91">
        <w:rPr>
          <w:rFonts w:ascii="Times New Roman" w:eastAsia="Times New Roman" w:hAnsi="Times New Roman" w:cs="Times New Roman"/>
          <w:sz w:val="24"/>
          <w:szCs w:val="24"/>
        </w:rPr>
        <w:t>straipsnių pakeitimo įstatymo projekto 1 straipsnyje atliekamas techninis pensijų anuiteto sąvokos pakeitimas</w:t>
      </w:r>
      <w:r w:rsidR="00A40F91">
        <w:rPr>
          <w:rFonts w:ascii="Times New Roman" w:eastAsia="Times New Roman" w:hAnsi="Times New Roman" w:cs="Times New Roman"/>
          <w:sz w:val="24"/>
          <w:szCs w:val="24"/>
        </w:rPr>
        <w:t xml:space="preserve"> –</w:t>
      </w:r>
      <w:r w:rsidR="001F10D5">
        <w:rPr>
          <w:rFonts w:ascii="Times New Roman" w:eastAsia="Times New Roman" w:hAnsi="Times New Roman" w:cs="Times New Roman"/>
          <w:sz w:val="24"/>
          <w:szCs w:val="24"/>
        </w:rPr>
        <w:t xml:space="preserve"> </w:t>
      </w:r>
      <w:r w:rsidR="00812A91">
        <w:rPr>
          <w:rFonts w:ascii="Times New Roman" w:eastAsia="Times New Roman" w:hAnsi="Times New Roman" w:cs="Times New Roman"/>
          <w:sz w:val="24"/>
          <w:szCs w:val="24"/>
        </w:rPr>
        <w:t xml:space="preserve">žodis </w:t>
      </w:r>
      <w:r w:rsidR="00A40F91">
        <w:rPr>
          <w:rFonts w:ascii="Times New Roman" w:eastAsia="Times New Roman" w:hAnsi="Times New Roman" w:cs="Times New Roman"/>
          <w:sz w:val="24"/>
          <w:szCs w:val="24"/>
        </w:rPr>
        <w:t xml:space="preserve">„anuitetas“ pakeičiamas </w:t>
      </w:r>
      <w:r w:rsidR="009937C2">
        <w:rPr>
          <w:rFonts w:ascii="Times New Roman" w:eastAsia="Times New Roman" w:hAnsi="Times New Roman" w:cs="Times New Roman"/>
          <w:sz w:val="24"/>
          <w:szCs w:val="24"/>
        </w:rPr>
        <w:t xml:space="preserve">žodžiu </w:t>
      </w:r>
      <w:r w:rsidR="00A40F91">
        <w:rPr>
          <w:rFonts w:ascii="Times New Roman" w:eastAsia="Times New Roman" w:hAnsi="Times New Roman" w:cs="Times New Roman"/>
          <w:sz w:val="24"/>
          <w:szCs w:val="24"/>
        </w:rPr>
        <w:t>„</w:t>
      </w:r>
      <w:r w:rsidR="00812A91">
        <w:rPr>
          <w:rFonts w:ascii="Times New Roman" w:eastAsia="Times New Roman" w:hAnsi="Times New Roman" w:cs="Times New Roman"/>
          <w:sz w:val="24"/>
          <w:szCs w:val="24"/>
        </w:rPr>
        <w:t>anui</w:t>
      </w:r>
      <w:r w:rsidR="00812A91" w:rsidRPr="00D521BE">
        <w:rPr>
          <w:rFonts w:ascii="Times New Roman" w:eastAsia="Times New Roman" w:hAnsi="Times New Roman" w:cs="Times New Roman"/>
          <w:sz w:val="24"/>
          <w:szCs w:val="24"/>
        </w:rPr>
        <w:t>tetai</w:t>
      </w:r>
      <w:r w:rsidR="00A40F91">
        <w:rPr>
          <w:rFonts w:ascii="Times New Roman" w:eastAsia="Times New Roman" w:hAnsi="Times New Roman" w:cs="Times New Roman"/>
          <w:sz w:val="24"/>
          <w:szCs w:val="24"/>
        </w:rPr>
        <w:t>“</w:t>
      </w:r>
      <w:r w:rsidR="002B72E9" w:rsidRPr="00A40F91">
        <w:rPr>
          <w:rFonts w:ascii="Times New Roman" w:eastAsia="Times New Roman" w:hAnsi="Times New Roman" w:cs="Times New Roman"/>
          <w:sz w:val="24"/>
          <w:szCs w:val="24"/>
        </w:rPr>
        <w:t>.</w:t>
      </w:r>
      <w:r w:rsidR="002B72E9">
        <w:rPr>
          <w:rFonts w:ascii="Times New Roman" w:eastAsia="Times New Roman" w:hAnsi="Times New Roman" w:cs="Times New Roman"/>
          <w:sz w:val="24"/>
          <w:szCs w:val="24"/>
          <w:u w:val="single"/>
        </w:rPr>
        <w:t xml:space="preserve"> </w:t>
      </w:r>
    </w:p>
    <w:p w:rsidR="002B72E9" w:rsidRPr="0016439E" w:rsidRDefault="002B72E9" w:rsidP="007414CC">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4" w:firstLine="851"/>
        <w:jc w:val="both"/>
        <w:rPr>
          <w:rFonts w:ascii="Times New Roman" w:eastAsia="Times New Roman" w:hAnsi="Times New Roman" w:cs="Times New Roman"/>
          <w:sz w:val="24"/>
          <w:szCs w:val="24"/>
        </w:rPr>
      </w:pPr>
    </w:p>
    <w:p w:rsidR="007414CC" w:rsidRPr="0016439E" w:rsidRDefault="007414CC" w:rsidP="007414CC">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 xml:space="preserve">10. </w:t>
      </w:r>
      <w:r w:rsidRPr="0016439E">
        <w:rPr>
          <w:rFonts w:ascii="Times New Roman" w:eastAsia="Times New Roman" w:hAnsi="Times New Roman" w:cs="Times New Roman"/>
          <w:b/>
          <w:sz w:val="24"/>
          <w:szCs w:val="24"/>
          <w:highlight w:val="white"/>
        </w:rPr>
        <w:t>Ar įstatymo projektas atitinka Europos žmogaus teisių ir pagrindinių laisvių apsaugos konvencijos nuostatas ir Europos Sąjungos dokumentus</w:t>
      </w: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Įstatymo projektas atitinka Europos žmogaus teisių ir pagrindinių laisvių apsaugos konvencijos nuostatas bei Europos Sąjungos dokumentus. </w:t>
      </w:r>
    </w:p>
    <w:p w:rsidR="007414CC" w:rsidRPr="0016439E" w:rsidRDefault="007414CC" w:rsidP="007414CC">
      <w:pPr>
        <w:spacing w:after="0"/>
        <w:ind w:firstLine="851"/>
        <w:jc w:val="both"/>
        <w:rPr>
          <w:rFonts w:ascii="Times New Roman" w:eastAsia="Times New Roman" w:hAnsi="Times New Roman" w:cs="Times New Roman"/>
          <w:b/>
          <w:sz w:val="24"/>
          <w:szCs w:val="24"/>
        </w:rPr>
      </w:pP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 xml:space="preserve">11. </w:t>
      </w:r>
      <w:r w:rsidRPr="0016439E">
        <w:rPr>
          <w:rFonts w:ascii="Times New Roman" w:eastAsia="Times New Roman" w:hAnsi="Times New Roman" w:cs="Times New Roman"/>
          <w:b/>
          <w:sz w:val="24"/>
          <w:szCs w:val="24"/>
          <w:highlight w:val="white"/>
        </w:rPr>
        <w:t>Jeigu įstatymui įgyvendinti reikia įgyvendinamųjų teisės aktų, – kas ir kada juos turėtų priimti</w:t>
      </w:r>
    </w:p>
    <w:p w:rsidR="00C61315" w:rsidRDefault="004D2996"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Priėmus Įstatymo projektą ir jo lydimuosius teisės aktus, turės būti</w:t>
      </w:r>
      <w:r w:rsidR="00C61315">
        <w:rPr>
          <w:rFonts w:ascii="Times New Roman" w:eastAsia="Times New Roman" w:hAnsi="Times New Roman" w:cs="Times New Roman"/>
          <w:sz w:val="24"/>
          <w:szCs w:val="24"/>
        </w:rPr>
        <w:t>:</w:t>
      </w:r>
    </w:p>
    <w:p w:rsidR="00C61315" w:rsidRDefault="00C61315"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D2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pakeistas </w:t>
      </w:r>
      <w:r w:rsidR="003A6443">
        <w:rPr>
          <w:rFonts w:ascii="Times New Roman" w:eastAsia="Times New Roman" w:hAnsi="Times New Roman" w:cs="Times New Roman"/>
          <w:sz w:val="24"/>
          <w:szCs w:val="24"/>
        </w:rPr>
        <w:t xml:space="preserve">Lietuvos Respublikos Vyriausybės </w:t>
      </w:r>
      <w:r w:rsidR="004D2996">
        <w:rPr>
          <w:rFonts w:ascii="Times New Roman" w:eastAsia="Times New Roman" w:hAnsi="Times New Roman" w:cs="Times New Roman"/>
          <w:sz w:val="24"/>
          <w:szCs w:val="24"/>
        </w:rPr>
        <w:t xml:space="preserve">2009 m. gruodžio 23 d </w:t>
      </w:r>
      <w:r w:rsidR="00FF28B2">
        <w:rPr>
          <w:rFonts w:ascii="Times New Roman" w:eastAsia="Times New Roman" w:hAnsi="Times New Roman" w:cs="Times New Roman"/>
          <w:sz w:val="24"/>
          <w:szCs w:val="24"/>
        </w:rPr>
        <w:t xml:space="preserve">nutarimas </w:t>
      </w:r>
      <w:r w:rsidR="004D2996">
        <w:rPr>
          <w:rFonts w:ascii="Times New Roman" w:eastAsia="Times New Roman" w:hAnsi="Times New Roman" w:cs="Times New Roman"/>
          <w:sz w:val="24"/>
          <w:szCs w:val="24"/>
        </w:rPr>
        <w:t>Nr.</w:t>
      </w:r>
      <w:r w:rsidR="00812A91">
        <w:rPr>
          <w:rFonts w:ascii="Times New Roman" w:eastAsia="Times New Roman" w:hAnsi="Times New Roman" w:cs="Times New Roman"/>
          <w:sz w:val="24"/>
          <w:szCs w:val="24"/>
        </w:rPr>
        <w:t> </w:t>
      </w:r>
      <w:r w:rsidR="004D2996">
        <w:rPr>
          <w:rFonts w:ascii="Times New Roman" w:eastAsia="Times New Roman" w:hAnsi="Times New Roman" w:cs="Times New Roman"/>
          <w:sz w:val="24"/>
          <w:szCs w:val="24"/>
        </w:rPr>
        <w:t>1762</w:t>
      </w:r>
      <w:r w:rsidR="00812A91">
        <w:rPr>
          <w:rFonts w:ascii="Times New Roman" w:eastAsia="Times New Roman" w:hAnsi="Times New Roman" w:cs="Times New Roman"/>
          <w:sz w:val="24"/>
          <w:szCs w:val="24"/>
        </w:rPr>
        <w:t> </w:t>
      </w:r>
      <w:r w:rsidR="00FF28B2">
        <w:rPr>
          <w:rFonts w:ascii="Times New Roman" w:eastAsia="Times New Roman" w:hAnsi="Times New Roman" w:cs="Times New Roman"/>
          <w:sz w:val="24"/>
          <w:szCs w:val="24"/>
        </w:rPr>
        <w:t>„</w:t>
      </w:r>
      <w:r w:rsidR="00FF28B2" w:rsidRPr="00FF28B2">
        <w:rPr>
          <w:rFonts w:ascii="Times New Roman" w:eastAsia="Times New Roman" w:hAnsi="Times New Roman" w:cs="Times New Roman"/>
          <w:sz w:val="24"/>
          <w:szCs w:val="24"/>
        </w:rPr>
        <w:t>Dėl Lietuvos Respublikos Europos Sąjungos institucijų darbuotojų ir Europos Parlamento narių pensinių teisių išsaugojimo ir perkėlimo tvarkos aprašo patvirtinimo</w:t>
      </w:r>
      <w:r w:rsidR="00FF28B2">
        <w:rPr>
          <w:rFonts w:ascii="Times New Roman" w:eastAsia="Times New Roman" w:hAnsi="Times New Roman" w:cs="Times New Roman"/>
          <w:sz w:val="24"/>
          <w:szCs w:val="24"/>
        </w:rPr>
        <w:t xml:space="preserve">“ </w:t>
      </w:r>
      <w:r w:rsidR="003A6443">
        <w:rPr>
          <w:rFonts w:ascii="Times New Roman" w:eastAsia="Times New Roman" w:hAnsi="Times New Roman" w:cs="Times New Roman"/>
          <w:sz w:val="24"/>
          <w:szCs w:val="24"/>
        </w:rPr>
        <w:t xml:space="preserve">ir Lietuvos Respublikos Vyriausybės 2007 m. </w:t>
      </w:r>
      <w:r w:rsidR="00FF28B2">
        <w:rPr>
          <w:rFonts w:ascii="Times New Roman" w:eastAsia="Times New Roman" w:hAnsi="Times New Roman" w:cs="Times New Roman"/>
          <w:sz w:val="24"/>
          <w:szCs w:val="24"/>
        </w:rPr>
        <w:t>r</w:t>
      </w:r>
      <w:r w:rsidR="00F45471">
        <w:rPr>
          <w:rFonts w:ascii="Times New Roman" w:eastAsia="Times New Roman" w:hAnsi="Times New Roman" w:cs="Times New Roman"/>
          <w:sz w:val="24"/>
          <w:szCs w:val="24"/>
        </w:rPr>
        <w:t>ug</w:t>
      </w:r>
      <w:r w:rsidR="00FF28B2">
        <w:rPr>
          <w:rFonts w:ascii="Times New Roman" w:eastAsia="Times New Roman" w:hAnsi="Times New Roman" w:cs="Times New Roman"/>
          <w:sz w:val="24"/>
          <w:szCs w:val="24"/>
        </w:rPr>
        <w:t xml:space="preserve">sėjo </w:t>
      </w:r>
      <w:r w:rsidR="003A6443">
        <w:rPr>
          <w:rFonts w:ascii="Times New Roman" w:eastAsia="Times New Roman" w:hAnsi="Times New Roman" w:cs="Times New Roman"/>
          <w:sz w:val="24"/>
          <w:szCs w:val="24"/>
        </w:rPr>
        <w:t xml:space="preserve">26 d. </w:t>
      </w:r>
      <w:r w:rsidR="00FF28B2">
        <w:rPr>
          <w:rFonts w:ascii="Times New Roman" w:eastAsia="Times New Roman" w:hAnsi="Times New Roman" w:cs="Times New Roman"/>
          <w:sz w:val="24"/>
          <w:szCs w:val="24"/>
        </w:rPr>
        <w:t xml:space="preserve">nutarimas </w:t>
      </w:r>
      <w:r w:rsidR="00A40F91">
        <w:rPr>
          <w:rFonts w:ascii="Times New Roman" w:eastAsia="Times New Roman" w:hAnsi="Times New Roman" w:cs="Times New Roman"/>
          <w:sz w:val="24"/>
          <w:szCs w:val="24"/>
        </w:rPr>
        <w:t>Nr.</w:t>
      </w:r>
      <w:r w:rsidR="00832B21">
        <w:rPr>
          <w:rFonts w:ascii="Times New Roman" w:eastAsia="Times New Roman" w:hAnsi="Times New Roman" w:cs="Times New Roman"/>
          <w:sz w:val="24"/>
          <w:szCs w:val="24"/>
        </w:rPr>
        <w:t xml:space="preserve"> </w:t>
      </w:r>
      <w:r w:rsidR="00A40F91">
        <w:rPr>
          <w:rFonts w:ascii="Times New Roman" w:eastAsia="Times New Roman" w:hAnsi="Times New Roman" w:cs="Times New Roman"/>
          <w:sz w:val="24"/>
          <w:szCs w:val="24"/>
        </w:rPr>
        <w:t>1037</w:t>
      </w:r>
      <w:r w:rsidR="00FF28B2">
        <w:rPr>
          <w:rFonts w:ascii="Times New Roman" w:eastAsia="Times New Roman" w:hAnsi="Times New Roman" w:cs="Times New Roman"/>
          <w:sz w:val="24"/>
          <w:szCs w:val="24"/>
        </w:rPr>
        <w:t xml:space="preserve"> „</w:t>
      </w:r>
      <w:r w:rsidR="00FF28B2" w:rsidRPr="00FF28B2">
        <w:rPr>
          <w:rFonts w:ascii="Times New Roman" w:eastAsia="Times New Roman" w:hAnsi="Times New Roman" w:cs="Times New Roman"/>
          <w:sz w:val="24"/>
          <w:szCs w:val="24"/>
        </w:rPr>
        <w:t xml:space="preserve">Dėl Lietuvos Respublikos </w:t>
      </w:r>
      <w:r w:rsidR="00FF28B2" w:rsidRPr="00FF28B2">
        <w:rPr>
          <w:rFonts w:ascii="Times New Roman" w:eastAsia="Times New Roman" w:hAnsi="Times New Roman" w:cs="Times New Roman"/>
          <w:sz w:val="24"/>
          <w:szCs w:val="24"/>
        </w:rPr>
        <w:lastRenderedPageBreak/>
        <w:t>pensijų kaupimo dalyvių, pensijų kaupimo ir pensijų išmokų sutarčių registro nuostatų patvirtinimo</w:t>
      </w:r>
      <w:r w:rsidR="00FF28B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C61315" w:rsidRDefault="00C61315"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42B05">
        <w:rPr>
          <w:rFonts w:ascii="Times New Roman" w:eastAsia="Times New Roman" w:hAnsi="Times New Roman" w:cs="Times New Roman"/>
          <w:sz w:val="24"/>
          <w:szCs w:val="24"/>
        </w:rPr>
        <w:t>Lietuvos Respublikos Vyriausybė turės patvirtinti Komiteto narių atrankos tvarką</w:t>
      </w:r>
      <w:r>
        <w:rPr>
          <w:rFonts w:ascii="Times New Roman" w:eastAsia="Times New Roman" w:hAnsi="Times New Roman" w:cs="Times New Roman"/>
          <w:sz w:val="24"/>
          <w:szCs w:val="24"/>
        </w:rPr>
        <w:t>;</w:t>
      </w:r>
    </w:p>
    <w:p w:rsidR="00C61315" w:rsidRDefault="00C61315"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42B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942B05" w:rsidRPr="00942B05">
        <w:rPr>
          <w:rFonts w:ascii="Times New Roman" w:eastAsia="Times New Roman" w:hAnsi="Times New Roman" w:cs="Times New Roman"/>
          <w:sz w:val="24"/>
          <w:szCs w:val="24"/>
        </w:rPr>
        <w:t xml:space="preserve">ocialinės apsaugos ir darbo </w:t>
      </w:r>
      <w:r w:rsidRPr="00942B05">
        <w:rPr>
          <w:rFonts w:ascii="Times New Roman" w:eastAsia="Times New Roman" w:hAnsi="Times New Roman" w:cs="Times New Roman"/>
          <w:sz w:val="24"/>
          <w:szCs w:val="24"/>
        </w:rPr>
        <w:t>minist</w:t>
      </w:r>
      <w:r>
        <w:rPr>
          <w:rFonts w:ascii="Times New Roman" w:eastAsia="Times New Roman" w:hAnsi="Times New Roman" w:cs="Times New Roman"/>
          <w:sz w:val="24"/>
          <w:szCs w:val="24"/>
        </w:rPr>
        <w:t xml:space="preserve">ras </w:t>
      </w:r>
      <w:r w:rsidR="00942B05">
        <w:rPr>
          <w:rFonts w:ascii="Times New Roman" w:eastAsia="Times New Roman" w:hAnsi="Times New Roman" w:cs="Times New Roman"/>
          <w:sz w:val="24"/>
          <w:szCs w:val="24"/>
        </w:rPr>
        <w:t>turės patvirtinti</w:t>
      </w:r>
      <w:r w:rsidR="00942B05" w:rsidRPr="00942B05">
        <w:rPr>
          <w:rFonts w:ascii="Times New Roman" w:eastAsia="Times New Roman" w:hAnsi="Times New Roman" w:cs="Times New Roman"/>
          <w:sz w:val="24"/>
          <w:szCs w:val="24"/>
        </w:rPr>
        <w:t xml:space="preserve"> </w:t>
      </w:r>
      <w:r w:rsidR="00942B05">
        <w:rPr>
          <w:rFonts w:ascii="Times New Roman" w:eastAsia="Times New Roman" w:hAnsi="Times New Roman" w:cs="Times New Roman"/>
          <w:sz w:val="24"/>
          <w:szCs w:val="24"/>
        </w:rPr>
        <w:t>n</w:t>
      </w:r>
      <w:r w:rsidR="00942B05" w:rsidRPr="00942B05">
        <w:rPr>
          <w:rFonts w:ascii="Times New Roman" w:eastAsia="Times New Roman" w:hAnsi="Times New Roman" w:cs="Times New Roman"/>
          <w:sz w:val="24"/>
          <w:szCs w:val="24"/>
        </w:rPr>
        <w:t>epriklausom</w:t>
      </w:r>
      <w:r w:rsidR="00942B05">
        <w:rPr>
          <w:rFonts w:ascii="Times New Roman" w:eastAsia="Times New Roman" w:hAnsi="Times New Roman" w:cs="Times New Roman"/>
          <w:sz w:val="24"/>
          <w:szCs w:val="24"/>
        </w:rPr>
        <w:t>ų</w:t>
      </w:r>
      <w:r w:rsidR="00942B05" w:rsidRPr="00942B05">
        <w:rPr>
          <w:rFonts w:ascii="Times New Roman" w:eastAsia="Times New Roman" w:hAnsi="Times New Roman" w:cs="Times New Roman"/>
          <w:sz w:val="24"/>
          <w:szCs w:val="24"/>
        </w:rPr>
        <w:t xml:space="preserve"> Komiteto nari</w:t>
      </w:r>
      <w:r w:rsidR="00942B05">
        <w:rPr>
          <w:rFonts w:ascii="Times New Roman" w:eastAsia="Times New Roman" w:hAnsi="Times New Roman" w:cs="Times New Roman"/>
          <w:sz w:val="24"/>
          <w:szCs w:val="24"/>
        </w:rPr>
        <w:t>ų</w:t>
      </w:r>
      <w:r w:rsidR="00942B05" w:rsidRPr="00942B05">
        <w:rPr>
          <w:rFonts w:ascii="Times New Roman" w:eastAsia="Times New Roman" w:hAnsi="Times New Roman" w:cs="Times New Roman"/>
          <w:sz w:val="24"/>
          <w:szCs w:val="24"/>
        </w:rPr>
        <w:t xml:space="preserve"> veiklos valandinį įkainį</w:t>
      </w:r>
      <w:r>
        <w:rPr>
          <w:rFonts w:ascii="Times New Roman" w:eastAsia="Times New Roman" w:hAnsi="Times New Roman" w:cs="Times New Roman"/>
          <w:sz w:val="24"/>
          <w:szCs w:val="24"/>
        </w:rPr>
        <w:t>;</w:t>
      </w:r>
    </w:p>
    <w:p w:rsidR="00C61315" w:rsidRDefault="00C61315"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942B05">
        <w:rPr>
          <w:rFonts w:ascii="Times New Roman" w:eastAsia="Times New Roman" w:hAnsi="Times New Roman" w:cs="Times New Roman"/>
          <w:sz w:val="24"/>
          <w:szCs w:val="24"/>
        </w:rPr>
        <w:t xml:space="preserve">Komitetas turės patvirtinti Įstatymo projekto 7 straipsnyje </w:t>
      </w:r>
      <w:r>
        <w:rPr>
          <w:rFonts w:ascii="Times New Roman" w:eastAsia="Times New Roman" w:hAnsi="Times New Roman" w:cs="Times New Roman"/>
          <w:sz w:val="24"/>
          <w:szCs w:val="24"/>
        </w:rPr>
        <w:t>išdėstyto P</w:t>
      </w:r>
      <w:r w:rsidRPr="00C61315">
        <w:rPr>
          <w:rFonts w:ascii="Times New Roman" w:eastAsia="Times New Roman" w:hAnsi="Times New Roman" w:cs="Times New Roman"/>
          <w:sz w:val="24"/>
          <w:szCs w:val="24"/>
        </w:rPr>
        <w:t>ensijų kaupimo įstatym</w:t>
      </w:r>
      <w:r>
        <w:rPr>
          <w:rFonts w:ascii="Times New Roman" w:eastAsia="Times New Roman" w:hAnsi="Times New Roman" w:cs="Times New Roman"/>
          <w:sz w:val="24"/>
          <w:szCs w:val="24"/>
        </w:rPr>
        <w:t>o</w:t>
      </w:r>
      <w:r w:rsidR="00942B05">
        <w:rPr>
          <w:rFonts w:ascii="Times New Roman" w:eastAsia="Times New Roman" w:hAnsi="Times New Roman" w:cs="Times New Roman"/>
          <w:sz w:val="24"/>
          <w:szCs w:val="24"/>
        </w:rPr>
        <w:t xml:space="preserve"> 35</w:t>
      </w:r>
      <w:r w:rsidR="00942B05" w:rsidRPr="00606D72">
        <w:rPr>
          <w:rFonts w:ascii="Times New Roman" w:eastAsia="Times New Roman" w:hAnsi="Times New Roman" w:cs="Times New Roman"/>
          <w:sz w:val="24"/>
          <w:szCs w:val="24"/>
          <w:vertAlign w:val="superscript"/>
        </w:rPr>
        <w:t>2</w:t>
      </w:r>
      <w:r w:rsidR="00942B05">
        <w:rPr>
          <w:rFonts w:ascii="Times New Roman" w:eastAsia="Times New Roman" w:hAnsi="Times New Roman" w:cs="Times New Roman"/>
          <w:sz w:val="24"/>
          <w:szCs w:val="24"/>
        </w:rPr>
        <w:t xml:space="preserve"> straipsnyje nurodytus teisės aktus</w:t>
      </w:r>
      <w:r>
        <w:rPr>
          <w:rFonts w:ascii="Times New Roman" w:eastAsia="Times New Roman" w:hAnsi="Times New Roman" w:cs="Times New Roman"/>
          <w:sz w:val="24"/>
          <w:szCs w:val="24"/>
        </w:rPr>
        <w:t>;</w:t>
      </w:r>
    </w:p>
    <w:p w:rsidR="007414CC" w:rsidRDefault="00C61315" w:rsidP="007414CC">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A55CC8">
        <w:rPr>
          <w:rFonts w:ascii="Times New Roman" w:eastAsia="Times New Roman" w:hAnsi="Times New Roman" w:cs="Times New Roman"/>
          <w:sz w:val="24"/>
          <w:szCs w:val="24"/>
        </w:rPr>
        <w:t xml:space="preserve">Lietuvos bankas turės patvirtinti </w:t>
      </w:r>
      <w:proofErr w:type="spellStart"/>
      <w:r w:rsidR="00A55CC8" w:rsidRPr="00A55CC8">
        <w:rPr>
          <w:rFonts w:ascii="Times New Roman" w:eastAsia="Times New Roman" w:hAnsi="Times New Roman" w:cs="Times New Roman"/>
          <w:sz w:val="24"/>
          <w:szCs w:val="24"/>
        </w:rPr>
        <w:t>atidėjinių</w:t>
      </w:r>
      <w:proofErr w:type="spellEnd"/>
      <w:r w:rsidR="00A55CC8" w:rsidRPr="00A55CC8">
        <w:rPr>
          <w:rFonts w:ascii="Times New Roman" w:eastAsia="Times New Roman" w:hAnsi="Times New Roman" w:cs="Times New Roman"/>
          <w:sz w:val="24"/>
          <w:szCs w:val="24"/>
        </w:rPr>
        <w:t xml:space="preserve"> apskaičiavimo tvark</w:t>
      </w:r>
      <w:r w:rsidR="00A55CC8">
        <w:rPr>
          <w:rFonts w:ascii="Times New Roman" w:eastAsia="Times New Roman" w:hAnsi="Times New Roman" w:cs="Times New Roman"/>
          <w:sz w:val="24"/>
          <w:szCs w:val="24"/>
        </w:rPr>
        <w:t xml:space="preserve">ą </w:t>
      </w:r>
      <w:r w:rsidR="00B91961">
        <w:rPr>
          <w:rFonts w:ascii="Times New Roman" w:eastAsia="Times New Roman" w:hAnsi="Times New Roman" w:cs="Times New Roman"/>
          <w:sz w:val="24"/>
          <w:szCs w:val="24"/>
        </w:rPr>
        <w:t xml:space="preserve">ir </w:t>
      </w:r>
      <w:r w:rsidR="00A55CC8" w:rsidRPr="00A55CC8">
        <w:rPr>
          <w:rFonts w:ascii="Times New Roman" w:eastAsia="Times New Roman" w:hAnsi="Times New Roman" w:cs="Times New Roman"/>
          <w:sz w:val="24"/>
          <w:szCs w:val="24"/>
        </w:rPr>
        <w:t>pensijų išmokos sutarties sudarymo ir informacijos apie pensijų išmokas pateikimo dalyviui tvarką</w:t>
      </w:r>
      <w:r w:rsidR="00547A9B" w:rsidRPr="00547A9B">
        <w:rPr>
          <w:rFonts w:ascii="Times New Roman" w:eastAsia="Times New Roman" w:hAnsi="Times New Roman" w:cs="Times New Roman"/>
          <w:sz w:val="24"/>
          <w:szCs w:val="24"/>
        </w:rPr>
        <w:t xml:space="preserve"> </w:t>
      </w:r>
      <w:r w:rsidR="00B91961">
        <w:rPr>
          <w:rFonts w:ascii="Times New Roman" w:eastAsia="Times New Roman" w:hAnsi="Times New Roman" w:cs="Times New Roman"/>
          <w:sz w:val="24"/>
          <w:szCs w:val="24"/>
        </w:rPr>
        <w:t>bei</w:t>
      </w:r>
      <w:r w:rsidR="00547A9B">
        <w:rPr>
          <w:rFonts w:ascii="Times New Roman" w:eastAsia="Times New Roman" w:hAnsi="Times New Roman" w:cs="Times New Roman"/>
          <w:sz w:val="24"/>
          <w:szCs w:val="24"/>
        </w:rPr>
        <w:t xml:space="preserve"> </w:t>
      </w:r>
      <w:r w:rsidR="00832B21">
        <w:rPr>
          <w:rFonts w:ascii="Times New Roman" w:eastAsia="Times New Roman" w:hAnsi="Times New Roman" w:cs="Times New Roman"/>
          <w:sz w:val="24"/>
          <w:szCs w:val="24"/>
        </w:rPr>
        <w:t>Įstatymo projekto 7 straipsnyje išdėstyto P</w:t>
      </w:r>
      <w:r w:rsidR="00832B21" w:rsidRPr="00C61315">
        <w:rPr>
          <w:rFonts w:ascii="Times New Roman" w:eastAsia="Times New Roman" w:hAnsi="Times New Roman" w:cs="Times New Roman"/>
          <w:sz w:val="24"/>
          <w:szCs w:val="24"/>
        </w:rPr>
        <w:t>ensijų kaupimo įstatym</w:t>
      </w:r>
      <w:r w:rsidR="00832B21">
        <w:rPr>
          <w:rFonts w:ascii="Times New Roman" w:eastAsia="Times New Roman" w:hAnsi="Times New Roman" w:cs="Times New Roman"/>
          <w:sz w:val="24"/>
          <w:szCs w:val="24"/>
        </w:rPr>
        <w:t xml:space="preserve">o </w:t>
      </w:r>
      <w:r w:rsidR="00547A9B" w:rsidRPr="005332D5">
        <w:rPr>
          <w:rFonts w:ascii="Times New Roman" w:eastAsia="Times New Roman" w:hAnsi="Times New Roman" w:cs="Times New Roman"/>
          <w:sz w:val="24"/>
          <w:szCs w:val="24"/>
        </w:rPr>
        <w:t>35</w:t>
      </w:r>
      <w:r w:rsidR="00B91961">
        <w:rPr>
          <w:rFonts w:ascii="Times New Roman" w:eastAsia="Times New Roman" w:hAnsi="Times New Roman" w:cs="Times New Roman"/>
          <w:sz w:val="24"/>
          <w:szCs w:val="24"/>
          <w:vertAlign w:val="superscript"/>
        </w:rPr>
        <w:t>10</w:t>
      </w:r>
      <w:r w:rsidR="00547A9B" w:rsidRPr="005332D5">
        <w:rPr>
          <w:rFonts w:ascii="Times New Roman" w:eastAsia="Times New Roman" w:hAnsi="Times New Roman" w:cs="Times New Roman"/>
          <w:sz w:val="24"/>
          <w:szCs w:val="24"/>
        </w:rPr>
        <w:t xml:space="preserve"> straipsn</w:t>
      </w:r>
      <w:r w:rsidR="00547A9B">
        <w:rPr>
          <w:rFonts w:ascii="Times New Roman" w:eastAsia="Times New Roman" w:hAnsi="Times New Roman" w:cs="Times New Roman"/>
          <w:sz w:val="24"/>
          <w:szCs w:val="24"/>
        </w:rPr>
        <w:t>yje nurodytą tvarką</w:t>
      </w:r>
      <w:r w:rsidR="00A55CC8">
        <w:rPr>
          <w:rFonts w:ascii="Times New Roman" w:eastAsia="Times New Roman" w:hAnsi="Times New Roman" w:cs="Times New Roman"/>
          <w:sz w:val="24"/>
          <w:szCs w:val="24"/>
        </w:rPr>
        <w:t xml:space="preserve">. </w:t>
      </w:r>
    </w:p>
    <w:p w:rsidR="00B1242E" w:rsidRPr="00A92AF5" w:rsidRDefault="00B1242E" w:rsidP="00B1242E">
      <w:pPr>
        <w:spacing w:after="0"/>
        <w:ind w:firstLine="851"/>
        <w:jc w:val="both"/>
        <w:rPr>
          <w:rFonts w:ascii="Times New Roman" w:eastAsia="Times New Roman" w:hAnsi="Times New Roman" w:cs="Times New Roman"/>
          <w:sz w:val="24"/>
          <w:szCs w:val="24"/>
        </w:rPr>
      </w:pPr>
    </w:p>
    <w:p w:rsidR="00B1242E" w:rsidRPr="00A92AF5" w:rsidRDefault="00B1242E" w:rsidP="00B1242E">
      <w:pPr>
        <w:spacing w:after="0"/>
        <w:ind w:firstLine="851"/>
        <w:jc w:val="both"/>
        <w:rPr>
          <w:rFonts w:ascii="Times New Roman" w:eastAsia="Times New Roman" w:hAnsi="Times New Roman" w:cs="Times New Roman"/>
          <w:sz w:val="24"/>
          <w:szCs w:val="24"/>
        </w:rPr>
      </w:pPr>
      <w:r w:rsidRPr="00A92AF5">
        <w:rPr>
          <w:rFonts w:ascii="Times New Roman" w:eastAsia="Times New Roman" w:hAnsi="Times New Roman" w:cs="Times New Roman"/>
          <w:b/>
          <w:sz w:val="24"/>
          <w:szCs w:val="24"/>
        </w:rPr>
        <w:t xml:space="preserve">12. </w:t>
      </w:r>
      <w:r w:rsidRPr="00A92AF5">
        <w:rPr>
          <w:rFonts w:ascii="Times New Roman" w:eastAsia="Times New Roman" w:hAnsi="Times New Roman" w:cs="Times New Roman"/>
          <w:b/>
          <w:sz w:val="24"/>
          <w:szCs w:val="24"/>
          <w:highlight w:val="white"/>
        </w:rPr>
        <w:t>Kiek valstybės, savivaldybių biudžetų ir kitų valstybės įsteigtų fondų lėšų prireiks įstatymui įgyvendinti, ar bus galima sutaupyti (pateikiami prognozuojami rodikliai einamaisiais ir</w:t>
      </w:r>
      <w:r w:rsidR="00EF6AAA">
        <w:rPr>
          <w:rFonts w:ascii="Times New Roman" w:eastAsia="Times New Roman" w:hAnsi="Times New Roman" w:cs="Times New Roman"/>
          <w:b/>
          <w:sz w:val="24"/>
          <w:szCs w:val="24"/>
          <w:highlight w:val="white"/>
        </w:rPr>
        <w:t xml:space="preserve"> </w:t>
      </w:r>
      <w:r w:rsidRPr="00A92AF5">
        <w:rPr>
          <w:rFonts w:ascii="Times New Roman" w:eastAsia="Times New Roman" w:hAnsi="Times New Roman" w:cs="Times New Roman"/>
          <w:b/>
          <w:sz w:val="24"/>
          <w:szCs w:val="24"/>
          <w:highlight w:val="white"/>
        </w:rPr>
        <w:t>artimiausiais 3 biudžetiniais metais)</w:t>
      </w:r>
    </w:p>
    <w:p w:rsidR="00B1242E" w:rsidRDefault="00B1242E" w:rsidP="00B1242E">
      <w:pPr>
        <w:tabs>
          <w:tab w:val="left" w:pos="540"/>
          <w:tab w:val="left" w:pos="709"/>
          <w:tab w:val="left" w:pos="851"/>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Preliminariais </w:t>
      </w:r>
      <w:r w:rsidR="00151511">
        <w:rPr>
          <w:rFonts w:ascii="Times New Roman" w:eastAsia="Times New Roman" w:hAnsi="Times New Roman" w:cs="Times New Roman"/>
          <w:sz w:val="24"/>
          <w:szCs w:val="24"/>
        </w:rPr>
        <w:t>Valdybos</w:t>
      </w:r>
      <w:r>
        <w:rPr>
          <w:rFonts w:ascii="Times New Roman" w:eastAsia="Times New Roman" w:hAnsi="Times New Roman" w:cs="Times New Roman"/>
          <w:sz w:val="24"/>
          <w:szCs w:val="24"/>
        </w:rPr>
        <w:t xml:space="preserve"> </w:t>
      </w:r>
      <w:r w:rsidR="00101A81">
        <w:rPr>
          <w:rFonts w:ascii="Times New Roman" w:eastAsia="Times New Roman" w:hAnsi="Times New Roman" w:cs="Times New Roman"/>
          <w:sz w:val="24"/>
          <w:szCs w:val="24"/>
        </w:rPr>
        <w:t>skaičiavimais</w:t>
      </w:r>
      <w:r>
        <w:rPr>
          <w:rFonts w:ascii="Times New Roman" w:eastAsia="Times New Roman" w:hAnsi="Times New Roman" w:cs="Times New Roman"/>
          <w:sz w:val="24"/>
          <w:szCs w:val="24"/>
        </w:rPr>
        <w:t>, pensijų anuitetų mokėtojo funkcijoms vykdyti per metus reikės apie 0,5 mln. eurų</w:t>
      </w:r>
      <w:r w:rsidR="00151511">
        <w:rPr>
          <w:rFonts w:ascii="Times New Roman" w:eastAsia="Times New Roman" w:hAnsi="Times New Roman" w:cs="Times New Roman"/>
          <w:sz w:val="24"/>
          <w:szCs w:val="24"/>
        </w:rPr>
        <w:t>, iš jų</w:t>
      </w:r>
      <w:r w:rsidR="00151511" w:rsidRPr="002B72E9">
        <w:rPr>
          <w:rFonts w:ascii="Times New Roman" w:eastAsia="Times New Roman" w:hAnsi="Times New Roman" w:cs="Times New Roman"/>
          <w:sz w:val="24"/>
          <w:szCs w:val="24"/>
        </w:rPr>
        <w:t xml:space="preserve"> 362</w:t>
      </w:r>
      <w:r w:rsidR="00151511">
        <w:rPr>
          <w:rFonts w:ascii="Times New Roman" w:eastAsia="Times New Roman" w:hAnsi="Times New Roman" w:cs="Times New Roman"/>
          <w:sz w:val="24"/>
          <w:szCs w:val="24"/>
        </w:rPr>
        <w:t xml:space="preserve"> tūkst. eurų – Komiteto narių ir Pensijų anuitetų skyriaus bei </w:t>
      </w:r>
      <w:r w:rsidR="00414841">
        <w:rPr>
          <w:rFonts w:ascii="Times New Roman" w:eastAsia="Times New Roman" w:hAnsi="Times New Roman" w:cs="Times New Roman"/>
          <w:sz w:val="24"/>
          <w:szCs w:val="24"/>
        </w:rPr>
        <w:t>kitų Valdybos padalinių specialistų (pensijų anuitetų veiklą užtikrinančių a</w:t>
      </w:r>
      <w:r w:rsidR="00414841" w:rsidRPr="00414841">
        <w:rPr>
          <w:rFonts w:ascii="Times New Roman" w:eastAsia="Times New Roman" w:hAnsi="Times New Roman" w:cs="Times New Roman"/>
          <w:sz w:val="24"/>
          <w:szCs w:val="24"/>
        </w:rPr>
        <w:t>pskaitos srities specialist</w:t>
      </w:r>
      <w:r w:rsidR="00414841">
        <w:rPr>
          <w:rFonts w:ascii="Times New Roman" w:eastAsia="Times New Roman" w:hAnsi="Times New Roman" w:cs="Times New Roman"/>
          <w:sz w:val="24"/>
          <w:szCs w:val="24"/>
        </w:rPr>
        <w:t>o</w:t>
      </w:r>
      <w:r w:rsidR="00414841" w:rsidRPr="00414841">
        <w:rPr>
          <w:rFonts w:ascii="Times New Roman" w:eastAsia="Times New Roman" w:hAnsi="Times New Roman" w:cs="Times New Roman"/>
          <w:sz w:val="24"/>
          <w:szCs w:val="24"/>
        </w:rPr>
        <w:t xml:space="preserve">, </w:t>
      </w:r>
      <w:r w:rsidR="00414841">
        <w:rPr>
          <w:rFonts w:ascii="Times New Roman" w:eastAsia="Times New Roman" w:hAnsi="Times New Roman" w:cs="Times New Roman"/>
          <w:sz w:val="24"/>
          <w:szCs w:val="24"/>
        </w:rPr>
        <w:t>t</w:t>
      </w:r>
      <w:r w:rsidR="00414841" w:rsidRPr="00414841">
        <w:rPr>
          <w:rFonts w:ascii="Times New Roman" w:eastAsia="Times New Roman" w:hAnsi="Times New Roman" w:cs="Times New Roman"/>
          <w:sz w:val="24"/>
          <w:szCs w:val="24"/>
        </w:rPr>
        <w:t>eisės srities specialist</w:t>
      </w:r>
      <w:r w:rsidR="00414841">
        <w:rPr>
          <w:rFonts w:ascii="Times New Roman" w:eastAsia="Times New Roman" w:hAnsi="Times New Roman" w:cs="Times New Roman"/>
          <w:sz w:val="24"/>
          <w:szCs w:val="24"/>
        </w:rPr>
        <w:t>o</w:t>
      </w:r>
      <w:r w:rsidR="00414841" w:rsidRPr="00414841">
        <w:rPr>
          <w:rFonts w:ascii="Times New Roman" w:eastAsia="Times New Roman" w:hAnsi="Times New Roman" w:cs="Times New Roman"/>
          <w:sz w:val="24"/>
          <w:szCs w:val="24"/>
        </w:rPr>
        <w:t xml:space="preserve">, </w:t>
      </w:r>
      <w:r w:rsidR="00414841">
        <w:rPr>
          <w:rFonts w:ascii="Times New Roman" w:eastAsia="Times New Roman" w:hAnsi="Times New Roman" w:cs="Times New Roman"/>
          <w:sz w:val="24"/>
          <w:szCs w:val="24"/>
        </w:rPr>
        <w:t>informacinių technologijų srities specialisto</w:t>
      </w:r>
      <w:r w:rsidR="00414841" w:rsidRPr="00414841">
        <w:rPr>
          <w:rFonts w:ascii="Times New Roman" w:eastAsia="Times New Roman" w:hAnsi="Times New Roman" w:cs="Times New Roman"/>
          <w:sz w:val="24"/>
          <w:szCs w:val="24"/>
        </w:rPr>
        <w:t xml:space="preserve">, </w:t>
      </w:r>
      <w:r w:rsidR="00414841">
        <w:rPr>
          <w:rFonts w:ascii="Times New Roman" w:eastAsia="Times New Roman" w:hAnsi="Times New Roman" w:cs="Times New Roman"/>
          <w:sz w:val="24"/>
          <w:szCs w:val="24"/>
        </w:rPr>
        <w:t>d</w:t>
      </w:r>
      <w:r w:rsidR="00414841" w:rsidRPr="00414841">
        <w:rPr>
          <w:rFonts w:ascii="Times New Roman" w:eastAsia="Times New Roman" w:hAnsi="Times New Roman" w:cs="Times New Roman"/>
          <w:sz w:val="24"/>
          <w:szCs w:val="24"/>
        </w:rPr>
        <w:t>okumentų valdymo srities specialist</w:t>
      </w:r>
      <w:r w:rsidR="00414841">
        <w:rPr>
          <w:rFonts w:ascii="Times New Roman" w:eastAsia="Times New Roman" w:hAnsi="Times New Roman" w:cs="Times New Roman"/>
          <w:sz w:val="24"/>
          <w:szCs w:val="24"/>
        </w:rPr>
        <w:t>o</w:t>
      </w:r>
      <w:r w:rsidR="00414841" w:rsidRPr="00414841">
        <w:rPr>
          <w:rFonts w:ascii="Times New Roman" w:eastAsia="Times New Roman" w:hAnsi="Times New Roman" w:cs="Times New Roman"/>
          <w:sz w:val="24"/>
          <w:szCs w:val="24"/>
        </w:rPr>
        <w:t xml:space="preserve">, </w:t>
      </w:r>
      <w:r w:rsidR="00414841">
        <w:rPr>
          <w:rFonts w:ascii="Times New Roman" w:eastAsia="Times New Roman" w:hAnsi="Times New Roman" w:cs="Times New Roman"/>
          <w:sz w:val="24"/>
          <w:szCs w:val="24"/>
        </w:rPr>
        <w:t>r</w:t>
      </w:r>
      <w:r w:rsidR="00414841" w:rsidRPr="00414841">
        <w:rPr>
          <w:rFonts w:ascii="Times New Roman" w:eastAsia="Times New Roman" w:hAnsi="Times New Roman" w:cs="Times New Roman"/>
          <w:sz w:val="24"/>
          <w:szCs w:val="24"/>
        </w:rPr>
        <w:t>egistro srities specialist</w:t>
      </w:r>
      <w:r w:rsidR="00414841">
        <w:rPr>
          <w:rFonts w:ascii="Times New Roman" w:eastAsia="Times New Roman" w:hAnsi="Times New Roman" w:cs="Times New Roman"/>
          <w:sz w:val="24"/>
          <w:szCs w:val="24"/>
        </w:rPr>
        <w:t>o,</w:t>
      </w:r>
      <w:r w:rsidR="00414841" w:rsidRPr="00414841">
        <w:rPr>
          <w:rFonts w:ascii="Times New Roman" w:eastAsia="Times New Roman" w:hAnsi="Times New Roman" w:cs="Times New Roman"/>
          <w:sz w:val="24"/>
          <w:szCs w:val="24"/>
        </w:rPr>
        <w:t xml:space="preserve"> </w:t>
      </w:r>
      <w:r w:rsidR="00414841">
        <w:rPr>
          <w:rFonts w:ascii="Times New Roman" w:eastAsia="Times New Roman" w:hAnsi="Times New Roman" w:cs="Times New Roman"/>
          <w:sz w:val="24"/>
          <w:szCs w:val="24"/>
        </w:rPr>
        <w:t>k</w:t>
      </w:r>
      <w:r w:rsidR="00414841" w:rsidRPr="00414841">
        <w:rPr>
          <w:rFonts w:ascii="Times New Roman" w:eastAsia="Times New Roman" w:hAnsi="Times New Roman" w:cs="Times New Roman"/>
          <w:sz w:val="24"/>
          <w:szCs w:val="24"/>
        </w:rPr>
        <w:t>lientų aptarnavimo srities specialist</w:t>
      </w:r>
      <w:r w:rsidR="00414841">
        <w:rPr>
          <w:rFonts w:ascii="Times New Roman" w:eastAsia="Times New Roman" w:hAnsi="Times New Roman" w:cs="Times New Roman"/>
          <w:sz w:val="24"/>
          <w:szCs w:val="24"/>
        </w:rPr>
        <w:t xml:space="preserve">o) darbo užmokesčiui, apie 100 </w:t>
      </w:r>
      <w:r w:rsidR="002B72E9">
        <w:rPr>
          <w:rFonts w:ascii="Times New Roman" w:eastAsia="Times New Roman" w:hAnsi="Times New Roman" w:cs="Times New Roman"/>
          <w:sz w:val="24"/>
          <w:szCs w:val="24"/>
        </w:rPr>
        <w:t>tūkst</w:t>
      </w:r>
      <w:r w:rsidR="00414841">
        <w:rPr>
          <w:rFonts w:ascii="Times New Roman" w:eastAsia="Times New Roman" w:hAnsi="Times New Roman" w:cs="Times New Roman"/>
          <w:sz w:val="24"/>
          <w:szCs w:val="24"/>
        </w:rPr>
        <w:t>. eurų – kitoms pensijų anuitetų veiklos sąnaudoms dengti (įskaitant informacinių sistemų sąnaudas</w:t>
      </w:r>
      <w:r w:rsidR="004E4471">
        <w:rPr>
          <w:rFonts w:ascii="Times New Roman" w:eastAsia="Times New Roman" w:hAnsi="Times New Roman" w:cs="Times New Roman"/>
          <w:sz w:val="24"/>
          <w:szCs w:val="24"/>
        </w:rPr>
        <w:t>). Jei šios išlaid</w:t>
      </w:r>
      <w:r w:rsidR="00236BAB">
        <w:rPr>
          <w:rFonts w:ascii="Times New Roman" w:eastAsia="Times New Roman" w:hAnsi="Times New Roman" w:cs="Times New Roman"/>
          <w:sz w:val="24"/>
          <w:szCs w:val="24"/>
        </w:rPr>
        <w:t>o</w:t>
      </w:r>
      <w:r w:rsidR="004E4471">
        <w:rPr>
          <w:rFonts w:ascii="Times New Roman" w:eastAsia="Times New Roman" w:hAnsi="Times New Roman" w:cs="Times New Roman"/>
          <w:sz w:val="24"/>
          <w:szCs w:val="24"/>
        </w:rPr>
        <w:t>s bus dengiamos skolintomis lėšomis</w:t>
      </w:r>
      <w:r w:rsidR="008A1B8E">
        <w:rPr>
          <w:rFonts w:ascii="Times New Roman" w:eastAsia="Times New Roman" w:hAnsi="Times New Roman" w:cs="Times New Roman"/>
          <w:sz w:val="24"/>
          <w:szCs w:val="24"/>
        </w:rPr>
        <w:t xml:space="preserve"> (kaip siūloma </w:t>
      </w:r>
      <w:r w:rsidR="009C2BF6">
        <w:rPr>
          <w:rFonts w:ascii="Times New Roman" w:eastAsia="Times New Roman" w:hAnsi="Times New Roman" w:cs="Times New Roman"/>
          <w:sz w:val="24"/>
          <w:szCs w:val="24"/>
        </w:rPr>
        <w:t xml:space="preserve">Įstatymo </w:t>
      </w:r>
      <w:r w:rsidR="008A1B8E">
        <w:rPr>
          <w:rFonts w:ascii="Times New Roman" w:eastAsia="Times New Roman" w:hAnsi="Times New Roman" w:cs="Times New Roman"/>
          <w:sz w:val="24"/>
          <w:szCs w:val="24"/>
        </w:rPr>
        <w:t>projekte)</w:t>
      </w:r>
      <w:r w:rsidR="004E4471">
        <w:rPr>
          <w:rFonts w:ascii="Times New Roman" w:eastAsia="Times New Roman" w:hAnsi="Times New Roman" w:cs="Times New Roman"/>
          <w:sz w:val="24"/>
          <w:szCs w:val="24"/>
        </w:rPr>
        <w:t xml:space="preserve">, valstybės ir (ar) </w:t>
      </w:r>
      <w:r w:rsidR="00A50F9D">
        <w:rPr>
          <w:rFonts w:ascii="Times New Roman" w:eastAsia="Times New Roman" w:hAnsi="Times New Roman" w:cs="Times New Roman"/>
          <w:sz w:val="24"/>
          <w:szCs w:val="24"/>
        </w:rPr>
        <w:t>Fondo</w:t>
      </w:r>
      <w:r w:rsidR="004E4471">
        <w:rPr>
          <w:rFonts w:ascii="Times New Roman" w:eastAsia="Times New Roman" w:hAnsi="Times New Roman" w:cs="Times New Roman"/>
          <w:sz w:val="24"/>
          <w:szCs w:val="24"/>
        </w:rPr>
        <w:t xml:space="preserve"> biudžetai</w:t>
      </w:r>
      <w:r w:rsidR="00651581">
        <w:rPr>
          <w:rFonts w:ascii="Times New Roman" w:eastAsia="Times New Roman" w:hAnsi="Times New Roman" w:cs="Times New Roman"/>
          <w:sz w:val="24"/>
          <w:szCs w:val="24"/>
        </w:rPr>
        <w:t xml:space="preserve"> papildomų iš</w:t>
      </w:r>
      <w:r w:rsidR="004E4471">
        <w:rPr>
          <w:rFonts w:ascii="Times New Roman" w:eastAsia="Times New Roman" w:hAnsi="Times New Roman" w:cs="Times New Roman"/>
          <w:sz w:val="24"/>
          <w:szCs w:val="24"/>
        </w:rPr>
        <w:t xml:space="preserve">laidų nepatirs.   </w:t>
      </w:r>
    </w:p>
    <w:p w:rsidR="004D2996" w:rsidRDefault="004D2996" w:rsidP="007414CC">
      <w:pPr>
        <w:spacing w:after="0"/>
        <w:ind w:firstLine="851"/>
        <w:jc w:val="both"/>
        <w:rPr>
          <w:rFonts w:ascii="Times New Roman" w:eastAsia="Times New Roman" w:hAnsi="Times New Roman" w:cs="Times New Roman"/>
          <w:sz w:val="24"/>
          <w:szCs w:val="24"/>
        </w:rPr>
      </w:pP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13. Įstatymo projekto rengimo metu gauti specialistų vertinimai ir išvados</w:t>
      </w:r>
    </w:p>
    <w:p w:rsidR="007414CC" w:rsidRPr="0016439E" w:rsidRDefault="00B1242E" w:rsidP="007414CC">
      <w:pPr>
        <w:spacing w:after="0"/>
        <w:ind w:firstLine="851"/>
        <w:jc w:val="both"/>
        <w:rPr>
          <w:rFonts w:ascii="Times New Roman" w:eastAsia="Times New Roman" w:hAnsi="Times New Roman"/>
          <w:bCs/>
          <w:sz w:val="24"/>
          <w:bdr w:val="none" w:sz="0" w:space="0" w:color="auto" w:frame="1"/>
        </w:rPr>
      </w:pPr>
      <w:r>
        <w:rPr>
          <w:rFonts w:ascii="Times New Roman" w:eastAsia="Times New Roman" w:hAnsi="Times New Roman"/>
          <w:bCs/>
          <w:sz w:val="24"/>
          <w:bdr w:val="none" w:sz="0" w:space="0" w:color="auto" w:frame="1"/>
        </w:rPr>
        <w:t xml:space="preserve">Įstatymo ir jo </w:t>
      </w:r>
      <w:r w:rsidR="00101A81">
        <w:rPr>
          <w:rFonts w:ascii="Times New Roman" w:eastAsia="Times New Roman" w:hAnsi="Times New Roman"/>
          <w:bCs/>
          <w:sz w:val="24"/>
          <w:bdr w:val="none" w:sz="0" w:space="0" w:color="auto" w:frame="1"/>
        </w:rPr>
        <w:t xml:space="preserve">lydimieji </w:t>
      </w:r>
      <w:r>
        <w:rPr>
          <w:rFonts w:ascii="Times New Roman" w:eastAsia="Times New Roman" w:hAnsi="Times New Roman"/>
          <w:bCs/>
          <w:sz w:val="24"/>
          <w:bdr w:val="none" w:sz="0" w:space="0" w:color="auto" w:frame="1"/>
        </w:rPr>
        <w:t xml:space="preserve">teisės aktų projektai parengti </w:t>
      </w:r>
      <w:r w:rsidRPr="0016439E">
        <w:rPr>
          <w:rFonts w:ascii="Times New Roman" w:eastAsia="Times New Roman" w:hAnsi="Times New Roman" w:cs="Times New Roman"/>
          <w:sz w:val="24"/>
          <w:szCs w:val="24"/>
        </w:rPr>
        <w:t>bendradarbiau</w:t>
      </w:r>
      <w:r>
        <w:rPr>
          <w:rFonts w:ascii="Times New Roman" w:eastAsia="Times New Roman" w:hAnsi="Times New Roman" w:cs="Times New Roman"/>
          <w:sz w:val="24"/>
          <w:szCs w:val="24"/>
        </w:rPr>
        <w:t>jant</w:t>
      </w:r>
      <w:r w:rsidRPr="0016439E">
        <w:rPr>
          <w:rFonts w:ascii="Times New Roman" w:eastAsia="Times New Roman" w:hAnsi="Times New Roman" w:cs="Times New Roman"/>
          <w:sz w:val="24"/>
          <w:szCs w:val="24"/>
        </w:rPr>
        <w:t xml:space="preserve"> su </w:t>
      </w:r>
      <w:r w:rsidR="00F062EB">
        <w:rPr>
          <w:rFonts w:ascii="Times New Roman" w:eastAsia="Times New Roman" w:hAnsi="Times New Roman" w:cs="Times New Roman"/>
          <w:sz w:val="24"/>
          <w:szCs w:val="24"/>
        </w:rPr>
        <w:t>EBPO</w:t>
      </w:r>
      <w:r w:rsidRPr="0016439E">
        <w:rPr>
          <w:rFonts w:ascii="Times New Roman" w:eastAsia="Times New Roman" w:hAnsi="Times New Roman" w:cs="Times New Roman"/>
          <w:sz w:val="24"/>
          <w:szCs w:val="24"/>
        </w:rPr>
        <w:t xml:space="preserve"> privačių pensijų ir draudimo ekspertais </w:t>
      </w:r>
      <w:r>
        <w:rPr>
          <w:rFonts w:ascii="Times New Roman" w:eastAsia="Times New Roman" w:hAnsi="Times New Roman" w:cs="Times New Roman"/>
          <w:sz w:val="24"/>
          <w:szCs w:val="24"/>
        </w:rPr>
        <w:t>ir</w:t>
      </w:r>
      <w:r w:rsidRPr="0016439E">
        <w:rPr>
          <w:rFonts w:ascii="Times New Roman" w:eastAsia="Times New Roman" w:hAnsi="Times New Roman" w:cs="Times New Roman"/>
          <w:sz w:val="24"/>
          <w:szCs w:val="24"/>
        </w:rPr>
        <w:t xml:space="preserve"> Lietuvos banko, Valstybinio socialinio draudimo fondo valdybos prie Socialinės apsaugos ir darbo ministerijos specialistais, Lietuvos </w:t>
      </w:r>
      <w:proofErr w:type="spellStart"/>
      <w:r w:rsidRPr="0016439E">
        <w:rPr>
          <w:rFonts w:ascii="Times New Roman" w:eastAsia="Times New Roman" w:hAnsi="Times New Roman" w:cs="Times New Roman"/>
          <w:sz w:val="24"/>
          <w:szCs w:val="24"/>
        </w:rPr>
        <w:t>aktuarų</w:t>
      </w:r>
      <w:proofErr w:type="spellEnd"/>
      <w:r w:rsidRPr="0016439E">
        <w:rPr>
          <w:rFonts w:ascii="Times New Roman" w:eastAsia="Times New Roman" w:hAnsi="Times New Roman" w:cs="Times New Roman"/>
          <w:sz w:val="24"/>
          <w:szCs w:val="24"/>
        </w:rPr>
        <w:t xml:space="preserve"> draugija, akademinės visuomenės atstovais.</w:t>
      </w:r>
    </w:p>
    <w:p w:rsidR="007414CC" w:rsidRPr="0016439E" w:rsidRDefault="007414CC" w:rsidP="007414CC">
      <w:pPr>
        <w:spacing w:after="0"/>
        <w:ind w:firstLine="851"/>
        <w:jc w:val="both"/>
        <w:rPr>
          <w:rFonts w:ascii="Times New Roman" w:eastAsia="Times New Roman" w:hAnsi="Times New Roman" w:cs="Times New Roman"/>
          <w:sz w:val="24"/>
          <w:szCs w:val="24"/>
        </w:rPr>
      </w:pPr>
    </w:p>
    <w:p w:rsidR="007414CC" w:rsidRPr="0016439E" w:rsidRDefault="007414CC" w:rsidP="007414CC">
      <w:pPr>
        <w:spacing w:after="0"/>
        <w:ind w:firstLine="851"/>
        <w:jc w:val="both"/>
        <w:rPr>
          <w:rFonts w:ascii="Times New Roman" w:eastAsia="Times New Roman" w:hAnsi="Times New Roman" w:cs="Times New Roman"/>
          <w:b/>
          <w:sz w:val="24"/>
          <w:szCs w:val="24"/>
          <w:highlight w:val="white"/>
        </w:rPr>
      </w:pPr>
      <w:r w:rsidRPr="0016439E">
        <w:rPr>
          <w:rFonts w:ascii="Times New Roman" w:eastAsia="Times New Roman" w:hAnsi="Times New Roman" w:cs="Times New Roman"/>
          <w:b/>
          <w:sz w:val="24"/>
          <w:szCs w:val="24"/>
        </w:rPr>
        <w:t xml:space="preserve">14. </w:t>
      </w:r>
      <w:r w:rsidRPr="0016439E">
        <w:rPr>
          <w:rFonts w:ascii="Times New Roman" w:eastAsia="Times New Roman" w:hAnsi="Times New Roman" w:cs="Times New Roman"/>
          <w:b/>
          <w:sz w:val="24"/>
          <w:szCs w:val="24"/>
          <w:highlight w:val="white"/>
        </w:rPr>
        <w:t>Reikšminiai žodžiai, kurių reikia šiems projektams įtraukti į kompiuterinę paieškos sistemą, įskaitant Europos žodyno „</w:t>
      </w:r>
      <w:proofErr w:type="spellStart"/>
      <w:r w:rsidRPr="0016439E">
        <w:rPr>
          <w:rFonts w:ascii="Times New Roman" w:eastAsia="Times New Roman" w:hAnsi="Times New Roman" w:cs="Times New Roman"/>
          <w:b/>
          <w:sz w:val="24"/>
          <w:szCs w:val="24"/>
          <w:highlight w:val="white"/>
        </w:rPr>
        <w:t>Eurovoc</w:t>
      </w:r>
      <w:proofErr w:type="spellEnd"/>
      <w:r w:rsidRPr="0016439E">
        <w:rPr>
          <w:rFonts w:ascii="Times New Roman" w:eastAsia="Times New Roman" w:hAnsi="Times New Roman" w:cs="Times New Roman"/>
          <w:b/>
          <w:sz w:val="24"/>
          <w:szCs w:val="24"/>
          <w:highlight w:val="white"/>
        </w:rPr>
        <w:t>“ terminus, temas bei sritis</w:t>
      </w: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Nėra.</w:t>
      </w:r>
    </w:p>
    <w:p w:rsidR="007414CC" w:rsidRPr="0016439E" w:rsidRDefault="007414CC" w:rsidP="007414CC">
      <w:pPr>
        <w:spacing w:after="0"/>
        <w:ind w:firstLine="851"/>
        <w:jc w:val="both"/>
        <w:rPr>
          <w:rFonts w:ascii="Times New Roman" w:eastAsia="Times New Roman" w:hAnsi="Times New Roman" w:cs="Times New Roman"/>
          <w:sz w:val="24"/>
          <w:szCs w:val="24"/>
          <w:shd w:val="clear" w:color="auto" w:fill="F3F3F3"/>
        </w:rPr>
      </w:pPr>
      <w:bookmarkStart w:id="1" w:name="_gjdgxs"/>
      <w:bookmarkEnd w:id="1"/>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b/>
          <w:sz w:val="24"/>
          <w:szCs w:val="24"/>
        </w:rPr>
        <w:t>15. Kiti, iniciatorių nuomone, reikalingi pagrindimai ir paaiškinimai</w:t>
      </w:r>
    </w:p>
    <w:p w:rsidR="007414CC" w:rsidRPr="0016439E" w:rsidRDefault="007414CC" w:rsidP="007414CC">
      <w:pPr>
        <w:spacing w:after="0"/>
        <w:ind w:firstLine="851"/>
        <w:jc w:val="both"/>
        <w:rPr>
          <w:rFonts w:ascii="Times New Roman" w:eastAsia="Times New Roman" w:hAnsi="Times New Roman" w:cs="Times New Roman"/>
          <w:sz w:val="24"/>
          <w:szCs w:val="24"/>
        </w:rPr>
      </w:pPr>
      <w:r w:rsidRPr="0016439E">
        <w:rPr>
          <w:rFonts w:ascii="Times New Roman" w:eastAsia="Times New Roman" w:hAnsi="Times New Roman" w:cs="Times New Roman"/>
          <w:sz w:val="24"/>
          <w:szCs w:val="24"/>
        </w:rPr>
        <w:t xml:space="preserve">Nėra. </w:t>
      </w:r>
    </w:p>
    <w:p w:rsidR="007414CC" w:rsidRPr="0016439E" w:rsidRDefault="007414CC" w:rsidP="007414CC"/>
    <w:p w:rsidR="00024DBD" w:rsidRPr="0016439E" w:rsidRDefault="00024DBD"/>
    <w:sectPr w:rsidR="00024DBD" w:rsidRPr="0016439E" w:rsidSect="009130CB">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AA8" w:rsidRDefault="00005AA8" w:rsidP="00522E6B">
      <w:pPr>
        <w:spacing w:after="0" w:line="240" w:lineRule="auto"/>
      </w:pPr>
      <w:r>
        <w:separator/>
      </w:r>
    </w:p>
  </w:endnote>
  <w:endnote w:type="continuationSeparator" w:id="0">
    <w:p w:rsidR="00005AA8" w:rsidRDefault="00005AA8" w:rsidP="0052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AA8" w:rsidRDefault="00005AA8" w:rsidP="00522E6B">
      <w:pPr>
        <w:spacing w:after="0" w:line="240" w:lineRule="auto"/>
      </w:pPr>
      <w:r>
        <w:separator/>
      </w:r>
    </w:p>
  </w:footnote>
  <w:footnote w:type="continuationSeparator" w:id="0">
    <w:p w:rsidR="00005AA8" w:rsidRDefault="00005AA8" w:rsidP="00522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683954"/>
      <w:docPartObj>
        <w:docPartGallery w:val="Page Numbers (Top of Page)"/>
        <w:docPartUnique/>
      </w:docPartObj>
    </w:sdtPr>
    <w:sdtEndPr>
      <w:rPr>
        <w:rFonts w:ascii="Times New Roman" w:hAnsi="Times New Roman" w:cs="Times New Roman"/>
        <w:sz w:val="24"/>
        <w:szCs w:val="24"/>
      </w:rPr>
    </w:sdtEndPr>
    <w:sdtContent>
      <w:p w:rsidR="009937C2" w:rsidRPr="009C39C4" w:rsidRDefault="009937C2">
        <w:pPr>
          <w:pStyle w:val="Antrats"/>
          <w:jc w:val="center"/>
          <w:rPr>
            <w:rFonts w:ascii="Times New Roman" w:hAnsi="Times New Roman" w:cs="Times New Roman"/>
            <w:sz w:val="24"/>
            <w:szCs w:val="24"/>
          </w:rPr>
        </w:pPr>
        <w:r w:rsidRPr="009C39C4">
          <w:rPr>
            <w:rFonts w:ascii="Times New Roman" w:hAnsi="Times New Roman" w:cs="Times New Roman"/>
            <w:sz w:val="24"/>
            <w:szCs w:val="24"/>
          </w:rPr>
          <w:fldChar w:fldCharType="begin"/>
        </w:r>
        <w:r w:rsidRPr="009C39C4">
          <w:rPr>
            <w:rFonts w:ascii="Times New Roman" w:hAnsi="Times New Roman" w:cs="Times New Roman"/>
            <w:sz w:val="24"/>
            <w:szCs w:val="24"/>
          </w:rPr>
          <w:instrText>PAGE   \* MERGEFORMAT</w:instrText>
        </w:r>
        <w:r w:rsidRPr="009C39C4">
          <w:rPr>
            <w:rFonts w:ascii="Times New Roman" w:hAnsi="Times New Roman" w:cs="Times New Roman"/>
            <w:sz w:val="24"/>
            <w:szCs w:val="24"/>
          </w:rPr>
          <w:fldChar w:fldCharType="separate"/>
        </w:r>
        <w:r w:rsidR="006D6AFA">
          <w:rPr>
            <w:rFonts w:ascii="Times New Roman" w:hAnsi="Times New Roman" w:cs="Times New Roman"/>
            <w:noProof/>
            <w:sz w:val="24"/>
            <w:szCs w:val="24"/>
          </w:rPr>
          <w:t>14</w:t>
        </w:r>
        <w:r w:rsidRPr="009C39C4">
          <w:rPr>
            <w:rFonts w:ascii="Times New Roman" w:hAnsi="Times New Roman" w:cs="Times New Roman"/>
            <w:sz w:val="24"/>
            <w:szCs w:val="24"/>
          </w:rPr>
          <w:fldChar w:fldCharType="end"/>
        </w:r>
      </w:p>
    </w:sdtContent>
  </w:sdt>
  <w:p w:rsidR="009937C2" w:rsidRDefault="009937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11130"/>
    <w:multiLevelType w:val="hybridMultilevel"/>
    <w:tmpl w:val="E3EEA17C"/>
    <w:lvl w:ilvl="0" w:tplc="60423AE6">
      <w:start w:val="1"/>
      <w:numFmt w:val="decimal"/>
      <w:lvlText w:val="%1)"/>
      <w:lvlJc w:val="left"/>
      <w:pPr>
        <w:ind w:left="1699" w:hanging="99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Bu">
    <w15:presenceInfo w15:providerId="Windows Live" w15:userId="3e925d14ae90f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57FC2"/>
    <w:rsid w:val="0000341C"/>
    <w:rsid w:val="00003C6B"/>
    <w:rsid w:val="00004599"/>
    <w:rsid w:val="00005AA8"/>
    <w:rsid w:val="000114E0"/>
    <w:rsid w:val="00011EF5"/>
    <w:rsid w:val="00015E3D"/>
    <w:rsid w:val="00023379"/>
    <w:rsid w:val="00024DBD"/>
    <w:rsid w:val="00025F4E"/>
    <w:rsid w:val="000376A9"/>
    <w:rsid w:val="000427B6"/>
    <w:rsid w:val="00042A43"/>
    <w:rsid w:val="0005011D"/>
    <w:rsid w:val="00057E23"/>
    <w:rsid w:val="00084F74"/>
    <w:rsid w:val="0008756B"/>
    <w:rsid w:val="000A32DD"/>
    <w:rsid w:val="000A7A8B"/>
    <w:rsid w:val="000B0408"/>
    <w:rsid w:val="000C4673"/>
    <w:rsid w:val="000D6536"/>
    <w:rsid w:val="000E0171"/>
    <w:rsid w:val="000E638F"/>
    <w:rsid w:val="000E6E54"/>
    <w:rsid w:val="000F013C"/>
    <w:rsid w:val="000F65F4"/>
    <w:rsid w:val="00101A81"/>
    <w:rsid w:val="0010445A"/>
    <w:rsid w:val="001125BE"/>
    <w:rsid w:val="00121160"/>
    <w:rsid w:val="001361C9"/>
    <w:rsid w:val="00137F04"/>
    <w:rsid w:val="00141D34"/>
    <w:rsid w:val="0014530D"/>
    <w:rsid w:val="00151511"/>
    <w:rsid w:val="00157E58"/>
    <w:rsid w:val="0016200A"/>
    <w:rsid w:val="00162032"/>
    <w:rsid w:val="0016439E"/>
    <w:rsid w:val="001648E7"/>
    <w:rsid w:val="00164EA8"/>
    <w:rsid w:val="0016627A"/>
    <w:rsid w:val="00170C56"/>
    <w:rsid w:val="00175671"/>
    <w:rsid w:val="00175C1F"/>
    <w:rsid w:val="00177AC8"/>
    <w:rsid w:val="001951AC"/>
    <w:rsid w:val="00197998"/>
    <w:rsid w:val="001A12B4"/>
    <w:rsid w:val="001A4C00"/>
    <w:rsid w:val="001A4EE5"/>
    <w:rsid w:val="001B5066"/>
    <w:rsid w:val="001C46EF"/>
    <w:rsid w:val="001C4E07"/>
    <w:rsid w:val="001C7958"/>
    <w:rsid w:val="001D19F9"/>
    <w:rsid w:val="001D370B"/>
    <w:rsid w:val="001D4BB6"/>
    <w:rsid w:val="001D5E19"/>
    <w:rsid w:val="001D616B"/>
    <w:rsid w:val="001E3749"/>
    <w:rsid w:val="001E6E47"/>
    <w:rsid w:val="001F10D5"/>
    <w:rsid w:val="001F13F3"/>
    <w:rsid w:val="001F1DD7"/>
    <w:rsid w:val="001F313E"/>
    <w:rsid w:val="001F31D0"/>
    <w:rsid w:val="001F3212"/>
    <w:rsid w:val="001F7F01"/>
    <w:rsid w:val="002044BC"/>
    <w:rsid w:val="0020593A"/>
    <w:rsid w:val="00212294"/>
    <w:rsid w:val="00213108"/>
    <w:rsid w:val="0021312C"/>
    <w:rsid w:val="002152ED"/>
    <w:rsid w:val="002170DC"/>
    <w:rsid w:val="002225AD"/>
    <w:rsid w:val="002309C4"/>
    <w:rsid w:val="00236BAB"/>
    <w:rsid w:val="00237DD6"/>
    <w:rsid w:val="002508F8"/>
    <w:rsid w:val="0025358F"/>
    <w:rsid w:val="00265073"/>
    <w:rsid w:val="002660E4"/>
    <w:rsid w:val="002673A1"/>
    <w:rsid w:val="00282366"/>
    <w:rsid w:val="00283F8E"/>
    <w:rsid w:val="00285D27"/>
    <w:rsid w:val="002873D2"/>
    <w:rsid w:val="002908E9"/>
    <w:rsid w:val="00292934"/>
    <w:rsid w:val="0029602E"/>
    <w:rsid w:val="00296EE6"/>
    <w:rsid w:val="002A5ADF"/>
    <w:rsid w:val="002A792A"/>
    <w:rsid w:val="002B49AA"/>
    <w:rsid w:val="002B72E9"/>
    <w:rsid w:val="002B78EB"/>
    <w:rsid w:val="002C704B"/>
    <w:rsid w:val="002D676A"/>
    <w:rsid w:val="002E0AFE"/>
    <w:rsid w:val="002E1C90"/>
    <w:rsid w:val="002E200F"/>
    <w:rsid w:val="002E31A5"/>
    <w:rsid w:val="002E67E4"/>
    <w:rsid w:val="002F5819"/>
    <w:rsid w:val="00301D02"/>
    <w:rsid w:val="00303EB4"/>
    <w:rsid w:val="0030573D"/>
    <w:rsid w:val="0031042B"/>
    <w:rsid w:val="00310C13"/>
    <w:rsid w:val="00313BD1"/>
    <w:rsid w:val="00316476"/>
    <w:rsid w:val="00317ECA"/>
    <w:rsid w:val="003268FD"/>
    <w:rsid w:val="00332CD2"/>
    <w:rsid w:val="003333D1"/>
    <w:rsid w:val="003352F8"/>
    <w:rsid w:val="00336A93"/>
    <w:rsid w:val="00342F7D"/>
    <w:rsid w:val="00350517"/>
    <w:rsid w:val="003606EF"/>
    <w:rsid w:val="00361038"/>
    <w:rsid w:val="00370C9C"/>
    <w:rsid w:val="0037388A"/>
    <w:rsid w:val="00373A64"/>
    <w:rsid w:val="003743D8"/>
    <w:rsid w:val="00386D24"/>
    <w:rsid w:val="003919FF"/>
    <w:rsid w:val="00393770"/>
    <w:rsid w:val="003944D6"/>
    <w:rsid w:val="003A541A"/>
    <w:rsid w:val="003A6443"/>
    <w:rsid w:val="003B49DE"/>
    <w:rsid w:val="003C1E61"/>
    <w:rsid w:val="003C690A"/>
    <w:rsid w:val="003D505B"/>
    <w:rsid w:val="003D623F"/>
    <w:rsid w:val="003D6FEA"/>
    <w:rsid w:val="003E2B15"/>
    <w:rsid w:val="003E6E4D"/>
    <w:rsid w:val="003F4C2D"/>
    <w:rsid w:val="003F7678"/>
    <w:rsid w:val="00402E82"/>
    <w:rsid w:val="00403EEA"/>
    <w:rsid w:val="00412249"/>
    <w:rsid w:val="004138DF"/>
    <w:rsid w:val="00414841"/>
    <w:rsid w:val="00421A61"/>
    <w:rsid w:val="00421CD6"/>
    <w:rsid w:val="00430E80"/>
    <w:rsid w:val="00431259"/>
    <w:rsid w:val="004312B6"/>
    <w:rsid w:val="00431C3A"/>
    <w:rsid w:val="00432691"/>
    <w:rsid w:val="00434649"/>
    <w:rsid w:val="004436E4"/>
    <w:rsid w:val="004522AE"/>
    <w:rsid w:val="00452E92"/>
    <w:rsid w:val="00454DD6"/>
    <w:rsid w:val="00456217"/>
    <w:rsid w:val="004637BF"/>
    <w:rsid w:val="00465B5A"/>
    <w:rsid w:val="00465DBF"/>
    <w:rsid w:val="00466931"/>
    <w:rsid w:val="00466A76"/>
    <w:rsid w:val="0046726C"/>
    <w:rsid w:val="004759C9"/>
    <w:rsid w:val="0047627A"/>
    <w:rsid w:val="0048420B"/>
    <w:rsid w:val="00487210"/>
    <w:rsid w:val="004917ED"/>
    <w:rsid w:val="0049216B"/>
    <w:rsid w:val="004968CC"/>
    <w:rsid w:val="004A38CC"/>
    <w:rsid w:val="004A4C4B"/>
    <w:rsid w:val="004B1668"/>
    <w:rsid w:val="004B5216"/>
    <w:rsid w:val="004B535A"/>
    <w:rsid w:val="004C071C"/>
    <w:rsid w:val="004C0A2B"/>
    <w:rsid w:val="004C1FD1"/>
    <w:rsid w:val="004C362B"/>
    <w:rsid w:val="004C57DD"/>
    <w:rsid w:val="004C5C5C"/>
    <w:rsid w:val="004C69BC"/>
    <w:rsid w:val="004D2996"/>
    <w:rsid w:val="004E0B7F"/>
    <w:rsid w:val="004E2A5A"/>
    <w:rsid w:val="004E4471"/>
    <w:rsid w:val="004E53CC"/>
    <w:rsid w:val="004E7230"/>
    <w:rsid w:val="004F1FB3"/>
    <w:rsid w:val="004F3D60"/>
    <w:rsid w:val="004F4FB8"/>
    <w:rsid w:val="004F532A"/>
    <w:rsid w:val="004F77A9"/>
    <w:rsid w:val="004F78DE"/>
    <w:rsid w:val="00502BB7"/>
    <w:rsid w:val="0050555F"/>
    <w:rsid w:val="0051233A"/>
    <w:rsid w:val="00512822"/>
    <w:rsid w:val="005146BE"/>
    <w:rsid w:val="00515E1C"/>
    <w:rsid w:val="005162B9"/>
    <w:rsid w:val="00521798"/>
    <w:rsid w:val="00522E6B"/>
    <w:rsid w:val="0053107D"/>
    <w:rsid w:val="00531377"/>
    <w:rsid w:val="00532DCA"/>
    <w:rsid w:val="005332D5"/>
    <w:rsid w:val="00534A87"/>
    <w:rsid w:val="00536BB7"/>
    <w:rsid w:val="00547A9B"/>
    <w:rsid w:val="005535AB"/>
    <w:rsid w:val="00555D96"/>
    <w:rsid w:val="00561820"/>
    <w:rsid w:val="00561CD7"/>
    <w:rsid w:val="005648ED"/>
    <w:rsid w:val="00570A44"/>
    <w:rsid w:val="00572B23"/>
    <w:rsid w:val="00576957"/>
    <w:rsid w:val="00583B24"/>
    <w:rsid w:val="00584A22"/>
    <w:rsid w:val="00584E08"/>
    <w:rsid w:val="00593886"/>
    <w:rsid w:val="00593D23"/>
    <w:rsid w:val="005978CE"/>
    <w:rsid w:val="005A2594"/>
    <w:rsid w:val="005A294B"/>
    <w:rsid w:val="005A42C0"/>
    <w:rsid w:val="005A595C"/>
    <w:rsid w:val="005A5D5F"/>
    <w:rsid w:val="005A7978"/>
    <w:rsid w:val="005B1B0F"/>
    <w:rsid w:val="005B7B5D"/>
    <w:rsid w:val="005C1472"/>
    <w:rsid w:val="005C2050"/>
    <w:rsid w:val="005C3058"/>
    <w:rsid w:val="005C52F6"/>
    <w:rsid w:val="005C5E3E"/>
    <w:rsid w:val="005C7612"/>
    <w:rsid w:val="005D09C2"/>
    <w:rsid w:val="005D1D9A"/>
    <w:rsid w:val="005D3B26"/>
    <w:rsid w:val="005D56DB"/>
    <w:rsid w:val="005D714F"/>
    <w:rsid w:val="005E43BA"/>
    <w:rsid w:val="005F4DA4"/>
    <w:rsid w:val="005F756E"/>
    <w:rsid w:val="00600EEF"/>
    <w:rsid w:val="0060137B"/>
    <w:rsid w:val="006021B0"/>
    <w:rsid w:val="00604252"/>
    <w:rsid w:val="00606D72"/>
    <w:rsid w:val="00610AE9"/>
    <w:rsid w:val="0062013F"/>
    <w:rsid w:val="00623E84"/>
    <w:rsid w:val="00632EBF"/>
    <w:rsid w:val="006334D1"/>
    <w:rsid w:val="00635407"/>
    <w:rsid w:val="006354CF"/>
    <w:rsid w:val="00640E14"/>
    <w:rsid w:val="00641785"/>
    <w:rsid w:val="006447DC"/>
    <w:rsid w:val="00644BD1"/>
    <w:rsid w:val="006501DA"/>
    <w:rsid w:val="0065133F"/>
    <w:rsid w:val="00651581"/>
    <w:rsid w:val="006520DB"/>
    <w:rsid w:val="006543BB"/>
    <w:rsid w:val="00665647"/>
    <w:rsid w:val="006658BB"/>
    <w:rsid w:val="0066712E"/>
    <w:rsid w:val="006715F5"/>
    <w:rsid w:val="006740E2"/>
    <w:rsid w:val="00675A26"/>
    <w:rsid w:val="00680DEF"/>
    <w:rsid w:val="00684FB7"/>
    <w:rsid w:val="00692FD6"/>
    <w:rsid w:val="006A7B27"/>
    <w:rsid w:val="006B0B1E"/>
    <w:rsid w:val="006B3C9E"/>
    <w:rsid w:val="006B621D"/>
    <w:rsid w:val="006B79B5"/>
    <w:rsid w:val="006C438D"/>
    <w:rsid w:val="006C6DB5"/>
    <w:rsid w:val="006D4CAB"/>
    <w:rsid w:val="006D69B6"/>
    <w:rsid w:val="006D6AFA"/>
    <w:rsid w:val="006F43AA"/>
    <w:rsid w:val="006F7F32"/>
    <w:rsid w:val="007003C5"/>
    <w:rsid w:val="0070072E"/>
    <w:rsid w:val="00704EE7"/>
    <w:rsid w:val="00706463"/>
    <w:rsid w:val="00710662"/>
    <w:rsid w:val="00723D24"/>
    <w:rsid w:val="00727DE9"/>
    <w:rsid w:val="00732CCA"/>
    <w:rsid w:val="0073316C"/>
    <w:rsid w:val="007414CC"/>
    <w:rsid w:val="00742154"/>
    <w:rsid w:val="007426E6"/>
    <w:rsid w:val="00742CD8"/>
    <w:rsid w:val="00744DBD"/>
    <w:rsid w:val="007463BF"/>
    <w:rsid w:val="00750FB5"/>
    <w:rsid w:val="007548CB"/>
    <w:rsid w:val="0076448F"/>
    <w:rsid w:val="00765097"/>
    <w:rsid w:val="007676D7"/>
    <w:rsid w:val="00776A8A"/>
    <w:rsid w:val="007825EA"/>
    <w:rsid w:val="007864CD"/>
    <w:rsid w:val="007910FB"/>
    <w:rsid w:val="0079700C"/>
    <w:rsid w:val="007A0F94"/>
    <w:rsid w:val="007A70E5"/>
    <w:rsid w:val="007B7C36"/>
    <w:rsid w:val="007C0DE4"/>
    <w:rsid w:val="007D00E2"/>
    <w:rsid w:val="007D05BA"/>
    <w:rsid w:val="007D1AA4"/>
    <w:rsid w:val="007E33C6"/>
    <w:rsid w:val="007F64E2"/>
    <w:rsid w:val="0080635A"/>
    <w:rsid w:val="008064A4"/>
    <w:rsid w:val="00811865"/>
    <w:rsid w:val="00812A91"/>
    <w:rsid w:val="0082512D"/>
    <w:rsid w:val="008254A6"/>
    <w:rsid w:val="00832B21"/>
    <w:rsid w:val="008361C6"/>
    <w:rsid w:val="008421D3"/>
    <w:rsid w:val="0084412E"/>
    <w:rsid w:val="0084626C"/>
    <w:rsid w:val="00852C49"/>
    <w:rsid w:val="00853A76"/>
    <w:rsid w:val="00856247"/>
    <w:rsid w:val="008609E3"/>
    <w:rsid w:val="00860F2F"/>
    <w:rsid w:val="00861421"/>
    <w:rsid w:val="00871D7A"/>
    <w:rsid w:val="00874D09"/>
    <w:rsid w:val="00876DDB"/>
    <w:rsid w:val="00877A8F"/>
    <w:rsid w:val="00882F94"/>
    <w:rsid w:val="00885B07"/>
    <w:rsid w:val="0089009A"/>
    <w:rsid w:val="00891878"/>
    <w:rsid w:val="00892BE2"/>
    <w:rsid w:val="00893480"/>
    <w:rsid w:val="008A1B17"/>
    <w:rsid w:val="008A1B8E"/>
    <w:rsid w:val="008A2046"/>
    <w:rsid w:val="008B1382"/>
    <w:rsid w:val="008D172F"/>
    <w:rsid w:val="008D5613"/>
    <w:rsid w:val="008D5796"/>
    <w:rsid w:val="008D59D3"/>
    <w:rsid w:val="008D63FD"/>
    <w:rsid w:val="008D685F"/>
    <w:rsid w:val="008E6C75"/>
    <w:rsid w:val="008F36E2"/>
    <w:rsid w:val="008F73D5"/>
    <w:rsid w:val="00902270"/>
    <w:rsid w:val="009130CB"/>
    <w:rsid w:val="009140D2"/>
    <w:rsid w:val="009178B9"/>
    <w:rsid w:val="009217A7"/>
    <w:rsid w:val="009221CC"/>
    <w:rsid w:val="00923964"/>
    <w:rsid w:val="0092408C"/>
    <w:rsid w:val="009258DA"/>
    <w:rsid w:val="00926000"/>
    <w:rsid w:val="00933E22"/>
    <w:rsid w:val="00935BDD"/>
    <w:rsid w:val="009363AF"/>
    <w:rsid w:val="00941270"/>
    <w:rsid w:val="00942B05"/>
    <w:rsid w:val="009572BE"/>
    <w:rsid w:val="0096207F"/>
    <w:rsid w:val="0096468E"/>
    <w:rsid w:val="00973A75"/>
    <w:rsid w:val="00977407"/>
    <w:rsid w:val="00985FA3"/>
    <w:rsid w:val="0098712E"/>
    <w:rsid w:val="00990195"/>
    <w:rsid w:val="00992981"/>
    <w:rsid w:val="0099304D"/>
    <w:rsid w:val="009937C2"/>
    <w:rsid w:val="009954E6"/>
    <w:rsid w:val="00996B03"/>
    <w:rsid w:val="009B6C02"/>
    <w:rsid w:val="009C0538"/>
    <w:rsid w:val="009C2BF6"/>
    <w:rsid w:val="009C2E87"/>
    <w:rsid w:val="009C39C4"/>
    <w:rsid w:val="009C4249"/>
    <w:rsid w:val="009C5EBF"/>
    <w:rsid w:val="009D2CC7"/>
    <w:rsid w:val="009D3614"/>
    <w:rsid w:val="009D5399"/>
    <w:rsid w:val="009E0203"/>
    <w:rsid w:val="009E3F44"/>
    <w:rsid w:val="009E410A"/>
    <w:rsid w:val="009F3915"/>
    <w:rsid w:val="009F50F4"/>
    <w:rsid w:val="009F6D3A"/>
    <w:rsid w:val="00A02297"/>
    <w:rsid w:val="00A14109"/>
    <w:rsid w:val="00A34899"/>
    <w:rsid w:val="00A40F91"/>
    <w:rsid w:val="00A47284"/>
    <w:rsid w:val="00A50F9D"/>
    <w:rsid w:val="00A51231"/>
    <w:rsid w:val="00A517AC"/>
    <w:rsid w:val="00A54CF3"/>
    <w:rsid w:val="00A55CC8"/>
    <w:rsid w:val="00A618F5"/>
    <w:rsid w:val="00A63FBE"/>
    <w:rsid w:val="00A707F2"/>
    <w:rsid w:val="00A73C62"/>
    <w:rsid w:val="00A744CF"/>
    <w:rsid w:val="00A963A0"/>
    <w:rsid w:val="00A97932"/>
    <w:rsid w:val="00A97F1C"/>
    <w:rsid w:val="00AA29E0"/>
    <w:rsid w:val="00AA461C"/>
    <w:rsid w:val="00AA6013"/>
    <w:rsid w:val="00AB33B0"/>
    <w:rsid w:val="00AC2448"/>
    <w:rsid w:val="00AC39C0"/>
    <w:rsid w:val="00AC63EA"/>
    <w:rsid w:val="00AC6850"/>
    <w:rsid w:val="00AC780E"/>
    <w:rsid w:val="00AC7AEC"/>
    <w:rsid w:val="00AD4680"/>
    <w:rsid w:val="00AD7847"/>
    <w:rsid w:val="00AE1CA1"/>
    <w:rsid w:val="00AE1DF3"/>
    <w:rsid w:val="00AF2E64"/>
    <w:rsid w:val="00B02FFE"/>
    <w:rsid w:val="00B03271"/>
    <w:rsid w:val="00B03C64"/>
    <w:rsid w:val="00B0582D"/>
    <w:rsid w:val="00B1242E"/>
    <w:rsid w:val="00B133B1"/>
    <w:rsid w:val="00B15357"/>
    <w:rsid w:val="00B177F5"/>
    <w:rsid w:val="00B22950"/>
    <w:rsid w:val="00B263CB"/>
    <w:rsid w:val="00B41B2B"/>
    <w:rsid w:val="00B459B7"/>
    <w:rsid w:val="00B46B47"/>
    <w:rsid w:val="00B52518"/>
    <w:rsid w:val="00B53E66"/>
    <w:rsid w:val="00B559D4"/>
    <w:rsid w:val="00B57FC2"/>
    <w:rsid w:val="00B62F00"/>
    <w:rsid w:val="00B630FD"/>
    <w:rsid w:val="00B65532"/>
    <w:rsid w:val="00B659CF"/>
    <w:rsid w:val="00B661E4"/>
    <w:rsid w:val="00B73858"/>
    <w:rsid w:val="00B75F26"/>
    <w:rsid w:val="00B77FB2"/>
    <w:rsid w:val="00B86A0D"/>
    <w:rsid w:val="00B90B84"/>
    <w:rsid w:val="00B90C22"/>
    <w:rsid w:val="00B91961"/>
    <w:rsid w:val="00B9204C"/>
    <w:rsid w:val="00BA186C"/>
    <w:rsid w:val="00BA23BA"/>
    <w:rsid w:val="00BA4CA2"/>
    <w:rsid w:val="00BB05B9"/>
    <w:rsid w:val="00BB125C"/>
    <w:rsid w:val="00BC4840"/>
    <w:rsid w:val="00BC7092"/>
    <w:rsid w:val="00BC73B2"/>
    <w:rsid w:val="00BD3800"/>
    <w:rsid w:val="00BE0164"/>
    <w:rsid w:val="00BE2904"/>
    <w:rsid w:val="00BE42BA"/>
    <w:rsid w:val="00BE7865"/>
    <w:rsid w:val="00BF52CA"/>
    <w:rsid w:val="00C02778"/>
    <w:rsid w:val="00C04726"/>
    <w:rsid w:val="00C04900"/>
    <w:rsid w:val="00C05EAD"/>
    <w:rsid w:val="00C109A1"/>
    <w:rsid w:val="00C13077"/>
    <w:rsid w:val="00C2032E"/>
    <w:rsid w:val="00C24D2F"/>
    <w:rsid w:val="00C267D1"/>
    <w:rsid w:val="00C3757B"/>
    <w:rsid w:val="00C43D3C"/>
    <w:rsid w:val="00C47218"/>
    <w:rsid w:val="00C55C65"/>
    <w:rsid w:val="00C56EAB"/>
    <w:rsid w:val="00C57851"/>
    <w:rsid w:val="00C60ACA"/>
    <w:rsid w:val="00C61315"/>
    <w:rsid w:val="00C6570C"/>
    <w:rsid w:val="00C66943"/>
    <w:rsid w:val="00C8052C"/>
    <w:rsid w:val="00C83098"/>
    <w:rsid w:val="00C920D3"/>
    <w:rsid w:val="00C97B6F"/>
    <w:rsid w:val="00CA2122"/>
    <w:rsid w:val="00CB179E"/>
    <w:rsid w:val="00CB3AE9"/>
    <w:rsid w:val="00CB6CA5"/>
    <w:rsid w:val="00CB7B42"/>
    <w:rsid w:val="00CC3E7C"/>
    <w:rsid w:val="00CC4FFA"/>
    <w:rsid w:val="00CD132D"/>
    <w:rsid w:val="00CD307B"/>
    <w:rsid w:val="00CD724E"/>
    <w:rsid w:val="00CE0481"/>
    <w:rsid w:val="00CE122D"/>
    <w:rsid w:val="00CE3F75"/>
    <w:rsid w:val="00CE730C"/>
    <w:rsid w:val="00CF20BE"/>
    <w:rsid w:val="00CF50F7"/>
    <w:rsid w:val="00D02800"/>
    <w:rsid w:val="00D044B4"/>
    <w:rsid w:val="00D107F0"/>
    <w:rsid w:val="00D11090"/>
    <w:rsid w:val="00D15C73"/>
    <w:rsid w:val="00D220C8"/>
    <w:rsid w:val="00D2480F"/>
    <w:rsid w:val="00D2636F"/>
    <w:rsid w:val="00D3744D"/>
    <w:rsid w:val="00D47BA1"/>
    <w:rsid w:val="00D521BE"/>
    <w:rsid w:val="00D524F6"/>
    <w:rsid w:val="00D579B2"/>
    <w:rsid w:val="00D65F6F"/>
    <w:rsid w:val="00D711B7"/>
    <w:rsid w:val="00D809BB"/>
    <w:rsid w:val="00D8259D"/>
    <w:rsid w:val="00D90E6B"/>
    <w:rsid w:val="00DA1CD2"/>
    <w:rsid w:val="00DA5BBA"/>
    <w:rsid w:val="00DB565F"/>
    <w:rsid w:val="00DB7968"/>
    <w:rsid w:val="00DD072E"/>
    <w:rsid w:val="00DD0BB7"/>
    <w:rsid w:val="00DE4171"/>
    <w:rsid w:val="00DE6596"/>
    <w:rsid w:val="00DE665E"/>
    <w:rsid w:val="00DF029F"/>
    <w:rsid w:val="00DF395C"/>
    <w:rsid w:val="00DF4301"/>
    <w:rsid w:val="00DF5D7F"/>
    <w:rsid w:val="00E0189E"/>
    <w:rsid w:val="00E027CA"/>
    <w:rsid w:val="00E03227"/>
    <w:rsid w:val="00E04FB4"/>
    <w:rsid w:val="00E0568A"/>
    <w:rsid w:val="00E06AEE"/>
    <w:rsid w:val="00E07111"/>
    <w:rsid w:val="00E1322F"/>
    <w:rsid w:val="00E157FD"/>
    <w:rsid w:val="00E17772"/>
    <w:rsid w:val="00E20044"/>
    <w:rsid w:val="00E25B18"/>
    <w:rsid w:val="00E33A46"/>
    <w:rsid w:val="00E36098"/>
    <w:rsid w:val="00E42251"/>
    <w:rsid w:val="00E45012"/>
    <w:rsid w:val="00E452B9"/>
    <w:rsid w:val="00E461D1"/>
    <w:rsid w:val="00E52CCD"/>
    <w:rsid w:val="00E53CCE"/>
    <w:rsid w:val="00E55739"/>
    <w:rsid w:val="00E62A72"/>
    <w:rsid w:val="00E66EAD"/>
    <w:rsid w:val="00E67F95"/>
    <w:rsid w:val="00E74818"/>
    <w:rsid w:val="00E7526C"/>
    <w:rsid w:val="00E83C77"/>
    <w:rsid w:val="00E84292"/>
    <w:rsid w:val="00E948FA"/>
    <w:rsid w:val="00E95462"/>
    <w:rsid w:val="00EA5021"/>
    <w:rsid w:val="00EA5880"/>
    <w:rsid w:val="00EB14CF"/>
    <w:rsid w:val="00EB2AD8"/>
    <w:rsid w:val="00EB7173"/>
    <w:rsid w:val="00ED1067"/>
    <w:rsid w:val="00EE30EC"/>
    <w:rsid w:val="00EE730E"/>
    <w:rsid w:val="00EF6AAA"/>
    <w:rsid w:val="00EF706B"/>
    <w:rsid w:val="00F04981"/>
    <w:rsid w:val="00F062EB"/>
    <w:rsid w:val="00F07890"/>
    <w:rsid w:val="00F11042"/>
    <w:rsid w:val="00F2476E"/>
    <w:rsid w:val="00F3251B"/>
    <w:rsid w:val="00F3301E"/>
    <w:rsid w:val="00F33C7C"/>
    <w:rsid w:val="00F34EB7"/>
    <w:rsid w:val="00F41234"/>
    <w:rsid w:val="00F41CE2"/>
    <w:rsid w:val="00F45471"/>
    <w:rsid w:val="00F45605"/>
    <w:rsid w:val="00F4725A"/>
    <w:rsid w:val="00F52747"/>
    <w:rsid w:val="00F53545"/>
    <w:rsid w:val="00F5421E"/>
    <w:rsid w:val="00F54560"/>
    <w:rsid w:val="00F56CEA"/>
    <w:rsid w:val="00F60FFD"/>
    <w:rsid w:val="00F61B01"/>
    <w:rsid w:val="00F66E17"/>
    <w:rsid w:val="00F72B3F"/>
    <w:rsid w:val="00F7670A"/>
    <w:rsid w:val="00F81DBA"/>
    <w:rsid w:val="00F84480"/>
    <w:rsid w:val="00FA0F47"/>
    <w:rsid w:val="00FA1D45"/>
    <w:rsid w:val="00FA78D4"/>
    <w:rsid w:val="00FB0D04"/>
    <w:rsid w:val="00FB1EF5"/>
    <w:rsid w:val="00FC1FD4"/>
    <w:rsid w:val="00FC2E87"/>
    <w:rsid w:val="00FD09A7"/>
    <w:rsid w:val="00FD4681"/>
    <w:rsid w:val="00FD6EAF"/>
    <w:rsid w:val="00FD7E21"/>
    <w:rsid w:val="00FE3891"/>
    <w:rsid w:val="00FE6B5A"/>
    <w:rsid w:val="00FE6D6C"/>
    <w:rsid w:val="00FF1F7F"/>
    <w:rsid w:val="00FF28B2"/>
    <w:rsid w:val="00FF4E5B"/>
    <w:rsid w:val="00FF654A"/>
    <w:rsid w:val="00FF6BAA"/>
    <w:rsid w:val="00FF6D27"/>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14CC"/>
    <w:pPr>
      <w:spacing w:after="200"/>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7526C"/>
    <w:rPr>
      <w:color w:val="0000FF" w:themeColor="hyperlink"/>
      <w:u w:val="single"/>
    </w:rPr>
  </w:style>
  <w:style w:type="paragraph" w:styleId="Debesliotekstas">
    <w:name w:val="Balloon Text"/>
    <w:basedOn w:val="prastasis"/>
    <w:link w:val="DebesliotekstasDiagrama"/>
    <w:uiPriority w:val="99"/>
    <w:semiHidden/>
    <w:unhideWhenUsed/>
    <w:rsid w:val="001D37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70B"/>
    <w:rPr>
      <w:rFonts w:ascii="Tahoma" w:eastAsia="Calibri" w:hAnsi="Tahoma" w:cs="Tahoma"/>
      <w:sz w:val="16"/>
      <w:szCs w:val="16"/>
      <w:lang w:eastAsia="lt-LT"/>
    </w:rPr>
  </w:style>
  <w:style w:type="character" w:styleId="Komentaronuoroda">
    <w:name w:val="annotation reference"/>
    <w:basedOn w:val="Numatytasispastraiposriftas"/>
    <w:unhideWhenUsed/>
    <w:rsid w:val="001D370B"/>
    <w:rPr>
      <w:sz w:val="16"/>
      <w:szCs w:val="16"/>
    </w:rPr>
  </w:style>
  <w:style w:type="paragraph" w:styleId="Komentarotekstas">
    <w:name w:val="annotation text"/>
    <w:basedOn w:val="prastasis"/>
    <w:link w:val="KomentarotekstasDiagrama"/>
    <w:unhideWhenUsed/>
    <w:rsid w:val="001D370B"/>
    <w:pPr>
      <w:spacing w:line="240" w:lineRule="auto"/>
    </w:pPr>
    <w:rPr>
      <w:sz w:val="20"/>
      <w:szCs w:val="20"/>
    </w:rPr>
  </w:style>
  <w:style w:type="character" w:customStyle="1" w:styleId="KomentarotekstasDiagrama">
    <w:name w:val="Komentaro tekstas Diagrama"/>
    <w:basedOn w:val="Numatytasispastraiposriftas"/>
    <w:link w:val="Komentarotekstas"/>
    <w:rsid w:val="001D370B"/>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70B"/>
    <w:rPr>
      <w:b/>
      <w:bCs/>
    </w:rPr>
  </w:style>
  <w:style w:type="character" w:customStyle="1" w:styleId="KomentarotemaDiagrama">
    <w:name w:val="Komentaro tema Diagrama"/>
    <w:basedOn w:val="KomentarotekstasDiagrama"/>
    <w:link w:val="Komentarotema"/>
    <w:uiPriority w:val="99"/>
    <w:semiHidden/>
    <w:rsid w:val="001D370B"/>
    <w:rPr>
      <w:rFonts w:ascii="Calibri" w:eastAsia="Calibri" w:hAnsi="Calibri" w:cs="Calibri"/>
      <w:b/>
      <w:bCs/>
      <w:sz w:val="20"/>
      <w:szCs w:val="20"/>
      <w:lang w:eastAsia="lt-LT"/>
    </w:rPr>
  </w:style>
  <w:style w:type="paragraph" w:styleId="Pataisymai">
    <w:name w:val="Revision"/>
    <w:hidden/>
    <w:uiPriority w:val="99"/>
    <w:semiHidden/>
    <w:rsid w:val="004759C9"/>
    <w:pPr>
      <w:spacing w:line="240" w:lineRule="auto"/>
    </w:pPr>
    <w:rPr>
      <w:rFonts w:ascii="Calibri" w:eastAsia="Calibri" w:hAnsi="Calibri" w:cs="Calibri"/>
      <w:sz w:val="22"/>
      <w:szCs w:val="22"/>
      <w:lang w:eastAsia="lt-LT"/>
    </w:rPr>
  </w:style>
  <w:style w:type="paragraph" w:styleId="Antrats">
    <w:name w:val="header"/>
    <w:basedOn w:val="prastasis"/>
    <w:link w:val="AntratsDiagrama"/>
    <w:uiPriority w:val="99"/>
    <w:unhideWhenUsed/>
    <w:rsid w:val="00522E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2E6B"/>
    <w:rPr>
      <w:rFonts w:ascii="Calibri" w:eastAsia="Calibri" w:hAnsi="Calibri" w:cs="Calibri"/>
      <w:sz w:val="22"/>
      <w:szCs w:val="22"/>
      <w:lang w:eastAsia="lt-LT"/>
    </w:rPr>
  </w:style>
  <w:style w:type="paragraph" w:styleId="Porat">
    <w:name w:val="footer"/>
    <w:basedOn w:val="prastasis"/>
    <w:link w:val="PoratDiagrama"/>
    <w:uiPriority w:val="99"/>
    <w:unhideWhenUsed/>
    <w:rsid w:val="00522E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2E6B"/>
    <w:rPr>
      <w:rFonts w:ascii="Calibri" w:eastAsia="Calibri" w:hAnsi="Calibri" w:cs="Calibri"/>
      <w:sz w:val="22"/>
      <w:szCs w:val="22"/>
      <w:lang w:eastAsia="lt-LT"/>
    </w:rPr>
  </w:style>
  <w:style w:type="paragraph" w:styleId="Sraopastraipa">
    <w:name w:val="List Paragraph"/>
    <w:basedOn w:val="prastasis"/>
    <w:rsid w:val="00465B5A"/>
    <w:pPr>
      <w:spacing w:after="0" w:line="240" w:lineRule="auto"/>
      <w:ind w:left="720"/>
      <w:contextualSpacing/>
    </w:pPr>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14CC"/>
    <w:pPr>
      <w:spacing w:after="200"/>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7526C"/>
    <w:rPr>
      <w:color w:val="0000FF" w:themeColor="hyperlink"/>
      <w:u w:val="single"/>
    </w:rPr>
  </w:style>
  <w:style w:type="paragraph" w:styleId="Debesliotekstas">
    <w:name w:val="Balloon Text"/>
    <w:basedOn w:val="prastasis"/>
    <w:link w:val="DebesliotekstasDiagrama"/>
    <w:uiPriority w:val="99"/>
    <w:semiHidden/>
    <w:unhideWhenUsed/>
    <w:rsid w:val="001D37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70B"/>
    <w:rPr>
      <w:rFonts w:ascii="Tahoma" w:eastAsia="Calibri" w:hAnsi="Tahoma" w:cs="Tahoma"/>
      <w:sz w:val="16"/>
      <w:szCs w:val="16"/>
      <w:lang w:eastAsia="lt-LT"/>
    </w:rPr>
  </w:style>
  <w:style w:type="character" w:styleId="Komentaronuoroda">
    <w:name w:val="annotation reference"/>
    <w:basedOn w:val="Numatytasispastraiposriftas"/>
    <w:unhideWhenUsed/>
    <w:rsid w:val="001D370B"/>
    <w:rPr>
      <w:sz w:val="16"/>
      <w:szCs w:val="16"/>
    </w:rPr>
  </w:style>
  <w:style w:type="paragraph" w:styleId="Komentarotekstas">
    <w:name w:val="annotation text"/>
    <w:basedOn w:val="prastasis"/>
    <w:link w:val="KomentarotekstasDiagrama"/>
    <w:unhideWhenUsed/>
    <w:rsid w:val="001D370B"/>
    <w:pPr>
      <w:spacing w:line="240" w:lineRule="auto"/>
    </w:pPr>
    <w:rPr>
      <w:sz w:val="20"/>
      <w:szCs w:val="20"/>
    </w:rPr>
  </w:style>
  <w:style w:type="character" w:customStyle="1" w:styleId="KomentarotekstasDiagrama">
    <w:name w:val="Komentaro tekstas Diagrama"/>
    <w:basedOn w:val="Numatytasispastraiposriftas"/>
    <w:link w:val="Komentarotekstas"/>
    <w:rsid w:val="001D370B"/>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70B"/>
    <w:rPr>
      <w:b/>
      <w:bCs/>
    </w:rPr>
  </w:style>
  <w:style w:type="character" w:customStyle="1" w:styleId="KomentarotemaDiagrama">
    <w:name w:val="Komentaro tema Diagrama"/>
    <w:basedOn w:val="KomentarotekstasDiagrama"/>
    <w:link w:val="Komentarotema"/>
    <w:uiPriority w:val="99"/>
    <w:semiHidden/>
    <w:rsid w:val="001D370B"/>
    <w:rPr>
      <w:rFonts w:ascii="Calibri" w:eastAsia="Calibri" w:hAnsi="Calibri" w:cs="Calibri"/>
      <w:b/>
      <w:bCs/>
      <w:sz w:val="20"/>
      <w:szCs w:val="20"/>
      <w:lang w:eastAsia="lt-LT"/>
    </w:rPr>
  </w:style>
  <w:style w:type="paragraph" w:styleId="Pataisymai">
    <w:name w:val="Revision"/>
    <w:hidden/>
    <w:uiPriority w:val="99"/>
    <w:semiHidden/>
    <w:rsid w:val="004759C9"/>
    <w:pPr>
      <w:spacing w:line="240" w:lineRule="auto"/>
    </w:pPr>
    <w:rPr>
      <w:rFonts w:ascii="Calibri" w:eastAsia="Calibri" w:hAnsi="Calibri" w:cs="Calibri"/>
      <w:sz w:val="22"/>
      <w:szCs w:val="22"/>
      <w:lang w:eastAsia="lt-LT"/>
    </w:rPr>
  </w:style>
  <w:style w:type="paragraph" w:styleId="Antrats">
    <w:name w:val="header"/>
    <w:basedOn w:val="prastasis"/>
    <w:link w:val="AntratsDiagrama"/>
    <w:uiPriority w:val="99"/>
    <w:unhideWhenUsed/>
    <w:rsid w:val="00522E6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2E6B"/>
    <w:rPr>
      <w:rFonts w:ascii="Calibri" w:eastAsia="Calibri" w:hAnsi="Calibri" w:cs="Calibri"/>
      <w:sz w:val="22"/>
      <w:szCs w:val="22"/>
      <w:lang w:eastAsia="lt-LT"/>
    </w:rPr>
  </w:style>
  <w:style w:type="paragraph" w:styleId="Porat">
    <w:name w:val="footer"/>
    <w:basedOn w:val="prastasis"/>
    <w:link w:val="PoratDiagrama"/>
    <w:uiPriority w:val="99"/>
    <w:unhideWhenUsed/>
    <w:rsid w:val="00522E6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2E6B"/>
    <w:rPr>
      <w:rFonts w:ascii="Calibri" w:eastAsia="Calibri" w:hAnsi="Calibri" w:cs="Calibri"/>
      <w:sz w:val="22"/>
      <w:szCs w:val="22"/>
      <w:lang w:eastAsia="lt-LT"/>
    </w:rPr>
  </w:style>
  <w:style w:type="paragraph" w:styleId="Sraopastraipa">
    <w:name w:val="List Paragraph"/>
    <w:basedOn w:val="prastasis"/>
    <w:rsid w:val="00465B5A"/>
    <w:pPr>
      <w:spacing w:after="0" w:line="240" w:lineRule="auto"/>
      <w:ind w:left="720"/>
      <w:contextualSpacing/>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96362">
      <w:bodyDiv w:val="1"/>
      <w:marLeft w:val="0"/>
      <w:marRight w:val="0"/>
      <w:marTop w:val="0"/>
      <w:marBottom w:val="0"/>
      <w:divBdr>
        <w:top w:val="none" w:sz="0" w:space="0" w:color="auto"/>
        <w:left w:val="none" w:sz="0" w:space="0" w:color="auto"/>
        <w:bottom w:val="none" w:sz="0" w:space="0" w:color="auto"/>
        <w:right w:val="none" w:sz="0" w:space="0" w:color="auto"/>
      </w:divBdr>
    </w:div>
    <w:div w:id="263920693">
      <w:bodyDiv w:val="1"/>
      <w:marLeft w:val="0"/>
      <w:marRight w:val="0"/>
      <w:marTop w:val="0"/>
      <w:marBottom w:val="0"/>
      <w:divBdr>
        <w:top w:val="none" w:sz="0" w:space="0" w:color="auto"/>
        <w:left w:val="none" w:sz="0" w:space="0" w:color="auto"/>
        <w:bottom w:val="none" w:sz="0" w:space="0" w:color="auto"/>
        <w:right w:val="none" w:sz="0" w:space="0" w:color="auto"/>
      </w:divBdr>
    </w:div>
    <w:div w:id="368651462">
      <w:bodyDiv w:val="1"/>
      <w:marLeft w:val="0"/>
      <w:marRight w:val="0"/>
      <w:marTop w:val="0"/>
      <w:marBottom w:val="0"/>
      <w:divBdr>
        <w:top w:val="none" w:sz="0" w:space="0" w:color="auto"/>
        <w:left w:val="none" w:sz="0" w:space="0" w:color="auto"/>
        <w:bottom w:val="none" w:sz="0" w:space="0" w:color="auto"/>
        <w:right w:val="none" w:sz="0" w:space="0" w:color="auto"/>
      </w:divBdr>
    </w:div>
    <w:div w:id="385229352">
      <w:bodyDiv w:val="1"/>
      <w:marLeft w:val="0"/>
      <w:marRight w:val="0"/>
      <w:marTop w:val="0"/>
      <w:marBottom w:val="0"/>
      <w:divBdr>
        <w:top w:val="none" w:sz="0" w:space="0" w:color="auto"/>
        <w:left w:val="none" w:sz="0" w:space="0" w:color="auto"/>
        <w:bottom w:val="none" w:sz="0" w:space="0" w:color="auto"/>
        <w:right w:val="none" w:sz="0" w:space="0" w:color="auto"/>
      </w:divBdr>
    </w:div>
    <w:div w:id="427501941">
      <w:bodyDiv w:val="1"/>
      <w:marLeft w:val="0"/>
      <w:marRight w:val="0"/>
      <w:marTop w:val="0"/>
      <w:marBottom w:val="0"/>
      <w:divBdr>
        <w:top w:val="none" w:sz="0" w:space="0" w:color="auto"/>
        <w:left w:val="none" w:sz="0" w:space="0" w:color="auto"/>
        <w:bottom w:val="none" w:sz="0" w:space="0" w:color="auto"/>
        <w:right w:val="none" w:sz="0" w:space="0" w:color="auto"/>
      </w:divBdr>
    </w:div>
    <w:div w:id="537553447">
      <w:bodyDiv w:val="1"/>
      <w:marLeft w:val="0"/>
      <w:marRight w:val="0"/>
      <w:marTop w:val="0"/>
      <w:marBottom w:val="0"/>
      <w:divBdr>
        <w:top w:val="none" w:sz="0" w:space="0" w:color="auto"/>
        <w:left w:val="none" w:sz="0" w:space="0" w:color="auto"/>
        <w:bottom w:val="none" w:sz="0" w:space="0" w:color="auto"/>
        <w:right w:val="none" w:sz="0" w:space="0" w:color="auto"/>
      </w:divBdr>
    </w:div>
    <w:div w:id="760680437">
      <w:bodyDiv w:val="1"/>
      <w:marLeft w:val="0"/>
      <w:marRight w:val="0"/>
      <w:marTop w:val="0"/>
      <w:marBottom w:val="0"/>
      <w:divBdr>
        <w:top w:val="none" w:sz="0" w:space="0" w:color="auto"/>
        <w:left w:val="none" w:sz="0" w:space="0" w:color="auto"/>
        <w:bottom w:val="none" w:sz="0" w:space="0" w:color="auto"/>
        <w:right w:val="none" w:sz="0" w:space="0" w:color="auto"/>
      </w:divBdr>
    </w:div>
    <w:div w:id="859201778">
      <w:bodyDiv w:val="1"/>
      <w:marLeft w:val="0"/>
      <w:marRight w:val="0"/>
      <w:marTop w:val="0"/>
      <w:marBottom w:val="0"/>
      <w:divBdr>
        <w:top w:val="none" w:sz="0" w:space="0" w:color="auto"/>
        <w:left w:val="none" w:sz="0" w:space="0" w:color="auto"/>
        <w:bottom w:val="none" w:sz="0" w:space="0" w:color="auto"/>
        <w:right w:val="none" w:sz="0" w:space="0" w:color="auto"/>
      </w:divBdr>
    </w:div>
    <w:div w:id="1089348761">
      <w:bodyDiv w:val="1"/>
      <w:marLeft w:val="0"/>
      <w:marRight w:val="0"/>
      <w:marTop w:val="0"/>
      <w:marBottom w:val="0"/>
      <w:divBdr>
        <w:top w:val="none" w:sz="0" w:space="0" w:color="auto"/>
        <w:left w:val="none" w:sz="0" w:space="0" w:color="auto"/>
        <w:bottom w:val="none" w:sz="0" w:space="0" w:color="auto"/>
        <w:right w:val="none" w:sz="0" w:space="0" w:color="auto"/>
      </w:divBdr>
    </w:div>
    <w:div w:id="13775088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016">
          <w:marLeft w:val="0"/>
          <w:marRight w:val="0"/>
          <w:marTop w:val="0"/>
          <w:marBottom w:val="0"/>
          <w:divBdr>
            <w:top w:val="none" w:sz="0" w:space="0" w:color="auto"/>
            <w:left w:val="none" w:sz="0" w:space="0" w:color="auto"/>
            <w:bottom w:val="none" w:sz="0" w:space="0" w:color="auto"/>
            <w:right w:val="none" w:sz="0" w:space="0" w:color="auto"/>
          </w:divBdr>
        </w:div>
      </w:divsChild>
    </w:div>
    <w:div w:id="1823543722">
      <w:bodyDiv w:val="1"/>
      <w:marLeft w:val="0"/>
      <w:marRight w:val="0"/>
      <w:marTop w:val="0"/>
      <w:marBottom w:val="0"/>
      <w:divBdr>
        <w:top w:val="none" w:sz="0" w:space="0" w:color="auto"/>
        <w:left w:val="none" w:sz="0" w:space="0" w:color="auto"/>
        <w:bottom w:val="none" w:sz="0" w:space="0" w:color="auto"/>
        <w:right w:val="none" w:sz="0" w:space="0" w:color="auto"/>
      </w:divBdr>
    </w:div>
    <w:div w:id="1827476682">
      <w:bodyDiv w:val="1"/>
      <w:marLeft w:val="0"/>
      <w:marRight w:val="0"/>
      <w:marTop w:val="0"/>
      <w:marBottom w:val="0"/>
      <w:divBdr>
        <w:top w:val="none" w:sz="0" w:space="0" w:color="auto"/>
        <w:left w:val="none" w:sz="0" w:space="0" w:color="auto"/>
        <w:bottom w:val="none" w:sz="0" w:space="0" w:color="auto"/>
        <w:right w:val="none" w:sz="0" w:space="0" w:color="auto"/>
      </w:divBdr>
      <w:divsChild>
        <w:div w:id="199074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7E725-00F4-4911-B82D-ED298FC3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14</Pages>
  <Words>34689</Words>
  <Characters>19773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54354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2019-11-30T14:03:00Z</dcterms:created>
  <dc:creator>IB</dc:creator>
  <cp:lastModifiedBy>Inga Buškutė</cp:lastModifiedBy>
  <dcterms:modified xsi:type="dcterms:W3CDTF">2020-01-14T10:56:00Z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-1802073</vt:i4>
  </property>
  <property fmtid="{D5CDD505-2E9C-101B-9397-08002B2CF9AE}" pid="3" name="_NewReviewCycle">
    <vt:lpwstr/>
  </property>
  <property fmtid="{D5CDD505-2E9C-101B-9397-08002B2CF9AE}" pid="4" name="_EmailSubject">
    <vt:lpwstr>PKĮ paketo dalis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