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504EE94" w14:textId="1ED548FB" w:rsidR="000346C8" w:rsidRDefault="00583C60" w:rsidP="000346C8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862D92">
        <w:t xml:space="preserve">sveikatos apsaugos </w:t>
      </w:r>
      <w:r w:rsidR="00513598">
        <w:t xml:space="preserve">ministras leistų atvykti į Lietuvos Respublikos teritoriją </w:t>
      </w:r>
      <w:r w:rsidR="000346C8">
        <w:t xml:space="preserve">Rusijos Federacijos </w:t>
      </w:r>
      <w:r w:rsidR="0057377B">
        <w:t>pilieči</w:t>
      </w:r>
      <w:r w:rsidR="000346C8">
        <w:t>ams (pacientei ir</w:t>
      </w:r>
      <w:r w:rsidR="00691B41">
        <w:t xml:space="preserve"> ją lydintiems asmenims</w:t>
      </w:r>
      <w:r w:rsidR="000346C8">
        <w:t>)</w:t>
      </w:r>
      <w:r w:rsidR="00862D92">
        <w:t xml:space="preserve"> </w:t>
      </w:r>
      <w:r w:rsidR="000346C8" w:rsidRPr="00882140">
        <w:t xml:space="preserve">iš </w:t>
      </w:r>
      <w:r w:rsidR="000346C8">
        <w:t xml:space="preserve">Rusijos </w:t>
      </w:r>
      <w:r w:rsidR="00691B41">
        <w:t xml:space="preserve">Federacijos </w:t>
      </w:r>
      <w:r w:rsidR="000346C8">
        <w:t>numatytam pacientės chirurginiam gydymui (</w:t>
      </w:r>
      <w:proofErr w:type="spellStart"/>
      <w:r w:rsidR="000346C8" w:rsidRPr="00642683">
        <w:rPr>
          <w:i/>
          <w:iCs/>
        </w:rPr>
        <w:t>Pectus</w:t>
      </w:r>
      <w:proofErr w:type="spellEnd"/>
      <w:r w:rsidR="000346C8" w:rsidRPr="00642683">
        <w:rPr>
          <w:i/>
          <w:iCs/>
        </w:rPr>
        <w:t xml:space="preserve"> </w:t>
      </w:r>
      <w:proofErr w:type="spellStart"/>
      <w:r w:rsidR="000346C8" w:rsidRPr="00642683">
        <w:rPr>
          <w:i/>
          <w:iCs/>
        </w:rPr>
        <w:t>excavatum</w:t>
      </w:r>
      <w:proofErr w:type="spellEnd"/>
      <w:r w:rsidR="000346C8" w:rsidRPr="00882140">
        <w:t xml:space="preserve"> </w:t>
      </w:r>
      <w:r w:rsidR="000346C8">
        <w:t>operacijai) Lietuvos sveikatos mokslų universiteto ligoninėje Kauno klinikos.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62197" w14:textId="77777777" w:rsidR="002F2058" w:rsidRDefault="002F2058">
      <w:r>
        <w:separator/>
      </w:r>
    </w:p>
  </w:endnote>
  <w:endnote w:type="continuationSeparator" w:id="0">
    <w:p w14:paraId="1EB74119" w14:textId="77777777" w:rsidR="002F2058" w:rsidRDefault="002F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956D5" w14:textId="77777777" w:rsidR="002F2058" w:rsidRDefault="002F2058">
      <w:r>
        <w:separator/>
      </w:r>
    </w:p>
  </w:footnote>
  <w:footnote w:type="continuationSeparator" w:id="0">
    <w:p w14:paraId="23BBEFEA" w14:textId="77777777" w:rsidR="002F2058" w:rsidRDefault="002F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46C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2F2058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1B41"/>
    <w:rsid w:val="00696A64"/>
    <w:rsid w:val="00697588"/>
    <w:rsid w:val="006A30AD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53F10"/>
    <w:rsid w:val="00A775B9"/>
    <w:rsid w:val="00A90C9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219E0"/>
    <w:rsid w:val="00B2348F"/>
    <w:rsid w:val="00B25955"/>
    <w:rsid w:val="00B27EA2"/>
    <w:rsid w:val="00B31848"/>
    <w:rsid w:val="00B415EE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45DB0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Anželika Balčiūnienė</cp:lastModifiedBy>
  <cp:revision>2</cp:revision>
  <cp:lastPrinted>2008-04-04T07:03:00Z</cp:lastPrinted>
  <dcterms:created xsi:type="dcterms:W3CDTF">2020-07-27T08:31:00Z</dcterms:created>
  <dcterms:modified xsi:type="dcterms:W3CDTF">2020-07-27T08:31:00Z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