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ayout w:type="fixed"/>
        <w:tblLook w:val="0000" w:firstRow="0" w:lastRow="0" w:firstColumn="0" w:lastColumn="0" w:noHBand="0" w:noVBand="0"/>
      </w:tblPr>
      <w:tblGrid>
        <w:gridCol w:w="3284"/>
        <w:gridCol w:w="2919"/>
        <w:gridCol w:w="3649"/>
      </w:tblGrid>
      <w:tr w:rsidR="009105BC">
        <w:trPr>
          <w:jc w:val="center"/>
        </w:trPr>
        <w:tc>
          <w:tcPr>
            <w:tcW w:w="3284" w:type="dxa"/>
          </w:tcPr>
          <w:p w:rsidR="009105BC" w:rsidRDefault="009105BC">
            <w:pPr>
              <w:jc w:val="center"/>
            </w:pPr>
          </w:p>
        </w:tc>
        <w:tc>
          <w:tcPr>
            <w:tcW w:w="2919" w:type="dxa"/>
          </w:tcPr>
          <w:p w:rsidR="009105BC" w:rsidRDefault="009105BC">
            <w:pPr>
              <w:jc w:val="center"/>
            </w:pPr>
          </w:p>
        </w:tc>
        <w:tc>
          <w:tcPr>
            <w:tcW w:w="3649" w:type="dxa"/>
          </w:tcPr>
          <w:p w:rsidR="009105BC" w:rsidRDefault="00DE5AAB" w:rsidP="0008330B">
            <w:pPr>
              <w:rPr>
                <w:b/>
                <w:sz w:val="24"/>
                <w:szCs w:val="24"/>
              </w:rPr>
            </w:pPr>
            <w:r>
              <w:rPr>
                <w:b/>
                <w:sz w:val="24"/>
                <w:szCs w:val="24"/>
              </w:rPr>
              <w:t xml:space="preserve">                   </w:t>
            </w:r>
            <w:r w:rsidR="00987262" w:rsidRPr="00DE5AAB">
              <w:rPr>
                <w:b/>
                <w:sz w:val="24"/>
                <w:szCs w:val="24"/>
              </w:rPr>
              <w:fldChar w:fldCharType="begin">
                <w:ffData>
                  <w:name w:val="r03_1"/>
                  <w:enabled/>
                  <w:calcOnExit w:val="0"/>
                  <w:statusText w:type="text" w:val="Įrašykite jeigu reikia Projektas, Išrašas, Kopija arba Faksograma"/>
                  <w:textInput>
                    <w:default w:val="Projektas"/>
                  </w:textInput>
                </w:ffData>
              </w:fldChar>
            </w:r>
            <w:bookmarkStart w:id="0" w:name="r03_1"/>
            <w:r w:rsidR="009105BC" w:rsidRPr="00DE5AAB">
              <w:rPr>
                <w:b/>
                <w:sz w:val="24"/>
                <w:szCs w:val="24"/>
              </w:rPr>
              <w:instrText xml:space="preserve"> FORMTEXT </w:instrText>
            </w:r>
            <w:r w:rsidR="00987262" w:rsidRPr="00DE5AAB">
              <w:rPr>
                <w:b/>
                <w:sz w:val="24"/>
                <w:szCs w:val="24"/>
              </w:rPr>
            </w:r>
            <w:r w:rsidR="00987262" w:rsidRPr="00DE5AAB">
              <w:rPr>
                <w:b/>
                <w:sz w:val="24"/>
                <w:szCs w:val="24"/>
              </w:rPr>
              <w:fldChar w:fldCharType="separate"/>
            </w:r>
            <w:r w:rsidR="00D14064" w:rsidRPr="00DE5AAB">
              <w:rPr>
                <w:b/>
                <w:noProof/>
                <w:sz w:val="24"/>
                <w:szCs w:val="24"/>
              </w:rPr>
              <w:t>Projekt</w:t>
            </w:r>
            <w:r w:rsidR="00C142D6">
              <w:rPr>
                <w:b/>
                <w:noProof/>
                <w:sz w:val="24"/>
                <w:szCs w:val="24"/>
              </w:rPr>
              <w:t>o</w:t>
            </w:r>
            <w:r w:rsidR="00987262" w:rsidRPr="00DE5AAB">
              <w:rPr>
                <w:b/>
                <w:sz w:val="24"/>
                <w:szCs w:val="24"/>
              </w:rPr>
              <w:fldChar w:fldCharType="end"/>
            </w:r>
            <w:bookmarkEnd w:id="0"/>
          </w:p>
          <w:p w:rsidR="00C142D6" w:rsidRPr="00DE5AAB" w:rsidRDefault="00C142D6" w:rsidP="0008330B">
            <w:pPr>
              <w:rPr>
                <w:b/>
                <w:sz w:val="24"/>
                <w:szCs w:val="24"/>
              </w:rPr>
            </w:pPr>
            <w:r>
              <w:rPr>
                <w:b/>
                <w:sz w:val="24"/>
                <w:szCs w:val="24"/>
              </w:rPr>
              <w:t xml:space="preserve">                   lyginamasis variantas</w:t>
            </w:r>
          </w:p>
        </w:tc>
      </w:tr>
      <w:tr w:rsidR="009105BC">
        <w:trPr>
          <w:jc w:val="center"/>
        </w:trPr>
        <w:tc>
          <w:tcPr>
            <w:tcW w:w="3284" w:type="dxa"/>
          </w:tcPr>
          <w:p w:rsidR="009105BC" w:rsidRDefault="009105BC">
            <w:pPr>
              <w:jc w:val="center"/>
            </w:pPr>
          </w:p>
        </w:tc>
        <w:bookmarkStart w:id="1" w:name="_MON_1051000405"/>
        <w:bookmarkStart w:id="2" w:name="_MON_1051000430"/>
        <w:bookmarkStart w:id="3" w:name="_MON_1051000472"/>
        <w:bookmarkStart w:id="4" w:name="_MON_1051000718"/>
        <w:bookmarkStart w:id="5" w:name="_MON_1059480347"/>
        <w:bookmarkStart w:id="6" w:name="_MON_1059482463"/>
        <w:bookmarkStart w:id="7" w:name="_MON_1060522985"/>
        <w:bookmarkStart w:id="8" w:name="_MON_1060530987"/>
        <w:bookmarkEnd w:id="1"/>
        <w:bookmarkEnd w:id="2"/>
        <w:bookmarkEnd w:id="3"/>
        <w:bookmarkEnd w:id="4"/>
        <w:bookmarkEnd w:id="5"/>
        <w:bookmarkEnd w:id="6"/>
        <w:bookmarkEnd w:id="7"/>
        <w:bookmarkEnd w:id="8"/>
        <w:bookmarkStart w:id="9" w:name="_MON_1051000241"/>
        <w:bookmarkEnd w:id="9"/>
        <w:tc>
          <w:tcPr>
            <w:tcW w:w="2919" w:type="dxa"/>
          </w:tcPr>
          <w:p w:rsidR="009105BC" w:rsidRDefault="009105BC">
            <w:pPr>
              <w:jc w:val="center"/>
            </w:pPr>
            <w:r>
              <w:object w:dxaOrig="753" w:dyaOrig="830" w14:anchorId="20C357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41.25pt" o:ole="" fillcolor="window">
                  <v:imagedata r:id="rId6" o:title="" gain="2147483647f" blacklevel=".5"/>
                </v:shape>
                <o:OLEObject Type="Embed" ProgID="Word.Picture.8" ShapeID="_x0000_i1025" DrawAspect="Content" ObjectID="_1613904058" r:id="rId7"/>
              </w:object>
            </w:r>
          </w:p>
        </w:tc>
        <w:tc>
          <w:tcPr>
            <w:tcW w:w="3649" w:type="dxa"/>
          </w:tcPr>
          <w:p w:rsidR="009105BC" w:rsidRDefault="009105BC">
            <w:pPr>
              <w:jc w:val="center"/>
            </w:pPr>
          </w:p>
        </w:tc>
      </w:tr>
    </w:tbl>
    <w:p w:rsidR="009105BC" w:rsidRDefault="009105BC">
      <w:pPr>
        <w:jc w:val="center"/>
        <w:rPr>
          <w:b/>
          <w:sz w:val="26"/>
        </w:rPr>
      </w:pPr>
    </w:p>
    <w:p w:rsidR="009105BC" w:rsidRDefault="00987262">
      <w:pPr>
        <w:jc w:val="center"/>
        <w:rPr>
          <w:b/>
          <w:sz w:val="28"/>
        </w:rPr>
      </w:pPr>
      <w:r>
        <w:rPr>
          <w:b/>
          <w:sz w:val="28"/>
        </w:rPr>
        <w:fldChar w:fldCharType="begin">
          <w:ffData>
            <w:name w:val="r06"/>
            <w:enabled w:val="0"/>
            <w:calcOnExit w:val="0"/>
            <w:textInput>
              <w:default w:val="LIETUVOS RESPUBLIKOS VYRIAUSYBĖ"/>
            </w:textInput>
          </w:ffData>
        </w:fldChar>
      </w:r>
      <w:bookmarkStart w:id="10" w:name="r06"/>
      <w:r w:rsidR="009105BC">
        <w:rPr>
          <w:b/>
          <w:sz w:val="28"/>
        </w:rPr>
        <w:instrText xml:space="preserve"> FORMTEXT </w:instrText>
      </w:r>
      <w:r>
        <w:rPr>
          <w:b/>
          <w:sz w:val="28"/>
        </w:rPr>
      </w:r>
      <w:r>
        <w:rPr>
          <w:b/>
          <w:sz w:val="28"/>
        </w:rPr>
        <w:fldChar w:fldCharType="separate"/>
      </w:r>
      <w:r w:rsidR="00D14064">
        <w:rPr>
          <w:b/>
          <w:noProof/>
          <w:sz w:val="28"/>
        </w:rPr>
        <w:t>LIETUVOS RESPUBLIKOS VYRIAUSYBĖ</w:t>
      </w:r>
      <w:r>
        <w:rPr>
          <w:b/>
          <w:sz w:val="28"/>
        </w:rPr>
        <w:fldChar w:fldCharType="end"/>
      </w:r>
      <w:bookmarkEnd w:id="10"/>
    </w:p>
    <w:p w:rsidR="009105BC" w:rsidRDefault="009105BC">
      <w:pPr>
        <w:jc w:val="center"/>
        <w:rPr>
          <w:b/>
          <w:sz w:val="26"/>
        </w:rPr>
      </w:pPr>
    </w:p>
    <w:p w:rsidR="009105BC" w:rsidRDefault="00987262">
      <w:pPr>
        <w:jc w:val="center"/>
        <w:rPr>
          <w:b/>
          <w:sz w:val="28"/>
        </w:rPr>
      </w:pPr>
      <w:r>
        <w:rPr>
          <w:b/>
          <w:sz w:val="28"/>
        </w:rPr>
        <w:fldChar w:fldCharType="begin">
          <w:ffData>
            <w:name w:val="r08"/>
            <w:enabled w:val="0"/>
            <w:calcOnExit w:val="0"/>
            <w:textInput>
              <w:default w:val="NUTARIMAS"/>
            </w:textInput>
          </w:ffData>
        </w:fldChar>
      </w:r>
      <w:bookmarkStart w:id="11" w:name="r08"/>
      <w:r w:rsidR="009105BC">
        <w:rPr>
          <w:b/>
          <w:sz w:val="28"/>
        </w:rPr>
        <w:instrText xml:space="preserve"> FORMTEXT </w:instrText>
      </w:r>
      <w:r>
        <w:rPr>
          <w:b/>
          <w:sz w:val="28"/>
        </w:rPr>
      </w:r>
      <w:r>
        <w:rPr>
          <w:b/>
          <w:sz w:val="28"/>
        </w:rPr>
        <w:fldChar w:fldCharType="separate"/>
      </w:r>
      <w:r w:rsidR="00D14064">
        <w:rPr>
          <w:b/>
          <w:noProof/>
          <w:sz w:val="28"/>
        </w:rPr>
        <w:t>NUTARIMAS</w:t>
      </w:r>
      <w:r>
        <w:rPr>
          <w:b/>
          <w:sz w:val="28"/>
        </w:rPr>
        <w:fldChar w:fldCharType="end"/>
      </w:r>
      <w:bookmarkEnd w:id="11"/>
    </w:p>
    <w:p w:rsidR="009105BC" w:rsidRDefault="00987262" w:rsidP="00040896">
      <w:pPr>
        <w:pStyle w:val="Pagrindinistekstas"/>
        <w:ind w:firstLine="0"/>
        <w:jc w:val="center"/>
        <w:rPr>
          <w:b/>
          <w:sz w:val="26"/>
        </w:rPr>
      </w:pPr>
      <w:r w:rsidRPr="00040896">
        <w:rPr>
          <w:b/>
          <w:sz w:val="28"/>
          <w:szCs w:val="28"/>
        </w:rPr>
        <w:fldChar w:fldCharType="begin">
          <w:ffData>
            <w:name w:val="r17"/>
            <w:enabled/>
            <w:calcOnExit w:val="0"/>
            <w:textInput>
              <w:default w:val="TEKSTO ANTRAŠTĖ"/>
              <w:format w:val="Didžiosios raidės"/>
            </w:textInput>
          </w:ffData>
        </w:fldChar>
      </w:r>
      <w:bookmarkStart w:id="12" w:name="r17"/>
      <w:r w:rsidR="009105BC" w:rsidRPr="00040896">
        <w:rPr>
          <w:b/>
          <w:sz w:val="28"/>
          <w:szCs w:val="28"/>
        </w:rPr>
        <w:instrText xml:space="preserve"> FORMTEXT </w:instrText>
      </w:r>
      <w:r w:rsidRPr="00040896">
        <w:rPr>
          <w:b/>
          <w:sz w:val="28"/>
          <w:szCs w:val="28"/>
        </w:rPr>
      </w:r>
      <w:r w:rsidRPr="00040896">
        <w:rPr>
          <w:b/>
          <w:sz w:val="28"/>
          <w:szCs w:val="28"/>
        </w:rPr>
        <w:fldChar w:fldCharType="separate"/>
      </w:r>
      <w:r w:rsidR="006417EF" w:rsidRPr="00040896">
        <w:rPr>
          <w:b/>
          <w:sz w:val="28"/>
          <w:szCs w:val="28"/>
        </w:rPr>
        <w:t xml:space="preserve">DĖL </w:t>
      </w:r>
      <w:r w:rsidR="006417EF" w:rsidRPr="006417EF">
        <w:rPr>
          <w:b/>
          <w:sz w:val="28"/>
          <w:szCs w:val="28"/>
        </w:rPr>
        <w:t>LIETUVOS RESPUBLIKOS VYRIAUSYBĖS 2017 M. GEGUŽĖS 17 D. NUTARIMO NR. 367 „DĖL PAVOJINGŲJŲ KROVINIŲ VEŽIMO AUTOMOBILIŲ IR GELEŽINKELIŲ KELIAIS LIETUVOS RESPUBLIKOJE</w:t>
      </w:r>
      <w:r w:rsidR="006417EF" w:rsidRPr="00040896">
        <w:rPr>
          <w:b/>
          <w:sz w:val="28"/>
          <w:szCs w:val="28"/>
        </w:rPr>
        <w:t>“ PAKEITIMO</w:t>
      </w:r>
      <w:r w:rsidRPr="00040896">
        <w:rPr>
          <w:b/>
          <w:sz w:val="28"/>
          <w:szCs w:val="28"/>
        </w:rPr>
        <w:fldChar w:fldCharType="end"/>
      </w:r>
      <w:bookmarkEnd w:id="12"/>
    </w:p>
    <w:p w:rsidR="009105BC" w:rsidRDefault="009105BC">
      <w:pPr>
        <w:jc w:val="center"/>
        <w:rPr>
          <w:b/>
          <w:sz w:val="26"/>
        </w:rPr>
      </w:pPr>
    </w:p>
    <w:p w:rsidR="009105BC" w:rsidRDefault="00987262">
      <w:pPr>
        <w:jc w:val="center"/>
        <w:rPr>
          <w:sz w:val="24"/>
        </w:rPr>
      </w:pPr>
      <w:r>
        <w:rPr>
          <w:sz w:val="24"/>
        </w:rPr>
        <w:fldChar w:fldCharType="begin">
          <w:ffData>
            <w:name w:val="r09"/>
            <w:enabled/>
            <w:calcOnExit w:val="0"/>
            <w:statusText w:type="text" w:val="Įrašykite datą"/>
            <w:textInput>
              <w:default w:val="2010 m. _________ __ d."/>
            </w:textInput>
          </w:ffData>
        </w:fldChar>
      </w:r>
      <w:bookmarkStart w:id="13" w:name="r09"/>
      <w:r w:rsidR="00D14064">
        <w:rPr>
          <w:sz w:val="24"/>
        </w:rPr>
        <w:instrText xml:space="preserve"> FORMTEXT </w:instrText>
      </w:r>
      <w:r>
        <w:rPr>
          <w:sz w:val="24"/>
        </w:rPr>
      </w:r>
      <w:r>
        <w:rPr>
          <w:sz w:val="24"/>
        </w:rPr>
        <w:fldChar w:fldCharType="separate"/>
      </w:r>
      <w:r w:rsidR="00D14064">
        <w:rPr>
          <w:noProof/>
          <w:sz w:val="24"/>
        </w:rPr>
        <w:t>201</w:t>
      </w:r>
      <w:r w:rsidR="00AA2552">
        <w:rPr>
          <w:noProof/>
          <w:sz w:val="24"/>
        </w:rPr>
        <w:t>9</w:t>
      </w:r>
      <w:r w:rsidR="00D14064">
        <w:rPr>
          <w:noProof/>
          <w:sz w:val="24"/>
        </w:rPr>
        <w:t xml:space="preserve"> m. _________ __ d.</w:t>
      </w:r>
      <w:r>
        <w:rPr>
          <w:sz w:val="24"/>
        </w:rPr>
        <w:fldChar w:fldCharType="end"/>
      </w:r>
      <w:bookmarkEnd w:id="13"/>
      <w:r w:rsidR="009105BC">
        <w:rPr>
          <w:sz w:val="24"/>
        </w:rPr>
        <w:t xml:space="preserve"> Nr. </w:t>
      </w:r>
      <w:r>
        <w:rPr>
          <w:sz w:val="24"/>
        </w:rPr>
        <w:fldChar w:fldCharType="begin">
          <w:ffData>
            <w:name w:val="r10"/>
            <w:enabled/>
            <w:calcOnExit w:val="0"/>
            <w:textInput>
              <w:default w:val="____"/>
            </w:textInput>
          </w:ffData>
        </w:fldChar>
      </w:r>
      <w:bookmarkStart w:id="14" w:name="r10"/>
      <w:r w:rsidR="009105BC">
        <w:rPr>
          <w:sz w:val="24"/>
        </w:rPr>
        <w:instrText xml:space="preserve"> FORMTEXT </w:instrText>
      </w:r>
      <w:r>
        <w:rPr>
          <w:sz w:val="24"/>
        </w:rPr>
      </w:r>
      <w:r>
        <w:rPr>
          <w:sz w:val="24"/>
        </w:rPr>
        <w:fldChar w:fldCharType="separate"/>
      </w:r>
      <w:r w:rsidR="00D14064">
        <w:rPr>
          <w:noProof/>
          <w:sz w:val="24"/>
        </w:rPr>
        <w:t>____</w:t>
      </w:r>
      <w:r>
        <w:rPr>
          <w:sz w:val="24"/>
        </w:rPr>
        <w:fldChar w:fldCharType="end"/>
      </w:r>
      <w:bookmarkEnd w:id="14"/>
    </w:p>
    <w:p w:rsidR="009105BC" w:rsidRDefault="00987262">
      <w:pPr>
        <w:jc w:val="center"/>
        <w:rPr>
          <w:sz w:val="24"/>
        </w:rPr>
      </w:pPr>
      <w:r>
        <w:rPr>
          <w:sz w:val="24"/>
        </w:rPr>
        <w:fldChar w:fldCharType="begin">
          <w:ffData>
            <w:name w:val="r12"/>
            <w:enabled w:val="0"/>
            <w:calcOnExit w:val="0"/>
            <w:textInput>
              <w:default w:val="Vilnius"/>
            </w:textInput>
          </w:ffData>
        </w:fldChar>
      </w:r>
      <w:bookmarkStart w:id="15" w:name="r12"/>
      <w:r w:rsidR="009105BC">
        <w:rPr>
          <w:sz w:val="24"/>
        </w:rPr>
        <w:instrText xml:space="preserve"> FORMTEXT </w:instrText>
      </w:r>
      <w:r>
        <w:rPr>
          <w:sz w:val="24"/>
        </w:rPr>
      </w:r>
      <w:r>
        <w:rPr>
          <w:sz w:val="24"/>
        </w:rPr>
        <w:fldChar w:fldCharType="separate"/>
      </w:r>
      <w:r w:rsidR="00D14064">
        <w:rPr>
          <w:noProof/>
          <w:sz w:val="24"/>
        </w:rPr>
        <w:t>Vilnius</w:t>
      </w:r>
      <w:r>
        <w:rPr>
          <w:sz w:val="24"/>
        </w:rPr>
        <w:fldChar w:fldCharType="end"/>
      </w:r>
      <w:bookmarkEnd w:id="15"/>
    </w:p>
    <w:p w:rsidR="009105BC" w:rsidRDefault="009105BC">
      <w:pPr>
        <w:rPr>
          <w:sz w:val="24"/>
        </w:rPr>
      </w:pPr>
    </w:p>
    <w:p w:rsidR="009105BC" w:rsidRDefault="009105BC">
      <w:pPr>
        <w:rPr>
          <w:sz w:val="24"/>
        </w:rPr>
      </w:pPr>
    </w:p>
    <w:p w:rsidR="009105BC" w:rsidRDefault="009105BC">
      <w:pPr>
        <w:rPr>
          <w:sz w:val="24"/>
        </w:rPr>
        <w:sectPr w:rsidR="009105BC">
          <w:headerReference w:type="even" r:id="rId8"/>
          <w:headerReference w:type="default" r:id="rId9"/>
          <w:pgSz w:w="11906" w:h="16838" w:code="9"/>
          <w:pgMar w:top="964" w:right="567" w:bottom="1134" w:left="1701" w:header="567" w:footer="567" w:gutter="0"/>
          <w:cols w:space="1296"/>
          <w:titlePg/>
        </w:sectPr>
      </w:pPr>
    </w:p>
    <w:p w:rsidR="005845E9" w:rsidRDefault="005845E9" w:rsidP="00620A9A">
      <w:pPr>
        <w:pStyle w:val="Pagrindinistekstas"/>
      </w:pPr>
      <w:r>
        <w:t>Lietuvos Respublikos Vyriausybė n u t a r i a:</w:t>
      </w:r>
    </w:p>
    <w:p w:rsidR="005845E9" w:rsidRDefault="000E379E" w:rsidP="00620A9A">
      <w:pPr>
        <w:pStyle w:val="Pagrindinistekstas"/>
      </w:pPr>
      <w:r>
        <w:t xml:space="preserve">1. </w:t>
      </w:r>
      <w:r w:rsidR="005845E9">
        <w:t>Pa</w:t>
      </w:r>
      <w:r w:rsidR="00A10EC5">
        <w:t>keisti</w:t>
      </w:r>
      <w:r w:rsidR="005845E9">
        <w:t xml:space="preserve"> </w:t>
      </w:r>
      <w:r w:rsidR="006417EF" w:rsidRPr="006417EF">
        <w:t>Lietuvos Respublikos Vyriausybės 2017 m. gegužės 17 d. nutarim</w:t>
      </w:r>
      <w:r w:rsidR="006417EF">
        <w:t>ą</w:t>
      </w:r>
      <w:r w:rsidR="006417EF" w:rsidRPr="006417EF">
        <w:t xml:space="preserve"> Nr. 367 „Dėl pavojingųjų krovinių vežimo automobilių ir geležinkelių keliais Lietuvos Respublikoje“</w:t>
      </w:r>
      <w:r w:rsidR="00270E5C">
        <w:t>:</w:t>
      </w:r>
    </w:p>
    <w:p w:rsidR="00660EE0" w:rsidRDefault="00660EE0" w:rsidP="00620A9A">
      <w:pPr>
        <w:pStyle w:val="Pagrindinistekstas"/>
      </w:pPr>
      <w:r>
        <w:t>1.</w:t>
      </w:r>
      <w:r w:rsidR="000E379E">
        <w:t>1</w:t>
      </w:r>
      <w:r w:rsidR="00C87477">
        <w:t>.</w:t>
      </w:r>
      <w:r>
        <w:t xml:space="preserve"> </w:t>
      </w:r>
      <w:r w:rsidR="00785D3E">
        <w:t>Pakeis</w:t>
      </w:r>
      <w:r w:rsidR="00D3700D">
        <w:t xml:space="preserve">ti preambulę </w:t>
      </w:r>
      <w:r w:rsidR="00785D3E">
        <w:t>ir ją išdėstyti taip</w:t>
      </w:r>
      <w:r w:rsidR="00D3700D">
        <w:t>:</w:t>
      </w:r>
    </w:p>
    <w:p w:rsidR="006A687B" w:rsidRPr="006A687B" w:rsidRDefault="00D3700D" w:rsidP="00620A9A">
      <w:pPr>
        <w:pStyle w:val="Pagrindinistekstas"/>
      </w:pPr>
      <w:r>
        <w:t>„</w:t>
      </w:r>
      <w:r w:rsidR="006417EF" w:rsidRPr="006417EF">
        <w:t xml:space="preserve">Vadovaudamasi Lietuvos Respublikos pavojingųjų krovinių vežimo automobilių, geležinkelių ir vidaus vandenų keliais įstatymo (toliau – Įstatymas) 1 straipsnio 2 dalies 1 punktu ir 7 straipsnio 1 dalies 1 ir 2 punktais ir įgyvendindama 2008 m. rugsėjo 24 d. Europos Parlamento ir Tarybos direktyvą 2008/68/EB dėl pavojingų krovinių vežimo vidaus keliais (OL 2008 L 260, </w:t>
      </w:r>
      <w:r w:rsidR="006417EF">
        <w:br/>
      </w:r>
      <w:r w:rsidR="006417EF" w:rsidRPr="006417EF">
        <w:t xml:space="preserve">p. 13) su paskutiniais pakeitimais, padarytais </w:t>
      </w:r>
      <w:r w:rsidR="006417EF" w:rsidRPr="00425FA5">
        <w:rPr>
          <w:strike/>
        </w:rPr>
        <w:t>2018 m. sausio 31 d. Komisijos direktyva (ES) 2018/217 (OL 2018 L 42, p. 52)</w:t>
      </w:r>
      <w:r w:rsidR="00425FA5">
        <w:t xml:space="preserve"> </w:t>
      </w:r>
      <w:r w:rsidR="00425FA5" w:rsidRPr="00425FA5">
        <w:rPr>
          <w:b/>
        </w:rPr>
        <w:t>2018 m. lapkričio 23 d. Komisijos direktyva (ES) 2018/1846 (OL 2018 L 299, p. 58)</w:t>
      </w:r>
      <w:r w:rsidR="006417EF" w:rsidRPr="006417EF">
        <w:t>,</w:t>
      </w:r>
      <w:r w:rsidR="00BC6541">
        <w:t xml:space="preserve"> Lietuvos Respublikos Vyriausybė</w:t>
      </w:r>
      <w:r w:rsidR="00584E2F">
        <w:t xml:space="preserve"> </w:t>
      </w:r>
      <w:r w:rsidR="00BC6541">
        <w:t>n u t a r i a:</w:t>
      </w:r>
      <w:r>
        <w:t>“.</w:t>
      </w:r>
    </w:p>
    <w:p w:rsidR="001C5570" w:rsidRDefault="005F7443" w:rsidP="00620A9A">
      <w:pPr>
        <w:pStyle w:val="Pagrindinistekstas"/>
      </w:pPr>
      <w:r>
        <w:t>1.</w:t>
      </w:r>
      <w:r w:rsidR="00660EE0">
        <w:t xml:space="preserve">2. </w:t>
      </w:r>
      <w:r w:rsidR="00E96BE5">
        <w:t xml:space="preserve">Pakeisti </w:t>
      </w:r>
      <w:r w:rsidR="00CF3AA7">
        <w:t>1</w:t>
      </w:r>
      <w:r w:rsidR="006417EF">
        <w:t>.1</w:t>
      </w:r>
      <w:r w:rsidR="00CF3AA7">
        <w:t xml:space="preserve"> </w:t>
      </w:r>
      <w:r w:rsidR="006417EF">
        <w:t>pa</w:t>
      </w:r>
      <w:r w:rsidR="00CF3AA7">
        <w:t>punkt</w:t>
      </w:r>
      <w:r w:rsidR="006417EF">
        <w:t>į</w:t>
      </w:r>
      <w:r w:rsidR="00E96BE5">
        <w:t xml:space="preserve"> ir jį išdėstyti taip:</w:t>
      </w:r>
    </w:p>
    <w:p w:rsidR="009105BC" w:rsidRDefault="00E96BE5" w:rsidP="00620A9A">
      <w:pPr>
        <w:pStyle w:val="Pagrindinistekstas"/>
      </w:pPr>
      <w:r>
        <w:t>„</w:t>
      </w:r>
      <w:r w:rsidR="006417EF" w:rsidRPr="006417EF">
        <w:t>1.1. pavojingųjų krovinių vežimas automobilių keliais išimtinai Lietuvos Respublikos teritorijoje ir tarptautinis vežimas Lietuvos Respublikos ir kitos Europos Sąjungos valstybės narės ar Europos ekonominės erdvės valstybės teritorijoje ir su tuo susijusi veikla vykdomi laikantis Europos sutarties dėl pavojingų krovinių tarptautinio vežimo keliais (ADR) A ir B techniniuose prieduose (</w:t>
      </w:r>
      <w:r w:rsidR="006417EF" w:rsidRPr="00425FA5">
        <w:rPr>
          <w:strike/>
        </w:rPr>
        <w:t>2018 m. sausio 3 d.</w:t>
      </w:r>
      <w:r w:rsidR="006417EF" w:rsidRPr="006417EF">
        <w:t xml:space="preserve"> </w:t>
      </w:r>
      <w:r w:rsidR="00AA2552" w:rsidRPr="00AA2552">
        <w:rPr>
          <w:b/>
        </w:rPr>
        <w:t>2019 m. sausio 1 d.</w:t>
      </w:r>
      <w:r w:rsidR="00AA2552">
        <w:t xml:space="preserve"> </w:t>
      </w:r>
      <w:r w:rsidR="006417EF" w:rsidRPr="006417EF">
        <w:t>redakcija) nustatytų sąlygų ir Įstatymo ir jo įgyvendinamųjų teisės aktų reikalavimų;</w:t>
      </w:r>
      <w:r>
        <w:t>“</w:t>
      </w:r>
      <w:r w:rsidR="006417EF">
        <w:t>.</w:t>
      </w:r>
    </w:p>
    <w:p w:rsidR="00AA2552" w:rsidRDefault="00AA2552" w:rsidP="00AA2552">
      <w:pPr>
        <w:pStyle w:val="Pagrindinistekstas"/>
      </w:pPr>
      <w:r>
        <w:t>1.3. Pakeisti 1.3 papunktį ir jį išdėstyti taip:</w:t>
      </w:r>
    </w:p>
    <w:p w:rsidR="00AA2552" w:rsidRDefault="00473AC9" w:rsidP="00AA2552">
      <w:pPr>
        <w:pStyle w:val="Pagrindinistekstas"/>
      </w:pPr>
      <w:r>
        <w:t>„</w:t>
      </w:r>
      <w:bookmarkStart w:id="16" w:name="_GoBack"/>
      <w:bookmarkEnd w:id="16"/>
      <w:r w:rsidR="00AA2552">
        <w:t>1.3. pavojingųjų krovinių vežimas geležinkelių keliais išimtinai Lietuvos Respublikos teritorijoje ir tarptautinis vežimas Lietuvos Respublikos ir kitos Europos Sąjungos valstybės narės ar Europos ekonominės erdvės valstybės teritorijoje ir su tuo susijusi veikla vykdomi laikantis Tarptautinio vežimo geležinkeliais sutarties (COTIF) C priedėlio „Pavojingų krovinių tarptautinio vežimo geležinkeliais taisyklės (RID)“ priede (</w:t>
      </w:r>
      <w:r w:rsidR="00AA2552" w:rsidRPr="00AA2552">
        <w:rPr>
          <w:strike/>
        </w:rPr>
        <w:t>2017 m. sausio 1 d.</w:t>
      </w:r>
      <w:r w:rsidR="00AA2552" w:rsidRPr="00AA2552">
        <w:t xml:space="preserve"> </w:t>
      </w:r>
      <w:r w:rsidR="00AA2552" w:rsidRPr="00AA2552">
        <w:rPr>
          <w:b/>
        </w:rPr>
        <w:t xml:space="preserve">2019 m. sausio 1 d. </w:t>
      </w:r>
      <w:r w:rsidR="00AA2552" w:rsidRPr="00AA2552">
        <w:t>redakcija)</w:t>
      </w:r>
      <w:r w:rsidR="00AA2552">
        <w:t xml:space="preserve"> nustatytų sąlygų, atsižvelgiant į šio nutarimo 1.5 papunktyje nurodytą papildomą pereinamojo laikotarpio nuostatą, ir Įstatymo ir jo įgyvendinamųjų teisės aktų reikalavimų;“.</w:t>
      </w:r>
    </w:p>
    <w:p w:rsidR="001F7987" w:rsidRDefault="001F7987" w:rsidP="00620A9A">
      <w:pPr>
        <w:pStyle w:val="Pagrindinistekstas"/>
      </w:pPr>
      <w:r>
        <w:t>2. Ši</w:t>
      </w:r>
      <w:r w:rsidR="008A71D4">
        <w:t>s</w:t>
      </w:r>
      <w:r>
        <w:t xml:space="preserve"> nutarimas įsigalioja </w:t>
      </w:r>
      <w:r w:rsidRPr="001F7987">
        <w:t>201</w:t>
      </w:r>
      <w:r w:rsidR="00AA2552">
        <w:t>9</w:t>
      </w:r>
      <w:r w:rsidRPr="001F7987">
        <w:t xml:space="preserve"> m. </w:t>
      </w:r>
      <w:r w:rsidR="00AA2552">
        <w:t>birželio 30</w:t>
      </w:r>
      <w:r w:rsidRPr="001F7987">
        <w:t xml:space="preserve"> d</w:t>
      </w:r>
      <w:r>
        <w:t>.</w:t>
      </w:r>
    </w:p>
    <w:tbl>
      <w:tblPr>
        <w:tblW w:w="9850" w:type="dxa"/>
        <w:tblLayout w:type="fixed"/>
        <w:tblLook w:val="0000" w:firstRow="0" w:lastRow="0" w:firstColumn="0" w:lastColumn="0" w:noHBand="0" w:noVBand="0"/>
      </w:tblPr>
      <w:tblGrid>
        <w:gridCol w:w="5070"/>
        <w:gridCol w:w="567"/>
        <w:gridCol w:w="4213"/>
      </w:tblGrid>
      <w:tr w:rsidR="009105BC" w:rsidTr="009614CB">
        <w:trPr>
          <w:trHeight w:val="240"/>
        </w:trPr>
        <w:tc>
          <w:tcPr>
            <w:tcW w:w="5070" w:type="dxa"/>
          </w:tcPr>
          <w:p w:rsidR="009105BC" w:rsidRDefault="00987262">
            <w:pPr>
              <w:spacing w:before="480"/>
              <w:rPr>
                <w:sz w:val="24"/>
              </w:rPr>
            </w:pPr>
            <w:r>
              <w:rPr>
                <w:sz w:val="24"/>
              </w:rPr>
              <w:fldChar w:fldCharType="begin">
                <w:ffData>
                  <w:name w:val="r20_1"/>
                  <w:enabled/>
                  <w:calcOnExit w:val="0"/>
                  <w:textInput>
                    <w:default w:val="Ministras Pirmininkas"/>
                  </w:textInput>
                </w:ffData>
              </w:fldChar>
            </w:r>
            <w:r w:rsidR="009105BC">
              <w:rPr>
                <w:sz w:val="24"/>
              </w:rPr>
              <w:instrText xml:space="preserve"> FORMTEXT </w:instrText>
            </w:r>
            <w:r>
              <w:rPr>
                <w:sz w:val="24"/>
              </w:rPr>
            </w:r>
            <w:r>
              <w:rPr>
                <w:sz w:val="24"/>
              </w:rPr>
              <w:fldChar w:fldCharType="separate"/>
            </w:r>
            <w:r w:rsidR="00D14064">
              <w:rPr>
                <w:noProof/>
                <w:sz w:val="24"/>
              </w:rPr>
              <w:t>Ministras Pirmininkas</w:t>
            </w:r>
            <w:r>
              <w:rPr>
                <w:sz w:val="24"/>
              </w:rPr>
              <w:fldChar w:fldCharType="end"/>
            </w:r>
          </w:p>
        </w:tc>
        <w:tc>
          <w:tcPr>
            <w:tcW w:w="567" w:type="dxa"/>
          </w:tcPr>
          <w:p w:rsidR="009105BC" w:rsidRDefault="009105BC">
            <w:pPr>
              <w:spacing w:before="480"/>
              <w:rPr>
                <w:sz w:val="24"/>
              </w:rPr>
            </w:pPr>
          </w:p>
        </w:tc>
        <w:tc>
          <w:tcPr>
            <w:tcW w:w="4213" w:type="dxa"/>
          </w:tcPr>
          <w:p w:rsidR="009105BC" w:rsidRDefault="00987262">
            <w:pPr>
              <w:spacing w:before="480"/>
              <w:rPr>
                <w:sz w:val="24"/>
              </w:rPr>
            </w:pPr>
            <w:r>
              <w:rPr>
                <w:sz w:val="24"/>
              </w:rPr>
              <w:fldChar w:fldCharType="begin">
                <w:ffData>
                  <w:name w:val="r20_1a"/>
                  <w:enabled/>
                  <w:calcOnExit w:val="0"/>
                  <w:textInput/>
                </w:ffData>
              </w:fldChar>
            </w:r>
            <w:bookmarkStart w:id="17" w:name="r20_1a"/>
            <w:r w:rsidR="009105BC">
              <w:rPr>
                <w:sz w:val="24"/>
              </w:rPr>
              <w:instrText xml:space="preserve"> FORMTEXT </w:instrText>
            </w:r>
            <w:r>
              <w:rPr>
                <w:sz w:val="24"/>
              </w:rPr>
            </w:r>
            <w:r>
              <w:rPr>
                <w:sz w:val="24"/>
              </w:rPr>
              <w:fldChar w:fldCharType="separate"/>
            </w:r>
            <w:r w:rsidR="00D14064">
              <w:rPr>
                <w:noProof/>
                <w:sz w:val="24"/>
              </w:rPr>
              <w:t> </w:t>
            </w:r>
            <w:r w:rsidR="00D14064">
              <w:rPr>
                <w:noProof/>
                <w:sz w:val="24"/>
              </w:rPr>
              <w:t> </w:t>
            </w:r>
            <w:r w:rsidR="00D14064">
              <w:rPr>
                <w:noProof/>
                <w:sz w:val="24"/>
              </w:rPr>
              <w:t> </w:t>
            </w:r>
            <w:r w:rsidR="00D14064">
              <w:rPr>
                <w:noProof/>
                <w:sz w:val="24"/>
              </w:rPr>
              <w:t> </w:t>
            </w:r>
            <w:r w:rsidR="00D14064">
              <w:rPr>
                <w:noProof/>
                <w:sz w:val="24"/>
              </w:rPr>
              <w:t> </w:t>
            </w:r>
            <w:r>
              <w:rPr>
                <w:sz w:val="24"/>
              </w:rPr>
              <w:fldChar w:fldCharType="end"/>
            </w:r>
            <w:bookmarkEnd w:id="17"/>
            <w:r w:rsidR="009105BC">
              <w:rPr>
                <w:sz w:val="24"/>
              </w:rPr>
              <w:t xml:space="preserve"> </w:t>
            </w:r>
            <w:r>
              <w:rPr>
                <w:sz w:val="24"/>
              </w:rPr>
              <w:fldChar w:fldCharType="begin">
                <w:ffData>
                  <w:name w:val="r20_1b"/>
                  <w:enabled/>
                  <w:calcOnExit w:val="0"/>
                  <w:textInput/>
                </w:ffData>
              </w:fldChar>
            </w:r>
            <w:bookmarkStart w:id="18" w:name="r20_1b"/>
            <w:r w:rsidR="009105BC">
              <w:rPr>
                <w:sz w:val="24"/>
              </w:rPr>
              <w:instrText xml:space="preserve"> FORMTEXT </w:instrText>
            </w:r>
            <w:r>
              <w:rPr>
                <w:sz w:val="24"/>
              </w:rPr>
            </w:r>
            <w:r>
              <w:rPr>
                <w:sz w:val="24"/>
              </w:rPr>
              <w:fldChar w:fldCharType="separate"/>
            </w:r>
            <w:r w:rsidR="00D14064">
              <w:rPr>
                <w:noProof/>
                <w:sz w:val="24"/>
              </w:rPr>
              <w:t> </w:t>
            </w:r>
            <w:r w:rsidR="00D14064">
              <w:rPr>
                <w:noProof/>
                <w:sz w:val="24"/>
              </w:rPr>
              <w:t> </w:t>
            </w:r>
            <w:r w:rsidR="00D14064">
              <w:rPr>
                <w:noProof/>
                <w:sz w:val="24"/>
              </w:rPr>
              <w:t> </w:t>
            </w:r>
            <w:r w:rsidR="00D14064">
              <w:rPr>
                <w:noProof/>
                <w:sz w:val="24"/>
              </w:rPr>
              <w:t> </w:t>
            </w:r>
            <w:r w:rsidR="00D14064">
              <w:rPr>
                <w:noProof/>
                <w:sz w:val="24"/>
              </w:rPr>
              <w:t> </w:t>
            </w:r>
            <w:r>
              <w:rPr>
                <w:sz w:val="24"/>
              </w:rPr>
              <w:fldChar w:fldCharType="end"/>
            </w:r>
            <w:bookmarkEnd w:id="18"/>
          </w:p>
        </w:tc>
      </w:tr>
      <w:tr w:rsidR="009105BC" w:rsidTr="009614CB">
        <w:trPr>
          <w:trHeight w:val="240"/>
        </w:trPr>
        <w:tc>
          <w:tcPr>
            <w:tcW w:w="5070" w:type="dxa"/>
          </w:tcPr>
          <w:p w:rsidR="009105BC" w:rsidRDefault="00987262">
            <w:pPr>
              <w:spacing w:before="480"/>
              <w:rPr>
                <w:sz w:val="24"/>
              </w:rPr>
            </w:pPr>
            <w:r>
              <w:rPr>
                <w:sz w:val="24"/>
              </w:rPr>
              <w:fldChar w:fldCharType="begin">
                <w:ffData>
                  <w:name w:val="r20_2"/>
                  <w:enabled/>
                  <w:calcOnExit w:val="0"/>
                  <w:textInput>
                    <w:default w:val="Susisiekimo ministras"/>
                  </w:textInput>
                </w:ffData>
              </w:fldChar>
            </w:r>
            <w:bookmarkStart w:id="19" w:name="r20_2"/>
            <w:r w:rsidR="009105BC">
              <w:rPr>
                <w:sz w:val="24"/>
              </w:rPr>
              <w:instrText xml:space="preserve"> FORMTEXT </w:instrText>
            </w:r>
            <w:r>
              <w:rPr>
                <w:sz w:val="24"/>
              </w:rPr>
            </w:r>
            <w:r>
              <w:rPr>
                <w:sz w:val="24"/>
              </w:rPr>
              <w:fldChar w:fldCharType="separate"/>
            </w:r>
            <w:r w:rsidR="00D14064">
              <w:rPr>
                <w:noProof/>
                <w:sz w:val="24"/>
              </w:rPr>
              <w:t>Susisiekimo ministras</w:t>
            </w:r>
            <w:r>
              <w:rPr>
                <w:sz w:val="24"/>
              </w:rPr>
              <w:fldChar w:fldCharType="end"/>
            </w:r>
            <w:bookmarkEnd w:id="19"/>
          </w:p>
        </w:tc>
        <w:tc>
          <w:tcPr>
            <w:tcW w:w="567" w:type="dxa"/>
          </w:tcPr>
          <w:p w:rsidR="009105BC" w:rsidRDefault="009105BC">
            <w:pPr>
              <w:spacing w:before="480"/>
              <w:rPr>
                <w:sz w:val="24"/>
              </w:rPr>
            </w:pPr>
          </w:p>
        </w:tc>
        <w:tc>
          <w:tcPr>
            <w:tcW w:w="4213" w:type="dxa"/>
          </w:tcPr>
          <w:p w:rsidR="009105BC" w:rsidRDefault="00987262">
            <w:pPr>
              <w:spacing w:before="480"/>
              <w:rPr>
                <w:sz w:val="24"/>
              </w:rPr>
            </w:pPr>
            <w:r>
              <w:rPr>
                <w:sz w:val="24"/>
              </w:rPr>
              <w:fldChar w:fldCharType="begin">
                <w:ffData>
                  <w:name w:val="r20_2a"/>
                  <w:enabled/>
                  <w:calcOnExit w:val="0"/>
                  <w:textInput/>
                </w:ffData>
              </w:fldChar>
            </w:r>
            <w:bookmarkStart w:id="20" w:name="r20_2a"/>
            <w:r w:rsidR="009105BC">
              <w:rPr>
                <w:sz w:val="24"/>
              </w:rPr>
              <w:instrText xml:space="preserve"> FORMTEXT </w:instrText>
            </w:r>
            <w:r>
              <w:rPr>
                <w:sz w:val="24"/>
              </w:rPr>
            </w:r>
            <w:r>
              <w:rPr>
                <w:sz w:val="24"/>
              </w:rPr>
              <w:fldChar w:fldCharType="separate"/>
            </w:r>
            <w:r w:rsidR="00D14064">
              <w:rPr>
                <w:noProof/>
                <w:sz w:val="24"/>
              </w:rPr>
              <w:t> </w:t>
            </w:r>
            <w:r w:rsidR="00D14064">
              <w:rPr>
                <w:noProof/>
                <w:sz w:val="24"/>
              </w:rPr>
              <w:t> </w:t>
            </w:r>
            <w:r w:rsidR="00D14064">
              <w:rPr>
                <w:noProof/>
                <w:sz w:val="24"/>
              </w:rPr>
              <w:t> </w:t>
            </w:r>
            <w:r w:rsidR="00D14064">
              <w:rPr>
                <w:noProof/>
                <w:sz w:val="24"/>
              </w:rPr>
              <w:t> </w:t>
            </w:r>
            <w:r w:rsidR="00D14064">
              <w:rPr>
                <w:noProof/>
                <w:sz w:val="24"/>
              </w:rPr>
              <w:t> </w:t>
            </w:r>
            <w:r>
              <w:rPr>
                <w:sz w:val="24"/>
              </w:rPr>
              <w:fldChar w:fldCharType="end"/>
            </w:r>
            <w:bookmarkEnd w:id="20"/>
            <w:r w:rsidR="009105BC">
              <w:rPr>
                <w:sz w:val="24"/>
              </w:rPr>
              <w:t xml:space="preserve"> </w:t>
            </w:r>
            <w:r>
              <w:rPr>
                <w:sz w:val="24"/>
              </w:rPr>
              <w:fldChar w:fldCharType="begin">
                <w:ffData>
                  <w:name w:val="r20_2b"/>
                  <w:enabled/>
                  <w:calcOnExit w:val="0"/>
                  <w:textInput/>
                </w:ffData>
              </w:fldChar>
            </w:r>
            <w:bookmarkStart w:id="21" w:name="r20_2b"/>
            <w:r w:rsidR="009105BC">
              <w:rPr>
                <w:sz w:val="24"/>
              </w:rPr>
              <w:instrText xml:space="preserve"> FORMTEXT </w:instrText>
            </w:r>
            <w:r>
              <w:rPr>
                <w:sz w:val="24"/>
              </w:rPr>
            </w:r>
            <w:r>
              <w:rPr>
                <w:sz w:val="24"/>
              </w:rPr>
              <w:fldChar w:fldCharType="separate"/>
            </w:r>
            <w:r w:rsidR="00D14064">
              <w:rPr>
                <w:noProof/>
                <w:sz w:val="24"/>
              </w:rPr>
              <w:t> </w:t>
            </w:r>
            <w:r w:rsidR="00D14064">
              <w:rPr>
                <w:noProof/>
                <w:sz w:val="24"/>
              </w:rPr>
              <w:t> </w:t>
            </w:r>
            <w:r w:rsidR="00D14064">
              <w:rPr>
                <w:noProof/>
                <w:sz w:val="24"/>
              </w:rPr>
              <w:t> </w:t>
            </w:r>
            <w:r w:rsidR="00D14064">
              <w:rPr>
                <w:noProof/>
                <w:sz w:val="24"/>
              </w:rPr>
              <w:t> </w:t>
            </w:r>
            <w:r w:rsidR="00D14064">
              <w:rPr>
                <w:noProof/>
                <w:sz w:val="24"/>
              </w:rPr>
              <w:t> </w:t>
            </w:r>
            <w:r>
              <w:rPr>
                <w:sz w:val="24"/>
              </w:rPr>
              <w:fldChar w:fldCharType="end"/>
            </w:r>
            <w:bookmarkEnd w:id="21"/>
          </w:p>
        </w:tc>
      </w:tr>
    </w:tbl>
    <w:p w:rsidR="009105BC" w:rsidRDefault="009105BC" w:rsidP="009614CB"/>
    <w:sectPr w:rsidR="009105BC" w:rsidSect="009614CB">
      <w:headerReference w:type="even" r:id="rId10"/>
      <w:headerReference w:type="default" r:id="rId11"/>
      <w:footerReference w:type="first" r:id="rId12"/>
      <w:type w:val="continuous"/>
      <w:pgSz w:w="11906" w:h="16838" w:code="9"/>
      <w:pgMar w:top="85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1F52" w:rsidRDefault="00F71F52">
      <w:r>
        <w:separator/>
      </w:r>
    </w:p>
  </w:endnote>
  <w:endnote w:type="continuationSeparator" w:id="0">
    <w:p w:rsidR="00F71F52" w:rsidRDefault="00F71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C5E" w:rsidRDefault="00754C5E">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1F52" w:rsidRDefault="00F71F52">
      <w:r>
        <w:separator/>
      </w:r>
    </w:p>
  </w:footnote>
  <w:footnote w:type="continuationSeparator" w:id="0">
    <w:p w:rsidR="00F71F52" w:rsidRDefault="00F71F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C5E" w:rsidRDefault="00987262">
    <w:pPr>
      <w:pStyle w:val="Antrats"/>
      <w:framePr w:wrap="around" w:vAnchor="text" w:hAnchor="margin" w:xAlign="center" w:y="1"/>
      <w:rPr>
        <w:rStyle w:val="Puslapionumeris"/>
      </w:rPr>
    </w:pPr>
    <w:r>
      <w:rPr>
        <w:rStyle w:val="Puslapionumeris"/>
      </w:rPr>
      <w:fldChar w:fldCharType="begin"/>
    </w:r>
    <w:r w:rsidR="00754C5E">
      <w:rPr>
        <w:rStyle w:val="Puslapionumeris"/>
      </w:rPr>
      <w:instrText xml:space="preserve">PAGE  </w:instrText>
    </w:r>
    <w:r>
      <w:rPr>
        <w:rStyle w:val="Puslapionumeris"/>
      </w:rPr>
      <w:fldChar w:fldCharType="separate"/>
    </w:r>
    <w:r w:rsidR="00754C5E">
      <w:rPr>
        <w:rStyle w:val="Puslapionumeris"/>
        <w:noProof/>
      </w:rPr>
      <w:t>1</w:t>
    </w:r>
    <w:r>
      <w:rPr>
        <w:rStyle w:val="Puslapionumeris"/>
      </w:rPr>
      <w:fldChar w:fldCharType="end"/>
    </w:r>
  </w:p>
  <w:p w:rsidR="00754C5E" w:rsidRDefault="00754C5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C5E" w:rsidRDefault="00987262">
    <w:pPr>
      <w:pStyle w:val="Antrats"/>
      <w:framePr w:wrap="around" w:vAnchor="text" w:hAnchor="margin" w:xAlign="center" w:y="1"/>
      <w:rPr>
        <w:rStyle w:val="Puslapionumeris"/>
      </w:rPr>
    </w:pPr>
    <w:r>
      <w:rPr>
        <w:rStyle w:val="Puslapionumeris"/>
      </w:rPr>
      <w:fldChar w:fldCharType="begin"/>
    </w:r>
    <w:r w:rsidR="00754C5E">
      <w:rPr>
        <w:rStyle w:val="Puslapionumeris"/>
      </w:rPr>
      <w:instrText xml:space="preserve">PAGE  </w:instrText>
    </w:r>
    <w:r>
      <w:rPr>
        <w:rStyle w:val="Puslapionumeris"/>
      </w:rPr>
      <w:fldChar w:fldCharType="separate"/>
    </w:r>
    <w:r w:rsidR="00F14876">
      <w:rPr>
        <w:rStyle w:val="Puslapionumeris"/>
        <w:noProof/>
      </w:rPr>
      <w:t>2</w:t>
    </w:r>
    <w:r>
      <w:rPr>
        <w:rStyle w:val="Puslapionumeris"/>
      </w:rPr>
      <w:fldChar w:fldCharType="end"/>
    </w:r>
  </w:p>
  <w:p w:rsidR="00754C5E" w:rsidRDefault="00754C5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C5E" w:rsidRDefault="00987262">
    <w:pPr>
      <w:pStyle w:val="Antrats"/>
      <w:framePr w:wrap="around" w:vAnchor="text" w:hAnchor="margin" w:xAlign="center" w:y="1"/>
      <w:rPr>
        <w:rStyle w:val="Puslapionumeris"/>
      </w:rPr>
    </w:pPr>
    <w:r>
      <w:rPr>
        <w:rStyle w:val="Puslapionumeris"/>
      </w:rPr>
      <w:fldChar w:fldCharType="begin"/>
    </w:r>
    <w:r w:rsidR="00754C5E">
      <w:rPr>
        <w:rStyle w:val="Puslapionumeris"/>
      </w:rPr>
      <w:instrText xml:space="preserve">PAGE  </w:instrText>
    </w:r>
    <w:r>
      <w:rPr>
        <w:rStyle w:val="Puslapionumeris"/>
      </w:rPr>
      <w:fldChar w:fldCharType="separate"/>
    </w:r>
    <w:r w:rsidR="00754C5E">
      <w:rPr>
        <w:rStyle w:val="Puslapionumeris"/>
        <w:noProof/>
      </w:rPr>
      <w:t>1</w:t>
    </w:r>
    <w:r>
      <w:rPr>
        <w:rStyle w:val="Puslapionumeris"/>
      </w:rPr>
      <w:fldChar w:fldCharType="end"/>
    </w:r>
  </w:p>
  <w:p w:rsidR="00754C5E" w:rsidRDefault="00754C5E">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C5E" w:rsidRDefault="00987262">
    <w:pPr>
      <w:pStyle w:val="Antrats"/>
      <w:framePr w:wrap="around" w:vAnchor="text" w:hAnchor="margin" w:xAlign="center" w:y="1"/>
      <w:rPr>
        <w:rStyle w:val="Puslapionumeris"/>
      </w:rPr>
    </w:pPr>
    <w:r>
      <w:rPr>
        <w:rStyle w:val="Puslapionumeris"/>
      </w:rPr>
      <w:fldChar w:fldCharType="begin"/>
    </w:r>
    <w:r w:rsidR="00754C5E">
      <w:rPr>
        <w:rStyle w:val="Puslapionumeris"/>
      </w:rPr>
      <w:instrText xml:space="preserve">PAGE  </w:instrText>
    </w:r>
    <w:r>
      <w:rPr>
        <w:rStyle w:val="Puslapionumeris"/>
      </w:rPr>
      <w:fldChar w:fldCharType="separate"/>
    </w:r>
    <w:r w:rsidR="006A687B">
      <w:rPr>
        <w:rStyle w:val="Puslapionumeris"/>
        <w:noProof/>
      </w:rPr>
      <w:t>2</w:t>
    </w:r>
    <w:r>
      <w:rPr>
        <w:rStyle w:val="Puslapionumeris"/>
      </w:rPr>
      <w:fldChar w:fldCharType="end"/>
    </w:r>
  </w:p>
  <w:p w:rsidR="00754C5E" w:rsidRDefault="00754C5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D46"/>
    <w:rsid w:val="00040896"/>
    <w:rsid w:val="00064D0D"/>
    <w:rsid w:val="00066C73"/>
    <w:rsid w:val="0008330B"/>
    <w:rsid w:val="00097F39"/>
    <w:rsid w:val="000A2CEC"/>
    <w:rsid w:val="000E379E"/>
    <w:rsid w:val="000F37FE"/>
    <w:rsid w:val="00143048"/>
    <w:rsid w:val="001847F5"/>
    <w:rsid w:val="001B3275"/>
    <w:rsid w:val="001C38ED"/>
    <w:rsid w:val="001C5570"/>
    <w:rsid w:val="001E013C"/>
    <w:rsid w:val="001E1A33"/>
    <w:rsid w:val="001F26F1"/>
    <w:rsid w:val="001F7987"/>
    <w:rsid w:val="002053EB"/>
    <w:rsid w:val="00242E62"/>
    <w:rsid w:val="00270E5C"/>
    <w:rsid w:val="0027416B"/>
    <w:rsid w:val="002778C1"/>
    <w:rsid w:val="00290334"/>
    <w:rsid w:val="00292862"/>
    <w:rsid w:val="002A74B2"/>
    <w:rsid w:val="002C6386"/>
    <w:rsid w:val="00302EB6"/>
    <w:rsid w:val="00304C78"/>
    <w:rsid w:val="00313590"/>
    <w:rsid w:val="003C34AE"/>
    <w:rsid w:val="003C47D7"/>
    <w:rsid w:val="003C5447"/>
    <w:rsid w:val="003D176A"/>
    <w:rsid w:val="003D63C6"/>
    <w:rsid w:val="0041534C"/>
    <w:rsid w:val="00425FA5"/>
    <w:rsid w:val="00442A8F"/>
    <w:rsid w:val="00445080"/>
    <w:rsid w:val="00453B77"/>
    <w:rsid w:val="00455B4F"/>
    <w:rsid w:val="0046729A"/>
    <w:rsid w:val="00473AC9"/>
    <w:rsid w:val="004A038A"/>
    <w:rsid w:val="004C5CE8"/>
    <w:rsid w:val="004C6680"/>
    <w:rsid w:val="004D36FC"/>
    <w:rsid w:val="004F5249"/>
    <w:rsid w:val="00537C23"/>
    <w:rsid w:val="005741E6"/>
    <w:rsid w:val="005845E9"/>
    <w:rsid w:val="00584E2F"/>
    <w:rsid w:val="005A4B4E"/>
    <w:rsid w:val="005C400E"/>
    <w:rsid w:val="005F15E2"/>
    <w:rsid w:val="005F22E1"/>
    <w:rsid w:val="005F7443"/>
    <w:rsid w:val="0061793A"/>
    <w:rsid w:val="00620A9A"/>
    <w:rsid w:val="006417EF"/>
    <w:rsid w:val="00647517"/>
    <w:rsid w:val="00660EE0"/>
    <w:rsid w:val="006A687B"/>
    <w:rsid w:val="006E5C08"/>
    <w:rsid w:val="00754C5E"/>
    <w:rsid w:val="00761722"/>
    <w:rsid w:val="00785D3E"/>
    <w:rsid w:val="00786B49"/>
    <w:rsid w:val="007876C3"/>
    <w:rsid w:val="00787C17"/>
    <w:rsid w:val="007A420C"/>
    <w:rsid w:val="00821BB6"/>
    <w:rsid w:val="00823C5F"/>
    <w:rsid w:val="00831178"/>
    <w:rsid w:val="00831CCA"/>
    <w:rsid w:val="00864AF9"/>
    <w:rsid w:val="00874D46"/>
    <w:rsid w:val="00877C1E"/>
    <w:rsid w:val="008877E1"/>
    <w:rsid w:val="008A71D4"/>
    <w:rsid w:val="008F1CBD"/>
    <w:rsid w:val="009105BC"/>
    <w:rsid w:val="00924BDF"/>
    <w:rsid w:val="00935525"/>
    <w:rsid w:val="009378A5"/>
    <w:rsid w:val="0094225C"/>
    <w:rsid w:val="009614CB"/>
    <w:rsid w:val="00984613"/>
    <w:rsid w:val="00987262"/>
    <w:rsid w:val="00A10EC5"/>
    <w:rsid w:val="00A84C24"/>
    <w:rsid w:val="00A9754A"/>
    <w:rsid w:val="00AA2552"/>
    <w:rsid w:val="00AA7DE4"/>
    <w:rsid w:val="00AC437A"/>
    <w:rsid w:val="00AC5F7E"/>
    <w:rsid w:val="00AF64CA"/>
    <w:rsid w:val="00B03B10"/>
    <w:rsid w:val="00B27151"/>
    <w:rsid w:val="00B44A87"/>
    <w:rsid w:val="00B50E1C"/>
    <w:rsid w:val="00BC6541"/>
    <w:rsid w:val="00BD141E"/>
    <w:rsid w:val="00BF14F0"/>
    <w:rsid w:val="00BF2178"/>
    <w:rsid w:val="00BF31B2"/>
    <w:rsid w:val="00C142D6"/>
    <w:rsid w:val="00C35BDD"/>
    <w:rsid w:val="00C37FEE"/>
    <w:rsid w:val="00C50F4D"/>
    <w:rsid w:val="00C87477"/>
    <w:rsid w:val="00CE5B3A"/>
    <w:rsid w:val="00CF3AA7"/>
    <w:rsid w:val="00D05376"/>
    <w:rsid w:val="00D14064"/>
    <w:rsid w:val="00D262DA"/>
    <w:rsid w:val="00D30994"/>
    <w:rsid w:val="00D3700D"/>
    <w:rsid w:val="00D377F9"/>
    <w:rsid w:val="00D50899"/>
    <w:rsid w:val="00D7788B"/>
    <w:rsid w:val="00DE4E8B"/>
    <w:rsid w:val="00DE5AAB"/>
    <w:rsid w:val="00E6145F"/>
    <w:rsid w:val="00E96BE5"/>
    <w:rsid w:val="00EA4188"/>
    <w:rsid w:val="00EA7F2F"/>
    <w:rsid w:val="00F14876"/>
    <w:rsid w:val="00F218F5"/>
    <w:rsid w:val="00F563BA"/>
    <w:rsid w:val="00F57D64"/>
    <w:rsid w:val="00F71F52"/>
    <w:rsid w:val="00F82069"/>
    <w:rsid w:val="00F83EE0"/>
    <w:rsid w:val="00FA44F4"/>
    <w:rsid w:val="00FC2D12"/>
    <w:rsid w:val="00FC35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CA4653"/>
  <w15:docId w15:val="{D791AC0B-78DD-4498-A336-6A176E155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2778C1"/>
  </w:style>
  <w:style w:type="paragraph" w:styleId="Antrat1">
    <w:name w:val="heading 1"/>
    <w:basedOn w:val="prastasis"/>
    <w:next w:val="prastasis"/>
    <w:qFormat/>
    <w:rsid w:val="002778C1"/>
    <w:pPr>
      <w:keepNext/>
      <w:ind w:firstLine="1247"/>
      <w:outlineLvl w:val="0"/>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autoRedefine/>
    <w:rsid w:val="002778C1"/>
    <w:pPr>
      <w:tabs>
        <w:tab w:val="left" w:pos="720"/>
      </w:tabs>
      <w:ind w:firstLine="1247"/>
      <w:jc w:val="both"/>
    </w:pPr>
    <w:rPr>
      <w:sz w:val="24"/>
      <w:szCs w:val="24"/>
    </w:rPr>
  </w:style>
  <w:style w:type="paragraph" w:styleId="Antrats">
    <w:name w:val="header"/>
    <w:basedOn w:val="prastasis"/>
    <w:rsid w:val="002778C1"/>
    <w:pPr>
      <w:tabs>
        <w:tab w:val="center" w:pos="4153"/>
        <w:tab w:val="right" w:pos="8306"/>
      </w:tabs>
    </w:pPr>
  </w:style>
  <w:style w:type="character" w:styleId="Puslapionumeris">
    <w:name w:val="page number"/>
    <w:basedOn w:val="Numatytasispastraiposriftas"/>
    <w:rsid w:val="002778C1"/>
  </w:style>
  <w:style w:type="paragraph" w:styleId="Porat">
    <w:name w:val="footer"/>
    <w:basedOn w:val="prastasis"/>
    <w:rsid w:val="002778C1"/>
    <w:pPr>
      <w:tabs>
        <w:tab w:val="center" w:pos="4153"/>
        <w:tab w:val="right" w:pos="8306"/>
      </w:tabs>
    </w:pPr>
  </w:style>
  <w:style w:type="paragraph" w:styleId="Antrat">
    <w:name w:val="caption"/>
    <w:basedOn w:val="prastasis"/>
    <w:next w:val="prastasis"/>
    <w:qFormat/>
    <w:rsid w:val="002778C1"/>
    <w:pPr>
      <w:framePr w:w="1071" w:h="427" w:hSpace="180" w:wrap="around" w:vAnchor="text" w:hAnchor="page" w:x="1704" w:y="6330"/>
    </w:pPr>
    <w:rPr>
      <w:sz w:val="24"/>
      <w:szCs w:val="24"/>
    </w:rPr>
  </w:style>
  <w:style w:type="paragraph" w:styleId="Debesliotekstas">
    <w:name w:val="Balloon Text"/>
    <w:basedOn w:val="prastasis"/>
    <w:semiHidden/>
    <w:rsid w:val="000F37FE"/>
    <w:rPr>
      <w:rFonts w:ascii="Tahoma" w:hAnsi="Tahoma" w:cs="Tahoma"/>
      <w:sz w:val="16"/>
      <w:szCs w:val="16"/>
    </w:rPr>
  </w:style>
  <w:style w:type="character" w:styleId="Komentaronuoroda">
    <w:name w:val="annotation reference"/>
    <w:rsid w:val="004F5249"/>
    <w:rPr>
      <w:sz w:val="16"/>
      <w:szCs w:val="16"/>
    </w:rPr>
  </w:style>
  <w:style w:type="paragraph" w:styleId="Komentarotekstas">
    <w:name w:val="annotation text"/>
    <w:basedOn w:val="prastasis"/>
    <w:link w:val="KomentarotekstasDiagrama"/>
    <w:rsid w:val="004F5249"/>
  </w:style>
  <w:style w:type="character" w:customStyle="1" w:styleId="KomentarotekstasDiagrama">
    <w:name w:val="Komentaro tekstas Diagrama"/>
    <w:basedOn w:val="Numatytasispastraiposriftas"/>
    <w:link w:val="Komentarotekstas"/>
    <w:rsid w:val="004F5249"/>
  </w:style>
  <w:style w:type="paragraph" w:styleId="Komentarotema">
    <w:name w:val="annotation subject"/>
    <w:basedOn w:val="Komentarotekstas"/>
    <w:next w:val="Komentarotekstas"/>
    <w:link w:val="KomentarotemaDiagrama"/>
    <w:rsid w:val="004F5249"/>
    <w:rPr>
      <w:b/>
      <w:bCs/>
    </w:rPr>
  </w:style>
  <w:style w:type="character" w:customStyle="1" w:styleId="KomentarotemaDiagrama">
    <w:name w:val="Komentaro tema Diagrama"/>
    <w:link w:val="Komentarotema"/>
    <w:rsid w:val="004F52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3499283">
      <w:bodyDiv w:val="1"/>
      <w:marLeft w:val="150"/>
      <w:marRight w:val="150"/>
      <w:marTop w:val="0"/>
      <w:marBottom w:val="0"/>
      <w:divBdr>
        <w:top w:val="none" w:sz="0" w:space="0" w:color="auto"/>
        <w:left w:val="none" w:sz="0" w:space="0" w:color="auto"/>
        <w:bottom w:val="none" w:sz="0" w:space="0" w:color="auto"/>
        <w:right w:val="none" w:sz="0" w:space="0" w:color="auto"/>
      </w:divBdr>
      <w:divsChild>
        <w:div w:id="1480659186">
          <w:marLeft w:val="0"/>
          <w:marRight w:val="0"/>
          <w:marTop w:val="0"/>
          <w:marBottom w:val="0"/>
          <w:divBdr>
            <w:top w:val="none" w:sz="0" w:space="0" w:color="auto"/>
            <w:left w:val="none" w:sz="0" w:space="0" w:color="auto"/>
            <w:bottom w:val="none" w:sz="0" w:space="0" w:color="auto"/>
            <w:right w:val="none" w:sz="0" w:space="0" w:color="auto"/>
          </w:divBdr>
        </w:div>
      </w:divsChild>
    </w:div>
    <w:div w:id="835611901">
      <w:bodyDiv w:val="1"/>
      <w:marLeft w:val="150"/>
      <w:marRight w:val="150"/>
      <w:marTop w:val="0"/>
      <w:marBottom w:val="0"/>
      <w:divBdr>
        <w:top w:val="none" w:sz="0" w:space="0" w:color="auto"/>
        <w:left w:val="none" w:sz="0" w:space="0" w:color="auto"/>
        <w:bottom w:val="none" w:sz="0" w:space="0" w:color="auto"/>
        <w:right w:val="none" w:sz="0" w:space="0" w:color="auto"/>
      </w:divBdr>
      <w:divsChild>
        <w:div w:id="1671955200">
          <w:marLeft w:val="0"/>
          <w:marRight w:val="0"/>
          <w:marTop w:val="0"/>
          <w:marBottom w:val="0"/>
          <w:divBdr>
            <w:top w:val="none" w:sz="0" w:space="0" w:color="auto"/>
            <w:left w:val="none" w:sz="0" w:space="0" w:color="auto"/>
            <w:bottom w:val="none" w:sz="0" w:space="0" w:color="auto"/>
            <w:right w:val="none" w:sz="0" w:space="0" w:color="auto"/>
          </w:divBdr>
        </w:div>
      </w:divsChild>
    </w:div>
    <w:div w:id="889610126">
      <w:bodyDiv w:val="1"/>
      <w:marLeft w:val="150"/>
      <w:marRight w:val="150"/>
      <w:marTop w:val="0"/>
      <w:marBottom w:val="0"/>
      <w:divBdr>
        <w:top w:val="none" w:sz="0" w:space="0" w:color="auto"/>
        <w:left w:val="none" w:sz="0" w:space="0" w:color="auto"/>
        <w:bottom w:val="none" w:sz="0" w:space="0" w:color="auto"/>
        <w:right w:val="none" w:sz="0" w:space="0" w:color="auto"/>
      </w:divBdr>
      <w:divsChild>
        <w:div w:id="1147863785">
          <w:marLeft w:val="0"/>
          <w:marRight w:val="0"/>
          <w:marTop w:val="0"/>
          <w:marBottom w:val="0"/>
          <w:divBdr>
            <w:top w:val="none" w:sz="0" w:space="0" w:color="auto"/>
            <w:left w:val="none" w:sz="0" w:space="0" w:color="auto"/>
            <w:bottom w:val="none" w:sz="0" w:space="0" w:color="auto"/>
            <w:right w:val="none" w:sz="0" w:space="0" w:color="auto"/>
          </w:divBdr>
        </w:div>
      </w:divsChild>
    </w:div>
    <w:div w:id="1112093506">
      <w:bodyDiv w:val="1"/>
      <w:marLeft w:val="150"/>
      <w:marRight w:val="150"/>
      <w:marTop w:val="0"/>
      <w:marBottom w:val="0"/>
      <w:divBdr>
        <w:top w:val="none" w:sz="0" w:space="0" w:color="auto"/>
        <w:left w:val="none" w:sz="0" w:space="0" w:color="auto"/>
        <w:bottom w:val="none" w:sz="0" w:space="0" w:color="auto"/>
        <w:right w:val="none" w:sz="0" w:space="0" w:color="auto"/>
      </w:divBdr>
      <w:divsChild>
        <w:div w:id="1786805599">
          <w:marLeft w:val="0"/>
          <w:marRight w:val="0"/>
          <w:marTop w:val="0"/>
          <w:marBottom w:val="0"/>
          <w:divBdr>
            <w:top w:val="none" w:sz="0" w:space="0" w:color="auto"/>
            <w:left w:val="none" w:sz="0" w:space="0" w:color="auto"/>
            <w:bottom w:val="none" w:sz="0" w:space="0" w:color="auto"/>
            <w:right w:val="none" w:sz="0" w:space="0" w:color="auto"/>
          </w:divBdr>
        </w:div>
      </w:divsChild>
    </w:div>
    <w:div w:id="1219122444">
      <w:bodyDiv w:val="1"/>
      <w:marLeft w:val="150"/>
      <w:marRight w:val="150"/>
      <w:marTop w:val="0"/>
      <w:marBottom w:val="0"/>
      <w:divBdr>
        <w:top w:val="none" w:sz="0" w:space="0" w:color="auto"/>
        <w:left w:val="none" w:sz="0" w:space="0" w:color="auto"/>
        <w:bottom w:val="none" w:sz="0" w:space="0" w:color="auto"/>
        <w:right w:val="none" w:sz="0" w:space="0" w:color="auto"/>
      </w:divBdr>
      <w:divsChild>
        <w:div w:id="21255351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header4.xml"
                 Type="http://schemas.openxmlformats.org/officeDocument/2006/relationships/header"/>
   <Relationship Id="rId12" Target="footer1.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media/image1.wmf"
                 Type="http://schemas.openxmlformats.org/officeDocument/2006/relationships/image"/>
   <Relationship Id="rId7" Target="embeddings/oleObject1.bin"
                 Type="http://schemas.openxmlformats.org/officeDocument/2006/relationships/oleObject"/>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1808</Words>
  <Characters>1031</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sm</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2019-03-12T11:53:00Z</dcterms:created>
  <dc:creator>altol</dc:creator>
  <cp:lastModifiedBy>Gitana Aukstuoliene</cp:lastModifiedBy>
  <cp:lastPrinted>2015-01-21T12:16:00Z</cp:lastPrinted>
  <dcterms:modified xsi:type="dcterms:W3CDTF">2019-03-12T11:55:00Z</dcterms:modified>
  <cp:revision>3</cp:revision>
</cp:coreProperties>
</file>