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F58" w:rsidRDefault="00320F58" w:rsidP="00320F58">
      <w:pPr>
        <w:pStyle w:val="Antrat2"/>
        <w:rPr>
          <w:lang w:eastAsia="lt-LT"/>
        </w:rPr>
      </w:pPr>
      <w:r>
        <w:rPr>
          <w:lang w:eastAsia="lt-LT"/>
        </w:rPr>
        <w:t xml:space="preserve">                                          </w:t>
      </w:r>
      <w:r w:rsidR="00FF6564">
        <w:rPr>
          <w:lang w:eastAsia="lt-LT"/>
        </w:rPr>
        <w:t xml:space="preserve">   </w:t>
      </w:r>
      <w:r>
        <w:rPr>
          <w:lang w:eastAsia="lt-LT"/>
        </w:rPr>
        <w:t xml:space="preserve">                                                            Projektas</w:t>
      </w:r>
      <w:r w:rsidR="003F7CBA">
        <w:rPr>
          <w:lang w:eastAsia="lt-LT"/>
        </w:rPr>
        <w:t xml:space="preserve"> </w:t>
      </w:r>
    </w:p>
    <w:p w:rsidR="00342D23" w:rsidRPr="00342D23" w:rsidRDefault="00342D23" w:rsidP="00342D23">
      <w:pPr>
        <w:rPr>
          <w:lang w:eastAsia="lt-LT"/>
        </w:rPr>
      </w:pPr>
    </w:p>
    <w:p w:rsidR="00320F58" w:rsidRPr="00D27989" w:rsidRDefault="00320F58" w:rsidP="00320F58">
      <w:pPr>
        <w:keepNext/>
        <w:spacing w:line="360" w:lineRule="auto"/>
        <w:jc w:val="center"/>
        <w:rPr>
          <w:b/>
          <w:caps/>
          <w:szCs w:val="24"/>
          <w:lang w:eastAsia="lt-LT"/>
        </w:rPr>
      </w:pPr>
      <w:r>
        <w:rPr>
          <w:b/>
          <w:caps/>
          <w:szCs w:val="24"/>
          <w:lang w:eastAsia="lt-LT"/>
        </w:rPr>
        <w:t>L</w:t>
      </w:r>
      <w:r w:rsidRPr="00D27989">
        <w:rPr>
          <w:b/>
          <w:caps/>
          <w:szCs w:val="24"/>
          <w:lang w:eastAsia="lt-LT"/>
        </w:rPr>
        <w:t>ietuvos Respublikos Vyriausybė</w:t>
      </w:r>
    </w:p>
    <w:p w:rsidR="00FE71C8" w:rsidRDefault="00320F58" w:rsidP="00FE71C8">
      <w:pPr>
        <w:jc w:val="center"/>
        <w:rPr>
          <w:b/>
          <w:caps/>
          <w:szCs w:val="24"/>
          <w:lang w:eastAsia="lt-LT"/>
        </w:rPr>
      </w:pPr>
      <w:r w:rsidRPr="00D27989">
        <w:rPr>
          <w:b/>
          <w:caps/>
          <w:szCs w:val="24"/>
          <w:lang w:eastAsia="lt-LT"/>
        </w:rPr>
        <w:t>nutarimas</w:t>
      </w:r>
    </w:p>
    <w:p w:rsidR="00320F58" w:rsidRPr="00D27989" w:rsidRDefault="00320F58" w:rsidP="00FE71C8">
      <w:pPr>
        <w:jc w:val="center"/>
        <w:rPr>
          <w:b/>
          <w:szCs w:val="24"/>
          <w:lang w:eastAsia="lt-LT"/>
        </w:rPr>
      </w:pPr>
      <w:r w:rsidRPr="00D27989">
        <w:rPr>
          <w:b/>
          <w:szCs w:val="24"/>
          <w:lang w:eastAsia="lt-LT"/>
        </w:rPr>
        <w:t xml:space="preserve">DĖL NEKILNOJAMOJO TURTO PERDAVIMO </w:t>
      </w:r>
    </w:p>
    <w:p w:rsidR="001F0FE1" w:rsidRDefault="00320F58" w:rsidP="00FE71C8">
      <w:pPr>
        <w:jc w:val="center"/>
        <w:rPr>
          <w:b/>
          <w:lang w:eastAsia="lt-LT"/>
        </w:rPr>
      </w:pPr>
      <w:r w:rsidRPr="00D27989">
        <w:rPr>
          <w:b/>
          <w:szCs w:val="24"/>
          <w:lang w:eastAsia="lt-LT"/>
        </w:rPr>
        <w:t xml:space="preserve">PAGAL VALSTYBĖS TURTO PATIKĖJIMO SUTARTĮ VIEŠAJAI ĮSTAIGAI </w:t>
      </w:r>
      <w:r w:rsidR="002768CA">
        <w:rPr>
          <w:b/>
          <w:szCs w:val="24"/>
          <w:lang w:eastAsia="lt-LT"/>
        </w:rPr>
        <w:t>BIRŽŲ</w:t>
      </w:r>
      <w:r w:rsidR="008927AA">
        <w:rPr>
          <w:b/>
          <w:szCs w:val="24"/>
          <w:lang w:eastAsia="lt-LT"/>
        </w:rPr>
        <w:t xml:space="preserve"> </w:t>
      </w:r>
      <w:r w:rsidR="00321DCD">
        <w:rPr>
          <w:b/>
          <w:szCs w:val="24"/>
          <w:lang w:eastAsia="lt-LT"/>
        </w:rPr>
        <w:t>TECHNOLOGIJ</w:t>
      </w:r>
      <w:r w:rsidR="008927AA">
        <w:rPr>
          <w:b/>
          <w:szCs w:val="24"/>
          <w:lang w:eastAsia="lt-LT"/>
        </w:rPr>
        <w:t>Ų IR</w:t>
      </w:r>
      <w:r w:rsidR="00B03F00">
        <w:rPr>
          <w:b/>
          <w:szCs w:val="24"/>
          <w:lang w:eastAsia="lt-LT"/>
        </w:rPr>
        <w:t xml:space="preserve"> VERSLO </w:t>
      </w:r>
      <w:r w:rsidR="006E68CE">
        <w:rPr>
          <w:b/>
          <w:szCs w:val="24"/>
          <w:lang w:eastAsia="lt-LT"/>
        </w:rPr>
        <w:t>MOKYMO CENTRUI</w:t>
      </w:r>
      <w:r w:rsidRPr="00D27989">
        <w:rPr>
          <w:b/>
          <w:szCs w:val="24"/>
          <w:lang w:eastAsia="lt-LT"/>
        </w:rPr>
        <w:t xml:space="preserve"> IR VALSTYBĖS TURTO INVESTAVIMO</w:t>
      </w:r>
      <w:r>
        <w:rPr>
          <w:b/>
          <w:szCs w:val="24"/>
          <w:lang w:eastAsia="lt-LT"/>
        </w:rPr>
        <w:t xml:space="preserve"> BEI SAVININKO KAPITALO DIDINIMO</w:t>
      </w:r>
      <w:r w:rsidR="00B71868">
        <w:rPr>
          <w:b/>
          <w:lang w:eastAsia="lt-LT"/>
        </w:rPr>
        <w:t xml:space="preserve">  </w:t>
      </w:r>
    </w:p>
    <w:p w:rsidR="00B71868" w:rsidRDefault="00B71868" w:rsidP="001F0FE1">
      <w:pPr>
        <w:jc w:val="center"/>
        <w:rPr>
          <w:b/>
          <w:lang w:eastAsia="lt-LT"/>
        </w:rPr>
      </w:pPr>
    </w:p>
    <w:p w:rsidR="00B71868" w:rsidRDefault="00B71868" w:rsidP="00B71868">
      <w:pPr>
        <w:spacing w:line="360" w:lineRule="auto"/>
        <w:jc w:val="center"/>
        <w:rPr>
          <w:szCs w:val="24"/>
          <w:lang w:eastAsia="lt-LT"/>
        </w:rPr>
      </w:pPr>
      <w:r w:rsidRPr="005D74C8">
        <w:rPr>
          <w:szCs w:val="24"/>
          <w:lang w:eastAsia="lt-LT"/>
        </w:rPr>
        <w:t>201</w:t>
      </w:r>
      <w:r>
        <w:rPr>
          <w:szCs w:val="24"/>
          <w:lang w:eastAsia="lt-LT"/>
        </w:rPr>
        <w:t xml:space="preserve">9 </w:t>
      </w:r>
      <w:r w:rsidRPr="005D74C8">
        <w:rPr>
          <w:szCs w:val="24"/>
          <w:lang w:eastAsia="lt-LT"/>
        </w:rPr>
        <w:t xml:space="preserve">m.                          d. Nr. </w:t>
      </w:r>
    </w:p>
    <w:p w:rsidR="00B71868" w:rsidRPr="00F86F80" w:rsidRDefault="00B71868" w:rsidP="00B71868">
      <w:pPr>
        <w:spacing w:line="360" w:lineRule="auto"/>
        <w:jc w:val="center"/>
        <w:rPr>
          <w:szCs w:val="24"/>
          <w:lang w:eastAsia="lt-LT"/>
        </w:rPr>
      </w:pPr>
      <w:r w:rsidRPr="00F86F80">
        <w:rPr>
          <w:szCs w:val="24"/>
          <w:lang w:eastAsia="lt-LT"/>
        </w:rPr>
        <w:t>Vilnius</w:t>
      </w:r>
    </w:p>
    <w:p w:rsidR="00B71868" w:rsidRPr="00F86F80" w:rsidRDefault="00B71868" w:rsidP="00B718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lang w:eastAsia="lt-LT"/>
        </w:rPr>
      </w:pPr>
      <w:r w:rsidRPr="00EF793F">
        <w:rPr>
          <w:szCs w:val="24"/>
          <w:lang w:eastAsia="lt-LT"/>
        </w:rPr>
        <w:t xml:space="preserve">Vadovaudamasi Lietuvos Respublikos profesinio mokymo įstatymo 40 straipsnio 1 </w:t>
      </w:r>
      <w:r w:rsidR="00320F58">
        <w:rPr>
          <w:szCs w:val="24"/>
          <w:lang w:eastAsia="lt-LT"/>
        </w:rPr>
        <w:t xml:space="preserve">ir 2 </w:t>
      </w:r>
      <w:r w:rsidRPr="00EF793F">
        <w:rPr>
          <w:szCs w:val="24"/>
          <w:lang w:eastAsia="lt-LT"/>
        </w:rPr>
        <w:t>dalimi</w:t>
      </w:r>
      <w:r w:rsidR="00320F58">
        <w:rPr>
          <w:szCs w:val="24"/>
          <w:lang w:eastAsia="lt-LT"/>
        </w:rPr>
        <w:t>s</w:t>
      </w:r>
      <w:r w:rsidRPr="00EF793F">
        <w:rPr>
          <w:szCs w:val="24"/>
          <w:lang w:eastAsia="lt-LT"/>
        </w:rPr>
        <w:t xml:space="preserve">, </w:t>
      </w:r>
      <w:r w:rsidR="00627546">
        <w:rPr>
          <w:szCs w:val="24"/>
          <w:lang w:eastAsia="lt-LT"/>
        </w:rPr>
        <w:t xml:space="preserve">7 dalies 1 punktu, </w:t>
      </w:r>
      <w:r w:rsidRPr="00EF793F">
        <w:rPr>
          <w:szCs w:val="24"/>
          <w:lang w:eastAsia="lt-LT"/>
        </w:rPr>
        <w:t>Lietuvos Respublikos valstybės ir savivaldybių turto valdymo, naudojimo ir disponavimo juo įstatymo 10 straipsniu, 22 straipsnio 1 dalies 2 punktu ir 2 dalies 3</w:t>
      </w:r>
      <w:r>
        <w:rPr>
          <w:szCs w:val="24"/>
          <w:lang w:eastAsia="lt-LT"/>
        </w:rPr>
        <w:t>, 5 ir 7 punktais,</w:t>
      </w:r>
      <w:r w:rsidRPr="00EF793F">
        <w:rPr>
          <w:szCs w:val="24"/>
          <w:lang w:eastAsia="lt-LT"/>
        </w:rPr>
        <w:t xml:space="preserve"> įgyvendindama Valstybės turto perdavimo valdyti, naudoti ir disponuoti juo patikėjimo teise tvarkos aprašą, patvirtintą Lietuvos Respublikos Vyriausybės 2001 m. sausio 5 d. nutarimu Nr. 16 „Dėl Valstybės turto perdavimo valdyti, naudoti ir disponuoti juo patikėjimo teise tvarkos aprašo patvirtinimo“, ir Sprendimo investuoti valstybės ir savivaldybių turtą priėmimo tvarkos aprašą, patvirtintą Lietuvos Respublikos Vyriausybės 2007 m. liepos 4 d. nutarimu Nr. 758 „Dėl Sprendimo investuoti valstybės ir savivaldybių turtą priėmimo tvarkos aprašo patvirtinimo“, Lietuvos Respublikos Vyriausybė</w:t>
      </w:r>
      <w:r>
        <w:rPr>
          <w:szCs w:val="24"/>
          <w:lang w:eastAsia="lt-LT"/>
        </w:rPr>
        <w:t xml:space="preserve"> </w:t>
      </w:r>
      <w:r w:rsidRPr="00D21C52">
        <w:rPr>
          <w:spacing w:val="60"/>
          <w:szCs w:val="24"/>
          <w:lang w:eastAsia="lt-LT"/>
        </w:rPr>
        <w:t>nutaria:</w:t>
      </w:r>
    </w:p>
    <w:p w:rsidR="00B71868" w:rsidRPr="00F86F80" w:rsidRDefault="00B71868" w:rsidP="00B71868">
      <w:pPr>
        <w:spacing w:line="360" w:lineRule="auto"/>
        <w:ind w:firstLine="720"/>
        <w:jc w:val="both"/>
        <w:rPr>
          <w:szCs w:val="24"/>
          <w:lang w:eastAsia="lt-LT"/>
        </w:rPr>
      </w:pPr>
      <w:r w:rsidRPr="00F86F80">
        <w:rPr>
          <w:szCs w:val="24"/>
          <w:lang w:eastAsia="lt-LT"/>
        </w:rPr>
        <w:t xml:space="preserve">1. Perduoti viešajai įstaigai </w:t>
      </w:r>
      <w:r w:rsidR="002768CA">
        <w:rPr>
          <w:szCs w:val="24"/>
          <w:lang w:eastAsia="lt-LT"/>
        </w:rPr>
        <w:t>Biržų</w:t>
      </w:r>
      <w:r w:rsidR="00B03F00">
        <w:rPr>
          <w:szCs w:val="24"/>
          <w:lang w:eastAsia="lt-LT"/>
        </w:rPr>
        <w:t xml:space="preserve"> </w:t>
      </w:r>
      <w:r w:rsidR="00321DCD">
        <w:rPr>
          <w:szCs w:val="24"/>
          <w:lang w:eastAsia="lt-LT"/>
        </w:rPr>
        <w:t>technologij</w:t>
      </w:r>
      <w:r w:rsidR="008927AA">
        <w:rPr>
          <w:szCs w:val="24"/>
          <w:lang w:eastAsia="lt-LT"/>
        </w:rPr>
        <w:t>ų ir</w:t>
      </w:r>
      <w:r w:rsidR="00321DCD">
        <w:rPr>
          <w:szCs w:val="24"/>
          <w:lang w:eastAsia="lt-LT"/>
        </w:rPr>
        <w:t xml:space="preserve"> verslo</w:t>
      </w:r>
      <w:r>
        <w:rPr>
          <w:szCs w:val="24"/>
          <w:lang w:eastAsia="lt-LT"/>
        </w:rPr>
        <w:t xml:space="preserve"> moky</w:t>
      </w:r>
      <w:r w:rsidR="006E68CE">
        <w:rPr>
          <w:szCs w:val="24"/>
          <w:lang w:eastAsia="lt-LT"/>
        </w:rPr>
        <w:t>mo centrui</w:t>
      </w:r>
      <w:r w:rsidRPr="00F86F80">
        <w:rPr>
          <w:szCs w:val="24"/>
          <w:lang w:eastAsia="lt-LT"/>
        </w:rPr>
        <w:t xml:space="preserve"> valstybei nuosavybės teise priklausantį nekilnojamąjį turtą (pagal priedą) valdyti, naudoti ir disponuoti juo patikėjimo teise pagal valstybės turto patikėjimo sutartį 20 metų.</w:t>
      </w:r>
    </w:p>
    <w:p w:rsidR="00B71868" w:rsidRPr="00F86F80" w:rsidRDefault="00B71868" w:rsidP="00B71868">
      <w:pPr>
        <w:spacing w:line="360" w:lineRule="auto"/>
        <w:ind w:firstLine="720"/>
        <w:jc w:val="both"/>
        <w:rPr>
          <w:szCs w:val="24"/>
          <w:lang w:eastAsia="lt-LT"/>
        </w:rPr>
      </w:pPr>
      <w:r w:rsidRPr="00F86F80">
        <w:rPr>
          <w:szCs w:val="24"/>
          <w:lang w:eastAsia="lt-LT"/>
        </w:rPr>
        <w:t xml:space="preserve">2. Nustatyti, kad valstybei nuosavybės teise priklausantis </w:t>
      </w:r>
      <w:r>
        <w:rPr>
          <w:szCs w:val="24"/>
          <w:lang w:eastAsia="lt-LT"/>
        </w:rPr>
        <w:t xml:space="preserve">ir </w:t>
      </w:r>
      <w:r w:rsidR="00320F58">
        <w:rPr>
          <w:szCs w:val="24"/>
          <w:lang w:eastAsia="lt-LT"/>
        </w:rPr>
        <w:t xml:space="preserve">iki pertvarkymo veikusios </w:t>
      </w:r>
      <w:r>
        <w:rPr>
          <w:szCs w:val="24"/>
          <w:lang w:eastAsia="lt-LT"/>
        </w:rPr>
        <w:t xml:space="preserve">biudžetinės įstaigos </w:t>
      </w:r>
      <w:r w:rsidR="002768CA" w:rsidRPr="002768CA">
        <w:rPr>
          <w:szCs w:val="24"/>
          <w:lang w:eastAsia="lt-LT"/>
        </w:rPr>
        <w:t xml:space="preserve">Biržų </w:t>
      </w:r>
      <w:r w:rsidR="00D3581C" w:rsidRPr="00D3581C">
        <w:rPr>
          <w:szCs w:val="24"/>
          <w:lang w:eastAsia="lt-LT"/>
        </w:rPr>
        <w:t xml:space="preserve">technologijų ir verslo </w:t>
      </w:r>
      <w:r w:rsidR="006E68CE" w:rsidRPr="006E68CE">
        <w:rPr>
          <w:szCs w:val="24"/>
          <w:lang w:eastAsia="lt-LT"/>
        </w:rPr>
        <w:t>mokymo centr</w:t>
      </w:r>
      <w:r w:rsidR="006E68CE">
        <w:rPr>
          <w:szCs w:val="24"/>
          <w:lang w:eastAsia="lt-LT"/>
        </w:rPr>
        <w:t>o</w:t>
      </w:r>
      <w:r w:rsidRPr="00F86F80">
        <w:rPr>
          <w:szCs w:val="24"/>
          <w:lang w:eastAsia="lt-LT"/>
        </w:rPr>
        <w:t xml:space="preserve"> </w:t>
      </w:r>
      <w:r>
        <w:rPr>
          <w:szCs w:val="24"/>
          <w:lang w:eastAsia="lt-LT"/>
        </w:rPr>
        <w:t xml:space="preserve">valdytas patikėjimo teise </w:t>
      </w:r>
      <w:r w:rsidRPr="00F86F80">
        <w:rPr>
          <w:szCs w:val="24"/>
          <w:lang w:eastAsia="lt-LT"/>
        </w:rPr>
        <w:t>ilgalaikis ir trumpalaikis materialusis</w:t>
      </w:r>
      <w:r w:rsidR="00320F58" w:rsidRPr="00320F58">
        <w:rPr>
          <w:szCs w:val="24"/>
          <w:lang w:eastAsia="lt-LT"/>
        </w:rPr>
        <w:t xml:space="preserve"> </w:t>
      </w:r>
      <w:r w:rsidR="00320F58">
        <w:rPr>
          <w:szCs w:val="24"/>
          <w:lang w:eastAsia="lt-LT"/>
        </w:rPr>
        <w:t xml:space="preserve">ir </w:t>
      </w:r>
      <w:r w:rsidR="00320F58" w:rsidRPr="00F86F80">
        <w:rPr>
          <w:szCs w:val="24"/>
          <w:lang w:eastAsia="lt-LT"/>
        </w:rPr>
        <w:t>nematerialusis</w:t>
      </w:r>
      <w:r w:rsidRPr="00F86F80">
        <w:rPr>
          <w:szCs w:val="24"/>
          <w:lang w:eastAsia="lt-LT"/>
        </w:rPr>
        <w:t xml:space="preserve"> turtas, kurio nepriklausomo turto vertintojo nustatyta bendra turto rinkos vertė – </w:t>
      </w:r>
      <w:r w:rsidR="002768CA">
        <w:rPr>
          <w:szCs w:val="24"/>
          <w:lang w:eastAsia="lt-LT"/>
        </w:rPr>
        <w:t>713 221,89</w:t>
      </w:r>
      <w:r>
        <w:rPr>
          <w:szCs w:val="24"/>
          <w:lang w:eastAsia="lt-LT"/>
        </w:rPr>
        <w:t xml:space="preserve"> (</w:t>
      </w:r>
      <w:r w:rsidR="002768CA">
        <w:rPr>
          <w:szCs w:val="24"/>
          <w:lang w:eastAsia="lt-LT"/>
        </w:rPr>
        <w:t>septyni</w:t>
      </w:r>
      <w:r w:rsidR="00225220">
        <w:rPr>
          <w:szCs w:val="24"/>
          <w:lang w:eastAsia="lt-LT"/>
        </w:rPr>
        <w:t xml:space="preserve"> š</w:t>
      </w:r>
      <w:r>
        <w:rPr>
          <w:szCs w:val="24"/>
          <w:lang w:eastAsia="lt-LT"/>
        </w:rPr>
        <w:t>imta</w:t>
      </w:r>
      <w:r w:rsidR="00197B9F">
        <w:rPr>
          <w:szCs w:val="24"/>
          <w:lang w:eastAsia="lt-LT"/>
        </w:rPr>
        <w:t>i</w:t>
      </w:r>
      <w:r w:rsidR="00342D23">
        <w:rPr>
          <w:szCs w:val="24"/>
          <w:lang w:eastAsia="lt-LT"/>
        </w:rPr>
        <w:t xml:space="preserve"> </w:t>
      </w:r>
      <w:r w:rsidR="002768CA">
        <w:rPr>
          <w:szCs w:val="24"/>
          <w:lang w:eastAsia="lt-LT"/>
        </w:rPr>
        <w:t>trylika</w:t>
      </w:r>
      <w:r w:rsidR="00463A47">
        <w:rPr>
          <w:szCs w:val="24"/>
          <w:lang w:eastAsia="lt-LT"/>
        </w:rPr>
        <w:t xml:space="preserve"> </w:t>
      </w:r>
      <w:r>
        <w:rPr>
          <w:szCs w:val="24"/>
          <w:lang w:eastAsia="lt-LT"/>
        </w:rPr>
        <w:t>tūkstanči</w:t>
      </w:r>
      <w:r w:rsidR="002768CA">
        <w:rPr>
          <w:szCs w:val="24"/>
          <w:lang w:eastAsia="lt-LT"/>
        </w:rPr>
        <w:t xml:space="preserve">ų du </w:t>
      </w:r>
      <w:r w:rsidR="00463A47">
        <w:rPr>
          <w:szCs w:val="24"/>
          <w:lang w:eastAsia="lt-LT"/>
        </w:rPr>
        <w:t>šimta</w:t>
      </w:r>
      <w:r w:rsidR="00D3581C">
        <w:rPr>
          <w:szCs w:val="24"/>
          <w:lang w:eastAsia="lt-LT"/>
        </w:rPr>
        <w:t xml:space="preserve">i </w:t>
      </w:r>
      <w:r w:rsidR="002768CA">
        <w:rPr>
          <w:szCs w:val="24"/>
          <w:lang w:eastAsia="lt-LT"/>
        </w:rPr>
        <w:t xml:space="preserve">dvidešimt </w:t>
      </w:r>
      <w:r w:rsidR="00556953">
        <w:rPr>
          <w:szCs w:val="24"/>
          <w:lang w:eastAsia="lt-LT"/>
        </w:rPr>
        <w:t>vienas euras aštuoniasdešimt devyni centai</w:t>
      </w:r>
      <w:r>
        <w:rPr>
          <w:szCs w:val="24"/>
          <w:lang w:eastAsia="lt-LT"/>
        </w:rPr>
        <w:t>)</w:t>
      </w:r>
      <w:r w:rsidR="003F7CBA" w:rsidRPr="003F7CBA">
        <w:rPr>
          <w:szCs w:val="24"/>
          <w:lang w:eastAsia="lt-LT"/>
        </w:rPr>
        <w:t xml:space="preserve"> </w:t>
      </w:r>
      <w:r w:rsidR="00225220">
        <w:rPr>
          <w:szCs w:val="24"/>
          <w:lang w:eastAsia="lt-LT"/>
        </w:rPr>
        <w:t>eur</w:t>
      </w:r>
      <w:r w:rsidR="00CD4B60">
        <w:rPr>
          <w:szCs w:val="24"/>
          <w:lang w:eastAsia="lt-LT"/>
        </w:rPr>
        <w:t>o</w:t>
      </w:r>
      <w:r w:rsidRPr="00F86F80">
        <w:rPr>
          <w:szCs w:val="24"/>
          <w:lang w:eastAsia="lt-LT"/>
        </w:rPr>
        <w:t xml:space="preserve">, investuojamas, didinant viešosios įstaigos </w:t>
      </w:r>
      <w:r w:rsidR="00556953" w:rsidRPr="00556953">
        <w:rPr>
          <w:szCs w:val="24"/>
          <w:lang w:eastAsia="lt-LT"/>
        </w:rPr>
        <w:t xml:space="preserve">Biržų </w:t>
      </w:r>
      <w:r w:rsidR="00321DCD">
        <w:rPr>
          <w:szCs w:val="24"/>
          <w:lang w:eastAsia="lt-LT"/>
        </w:rPr>
        <w:t>technologij</w:t>
      </w:r>
      <w:r w:rsidR="008927AA">
        <w:rPr>
          <w:szCs w:val="24"/>
          <w:lang w:eastAsia="lt-LT"/>
        </w:rPr>
        <w:t>ų</w:t>
      </w:r>
      <w:r w:rsidR="00321DCD">
        <w:rPr>
          <w:szCs w:val="24"/>
          <w:lang w:eastAsia="lt-LT"/>
        </w:rPr>
        <w:t xml:space="preserve"> ir verslo</w:t>
      </w:r>
      <w:r w:rsidR="006E68CE" w:rsidRPr="006E68CE">
        <w:rPr>
          <w:szCs w:val="24"/>
          <w:lang w:eastAsia="lt-LT"/>
        </w:rPr>
        <w:t xml:space="preserve"> mokymo centr</w:t>
      </w:r>
      <w:r w:rsidR="006E68CE">
        <w:rPr>
          <w:szCs w:val="24"/>
          <w:lang w:eastAsia="lt-LT"/>
        </w:rPr>
        <w:t>o</w:t>
      </w:r>
      <w:r w:rsidRPr="00F86F80">
        <w:rPr>
          <w:szCs w:val="24"/>
          <w:lang w:eastAsia="lt-LT"/>
        </w:rPr>
        <w:t xml:space="preserve"> </w:t>
      </w:r>
      <w:r>
        <w:rPr>
          <w:szCs w:val="24"/>
          <w:lang w:eastAsia="lt-LT"/>
        </w:rPr>
        <w:t>savininko</w:t>
      </w:r>
      <w:r w:rsidRPr="00F86F80">
        <w:rPr>
          <w:szCs w:val="24"/>
          <w:lang w:eastAsia="lt-LT"/>
        </w:rPr>
        <w:t xml:space="preserve"> kapitalą.</w:t>
      </w:r>
    </w:p>
    <w:p w:rsidR="00B71868" w:rsidRPr="00F86F80" w:rsidRDefault="00B71868" w:rsidP="00B71868">
      <w:pPr>
        <w:spacing w:line="360" w:lineRule="auto"/>
        <w:ind w:firstLine="720"/>
        <w:jc w:val="both"/>
        <w:rPr>
          <w:szCs w:val="24"/>
          <w:lang w:eastAsia="lt-LT"/>
        </w:rPr>
      </w:pPr>
      <w:r w:rsidRPr="00F86F80">
        <w:rPr>
          <w:szCs w:val="24"/>
          <w:lang w:eastAsia="lt-LT"/>
        </w:rPr>
        <w:t>3. Pavesti Lietuvos Respublikos švietimo, mokslo ir sporto ministerijai pasirašyti 1 punkte nurodyto turto patikėjimo sutartį.</w:t>
      </w:r>
    </w:p>
    <w:p w:rsidR="00B71868" w:rsidRPr="00F86F80" w:rsidRDefault="00B71868" w:rsidP="00B71868">
      <w:pPr>
        <w:tabs>
          <w:tab w:val="center" w:pos="-7800"/>
          <w:tab w:val="left" w:pos="6237"/>
          <w:tab w:val="right" w:pos="8306"/>
        </w:tabs>
        <w:rPr>
          <w:szCs w:val="24"/>
          <w:lang w:eastAsia="lt-LT"/>
        </w:rPr>
      </w:pPr>
    </w:p>
    <w:p w:rsidR="00FE71C8" w:rsidRDefault="00B71868" w:rsidP="00B71868">
      <w:pPr>
        <w:tabs>
          <w:tab w:val="center" w:pos="-7800"/>
          <w:tab w:val="left" w:pos="6237"/>
          <w:tab w:val="right" w:pos="8306"/>
        </w:tabs>
        <w:rPr>
          <w:szCs w:val="24"/>
          <w:lang w:eastAsia="lt-LT"/>
        </w:rPr>
      </w:pPr>
      <w:r w:rsidRPr="00F86F80">
        <w:rPr>
          <w:szCs w:val="24"/>
          <w:lang w:eastAsia="lt-LT"/>
        </w:rPr>
        <w:t>Ministras Pirmininkas</w:t>
      </w:r>
    </w:p>
    <w:p w:rsidR="00B71868" w:rsidRPr="00F86F80" w:rsidRDefault="00B71868" w:rsidP="00B71868">
      <w:pPr>
        <w:tabs>
          <w:tab w:val="center" w:pos="-7800"/>
          <w:tab w:val="left" w:pos="6237"/>
          <w:tab w:val="right" w:pos="8306"/>
        </w:tabs>
        <w:rPr>
          <w:szCs w:val="24"/>
          <w:lang w:eastAsia="lt-LT"/>
        </w:rPr>
      </w:pPr>
      <w:r w:rsidRPr="00F86F80">
        <w:rPr>
          <w:szCs w:val="24"/>
          <w:lang w:eastAsia="lt-LT"/>
        </w:rPr>
        <w:tab/>
      </w:r>
    </w:p>
    <w:p w:rsidR="005208CC" w:rsidRDefault="00B71868" w:rsidP="00320F58">
      <w:pPr>
        <w:tabs>
          <w:tab w:val="center" w:pos="-7800"/>
          <w:tab w:val="left" w:pos="6237"/>
          <w:tab w:val="right" w:pos="8306"/>
        </w:tabs>
        <w:rPr>
          <w:sz w:val="10"/>
          <w:szCs w:val="10"/>
        </w:rPr>
      </w:pPr>
      <w:r w:rsidRPr="00F86F80">
        <w:rPr>
          <w:szCs w:val="24"/>
          <w:lang w:eastAsia="lt-LT"/>
        </w:rPr>
        <w:t>Švietimo, mokslo ir sporto ministras</w:t>
      </w:r>
    </w:p>
    <w:p w:rsidR="005208CC" w:rsidRDefault="005208CC">
      <w:pPr>
        <w:overflowPunct w:val="0"/>
        <w:jc w:val="both"/>
        <w:textAlignment w:val="baseline"/>
        <w:rPr>
          <w:rFonts w:ascii="Georgia" w:hAnsi="Georgia"/>
          <w:sz w:val="20"/>
        </w:rPr>
      </w:pPr>
    </w:p>
    <w:p w:rsidR="005208CC" w:rsidRDefault="005208CC">
      <w:pPr>
        <w:rPr>
          <w:sz w:val="10"/>
          <w:szCs w:val="10"/>
        </w:rPr>
      </w:pPr>
    </w:p>
    <w:p w:rsidR="005208CC" w:rsidRDefault="005208CC">
      <w:pPr>
        <w:rPr>
          <w:rFonts w:eastAsia="Calibri"/>
          <w:szCs w:val="24"/>
        </w:rPr>
      </w:pPr>
    </w:p>
    <w:p w:rsidR="005208CC" w:rsidRDefault="005208CC">
      <w:pPr>
        <w:overflowPunct w:val="0"/>
        <w:jc w:val="both"/>
        <w:textAlignment w:val="baseline"/>
        <w:rPr>
          <w:rFonts w:ascii="Georgia" w:hAnsi="Georgia"/>
          <w:sz w:val="20"/>
        </w:rPr>
      </w:pPr>
    </w:p>
    <w:p w:rsidR="005208CC" w:rsidRDefault="005208CC">
      <w:pPr>
        <w:rPr>
          <w:sz w:val="10"/>
          <w:szCs w:val="10"/>
        </w:rPr>
      </w:pPr>
    </w:p>
    <w:p w:rsidR="005208CC" w:rsidRDefault="005208CC">
      <w:pPr>
        <w:overflowPunct w:val="0"/>
        <w:jc w:val="both"/>
        <w:textAlignment w:val="baseline"/>
        <w:rPr>
          <w:rFonts w:ascii="Georgia" w:hAnsi="Georgia"/>
          <w:sz w:val="20"/>
        </w:rPr>
        <w:sectPr w:rsidR="005208CC" w:rsidSect="00FF6564">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pgMar w:top="0" w:right="567" w:bottom="1134" w:left="1701" w:header="567" w:footer="567" w:gutter="0"/>
          <w:cols w:space="1296"/>
          <w:titlePg/>
          <w:docGrid w:linePitch="326"/>
        </w:sectPr>
      </w:pPr>
    </w:p>
    <w:p w:rsidR="005208CC" w:rsidRDefault="005208CC">
      <w:pPr>
        <w:rPr>
          <w:sz w:val="10"/>
          <w:szCs w:val="10"/>
        </w:rPr>
      </w:pPr>
    </w:p>
    <w:p w:rsidR="005208CC" w:rsidRDefault="005208CC">
      <w:pPr>
        <w:tabs>
          <w:tab w:val="center" w:pos="4986"/>
          <w:tab w:val="right" w:pos="9972"/>
        </w:tabs>
        <w:rPr>
          <w:rFonts w:ascii="Calibri" w:eastAsia="Calibri" w:hAnsi="Calibri"/>
          <w:sz w:val="22"/>
          <w:szCs w:val="22"/>
          <w:lang w:val="en-US"/>
        </w:rPr>
      </w:pPr>
    </w:p>
    <w:p w:rsidR="005208CC" w:rsidRDefault="005208CC">
      <w:pPr>
        <w:rPr>
          <w:rFonts w:eastAsia="Calibri"/>
          <w:szCs w:val="24"/>
        </w:rPr>
      </w:pPr>
    </w:p>
    <w:p w:rsidR="005208CC" w:rsidRDefault="005208CC">
      <w:pPr>
        <w:rPr>
          <w:rFonts w:eastAsia="Calibri"/>
          <w:szCs w:val="24"/>
        </w:rPr>
      </w:pPr>
    </w:p>
    <w:p w:rsidR="003F7CBA" w:rsidRPr="003F7CBA" w:rsidRDefault="003B5A6A" w:rsidP="003F7CBA">
      <w:pPr>
        <w:ind w:firstLine="8931"/>
        <w:rPr>
          <w:rFonts w:eastAsia="Calibri"/>
          <w:szCs w:val="24"/>
        </w:rPr>
      </w:pPr>
      <w:r>
        <w:rPr>
          <w:rFonts w:eastAsia="Calibri"/>
          <w:szCs w:val="24"/>
        </w:rPr>
        <w:t xml:space="preserve">  </w:t>
      </w:r>
      <w:r w:rsidR="003F7CBA" w:rsidRPr="003F7CBA">
        <w:rPr>
          <w:rFonts w:eastAsia="Calibri"/>
          <w:szCs w:val="24"/>
        </w:rPr>
        <w:t xml:space="preserve">Lietuvos Respublikos Vyriausybės </w:t>
      </w:r>
    </w:p>
    <w:p w:rsidR="003F7CBA" w:rsidRPr="003F7CBA" w:rsidRDefault="00342D23" w:rsidP="003F7CBA">
      <w:pPr>
        <w:ind w:firstLine="8931"/>
        <w:rPr>
          <w:rFonts w:eastAsia="Calibri"/>
          <w:szCs w:val="24"/>
        </w:rPr>
      </w:pPr>
      <w:r>
        <w:rPr>
          <w:rFonts w:eastAsia="Calibri"/>
          <w:szCs w:val="24"/>
        </w:rPr>
        <w:t xml:space="preserve">  </w:t>
      </w:r>
      <w:r w:rsidR="003F7CBA" w:rsidRPr="003F7CBA">
        <w:rPr>
          <w:rFonts w:eastAsia="Calibri"/>
          <w:szCs w:val="24"/>
        </w:rPr>
        <w:t xml:space="preserve">2019 m.                    d. nutarimo Nr. </w:t>
      </w:r>
    </w:p>
    <w:p w:rsidR="003F7CBA" w:rsidRPr="003F7CBA" w:rsidRDefault="00342D23" w:rsidP="003F7CBA">
      <w:pPr>
        <w:ind w:firstLine="8931"/>
        <w:rPr>
          <w:rFonts w:eastAsia="Calibri"/>
          <w:szCs w:val="24"/>
        </w:rPr>
      </w:pPr>
      <w:r>
        <w:rPr>
          <w:rFonts w:eastAsia="Calibri"/>
          <w:szCs w:val="24"/>
        </w:rPr>
        <w:t xml:space="preserve">  </w:t>
      </w:r>
      <w:r w:rsidR="003F7CBA" w:rsidRPr="003F7CBA">
        <w:rPr>
          <w:rFonts w:eastAsia="Calibri"/>
          <w:szCs w:val="24"/>
        </w:rPr>
        <w:t>priedas</w:t>
      </w:r>
    </w:p>
    <w:p w:rsidR="005208CC" w:rsidRDefault="005208CC" w:rsidP="00274FE8">
      <w:pPr>
        <w:ind w:firstLine="9072"/>
        <w:rPr>
          <w:rFonts w:eastAsia="Calibri"/>
          <w:szCs w:val="24"/>
        </w:rPr>
      </w:pPr>
    </w:p>
    <w:p w:rsidR="005208CC" w:rsidRDefault="005208CC">
      <w:pPr>
        <w:rPr>
          <w:rFonts w:eastAsia="Calibri"/>
          <w:szCs w:val="24"/>
        </w:rPr>
      </w:pPr>
    </w:p>
    <w:p w:rsidR="00B71868" w:rsidRDefault="00B71868" w:rsidP="00B71868">
      <w:pPr>
        <w:jc w:val="center"/>
        <w:rPr>
          <w:rFonts w:eastAsia="Calibri"/>
          <w:b/>
          <w:szCs w:val="24"/>
        </w:rPr>
      </w:pPr>
      <w:r>
        <w:rPr>
          <w:rFonts w:eastAsia="Calibri"/>
          <w:b/>
          <w:szCs w:val="24"/>
        </w:rPr>
        <w:t>NEKILNOJAMOJO TURTO, PERDUODAMO PAGAL VALSTYBĖS TURTO PATIKĖJIMO SUTARTĮ, SĄRAŠAS</w:t>
      </w:r>
    </w:p>
    <w:p w:rsidR="00D3581C" w:rsidRDefault="00D3581C" w:rsidP="00B71868">
      <w:pPr>
        <w:jc w:val="center"/>
        <w:rPr>
          <w:rFonts w:eastAsia="Calibri"/>
          <w:b/>
          <w:szCs w:val="24"/>
        </w:rPr>
      </w:pPr>
    </w:p>
    <w:tbl>
      <w:tblPr>
        <w:tblOverlap w:val="never"/>
        <w:tblW w:w="14302" w:type="dxa"/>
        <w:tblInd w:w="10" w:type="dxa"/>
        <w:tblLayout w:type="fixed"/>
        <w:tblCellMar>
          <w:left w:w="10" w:type="dxa"/>
          <w:right w:w="10" w:type="dxa"/>
        </w:tblCellMar>
        <w:tblLook w:val="04A0" w:firstRow="1" w:lastRow="0" w:firstColumn="1" w:lastColumn="0" w:noHBand="0" w:noVBand="1"/>
      </w:tblPr>
      <w:tblGrid>
        <w:gridCol w:w="734"/>
        <w:gridCol w:w="5772"/>
        <w:gridCol w:w="2126"/>
        <w:gridCol w:w="2126"/>
        <w:gridCol w:w="1701"/>
        <w:gridCol w:w="1843"/>
      </w:tblGrid>
      <w:tr w:rsidR="009A215E" w:rsidRPr="009A215E" w:rsidTr="00556953">
        <w:trPr>
          <w:trHeight w:val="1210"/>
        </w:trPr>
        <w:tc>
          <w:tcPr>
            <w:tcW w:w="734" w:type="dxa"/>
            <w:tcBorders>
              <w:top w:val="single" w:sz="4" w:space="0" w:color="auto"/>
              <w:left w:val="single" w:sz="4" w:space="0" w:color="auto"/>
              <w:bottom w:val="nil"/>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Eil.</w:t>
            </w:r>
          </w:p>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Nr.</w:t>
            </w:r>
          </w:p>
        </w:tc>
        <w:tc>
          <w:tcPr>
            <w:tcW w:w="5772" w:type="dxa"/>
            <w:tcBorders>
              <w:top w:val="single" w:sz="4" w:space="0" w:color="auto"/>
              <w:left w:val="single" w:sz="4" w:space="0" w:color="auto"/>
              <w:bottom w:val="nil"/>
              <w:right w:val="nil"/>
            </w:tcBorders>
            <w:shd w:val="clear" w:color="auto" w:fill="FFFFFF"/>
            <w:vAlign w:val="center"/>
            <w:hideMark/>
          </w:tcPr>
          <w:p w:rsidR="009A215E" w:rsidRPr="009A215E" w:rsidRDefault="00556953" w:rsidP="009A215E">
            <w:pPr>
              <w:widowControl w:val="0"/>
              <w:jc w:val="center"/>
              <w:rPr>
                <w:rFonts w:eastAsia="Arial Unicode MS"/>
                <w:color w:val="000000"/>
                <w:szCs w:val="24"/>
                <w:lang w:eastAsia="lt-LT" w:bidi="lt-LT"/>
              </w:rPr>
            </w:pPr>
            <w:r w:rsidRPr="00556953">
              <w:rPr>
                <w:rFonts w:eastAsia="Arial Unicode MS"/>
                <w:color w:val="000000"/>
                <w:szCs w:val="24"/>
                <w:lang w:eastAsia="lt-LT" w:bidi="lt-LT"/>
              </w:rPr>
              <w:t>Nekilnojamo turto pavadinimas ir adresas</w:t>
            </w:r>
          </w:p>
        </w:tc>
        <w:tc>
          <w:tcPr>
            <w:tcW w:w="2126" w:type="dxa"/>
            <w:tcBorders>
              <w:top w:val="single" w:sz="4" w:space="0" w:color="auto"/>
              <w:left w:val="single" w:sz="4" w:space="0" w:color="auto"/>
              <w:bottom w:val="nil"/>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Unikalus Nr.</w:t>
            </w:r>
          </w:p>
        </w:tc>
        <w:tc>
          <w:tcPr>
            <w:tcW w:w="2126" w:type="dxa"/>
            <w:tcBorders>
              <w:top w:val="single" w:sz="4" w:space="0" w:color="auto"/>
              <w:left w:val="single" w:sz="4" w:space="0" w:color="auto"/>
              <w:bottom w:val="nil"/>
              <w:right w:val="nil"/>
            </w:tcBorders>
            <w:shd w:val="clear" w:color="auto" w:fill="FFFFFF"/>
            <w:vAlign w:val="center"/>
            <w:hideMark/>
          </w:tcPr>
          <w:p w:rsidR="009A215E" w:rsidRPr="009A215E" w:rsidRDefault="00556953" w:rsidP="00556953">
            <w:pPr>
              <w:widowControl w:val="0"/>
              <w:ind w:left="360" w:hanging="360"/>
              <w:jc w:val="both"/>
              <w:rPr>
                <w:rFonts w:eastAsia="Arial Unicode MS"/>
                <w:color w:val="000000"/>
                <w:szCs w:val="24"/>
                <w:lang w:eastAsia="lt-LT" w:bidi="lt-LT"/>
              </w:rPr>
            </w:pPr>
            <w:r w:rsidRPr="00556953">
              <w:rPr>
                <w:rFonts w:eastAsia="Arial Unicode MS"/>
                <w:bCs/>
                <w:color w:val="000000"/>
                <w:szCs w:val="24"/>
                <w:lang w:eastAsia="lt-LT" w:bidi="lt-LT"/>
              </w:rPr>
              <w:t>Bendras / užstatytas plotas, kv. m</w:t>
            </w:r>
          </w:p>
        </w:tc>
        <w:tc>
          <w:tcPr>
            <w:tcW w:w="1701" w:type="dxa"/>
            <w:tcBorders>
              <w:top w:val="single" w:sz="4" w:space="0" w:color="auto"/>
              <w:left w:val="single" w:sz="4" w:space="0" w:color="auto"/>
              <w:bottom w:val="nil"/>
              <w:right w:val="nil"/>
            </w:tcBorders>
            <w:shd w:val="clear" w:color="auto" w:fill="FFFFFF"/>
            <w:vAlign w:val="center"/>
            <w:hideMark/>
          </w:tcPr>
          <w:p w:rsidR="009A215E" w:rsidRPr="009A215E" w:rsidRDefault="00556953" w:rsidP="00556953">
            <w:pPr>
              <w:widowControl w:val="0"/>
              <w:ind w:left="360" w:hanging="360"/>
              <w:jc w:val="center"/>
              <w:rPr>
                <w:rFonts w:eastAsia="Arial Unicode MS"/>
                <w:color w:val="000000"/>
                <w:szCs w:val="24"/>
                <w:lang w:eastAsia="lt-LT" w:bidi="lt-LT"/>
              </w:rPr>
            </w:pPr>
            <w:r w:rsidRPr="00556953">
              <w:rPr>
                <w:rFonts w:eastAsia="Arial Unicode MS"/>
                <w:color w:val="000000"/>
                <w:szCs w:val="24"/>
                <w:lang w:eastAsia="lt-LT" w:bidi="lt-LT"/>
              </w:rPr>
              <w:t>Perduodamas plotas, kv. m</w:t>
            </w:r>
          </w:p>
        </w:tc>
        <w:tc>
          <w:tcPr>
            <w:tcW w:w="1843" w:type="dxa"/>
            <w:tcBorders>
              <w:top w:val="single" w:sz="4" w:space="0" w:color="auto"/>
              <w:left w:val="single" w:sz="4" w:space="0" w:color="auto"/>
              <w:bottom w:val="nil"/>
              <w:right w:val="single" w:sz="4" w:space="0" w:color="auto"/>
            </w:tcBorders>
            <w:shd w:val="clear" w:color="auto" w:fill="FFFFFF"/>
            <w:vAlign w:val="center"/>
            <w:hideMark/>
          </w:tcPr>
          <w:p w:rsidR="00556953" w:rsidRPr="00556953" w:rsidRDefault="00556953" w:rsidP="00556953">
            <w:pPr>
              <w:widowControl w:val="0"/>
              <w:jc w:val="center"/>
              <w:rPr>
                <w:rFonts w:eastAsia="Arial Unicode MS"/>
                <w:color w:val="000000"/>
                <w:szCs w:val="24"/>
                <w:lang w:eastAsia="lt-LT" w:bidi="lt-LT"/>
              </w:rPr>
            </w:pPr>
            <w:r w:rsidRPr="00556953">
              <w:rPr>
                <w:rFonts w:eastAsia="Arial Unicode MS"/>
                <w:color w:val="000000"/>
                <w:szCs w:val="24"/>
                <w:lang w:eastAsia="lt-LT" w:bidi="lt-LT"/>
              </w:rPr>
              <w:t>Likutinė vertė</w:t>
            </w:r>
          </w:p>
          <w:p w:rsidR="00556953" w:rsidRPr="00556953" w:rsidRDefault="00556953" w:rsidP="00556953">
            <w:pPr>
              <w:widowControl w:val="0"/>
              <w:jc w:val="center"/>
              <w:rPr>
                <w:rFonts w:eastAsia="Arial Unicode MS"/>
                <w:color w:val="000000"/>
                <w:szCs w:val="24"/>
                <w:lang w:eastAsia="lt-LT" w:bidi="lt-LT"/>
              </w:rPr>
            </w:pPr>
            <w:r w:rsidRPr="00556953">
              <w:rPr>
                <w:rFonts w:eastAsia="Arial Unicode MS"/>
                <w:color w:val="000000"/>
                <w:szCs w:val="24"/>
                <w:lang w:eastAsia="lt-LT" w:bidi="lt-LT"/>
              </w:rPr>
              <w:t>Eur,</w:t>
            </w:r>
          </w:p>
          <w:p w:rsidR="009A215E" w:rsidRPr="009A215E" w:rsidRDefault="00556953" w:rsidP="00556953">
            <w:pPr>
              <w:widowControl w:val="0"/>
              <w:jc w:val="center"/>
              <w:rPr>
                <w:rFonts w:eastAsia="Arial Unicode MS"/>
                <w:color w:val="000000"/>
                <w:szCs w:val="24"/>
                <w:lang w:eastAsia="lt-LT" w:bidi="lt-LT"/>
              </w:rPr>
            </w:pPr>
            <w:r w:rsidRPr="00556953">
              <w:rPr>
                <w:rFonts w:eastAsia="Arial Unicode MS"/>
                <w:color w:val="000000"/>
                <w:szCs w:val="24"/>
                <w:lang w:eastAsia="lt-LT" w:bidi="lt-LT"/>
              </w:rPr>
              <w:t>2018-12-31</w:t>
            </w:r>
          </w:p>
        </w:tc>
      </w:tr>
      <w:tr w:rsidR="009A215E" w:rsidRPr="009A215E" w:rsidTr="00556953">
        <w:trPr>
          <w:trHeight w:val="580"/>
        </w:trPr>
        <w:tc>
          <w:tcPr>
            <w:tcW w:w="734" w:type="dxa"/>
            <w:tcBorders>
              <w:top w:val="single" w:sz="4" w:space="0" w:color="auto"/>
              <w:left w:val="single" w:sz="4" w:space="0" w:color="auto"/>
              <w:bottom w:val="nil"/>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Microsoft Sans Serif"/>
                <w:color w:val="000000"/>
                <w:szCs w:val="24"/>
                <w:lang w:eastAsia="lt-LT" w:bidi="lt-LT"/>
              </w:rPr>
              <w:t>1</w:t>
            </w:r>
            <w:r w:rsidRPr="009A215E">
              <w:rPr>
                <w:rFonts w:eastAsia="Corbel"/>
                <w:b/>
                <w:bCs/>
                <w:color w:val="000000"/>
                <w:szCs w:val="24"/>
                <w:lang w:eastAsia="lt-LT" w:bidi="lt-LT"/>
              </w:rPr>
              <w:t>.</w:t>
            </w:r>
          </w:p>
        </w:tc>
        <w:tc>
          <w:tcPr>
            <w:tcW w:w="5772" w:type="dxa"/>
            <w:tcBorders>
              <w:top w:val="single" w:sz="4" w:space="0" w:color="auto"/>
              <w:left w:val="single" w:sz="4" w:space="0" w:color="auto"/>
              <w:bottom w:val="nil"/>
              <w:right w:val="nil"/>
            </w:tcBorders>
            <w:shd w:val="clear" w:color="auto" w:fill="FFFFFF"/>
            <w:vAlign w:val="center"/>
            <w:hideMark/>
          </w:tcPr>
          <w:p w:rsidR="00556953" w:rsidRDefault="009A215E" w:rsidP="00556953">
            <w:pPr>
              <w:widowControl w:val="0"/>
              <w:rPr>
                <w:rFonts w:eastAsia="Arial Unicode MS"/>
                <w:color w:val="000000"/>
                <w:szCs w:val="24"/>
                <w:lang w:eastAsia="lt-LT" w:bidi="lt-LT"/>
              </w:rPr>
            </w:pPr>
            <w:r w:rsidRPr="009A215E">
              <w:rPr>
                <w:rFonts w:eastAsia="Arial Unicode MS"/>
                <w:color w:val="000000"/>
                <w:szCs w:val="24"/>
                <w:lang w:eastAsia="lt-LT" w:bidi="lt-LT"/>
              </w:rPr>
              <w:t xml:space="preserve">Pastatas </w:t>
            </w:r>
            <w:r w:rsidR="00556953">
              <w:rPr>
                <w:rFonts w:eastAsia="Arial Unicode MS"/>
                <w:color w:val="000000"/>
                <w:szCs w:val="24"/>
                <w:lang w:eastAsia="lt-LT" w:bidi="lt-LT"/>
              </w:rPr>
              <w:t>–</w:t>
            </w:r>
            <w:r w:rsidRPr="009A215E">
              <w:rPr>
                <w:rFonts w:eastAsia="Arial Unicode MS"/>
                <w:color w:val="000000"/>
                <w:szCs w:val="24"/>
                <w:lang w:eastAsia="lt-LT" w:bidi="lt-LT"/>
              </w:rPr>
              <w:t xml:space="preserve"> Mokomasis korpusas</w:t>
            </w:r>
          </w:p>
          <w:p w:rsidR="009A215E" w:rsidRPr="009A215E" w:rsidRDefault="009A215E" w:rsidP="00B3443C">
            <w:pPr>
              <w:widowControl w:val="0"/>
              <w:rPr>
                <w:rFonts w:eastAsia="Arial Unicode MS"/>
                <w:color w:val="000000"/>
                <w:szCs w:val="24"/>
                <w:lang w:eastAsia="lt-LT" w:bidi="lt-LT"/>
              </w:rPr>
            </w:pPr>
            <w:r w:rsidRPr="009A215E">
              <w:rPr>
                <w:rFonts w:eastAsia="Arial Unicode MS"/>
                <w:color w:val="000000"/>
                <w:szCs w:val="24"/>
                <w:lang w:eastAsia="lt-LT" w:bidi="lt-LT"/>
              </w:rPr>
              <w:t>Biržų r. sav.</w:t>
            </w:r>
            <w:r w:rsidR="00B3443C">
              <w:rPr>
                <w:rFonts w:eastAsia="Arial Unicode MS"/>
                <w:color w:val="000000"/>
                <w:szCs w:val="24"/>
                <w:lang w:eastAsia="lt-LT" w:bidi="lt-LT"/>
              </w:rPr>
              <w:t>,</w:t>
            </w:r>
            <w:r w:rsidRPr="009A215E">
              <w:rPr>
                <w:rFonts w:eastAsia="Arial Unicode MS"/>
                <w:color w:val="000000"/>
                <w:szCs w:val="24"/>
                <w:lang w:eastAsia="lt-LT" w:bidi="lt-LT"/>
              </w:rPr>
              <w:t xml:space="preserve"> Vabalnink</w:t>
            </w:r>
            <w:r w:rsidR="00B3443C">
              <w:rPr>
                <w:rFonts w:eastAsia="Arial Unicode MS"/>
                <w:color w:val="000000"/>
                <w:szCs w:val="24"/>
                <w:lang w:eastAsia="lt-LT" w:bidi="lt-LT"/>
              </w:rPr>
              <w:t>as,</w:t>
            </w:r>
            <w:r w:rsidRPr="009A215E">
              <w:rPr>
                <w:rFonts w:eastAsia="Arial Unicode MS"/>
                <w:color w:val="000000"/>
                <w:szCs w:val="24"/>
                <w:lang w:eastAsia="lt-LT" w:bidi="lt-LT"/>
              </w:rPr>
              <w:t xml:space="preserve"> S. Nėries g. 8</w:t>
            </w:r>
          </w:p>
        </w:tc>
        <w:tc>
          <w:tcPr>
            <w:tcW w:w="2126" w:type="dxa"/>
            <w:tcBorders>
              <w:top w:val="single" w:sz="4" w:space="0" w:color="auto"/>
              <w:left w:val="single" w:sz="4" w:space="0" w:color="auto"/>
              <w:bottom w:val="nil"/>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3696-1005-4014</w:t>
            </w:r>
          </w:p>
        </w:tc>
        <w:tc>
          <w:tcPr>
            <w:tcW w:w="2126" w:type="dxa"/>
            <w:tcBorders>
              <w:top w:val="single" w:sz="4" w:space="0" w:color="auto"/>
              <w:left w:val="single" w:sz="4" w:space="0" w:color="auto"/>
              <w:bottom w:val="nil"/>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 xml:space="preserve">4953,20 </w:t>
            </w:r>
          </w:p>
        </w:tc>
        <w:tc>
          <w:tcPr>
            <w:tcW w:w="1701" w:type="dxa"/>
            <w:tcBorders>
              <w:top w:val="single" w:sz="4" w:space="0" w:color="auto"/>
              <w:left w:val="single" w:sz="4" w:space="0" w:color="auto"/>
              <w:bottom w:val="nil"/>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 xml:space="preserve">4953,20 </w:t>
            </w:r>
          </w:p>
        </w:tc>
        <w:tc>
          <w:tcPr>
            <w:tcW w:w="1843" w:type="dxa"/>
            <w:tcBorders>
              <w:top w:val="single" w:sz="4" w:space="0" w:color="auto"/>
              <w:left w:val="single" w:sz="4" w:space="0" w:color="auto"/>
              <w:bottom w:val="nil"/>
              <w:right w:val="single" w:sz="4" w:space="0" w:color="auto"/>
            </w:tcBorders>
            <w:shd w:val="clear" w:color="auto" w:fill="FFFFFF"/>
            <w:vAlign w:val="center"/>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86</w:t>
            </w:r>
            <w:r w:rsidR="007D0226">
              <w:rPr>
                <w:rFonts w:eastAsia="Arial Unicode MS"/>
                <w:color w:val="000000"/>
                <w:szCs w:val="24"/>
                <w:lang w:eastAsia="lt-LT" w:bidi="lt-LT"/>
              </w:rPr>
              <w:t xml:space="preserve"> </w:t>
            </w:r>
            <w:r w:rsidRPr="009A215E">
              <w:rPr>
                <w:rFonts w:eastAsia="Arial Unicode MS"/>
                <w:color w:val="000000"/>
                <w:szCs w:val="24"/>
                <w:lang w:eastAsia="lt-LT" w:bidi="lt-LT"/>
              </w:rPr>
              <w:t>708,02</w:t>
            </w:r>
          </w:p>
        </w:tc>
      </w:tr>
      <w:tr w:rsidR="009A215E" w:rsidRPr="009A215E" w:rsidTr="00556953">
        <w:trPr>
          <w:trHeight w:val="583"/>
        </w:trPr>
        <w:tc>
          <w:tcPr>
            <w:tcW w:w="734" w:type="dxa"/>
            <w:tcBorders>
              <w:top w:val="single" w:sz="4" w:space="0" w:color="auto"/>
              <w:left w:val="single" w:sz="4" w:space="0" w:color="auto"/>
              <w:bottom w:val="nil"/>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2.</w:t>
            </w:r>
          </w:p>
        </w:tc>
        <w:tc>
          <w:tcPr>
            <w:tcW w:w="5772" w:type="dxa"/>
            <w:tcBorders>
              <w:top w:val="single" w:sz="4" w:space="0" w:color="auto"/>
              <w:left w:val="single" w:sz="4" w:space="0" w:color="auto"/>
              <w:bottom w:val="nil"/>
              <w:right w:val="nil"/>
            </w:tcBorders>
            <w:shd w:val="clear" w:color="auto" w:fill="FFFFFF"/>
            <w:vAlign w:val="center"/>
            <w:hideMark/>
          </w:tcPr>
          <w:p w:rsidR="00556953" w:rsidRDefault="009A215E" w:rsidP="00556953">
            <w:pPr>
              <w:widowControl w:val="0"/>
              <w:rPr>
                <w:rFonts w:eastAsia="Arial Unicode MS"/>
                <w:color w:val="000000"/>
                <w:szCs w:val="24"/>
                <w:lang w:eastAsia="lt-LT" w:bidi="lt-LT"/>
              </w:rPr>
            </w:pPr>
            <w:r w:rsidRPr="009A215E">
              <w:rPr>
                <w:rFonts w:eastAsia="Arial Unicode MS"/>
                <w:color w:val="000000"/>
                <w:szCs w:val="24"/>
                <w:lang w:eastAsia="lt-LT" w:bidi="lt-LT"/>
              </w:rPr>
              <w:t>Pastatas – Bendrabutis</w:t>
            </w:r>
          </w:p>
          <w:p w:rsidR="009A215E" w:rsidRPr="009A215E" w:rsidRDefault="009A215E" w:rsidP="00B3443C">
            <w:pPr>
              <w:widowControl w:val="0"/>
              <w:rPr>
                <w:rFonts w:eastAsia="Arial Unicode MS"/>
                <w:color w:val="000000"/>
                <w:szCs w:val="24"/>
                <w:lang w:eastAsia="lt-LT" w:bidi="lt-LT"/>
              </w:rPr>
            </w:pPr>
            <w:r w:rsidRPr="009A215E">
              <w:rPr>
                <w:rFonts w:eastAsia="Arial Unicode MS"/>
                <w:color w:val="000000"/>
                <w:szCs w:val="24"/>
                <w:lang w:eastAsia="lt-LT" w:bidi="lt-LT"/>
              </w:rPr>
              <w:t>Biržų r. sav.</w:t>
            </w:r>
            <w:r w:rsidR="00B3443C">
              <w:rPr>
                <w:rFonts w:eastAsia="Arial Unicode MS"/>
                <w:color w:val="000000"/>
                <w:szCs w:val="24"/>
                <w:lang w:eastAsia="lt-LT" w:bidi="lt-LT"/>
              </w:rPr>
              <w:t>,</w:t>
            </w:r>
            <w:r w:rsidRPr="009A215E">
              <w:rPr>
                <w:rFonts w:eastAsia="Arial Unicode MS"/>
                <w:color w:val="000000"/>
                <w:szCs w:val="24"/>
                <w:lang w:eastAsia="lt-LT" w:bidi="lt-LT"/>
              </w:rPr>
              <w:t xml:space="preserve"> Vabalnink</w:t>
            </w:r>
            <w:r w:rsidR="00B3443C">
              <w:rPr>
                <w:rFonts w:eastAsia="Arial Unicode MS"/>
                <w:color w:val="000000"/>
                <w:szCs w:val="24"/>
                <w:lang w:eastAsia="lt-LT" w:bidi="lt-LT"/>
              </w:rPr>
              <w:t>as,</w:t>
            </w:r>
            <w:r w:rsidRPr="009A215E">
              <w:rPr>
                <w:rFonts w:eastAsia="Arial Unicode MS"/>
                <w:color w:val="000000"/>
                <w:szCs w:val="24"/>
                <w:lang w:eastAsia="lt-LT" w:bidi="lt-LT"/>
              </w:rPr>
              <w:t xml:space="preserve"> S. Nėries g. 16</w:t>
            </w:r>
          </w:p>
        </w:tc>
        <w:tc>
          <w:tcPr>
            <w:tcW w:w="2126" w:type="dxa"/>
            <w:tcBorders>
              <w:top w:val="single" w:sz="4" w:space="0" w:color="auto"/>
              <w:left w:val="single" w:sz="4" w:space="0" w:color="auto"/>
              <w:bottom w:val="nil"/>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3697-0006-7023</w:t>
            </w:r>
          </w:p>
        </w:tc>
        <w:tc>
          <w:tcPr>
            <w:tcW w:w="2126" w:type="dxa"/>
            <w:tcBorders>
              <w:top w:val="single" w:sz="4" w:space="0" w:color="auto"/>
              <w:left w:val="single" w:sz="4" w:space="0" w:color="auto"/>
              <w:bottom w:val="nil"/>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 xml:space="preserve">4362,67 </w:t>
            </w:r>
          </w:p>
        </w:tc>
        <w:tc>
          <w:tcPr>
            <w:tcW w:w="1701" w:type="dxa"/>
            <w:tcBorders>
              <w:top w:val="single" w:sz="4" w:space="0" w:color="auto"/>
              <w:left w:val="single" w:sz="4" w:space="0" w:color="auto"/>
              <w:bottom w:val="nil"/>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 xml:space="preserve">4212,80 </w:t>
            </w:r>
          </w:p>
        </w:tc>
        <w:tc>
          <w:tcPr>
            <w:tcW w:w="1843" w:type="dxa"/>
            <w:tcBorders>
              <w:top w:val="single" w:sz="4" w:space="0" w:color="auto"/>
              <w:left w:val="single" w:sz="4" w:space="0" w:color="auto"/>
              <w:bottom w:val="nil"/>
              <w:right w:val="single" w:sz="4" w:space="0" w:color="auto"/>
            </w:tcBorders>
            <w:shd w:val="clear" w:color="auto" w:fill="FFFFFF"/>
            <w:vAlign w:val="center"/>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57</w:t>
            </w:r>
            <w:r w:rsidR="007D0226">
              <w:rPr>
                <w:rFonts w:eastAsia="Arial Unicode MS"/>
                <w:color w:val="000000"/>
                <w:szCs w:val="24"/>
                <w:lang w:eastAsia="lt-LT" w:bidi="lt-LT"/>
              </w:rPr>
              <w:t xml:space="preserve"> </w:t>
            </w:r>
            <w:r w:rsidRPr="009A215E">
              <w:rPr>
                <w:rFonts w:eastAsia="Arial Unicode MS"/>
                <w:color w:val="000000"/>
                <w:szCs w:val="24"/>
                <w:lang w:eastAsia="lt-LT" w:bidi="lt-LT"/>
              </w:rPr>
              <w:t>418,90</w:t>
            </w:r>
          </w:p>
        </w:tc>
      </w:tr>
      <w:tr w:rsidR="009A215E" w:rsidRPr="009A215E" w:rsidTr="00556953">
        <w:trPr>
          <w:trHeight w:val="580"/>
        </w:trPr>
        <w:tc>
          <w:tcPr>
            <w:tcW w:w="734" w:type="dxa"/>
            <w:tcBorders>
              <w:top w:val="single" w:sz="4" w:space="0" w:color="auto"/>
              <w:left w:val="single" w:sz="4" w:space="0" w:color="auto"/>
              <w:bottom w:val="nil"/>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3.</w:t>
            </w:r>
          </w:p>
        </w:tc>
        <w:tc>
          <w:tcPr>
            <w:tcW w:w="5772" w:type="dxa"/>
            <w:tcBorders>
              <w:top w:val="single" w:sz="4" w:space="0" w:color="auto"/>
              <w:left w:val="single" w:sz="4" w:space="0" w:color="auto"/>
              <w:bottom w:val="nil"/>
              <w:right w:val="nil"/>
            </w:tcBorders>
            <w:shd w:val="clear" w:color="auto" w:fill="FFFFFF"/>
            <w:vAlign w:val="center"/>
            <w:hideMark/>
          </w:tcPr>
          <w:p w:rsidR="00B3443C" w:rsidRDefault="009A215E" w:rsidP="00B3443C">
            <w:pPr>
              <w:widowControl w:val="0"/>
              <w:rPr>
                <w:rFonts w:eastAsia="Arial Unicode MS"/>
                <w:color w:val="000000"/>
                <w:szCs w:val="24"/>
                <w:lang w:eastAsia="lt-LT" w:bidi="lt-LT"/>
              </w:rPr>
            </w:pPr>
            <w:r w:rsidRPr="009A215E">
              <w:rPr>
                <w:rFonts w:eastAsia="Arial Unicode MS"/>
                <w:color w:val="000000"/>
                <w:szCs w:val="24"/>
                <w:lang w:eastAsia="lt-LT" w:bidi="lt-LT"/>
              </w:rPr>
              <w:t>Pastatas – Garažas</w:t>
            </w:r>
          </w:p>
          <w:p w:rsidR="009A215E" w:rsidRPr="009A215E" w:rsidRDefault="009A215E" w:rsidP="00B3443C">
            <w:pPr>
              <w:widowControl w:val="0"/>
              <w:rPr>
                <w:rFonts w:eastAsia="Arial Unicode MS"/>
                <w:color w:val="000000"/>
                <w:szCs w:val="24"/>
                <w:lang w:eastAsia="lt-LT" w:bidi="lt-LT"/>
              </w:rPr>
            </w:pPr>
            <w:r w:rsidRPr="009A215E">
              <w:rPr>
                <w:rFonts w:eastAsia="Arial Unicode MS"/>
                <w:color w:val="000000"/>
                <w:szCs w:val="24"/>
                <w:lang w:eastAsia="lt-LT" w:bidi="lt-LT"/>
              </w:rPr>
              <w:t>Biržų r. sav.</w:t>
            </w:r>
            <w:r w:rsidR="00B3443C">
              <w:rPr>
                <w:rFonts w:eastAsia="Arial Unicode MS"/>
                <w:color w:val="000000"/>
                <w:szCs w:val="24"/>
                <w:lang w:eastAsia="lt-LT" w:bidi="lt-LT"/>
              </w:rPr>
              <w:t>,</w:t>
            </w:r>
            <w:r w:rsidRPr="009A215E">
              <w:rPr>
                <w:rFonts w:eastAsia="Arial Unicode MS"/>
                <w:color w:val="000000"/>
                <w:szCs w:val="24"/>
                <w:lang w:eastAsia="lt-LT" w:bidi="lt-LT"/>
              </w:rPr>
              <w:t xml:space="preserve"> Vabalnink</w:t>
            </w:r>
            <w:r w:rsidR="00B3443C">
              <w:rPr>
                <w:rFonts w:eastAsia="Arial Unicode MS"/>
                <w:color w:val="000000"/>
                <w:szCs w:val="24"/>
                <w:lang w:eastAsia="lt-LT" w:bidi="lt-LT"/>
              </w:rPr>
              <w:t>as,</w:t>
            </w:r>
            <w:r w:rsidRPr="009A215E">
              <w:rPr>
                <w:rFonts w:eastAsia="Arial Unicode MS"/>
                <w:color w:val="000000"/>
                <w:szCs w:val="24"/>
                <w:lang w:eastAsia="lt-LT" w:bidi="lt-LT"/>
              </w:rPr>
              <w:t xml:space="preserve"> Beržų al. 2</w:t>
            </w:r>
          </w:p>
        </w:tc>
        <w:tc>
          <w:tcPr>
            <w:tcW w:w="2126" w:type="dxa"/>
            <w:tcBorders>
              <w:top w:val="single" w:sz="4" w:space="0" w:color="auto"/>
              <w:left w:val="single" w:sz="4" w:space="0" w:color="auto"/>
              <w:bottom w:val="nil"/>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3696-1005-4086</w:t>
            </w:r>
          </w:p>
        </w:tc>
        <w:tc>
          <w:tcPr>
            <w:tcW w:w="2126" w:type="dxa"/>
            <w:tcBorders>
              <w:top w:val="single" w:sz="4" w:space="0" w:color="auto"/>
              <w:left w:val="single" w:sz="4" w:space="0" w:color="auto"/>
              <w:bottom w:val="nil"/>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 xml:space="preserve">419,19 </w:t>
            </w:r>
          </w:p>
        </w:tc>
        <w:tc>
          <w:tcPr>
            <w:tcW w:w="1701" w:type="dxa"/>
            <w:tcBorders>
              <w:top w:val="single" w:sz="4" w:space="0" w:color="auto"/>
              <w:left w:val="single" w:sz="4" w:space="0" w:color="auto"/>
              <w:bottom w:val="nil"/>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 xml:space="preserve">419,19 </w:t>
            </w:r>
          </w:p>
        </w:tc>
        <w:tc>
          <w:tcPr>
            <w:tcW w:w="1843" w:type="dxa"/>
            <w:tcBorders>
              <w:top w:val="single" w:sz="4" w:space="0" w:color="auto"/>
              <w:left w:val="single" w:sz="4" w:space="0" w:color="auto"/>
              <w:bottom w:val="nil"/>
              <w:right w:val="single" w:sz="4" w:space="0" w:color="auto"/>
            </w:tcBorders>
            <w:shd w:val="clear" w:color="auto" w:fill="FFFFFF"/>
            <w:vAlign w:val="center"/>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188,09</w:t>
            </w:r>
          </w:p>
        </w:tc>
      </w:tr>
      <w:tr w:rsidR="009A215E" w:rsidRPr="009A215E" w:rsidTr="00556953">
        <w:trPr>
          <w:trHeight w:val="569"/>
        </w:trPr>
        <w:tc>
          <w:tcPr>
            <w:tcW w:w="734" w:type="dxa"/>
            <w:tcBorders>
              <w:top w:val="single" w:sz="4" w:space="0" w:color="auto"/>
              <w:left w:val="single" w:sz="4" w:space="0" w:color="auto"/>
              <w:bottom w:val="nil"/>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4.</w:t>
            </w:r>
          </w:p>
        </w:tc>
        <w:tc>
          <w:tcPr>
            <w:tcW w:w="5772" w:type="dxa"/>
            <w:tcBorders>
              <w:top w:val="single" w:sz="4" w:space="0" w:color="auto"/>
              <w:left w:val="single" w:sz="4" w:space="0" w:color="auto"/>
              <w:bottom w:val="nil"/>
              <w:right w:val="nil"/>
            </w:tcBorders>
            <w:shd w:val="clear" w:color="auto" w:fill="FFFFFF"/>
            <w:vAlign w:val="center"/>
            <w:hideMark/>
          </w:tcPr>
          <w:p w:rsidR="00B3443C" w:rsidRDefault="009A215E" w:rsidP="009A215E">
            <w:pPr>
              <w:widowControl w:val="0"/>
              <w:rPr>
                <w:rFonts w:eastAsia="Arial Unicode MS"/>
                <w:color w:val="000000"/>
                <w:szCs w:val="24"/>
                <w:lang w:eastAsia="lt-LT" w:bidi="lt-LT"/>
              </w:rPr>
            </w:pPr>
            <w:r w:rsidRPr="009A215E">
              <w:rPr>
                <w:rFonts w:eastAsia="Arial Unicode MS"/>
                <w:color w:val="000000"/>
                <w:szCs w:val="24"/>
                <w:lang w:eastAsia="lt-LT" w:bidi="lt-LT"/>
              </w:rPr>
              <w:t>Pastatas – Garažas</w:t>
            </w:r>
          </w:p>
          <w:p w:rsidR="009A215E" w:rsidRPr="009A215E" w:rsidRDefault="009A215E" w:rsidP="00B3443C">
            <w:pPr>
              <w:widowControl w:val="0"/>
              <w:rPr>
                <w:rFonts w:eastAsia="Arial Unicode MS"/>
                <w:color w:val="000000"/>
                <w:szCs w:val="24"/>
                <w:lang w:eastAsia="lt-LT" w:bidi="lt-LT"/>
              </w:rPr>
            </w:pPr>
            <w:r w:rsidRPr="009A215E">
              <w:rPr>
                <w:rFonts w:eastAsia="Arial Unicode MS"/>
                <w:color w:val="000000"/>
                <w:szCs w:val="24"/>
                <w:lang w:eastAsia="lt-LT" w:bidi="lt-LT"/>
              </w:rPr>
              <w:t>Biržų r. sav.</w:t>
            </w:r>
            <w:r w:rsidR="00B3443C">
              <w:rPr>
                <w:rFonts w:eastAsia="Arial Unicode MS"/>
                <w:color w:val="000000"/>
                <w:szCs w:val="24"/>
                <w:lang w:eastAsia="lt-LT" w:bidi="lt-LT"/>
              </w:rPr>
              <w:t>,</w:t>
            </w:r>
            <w:r w:rsidRPr="009A215E">
              <w:rPr>
                <w:rFonts w:eastAsia="Arial Unicode MS"/>
                <w:color w:val="000000"/>
                <w:szCs w:val="24"/>
                <w:lang w:eastAsia="lt-LT" w:bidi="lt-LT"/>
              </w:rPr>
              <w:t xml:space="preserve"> Vabalnink</w:t>
            </w:r>
            <w:r w:rsidR="00B3443C">
              <w:rPr>
                <w:rFonts w:eastAsia="Arial Unicode MS"/>
                <w:color w:val="000000"/>
                <w:szCs w:val="24"/>
                <w:lang w:eastAsia="lt-LT" w:bidi="lt-LT"/>
              </w:rPr>
              <w:t xml:space="preserve">as, </w:t>
            </w:r>
            <w:r w:rsidRPr="009A215E">
              <w:rPr>
                <w:rFonts w:eastAsia="Arial Unicode MS"/>
                <w:color w:val="000000"/>
                <w:szCs w:val="24"/>
                <w:lang w:eastAsia="lt-LT" w:bidi="lt-LT"/>
              </w:rPr>
              <w:t>S. Nėries g. 8</w:t>
            </w:r>
          </w:p>
        </w:tc>
        <w:tc>
          <w:tcPr>
            <w:tcW w:w="2126" w:type="dxa"/>
            <w:tcBorders>
              <w:top w:val="single" w:sz="4" w:space="0" w:color="auto"/>
              <w:left w:val="single" w:sz="4" w:space="0" w:color="auto"/>
              <w:bottom w:val="nil"/>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3696-1005-4103</w:t>
            </w:r>
          </w:p>
        </w:tc>
        <w:tc>
          <w:tcPr>
            <w:tcW w:w="2126" w:type="dxa"/>
            <w:tcBorders>
              <w:top w:val="single" w:sz="4" w:space="0" w:color="auto"/>
              <w:left w:val="single" w:sz="4" w:space="0" w:color="auto"/>
              <w:bottom w:val="nil"/>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 xml:space="preserve">556,14 </w:t>
            </w:r>
          </w:p>
        </w:tc>
        <w:tc>
          <w:tcPr>
            <w:tcW w:w="1701" w:type="dxa"/>
            <w:tcBorders>
              <w:top w:val="single" w:sz="4" w:space="0" w:color="auto"/>
              <w:left w:val="single" w:sz="4" w:space="0" w:color="auto"/>
              <w:bottom w:val="nil"/>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 xml:space="preserve">556,14 </w:t>
            </w:r>
          </w:p>
        </w:tc>
        <w:tc>
          <w:tcPr>
            <w:tcW w:w="1843" w:type="dxa"/>
            <w:tcBorders>
              <w:top w:val="single" w:sz="4" w:space="0" w:color="auto"/>
              <w:left w:val="single" w:sz="4" w:space="0" w:color="auto"/>
              <w:bottom w:val="nil"/>
              <w:right w:val="single" w:sz="4" w:space="0" w:color="auto"/>
            </w:tcBorders>
            <w:shd w:val="clear" w:color="auto" w:fill="FFFFFF"/>
            <w:vAlign w:val="center"/>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1</w:t>
            </w:r>
            <w:r w:rsidR="007D0226">
              <w:rPr>
                <w:rFonts w:eastAsia="Arial Unicode MS"/>
                <w:color w:val="000000"/>
                <w:szCs w:val="24"/>
                <w:lang w:eastAsia="lt-LT" w:bidi="lt-LT"/>
              </w:rPr>
              <w:t xml:space="preserve"> </w:t>
            </w:r>
            <w:r w:rsidRPr="009A215E">
              <w:rPr>
                <w:rFonts w:eastAsia="Arial Unicode MS"/>
                <w:color w:val="000000"/>
                <w:szCs w:val="24"/>
                <w:lang w:eastAsia="lt-LT" w:bidi="lt-LT"/>
              </w:rPr>
              <w:t>368,14</w:t>
            </w:r>
          </w:p>
        </w:tc>
      </w:tr>
      <w:tr w:rsidR="009A215E" w:rsidRPr="009A215E" w:rsidTr="00556953">
        <w:trPr>
          <w:trHeight w:val="576"/>
        </w:trPr>
        <w:tc>
          <w:tcPr>
            <w:tcW w:w="734" w:type="dxa"/>
            <w:tcBorders>
              <w:top w:val="single" w:sz="4" w:space="0" w:color="auto"/>
              <w:left w:val="single" w:sz="4" w:space="0" w:color="auto"/>
              <w:bottom w:val="nil"/>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5.</w:t>
            </w:r>
          </w:p>
        </w:tc>
        <w:tc>
          <w:tcPr>
            <w:tcW w:w="5772" w:type="dxa"/>
            <w:tcBorders>
              <w:top w:val="single" w:sz="4" w:space="0" w:color="auto"/>
              <w:left w:val="single" w:sz="4" w:space="0" w:color="auto"/>
              <w:bottom w:val="nil"/>
              <w:right w:val="nil"/>
            </w:tcBorders>
            <w:shd w:val="clear" w:color="auto" w:fill="FFFFFF"/>
            <w:vAlign w:val="center"/>
            <w:hideMark/>
          </w:tcPr>
          <w:p w:rsidR="00B3443C" w:rsidRDefault="009A215E" w:rsidP="009A215E">
            <w:pPr>
              <w:widowControl w:val="0"/>
              <w:rPr>
                <w:rFonts w:eastAsia="Arial Unicode MS"/>
                <w:color w:val="000000"/>
                <w:szCs w:val="24"/>
                <w:lang w:eastAsia="lt-LT" w:bidi="lt-LT"/>
              </w:rPr>
            </w:pPr>
            <w:r w:rsidRPr="009A215E">
              <w:rPr>
                <w:rFonts w:eastAsia="Arial Unicode MS"/>
                <w:color w:val="000000"/>
                <w:szCs w:val="24"/>
                <w:lang w:eastAsia="lt-LT" w:bidi="lt-LT"/>
              </w:rPr>
              <w:t>Pastatas – Garažas</w:t>
            </w:r>
          </w:p>
          <w:p w:rsidR="009A215E" w:rsidRPr="009A215E" w:rsidRDefault="009A215E" w:rsidP="00B3443C">
            <w:pPr>
              <w:widowControl w:val="0"/>
              <w:rPr>
                <w:rFonts w:eastAsia="Arial Unicode MS"/>
                <w:color w:val="000000"/>
                <w:szCs w:val="24"/>
                <w:lang w:eastAsia="lt-LT" w:bidi="lt-LT"/>
              </w:rPr>
            </w:pPr>
            <w:r w:rsidRPr="009A215E">
              <w:rPr>
                <w:rFonts w:eastAsia="Arial Unicode MS"/>
                <w:color w:val="000000"/>
                <w:szCs w:val="24"/>
                <w:lang w:eastAsia="lt-LT" w:bidi="lt-LT"/>
              </w:rPr>
              <w:t>Biržų r. sav.</w:t>
            </w:r>
            <w:r w:rsidR="00B3443C">
              <w:rPr>
                <w:rFonts w:eastAsia="Arial Unicode MS"/>
                <w:color w:val="000000"/>
                <w:szCs w:val="24"/>
                <w:lang w:eastAsia="lt-LT" w:bidi="lt-LT"/>
              </w:rPr>
              <w:t>,</w:t>
            </w:r>
            <w:r w:rsidRPr="009A215E">
              <w:rPr>
                <w:rFonts w:eastAsia="Arial Unicode MS"/>
                <w:color w:val="000000"/>
                <w:szCs w:val="24"/>
                <w:lang w:eastAsia="lt-LT" w:bidi="lt-LT"/>
              </w:rPr>
              <w:t xml:space="preserve"> Vabalnink</w:t>
            </w:r>
            <w:r w:rsidR="00B3443C">
              <w:rPr>
                <w:rFonts w:eastAsia="Arial Unicode MS"/>
                <w:color w:val="000000"/>
                <w:szCs w:val="24"/>
                <w:lang w:eastAsia="lt-LT" w:bidi="lt-LT"/>
              </w:rPr>
              <w:t>as,</w:t>
            </w:r>
            <w:r w:rsidRPr="009A215E">
              <w:rPr>
                <w:rFonts w:eastAsia="Arial Unicode MS"/>
                <w:color w:val="000000"/>
                <w:szCs w:val="24"/>
                <w:lang w:eastAsia="lt-LT" w:bidi="lt-LT"/>
              </w:rPr>
              <w:t xml:space="preserve"> Nėries g. 8</w:t>
            </w:r>
          </w:p>
        </w:tc>
        <w:tc>
          <w:tcPr>
            <w:tcW w:w="2126" w:type="dxa"/>
            <w:tcBorders>
              <w:top w:val="single" w:sz="4" w:space="0" w:color="auto"/>
              <w:left w:val="single" w:sz="4" w:space="0" w:color="auto"/>
              <w:bottom w:val="nil"/>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3696-1005-4025</w:t>
            </w:r>
          </w:p>
        </w:tc>
        <w:tc>
          <w:tcPr>
            <w:tcW w:w="2126" w:type="dxa"/>
            <w:tcBorders>
              <w:top w:val="single" w:sz="4" w:space="0" w:color="auto"/>
              <w:left w:val="single" w:sz="4" w:space="0" w:color="auto"/>
              <w:bottom w:val="nil"/>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 xml:space="preserve">535,08 </w:t>
            </w:r>
          </w:p>
        </w:tc>
        <w:tc>
          <w:tcPr>
            <w:tcW w:w="1701" w:type="dxa"/>
            <w:tcBorders>
              <w:top w:val="single" w:sz="4" w:space="0" w:color="auto"/>
              <w:left w:val="single" w:sz="4" w:space="0" w:color="auto"/>
              <w:bottom w:val="nil"/>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 xml:space="preserve">535,08 </w:t>
            </w:r>
          </w:p>
        </w:tc>
        <w:tc>
          <w:tcPr>
            <w:tcW w:w="1843" w:type="dxa"/>
            <w:tcBorders>
              <w:top w:val="single" w:sz="4" w:space="0" w:color="auto"/>
              <w:left w:val="single" w:sz="4" w:space="0" w:color="auto"/>
              <w:bottom w:val="nil"/>
              <w:right w:val="single" w:sz="4" w:space="0" w:color="auto"/>
            </w:tcBorders>
            <w:shd w:val="clear" w:color="auto" w:fill="FFFFFF"/>
            <w:vAlign w:val="center"/>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15,33</w:t>
            </w:r>
          </w:p>
        </w:tc>
      </w:tr>
      <w:tr w:rsidR="009A215E" w:rsidRPr="009A215E" w:rsidTr="00556953">
        <w:trPr>
          <w:trHeight w:val="580"/>
        </w:trPr>
        <w:tc>
          <w:tcPr>
            <w:tcW w:w="734" w:type="dxa"/>
            <w:tcBorders>
              <w:top w:val="single" w:sz="4" w:space="0" w:color="auto"/>
              <w:left w:val="single" w:sz="4" w:space="0" w:color="auto"/>
              <w:bottom w:val="nil"/>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6.</w:t>
            </w:r>
          </w:p>
        </w:tc>
        <w:tc>
          <w:tcPr>
            <w:tcW w:w="5772" w:type="dxa"/>
            <w:tcBorders>
              <w:top w:val="single" w:sz="4" w:space="0" w:color="auto"/>
              <w:left w:val="single" w:sz="4" w:space="0" w:color="auto"/>
              <w:bottom w:val="nil"/>
              <w:right w:val="nil"/>
            </w:tcBorders>
            <w:shd w:val="clear" w:color="auto" w:fill="FFFFFF"/>
            <w:vAlign w:val="center"/>
            <w:hideMark/>
          </w:tcPr>
          <w:p w:rsidR="00B3443C" w:rsidRDefault="009A215E" w:rsidP="00B3443C">
            <w:pPr>
              <w:widowControl w:val="0"/>
              <w:rPr>
                <w:rFonts w:eastAsia="Arial Unicode MS"/>
                <w:color w:val="000000"/>
                <w:szCs w:val="24"/>
                <w:lang w:eastAsia="lt-LT" w:bidi="lt-LT"/>
              </w:rPr>
            </w:pPr>
            <w:r w:rsidRPr="009A215E">
              <w:rPr>
                <w:rFonts w:eastAsia="Arial Unicode MS"/>
                <w:color w:val="000000"/>
                <w:szCs w:val="24"/>
                <w:lang w:eastAsia="lt-LT" w:bidi="lt-LT"/>
              </w:rPr>
              <w:t xml:space="preserve">Kiti inžineriniai statiniai </w:t>
            </w:r>
            <w:r w:rsidR="00B3443C">
              <w:rPr>
                <w:rFonts w:eastAsia="Arial Unicode MS"/>
                <w:color w:val="000000"/>
                <w:szCs w:val="24"/>
                <w:lang w:eastAsia="lt-LT" w:bidi="lt-LT"/>
              </w:rPr>
              <w:t>–</w:t>
            </w:r>
            <w:r w:rsidRPr="009A215E">
              <w:rPr>
                <w:rFonts w:eastAsia="Arial Unicode MS"/>
                <w:color w:val="000000"/>
                <w:szCs w:val="24"/>
                <w:lang w:eastAsia="lt-LT" w:bidi="lt-LT"/>
              </w:rPr>
              <w:t xml:space="preserve"> Inžineriniai statiniai (estakada)</w:t>
            </w:r>
          </w:p>
          <w:p w:rsidR="009A215E" w:rsidRPr="009A215E" w:rsidRDefault="009A215E" w:rsidP="00B3443C">
            <w:pPr>
              <w:widowControl w:val="0"/>
              <w:rPr>
                <w:rFonts w:eastAsia="Arial Unicode MS"/>
                <w:color w:val="000000"/>
                <w:szCs w:val="24"/>
                <w:lang w:eastAsia="lt-LT" w:bidi="lt-LT"/>
              </w:rPr>
            </w:pPr>
            <w:r w:rsidRPr="009A215E">
              <w:rPr>
                <w:rFonts w:eastAsia="Arial Unicode MS"/>
                <w:color w:val="000000"/>
                <w:szCs w:val="24"/>
                <w:lang w:eastAsia="lt-LT" w:bidi="lt-LT"/>
              </w:rPr>
              <w:t>Biržų r. sav.</w:t>
            </w:r>
            <w:r w:rsidR="00B3443C">
              <w:rPr>
                <w:rFonts w:eastAsia="Arial Unicode MS"/>
                <w:color w:val="000000"/>
                <w:szCs w:val="24"/>
                <w:lang w:eastAsia="lt-LT" w:bidi="lt-LT"/>
              </w:rPr>
              <w:t>,</w:t>
            </w:r>
            <w:r w:rsidRPr="009A215E">
              <w:rPr>
                <w:rFonts w:eastAsia="Arial Unicode MS"/>
                <w:color w:val="000000"/>
                <w:szCs w:val="24"/>
                <w:lang w:eastAsia="lt-LT" w:bidi="lt-LT"/>
              </w:rPr>
              <w:t xml:space="preserve"> Vabalnink</w:t>
            </w:r>
            <w:r w:rsidR="00B3443C">
              <w:rPr>
                <w:rFonts w:eastAsia="Arial Unicode MS"/>
                <w:color w:val="000000"/>
                <w:szCs w:val="24"/>
                <w:lang w:eastAsia="lt-LT" w:bidi="lt-LT"/>
              </w:rPr>
              <w:t>as,</w:t>
            </w:r>
            <w:r w:rsidRPr="009A215E">
              <w:rPr>
                <w:rFonts w:eastAsia="Arial Unicode MS"/>
                <w:color w:val="000000"/>
                <w:szCs w:val="24"/>
                <w:lang w:eastAsia="lt-LT" w:bidi="lt-LT"/>
              </w:rPr>
              <w:t xml:space="preserve"> S. Nėries g. 8</w:t>
            </w:r>
          </w:p>
        </w:tc>
        <w:tc>
          <w:tcPr>
            <w:tcW w:w="2126" w:type="dxa"/>
            <w:tcBorders>
              <w:top w:val="single" w:sz="4" w:space="0" w:color="auto"/>
              <w:left w:val="single" w:sz="4" w:space="0" w:color="auto"/>
              <w:bottom w:val="nil"/>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4400-0697-5122</w:t>
            </w:r>
          </w:p>
        </w:tc>
        <w:tc>
          <w:tcPr>
            <w:tcW w:w="2126" w:type="dxa"/>
            <w:tcBorders>
              <w:top w:val="single" w:sz="4" w:space="0" w:color="auto"/>
              <w:left w:val="single" w:sz="4" w:space="0" w:color="auto"/>
              <w:bottom w:val="nil"/>
              <w:right w:val="nil"/>
            </w:tcBorders>
            <w:shd w:val="clear" w:color="auto" w:fill="FFFFFF"/>
            <w:vAlign w:val="center"/>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w:t>
            </w:r>
          </w:p>
        </w:tc>
        <w:tc>
          <w:tcPr>
            <w:tcW w:w="1701" w:type="dxa"/>
            <w:tcBorders>
              <w:top w:val="single" w:sz="4" w:space="0" w:color="auto"/>
              <w:left w:val="single" w:sz="4" w:space="0" w:color="auto"/>
              <w:bottom w:val="nil"/>
              <w:right w:val="nil"/>
            </w:tcBorders>
            <w:shd w:val="clear" w:color="auto" w:fill="FFFFFF"/>
            <w:vAlign w:val="center"/>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w:t>
            </w:r>
          </w:p>
        </w:tc>
        <w:tc>
          <w:tcPr>
            <w:tcW w:w="1843" w:type="dxa"/>
            <w:tcBorders>
              <w:top w:val="single" w:sz="4" w:space="0" w:color="auto"/>
              <w:left w:val="single" w:sz="4" w:space="0" w:color="auto"/>
              <w:bottom w:val="nil"/>
              <w:right w:val="single" w:sz="4" w:space="0" w:color="auto"/>
            </w:tcBorders>
            <w:shd w:val="clear" w:color="auto" w:fill="FFFFFF"/>
            <w:vAlign w:val="center"/>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0,00</w:t>
            </w:r>
          </w:p>
        </w:tc>
      </w:tr>
      <w:tr w:rsidR="009A215E" w:rsidRPr="009A215E" w:rsidTr="00556953">
        <w:trPr>
          <w:trHeight w:val="580"/>
        </w:trPr>
        <w:tc>
          <w:tcPr>
            <w:tcW w:w="734" w:type="dxa"/>
            <w:tcBorders>
              <w:top w:val="single" w:sz="4" w:space="0" w:color="auto"/>
              <w:left w:val="single" w:sz="4" w:space="0" w:color="auto"/>
              <w:bottom w:val="nil"/>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7.</w:t>
            </w:r>
          </w:p>
        </w:tc>
        <w:tc>
          <w:tcPr>
            <w:tcW w:w="5772" w:type="dxa"/>
            <w:tcBorders>
              <w:top w:val="single" w:sz="4" w:space="0" w:color="auto"/>
              <w:left w:val="single" w:sz="4" w:space="0" w:color="auto"/>
              <w:bottom w:val="nil"/>
              <w:right w:val="nil"/>
            </w:tcBorders>
            <w:shd w:val="clear" w:color="auto" w:fill="FFFFFF"/>
            <w:vAlign w:val="center"/>
            <w:hideMark/>
          </w:tcPr>
          <w:p w:rsidR="00B3443C" w:rsidRDefault="009A215E" w:rsidP="00B3443C">
            <w:pPr>
              <w:widowControl w:val="0"/>
              <w:rPr>
                <w:rFonts w:eastAsia="Arial Unicode MS"/>
                <w:color w:val="000000"/>
                <w:szCs w:val="24"/>
                <w:lang w:eastAsia="lt-LT" w:bidi="lt-LT"/>
              </w:rPr>
            </w:pPr>
            <w:r w:rsidRPr="009A215E">
              <w:rPr>
                <w:rFonts w:eastAsia="Arial Unicode MS"/>
                <w:color w:val="000000"/>
                <w:szCs w:val="24"/>
                <w:lang w:eastAsia="lt-LT" w:bidi="lt-LT"/>
              </w:rPr>
              <w:t xml:space="preserve">Kiti inžineriniai statiniai </w:t>
            </w:r>
            <w:r w:rsidR="00B3443C">
              <w:rPr>
                <w:rFonts w:eastAsia="Arial Unicode MS"/>
                <w:color w:val="000000"/>
                <w:szCs w:val="24"/>
                <w:lang w:eastAsia="lt-LT" w:bidi="lt-LT"/>
              </w:rPr>
              <w:t xml:space="preserve">– </w:t>
            </w:r>
            <w:r w:rsidRPr="009A215E">
              <w:rPr>
                <w:rFonts w:eastAsia="Arial Unicode MS"/>
                <w:color w:val="000000"/>
                <w:szCs w:val="24"/>
                <w:lang w:eastAsia="lt-LT" w:bidi="lt-LT"/>
              </w:rPr>
              <w:t>K</w:t>
            </w:r>
            <w:r w:rsidR="00572479">
              <w:rPr>
                <w:rFonts w:eastAsia="Arial Unicode MS"/>
                <w:color w:val="000000"/>
                <w:szCs w:val="24"/>
                <w:lang w:eastAsia="lt-LT" w:bidi="lt-LT"/>
              </w:rPr>
              <w:t>iemo</w:t>
            </w:r>
            <w:bookmarkStart w:id="0" w:name="_GoBack"/>
            <w:bookmarkEnd w:id="0"/>
            <w:r w:rsidRPr="009A215E">
              <w:rPr>
                <w:rFonts w:eastAsia="Arial Unicode MS"/>
                <w:color w:val="000000"/>
                <w:szCs w:val="24"/>
                <w:lang w:eastAsia="lt-LT" w:bidi="lt-LT"/>
              </w:rPr>
              <w:t xml:space="preserve"> statiniai (kiemo aikštelė</w:t>
            </w:r>
            <w:r w:rsidR="00B3443C">
              <w:rPr>
                <w:rFonts w:eastAsia="Arial Unicode MS"/>
                <w:color w:val="000000"/>
                <w:szCs w:val="24"/>
                <w:lang w:eastAsia="lt-LT" w:bidi="lt-LT"/>
              </w:rPr>
              <w:t xml:space="preserve"> b1, b2</w:t>
            </w:r>
            <w:r w:rsidRPr="009A215E">
              <w:rPr>
                <w:rFonts w:eastAsia="Arial Unicode MS"/>
                <w:color w:val="000000"/>
                <w:szCs w:val="24"/>
                <w:lang w:eastAsia="lt-LT" w:bidi="lt-LT"/>
              </w:rPr>
              <w:t>)</w:t>
            </w:r>
          </w:p>
          <w:p w:rsidR="009A215E" w:rsidRPr="009A215E" w:rsidRDefault="009A215E" w:rsidP="00B3443C">
            <w:pPr>
              <w:widowControl w:val="0"/>
              <w:rPr>
                <w:rFonts w:eastAsia="Arial Unicode MS"/>
                <w:color w:val="000000"/>
                <w:szCs w:val="24"/>
                <w:lang w:eastAsia="lt-LT" w:bidi="lt-LT"/>
              </w:rPr>
            </w:pPr>
            <w:r w:rsidRPr="009A215E">
              <w:rPr>
                <w:rFonts w:eastAsia="Arial Unicode MS"/>
                <w:color w:val="000000"/>
                <w:szCs w:val="24"/>
                <w:lang w:eastAsia="lt-LT" w:bidi="lt-LT"/>
              </w:rPr>
              <w:t>Biržų r. sav.</w:t>
            </w:r>
            <w:r w:rsidR="00B3443C">
              <w:rPr>
                <w:rFonts w:eastAsia="Arial Unicode MS"/>
                <w:color w:val="000000"/>
                <w:szCs w:val="24"/>
                <w:lang w:eastAsia="lt-LT" w:bidi="lt-LT"/>
              </w:rPr>
              <w:t>,</w:t>
            </w:r>
            <w:r w:rsidRPr="009A215E">
              <w:rPr>
                <w:rFonts w:eastAsia="Arial Unicode MS"/>
                <w:color w:val="000000"/>
                <w:szCs w:val="24"/>
                <w:lang w:eastAsia="lt-LT" w:bidi="lt-LT"/>
              </w:rPr>
              <w:t xml:space="preserve"> Vabalnink</w:t>
            </w:r>
            <w:r w:rsidR="00B3443C">
              <w:rPr>
                <w:rFonts w:eastAsia="Arial Unicode MS"/>
                <w:color w:val="000000"/>
                <w:szCs w:val="24"/>
                <w:lang w:eastAsia="lt-LT" w:bidi="lt-LT"/>
              </w:rPr>
              <w:t>as,</w:t>
            </w:r>
            <w:r w:rsidRPr="009A215E">
              <w:rPr>
                <w:rFonts w:eastAsia="Arial Unicode MS"/>
                <w:color w:val="000000"/>
                <w:szCs w:val="24"/>
                <w:lang w:eastAsia="lt-LT" w:bidi="lt-LT"/>
              </w:rPr>
              <w:t xml:space="preserve"> S. Nėries g. 8</w:t>
            </w:r>
          </w:p>
        </w:tc>
        <w:tc>
          <w:tcPr>
            <w:tcW w:w="2126" w:type="dxa"/>
            <w:tcBorders>
              <w:top w:val="single" w:sz="4" w:space="0" w:color="auto"/>
              <w:left w:val="single" w:sz="4" w:space="0" w:color="auto"/>
              <w:bottom w:val="nil"/>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4400-0697-5119</w:t>
            </w:r>
          </w:p>
        </w:tc>
        <w:tc>
          <w:tcPr>
            <w:tcW w:w="2126" w:type="dxa"/>
            <w:tcBorders>
              <w:top w:val="single" w:sz="4" w:space="0" w:color="auto"/>
              <w:left w:val="single" w:sz="4" w:space="0" w:color="auto"/>
              <w:bottom w:val="nil"/>
              <w:right w:val="nil"/>
            </w:tcBorders>
            <w:shd w:val="clear" w:color="auto" w:fill="FFFFFF"/>
            <w:vAlign w:val="center"/>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w:t>
            </w:r>
          </w:p>
        </w:tc>
        <w:tc>
          <w:tcPr>
            <w:tcW w:w="1701" w:type="dxa"/>
            <w:tcBorders>
              <w:top w:val="single" w:sz="4" w:space="0" w:color="auto"/>
              <w:left w:val="single" w:sz="4" w:space="0" w:color="auto"/>
              <w:bottom w:val="nil"/>
              <w:right w:val="nil"/>
            </w:tcBorders>
            <w:shd w:val="clear" w:color="auto" w:fill="FFFFFF"/>
            <w:vAlign w:val="center"/>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w:t>
            </w:r>
          </w:p>
        </w:tc>
        <w:tc>
          <w:tcPr>
            <w:tcW w:w="1843" w:type="dxa"/>
            <w:tcBorders>
              <w:top w:val="single" w:sz="4" w:space="0" w:color="auto"/>
              <w:left w:val="single" w:sz="4" w:space="0" w:color="auto"/>
              <w:bottom w:val="nil"/>
              <w:right w:val="single" w:sz="4" w:space="0" w:color="auto"/>
            </w:tcBorders>
            <w:shd w:val="clear" w:color="auto" w:fill="FFFFFF"/>
            <w:vAlign w:val="center"/>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0,00</w:t>
            </w:r>
          </w:p>
        </w:tc>
      </w:tr>
      <w:tr w:rsidR="009A215E" w:rsidRPr="009A215E" w:rsidTr="00556953">
        <w:trPr>
          <w:trHeight w:val="580"/>
        </w:trPr>
        <w:tc>
          <w:tcPr>
            <w:tcW w:w="734" w:type="dxa"/>
            <w:tcBorders>
              <w:top w:val="single" w:sz="4" w:space="0" w:color="auto"/>
              <w:left w:val="single" w:sz="4" w:space="0" w:color="auto"/>
              <w:bottom w:val="nil"/>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8.</w:t>
            </w:r>
          </w:p>
        </w:tc>
        <w:tc>
          <w:tcPr>
            <w:tcW w:w="5772" w:type="dxa"/>
            <w:tcBorders>
              <w:top w:val="single" w:sz="4" w:space="0" w:color="auto"/>
              <w:left w:val="single" w:sz="4" w:space="0" w:color="auto"/>
              <w:bottom w:val="nil"/>
              <w:right w:val="nil"/>
            </w:tcBorders>
            <w:shd w:val="clear" w:color="auto" w:fill="FFFFFF"/>
            <w:vAlign w:val="center"/>
            <w:hideMark/>
          </w:tcPr>
          <w:p w:rsidR="00B3443C" w:rsidRDefault="009A215E" w:rsidP="009A215E">
            <w:pPr>
              <w:widowControl w:val="0"/>
              <w:rPr>
                <w:rFonts w:eastAsia="Arial Unicode MS"/>
                <w:color w:val="000000"/>
                <w:szCs w:val="24"/>
                <w:lang w:eastAsia="lt-LT" w:bidi="lt-LT"/>
              </w:rPr>
            </w:pPr>
            <w:r w:rsidRPr="009A215E">
              <w:rPr>
                <w:rFonts w:eastAsia="Arial Unicode MS"/>
                <w:color w:val="000000"/>
                <w:szCs w:val="24"/>
                <w:lang w:eastAsia="lt-LT" w:bidi="lt-LT"/>
              </w:rPr>
              <w:t>Pastatas – Katilinė</w:t>
            </w:r>
          </w:p>
          <w:p w:rsidR="009A215E" w:rsidRPr="009A215E" w:rsidRDefault="009A215E" w:rsidP="00B3443C">
            <w:pPr>
              <w:widowControl w:val="0"/>
              <w:rPr>
                <w:rFonts w:eastAsia="Arial Unicode MS"/>
                <w:color w:val="000000"/>
                <w:szCs w:val="24"/>
                <w:lang w:eastAsia="lt-LT" w:bidi="lt-LT"/>
              </w:rPr>
            </w:pPr>
            <w:r w:rsidRPr="009A215E">
              <w:rPr>
                <w:rFonts w:eastAsia="Arial Unicode MS"/>
                <w:color w:val="000000"/>
                <w:szCs w:val="24"/>
                <w:lang w:eastAsia="lt-LT" w:bidi="lt-LT"/>
              </w:rPr>
              <w:t>Biržų r. sav.</w:t>
            </w:r>
            <w:r w:rsidR="00B3443C">
              <w:rPr>
                <w:rFonts w:eastAsia="Arial Unicode MS"/>
                <w:color w:val="000000"/>
                <w:szCs w:val="24"/>
                <w:lang w:eastAsia="lt-LT" w:bidi="lt-LT"/>
              </w:rPr>
              <w:t>,</w:t>
            </w:r>
            <w:r w:rsidRPr="009A215E">
              <w:rPr>
                <w:rFonts w:eastAsia="Arial Unicode MS"/>
                <w:color w:val="000000"/>
                <w:szCs w:val="24"/>
                <w:lang w:eastAsia="lt-LT" w:bidi="lt-LT"/>
              </w:rPr>
              <w:t xml:space="preserve"> Vabalnink</w:t>
            </w:r>
            <w:r w:rsidR="00B3443C">
              <w:rPr>
                <w:rFonts w:eastAsia="Arial Unicode MS"/>
                <w:color w:val="000000"/>
                <w:szCs w:val="24"/>
                <w:lang w:eastAsia="lt-LT" w:bidi="lt-LT"/>
              </w:rPr>
              <w:t>as,</w:t>
            </w:r>
            <w:r w:rsidRPr="009A215E">
              <w:rPr>
                <w:rFonts w:eastAsia="Arial Unicode MS"/>
                <w:color w:val="000000"/>
                <w:szCs w:val="24"/>
                <w:lang w:eastAsia="lt-LT" w:bidi="lt-LT"/>
              </w:rPr>
              <w:t xml:space="preserve"> Beržų al. 2</w:t>
            </w:r>
          </w:p>
        </w:tc>
        <w:tc>
          <w:tcPr>
            <w:tcW w:w="2126" w:type="dxa"/>
            <w:tcBorders>
              <w:top w:val="single" w:sz="4" w:space="0" w:color="auto"/>
              <w:left w:val="single" w:sz="4" w:space="0" w:color="auto"/>
              <w:bottom w:val="nil"/>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3696-1005-4072</w:t>
            </w:r>
          </w:p>
        </w:tc>
        <w:tc>
          <w:tcPr>
            <w:tcW w:w="2126" w:type="dxa"/>
            <w:tcBorders>
              <w:top w:val="single" w:sz="4" w:space="0" w:color="auto"/>
              <w:left w:val="single" w:sz="4" w:space="0" w:color="auto"/>
              <w:bottom w:val="nil"/>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 xml:space="preserve">206,09 </w:t>
            </w:r>
          </w:p>
        </w:tc>
        <w:tc>
          <w:tcPr>
            <w:tcW w:w="1701" w:type="dxa"/>
            <w:tcBorders>
              <w:top w:val="single" w:sz="4" w:space="0" w:color="auto"/>
              <w:left w:val="single" w:sz="4" w:space="0" w:color="auto"/>
              <w:bottom w:val="nil"/>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 xml:space="preserve">206,09 </w:t>
            </w:r>
          </w:p>
        </w:tc>
        <w:tc>
          <w:tcPr>
            <w:tcW w:w="1843" w:type="dxa"/>
            <w:tcBorders>
              <w:top w:val="single" w:sz="4" w:space="0" w:color="auto"/>
              <w:left w:val="single" w:sz="4" w:space="0" w:color="auto"/>
              <w:bottom w:val="nil"/>
              <w:right w:val="single" w:sz="4" w:space="0" w:color="auto"/>
            </w:tcBorders>
            <w:shd w:val="clear" w:color="auto" w:fill="FFFFFF"/>
            <w:vAlign w:val="center"/>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51</w:t>
            </w:r>
            <w:r w:rsidR="007D0226">
              <w:rPr>
                <w:rFonts w:eastAsia="Arial Unicode MS"/>
                <w:color w:val="000000"/>
                <w:szCs w:val="24"/>
                <w:lang w:eastAsia="lt-LT" w:bidi="lt-LT"/>
              </w:rPr>
              <w:t xml:space="preserve"> </w:t>
            </w:r>
            <w:r w:rsidRPr="009A215E">
              <w:rPr>
                <w:rFonts w:eastAsia="Arial Unicode MS"/>
                <w:color w:val="000000"/>
                <w:szCs w:val="24"/>
                <w:lang w:eastAsia="lt-LT" w:bidi="lt-LT"/>
              </w:rPr>
              <w:t>657,63</w:t>
            </w:r>
          </w:p>
        </w:tc>
      </w:tr>
      <w:tr w:rsidR="009A215E" w:rsidRPr="009A215E" w:rsidTr="00556953">
        <w:trPr>
          <w:trHeight w:val="576"/>
        </w:trPr>
        <w:tc>
          <w:tcPr>
            <w:tcW w:w="734" w:type="dxa"/>
            <w:tcBorders>
              <w:top w:val="single" w:sz="4" w:space="0" w:color="auto"/>
              <w:left w:val="single" w:sz="4" w:space="0" w:color="auto"/>
              <w:bottom w:val="single" w:sz="4" w:space="0" w:color="auto"/>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9</w:t>
            </w:r>
          </w:p>
        </w:tc>
        <w:tc>
          <w:tcPr>
            <w:tcW w:w="5772" w:type="dxa"/>
            <w:tcBorders>
              <w:top w:val="single" w:sz="4" w:space="0" w:color="auto"/>
              <w:left w:val="single" w:sz="4" w:space="0" w:color="auto"/>
              <w:bottom w:val="single" w:sz="4" w:space="0" w:color="auto"/>
              <w:right w:val="nil"/>
            </w:tcBorders>
            <w:shd w:val="clear" w:color="auto" w:fill="FFFFFF"/>
            <w:vAlign w:val="center"/>
            <w:hideMark/>
          </w:tcPr>
          <w:p w:rsidR="00B3443C" w:rsidRDefault="009A215E" w:rsidP="009A215E">
            <w:pPr>
              <w:widowControl w:val="0"/>
              <w:rPr>
                <w:rFonts w:eastAsia="Arial Unicode MS"/>
                <w:color w:val="000000"/>
                <w:szCs w:val="24"/>
                <w:lang w:eastAsia="lt-LT" w:bidi="lt-LT"/>
              </w:rPr>
            </w:pPr>
            <w:r w:rsidRPr="009A215E">
              <w:rPr>
                <w:rFonts w:eastAsia="Arial Unicode MS"/>
                <w:color w:val="000000"/>
                <w:szCs w:val="24"/>
                <w:lang w:eastAsia="lt-LT" w:bidi="lt-LT"/>
              </w:rPr>
              <w:t>Kiti inžineriniai statiniai – Kaminas</w:t>
            </w:r>
          </w:p>
          <w:p w:rsidR="009A215E" w:rsidRPr="009A215E" w:rsidRDefault="009A215E" w:rsidP="00B3443C">
            <w:pPr>
              <w:widowControl w:val="0"/>
              <w:rPr>
                <w:rFonts w:eastAsia="Arial Unicode MS"/>
                <w:color w:val="000000"/>
                <w:szCs w:val="24"/>
                <w:lang w:eastAsia="lt-LT" w:bidi="lt-LT"/>
              </w:rPr>
            </w:pPr>
            <w:r w:rsidRPr="009A215E">
              <w:rPr>
                <w:rFonts w:eastAsia="Arial Unicode MS"/>
                <w:color w:val="000000"/>
                <w:szCs w:val="24"/>
                <w:lang w:eastAsia="lt-LT" w:bidi="lt-LT"/>
              </w:rPr>
              <w:t>Biržų r. sav.</w:t>
            </w:r>
            <w:r w:rsidR="00B3443C">
              <w:rPr>
                <w:rFonts w:eastAsia="Arial Unicode MS"/>
                <w:color w:val="000000"/>
                <w:szCs w:val="24"/>
                <w:lang w:eastAsia="lt-LT" w:bidi="lt-LT"/>
              </w:rPr>
              <w:t>,</w:t>
            </w:r>
            <w:r w:rsidRPr="009A215E">
              <w:rPr>
                <w:rFonts w:eastAsia="Arial Unicode MS"/>
                <w:color w:val="000000"/>
                <w:szCs w:val="24"/>
                <w:lang w:eastAsia="lt-LT" w:bidi="lt-LT"/>
              </w:rPr>
              <w:t xml:space="preserve"> Vabalnink</w:t>
            </w:r>
            <w:r w:rsidR="00B3443C">
              <w:rPr>
                <w:rFonts w:eastAsia="Arial Unicode MS"/>
                <w:color w:val="000000"/>
                <w:szCs w:val="24"/>
                <w:lang w:eastAsia="lt-LT" w:bidi="lt-LT"/>
              </w:rPr>
              <w:t>as,</w:t>
            </w:r>
            <w:r w:rsidRPr="009A215E">
              <w:rPr>
                <w:rFonts w:eastAsia="Arial Unicode MS"/>
                <w:color w:val="000000"/>
                <w:szCs w:val="24"/>
                <w:lang w:eastAsia="lt-LT" w:bidi="lt-LT"/>
              </w:rPr>
              <w:t xml:space="preserve"> Beržų al. 2</w:t>
            </w:r>
          </w:p>
        </w:tc>
        <w:tc>
          <w:tcPr>
            <w:tcW w:w="2126" w:type="dxa"/>
            <w:tcBorders>
              <w:top w:val="single" w:sz="4" w:space="0" w:color="auto"/>
              <w:left w:val="single" w:sz="4" w:space="0" w:color="auto"/>
              <w:bottom w:val="single" w:sz="4" w:space="0" w:color="auto"/>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3696-1005-4174</w:t>
            </w:r>
          </w:p>
        </w:tc>
        <w:tc>
          <w:tcPr>
            <w:tcW w:w="2126" w:type="dxa"/>
            <w:tcBorders>
              <w:top w:val="single" w:sz="4" w:space="0" w:color="auto"/>
              <w:left w:val="single" w:sz="4" w:space="0" w:color="auto"/>
              <w:bottom w:val="single" w:sz="4" w:space="0" w:color="auto"/>
              <w:right w:val="nil"/>
            </w:tcBorders>
            <w:shd w:val="clear" w:color="auto" w:fill="FFFFFF"/>
            <w:vAlign w:val="center"/>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w:t>
            </w:r>
          </w:p>
        </w:tc>
        <w:tc>
          <w:tcPr>
            <w:tcW w:w="1701" w:type="dxa"/>
            <w:tcBorders>
              <w:top w:val="single" w:sz="4" w:space="0" w:color="auto"/>
              <w:left w:val="single" w:sz="4" w:space="0" w:color="auto"/>
              <w:bottom w:val="single" w:sz="4" w:space="0" w:color="auto"/>
              <w:right w:val="nil"/>
            </w:tcBorders>
            <w:shd w:val="clear" w:color="auto" w:fill="FFFFFF"/>
            <w:vAlign w:val="center"/>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0,00</w:t>
            </w:r>
          </w:p>
        </w:tc>
      </w:tr>
      <w:tr w:rsidR="009A215E" w:rsidRPr="009A215E" w:rsidTr="00556953">
        <w:trPr>
          <w:trHeight w:val="576"/>
        </w:trPr>
        <w:tc>
          <w:tcPr>
            <w:tcW w:w="734" w:type="dxa"/>
            <w:tcBorders>
              <w:top w:val="single" w:sz="4" w:space="0" w:color="auto"/>
              <w:left w:val="single" w:sz="4" w:space="0" w:color="auto"/>
              <w:bottom w:val="single" w:sz="4" w:space="0" w:color="auto"/>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10.</w:t>
            </w:r>
          </w:p>
        </w:tc>
        <w:tc>
          <w:tcPr>
            <w:tcW w:w="5772" w:type="dxa"/>
            <w:tcBorders>
              <w:top w:val="single" w:sz="4" w:space="0" w:color="auto"/>
              <w:left w:val="single" w:sz="4" w:space="0" w:color="auto"/>
              <w:bottom w:val="single" w:sz="4" w:space="0" w:color="auto"/>
              <w:right w:val="nil"/>
            </w:tcBorders>
            <w:shd w:val="clear" w:color="auto" w:fill="FFFFFF"/>
            <w:vAlign w:val="center"/>
            <w:hideMark/>
          </w:tcPr>
          <w:p w:rsidR="00B3443C" w:rsidRDefault="009A215E" w:rsidP="009A215E">
            <w:pPr>
              <w:widowControl w:val="0"/>
              <w:rPr>
                <w:rFonts w:eastAsia="Arial Unicode MS"/>
                <w:color w:val="000000"/>
                <w:szCs w:val="24"/>
                <w:lang w:eastAsia="lt-LT" w:bidi="lt-LT"/>
              </w:rPr>
            </w:pPr>
            <w:r w:rsidRPr="009A215E">
              <w:rPr>
                <w:rFonts w:eastAsia="Arial Unicode MS"/>
                <w:color w:val="000000"/>
                <w:szCs w:val="24"/>
                <w:lang w:eastAsia="lt-LT" w:bidi="lt-LT"/>
              </w:rPr>
              <w:t>Pastatas – Katilinė</w:t>
            </w:r>
          </w:p>
          <w:p w:rsidR="009A215E" w:rsidRPr="009A215E" w:rsidRDefault="009A215E" w:rsidP="00B3443C">
            <w:pPr>
              <w:widowControl w:val="0"/>
              <w:rPr>
                <w:rFonts w:eastAsia="Arial Unicode MS"/>
                <w:color w:val="000000"/>
                <w:szCs w:val="24"/>
                <w:lang w:eastAsia="lt-LT" w:bidi="lt-LT"/>
              </w:rPr>
            </w:pPr>
            <w:r w:rsidRPr="009A215E">
              <w:rPr>
                <w:rFonts w:eastAsia="Arial Unicode MS"/>
                <w:color w:val="000000"/>
                <w:szCs w:val="24"/>
                <w:lang w:eastAsia="lt-LT" w:bidi="lt-LT"/>
              </w:rPr>
              <w:t>Biržų r. sav.</w:t>
            </w:r>
            <w:r w:rsidR="00B3443C">
              <w:rPr>
                <w:rFonts w:eastAsia="Arial Unicode MS"/>
                <w:color w:val="000000"/>
                <w:szCs w:val="24"/>
                <w:lang w:eastAsia="lt-LT" w:bidi="lt-LT"/>
              </w:rPr>
              <w:t>,</w:t>
            </w:r>
            <w:r w:rsidRPr="009A215E">
              <w:rPr>
                <w:rFonts w:eastAsia="Arial Unicode MS"/>
                <w:color w:val="000000"/>
                <w:szCs w:val="24"/>
                <w:lang w:eastAsia="lt-LT" w:bidi="lt-LT"/>
              </w:rPr>
              <w:t xml:space="preserve"> Vabalnink</w:t>
            </w:r>
            <w:r w:rsidR="00B3443C">
              <w:rPr>
                <w:rFonts w:eastAsia="Arial Unicode MS"/>
                <w:color w:val="000000"/>
                <w:szCs w:val="24"/>
                <w:lang w:eastAsia="lt-LT" w:bidi="lt-LT"/>
              </w:rPr>
              <w:t>as,</w:t>
            </w:r>
            <w:r w:rsidRPr="009A215E">
              <w:rPr>
                <w:rFonts w:eastAsia="Arial Unicode MS"/>
                <w:color w:val="000000"/>
                <w:szCs w:val="24"/>
                <w:lang w:eastAsia="lt-LT" w:bidi="lt-LT"/>
              </w:rPr>
              <w:t xml:space="preserve"> Beržų al. 2</w:t>
            </w:r>
          </w:p>
        </w:tc>
        <w:tc>
          <w:tcPr>
            <w:tcW w:w="2126" w:type="dxa"/>
            <w:tcBorders>
              <w:top w:val="single" w:sz="4" w:space="0" w:color="auto"/>
              <w:left w:val="single" w:sz="4" w:space="0" w:color="auto"/>
              <w:bottom w:val="single" w:sz="4" w:space="0" w:color="auto"/>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3696-1005-4090</w:t>
            </w:r>
          </w:p>
        </w:tc>
        <w:tc>
          <w:tcPr>
            <w:tcW w:w="2126" w:type="dxa"/>
            <w:tcBorders>
              <w:top w:val="single" w:sz="4" w:space="0" w:color="auto"/>
              <w:left w:val="single" w:sz="4" w:space="0" w:color="auto"/>
              <w:bottom w:val="single" w:sz="4" w:space="0" w:color="auto"/>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 xml:space="preserve">63,84 </w:t>
            </w:r>
          </w:p>
        </w:tc>
        <w:tc>
          <w:tcPr>
            <w:tcW w:w="1701" w:type="dxa"/>
            <w:tcBorders>
              <w:top w:val="single" w:sz="4" w:space="0" w:color="auto"/>
              <w:left w:val="single" w:sz="4" w:space="0" w:color="auto"/>
              <w:bottom w:val="single" w:sz="4" w:space="0" w:color="auto"/>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 xml:space="preserve">63,84 </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0,00</w:t>
            </w:r>
          </w:p>
        </w:tc>
      </w:tr>
      <w:tr w:rsidR="009A215E" w:rsidRPr="009A215E" w:rsidTr="00556953">
        <w:trPr>
          <w:trHeight w:val="855"/>
        </w:trPr>
        <w:tc>
          <w:tcPr>
            <w:tcW w:w="734" w:type="dxa"/>
            <w:tcBorders>
              <w:top w:val="single" w:sz="4" w:space="0" w:color="auto"/>
              <w:left w:val="single" w:sz="4" w:space="0" w:color="auto"/>
              <w:bottom w:val="single" w:sz="4" w:space="0" w:color="auto"/>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lastRenderedPageBreak/>
              <w:t>11.</w:t>
            </w:r>
          </w:p>
        </w:tc>
        <w:tc>
          <w:tcPr>
            <w:tcW w:w="5772" w:type="dxa"/>
            <w:tcBorders>
              <w:top w:val="single" w:sz="4" w:space="0" w:color="auto"/>
              <w:left w:val="single" w:sz="4" w:space="0" w:color="auto"/>
              <w:bottom w:val="single" w:sz="4" w:space="0" w:color="auto"/>
              <w:right w:val="nil"/>
            </w:tcBorders>
            <w:shd w:val="clear" w:color="auto" w:fill="FFFFFF"/>
            <w:vAlign w:val="center"/>
            <w:hideMark/>
          </w:tcPr>
          <w:p w:rsidR="00B3443C" w:rsidRDefault="009A215E" w:rsidP="009A215E">
            <w:pPr>
              <w:widowControl w:val="0"/>
              <w:rPr>
                <w:rFonts w:eastAsia="Arial Unicode MS"/>
                <w:color w:val="000000"/>
                <w:szCs w:val="24"/>
                <w:lang w:eastAsia="lt-LT" w:bidi="lt-LT"/>
              </w:rPr>
            </w:pPr>
            <w:r w:rsidRPr="009A215E">
              <w:rPr>
                <w:rFonts w:eastAsia="Arial Unicode MS"/>
                <w:color w:val="000000"/>
                <w:szCs w:val="24"/>
                <w:lang w:eastAsia="lt-LT" w:bidi="lt-LT"/>
              </w:rPr>
              <w:t>Pastatas – Stoginė</w:t>
            </w:r>
          </w:p>
          <w:p w:rsidR="009A215E" w:rsidRPr="009A215E" w:rsidRDefault="009A215E" w:rsidP="00B3443C">
            <w:pPr>
              <w:widowControl w:val="0"/>
              <w:rPr>
                <w:rFonts w:eastAsia="Arial Unicode MS"/>
                <w:color w:val="000000"/>
                <w:szCs w:val="24"/>
                <w:lang w:eastAsia="lt-LT" w:bidi="lt-LT"/>
              </w:rPr>
            </w:pPr>
            <w:r w:rsidRPr="009A215E">
              <w:rPr>
                <w:rFonts w:eastAsia="Arial Unicode MS"/>
                <w:color w:val="000000"/>
                <w:szCs w:val="24"/>
                <w:lang w:eastAsia="lt-LT" w:bidi="lt-LT"/>
              </w:rPr>
              <w:t>Biržų r. sav.</w:t>
            </w:r>
            <w:r w:rsidR="00B3443C">
              <w:rPr>
                <w:rFonts w:eastAsia="Arial Unicode MS"/>
                <w:color w:val="000000"/>
                <w:szCs w:val="24"/>
                <w:lang w:eastAsia="lt-LT" w:bidi="lt-LT"/>
              </w:rPr>
              <w:t>,</w:t>
            </w:r>
            <w:r w:rsidRPr="009A215E">
              <w:rPr>
                <w:rFonts w:eastAsia="Arial Unicode MS"/>
                <w:color w:val="000000"/>
                <w:szCs w:val="24"/>
                <w:lang w:eastAsia="lt-LT" w:bidi="lt-LT"/>
              </w:rPr>
              <w:t xml:space="preserve"> Vabalnink</w:t>
            </w:r>
            <w:r w:rsidR="00B3443C">
              <w:rPr>
                <w:rFonts w:eastAsia="Arial Unicode MS"/>
                <w:color w:val="000000"/>
                <w:szCs w:val="24"/>
                <w:lang w:eastAsia="lt-LT" w:bidi="lt-LT"/>
              </w:rPr>
              <w:t>as,</w:t>
            </w:r>
            <w:r w:rsidRPr="009A215E">
              <w:rPr>
                <w:rFonts w:eastAsia="Arial Unicode MS"/>
                <w:color w:val="000000"/>
                <w:szCs w:val="24"/>
                <w:lang w:eastAsia="lt-LT" w:bidi="lt-LT"/>
              </w:rPr>
              <w:t xml:space="preserve"> Beržų al. 2</w:t>
            </w:r>
          </w:p>
        </w:tc>
        <w:tc>
          <w:tcPr>
            <w:tcW w:w="2126" w:type="dxa"/>
            <w:tcBorders>
              <w:top w:val="single" w:sz="4" w:space="0" w:color="auto"/>
              <w:left w:val="single" w:sz="4" w:space="0" w:color="auto"/>
              <w:bottom w:val="single" w:sz="4" w:space="0" w:color="auto"/>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4400-0373-7031</w:t>
            </w:r>
          </w:p>
        </w:tc>
        <w:tc>
          <w:tcPr>
            <w:tcW w:w="2126" w:type="dxa"/>
            <w:tcBorders>
              <w:top w:val="single" w:sz="4" w:space="0" w:color="auto"/>
              <w:left w:val="single" w:sz="4" w:space="0" w:color="auto"/>
              <w:bottom w:val="single" w:sz="4" w:space="0" w:color="auto"/>
              <w:right w:val="nil"/>
            </w:tcBorders>
            <w:shd w:val="clear" w:color="auto" w:fill="FFFFFF"/>
            <w:vAlign w:val="center"/>
            <w:hideMark/>
          </w:tcPr>
          <w:p w:rsidR="00B3443C"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61,00</w:t>
            </w:r>
          </w:p>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szCs w:val="24"/>
                <w:lang w:eastAsia="lt-LT" w:bidi="lt-LT"/>
              </w:rPr>
              <w:t>(užstatytas plotas)</w:t>
            </w:r>
          </w:p>
        </w:tc>
        <w:tc>
          <w:tcPr>
            <w:tcW w:w="1701" w:type="dxa"/>
            <w:tcBorders>
              <w:top w:val="single" w:sz="4" w:space="0" w:color="auto"/>
              <w:left w:val="single" w:sz="4" w:space="0" w:color="auto"/>
              <w:bottom w:val="single" w:sz="4" w:space="0" w:color="auto"/>
              <w:right w:val="nil"/>
            </w:tcBorders>
            <w:shd w:val="clear" w:color="auto" w:fill="FFFFFF"/>
            <w:vAlign w:val="center"/>
            <w:hideMark/>
          </w:tcPr>
          <w:p w:rsidR="00B3443C"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61,00</w:t>
            </w:r>
          </w:p>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szCs w:val="24"/>
                <w:lang w:eastAsia="lt-LT" w:bidi="lt-LT"/>
              </w:rPr>
              <w:t>(užstatytas plotas)</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20,26</w:t>
            </w:r>
          </w:p>
        </w:tc>
      </w:tr>
      <w:tr w:rsidR="009A215E" w:rsidRPr="009A215E" w:rsidTr="00556953">
        <w:trPr>
          <w:trHeight w:val="375"/>
        </w:trPr>
        <w:tc>
          <w:tcPr>
            <w:tcW w:w="734" w:type="dxa"/>
            <w:tcBorders>
              <w:top w:val="single" w:sz="4" w:space="0" w:color="auto"/>
              <w:left w:val="single" w:sz="4" w:space="0" w:color="auto"/>
              <w:bottom w:val="single" w:sz="4" w:space="0" w:color="auto"/>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12.</w:t>
            </w:r>
          </w:p>
        </w:tc>
        <w:tc>
          <w:tcPr>
            <w:tcW w:w="5772" w:type="dxa"/>
            <w:tcBorders>
              <w:top w:val="single" w:sz="4" w:space="0" w:color="auto"/>
              <w:left w:val="single" w:sz="4" w:space="0" w:color="auto"/>
              <w:bottom w:val="single" w:sz="4" w:space="0" w:color="auto"/>
              <w:right w:val="nil"/>
            </w:tcBorders>
            <w:shd w:val="clear" w:color="auto" w:fill="FFFFFF"/>
            <w:vAlign w:val="center"/>
            <w:hideMark/>
          </w:tcPr>
          <w:p w:rsidR="00B3443C" w:rsidRDefault="009A215E" w:rsidP="009A215E">
            <w:pPr>
              <w:widowControl w:val="0"/>
              <w:rPr>
                <w:rFonts w:eastAsia="Arial Unicode MS"/>
                <w:szCs w:val="24"/>
                <w:lang w:eastAsia="lt-LT" w:bidi="lt-LT"/>
              </w:rPr>
            </w:pPr>
            <w:r w:rsidRPr="009A215E">
              <w:rPr>
                <w:rFonts w:eastAsia="Arial Unicode MS"/>
                <w:szCs w:val="24"/>
                <w:lang w:eastAsia="lt-LT" w:bidi="lt-LT"/>
              </w:rPr>
              <w:t>Pastatas – Šiltnamis</w:t>
            </w:r>
          </w:p>
          <w:p w:rsidR="009A215E" w:rsidRPr="009A215E" w:rsidRDefault="009A215E" w:rsidP="00B3443C">
            <w:pPr>
              <w:widowControl w:val="0"/>
              <w:rPr>
                <w:rFonts w:eastAsia="Arial Unicode MS"/>
                <w:szCs w:val="24"/>
                <w:lang w:eastAsia="lt-LT" w:bidi="lt-LT"/>
              </w:rPr>
            </w:pPr>
            <w:r w:rsidRPr="009A215E">
              <w:rPr>
                <w:rFonts w:eastAsia="Arial Unicode MS"/>
                <w:szCs w:val="24"/>
                <w:lang w:eastAsia="lt-LT" w:bidi="lt-LT"/>
              </w:rPr>
              <w:t>Biržų r. sav.</w:t>
            </w:r>
            <w:r w:rsidR="00B3443C">
              <w:rPr>
                <w:rFonts w:eastAsia="Arial Unicode MS"/>
                <w:szCs w:val="24"/>
                <w:lang w:eastAsia="lt-LT" w:bidi="lt-LT"/>
              </w:rPr>
              <w:t>,</w:t>
            </w:r>
            <w:r w:rsidRPr="009A215E">
              <w:rPr>
                <w:rFonts w:eastAsia="Arial Unicode MS"/>
                <w:szCs w:val="24"/>
                <w:lang w:eastAsia="lt-LT" w:bidi="lt-LT"/>
              </w:rPr>
              <w:t xml:space="preserve"> Vabalnink</w:t>
            </w:r>
            <w:r w:rsidR="00B3443C">
              <w:rPr>
                <w:rFonts w:eastAsia="Arial Unicode MS"/>
                <w:szCs w:val="24"/>
                <w:lang w:eastAsia="lt-LT" w:bidi="lt-LT"/>
              </w:rPr>
              <w:t>as,</w:t>
            </w:r>
            <w:r w:rsidRPr="009A215E">
              <w:rPr>
                <w:rFonts w:eastAsia="Arial Unicode MS"/>
                <w:szCs w:val="24"/>
                <w:lang w:eastAsia="lt-LT" w:bidi="lt-LT"/>
              </w:rPr>
              <w:t xml:space="preserve"> S. Nėries g. 8</w:t>
            </w:r>
          </w:p>
        </w:tc>
        <w:tc>
          <w:tcPr>
            <w:tcW w:w="2126" w:type="dxa"/>
            <w:tcBorders>
              <w:top w:val="single" w:sz="4" w:space="0" w:color="auto"/>
              <w:left w:val="single" w:sz="4" w:space="0" w:color="auto"/>
              <w:bottom w:val="single" w:sz="4" w:space="0" w:color="auto"/>
              <w:right w:val="nil"/>
            </w:tcBorders>
            <w:shd w:val="clear" w:color="auto" w:fill="FFFFFF"/>
            <w:vAlign w:val="center"/>
            <w:hideMark/>
          </w:tcPr>
          <w:p w:rsidR="009A215E" w:rsidRPr="009A215E" w:rsidRDefault="009A215E" w:rsidP="009A215E">
            <w:pPr>
              <w:widowControl w:val="0"/>
              <w:jc w:val="center"/>
              <w:rPr>
                <w:rFonts w:eastAsia="Arial Unicode MS"/>
                <w:szCs w:val="24"/>
                <w:lang w:eastAsia="lt-LT" w:bidi="lt-LT"/>
              </w:rPr>
            </w:pPr>
            <w:r w:rsidRPr="009A215E">
              <w:rPr>
                <w:rFonts w:eastAsia="Arial Unicode MS"/>
                <w:szCs w:val="24"/>
                <w:lang w:eastAsia="lt-LT" w:bidi="lt-LT"/>
              </w:rPr>
              <w:t>3696-1005-4136</w:t>
            </w:r>
          </w:p>
        </w:tc>
        <w:tc>
          <w:tcPr>
            <w:tcW w:w="2126" w:type="dxa"/>
            <w:tcBorders>
              <w:top w:val="single" w:sz="4" w:space="0" w:color="auto"/>
              <w:left w:val="single" w:sz="4" w:space="0" w:color="auto"/>
              <w:bottom w:val="single" w:sz="4" w:space="0" w:color="auto"/>
              <w:right w:val="nil"/>
            </w:tcBorders>
            <w:shd w:val="clear" w:color="auto" w:fill="FFFFFF"/>
            <w:vAlign w:val="center"/>
            <w:hideMark/>
          </w:tcPr>
          <w:p w:rsidR="009A215E" w:rsidRPr="009A215E" w:rsidRDefault="009A215E" w:rsidP="009A215E">
            <w:pPr>
              <w:widowControl w:val="0"/>
              <w:jc w:val="center"/>
              <w:rPr>
                <w:rFonts w:eastAsia="Arial Unicode MS"/>
                <w:szCs w:val="24"/>
                <w:lang w:eastAsia="lt-LT" w:bidi="lt-LT"/>
              </w:rPr>
            </w:pPr>
            <w:r w:rsidRPr="009A215E">
              <w:rPr>
                <w:rFonts w:eastAsia="Arial Unicode MS"/>
                <w:szCs w:val="24"/>
                <w:lang w:eastAsia="lt-LT" w:bidi="lt-LT"/>
              </w:rPr>
              <w:t xml:space="preserve">15,35 </w:t>
            </w:r>
          </w:p>
        </w:tc>
        <w:tc>
          <w:tcPr>
            <w:tcW w:w="1701" w:type="dxa"/>
            <w:tcBorders>
              <w:top w:val="single" w:sz="4" w:space="0" w:color="auto"/>
              <w:left w:val="single" w:sz="4" w:space="0" w:color="auto"/>
              <w:bottom w:val="single" w:sz="4" w:space="0" w:color="auto"/>
              <w:right w:val="nil"/>
            </w:tcBorders>
            <w:shd w:val="clear" w:color="auto" w:fill="FFFFFF"/>
            <w:vAlign w:val="center"/>
            <w:hideMark/>
          </w:tcPr>
          <w:p w:rsidR="009A215E" w:rsidRPr="009A215E" w:rsidRDefault="009A215E" w:rsidP="009A215E">
            <w:pPr>
              <w:widowControl w:val="0"/>
              <w:jc w:val="center"/>
              <w:rPr>
                <w:rFonts w:eastAsia="Arial Unicode MS"/>
                <w:szCs w:val="24"/>
                <w:lang w:eastAsia="lt-LT" w:bidi="lt-LT"/>
              </w:rPr>
            </w:pPr>
            <w:r w:rsidRPr="009A215E">
              <w:rPr>
                <w:rFonts w:eastAsia="Arial Unicode MS"/>
                <w:szCs w:val="24"/>
                <w:lang w:eastAsia="lt-LT" w:bidi="lt-LT"/>
              </w:rPr>
              <w:t xml:space="preserve">15,35 </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A215E" w:rsidRPr="009A215E" w:rsidRDefault="009A215E" w:rsidP="009A215E">
            <w:pPr>
              <w:widowControl w:val="0"/>
              <w:jc w:val="center"/>
              <w:rPr>
                <w:rFonts w:eastAsia="Arial Unicode MS"/>
                <w:szCs w:val="24"/>
                <w:lang w:eastAsia="lt-LT" w:bidi="lt-LT"/>
              </w:rPr>
            </w:pPr>
            <w:r w:rsidRPr="009A215E">
              <w:rPr>
                <w:rFonts w:eastAsia="Arial Unicode MS"/>
                <w:szCs w:val="24"/>
                <w:lang w:eastAsia="lt-LT" w:bidi="lt-LT"/>
              </w:rPr>
              <w:t>155,20</w:t>
            </w:r>
          </w:p>
        </w:tc>
      </w:tr>
      <w:tr w:rsidR="009A215E" w:rsidRPr="009A215E" w:rsidTr="00556953">
        <w:trPr>
          <w:trHeight w:val="186"/>
        </w:trPr>
        <w:tc>
          <w:tcPr>
            <w:tcW w:w="734" w:type="dxa"/>
            <w:tcBorders>
              <w:top w:val="single" w:sz="4" w:space="0" w:color="auto"/>
              <w:left w:val="single" w:sz="4" w:space="0" w:color="auto"/>
              <w:bottom w:val="nil"/>
              <w:right w:val="nil"/>
            </w:tcBorders>
            <w:shd w:val="clear" w:color="auto" w:fill="FFFFFF"/>
            <w:vAlign w:val="center"/>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13.</w:t>
            </w:r>
          </w:p>
        </w:tc>
        <w:tc>
          <w:tcPr>
            <w:tcW w:w="5772" w:type="dxa"/>
            <w:tcBorders>
              <w:top w:val="single" w:sz="4" w:space="0" w:color="auto"/>
              <w:left w:val="single" w:sz="4" w:space="0" w:color="auto"/>
              <w:bottom w:val="nil"/>
              <w:right w:val="nil"/>
            </w:tcBorders>
            <w:shd w:val="clear" w:color="auto" w:fill="FFFFFF"/>
            <w:vAlign w:val="center"/>
          </w:tcPr>
          <w:p w:rsidR="00E236D7" w:rsidRDefault="009A215E" w:rsidP="009A215E">
            <w:pPr>
              <w:widowControl w:val="0"/>
              <w:rPr>
                <w:rFonts w:eastAsia="Arial Unicode MS"/>
                <w:szCs w:val="24"/>
                <w:lang w:eastAsia="lt-LT" w:bidi="lt-LT"/>
              </w:rPr>
            </w:pPr>
            <w:r w:rsidRPr="009A215E">
              <w:rPr>
                <w:rFonts w:eastAsia="Arial Unicode MS"/>
                <w:szCs w:val="24"/>
                <w:lang w:eastAsia="lt-LT" w:bidi="lt-LT"/>
              </w:rPr>
              <w:t>Pastatas – Šiltnamis</w:t>
            </w:r>
          </w:p>
          <w:p w:rsidR="009A215E" w:rsidRPr="009A215E" w:rsidRDefault="009A215E" w:rsidP="00E236D7">
            <w:pPr>
              <w:widowControl w:val="0"/>
              <w:rPr>
                <w:rFonts w:eastAsia="Arial Unicode MS"/>
                <w:szCs w:val="24"/>
                <w:lang w:eastAsia="lt-LT" w:bidi="lt-LT"/>
              </w:rPr>
            </w:pPr>
            <w:r w:rsidRPr="009A215E">
              <w:rPr>
                <w:rFonts w:eastAsia="Arial Unicode MS"/>
                <w:szCs w:val="24"/>
                <w:lang w:eastAsia="lt-LT" w:bidi="lt-LT"/>
              </w:rPr>
              <w:t>Biržų r. sav.</w:t>
            </w:r>
            <w:r w:rsidR="00E236D7">
              <w:rPr>
                <w:rFonts w:eastAsia="Arial Unicode MS"/>
                <w:szCs w:val="24"/>
                <w:lang w:eastAsia="lt-LT" w:bidi="lt-LT"/>
              </w:rPr>
              <w:t>,</w:t>
            </w:r>
            <w:r w:rsidRPr="009A215E">
              <w:rPr>
                <w:rFonts w:eastAsia="Arial Unicode MS"/>
                <w:szCs w:val="24"/>
                <w:lang w:eastAsia="lt-LT" w:bidi="lt-LT"/>
              </w:rPr>
              <w:t xml:space="preserve"> Vabalnink</w:t>
            </w:r>
            <w:r w:rsidR="00E236D7">
              <w:rPr>
                <w:rFonts w:eastAsia="Arial Unicode MS"/>
                <w:szCs w:val="24"/>
                <w:lang w:eastAsia="lt-LT" w:bidi="lt-LT"/>
              </w:rPr>
              <w:t>as,</w:t>
            </w:r>
            <w:r w:rsidRPr="009A215E">
              <w:rPr>
                <w:rFonts w:eastAsia="Arial Unicode MS"/>
                <w:szCs w:val="24"/>
                <w:lang w:eastAsia="lt-LT" w:bidi="lt-LT"/>
              </w:rPr>
              <w:t xml:space="preserve"> S. Nėries g. 8</w:t>
            </w:r>
          </w:p>
        </w:tc>
        <w:tc>
          <w:tcPr>
            <w:tcW w:w="2126" w:type="dxa"/>
            <w:tcBorders>
              <w:top w:val="single" w:sz="4" w:space="0" w:color="auto"/>
              <w:left w:val="single" w:sz="4" w:space="0" w:color="auto"/>
              <w:bottom w:val="nil"/>
              <w:right w:val="nil"/>
            </w:tcBorders>
            <w:shd w:val="clear" w:color="auto" w:fill="FFFFFF"/>
            <w:vAlign w:val="center"/>
          </w:tcPr>
          <w:p w:rsidR="009A215E" w:rsidRPr="009A215E" w:rsidRDefault="009A215E" w:rsidP="009A215E">
            <w:pPr>
              <w:widowControl w:val="0"/>
              <w:jc w:val="center"/>
              <w:rPr>
                <w:rFonts w:eastAsia="Arial Unicode MS"/>
                <w:szCs w:val="24"/>
                <w:lang w:eastAsia="lt-LT" w:bidi="lt-LT"/>
              </w:rPr>
            </w:pPr>
            <w:r w:rsidRPr="009A215E">
              <w:rPr>
                <w:rFonts w:eastAsia="Arial Unicode MS"/>
                <w:szCs w:val="24"/>
                <w:lang w:eastAsia="lt-LT" w:bidi="lt-LT"/>
              </w:rPr>
              <w:t>4400-5032-4002</w:t>
            </w:r>
          </w:p>
        </w:tc>
        <w:tc>
          <w:tcPr>
            <w:tcW w:w="2126" w:type="dxa"/>
            <w:tcBorders>
              <w:top w:val="single" w:sz="4" w:space="0" w:color="auto"/>
              <w:left w:val="single" w:sz="4" w:space="0" w:color="auto"/>
              <w:bottom w:val="nil"/>
              <w:right w:val="nil"/>
            </w:tcBorders>
            <w:shd w:val="clear" w:color="auto" w:fill="FFFFFF"/>
            <w:vAlign w:val="center"/>
          </w:tcPr>
          <w:p w:rsidR="00E236D7" w:rsidRDefault="009A215E" w:rsidP="009A215E">
            <w:pPr>
              <w:widowControl w:val="0"/>
              <w:jc w:val="center"/>
              <w:rPr>
                <w:rFonts w:eastAsia="Arial Unicode MS"/>
                <w:szCs w:val="24"/>
                <w:lang w:eastAsia="lt-LT" w:bidi="lt-LT"/>
              </w:rPr>
            </w:pPr>
            <w:r w:rsidRPr="009A215E">
              <w:rPr>
                <w:rFonts w:eastAsia="Arial Unicode MS"/>
                <w:szCs w:val="24"/>
                <w:lang w:eastAsia="lt-LT" w:bidi="lt-LT"/>
              </w:rPr>
              <w:t>75,00</w:t>
            </w:r>
          </w:p>
          <w:p w:rsidR="009A215E" w:rsidRPr="009A215E" w:rsidRDefault="009A215E" w:rsidP="009A215E">
            <w:pPr>
              <w:widowControl w:val="0"/>
              <w:jc w:val="center"/>
              <w:rPr>
                <w:rFonts w:eastAsia="Arial Unicode MS"/>
                <w:szCs w:val="24"/>
                <w:lang w:eastAsia="lt-LT" w:bidi="lt-LT"/>
              </w:rPr>
            </w:pPr>
            <w:r w:rsidRPr="009A215E">
              <w:rPr>
                <w:rFonts w:eastAsia="Arial Unicode MS"/>
                <w:szCs w:val="24"/>
                <w:lang w:eastAsia="lt-LT" w:bidi="lt-LT"/>
              </w:rPr>
              <w:t>(užstatytas plotas)</w:t>
            </w:r>
          </w:p>
        </w:tc>
        <w:tc>
          <w:tcPr>
            <w:tcW w:w="1701" w:type="dxa"/>
            <w:tcBorders>
              <w:top w:val="single" w:sz="4" w:space="0" w:color="auto"/>
              <w:left w:val="single" w:sz="4" w:space="0" w:color="auto"/>
              <w:bottom w:val="nil"/>
              <w:right w:val="nil"/>
            </w:tcBorders>
            <w:shd w:val="clear" w:color="auto" w:fill="FFFFFF"/>
            <w:vAlign w:val="center"/>
          </w:tcPr>
          <w:p w:rsidR="00E236D7" w:rsidRDefault="009A215E" w:rsidP="009A215E">
            <w:pPr>
              <w:widowControl w:val="0"/>
              <w:jc w:val="center"/>
              <w:rPr>
                <w:rFonts w:eastAsia="Arial Unicode MS"/>
                <w:szCs w:val="24"/>
                <w:lang w:eastAsia="lt-LT" w:bidi="lt-LT"/>
              </w:rPr>
            </w:pPr>
            <w:r w:rsidRPr="009A215E">
              <w:rPr>
                <w:rFonts w:eastAsia="Arial Unicode MS"/>
                <w:szCs w:val="24"/>
                <w:lang w:eastAsia="lt-LT" w:bidi="lt-LT"/>
              </w:rPr>
              <w:t>75,00</w:t>
            </w:r>
          </w:p>
          <w:p w:rsidR="009A215E" w:rsidRPr="009A215E" w:rsidRDefault="009A215E" w:rsidP="009A215E">
            <w:pPr>
              <w:widowControl w:val="0"/>
              <w:jc w:val="center"/>
              <w:rPr>
                <w:rFonts w:eastAsia="Arial Unicode MS"/>
                <w:szCs w:val="24"/>
                <w:lang w:eastAsia="lt-LT" w:bidi="lt-LT"/>
              </w:rPr>
            </w:pPr>
            <w:r w:rsidRPr="009A215E">
              <w:rPr>
                <w:rFonts w:eastAsia="Arial Unicode MS"/>
                <w:szCs w:val="24"/>
                <w:lang w:eastAsia="lt-LT" w:bidi="lt-LT"/>
              </w:rPr>
              <w:t>(užstatytas plotas)</w:t>
            </w:r>
          </w:p>
        </w:tc>
        <w:tc>
          <w:tcPr>
            <w:tcW w:w="1843" w:type="dxa"/>
            <w:tcBorders>
              <w:top w:val="single" w:sz="4" w:space="0" w:color="auto"/>
              <w:left w:val="single" w:sz="4" w:space="0" w:color="auto"/>
              <w:bottom w:val="nil"/>
              <w:right w:val="single" w:sz="4" w:space="0" w:color="auto"/>
            </w:tcBorders>
            <w:shd w:val="clear" w:color="auto" w:fill="FFFFFF"/>
            <w:vAlign w:val="center"/>
          </w:tcPr>
          <w:p w:rsidR="009A215E" w:rsidRPr="009A215E" w:rsidRDefault="009A215E" w:rsidP="009A215E">
            <w:pPr>
              <w:widowControl w:val="0"/>
              <w:jc w:val="center"/>
              <w:rPr>
                <w:rFonts w:eastAsia="Arial Unicode MS"/>
                <w:szCs w:val="24"/>
                <w:lang w:eastAsia="lt-LT" w:bidi="lt-LT"/>
              </w:rPr>
            </w:pPr>
            <w:r w:rsidRPr="009A215E">
              <w:rPr>
                <w:rFonts w:eastAsia="Arial Unicode MS"/>
                <w:szCs w:val="24"/>
                <w:lang w:eastAsia="lt-LT" w:bidi="lt-LT"/>
              </w:rPr>
              <w:t>145,58</w:t>
            </w:r>
          </w:p>
        </w:tc>
      </w:tr>
      <w:tr w:rsidR="009A215E" w:rsidRPr="009A215E" w:rsidTr="00556953">
        <w:trPr>
          <w:trHeight w:val="576"/>
        </w:trPr>
        <w:tc>
          <w:tcPr>
            <w:tcW w:w="734" w:type="dxa"/>
            <w:tcBorders>
              <w:top w:val="single" w:sz="4" w:space="0" w:color="auto"/>
              <w:left w:val="single" w:sz="4" w:space="0" w:color="auto"/>
              <w:bottom w:val="nil"/>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14.</w:t>
            </w:r>
          </w:p>
        </w:tc>
        <w:tc>
          <w:tcPr>
            <w:tcW w:w="5772" w:type="dxa"/>
            <w:tcBorders>
              <w:top w:val="single" w:sz="4" w:space="0" w:color="auto"/>
              <w:left w:val="single" w:sz="4" w:space="0" w:color="auto"/>
              <w:bottom w:val="nil"/>
              <w:right w:val="nil"/>
            </w:tcBorders>
            <w:shd w:val="clear" w:color="auto" w:fill="FFFFFF"/>
            <w:vAlign w:val="center"/>
            <w:hideMark/>
          </w:tcPr>
          <w:p w:rsidR="00B3443C" w:rsidRDefault="009A215E" w:rsidP="009A215E">
            <w:pPr>
              <w:widowControl w:val="0"/>
              <w:rPr>
                <w:rFonts w:eastAsia="Arial Unicode MS"/>
                <w:color w:val="000000"/>
                <w:szCs w:val="24"/>
                <w:lang w:eastAsia="lt-LT" w:bidi="lt-LT"/>
              </w:rPr>
            </w:pPr>
            <w:r w:rsidRPr="009A215E">
              <w:rPr>
                <w:rFonts w:eastAsia="Arial Unicode MS"/>
                <w:color w:val="000000"/>
                <w:szCs w:val="24"/>
                <w:lang w:eastAsia="lt-LT" w:bidi="lt-LT"/>
              </w:rPr>
              <w:t>Kiti inžineriniai statiniai – Stadionas</w:t>
            </w:r>
          </w:p>
          <w:p w:rsidR="009A215E" w:rsidRPr="009A215E" w:rsidRDefault="009A215E" w:rsidP="00B3443C">
            <w:pPr>
              <w:widowControl w:val="0"/>
              <w:rPr>
                <w:rFonts w:eastAsia="Arial Unicode MS"/>
                <w:color w:val="000000"/>
                <w:szCs w:val="24"/>
                <w:lang w:eastAsia="lt-LT" w:bidi="lt-LT"/>
              </w:rPr>
            </w:pPr>
            <w:r w:rsidRPr="009A215E">
              <w:rPr>
                <w:rFonts w:eastAsia="Arial Unicode MS"/>
                <w:color w:val="000000"/>
                <w:szCs w:val="24"/>
                <w:lang w:eastAsia="lt-LT" w:bidi="lt-LT"/>
              </w:rPr>
              <w:t>Biržų r. sav.</w:t>
            </w:r>
            <w:r w:rsidR="00B3443C">
              <w:rPr>
                <w:rFonts w:eastAsia="Arial Unicode MS"/>
                <w:color w:val="000000"/>
                <w:szCs w:val="24"/>
                <w:lang w:eastAsia="lt-LT" w:bidi="lt-LT"/>
              </w:rPr>
              <w:t>,</w:t>
            </w:r>
            <w:r w:rsidRPr="009A215E">
              <w:rPr>
                <w:rFonts w:eastAsia="Arial Unicode MS"/>
                <w:color w:val="000000"/>
                <w:szCs w:val="24"/>
                <w:lang w:eastAsia="lt-LT" w:bidi="lt-LT"/>
              </w:rPr>
              <w:t xml:space="preserve"> Vabalnink</w:t>
            </w:r>
            <w:r w:rsidR="00B3443C">
              <w:rPr>
                <w:rFonts w:eastAsia="Arial Unicode MS"/>
                <w:color w:val="000000"/>
                <w:szCs w:val="24"/>
                <w:lang w:eastAsia="lt-LT" w:bidi="lt-LT"/>
              </w:rPr>
              <w:t>as,</w:t>
            </w:r>
            <w:r w:rsidRPr="009A215E">
              <w:rPr>
                <w:rFonts w:eastAsia="Arial Unicode MS"/>
                <w:color w:val="000000"/>
                <w:szCs w:val="24"/>
                <w:lang w:eastAsia="lt-LT" w:bidi="lt-LT"/>
              </w:rPr>
              <w:t xml:space="preserve"> S. Nėries g. 8</w:t>
            </w:r>
          </w:p>
        </w:tc>
        <w:tc>
          <w:tcPr>
            <w:tcW w:w="2126" w:type="dxa"/>
            <w:tcBorders>
              <w:top w:val="single" w:sz="4" w:space="0" w:color="auto"/>
              <w:left w:val="single" w:sz="4" w:space="0" w:color="auto"/>
              <w:bottom w:val="nil"/>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4400-4200-4620</w:t>
            </w:r>
          </w:p>
        </w:tc>
        <w:tc>
          <w:tcPr>
            <w:tcW w:w="2126" w:type="dxa"/>
            <w:tcBorders>
              <w:top w:val="single" w:sz="4" w:space="0" w:color="auto"/>
              <w:left w:val="single" w:sz="4" w:space="0" w:color="auto"/>
              <w:bottom w:val="nil"/>
              <w:right w:val="nil"/>
            </w:tcBorders>
            <w:shd w:val="clear" w:color="auto" w:fill="FFFFFF"/>
            <w:vAlign w:val="center"/>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w:t>
            </w:r>
          </w:p>
        </w:tc>
        <w:tc>
          <w:tcPr>
            <w:tcW w:w="1701" w:type="dxa"/>
            <w:tcBorders>
              <w:top w:val="single" w:sz="4" w:space="0" w:color="auto"/>
              <w:left w:val="single" w:sz="4" w:space="0" w:color="auto"/>
              <w:bottom w:val="nil"/>
              <w:right w:val="nil"/>
            </w:tcBorders>
            <w:shd w:val="clear" w:color="auto" w:fill="FFFFFF"/>
            <w:vAlign w:val="center"/>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w:t>
            </w:r>
          </w:p>
        </w:tc>
        <w:tc>
          <w:tcPr>
            <w:tcW w:w="1843" w:type="dxa"/>
            <w:tcBorders>
              <w:top w:val="single" w:sz="4" w:space="0" w:color="auto"/>
              <w:left w:val="single" w:sz="4" w:space="0" w:color="auto"/>
              <w:bottom w:val="nil"/>
              <w:right w:val="single" w:sz="4" w:space="0" w:color="auto"/>
            </w:tcBorders>
            <w:shd w:val="clear" w:color="auto" w:fill="FFFFFF"/>
            <w:vAlign w:val="center"/>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0,00</w:t>
            </w:r>
          </w:p>
        </w:tc>
      </w:tr>
      <w:tr w:rsidR="009A215E" w:rsidRPr="009A215E" w:rsidTr="00556953">
        <w:trPr>
          <w:trHeight w:val="572"/>
        </w:trPr>
        <w:tc>
          <w:tcPr>
            <w:tcW w:w="734" w:type="dxa"/>
            <w:tcBorders>
              <w:top w:val="single" w:sz="4" w:space="0" w:color="auto"/>
              <w:left w:val="single" w:sz="4" w:space="0" w:color="auto"/>
              <w:bottom w:val="nil"/>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15.</w:t>
            </w:r>
          </w:p>
        </w:tc>
        <w:tc>
          <w:tcPr>
            <w:tcW w:w="5772" w:type="dxa"/>
            <w:tcBorders>
              <w:top w:val="single" w:sz="4" w:space="0" w:color="auto"/>
              <w:left w:val="single" w:sz="4" w:space="0" w:color="auto"/>
              <w:bottom w:val="nil"/>
              <w:right w:val="nil"/>
            </w:tcBorders>
            <w:shd w:val="clear" w:color="auto" w:fill="FFFFFF"/>
            <w:vAlign w:val="center"/>
            <w:hideMark/>
          </w:tcPr>
          <w:p w:rsidR="00B3443C" w:rsidRDefault="009A215E" w:rsidP="00B3443C">
            <w:pPr>
              <w:widowControl w:val="0"/>
              <w:rPr>
                <w:rFonts w:eastAsia="Arial Unicode MS"/>
                <w:color w:val="000000"/>
                <w:szCs w:val="24"/>
                <w:lang w:eastAsia="lt-LT" w:bidi="lt-LT"/>
              </w:rPr>
            </w:pPr>
            <w:r w:rsidRPr="009A215E">
              <w:rPr>
                <w:rFonts w:eastAsia="Arial Unicode MS"/>
                <w:color w:val="000000"/>
                <w:szCs w:val="24"/>
                <w:lang w:eastAsia="lt-LT" w:bidi="lt-LT"/>
              </w:rPr>
              <w:t xml:space="preserve">Kiti inžineriniai statiniai </w:t>
            </w:r>
            <w:r w:rsidR="00B3443C">
              <w:rPr>
                <w:rFonts w:eastAsia="Arial Unicode MS"/>
                <w:color w:val="000000"/>
                <w:szCs w:val="24"/>
                <w:lang w:eastAsia="lt-LT" w:bidi="lt-LT"/>
              </w:rPr>
              <w:t>–</w:t>
            </w:r>
            <w:r w:rsidRPr="009A215E">
              <w:rPr>
                <w:rFonts w:eastAsia="Arial Unicode MS"/>
                <w:color w:val="000000"/>
                <w:szCs w:val="24"/>
                <w:lang w:eastAsia="lt-LT" w:bidi="lt-LT"/>
              </w:rPr>
              <w:t xml:space="preserve"> Tinklinio aikštelė</w:t>
            </w:r>
            <w:r w:rsidR="00B3443C">
              <w:rPr>
                <w:rFonts w:eastAsia="Arial Unicode MS"/>
                <w:color w:val="000000"/>
                <w:szCs w:val="24"/>
                <w:lang w:eastAsia="lt-LT" w:bidi="lt-LT"/>
              </w:rPr>
              <w:t xml:space="preserve"> </w:t>
            </w:r>
          </w:p>
          <w:p w:rsidR="009A215E" w:rsidRPr="009A215E" w:rsidRDefault="009A215E" w:rsidP="00B3443C">
            <w:pPr>
              <w:widowControl w:val="0"/>
              <w:rPr>
                <w:rFonts w:eastAsia="Arial Unicode MS"/>
                <w:color w:val="000000"/>
                <w:szCs w:val="24"/>
                <w:lang w:eastAsia="lt-LT" w:bidi="lt-LT"/>
              </w:rPr>
            </w:pPr>
            <w:r w:rsidRPr="009A215E">
              <w:rPr>
                <w:rFonts w:eastAsia="Arial Unicode MS"/>
                <w:color w:val="000000"/>
                <w:szCs w:val="24"/>
                <w:lang w:eastAsia="lt-LT" w:bidi="lt-LT"/>
              </w:rPr>
              <w:t>Biržų r. sav.</w:t>
            </w:r>
            <w:r w:rsidR="00B3443C">
              <w:rPr>
                <w:rFonts w:eastAsia="Arial Unicode MS"/>
                <w:color w:val="000000"/>
                <w:szCs w:val="24"/>
                <w:lang w:eastAsia="lt-LT" w:bidi="lt-LT"/>
              </w:rPr>
              <w:t>,</w:t>
            </w:r>
            <w:r w:rsidRPr="009A215E">
              <w:rPr>
                <w:rFonts w:eastAsia="Arial Unicode MS"/>
                <w:color w:val="000000"/>
                <w:szCs w:val="24"/>
                <w:lang w:eastAsia="lt-LT" w:bidi="lt-LT"/>
              </w:rPr>
              <w:t xml:space="preserve"> Vabalnink</w:t>
            </w:r>
            <w:r w:rsidR="00B3443C">
              <w:rPr>
                <w:rFonts w:eastAsia="Arial Unicode MS"/>
                <w:color w:val="000000"/>
                <w:szCs w:val="24"/>
                <w:lang w:eastAsia="lt-LT" w:bidi="lt-LT"/>
              </w:rPr>
              <w:t>as,</w:t>
            </w:r>
            <w:r w:rsidRPr="009A215E">
              <w:rPr>
                <w:rFonts w:eastAsia="Arial Unicode MS"/>
                <w:color w:val="000000"/>
                <w:szCs w:val="24"/>
                <w:lang w:eastAsia="lt-LT" w:bidi="lt-LT"/>
              </w:rPr>
              <w:t xml:space="preserve"> S. Nėries g. 8</w:t>
            </w:r>
          </w:p>
        </w:tc>
        <w:tc>
          <w:tcPr>
            <w:tcW w:w="2126" w:type="dxa"/>
            <w:tcBorders>
              <w:top w:val="single" w:sz="4" w:space="0" w:color="auto"/>
              <w:left w:val="single" w:sz="4" w:space="0" w:color="auto"/>
              <w:bottom w:val="nil"/>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4400-4200-4632</w:t>
            </w:r>
          </w:p>
        </w:tc>
        <w:tc>
          <w:tcPr>
            <w:tcW w:w="2126" w:type="dxa"/>
            <w:tcBorders>
              <w:top w:val="single" w:sz="4" w:space="0" w:color="auto"/>
              <w:left w:val="single" w:sz="4" w:space="0" w:color="auto"/>
              <w:bottom w:val="nil"/>
              <w:right w:val="nil"/>
            </w:tcBorders>
            <w:shd w:val="clear" w:color="auto" w:fill="FFFFFF"/>
            <w:vAlign w:val="center"/>
            <w:hideMark/>
          </w:tcPr>
          <w:p w:rsidR="009A215E" w:rsidRDefault="00B3443C" w:rsidP="009A215E">
            <w:pPr>
              <w:widowControl w:val="0"/>
              <w:jc w:val="center"/>
              <w:rPr>
                <w:rFonts w:eastAsia="Arial Unicode MS"/>
                <w:color w:val="000000"/>
                <w:szCs w:val="24"/>
                <w:lang w:eastAsia="lt-LT" w:bidi="lt-LT"/>
              </w:rPr>
            </w:pPr>
            <w:r>
              <w:rPr>
                <w:rFonts w:eastAsia="Arial Unicode MS"/>
                <w:color w:val="000000"/>
                <w:szCs w:val="24"/>
                <w:lang w:eastAsia="lt-LT" w:bidi="lt-LT"/>
              </w:rPr>
              <w:t>205,00</w:t>
            </w:r>
          </w:p>
          <w:p w:rsidR="00B3443C" w:rsidRPr="009A215E" w:rsidRDefault="00B3443C" w:rsidP="009A215E">
            <w:pPr>
              <w:widowControl w:val="0"/>
              <w:jc w:val="center"/>
              <w:rPr>
                <w:rFonts w:eastAsia="Arial Unicode MS"/>
                <w:color w:val="000000"/>
                <w:szCs w:val="24"/>
                <w:lang w:eastAsia="lt-LT" w:bidi="lt-LT"/>
              </w:rPr>
            </w:pPr>
            <w:r>
              <w:rPr>
                <w:rFonts w:eastAsia="Arial Unicode MS"/>
                <w:color w:val="000000"/>
                <w:szCs w:val="24"/>
                <w:lang w:eastAsia="lt-LT" w:bidi="lt-LT"/>
              </w:rPr>
              <w:t>(plotas)</w:t>
            </w:r>
          </w:p>
        </w:tc>
        <w:tc>
          <w:tcPr>
            <w:tcW w:w="1701" w:type="dxa"/>
            <w:tcBorders>
              <w:top w:val="single" w:sz="4" w:space="0" w:color="auto"/>
              <w:left w:val="single" w:sz="4" w:space="0" w:color="auto"/>
              <w:bottom w:val="nil"/>
              <w:right w:val="nil"/>
            </w:tcBorders>
            <w:shd w:val="clear" w:color="auto" w:fill="FFFFFF"/>
            <w:vAlign w:val="center"/>
            <w:hideMark/>
          </w:tcPr>
          <w:p w:rsidR="00B3443C" w:rsidRDefault="00B3443C" w:rsidP="009A215E">
            <w:pPr>
              <w:widowControl w:val="0"/>
              <w:jc w:val="center"/>
              <w:rPr>
                <w:rFonts w:eastAsia="Arial Unicode MS"/>
                <w:color w:val="000000"/>
                <w:szCs w:val="24"/>
                <w:lang w:eastAsia="lt-LT" w:bidi="lt-LT"/>
              </w:rPr>
            </w:pPr>
            <w:r>
              <w:rPr>
                <w:rFonts w:eastAsia="Arial Unicode MS"/>
                <w:color w:val="000000"/>
                <w:szCs w:val="24"/>
                <w:lang w:eastAsia="lt-LT" w:bidi="lt-LT"/>
              </w:rPr>
              <w:t>205,00</w:t>
            </w:r>
          </w:p>
          <w:p w:rsidR="009A215E" w:rsidRPr="009A215E" w:rsidRDefault="00B3443C" w:rsidP="009A215E">
            <w:pPr>
              <w:widowControl w:val="0"/>
              <w:jc w:val="center"/>
              <w:rPr>
                <w:rFonts w:eastAsia="Arial Unicode MS"/>
                <w:color w:val="000000"/>
                <w:szCs w:val="24"/>
                <w:lang w:eastAsia="lt-LT" w:bidi="lt-LT"/>
              </w:rPr>
            </w:pPr>
            <w:r>
              <w:rPr>
                <w:rFonts w:eastAsia="Arial Unicode MS"/>
                <w:color w:val="000000"/>
                <w:szCs w:val="24"/>
                <w:lang w:eastAsia="lt-LT" w:bidi="lt-LT"/>
              </w:rPr>
              <w:t>(plotas)</w:t>
            </w:r>
            <w:r w:rsidR="009A215E" w:rsidRPr="009A215E">
              <w:rPr>
                <w:rFonts w:eastAsia="Arial Unicode MS"/>
                <w:color w:val="000000"/>
                <w:szCs w:val="24"/>
                <w:lang w:eastAsia="lt-LT" w:bidi="lt-LT"/>
              </w:rPr>
              <w:t xml:space="preserve"> </w:t>
            </w:r>
          </w:p>
        </w:tc>
        <w:tc>
          <w:tcPr>
            <w:tcW w:w="1843" w:type="dxa"/>
            <w:tcBorders>
              <w:top w:val="single" w:sz="4" w:space="0" w:color="auto"/>
              <w:left w:val="single" w:sz="4" w:space="0" w:color="auto"/>
              <w:bottom w:val="nil"/>
              <w:right w:val="single" w:sz="4" w:space="0" w:color="auto"/>
            </w:tcBorders>
            <w:shd w:val="clear" w:color="auto" w:fill="FFFFFF"/>
            <w:vAlign w:val="center"/>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0,00</w:t>
            </w:r>
          </w:p>
        </w:tc>
      </w:tr>
      <w:tr w:rsidR="009A215E" w:rsidRPr="009A215E" w:rsidTr="00556953">
        <w:trPr>
          <w:trHeight w:val="580"/>
        </w:trPr>
        <w:tc>
          <w:tcPr>
            <w:tcW w:w="734" w:type="dxa"/>
            <w:tcBorders>
              <w:top w:val="single" w:sz="4" w:space="0" w:color="auto"/>
              <w:left w:val="single" w:sz="4" w:space="0" w:color="auto"/>
              <w:bottom w:val="single" w:sz="4" w:space="0" w:color="auto"/>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16.</w:t>
            </w:r>
          </w:p>
        </w:tc>
        <w:tc>
          <w:tcPr>
            <w:tcW w:w="5772" w:type="dxa"/>
            <w:tcBorders>
              <w:top w:val="single" w:sz="4" w:space="0" w:color="auto"/>
              <w:left w:val="single" w:sz="4" w:space="0" w:color="auto"/>
              <w:bottom w:val="single" w:sz="4" w:space="0" w:color="auto"/>
              <w:right w:val="nil"/>
            </w:tcBorders>
            <w:shd w:val="clear" w:color="auto" w:fill="FFFFFF"/>
            <w:vAlign w:val="center"/>
            <w:hideMark/>
          </w:tcPr>
          <w:p w:rsidR="00174EE0" w:rsidRDefault="009A215E" w:rsidP="00174EE0">
            <w:pPr>
              <w:widowControl w:val="0"/>
              <w:rPr>
                <w:rFonts w:eastAsia="Arial Unicode MS"/>
                <w:color w:val="000000"/>
                <w:szCs w:val="24"/>
                <w:lang w:eastAsia="lt-LT" w:bidi="lt-LT"/>
              </w:rPr>
            </w:pPr>
            <w:r w:rsidRPr="009A215E">
              <w:rPr>
                <w:rFonts w:eastAsia="Arial Unicode MS"/>
                <w:color w:val="000000"/>
                <w:szCs w:val="24"/>
                <w:lang w:eastAsia="lt-LT" w:bidi="lt-LT"/>
              </w:rPr>
              <w:t xml:space="preserve">Kiti inžineriniai statiniai </w:t>
            </w:r>
            <w:r w:rsidR="00174EE0">
              <w:rPr>
                <w:rFonts w:eastAsia="Arial Unicode MS"/>
                <w:color w:val="000000"/>
                <w:szCs w:val="24"/>
                <w:lang w:eastAsia="lt-LT" w:bidi="lt-LT"/>
              </w:rPr>
              <w:t>–</w:t>
            </w:r>
            <w:r w:rsidRPr="009A215E">
              <w:rPr>
                <w:rFonts w:eastAsia="Arial Unicode MS"/>
                <w:color w:val="000000"/>
                <w:szCs w:val="24"/>
                <w:lang w:eastAsia="lt-LT" w:bidi="lt-LT"/>
              </w:rPr>
              <w:t xml:space="preserve"> Krepšinio aikštelė</w:t>
            </w:r>
            <w:r w:rsidR="00174EE0">
              <w:rPr>
                <w:rFonts w:eastAsia="Arial Unicode MS"/>
                <w:color w:val="000000"/>
                <w:szCs w:val="24"/>
                <w:lang w:eastAsia="lt-LT" w:bidi="lt-LT"/>
              </w:rPr>
              <w:t xml:space="preserve"> (</w:t>
            </w:r>
            <w:r w:rsidR="00174EE0" w:rsidRPr="00174EE0">
              <w:rPr>
                <w:rFonts w:eastAsia="Arial Unicode MS"/>
                <w:color w:val="000000"/>
                <w:szCs w:val="24"/>
                <w:lang w:eastAsia="lt-LT" w:bidi="lt-LT"/>
              </w:rPr>
              <w:t>B3-2 vnt.</w:t>
            </w:r>
            <w:r w:rsidR="00174EE0">
              <w:rPr>
                <w:rFonts w:eastAsia="Arial Unicode MS"/>
                <w:color w:val="000000"/>
                <w:szCs w:val="24"/>
                <w:lang w:eastAsia="lt-LT" w:bidi="lt-LT"/>
              </w:rPr>
              <w:t xml:space="preserve"> krepšinio stovų, gumos danga ant asfalto pagrindo; b4-2 vnt. krepšinio stovų, dirbtinės žolės danga ant asfalto pagrindo</w:t>
            </w:r>
            <w:r w:rsidR="00174EE0" w:rsidRPr="00174EE0">
              <w:rPr>
                <w:rFonts w:eastAsia="Arial Unicode MS"/>
                <w:color w:val="000000"/>
                <w:szCs w:val="24"/>
                <w:lang w:eastAsia="lt-LT" w:bidi="lt-LT"/>
              </w:rPr>
              <w:t>)</w:t>
            </w:r>
          </w:p>
          <w:p w:rsidR="009A215E" w:rsidRPr="009A215E" w:rsidRDefault="009A215E" w:rsidP="00174EE0">
            <w:pPr>
              <w:widowControl w:val="0"/>
              <w:rPr>
                <w:rFonts w:eastAsia="Arial Unicode MS"/>
                <w:color w:val="000000"/>
                <w:szCs w:val="24"/>
                <w:lang w:eastAsia="lt-LT" w:bidi="lt-LT"/>
              </w:rPr>
            </w:pPr>
            <w:r w:rsidRPr="009A215E">
              <w:rPr>
                <w:rFonts w:eastAsia="Arial Unicode MS"/>
                <w:color w:val="000000"/>
                <w:szCs w:val="24"/>
                <w:lang w:eastAsia="lt-LT" w:bidi="lt-LT"/>
              </w:rPr>
              <w:t>Biržų r. sav.</w:t>
            </w:r>
            <w:r w:rsidR="00174EE0">
              <w:rPr>
                <w:rFonts w:eastAsia="Arial Unicode MS"/>
                <w:color w:val="000000"/>
                <w:szCs w:val="24"/>
                <w:lang w:eastAsia="lt-LT" w:bidi="lt-LT"/>
              </w:rPr>
              <w:t>,</w:t>
            </w:r>
            <w:r w:rsidRPr="009A215E">
              <w:rPr>
                <w:rFonts w:eastAsia="Arial Unicode MS"/>
                <w:color w:val="000000"/>
                <w:szCs w:val="24"/>
                <w:lang w:eastAsia="lt-LT" w:bidi="lt-LT"/>
              </w:rPr>
              <w:t xml:space="preserve"> Vabalnink</w:t>
            </w:r>
            <w:r w:rsidR="00174EE0">
              <w:rPr>
                <w:rFonts w:eastAsia="Arial Unicode MS"/>
                <w:color w:val="000000"/>
                <w:szCs w:val="24"/>
                <w:lang w:eastAsia="lt-LT" w:bidi="lt-LT"/>
              </w:rPr>
              <w:t>as,</w:t>
            </w:r>
            <w:r w:rsidRPr="009A215E">
              <w:rPr>
                <w:rFonts w:eastAsia="Arial Unicode MS"/>
                <w:color w:val="000000"/>
                <w:szCs w:val="24"/>
                <w:lang w:eastAsia="lt-LT" w:bidi="lt-LT"/>
              </w:rPr>
              <w:t xml:space="preserve"> S. Nėries g. 8</w:t>
            </w:r>
          </w:p>
        </w:tc>
        <w:tc>
          <w:tcPr>
            <w:tcW w:w="2126" w:type="dxa"/>
            <w:tcBorders>
              <w:top w:val="single" w:sz="4" w:space="0" w:color="auto"/>
              <w:left w:val="single" w:sz="4" w:space="0" w:color="auto"/>
              <w:bottom w:val="single" w:sz="4" w:space="0" w:color="auto"/>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4400-4200-4640</w:t>
            </w:r>
          </w:p>
        </w:tc>
        <w:tc>
          <w:tcPr>
            <w:tcW w:w="2126" w:type="dxa"/>
            <w:tcBorders>
              <w:top w:val="single" w:sz="4" w:space="0" w:color="auto"/>
              <w:left w:val="single" w:sz="4" w:space="0" w:color="auto"/>
              <w:bottom w:val="single" w:sz="4" w:space="0" w:color="auto"/>
              <w:right w:val="nil"/>
            </w:tcBorders>
            <w:shd w:val="clear" w:color="auto" w:fill="FFFFFF"/>
            <w:vAlign w:val="center"/>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w:t>
            </w:r>
          </w:p>
        </w:tc>
        <w:tc>
          <w:tcPr>
            <w:tcW w:w="1701" w:type="dxa"/>
            <w:tcBorders>
              <w:top w:val="single" w:sz="4" w:space="0" w:color="auto"/>
              <w:left w:val="single" w:sz="4" w:space="0" w:color="auto"/>
              <w:bottom w:val="single" w:sz="4" w:space="0" w:color="auto"/>
              <w:right w:val="nil"/>
            </w:tcBorders>
            <w:shd w:val="clear" w:color="auto" w:fill="FFFFFF"/>
            <w:vAlign w:val="center"/>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26</w:t>
            </w:r>
            <w:r w:rsidR="002F10B6">
              <w:rPr>
                <w:rFonts w:eastAsia="Arial Unicode MS"/>
                <w:color w:val="000000"/>
                <w:szCs w:val="24"/>
                <w:lang w:eastAsia="lt-LT" w:bidi="lt-LT"/>
              </w:rPr>
              <w:t xml:space="preserve"> </w:t>
            </w:r>
            <w:r w:rsidRPr="009A215E">
              <w:rPr>
                <w:rFonts w:eastAsia="Arial Unicode MS"/>
                <w:color w:val="000000"/>
                <w:szCs w:val="24"/>
                <w:lang w:eastAsia="lt-LT" w:bidi="lt-LT"/>
              </w:rPr>
              <w:t>458,64</w:t>
            </w:r>
          </w:p>
        </w:tc>
      </w:tr>
      <w:tr w:rsidR="009A215E" w:rsidRPr="009A215E" w:rsidTr="00556953">
        <w:trPr>
          <w:trHeight w:val="580"/>
        </w:trPr>
        <w:tc>
          <w:tcPr>
            <w:tcW w:w="734" w:type="dxa"/>
            <w:tcBorders>
              <w:top w:val="single" w:sz="4" w:space="0" w:color="auto"/>
              <w:left w:val="single" w:sz="4" w:space="0" w:color="auto"/>
              <w:bottom w:val="single" w:sz="4" w:space="0" w:color="auto"/>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17.</w:t>
            </w:r>
          </w:p>
        </w:tc>
        <w:tc>
          <w:tcPr>
            <w:tcW w:w="5772" w:type="dxa"/>
            <w:tcBorders>
              <w:top w:val="single" w:sz="4" w:space="0" w:color="auto"/>
              <w:left w:val="single" w:sz="4" w:space="0" w:color="auto"/>
              <w:bottom w:val="single" w:sz="4" w:space="0" w:color="auto"/>
              <w:right w:val="nil"/>
            </w:tcBorders>
            <w:shd w:val="clear" w:color="auto" w:fill="FFFFFF"/>
            <w:vAlign w:val="center"/>
            <w:hideMark/>
          </w:tcPr>
          <w:p w:rsidR="00174EE0" w:rsidRDefault="009A215E" w:rsidP="00174EE0">
            <w:pPr>
              <w:widowControl w:val="0"/>
              <w:rPr>
                <w:rFonts w:eastAsia="Arial Unicode MS"/>
                <w:color w:val="000000"/>
                <w:szCs w:val="24"/>
                <w:lang w:eastAsia="lt-LT" w:bidi="lt-LT"/>
              </w:rPr>
            </w:pPr>
            <w:r w:rsidRPr="009A215E">
              <w:rPr>
                <w:rFonts w:eastAsia="Arial Unicode MS"/>
                <w:color w:val="000000"/>
                <w:szCs w:val="24"/>
                <w:lang w:eastAsia="lt-LT" w:bidi="lt-LT"/>
              </w:rPr>
              <w:t xml:space="preserve">Pastatas – </w:t>
            </w:r>
            <w:r w:rsidR="00174EE0">
              <w:rPr>
                <w:rFonts w:eastAsia="Arial Unicode MS"/>
                <w:color w:val="000000"/>
                <w:szCs w:val="24"/>
                <w:lang w:eastAsia="lt-LT" w:bidi="lt-LT"/>
              </w:rPr>
              <w:t>K</w:t>
            </w:r>
            <w:r w:rsidRPr="009A215E">
              <w:rPr>
                <w:rFonts w:eastAsia="Arial Unicode MS"/>
                <w:color w:val="000000"/>
                <w:szCs w:val="24"/>
                <w:lang w:eastAsia="lt-LT" w:bidi="lt-LT"/>
              </w:rPr>
              <w:t>arvidė</w:t>
            </w:r>
          </w:p>
          <w:p w:rsidR="009A215E" w:rsidRPr="009A215E" w:rsidRDefault="009A215E" w:rsidP="00FF2C58">
            <w:pPr>
              <w:widowControl w:val="0"/>
              <w:rPr>
                <w:rFonts w:eastAsia="Arial Unicode MS"/>
                <w:color w:val="000000"/>
                <w:szCs w:val="24"/>
                <w:lang w:eastAsia="lt-LT" w:bidi="lt-LT"/>
              </w:rPr>
            </w:pPr>
            <w:r w:rsidRPr="009A215E">
              <w:rPr>
                <w:rFonts w:eastAsia="Arial Unicode MS"/>
                <w:color w:val="000000"/>
                <w:szCs w:val="24"/>
                <w:lang w:eastAsia="lt-LT" w:bidi="lt-LT"/>
              </w:rPr>
              <w:t>Biržų r. sav.</w:t>
            </w:r>
            <w:r w:rsidR="00174EE0">
              <w:rPr>
                <w:rFonts w:eastAsia="Arial Unicode MS"/>
                <w:color w:val="000000"/>
                <w:szCs w:val="24"/>
                <w:lang w:eastAsia="lt-LT" w:bidi="lt-LT"/>
              </w:rPr>
              <w:t>,</w:t>
            </w:r>
            <w:r w:rsidRPr="009A215E">
              <w:rPr>
                <w:rFonts w:eastAsia="Arial Unicode MS"/>
                <w:color w:val="000000"/>
                <w:szCs w:val="24"/>
                <w:lang w:eastAsia="lt-LT" w:bidi="lt-LT"/>
              </w:rPr>
              <w:t xml:space="preserve"> Vabalninko sen.</w:t>
            </w:r>
            <w:r w:rsidR="00174EE0">
              <w:rPr>
                <w:rFonts w:eastAsia="Arial Unicode MS"/>
                <w:color w:val="000000"/>
                <w:szCs w:val="24"/>
                <w:lang w:eastAsia="lt-LT" w:bidi="lt-LT"/>
              </w:rPr>
              <w:t>,</w:t>
            </w:r>
            <w:r w:rsidRPr="009A215E">
              <w:rPr>
                <w:rFonts w:eastAsia="Arial Unicode MS"/>
                <w:color w:val="000000"/>
                <w:szCs w:val="24"/>
                <w:lang w:eastAsia="lt-LT" w:bidi="lt-LT"/>
              </w:rPr>
              <w:t xml:space="preserve"> </w:t>
            </w:r>
            <w:proofErr w:type="spellStart"/>
            <w:r w:rsidRPr="009A215E">
              <w:rPr>
                <w:rFonts w:eastAsia="Arial Unicode MS"/>
                <w:color w:val="000000"/>
                <w:szCs w:val="24"/>
                <w:lang w:eastAsia="lt-LT" w:bidi="lt-LT"/>
              </w:rPr>
              <w:t>Zaprutiškių</w:t>
            </w:r>
            <w:proofErr w:type="spellEnd"/>
            <w:r w:rsidRPr="009A215E">
              <w:rPr>
                <w:rFonts w:eastAsia="Arial Unicode MS"/>
                <w:color w:val="000000"/>
                <w:szCs w:val="24"/>
                <w:lang w:eastAsia="lt-LT" w:bidi="lt-LT"/>
              </w:rPr>
              <w:t xml:space="preserve"> k.</w:t>
            </w:r>
            <w:r w:rsidR="00174EE0">
              <w:rPr>
                <w:rFonts w:eastAsia="Arial Unicode MS"/>
                <w:color w:val="000000"/>
                <w:szCs w:val="24"/>
                <w:lang w:eastAsia="lt-LT" w:bidi="lt-LT"/>
              </w:rPr>
              <w:t>,</w:t>
            </w:r>
            <w:r w:rsidRPr="009A215E">
              <w:rPr>
                <w:rFonts w:eastAsia="Arial Unicode MS"/>
                <w:color w:val="000000"/>
                <w:szCs w:val="24"/>
                <w:lang w:eastAsia="lt-LT" w:bidi="lt-LT"/>
              </w:rPr>
              <w:t xml:space="preserve"> Panevėžio g. 10</w:t>
            </w:r>
          </w:p>
        </w:tc>
        <w:tc>
          <w:tcPr>
            <w:tcW w:w="2126" w:type="dxa"/>
            <w:tcBorders>
              <w:top w:val="single" w:sz="4" w:space="0" w:color="auto"/>
              <w:left w:val="single" w:sz="4" w:space="0" w:color="auto"/>
              <w:bottom w:val="single" w:sz="4" w:space="0" w:color="auto"/>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3698-8025-1010</w:t>
            </w:r>
          </w:p>
        </w:tc>
        <w:tc>
          <w:tcPr>
            <w:tcW w:w="2126" w:type="dxa"/>
            <w:tcBorders>
              <w:top w:val="single" w:sz="4" w:space="0" w:color="auto"/>
              <w:left w:val="single" w:sz="4" w:space="0" w:color="auto"/>
              <w:bottom w:val="single" w:sz="4" w:space="0" w:color="auto"/>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 xml:space="preserve">1834,45 </w:t>
            </w:r>
          </w:p>
        </w:tc>
        <w:tc>
          <w:tcPr>
            <w:tcW w:w="1701" w:type="dxa"/>
            <w:tcBorders>
              <w:top w:val="single" w:sz="4" w:space="0" w:color="auto"/>
              <w:left w:val="single" w:sz="4" w:space="0" w:color="auto"/>
              <w:bottom w:val="single" w:sz="4" w:space="0" w:color="auto"/>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 xml:space="preserve">1834,45 </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9</w:t>
            </w:r>
            <w:r w:rsidR="002F10B6">
              <w:rPr>
                <w:rFonts w:eastAsia="Arial Unicode MS"/>
                <w:color w:val="000000"/>
                <w:szCs w:val="24"/>
                <w:lang w:eastAsia="lt-LT" w:bidi="lt-LT"/>
              </w:rPr>
              <w:t xml:space="preserve"> </w:t>
            </w:r>
            <w:r w:rsidRPr="009A215E">
              <w:rPr>
                <w:rFonts w:eastAsia="Arial Unicode MS"/>
                <w:color w:val="000000"/>
                <w:szCs w:val="24"/>
                <w:lang w:eastAsia="lt-LT" w:bidi="lt-LT"/>
              </w:rPr>
              <w:t>633,14</w:t>
            </w:r>
          </w:p>
        </w:tc>
      </w:tr>
      <w:tr w:rsidR="009A215E" w:rsidRPr="009A215E" w:rsidTr="00556953">
        <w:trPr>
          <w:trHeight w:val="580"/>
        </w:trPr>
        <w:tc>
          <w:tcPr>
            <w:tcW w:w="734" w:type="dxa"/>
            <w:tcBorders>
              <w:top w:val="single" w:sz="4" w:space="0" w:color="auto"/>
              <w:left w:val="single" w:sz="4" w:space="0" w:color="auto"/>
              <w:bottom w:val="single" w:sz="4" w:space="0" w:color="auto"/>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18.</w:t>
            </w:r>
          </w:p>
        </w:tc>
        <w:tc>
          <w:tcPr>
            <w:tcW w:w="5772" w:type="dxa"/>
            <w:tcBorders>
              <w:top w:val="single" w:sz="4" w:space="0" w:color="auto"/>
              <w:left w:val="single" w:sz="4" w:space="0" w:color="auto"/>
              <w:bottom w:val="single" w:sz="4" w:space="0" w:color="auto"/>
              <w:right w:val="nil"/>
            </w:tcBorders>
            <w:shd w:val="clear" w:color="auto" w:fill="FFFFFF"/>
            <w:vAlign w:val="center"/>
            <w:hideMark/>
          </w:tcPr>
          <w:p w:rsidR="00174EE0" w:rsidRDefault="009A215E" w:rsidP="00174EE0">
            <w:pPr>
              <w:widowControl w:val="0"/>
              <w:rPr>
                <w:rFonts w:eastAsia="Arial Unicode MS"/>
                <w:color w:val="000000"/>
                <w:szCs w:val="24"/>
                <w:lang w:eastAsia="lt-LT" w:bidi="lt-LT"/>
              </w:rPr>
            </w:pPr>
            <w:r w:rsidRPr="009A215E">
              <w:rPr>
                <w:rFonts w:eastAsia="Arial Unicode MS"/>
                <w:color w:val="000000"/>
                <w:szCs w:val="24"/>
                <w:lang w:eastAsia="lt-LT" w:bidi="lt-LT"/>
              </w:rPr>
              <w:t xml:space="preserve">Pastatas </w:t>
            </w:r>
            <w:r w:rsidR="00174EE0">
              <w:rPr>
                <w:rFonts w:eastAsia="Arial Unicode MS"/>
                <w:color w:val="000000"/>
                <w:szCs w:val="24"/>
                <w:lang w:eastAsia="lt-LT" w:bidi="lt-LT"/>
              </w:rPr>
              <w:t>–</w:t>
            </w:r>
            <w:r w:rsidRPr="009A215E">
              <w:rPr>
                <w:rFonts w:eastAsia="Arial Unicode MS"/>
                <w:color w:val="000000"/>
                <w:szCs w:val="24"/>
                <w:lang w:eastAsia="lt-LT" w:bidi="lt-LT"/>
              </w:rPr>
              <w:t xml:space="preserve"> Pašarų ruošimo virtuvė</w:t>
            </w:r>
          </w:p>
          <w:p w:rsidR="009A215E" w:rsidRPr="009A215E" w:rsidRDefault="009A215E" w:rsidP="00FF2C58">
            <w:pPr>
              <w:widowControl w:val="0"/>
              <w:rPr>
                <w:rFonts w:eastAsia="Arial Unicode MS"/>
                <w:color w:val="000000"/>
                <w:szCs w:val="24"/>
                <w:lang w:eastAsia="lt-LT" w:bidi="lt-LT"/>
              </w:rPr>
            </w:pPr>
            <w:r w:rsidRPr="009A215E">
              <w:rPr>
                <w:rFonts w:eastAsia="Arial Unicode MS"/>
                <w:color w:val="000000"/>
                <w:szCs w:val="24"/>
                <w:lang w:eastAsia="lt-LT" w:bidi="lt-LT"/>
              </w:rPr>
              <w:t>Biržų r. sav.</w:t>
            </w:r>
            <w:r w:rsidR="00174EE0">
              <w:rPr>
                <w:rFonts w:eastAsia="Arial Unicode MS"/>
                <w:color w:val="000000"/>
                <w:szCs w:val="24"/>
                <w:lang w:eastAsia="lt-LT" w:bidi="lt-LT"/>
              </w:rPr>
              <w:t>,</w:t>
            </w:r>
            <w:r w:rsidRPr="009A215E">
              <w:rPr>
                <w:rFonts w:eastAsia="Arial Unicode MS"/>
                <w:color w:val="000000"/>
                <w:szCs w:val="24"/>
                <w:lang w:eastAsia="lt-LT" w:bidi="lt-LT"/>
              </w:rPr>
              <w:t xml:space="preserve"> Vabalninko sen.</w:t>
            </w:r>
            <w:r w:rsidR="00174EE0">
              <w:rPr>
                <w:rFonts w:eastAsia="Arial Unicode MS"/>
                <w:color w:val="000000"/>
                <w:szCs w:val="24"/>
                <w:lang w:eastAsia="lt-LT" w:bidi="lt-LT"/>
              </w:rPr>
              <w:t>,</w:t>
            </w:r>
            <w:r w:rsidRPr="009A215E">
              <w:rPr>
                <w:rFonts w:eastAsia="Arial Unicode MS"/>
                <w:color w:val="000000"/>
                <w:szCs w:val="24"/>
                <w:lang w:eastAsia="lt-LT" w:bidi="lt-LT"/>
              </w:rPr>
              <w:t xml:space="preserve"> </w:t>
            </w:r>
            <w:proofErr w:type="spellStart"/>
            <w:r w:rsidRPr="009A215E">
              <w:rPr>
                <w:rFonts w:eastAsia="Arial Unicode MS"/>
                <w:color w:val="000000"/>
                <w:szCs w:val="24"/>
                <w:lang w:eastAsia="lt-LT" w:bidi="lt-LT"/>
              </w:rPr>
              <w:t>Zaprutiškių</w:t>
            </w:r>
            <w:proofErr w:type="spellEnd"/>
            <w:r w:rsidRPr="009A215E">
              <w:rPr>
                <w:rFonts w:eastAsia="Arial Unicode MS"/>
                <w:color w:val="000000"/>
                <w:szCs w:val="24"/>
                <w:lang w:eastAsia="lt-LT" w:bidi="lt-LT"/>
              </w:rPr>
              <w:t xml:space="preserve"> k.</w:t>
            </w:r>
            <w:r w:rsidR="00174EE0">
              <w:rPr>
                <w:rFonts w:eastAsia="Arial Unicode MS"/>
                <w:color w:val="000000"/>
                <w:szCs w:val="24"/>
                <w:lang w:eastAsia="lt-LT" w:bidi="lt-LT"/>
              </w:rPr>
              <w:t>,</w:t>
            </w:r>
            <w:r w:rsidRPr="009A215E">
              <w:rPr>
                <w:rFonts w:eastAsia="Arial Unicode MS"/>
                <w:color w:val="000000"/>
                <w:szCs w:val="24"/>
                <w:lang w:eastAsia="lt-LT" w:bidi="lt-LT"/>
              </w:rPr>
              <w:t xml:space="preserve"> Panevėžio g. 10</w:t>
            </w:r>
          </w:p>
        </w:tc>
        <w:tc>
          <w:tcPr>
            <w:tcW w:w="2126" w:type="dxa"/>
            <w:tcBorders>
              <w:top w:val="single" w:sz="4" w:space="0" w:color="auto"/>
              <w:left w:val="single" w:sz="4" w:space="0" w:color="auto"/>
              <w:bottom w:val="single" w:sz="4" w:space="0" w:color="auto"/>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3698-8025-1024</w:t>
            </w:r>
          </w:p>
        </w:tc>
        <w:tc>
          <w:tcPr>
            <w:tcW w:w="2126" w:type="dxa"/>
            <w:tcBorders>
              <w:top w:val="single" w:sz="4" w:space="0" w:color="auto"/>
              <w:left w:val="single" w:sz="4" w:space="0" w:color="auto"/>
              <w:bottom w:val="single" w:sz="4" w:space="0" w:color="auto"/>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 xml:space="preserve">564,94 </w:t>
            </w:r>
          </w:p>
        </w:tc>
        <w:tc>
          <w:tcPr>
            <w:tcW w:w="1701" w:type="dxa"/>
            <w:tcBorders>
              <w:top w:val="single" w:sz="4" w:space="0" w:color="auto"/>
              <w:left w:val="single" w:sz="4" w:space="0" w:color="auto"/>
              <w:bottom w:val="single" w:sz="4" w:space="0" w:color="auto"/>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564,94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5</w:t>
            </w:r>
            <w:r w:rsidR="002F10B6">
              <w:rPr>
                <w:rFonts w:eastAsia="Arial Unicode MS"/>
                <w:color w:val="000000"/>
                <w:szCs w:val="24"/>
                <w:lang w:eastAsia="lt-LT" w:bidi="lt-LT"/>
              </w:rPr>
              <w:t xml:space="preserve"> </w:t>
            </w:r>
            <w:r w:rsidRPr="009A215E">
              <w:rPr>
                <w:rFonts w:eastAsia="Arial Unicode MS"/>
                <w:color w:val="000000"/>
                <w:szCs w:val="24"/>
                <w:lang w:eastAsia="lt-LT" w:bidi="lt-LT"/>
              </w:rPr>
              <w:t>941,81</w:t>
            </w:r>
          </w:p>
        </w:tc>
      </w:tr>
      <w:tr w:rsidR="009A215E" w:rsidRPr="009A215E" w:rsidTr="00556953">
        <w:trPr>
          <w:trHeight w:val="580"/>
        </w:trPr>
        <w:tc>
          <w:tcPr>
            <w:tcW w:w="734" w:type="dxa"/>
            <w:tcBorders>
              <w:top w:val="single" w:sz="4" w:space="0" w:color="auto"/>
              <w:left w:val="single" w:sz="4" w:space="0" w:color="auto"/>
              <w:bottom w:val="single" w:sz="4" w:space="0" w:color="auto"/>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19</w:t>
            </w:r>
          </w:p>
        </w:tc>
        <w:tc>
          <w:tcPr>
            <w:tcW w:w="5772" w:type="dxa"/>
            <w:tcBorders>
              <w:top w:val="single" w:sz="4" w:space="0" w:color="auto"/>
              <w:left w:val="single" w:sz="4" w:space="0" w:color="auto"/>
              <w:bottom w:val="single" w:sz="4" w:space="0" w:color="auto"/>
              <w:right w:val="nil"/>
            </w:tcBorders>
            <w:shd w:val="clear" w:color="auto" w:fill="FFFFFF"/>
            <w:vAlign w:val="center"/>
            <w:hideMark/>
          </w:tcPr>
          <w:p w:rsidR="00174EE0" w:rsidRDefault="009A215E" w:rsidP="009A215E">
            <w:pPr>
              <w:widowControl w:val="0"/>
              <w:rPr>
                <w:rFonts w:eastAsia="Arial Unicode MS"/>
                <w:color w:val="000000"/>
                <w:szCs w:val="24"/>
                <w:lang w:eastAsia="lt-LT" w:bidi="lt-LT"/>
              </w:rPr>
            </w:pPr>
            <w:r w:rsidRPr="009A215E">
              <w:rPr>
                <w:rFonts w:eastAsia="Arial Unicode MS"/>
                <w:color w:val="000000"/>
                <w:szCs w:val="24"/>
                <w:lang w:eastAsia="lt-LT" w:bidi="lt-LT"/>
              </w:rPr>
              <w:t xml:space="preserve">Pastatas </w:t>
            </w:r>
            <w:r w:rsidR="00174EE0">
              <w:rPr>
                <w:rFonts w:eastAsia="Arial Unicode MS"/>
                <w:color w:val="000000"/>
                <w:szCs w:val="24"/>
                <w:lang w:eastAsia="lt-LT" w:bidi="lt-LT"/>
              </w:rPr>
              <w:t>–</w:t>
            </w:r>
            <w:r w:rsidRPr="009A215E">
              <w:rPr>
                <w:rFonts w:eastAsia="Arial Unicode MS"/>
                <w:color w:val="000000"/>
                <w:szCs w:val="24"/>
                <w:lang w:eastAsia="lt-LT" w:bidi="lt-LT"/>
              </w:rPr>
              <w:t xml:space="preserve"> Sargybos postas</w:t>
            </w:r>
          </w:p>
          <w:p w:rsidR="009A215E" w:rsidRPr="009A215E" w:rsidRDefault="009A215E" w:rsidP="00FF2C58">
            <w:pPr>
              <w:widowControl w:val="0"/>
              <w:rPr>
                <w:rFonts w:eastAsia="Arial Unicode MS"/>
                <w:color w:val="000000"/>
                <w:szCs w:val="24"/>
                <w:lang w:eastAsia="lt-LT" w:bidi="lt-LT"/>
              </w:rPr>
            </w:pPr>
            <w:r w:rsidRPr="009A215E">
              <w:rPr>
                <w:rFonts w:eastAsia="Arial Unicode MS"/>
                <w:color w:val="000000"/>
                <w:szCs w:val="24"/>
                <w:lang w:eastAsia="lt-LT" w:bidi="lt-LT"/>
              </w:rPr>
              <w:t>Biržų r. sav.</w:t>
            </w:r>
            <w:r w:rsidR="00174EE0">
              <w:rPr>
                <w:rFonts w:eastAsia="Arial Unicode MS"/>
                <w:color w:val="000000"/>
                <w:szCs w:val="24"/>
                <w:lang w:eastAsia="lt-LT" w:bidi="lt-LT"/>
              </w:rPr>
              <w:t>,</w:t>
            </w:r>
            <w:r w:rsidRPr="009A215E">
              <w:rPr>
                <w:rFonts w:eastAsia="Arial Unicode MS"/>
                <w:color w:val="000000"/>
                <w:szCs w:val="24"/>
                <w:lang w:eastAsia="lt-LT" w:bidi="lt-LT"/>
              </w:rPr>
              <w:t xml:space="preserve"> Vabalninko sen.</w:t>
            </w:r>
            <w:r w:rsidR="00174EE0">
              <w:rPr>
                <w:rFonts w:eastAsia="Arial Unicode MS"/>
                <w:color w:val="000000"/>
                <w:szCs w:val="24"/>
                <w:lang w:eastAsia="lt-LT" w:bidi="lt-LT"/>
              </w:rPr>
              <w:t>,</w:t>
            </w:r>
            <w:r w:rsidRPr="009A215E">
              <w:rPr>
                <w:rFonts w:eastAsia="Arial Unicode MS"/>
                <w:color w:val="000000"/>
                <w:szCs w:val="24"/>
                <w:lang w:eastAsia="lt-LT" w:bidi="lt-LT"/>
              </w:rPr>
              <w:t xml:space="preserve"> </w:t>
            </w:r>
            <w:proofErr w:type="spellStart"/>
            <w:r w:rsidRPr="009A215E">
              <w:rPr>
                <w:rFonts w:eastAsia="Arial Unicode MS"/>
                <w:color w:val="000000"/>
                <w:szCs w:val="24"/>
                <w:lang w:eastAsia="lt-LT" w:bidi="lt-LT"/>
              </w:rPr>
              <w:t>Zaprutiškių</w:t>
            </w:r>
            <w:proofErr w:type="spellEnd"/>
            <w:r w:rsidRPr="009A215E">
              <w:rPr>
                <w:rFonts w:eastAsia="Arial Unicode MS"/>
                <w:color w:val="000000"/>
                <w:szCs w:val="24"/>
                <w:lang w:eastAsia="lt-LT" w:bidi="lt-LT"/>
              </w:rPr>
              <w:t xml:space="preserve"> k.</w:t>
            </w:r>
            <w:r w:rsidR="00174EE0">
              <w:rPr>
                <w:rFonts w:eastAsia="Arial Unicode MS"/>
                <w:color w:val="000000"/>
                <w:szCs w:val="24"/>
                <w:lang w:eastAsia="lt-LT" w:bidi="lt-LT"/>
              </w:rPr>
              <w:t>,</w:t>
            </w:r>
            <w:r w:rsidRPr="009A215E">
              <w:rPr>
                <w:rFonts w:eastAsia="Arial Unicode MS"/>
                <w:color w:val="000000"/>
                <w:szCs w:val="24"/>
                <w:lang w:eastAsia="lt-LT" w:bidi="lt-LT"/>
              </w:rPr>
              <w:t xml:space="preserve"> Panevėžio g. 10</w:t>
            </w:r>
          </w:p>
        </w:tc>
        <w:tc>
          <w:tcPr>
            <w:tcW w:w="2126" w:type="dxa"/>
            <w:tcBorders>
              <w:top w:val="single" w:sz="4" w:space="0" w:color="auto"/>
              <w:left w:val="single" w:sz="4" w:space="0" w:color="auto"/>
              <w:bottom w:val="single" w:sz="4" w:space="0" w:color="auto"/>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3698-8025-1030</w:t>
            </w:r>
          </w:p>
        </w:tc>
        <w:tc>
          <w:tcPr>
            <w:tcW w:w="2126" w:type="dxa"/>
            <w:tcBorders>
              <w:top w:val="single" w:sz="4" w:space="0" w:color="auto"/>
              <w:left w:val="single" w:sz="4" w:space="0" w:color="auto"/>
              <w:bottom w:val="single" w:sz="4" w:space="0" w:color="auto"/>
              <w:right w:val="nil"/>
            </w:tcBorders>
            <w:shd w:val="clear" w:color="auto" w:fill="FFFFFF"/>
            <w:vAlign w:val="center"/>
            <w:hideMark/>
          </w:tcPr>
          <w:p w:rsidR="00174EE0"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116,00</w:t>
            </w:r>
          </w:p>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szCs w:val="24"/>
                <w:lang w:eastAsia="lt-LT" w:bidi="lt-LT"/>
              </w:rPr>
              <w:t>(užstatytas plotas)</w:t>
            </w:r>
          </w:p>
        </w:tc>
        <w:tc>
          <w:tcPr>
            <w:tcW w:w="1701" w:type="dxa"/>
            <w:tcBorders>
              <w:top w:val="single" w:sz="4" w:space="0" w:color="auto"/>
              <w:left w:val="single" w:sz="4" w:space="0" w:color="auto"/>
              <w:bottom w:val="single" w:sz="4" w:space="0" w:color="auto"/>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 xml:space="preserve">116,00 </w:t>
            </w:r>
            <w:r w:rsidRPr="009A215E">
              <w:rPr>
                <w:rFonts w:eastAsia="Arial Unicode MS"/>
                <w:szCs w:val="24"/>
                <w:lang w:eastAsia="lt-LT" w:bidi="lt-LT"/>
              </w:rPr>
              <w:t>(užstatytas plotas)</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36,23</w:t>
            </w:r>
          </w:p>
        </w:tc>
      </w:tr>
      <w:tr w:rsidR="009A215E" w:rsidRPr="009A215E" w:rsidTr="00556953">
        <w:trPr>
          <w:trHeight w:val="580"/>
        </w:trPr>
        <w:tc>
          <w:tcPr>
            <w:tcW w:w="734" w:type="dxa"/>
            <w:tcBorders>
              <w:top w:val="single" w:sz="4" w:space="0" w:color="auto"/>
              <w:left w:val="single" w:sz="4" w:space="0" w:color="auto"/>
              <w:bottom w:val="single" w:sz="4" w:space="0" w:color="auto"/>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20.</w:t>
            </w:r>
          </w:p>
        </w:tc>
        <w:tc>
          <w:tcPr>
            <w:tcW w:w="5772" w:type="dxa"/>
            <w:tcBorders>
              <w:top w:val="single" w:sz="4" w:space="0" w:color="auto"/>
              <w:left w:val="single" w:sz="4" w:space="0" w:color="auto"/>
              <w:bottom w:val="single" w:sz="4" w:space="0" w:color="auto"/>
              <w:right w:val="nil"/>
            </w:tcBorders>
            <w:shd w:val="clear" w:color="auto" w:fill="FFFFFF"/>
            <w:vAlign w:val="center"/>
            <w:hideMark/>
          </w:tcPr>
          <w:p w:rsidR="00174EE0" w:rsidRDefault="009A215E" w:rsidP="00174EE0">
            <w:pPr>
              <w:widowControl w:val="0"/>
              <w:rPr>
                <w:rFonts w:eastAsia="Arial Unicode MS"/>
                <w:color w:val="000000"/>
                <w:szCs w:val="24"/>
                <w:lang w:eastAsia="lt-LT" w:bidi="lt-LT"/>
              </w:rPr>
            </w:pPr>
            <w:r w:rsidRPr="009A215E">
              <w:rPr>
                <w:rFonts w:eastAsia="Arial Unicode MS"/>
                <w:color w:val="000000"/>
                <w:szCs w:val="24"/>
                <w:lang w:eastAsia="lt-LT" w:bidi="lt-LT"/>
              </w:rPr>
              <w:t xml:space="preserve">Kiti inžineriniai statiniai </w:t>
            </w:r>
            <w:r w:rsidR="00174EE0">
              <w:rPr>
                <w:rFonts w:eastAsia="Arial Unicode MS"/>
                <w:color w:val="000000"/>
                <w:szCs w:val="24"/>
                <w:lang w:eastAsia="lt-LT" w:bidi="lt-LT"/>
              </w:rPr>
              <w:t>–</w:t>
            </w:r>
            <w:r w:rsidRPr="009A215E">
              <w:rPr>
                <w:rFonts w:eastAsia="Arial Unicode MS"/>
                <w:color w:val="000000"/>
                <w:szCs w:val="24"/>
                <w:lang w:eastAsia="lt-LT" w:bidi="lt-LT"/>
              </w:rPr>
              <w:t xml:space="preserve"> Kiemo statiniai (tvora</w:t>
            </w:r>
            <w:r w:rsidR="00174EE0">
              <w:rPr>
                <w:rFonts w:eastAsia="Arial Unicode MS"/>
                <w:color w:val="000000"/>
                <w:szCs w:val="24"/>
                <w:lang w:eastAsia="lt-LT" w:bidi="lt-LT"/>
              </w:rPr>
              <w:t xml:space="preserve"> t1-79,00 m</w:t>
            </w:r>
            <w:r w:rsidRPr="009A215E">
              <w:rPr>
                <w:rFonts w:eastAsia="Arial Unicode MS"/>
                <w:color w:val="000000"/>
                <w:szCs w:val="24"/>
                <w:lang w:eastAsia="lt-LT" w:bidi="lt-LT"/>
              </w:rPr>
              <w:t>, kiemo aikštelė</w:t>
            </w:r>
            <w:r w:rsidR="00174EE0">
              <w:rPr>
                <w:rFonts w:eastAsia="Arial Unicode MS"/>
                <w:color w:val="000000"/>
                <w:szCs w:val="24"/>
                <w:lang w:eastAsia="lt-LT" w:bidi="lt-LT"/>
              </w:rPr>
              <w:t xml:space="preserve"> b-336</w:t>
            </w:r>
            <w:r w:rsidRPr="009A215E">
              <w:rPr>
                <w:rFonts w:eastAsia="Arial Unicode MS"/>
                <w:color w:val="000000"/>
                <w:szCs w:val="24"/>
                <w:lang w:eastAsia="lt-LT" w:bidi="lt-LT"/>
              </w:rPr>
              <w:t>,</w:t>
            </w:r>
            <w:r w:rsidR="00174EE0">
              <w:rPr>
                <w:rFonts w:eastAsia="Arial Unicode MS"/>
                <w:color w:val="000000"/>
                <w:szCs w:val="24"/>
                <w:lang w:eastAsia="lt-LT" w:bidi="lt-LT"/>
              </w:rPr>
              <w:t>00 kv. m,</w:t>
            </w:r>
            <w:r w:rsidRPr="009A215E">
              <w:rPr>
                <w:rFonts w:eastAsia="Arial Unicode MS"/>
                <w:color w:val="000000"/>
                <w:szCs w:val="24"/>
                <w:lang w:eastAsia="lt-LT" w:bidi="lt-LT"/>
              </w:rPr>
              <w:t xml:space="preserve"> rūkykla</w:t>
            </w:r>
            <w:r w:rsidR="00174EE0">
              <w:rPr>
                <w:rFonts w:eastAsia="Arial Unicode MS"/>
                <w:color w:val="000000"/>
                <w:szCs w:val="24"/>
                <w:lang w:eastAsia="lt-LT" w:bidi="lt-LT"/>
              </w:rPr>
              <w:t xml:space="preserve"> R</w:t>
            </w:r>
            <w:r w:rsidRPr="009A215E">
              <w:rPr>
                <w:rFonts w:eastAsia="Arial Unicode MS"/>
                <w:color w:val="000000"/>
                <w:szCs w:val="24"/>
                <w:lang w:eastAsia="lt-LT" w:bidi="lt-LT"/>
              </w:rPr>
              <w:t>)</w:t>
            </w:r>
          </w:p>
          <w:p w:rsidR="009A215E" w:rsidRPr="009A215E" w:rsidRDefault="009A215E" w:rsidP="00FF2C58">
            <w:pPr>
              <w:widowControl w:val="0"/>
              <w:rPr>
                <w:rFonts w:eastAsia="Arial Unicode MS"/>
                <w:color w:val="000000"/>
                <w:szCs w:val="24"/>
                <w:lang w:eastAsia="lt-LT" w:bidi="lt-LT"/>
              </w:rPr>
            </w:pPr>
            <w:r w:rsidRPr="009A215E">
              <w:rPr>
                <w:rFonts w:eastAsia="Arial Unicode MS"/>
                <w:color w:val="000000"/>
                <w:szCs w:val="24"/>
                <w:lang w:eastAsia="lt-LT" w:bidi="lt-LT"/>
              </w:rPr>
              <w:t>Biržų r. sav.</w:t>
            </w:r>
            <w:r w:rsidR="00174EE0">
              <w:rPr>
                <w:rFonts w:eastAsia="Arial Unicode MS"/>
                <w:color w:val="000000"/>
                <w:szCs w:val="24"/>
                <w:lang w:eastAsia="lt-LT" w:bidi="lt-LT"/>
              </w:rPr>
              <w:t>,</w:t>
            </w:r>
            <w:r w:rsidRPr="009A215E">
              <w:rPr>
                <w:rFonts w:eastAsia="Arial Unicode MS"/>
                <w:color w:val="000000"/>
                <w:szCs w:val="24"/>
                <w:lang w:eastAsia="lt-LT" w:bidi="lt-LT"/>
              </w:rPr>
              <w:t xml:space="preserve"> Vabalninko sen.</w:t>
            </w:r>
            <w:r w:rsidR="00174EE0">
              <w:rPr>
                <w:rFonts w:eastAsia="Arial Unicode MS"/>
                <w:color w:val="000000"/>
                <w:szCs w:val="24"/>
                <w:lang w:eastAsia="lt-LT" w:bidi="lt-LT"/>
              </w:rPr>
              <w:t>,</w:t>
            </w:r>
            <w:r w:rsidRPr="009A215E">
              <w:rPr>
                <w:rFonts w:eastAsia="Arial Unicode MS"/>
                <w:color w:val="000000"/>
                <w:szCs w:val="24"/>
                <w:lang w:eastAsia="lt-LT" w:bidi="lt-LT"/>
              </w:rPr>
              <w:t xml:space="preserve"> </w:t>
            </w:r>
            <w:proofErr w:type="spellStart"/>
            <w:r w:rsidRPr="009A215E">
              <w:rPr>
                <w:rFonts w:eastAsia="Arial Unicode MS"/>
                <w:color w:val="000000"/>
                <w:szCs w:val="24"/>
                <w:lang w:eastAsia="lt-LT" w:bidi="lt-LT"/>
              </w:rPr>
              <w:t>Zaprutiškių</w:t>
            </w:r>
            <w:proofErr w:type="spellEnd"/>
            <w:r w:rsidRPr="009A215E">
              <w:rPr>
                <w:rFonts w:eastAsia="Arial Unicode MS"/>
                <w:color w:val="000000"/>
                <w:szCs w:val="24"/>
                <w:lang w:eastAsia="lt-LT" w:bidi="lt-LT"/>
              </w:rPr>
              <w:t xml:space="preserve"> k.</w:t>
            </w:r>
            <w:r w:rsidR="00174EE0">
              <w:rPr>
                <w:rFonts w:eastAsia="Arial Unicode MS"/>
                <w:color w:val="000000"/>
                <w:szCs w:val="24"/>
                <w:lang w:eastAsia="lt-LT" w:bidi="lt-LT"/>
              </w:rPr>
              <w:t>,</w:t>
            </w:r>
            <w:r w:rsidRPr="009A215E">
              <w:rPr>
                <w:rFonts w:eastAsia="Arial Unicode MS"/>
                <w:color w:val="000000"/>
                <w:szCs w:val="24"/>
                <w:lang w:eastAsia="lt-LT" w:bidi="lt-LT"/>
              </w:rPr>
              <w:t xml:space="preserve"> Panevėžio g. 10</w:t>
            </w:r>
          </w:p>
        </w:tc>
        <w:tc>
          <w:tcPr>
            <w:tcW w:w="2126" w:type="dxa"/>
            <w:tcBorders>
              <w:top w:val="single" w:sz="4" w:space="0" w:color="auto"/>
              <w:left w:val="single" w:sz="4" w:space="0" w:color="auto"/>
              <w:bottom w:val="single" w:sz="4" w:space="0" w:color="auto"/>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3698-8025-1041</w:t>
            </w:r>
          </w:p>
        </w:tc>
        <w:tc>
          <w:tcPr>
            <w:tcW w:w="2126" w:type="dxa"/>
            <w:tcBorders>
              <w:top w:val="single" w:sz="4" w:space="0" w:color="auto"/>
              <w:left w:val="single" w:sz="4" w:space="0" w:color="auto"/>
              <w:bottom w:val="single" w:sz="4" w:space="0" w:color="auto"/>
              <w:right w:val="nil"/>
            </w:tcBorders>
            <w:shd w:val="clear" w:color="auto" w:fill="FFFFFF"/>
            <w:vAlign w:val="center"/>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w:t>
            </w:r>
          </w:p>
        </w:tc>
        <w:tc>
          <w:tcPr>
            <w:tcW w:w="1701" w:type="dxa"/>
            <w:tcBorders>
              <w:top w:val="single" w:sz="4" w:space="0" w:color="auto"/>
              <w:left w:val="single" w:sz="4" w:space="0" w:color="auto"/>
              <w:bottom w:val="single" w:sz="4" w:space="0" w:color="auto"/>
              <w:right w:val="nil"/>
            </w:tcBorders>
            <w:shd w:val="clear" w:color="auto" w:fill="FFFFFF"/>
            <w:vAlign w:val="center"/>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1</w:t>
            </w:r>
            <w:r w:rsidR="002F10B6">
              <w:rPr>
                <w:rFonts w:eastAsia="Arial Unicode MS"/>
                <w:color w:val="000000"/>
                <w:szCs w:val="24"/>
                <w:lang w:eastAsia="lt-LT" w:bidi="lt-LT"/>
              </w:rPr>
              <w:t xml:space="preserve"> </w:t>
            </w:r>
            <w:r w:rsidRPr="009A215E">
              <w:rPr>
                <w:rFonts w:eastAsia="Arial Unicode MS"/>
                <w:color w:val="000000"/>
                <w:szCs w:val="24"/>
                <w:lang w:eastAsia="lt-LT" w:bidi="lt-LT"/>
              </w:rPr>
              <w:t>885,22</w:t>
            </w:r>
          </w:p>
        </w:tc>
      </w:tr>
      <w:tr w:rsidR="009A215E" w:rsidRPr="009A215E" w:rsidTr="00556953">
        <w:trPr>
          <w:trHeight w:val="580"/>
        </w:trPr>
        <w:tc>
          <w:tcPr>
            <w:tcW w:w="734" w:type="dxa"/>
            <w:tcBorders>
              <w:top w:val="single" w:sz="4" w:space="0" w:color="auto"/>
              <w:left w:val="single" w:sz="4" w:space="0" w:color="auto"/>
              <w:bottom w:val="single" w:sz="4" w:space="0" w:color="auto"/>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21.</w:t>
            </w:r>
          </w:p>
        </w:tc>
        <w:tc>
          <w:tcPr>
            <w:tcW w:w="5772" w:type="dxa"/>
            <w:tcBorders>
              <w:top w:val="single" w:sz="4" w:space="0" w:color="auto"/>
              <w:left w:val="single" w:sz="4" w:space="0" w:color="auto"/>
              <w:bottom w:val="single" w:sz="4" w:space="0" w:color="auto"/>
              <w:right w:val="nil"/>
            </w:tcBorders>
            <w:shd w:val="clear" w:color="auto" w:fill="FFFFFF"/>
            <w:vAlign w:val="center"/>
          </w:tcPr>
          <w:p w:rsidR="00E236D7" w:rsidRDefault="00401C9D" w:rsidP="00E236D7">
            <w:pPr>
              <w:widowControl w:val="0"/>
              <w:outlineLvl w:val="4"/>
              <w:rPr>
                <w:bCs/>
                <w:szCs w:val="24"/>
                <w:lang w:eastAsia="lt-LT" w:bidi="lt-LT"/>
              </w:rPr>
            </w:pPr>
            <w:r>
              <w:rPr>
                <w:bCs/>
                <w:szCs w:val="24"/>
                <w:lang w:eastAsia="lt-LT" w:bidi="lt-LT"/>
              </w:rPr>
              <w:t>Pastatas – Mokomosios dirbtuvės</w:t>
            </w:r>
          </w:p>
          <w:p w:rsidR="00401C9D" w:rsidRPr="009A215E" w:rsidRDefault="00401C9D" w:rsidP="00E236D7">
            <w:pPr>
              <w:widowControl w:val="0"/>
              <w:spacing w:after="100" w:afterAutospacing="1"/>
              <w:outlineLvl w:val="4"/>
              <w:rPr>
                <w:bCs/>
                <w:szCs w:val="24"/>
                <w:lang w:eastAsia="lt-LT" w:bidi="lt-LT"/>
              </w:rPr>
            </w:pPr>
            <w:r w:rsidRPr="00401C9D">
              <w:rPr>
                <w:bCs/>
                <w:szCs w:val="24"/>
                <w:lang w:eastAsia="lt-LT" w:bidi="lt-LT"/>
              </w:rPr>
              <w:t>Biržų r. sav.,</w:t>
            </w:r>
            <w:r>
              <w:rPr>
                <w:bCs/>
                <w:szCs w:val="24"/>
                <w:lang w:eastAsia="lt-LT" w:bidi="lt-LT"/>
              </w:rPr>
              <w:t xml:space="preserve"> Biržai, </w:t>
            </w:r>
            <w:proofErr w:type="spellStart"/>
            <w:r>
              <w:rPr>
                <w:bCs/>
                <w:szCs w:val="24"/>
                <w:lang w:eastAsia="lt-LT" w:bidi="lt-LT"/>
              </w:rPr>
              <w:t>Skratiškių</w:t>
            </w:r>
            <w:proofErr w:type="spellEnd"/>
            <w:r>
              <w:rPr>
                <w:bCs/>
                <w:szCs w:val="24"/>
                <w:lang w:eastAsia="lt-LT" w:bidi="lt-LT"/>
              </w:rPr>
              <w:t xml:space="preserve"> g. 6</w:t>
            </w:r>
          </w:p>
        </w:tc>
        <w:tc>
          <w:tcPr>
            <w:tcW w:w="2126" w:type="dxa"/>
            <w:tcBorders>
              <w:top w:val="single" w:sz="4" w:space="0" w:color="auto"/>
              <w:left w:val="single" w:sz="4" w:space="0" w:color="auto"/>
              <w:bottom w:val="single" w:sz="4" w:space="0" w:color="auto"/>
              <w:right w:val="nil"/>
            </w:tcBorders>
            <w:shd w:val="clear" w:color="auto" w:fill="FFFFFF"/>
            <w:vAlign w:val="center"/>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3698-8002-1030</w:t>
            </w:r>
          </w:p>
        </w:tc>
        <w:tc>
          <w:tcPr>
            <w:tcW w:w="2126" w:type="dxa"/>
            <w:tcBorders>
              <w:top w:val="single" w:sz="4" w:space="0" w:color="auto"/>
              <w:left w:val="single" w:sz="4" w:space="0" w:color="auto"/>
              <w:bottom w:val="single" w:sz="4" w:space="0" w:color="auto"/>
              <w:right w:val="nil"/>
            </w:tcBorders>
            <w:shd w:val="clear" w:color="auto" w:fill="FFFFFF"/>
            <w:vAlign w:val="center"/>
          </w:tcPr>
          <w:p w:rsidR="009A215E" w:rsidRPr="009A215E" w:rsidRDefault="009A215E" w:rsidP="009A215E">
            <w:pPr>
              <w:widowControl w:val="0"/>
              <w:ind w:right="56"/>
              <w:jc w:val="center"/>
              <w:rPr>
                <w:rFonts w:eastAsia="Arial Unicode MS"/>
                <w:color w:val="000000"/>
                <w:szCs w:val="24"/>
                <w:lang w:eastAsia="lt-LT" w:bidi="lt-LT"/>
              </w:rPr>
            </w:pPr>
            <w:r w:rsidRPr="009A215E">
              <w:rPr>
                <w:rFonts w:eastAsia="Arial Unicode MS"/>
                <w:color w:val="000000"/>
                <w:szCs w:val="24"/>
                <w:lang w:eastAsia="lt-LT" w:bidi="lt-LT"/>
              </w:rPr>
              <w:t xml:space="preserve">2845,37 </w:t>
            </w:r>
          </w:p>
        </w:tc>
        <w:tc>
          <w:tcPr>
            <w:tcW w:w="1701" w:type="dxa"/>
            <w:tcBorders>
              <w:top w:val="single" w:sz="4" w:space="0" w:color="auto"/>
              <w:left w:val="single" w:sz="4" w:space="0" w:color="auto"/>
              <w:bottom w:val="single" w:sz="4" w:space="0" w:color="auto"/>
              <w:right w:val="nil"/>
            </w:tcBorders>
            <w:shd w:val="clear" w:color="auto" w:fill="FFFFFF"/>
            <w:vAlign w:val="center"/>
          </w:tcPr>
          <w:p w:rsidR="009A215E" w:rsidRPr="009A215E" w:rsidRDefault="009A215E" w:rsidP="009A215E">
            <w:pPr>
              <w:widowControl w:val="0"/>
              <w:ind w:right="56"/>
              <w:jc w:val="center"/>
              <w:rPr>
                <w:rFonts w:eastAsia="Arial Unicode MS"/>
                <w:color w:val="000000"/>
                <w:szCs w:val="24"/>
                <w:lang w:eastAsia="lt-LT" w:bidi="lt-LT"/>
              </w:rPr>
            </w:pPr>
            <w:r w:rsidRPr="009A215E">
              <w:rPr>
                <w:rFonts w:eastAsia="Arial Unicode MS"/>
                <w:color w:val="000000"/>
                <w:szCs w:val="24"/>
                <w:lang w:eastAsia="lt-LT" w:bidi="lt-LT"/>
              </w:rPr>
              <w:t xml:space="preserve">2845,37 </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148</w:t>
            </w:r>
            <w:r w:rsidR="002F10B6">
              <w:rPr>
                <w:rFonts w:eastAsia="Arial Unicode MS"/>
                <w:color w:val="000000"/>
                <w:szCs w:val="24"/>
                <w:lang w:eastAsia="lt-LT" w:bidi="lt-LT"/>
              </w:rPr>
              <w:t xml:space="preserve"> </w:t>
            </w:r>
            <w:r w:rsidRPr="009A215E">
              <w:rPr>
                <w:rFonts w:eastAsia="Arial Unicode MS"/>
                <w:color w:val="000000"/>
                <w:szCs w:val="24"/>
                <w:lang w:eastAsia="lt-LT" w:bidi="lt-LT"/>
              </w:rPr>
              <w:t>646,09</w:t>
            </w:r>
          </w:p>
        </w:tc>
      </w:tr>
      <w:tr w:rsidR="009A215E" w:rsidRPr="009A215E" w:rsidTr="00556953">
        <w:trPr>
          <w:trHeight w:val="580"/>
        </w:trPr>
        <w:tc>
          <w:tcPr>
            <w:tcW w:w="734" w:type="dxa"/>
            <w:tcBorders>
              <w:top w:val="single" w:sz="4" w:space="0" w:color="auto"/>
              <w:left w:val="single" w:sz="4" w:space="0" w:color="auto"/>
              <w:bottom w:val="single" w:sz="4" w:space="0" w:color="auto"/>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22.</w:t>
            </w:r>
          </w:p>
        </w:tc>
        <w:tc>
          <w:tcPr>
            <w:tcW w:w="5772" w:type="dxa"/>
            <w:tcBorders>
              <w:top w:val="single" w:sz="4" w:space="0" w:color="auto"/>
              <w:left w:val="single" w:sz="4" w:space="0" w:color="auto"/>
              <w:bottom w:val="single" w:sz="4" w:space="0" w:color="auto"/>
              <w:right w:val="nil"/>
            </w:tcBorders>
            <w:shd w:val="clear" w:color="auto" w:fill="FFFFFF"/>
            <w:vAlign w:val="center"/>
          </w:tcPr>
          <w:p w:rsidR="009A215E" w:rsidRDefault="009A215E" w:rsidP="00AA2601">
            <w:pPr>
              <w:widowControl w:val="0"/>
              <w:outlineLvl w:val="4"/>
              <w:rPr>
                <w:bCs/>
                <w:szCs w:val="24"/>
                <w:lang w:eastAsia="lt-LT" w:bidi="lt-LT"/>
              </w:rPr>
            </w:pPr>
            <w:r w:rsidRPr="009A215E">
              <w:rPr>
                <w:rFonts w:eastAsia="Arial Unicode MS"/>
                <w:color w:val="000000"/>
                <w:szCs w:val="24"/>
                <w:lang w:eastAsia="lt-LT" w:bidi="lt-LT"/>
              </w:rPr>
              <w:t xml:space="preserve">Pastatas – </w:t>
            </w:r>
            <w:hyperlink r:id="rId14" w:history="1">
              <w:r w:rsidRPr="009A215E">
                <w:rPr>
                  <w:bCs/>
                  <w:szCs w:val="24"/>
                  <w:lang w:eastAsia="lt-LT" w:bidi="lt-LT"/>
                </w:rPr>
                <w:t>Siurblinė</w:t>
              </w:r>
            </w:hyperlink>
          </w:p>
          <w:p w:rsidR="00401C9D" w:rsidRPr="009A215E" w:rsidRDefault="00401C9D" w:rsidP="00AA2601">
            <w:pPr>
              <w:widowControl w:val="0"/>
              <w:outlineLvl w:val="4"/>
              <w:rPr>
                <w:bCs/>
                <w:szCs w:val="24"/>
                <w:lang w:eastAsia="lt-LT" w:bidi="lt-LT"/>
              </w:rPr>
            </w:pPr>
            <w:r>
              <w:rPr>
                <w:bCs/>
                <w:szCs w:val="24"/>
                <w:lang w:eastAsia="lt-LT" w:bidi="lt-LT"/>
              </w:rPr>
              <w:t xml:space="preserve">Biržų r. sav., Biržai, </w:t>
            </w:r>
            <w:proofErr w:type="spellStart"/>
            <w:r>
              <w:rPr>
                <w:bCs/>
                <w:szCs w:val="24"/>
                <w:lang w:eastAsia="lt-LT" w:bidi="lt-LT"/>
              </w:rPr>
              <w:t>Skratiškių</w:t>
            </w:r>
            <w:proofErr w:type="spellEnd"/>
            <w:r>
              <w:rPr>
                <w:bCs/>
                <w:szCs w:val="24"/>
                <w:lang w:eastAsia="lt-LT" w:bidi="lt-LT"/>
              </w:rPr>
              <w:t xml:space="preserve"> g. 6</w:t>
            </w:r>
          </w:p>
        </w:tc>
        <w:tc>
          <w:tcPr>
            <w:tcW w:w="2126" w:type="dxa"/>
            <w:tcBorders>
              <w:top w:val="single" w:sz="4" w:space="0" w:color="auto"/>
              <w:left w:val="single" w:sz="4" w:space="0" w:color="auto"/>
              <w:bottom w:val="single" w:sz="4" w:space="0" w:color="auto"/>
              <w:right w:val="nil"/>
            </w:tcBorders>
            <w:shd w:val="clear" w:color="auto" w:fill="FFFFFF"/>
            <w:vAlign w:val="center"/>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3698-8002-1118</w:t>
            </w:r>
          </w:p>
        </w:tc>
        <w:tc>
          <w:tcPr>
            <w:tcW w:w="2126" w:type="dxa"/>
            <w:tcBorders>
              <w:top w:val="single" w:sz="4" w:space="0" w:color="auto"/>
              <w:left w:val="single" w:sz="4" w:space="0" w:color="auto"/>
              <w:bottom w:val="single" w:sz="4" w:space="0" w:color="auto"/>
              <w:right w:val="nil"/>
            </w:tcBorders>
            <w:shd w:val="clear" w:color="auto" w:fill="FFFFFF"/>
            <w:vAlign w:val="center"/>
          </w:tcPr>
          <w:p w:rsidR="00401C9D" w:rsidRDefault="009A215E" w:rsidP="009A215E">
            <w:pPr>
              <w:widowControl w:val="0"/>
              <w:ind w:right="56"/>
              <w:jc w:val="center"/>
              <w:rPr>
                <w:rFonts w:eastAsia="Arial Unicode MS"/>
                <w:color w:val="000000"/>
                <w:szCs w:val="24"/>
                <w:lang w:eastAsia="lt-LT" w:bidi="lt-LT"/>
              </w:rPr>
            </w:pPr>
            <w:r w:rsidRPr="009A215E">
              <w:rPr>
                <w:rFonts w:eastAsia="Arial Unicode MS"/>
                <w:color w:val="000000"/>
                <w:szCs w:val="24"/>
                <w:lang w:eastAsia="lt-LT" w:bidi="lt-LT"/>
              </w:rPr>
              <w:t>6,00</w:t>
            </w:r>
          </w:p>
          <w:p w:rsidR="009A215E" w:rsidRPr="009A215E" w:rsidRDefault="009A215E" w:rsidP="009A215E">
            <w:pPr>
              <w:widowControl w:val="0"/>
              <w:ind w:right="56"/>
              <w:jc w:val="center"/>
              <w:rPr>
                <w:rFonts w:eastAsia="Arial Unicode MS"/>
                <w:color w:val="000000"/>
                <w:szCs w:val="24"/>
                <w:lang w:eastAsia="lt-LT" w:bidi="lt-LT"/>
              </w:rPr>
            </w:pPr>
            <w:r w:rsidRPr="009A215E">
              <w:rPr>
                <w:rFonts w:eastAsia="Arial Unicode MS"/>
                <w:szCs w:val="24"/>
                <w:lang w:eastAsia="lt-LT" w:bidi="lt-LT"/>
              </w:rPr>
              <w:t>(užstatytas plotas)</w:t>
            </w:r>
          </w:p>
        </w:tc>
        <w:tc>
          <w:tcPr>
            <w:tcW w:w="1701" w:type="dxa"/>
            <w:tcBorders>
              <w:top w:val="single" w:sz="4" w:space="0" w:color="auto"/>
              <w:left w:val="single" w:sz="4" w:space="0" w:color="auto"/>
              <w:bottom w:val="single" w:sz="4" w:space="0" w:color="auto"/>
              <w:right w:val="nil"/>
            </w:tcBorders>
            <w:shd w:val="clear" w:color="auto" w:fill="FFFFFF"/>
            <w:vAlign w:val="center"/>
          </w:tcPr>
          <w:p w:rsidR="00401C9D" w:rsidRDefault="009A215E" w:rsidP="00401C9D">
            <w:pPr>
              <w:widowControl w:val="0"/>
              <w:ind w:right="56"/>
              <w:jc w:val="center"/>
              <w:rPr>
                <w:rFonts w:eastAsia="Arial Unicode MS"/>
                <w:color w:val="000000"/>
                <w:szCs w:val="24"/>
                <w:lang w:eastAsia="lt-LT" w:bidi="lt-LT"/>
              </w:rPr>
            </w:pPr>
            <w:r w:rsidRPr="009A215E">
              <w:rPr>
                <w:rFonts w:eastAsia="Arial Unicode MS"/>
                <w:color w:val="000000"/>
                <w:szCs w:val="24"/>
                <w:lang w:eastAsia="lt-LT" w:bidi="lt-LT"/>
              </w:rPr>
              <w:t>6,00</w:t>
            </w:r>
          </w:p>
          <w:p w:rsidR="009A215E" w:rsidRPr="009A215E" w:rsidRDefault="00401C9D" w:rsidP="00401C9D">
            <w:pPr>
              <w:widowControl w:val="0"/>
              <w:ind w:right="56"/>
              <w:jc w:val="center"/>
              <w:rPr>
                <w:rFonts w:eastAsia="Arial Unicode MS"/>
                <w:color w:val="000000"/>
                <w:szCs w:val="24"/>
                <w:lang w:eastAsia="lt-LT" w:bidi="lt-LT"/>
              </w:rPr>
            </w:pPr>
            <w:r>
              <w:rPr>
                <w:rFonts w:eastAsia="Arial Unicode MS"/>
                <w:color w:val="000000"/>
                <w:szCs w:val="24"/>
                <w:lang w:eastAsia="lt-LT" w:bidi="lt-LT"/>
              </w:rPr>
              <w:t>(</w:t>
            </w:r>
            <w:r w:rsidR="009A215E" w:rsidRPr="009A215E">
              <w:rPr>
                <w:rFonts w:eastAsia="Arial Unicode MS"/>
                <w:szCs w:val="24"/>
                <w:lang w:eastAsia="lt-LT" w:bidi="lt-LT"/>
              </w:rPr>
              <w:t xml:space="preserve">užstatytas </w:t>
            </w:r>
            <w:r w:rsidR="009A215E" w:rsidRPr="009A215E">
              <w:rPr>
                <w:rFonts w:eastAsia="Arial Unicode MS"/>
                <w:szCs w:val="24"/>
                <w:lang w:eastAsia="lt-LT" w:bidi="lt-LT"/>
              </w:rPr>
              <w:lastRenderedPageBreak/>
              <w:t>plotas)</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lastRenderedPageBreak/>
              <w:t>208,46</w:t>
            </w:r>
          </w:p>
        </w:tc>
      </w:tr>
      <w:tr w:rsidR="009A215E" w:rsidRPr="009A215E" w:rsidTr="00556953">
        <w:trPr>
          <w:trHeight w:val="580"/>
        </w:trPr>
        <w:tc>
          <w:tcPr>
            <w:tcW w:w="734" w:type="dxa"/>
            <w:tcBorders>
              <w:top w:val="single" w:sz="4" w:space="0" w:color="auto"/>
              <w:left w:val="single" w:sz="4" w:space="0" w:color="auto"/>
              <w:bottom w:val="single" w:sz="4" w:space="0" w:color="auto"/>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lastRenderedPageBreak/>
              <w:t>23.</w:t>
            </w:r>
          </w:p>
        </w:tc>
        <w:tc>
          <w:tcPr>
            <w:tcW w:w="5772" w:type="dxa"/>
            <w:tcBorders>
              <w:top w:val="single" w:sz="4" w:space="0" w:color="auto"/>
              <w:left w:val="single" w:sz="4" w:space="0" w:color="auto"/>
              <w:bottom w:val="single" w:sz="4" w:space="0" w:color="auto"/>
              <w:right w:val="nil"/>
            </w:tcBorders>
            <w:shd w:val="clear" w:color="auto" w:fill="FFFFFF"/>
            <w:vAlign w:val="center"/>
          </w:tcPr>
          <w:p w:rsidR="00401C9D" w:rsidRDefault="009A215E" w:rsidP="00401C9D">
            <w:pPr>
              <w:widowControl w:val="0"/>
              <w:outlineLvl w:val="4"/>
              <w:rPr>
                <w:bCs/>
                <w:szCs w:val="24"/>
                <w:lang w:eastAsia="lt-LT" w:bidi="lt-LT"/>
              </w:rPr>
            </w:pPr>
            <w:r w:rsidRPr="009A215E">
              <w:rPr>
                <w:rFonts w:eastAsia="Arial Unicode MS"/>
                <w:color w:val="000000"/>
                <w:szCs w:val="24"/>
                <w:lang w:eastAsia="lt-LT" w:bidi="lt-LT"/>
              </w:rPr>
              <w:t>Kiti inžineriniai statiniai</w:t>
            </w:r>
            <w:r w:rsidR="00401C9D">
              <w:rPr>
                <w:rFonts w:eastAsia="Arial Unicode MS"/>
                <w:color w:val="000000"/>
                <w:szCs w:val="24"/>
                <w:lang w:eastAsia="lt-LT" w:bidi="lt-LT"/>
              </w:rPr>
              <w:t xml:space="preserve"> – </w:t>
            </w:r>
            <w:r w:rsidR="002768CA">
              <w:fldChar w:fldCharType="begin"/>
            </w:r>
            <w:r w:rsidR="002768CA">
              <w:instrText xml:space="preserve"> HYPERLINK "https://vtips.valstybesturtas.lt/main/object.html?id=OBJ_1186021--" </w:instrText>
            </w:r>
            <w:r w:rsidR="002768CA">
              <w:fldChar w:fldCharType="separate"/>
            </w:r>
            <w:r w:rsidRPr="009A215E">
              <w:rPr>
                <w:bCs/>
                <w:szCs w:val="24"/>
                <w:lang w:eastAsia="lt-LT" w:bidi="lt-LT"/>
              </w:rPr>
              <w:t>Stadionas</w:t>
            </w:r>
            <w:r w:rsidR="00401C9D">
              <w:rPr>
                <w:bCs/>
                <w:szCs w:val="24"/>
                <w:lang w:eastAsia="lt-LT" w:bidi="lt-LT"/>
              </w:rPr>
              <w:t xml:space="preserve"> (B6-2 vnt. krepšinio stovų, gumos danga ant asfalto pagrindo)</w:t>
            </w:r>
          </w:p>
          <w:p w:rsidR="009A215E" w:rsidRPr="009A215E" w:rsidRDefault="009A215E" w:rsidP="00401C9D">
            <w:pPr>
              <w:widowControl w:val="0"/>
              <w:outlineLvl w:val="4"/>
              <w:rPr>
                <w:bCs/>
                <w:szCs w:val="24"/>
                <w:lang w:eastAsia="lt-LT" w:bidi="lt-LT"/>
              </w:rPr>
            </w:pPr>
            <w:r w:rsidRPr="009A215E">
              <w:rPr>
                <w:bCs/>
                <w:szCs w:val="24"/>
                <w:lang w:eastAsia="lt-LT" w:bidi="lt-LT"/>
              </w:rPr>
              <w:t>Biržų r. sav.</w:t>
            </w:r>
            <w:r w:rsidR="002768CA">
              <w:rPr>
                <w:bCs/>
                <w:szCs w:val="24"/>
                <w:lang w:eastAsia="lt-LT" w:bidi="lt-LT"/>
              </w:rPr>
              <w:fldChar w:fldCharType="end"/>
            </w:r>
            <w:r w:rsidR="00401C9D">
              <w:rPr>
                <w:bCs/>
                <w:szCs w:val="24"/>
                <w:lang w:eastAsia="lt-LT" w:bidi="lt-LT"/>
              </w:rPr>
              <w:t xml:space="preserve">, Biržai, </w:t>
            </w:r>
            <w:proofErr w:type="spellStart"/>
            <w:r w:rsidR="00401C9D">
              <w:rPr>
                <w:bCs/>
                <w:szCs w:val="24"/>
                <w:lang w:eastAsia="lt-LT" w:bidi="lt-LT"/>
              </w:rPr>
              <w:t>Skratiškių</w:t>
            </w:r>
            <w:proofErr w:type="spellEnd"/>
            <w:r w:rsidR="00401C9D">
              <w:rPr>
                <w:bCs/>
                <w:szCs w:val="24"/>
                <w:lang w:eastAsia="lt-LT" w:bidi="lt-LT"/>
              </w:rPr>
              <w:t xml:space="preserve"> g. 6</w:t>
            </w:r>
          </w:p>
        </w:tc>
        <w:tc>
          <w:tcPr>
            <w:tcW w:w="2126" w:type="dxa"/>
            <w:tcBorders>
              <w:top w:val="single" w:sz="4" w:space="0" w:color="auto"/>
              <w:left w:val="single" w:sz="4" w:space="0" w:color="auto"/>
              <w:bottom w:val="single" w:sz="4" w:space="0" w:color="auto"/>
              <w:right w:val="nil"/>
            </w:tcBorders>
            <w:shd w:val="clear" w:color="auto" w:fill="FFFFFF"/>
            <w:vAlign w:val="center"/>
          </w:tcPr>
          <w:p w:rsidR="009A215E" w:rsidRPr="009A215E" w:rsidRDefault="009A215E" w:rsidP="009A215E">
            <w:pPr>
              <w:widowControl w:val="0"/>
              <w:jc w:val="center"/>
              <w:rPr>
                <w:rFonts w:eastAsia="Arial Unicode MS"/>
                <w:szCs w:val="24"/>
                <w:lang w:eastAsia="lt-LT" w:bidi="lt-LT"/>
              </w:rPr>
            </w:pPr>
            <w:r w:rsidRPr="009A215E">
              <w:rPr>
                <w:rFonts w:eastAsia="Arial Unicode MS"/>
                <w:szCs w:val="24"/>
                <w:lang w:eastAsia="lt-LT" w:bidi="lt-LT"/>
              </w:rPr>
              <w:t>4400-1202-7188</w:t>
            </w:r>
          </w:p>
        </w:tc>
        <w:tc>
          <w:tcPr>
            <w:tcW w:w="2126" w:type="dxa"/>
            <w:tcBorders>
              <w:top w:val="single" w:sz="4" w:space="0" w:color="auto"/>
              <w:left w:val="single" w:sz="4" w:space="0" w:color="auto"/>
              <w:bottom w:val="single" w:sz="4" w:space="0" w:color="auto"/>
              <w:right w:val="nil"/>
            </w:tcBorders>
            <w:shd w:val="clear" w:color="auto" w:fill="FFFFFF"/>
            <w:vAlign w:val="center"/>
          </w:tcPr>
          <w:p w:rsidR="009A215E" w:rsidRPr="009A215E" w:rsidRDefault="009A215E" w:rsidP="009A215E">
            <w:pPr>
              <w:widowControl w:val="0"/>
              <w:ind w:right="51"/>
              <w:jc w:val="center"/>
              <w:rPr>
                <w:rFonts w:eastAsia="Arial Unicode MS"/>
                <w:color w:val="000000"/>
                <w:szCs w:val="24"/>
                <w:lang w:eastAsia="lt-LT" w:bidi="lt-LT"/>
              </w:rPr>
            </w:pPr>
            <w:r w:rsidRPr="009A215E">
              <w:rPr>
                <w:rFonts w:eastAsia="Arial Unicode MS"/>
                <w:color w:val="000000"/>
                <w:szCs w:val="24"/>
                <w:lang w:eastAsia="lt-LT" w:bidi="lt-LT"/>
              </w:rPr>
              <w:t>-</w:t>
            </w:r>
          </w:p>
        </w:tc>
        <w:tc>
          <w:tcPr>
            <w:tcW w:w="1701" w:type="dxa"/>
            <w:tcBorders>
              <w:top w:val="single" w:sz="4" w:space="0" w:color="auto"/>
              <w:left w:val="single" w:sz="4" w:space="0" w:color="auto"/>
              <w:bottom w:val="single" w:sz="4" w:space="0" w:color="auto"/>
              <w:right w:val="nil"/>
            </w:tcBorders>
            <w:shd w:val="clear" w:color="auto" w:fill="FFFFFF"/>
            <w:vAlign w:val="center"/>
          </w:tcPr>
          <w:p w:rsidR="009A215E" w:rsidRPr="009A215E" w:rsidRDefault="009A215E" w:rsidP="009A215E">
            <w:pPr>
              <w:widowControl w:val="0"/>
              <w:ind w:right="51"/>
              <w:jc w:val="center"/>
              <w:rPr>
                <w:rFonts w:eastAsia="Arial Unicode MS"/>
                <w:color w:val="000000"/>
                <w:szCs w:val="24"/>
                <w:lang w:eastAsia="lt-LT" w:bidi="lt-LT"/>
              </w:rPr>
            </w:pPr>
            <w:r w:rsidRPr="009A215E">
              <w:rPr>
                <w:rFonts w:eastAsia="Arial Unicode MS"/>
                <w:color w:val="000000"/>
                <w:szCs w:val="24"/>
                <w:lang w:eastAsia="lt-LT" w:bidi="lt-LT"/>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16</w:t>
            </w:r>
            <w:r w:rsidR="002F10B6">
              <w:rPr>
                <w:rFonts w:eastAsia="Arial Unicode MS"/>
                <w:color w:val="000000"/>
                <w:szCs w:val="24"/>
                <w:lang w:eastAsia="lt-LT" w:bidi="lt-LT"/>
              </w:rPr>
              <w:t xml:space="preserve"> </w:t>
            </w:r>
            <w:r w:rsidRPr="009A215E">
              <w:rPr>
                <w:rFonts w:eastAsia="Arial Unicode MS"/>
                <w:color w:val="000000"/>
                <w:szCs w:val="24"/>
                <w:lang w:eastAsia="lt-LT" w:bidi="lt-LT"/>
              </w:rPr>
              <w:t>897,54</w:t>
            </w:r>
          </w:p>
        </w:tc>
      </w:tr>
      <w:tr w:rsidR="009A215E" w:rsidRPr="009A215E" w:rsidTr="00556953">
        <w:trPr>
          <w:trHeight w:val="580"/>
        </w:trPr>
        <w:tc>
          <w:tcPr>
            <w:tcW w:w="734" w:type="dxa"/>
            <w:tcBorders>
              <w:top w:val="single" w:sz="4" w:space="0" w:color="auto"/>
              <w:left w:val="single" w:sz="4" w:space="0" w:color="auto"/>
              <w:bottom w:val="single" w:sz="4" w:space="0" w:color="auto"/>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24.</w:t>
            </w:r>
          </w:p>
        </w:tc>
        <w:tc>
          <w:tcPr>
            <w:tcW w:w="5772" w:type="dxa"/>
            <w:tcBorders>
              <w:top w:val="single" w:sz="4" w:space="0" w:color="auto"/>
              <w:left w:val="single" w:sz="4" w:space="0" w:color="auto"/>
              <w:bottom w:val="single" w:sz="4" w:space="0" w:color="auto"/>
              <w:right w:val="nil"/>
            </w:tcBorders>
            <w:shd w:val="clear" w:color="auto" w:fill="FFFFFF"/>
            <w:vAlign w:val="center"/>
          </w:tcPr>
          <w:p w:rsidR="00AA2601" w:rsidRDefault="009A215E" w:rsidP="00AA2601">
            <w:pPr>
              <w:widowControl w:val="0"/>
              <w:spacing w:before="100" w:beforeAutospacing="1"/>
              <w:outlineLvl w:val="4"/>
              <w:rPr>
                <w:bCs/>
                <w:szCs w:val="24"/>
                <w:lang w:eastAsia="lt-LT" w:bidi="lt-LT"/>
              </w:rPr>
            </w:pPr>
            <w:r w:rsidRPr="009A215E">
              <w:rPr>
                <w:rFonts w:eastAsia="Arial Unicode MS"/>
                <w:color w:val="000000"/>
                <w:szCs w:val="24"/>
                <w:lang w:eastAsia="lt-LT" w:bidi="lt-LT"/>
              </w:rPr>
              <w:t xml:space="preserve">Pastatas </w:t>
            </w:r>
            <w:r w:rsidR="00473884">
              <w:rPr>
                <w:rFonts w:eastAsia="Arial Unicode MS"/>
                <w:color w:val="000000"/>
                <w:szCs w:val="24"/>
                <w:lang w:eastAsia="lt-LT" w:bidi="lt-LT"/>
              </w:rPr>
              <w:t>–</w:t>
            </w:r>
            <w:r w:rsidRPr="009A215E">
              <w:rPr>
                <w:rFonts w:eastAsia="Arial Unicode MS"/>
                <w:color w:val="000000"/>
                <w:szCs w:val="24"/>
                <w:lang w:eastAsia="lt-LT" w:bidi="lt-LT"/>
              </w:rPr>
              <w:t xml:space="preserve"> </w:t>
            </w:r>
            <w:hyperlink r:id="rId15" w:history="1">
              <w:r w:rsidRPr="009A215E">
                <w:rPr>
                  <w:bCs/>
                  <w:szCs w:val="24"/>
                  <w:lang w:eastAsia="lt-LT" w:bidi="lt-LT"/>
                </w:rPr>
                <w:t xml:space="preserve">Valgykla </w:t>
              </w:r>
            </w:hyperlink>
          </w:p>
          <w:p w:rsidR="00AA2601" w:rsidRPr="009A215E" w:rsidRDefault="00AA2601" w:rsidP="00AA2601">
            <w:pPr>
              <w:widowControl w:val="0"/>
              <w:outlineLvl w:val="4"/>
              <w:rPr>
                <w:bCs/>
                <w:szCs w:val="24"/>
                <w:lang w:eastAsia="lt-LT" w:bidi="lt-LT"/>
              </w:rPr>
            </w:pPr>
            <w:r>
              <w:rPr>
                <w:bCs/>
                <w:szCs w:val="24"/>
                <w:lang w:eastAsia="lt-LT" w:bidi="lt-LT"/>
              </w:rPr>
              <w:t xml:space="preserve">Biržų r. sav., Biržai, </w:t>
            </w:r>
            <w:proofErr w:type="spellStart"/>
            <w:r>
              <w:rPr>
                <w:bCs/>
                <w:szCs w:val="24"/>
                <w:lang w:eastAsia="lt-LT" w:bidi="lt-LT"/>
              </w:rPr>
              <w:t>Skratiškių</w:t>
            </w:r>
            <w:proofErr w:type="spellEnd"/>
            <w:r>
              <w:rPr>
                <w:bCs/>
                <w:szCs w:val="24"/>
                <w:lang w:eastAsia="lt-LT" w:bidi="lt-LT"/>
              </w:rPr>
              <w:t xml:space="preserve"> g. 6 </w:t>
            </w:r>
          </w:p>
        </w:tc>
        <w:tc>
          <w:tcPr>
            <w:tcW w:w="2126" w:type="dxa"/>
            <w:tcBorders>
              <w:top w:val="single" w:sz="4" w:space="0" w:color="auto"/>
              <w:left w:val="single" w:sz="4" w:space="0" w:color="auto"/>
              <w:bottom w:val="single" w:sz="4" w:space="0" w:color="auto"/>
              <w:right w:val="nil"/>
            </w:tcBorders>
            <w:shd w:val="clear" w:color="auto" w:fill="FFFFFF"/>
            <w:vAlign w:val="center"/>
          </w:tcPr>
          <w:p w:rsidR="009A215E" w:rsidRPr="009A215E" w:rsidRDefault="009A215E" w:rsidP="009A215E">
            <w:pPr>
              <w:widowControl w:val="0"/>
              <w:jc w:val="center"/>
              <w:rPr>
                <w:rFonts w:eastAsia="Arial Unicode MS"/>
                <w:szCs w:val="24"/>
                <w:lang w:eastAsia="lt-LT" w:bidi="lt-LT"/>
              </w:rPr>
            </w:pPr>
            <w:r w:rsidRPr="009A215E">
              <w:rPr>
                <w:rFonts w:eastAsia="Arial Unicode MS"/>
                <w:szCs w:val="24"/>
                <w:lang w:eastAsia="lt-LT" w:bidi="lt-LT"/>
              </w:rPr>
              <w:t>3698-8002-1044</w:t>
            </w:r>
          </w:p>
        </w:tc>
        <w:tc>
          <w:tcPr>
            <w:tcW w:w="2126" w:type="dxa"/>
            <w:tcBorders>
              <w:top w:val="single" w:sz="4" w:space="0" w:color="auto"/>
              <w:left w:val="single" w:sz="4" w:space="0" w:color="auto"/>
              <w:bottom w:val="single" w:sz="4" w:space="0" w:color="auto"/>
              <w:right w:val="nil"/>
            </w:tcBorders>
            <w:shd w:val="clear" w:color="auto" w:fill="FFFFFF"/>
            <w:vAlign w:val="center"/>
          </w:tcPr>
          <w:p w:rsidR="009A215E" w:rsidRPr="009A215E" w:rsidRDefault="009A215E" w:rsidP="009A215E">
            <w:pPr>
              <w:widowControl w:val="0"/>
              <w:ind w:right="51"/>
              <w:jc w:val="center"/>
              <w:rPr>
                <w:rFonts w:eastAsia="Arial Unicode MS"/>
                <w:color w:val="000000"/>
                <w:szCs w:val="24"/>
                <w:lang w:eastAsia="lt-LT" w:bidi="lt-LT"/>
              </w:rPr>
            </w:pPr>
            <w:r w:rsidRPr="009A215E">
              <w:rPr>
                <w:rFonts w:eastAsia="Arial Unicode MS"/>
                <w:color w:val="000000"/>
                <w:szCs w:val="24"/>
                <w:lang w:eastAsia="lt-LT" w:bidi="lt-LT"/>
              </w:rPr>
              <w:t xml:space="preserve">599,22 </w:t>
            </w:r>
          </w:p>
        </w:tc>
        <w:tc>
          <w:tcPr>
            <w:tcW w:w="1701" w:type="dxa"/>
            <w:tcBorders>
              <w:top w:val="single" w:sz="4" w:space="0" w:color="auto"/>
              <w:left w:val="single" w:sz="4" w:space="0" w:color="auto"/>
              <w:bottom w:val="single" w:sz="4" w:space="0" w:color="auto"/>
              <w:right w:val="nil"/>
            </w:tcBorders>
            <w:shd w:val="clear" w:color="auto" w:fill="FFFFFF"/>
            <w:vAlign w:val="center"/>
          </w:tcPr>
          <w:p w:rsidR="009A215E" w:rsidRPr="009A215E" w:rsidRDefault="009A215E" w:rsidP="009A215E">
            <w:pPr>
              <w:widowControl w:val="0"/>
              <w:ind w:right="51"/>
              <w:jc w:val="center"/>
              <w:rPr>
                <w:rFonts w:eastAsia="Arial Unicode MS"/>
                <w:color w:val="000000"/>
                <w:szCs w:val="24"/>
                <w:lang w:eastAsia="lt-LT" w:bidi="lt-LT"/>
              </w:rPr>
            </w:pPr>
            <w:r w:rsidRPr="009A215E">
              <w:rPr>
                <w:rFonts w:eastAsia="Arial Unicode MS"/>
                <w:color w:val="000000"/>
                <w:szCs w:val="24"/>
                <w:lang w:eastAsia="lt-LT" w:bidi="lt-LT"/>
              </w:rPr>
              <w:t xml:space="preserve">599,22 </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10</w:t>
            </w:r>
            <w:r w:rsidR="002F10B6">
              <w:rPr>
                <w:rFonts w:eastAsia="Arial Unicode MS"/>
                <w:color w:val="000000"/>
                <w:szCs w:val="24"/>
                <w:lang w:eastAsia="lt-LT" w:bidi="lt-LT"/>
              </w:rPr>
              <w:t xml:space="preserve"> </w:t>
            </w:r>
            <w:r w:rsidRPr="009A215E">
              <w:rPr>
                <w:rFonts w:eastAsia="Arial Unicode MS"/>
                <w:color w:val="000000"/>
                <w:szCs w:val="24"/>
                <w:lang w:eastAsia="lt-LT" w:bidi="lt-LT"/>
              </w:rPr>
              <w:t>345,39</w:t>
            </w:r>
          </w:p>
        </w:tc>
      </w:tr>
      <w:tr w:rsidR="009A215E" w:rsidRPr="009A215E" w:rsidTr="00556953">
        <w:trPr>
          <w:trHeight w:val="580"/>
        </w:trPr>
        <w:tc>
          <w:tcPr>
            <w:tcW w:w="734" w:type="dxa"/>
            <w:tcBorders>
              <w:top w:val="single" w:sz="4" w:space="0" w:color="auto"/>
              <w:left w:val="single" w:sz="4" w:space="0" w:color="auto"/>
              <w:bottom w:val="single" w:sz="4" w:space="0" w:color="auto"/>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25.</w:t>
            </w:r>
          </w:p>
        </w:tc>
        <w:tc>
          <w:tcPr>
            <w:tcW w:w="5772" w:type="dxa"/>
            <w:tcBorders>
              <w:top w:val="single" w:sz="4" w:space="0" w:color="auto"/>
              <w:left w:val="single" w:sz="4" w:space="0" w:color="auto"/>
              <w:bottom w:val="single" w:sz="4" w:space="0" w:color="auto"/>
              <w:right w:val="nil"/>
            </w:tcBorders>
            <w:shd w:val="clear" w:color="auto" w:fill="FFFFFF"/>
            <w:vAlign w:val="center"/>
          </w:tcPr>
          <w:p w:rsidR="00AA2601" w:rsidRDefault="009A215E" w:rsidP="00AA2601">
            <w:pPr>
              <w:widowControl w:val="0"/>
              <w:outlineLvl w:val="4"/>
              <w:rPr>
                <w:bCs/>
                <w:szCs w:val="24"/>
                <w:lang w:eastAsia="lt-LT" w:bidi="lt-LT"/>
              </w:rPr>
            </w:pPr>
            <w:r w:rsidRPr="009A215E">
              <w:rPr>
                <w:rFonts w:eastAsia="Arial Unicode MS"/>
                <w:color w:val="000000"/>
                <w:szCs w:val="24"/>
                <w:lang w:eastAsia="lt-LT" w:bidi="lt-LT"/>
              </w:rPr>
              <w:t>Pastatas –</w:t>
            </w:r>
            <w:r w:rsidRPr="009A215E">
              <w:rPr>
                <w:rFonts w:ascii="Arial Unicode MS" w:eastAsia="Arial Unicode MS" w:hAnsi="Arial Unicode MS" w:cs="Arial Unicode MS"/>
                <w:color w:val="000000"/>
                <w:szCs w:val="24"/>
                <w:lang w:eastAsia="lt-LT" w:bidi="lt-LT"/>
              </w:rPr>
              <w:t xml:space="preserve"> </w:t>
            </w:r>
            <w:r w:rsidR="00E236D7">
              <w:fldChar w:fldCharType="begin"/>
            </w:r>
            <w:r w:rsidR="00E236D7">
              <w:instrText xml:space="preserve"> HYPERLINK "https://vtips.valstybesturtas.lt/main/object.html?id=OBJ_1255721--" </w:instrText>
            </w:r>
            <w:r w:rsidR="00E236D7">
              <w:fldChar w:fldCharType="separate"/>
            </w:r>
            <w:r w:rsidRPr="009A215E">
              <w:rPr>
                <w:bCs/>
                <w:szCs w:val="24"/>
                <w:lang w:eastAsia="lt-LT" w:bidi="lt-LT"/>
              </w:rPr>
              <w:t>Bendrabutis</w:t>
            </w:r>
          </w:p>
          <w:p w:rsidR="009A215E" w:rsidRPr="009A215E" w:rsidRDefault="00E236D7" w:rsidP="00FF2C58">
            <w:pPr>
              <w:widowControl w:val="0"/>
              <w:outlineLvl w:val="4"/>
              <w:rPr>
                <w:bCs/>
                <w:szCs w:val="24"/>
                <w:lang w:eastAsia="lt-LT" w:bidi="lt-LT"/>
              </w:rPr>
            </w:pPr>
            <w:r>
              <w:rPr>
                <w:bCs/>
                <w:szCs w:val="24"/>
                <w:lang w:eastAsia="lt-LT" w:bidi="lt-LT"/>
              </w:rPr>
              <w:fldChar w:fldCharType="end"/>
            </w:r>
            <w:r w:rsidR="00AA2601" w:rsidRPr="00AA2601">
              <w:rPr>
                <w:bCs/>
                <w:szCs w:val="24"/>
                <w:lang w:eastAsia="lt-LT" w:bidi="lt-LT"/>
              </w:rPr>
              <w:t xml:space="preserve">Biržų r. sav., Biržai, </w:t>
            </w:r>
            <w:proofErr w:type="spellStart"/>
            <w:r w:rsidR="00AA2601" w:rsidRPr="00AA2601">
              <w:rPr>
                <w:bCs/>
                <w:szCs w:val="24"/>
                <w:lang w:eastAsia="lt-LT" w:bidi="lt-LT"/>
              </w:rPr>
              <w:t>Skratiški</w:t>
            </w:r>
            <w:r w:rsidR="007D0226">
              <w:rPr>
                <w:bCs/>
                <w:szCs w:val="24"/>
                <w:lang w:eastAsia="lt-LT" w:bidi="lt-LT"/>
              </w:rPr>
              <w:t>ų</w:t>
            </w:r>
            <w:proofErr w:type="spellEnd"/>
            <w:r w:rsidR="00AA2601" w:rsidRPr="00AA2601">
              <w:rPr>
                <w:bCs/>
                <w:szCs w:val="24"/>
                <w:lang w:eastAsia="lt-LT" w:bidi="lt-LT"/>
              </w:rPr>
              <w:t xml:space="preserve"> g. </w:t>
            </w:r>
            <w:r w:rsidR="00FF2C58">
              <w:rPr>
                <w:bCs/>
                <w:szCs w:val="24"/>
                <w:lang w:eastAsia="lt-LT" w:bidi="lt-LT"/>
              </w:rPr>
              <w:t>8</w:t>
            </w:r>
          </w:p>
        </w:tc>
        <w:tc>
          <w:tcPr>
            <w:tcW w:w="2126" w:type="dxa"/>
            <w:tcBorders>
              <w:top w:val="single" w:sz="4" w:space="0" w:color="auto"/>
              <w:left w:val="single" w:sz="4" w:space="0" w:color="auto"/>
              <w:bottom w:val="single" w:sz="4" w:space="0" w:color="auto"/>
              <w:right w:val="nil"/>
            </w:tcBorders>
            <w:shd w:val="clear" w:color="auto" w:fill="FFFFFF"/>
            <w:vAlign w:val="center"/>
          </w:tcPr>
          <w:p w:rsidR="009A215E" w:rsidRPr="009A215E" w:rsidRDefault="009A215E" w:rsidP="009A215E">
            <w:pPr>
              <w:widowControl w:val="0"/>
              <w:jc w:val="center"/>
              <w:rPr>
                <w:rFonts w:eastAsia="Arial Unicode MS"/>
                <w:szCs w:val="24"/>
                <w:lang w:eastAsia="lt-LT" w:bidi="lt-LT"/>
              </w:rPr>
            </w:pPr>
            <w:r w:rsidRPr="009A215E">
              <w:rPr>
                <w:rFonts w:eastAsia="Arial Unicode MS"/>
                <w:szCs w:val="24"/>
                <w:lang w:eastAsia="lt-LT" w:bidi="lt-LT"/>
              </w:rPr>
              <w:t>3698-8002-2015</w:t>
            </w:r>
          </w:p>
        </w:tc>
        <w:tc>
          <w:tcPr>
            <w:tcW w:w="2126" w:type="dxa"/>
            <w:tcBorders>
              <w:top w:val="single" w:sz="4" w:space="0" w:color="auto"/>
              <w:left w:val="single" w:sz="4" w:space="0" w:color="auto"/>
              <w:bottom w:val="single" w:sz="4" w:space="0" w:color="auto"/>
              <w:right w:val="nil"/>
            </w:tcBorders>
            <w:shd w:val="clear" w:color="auto" w:fill="FFFFFF"/>
            <w:vAlign w:val="center"/>
          </w:tcPr>
          <w:p w:rsidR="009A215E" w:rsidRPr="009A215E" w:rsidRDefault="009A215E" w:rsidP="009A215E">
            <w:pPr>
              <w:widowControl w:val="0"/>
              <w:ind w:right="51"/>
              <w:jc w:val="center"/>
              <w:rPr>
                <w:rFonts w:eastAsia="Arial Unicode MS"/>
                <w:color w:val="000000"/>
                <w:szCs w:val="24"/>
                <w:lang w:eastAsia="lt-LT" w:bidi="lt-LT"/>
              </w:rPr>
            </w:pPr>
            <w:r w:rsidRPr="009A215E">
              <w:rPr>
                <w:rFonts w:eastAsia="Arial Unicode MS"/>
                <w:color w:val="000000"/>
                <w:szCs w:val="24"/>
                <w:lang w:eastAsia="lt-LT" w:bidi="lt-LT"/>
              </w:rPr>
              <w:t xml:space="preserve">2810,06 </w:t>
            </w:r>
          </w:p>
        </w:tc>
        <w:tc>
          <w:tcPr>
            <w:tcW w:w="1701" w:type="dxa"/>
            <w:tcBorders>
              <w:top w:val="single" w:sz="4" w:space="0" w:color="auto"/>
              <w:left w:val="single" w:sz="4" w:space="0" w:color="auto"/>
              <w:bottom w:val="single" w:sz="4" w:space="0" w:color="auto"/>
              <w:right w:val="nil"/>
            </w:tcBorders>
            <w:shd w:val="clear" w:color="auto" w:fill="FFFFFF"/>
            <w:vAlign w:val="center"/>
          </w:tcPr>
          <w:p w:rsidR="009A215E" w:rsidRPr="009A215E" w:rsidRDefault="009A215E" w:rsidP="009A215E">
            <w:pPr>
              <w:widowControl w:val="0"/>
              <w:ind w:right="51"/>
              <w:jc w:val="center"/>
              <w:rPr>
                <w:rFonts w:eastAsia="Arial Unicode MS"/>
                <w:color w:val="000000"/>
                <w:szCs w:val="24"/>
                <w:lang w:eastAsia="lt-LT" w:bidi="lt-LT"/>
              </w:rPr>
            </w:pPr>
            <w:r w:rsidRPr="009A215E">
              <w:rPr>
                <w:rFonts w:eastAsia="Arial Unicode MS"/>
                <w:color w:val="000000"/>
                <w:szCs w:val="24"/>
                <w:lang w:eastAsia="lt-LT" w:bidi="lt-LT"/>
              </w:rPr>
              <w:t xml:space="preserve">2810,06 </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155</w:t>
            </w:r>
            <w:r w:rsidR="002F10B6">
              <w:rPr>
                <w:rFonts w:eastAsia="Arial Unicode MS"/>
                <w:color w:val="000000"/>
                <w:szCs w:val="24"/>
                <w:lang w:eastAsia="lt-LT" w:bidi="lt-LT"/>
              </w:rPr>
              <w:t xml:space="preserve"> </w:t>
            </w:r>
            <w:r w:rsidRPr="009A215E">
              <w:rPr>
                <w:rFonts w:eastAsia="Arial Unicode MS"/>
                <w:color w:val="000000"/>
                <w:szCs w:val="24"/>
                <w:lang w:eastAsia="lt-LT" w:bidi="lt-LT"/>
              </w:rPr>
              <w:t>096,44</w:t>
            </w:r>
          </w:p>
        </w:tc>
      </w:tr>
      <w:tr w:rsidR="009A215E" w:rsidRPr="009A215E" w:rsidTr="00556953">
        <w:trPr>
          <w:trHeight w:val="580"/>
        </w:trPr>
        <w:tc>
          <w:tcPr>
            <w:tcW w:w="734" w:type="dxa"/>
            <w:tcBorders>
              <w:top w:val="single" w:sz="4" w:space="0" w:color="auto"/>
              <w:left w:val="single" w:sz="4" w:space="0" w:color="auto"/>
              <w:bottom w:val="single" w:sz="4" w:space="0" w:color="auto"/>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26.</w:t>
            </w:r>
          </w:p>
        </w:tc>
        <w:tc>
          <w:tcPr>
            <w:tcW w:w="5772" w:type="dxa"/>
            <w:tcBorders>
              <w:top w:val="single" w:sz="4" w:space="0" w:color="auto"/>
              <w:left w:val="single" w:sz="4" w:space="0" w:color="auto"/>
              <w:bottom w:val="single" w:sz="4" w:space="0" w:color="auto"/>
              <w:right w:val="nil"/>
            </w:tcBorders>
            <w:shd w:val="clear" w:color="auto" w:fill="FFFFFF"/>
            <w:vAlign w:val="center"/>
          </w:tcPr>
          <w:p w:rsidR="002F10B6" w:rsidRDefault="009A215E" w:rsidP="002F10B6">
            <w:pPr>
              <w:widowControl w:val="0"/>
              <w:outlineLvl w:val="4"/>
              <w:rPr>
                <w:bCs/>
                <w:szCs w:val="24"/>
                <w:lang w:eastAsia="lt-LT" w:bidi="lt-LT"/>
              </w:rPr>
            </w:pPr>
            <w:r w:rsidRPr="009A215E">
              <w:rPr>
                <w:rFonts w:eastAsia="Arial Unicode MS"/>
                <w:color w:val="000000"/>
                <w:szCs w:val="24"/>
                <w:lang w:eastAsia="lt-LT" w:bidi="lt-LT"/>
              </w:rPr>
              <w:t xml:space="preserve">Pastatas </w:t>
            </w:r>
            <w:r w:rsidR="00AA2601">
              <w:rPr>
                <w:rFonts w:eastAsia="Arial Unicode MS"/>
                <w:color w:val="000000"/>
                <w:szCs w:val="24"/>
                <w:lang w:eastAsia="lt-LT" w:bidi="lt-LT"/>
              </w:rPr>
              <w:t>–</w:t>
            </w:r>
            <w:r w:rsidRPr="009A215E">
              <w:rPr>
                <w:rFonts w:eastAsia="Arial Unicode MS"/>
                <w:color w:val="000000"/>
                <w:szCs w:val="24"/>
                <w:lang w:eastAsia="lt-LT" w:bidi="lt-LT"/>
              </w:rPr>
              <w:t xml:space="preserve"> </w:t>
            </w:r>
            <w:hyperlink r:id="rId16" w:history="1">
              <w:r w:rsidRPr="009A215E">
                <w:rPr>
                  <w:bCs/>
                  <w:szCs w:val="24"/>
                  <w:lang w:eastAsia="lt-LT" w:bidi="lt-LT"/>
                </w:rPr>
                <w:t>Sargo namelis</w:t>
              </w:r>
            </w:hyperlink>
          </w:p>
          <w:p w:rsidR="00AA2601" w:rsidRPr="009A215E" w:rsidRDefault="00AA2601" w:rsidP="002F10B6">
            <w:pPr>
              <w:widowControl w:val="0"/>
              <w:outlineLvl w:val="4"/>
              <w:rPr>
                <w:bCs/>
                <w:szCs w:val="24"/>
                <w:lang w:eastAsia="lt-LT" w:bidi="lt-LT"/>
              </w:rPr>
            </w:pPr>
            <w:r w:rsidRPr="00AA2601">
              <w:rPr>
                <w:bCs/>
                <w:szCs w:val="24"/>
                <w:lang w:eastAsia="lt-LT" w:bidi="lt-LT"/>
              </w:rPr>
              <w:t xml:space="preserve">Biržų r. sav., Biržai, </w:t>
            </w:r>
            <w:proofErr w:type="spellStart"/>
            <w:r w:rsidRPr="00AA2601">
              <w:rPr>
                <w:bCs/>
                <w:szCs w:val="24"/>
                <w:lang w:eastAsia="lt-LT" w:bidi="lt-LT"/>
              </w:rPr>
              <w:t>Skratiški</w:t>
            </w:r>
            <w:r w:rsidR="007D0226">
              <w:rPr>
                <w:bCs/>
                <w:szCs w:val="24"/>
                <w:lang w:eastAsia="lt-LT" w:bidi="lt-LT"/>
              </w:rPr>
              <w:t>ų</w:t>
            </w:r>
            <w:proofErr w:type="spellEnd"/>
            <w:r w:rsidRPr="00AA2601">
              <w:rPr>
                <w:bCs/>
                <w:szCs w:val="24"/>
                <w:lang w:eastAsia="lt-LT" w:bidi="lt-LT"/>
              </w:rPr>
              <w:t xml:space="preserve"> g. 6</w:t>
            </w:r>
          </w:p>
        </w:tc>
        <w:tc>
          <w:tcPr>
            <w:tcW w:w="2126" w:type="dxa"/>
            <w:tcBorders>
              <w:top w:val="single" w:sz="4" w:space="0" w:color="auto"/>
              <w:left w:val="single" w:sz="4" w:space="0" w:color="auto"/>
              <w:bottom w:val="single" w:sz="4" w:space="0" w:color="auto"/>
              <w:right w:val="nil"/>
            </w:tcBorders>
            <w:shd w:val="clear" w:color="auto" w:fill="FFFFFF"/>
            <w:vAlign w:val="center"/>
          </w:tcPr>
          <w:p w:rsidR="009A215E" w:rsidRPr="009A215E" w:rsidRDefault="009A215E" w:rsidP="009A215E">
            <w:pPr>
              <w:widowControl w:val="0"/>
              <w:jc w:val="center"/>
              <w:rPr>
                <w:rFonts w:eastAsia="Arial Unicode MS"/>
                <w:szCs w:val="24"/>
                <w:lang w:eastAsia="lt-LT" w:bidi="lt-LT"/>
              </w:rPr>
            </w:pPr>
            <w:r w:rsidRPr="009A215E">
              <w:rPr>
                <w:rFonts w:eastAsia="Arial Unicode MS"/>
                <w:szCs w:val="24"/>
                <w:lang w:eastAsia="lt-LT" w:bidi="lt-LT"/>
              </w:rPr>
              <w:t>3698-8002-1094</w:t>
            </w:r>
          </w:p>
        </w:tc>
        <w:tc>
          <w:tcPr>
            <w:tcW w:w="2126" w:type="dxa"/>
            <w:tcBorders>
              <w:top w:val="single" w:sz="4" w:space="0" w:color="auto"/>
              <w:left w:val="single" w:sz="4" w:space="0" w:color="auto"/>
              <w:bottom w:val="single" w:sz="4" w:space="0" w:color="auto"/>
              <w:right w:val="nil"/>
            </w:tcBorders>
            <w:shd w:val="clear" w:color="auto" w:fill="FFFFFF"/>
            <w:vAlign w:val="center"/>
          </w:tcPr>
          <w:p w:rsidR="00AA2601" w:rsidRDefault="009A215E" w:rsidP="009A215E">
            <w:pPr>
              <w:widowControl w:val="0"/>
              <w:ind w:right="51"/>
              <w:jc w:val="center"/>
              <w:rPr>
                <w:rFonts w:eastAsia="Arial Unicode MS"/>
                <w:color w:val="000000"/>
                <w:szCs w:val="24"/>
                <w:lang w:eastAsia="lt-LT" w:bidi="lt-LT"/>
              </w:rPr>
            </w:pPr>
            <w:r w:rsidRPr="009A215E">
              <w:rPr>
                <w:rFonts w:eastAsia="Arial Unicode MS"/>
                <w:color w:val="000000"/>
                <w:szCs w:val="24"/>
                <w:lang w:eastAsia="lt-LT" w:bidi="lt-LT"/>
              </w:rPr>
              <w:t xml:space="preserve">22,00 </w:t>
            </w:r>
          </w:p>
          <w:p w:rsidR="009A215E" w:rsidRPr="009A215E" w:rsidRDefault="009A215E" w:rsidP="009A215E">
            <w:pPr>
              <w:widowControl w:val="0"/>
              <w:ind w:right="51"/>
              <w:jc w:val="center"/>
              <w:rPr>
                <w:rFonts w:eastAsia="Arial Unicode MS"/>
                <w:color w:val="000000"/>
                <w:szCs w:val="24"/>
                <w:lang w:eastAsia="lt-LT" w:bidi="lt-LT"/>
              </w:rPr>
            </w:pPr>
            <w:r w:rsidRPr="009A215E">
              <w:rPr>
                <w:rFonts w:eastAsia="Arial Unicode MS"/>
                <w:szCs w:val="24"/>
                <w:lang w:eastAsia="lt-LT" w:bidi="lt-LT"/>
              </w:rPr>
              <w:t>(užstatytas plotas)</w:t>
            </w:r>
          </w:p>
        </w:tc>
        <w:tc>
          <w:tcPr>
            <w:tcW w:w="1701" w:type="dxa"/>
            <w:tcBorders>
              <w:top w:val="single" w:sz="4" w:space="0" w:color="auto"/>
              <w:left w:val="single" w:sz="4" w:space="0" w:color="auto"/>
              <w:bottom w:val="single" w:sz="4" w:space="0" w:color="auto"/>
              <w:right w:val="nil"/>
            </w:tcBorders>
            <w:shd w:val="clear" w:color="auto" w:fill="FFFFFF"/>
            <w:vAlign w:val="center"/>
          </w:tcPr>
          <w:p w:rsidR="00AA2601" w:rsidRDefault="009A215E" w:rsidP="009A215E">
            <w:pPr>
              <w:widowControl w:val="0"/>
              <w:ind w:right="51"/>
              <w:jc w:val="center"/>
              <w:rPr>
                <w:rFonts w:eastAsia="Arial Unicode MS"/>
                <w:color w:val="000000"/>
                <w:szCs w:val="24"/>
                <w:lang w:eastAsia="lt-LT" w:bidi="lt-LT"/>
              </w:rPr>
            </w:pPr>
            <w:r w:rsidRPr="009A215E">
              <w:rPr>
                <w:rFonts w:eastAsia="Arial Unicode MS"/>
                <w:color w:val="000000"/>
                <w:szCs w:val="24"/>
                <w:lang w:eastAsia="lt-LT" w:bidi="lt-LT"/>
              </w:rPr>
              <w:t>22,00</w:t>
            </w:r>
          </w:p>
          <w:p w:rsidR="009A215E" w:rsidRPr="009A215E" w:rsidRDefault="009A215E" w:rsidP="009A215E">
            <w:pPr>
              <w:widowControl w:val="0"/>
              <w:ind w:right="51"/>
              <w:jc w:val="center"/>
              <w:rPr>
                <w:rFonts w:eastAsia="Arial Unicode MS"/>
                <w:color w:val="000000"/>
                <w:szCs w:val="24"/>
                <w:lang w:eastAsia="lt-LT" w:bidi="lt-LT"/>
              </w:rPr>
            </w:pPr>
            <w:r w:rsidRPr="009A215E">
              <w:rPr>
                <w:rFonts w:eastAsia="Arial Unicode MS"/>
                <w:szCs w:val="24"/>
                <w:lang w:eastAsia="lt-LT" w:bidi="lt-LT"/>
              </w:rPr>
              <w:t>(užstatytas plotas)</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0,00</w:t>
            </w:r>
          </w:p>
        </w:tc>
      </w:tr>
      <w:tr w:rsidR="009A215E" w:rsidRPr="009A215E" w:rsidTr="00556953">
        <w:trPr>
          <w:trHeight w:val="580"/>
        </w:trPr>
        <w:tc>
          <w:tcPr>
            <w:tcW w:w="734" w:type="dxa"/>
            <w:tcBorders>
              <w:top w:val="single" w:sz="4" w:space="0" w:color="auto"/>
              <w:left w:val="single" w:sz="4" w:space="0" w:color="auto"/>
              <w:bottom w:val="single" w:sz="4" w:space="0" w:color="auto"/>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27.</w:t>
            </w:r>
          </w:p>
        </w:tc>
        <w:tc>
          <w:tcPr>
            <w:tcW w:w="5772" w:type="dxa"/>
            <w:tcBorders>
              <w:top w:val="single" w:sz="4" w:space="0" w:color="auto"/>
              <w:left w:val="single" w:sz="4" w:space="0" w:color="auto"/>
              <w:bottom w:val="single" w:sz="4" w:space="0" w:color="auto"/>
              <w:right w:val="nil"/>
            </w:tcBorders>
            <w:shd w:val="clear" w:color="auto" w:fill="FFFFFF"/>
            <w:vAlign w:val="center"/>
          </w:tcPr>
          <w:p w:rsidR="002F10B6" w:rsidRDefault="009A215E" w:rsidP="002F10B6">
            <w:pPr>
              <w:widowControl w:val="0"/>
              <w:spacing w:before="100" w:beforeAutospacing="1"/>
              <w:outlineLvl w:val="4"/>
              <w:rPr>
                <w:bCs/>
                <w:szCs w:val="24"/>
                <w:lang w:eastAsia="lt-LT" w:bidi="lt-LT"/>
              </w:rPr>
            </w:pPr>
            <w:r w:rsidRPr="009A215E">
              <w:rPr>
                <w:rFonts w:eastAsia="Arial Unicode MS"/>
                <w:color w:val="000000"/>
                <w:szCs w:val="24"/>
                <w:lang w:eastAsia="lt-LT" w:bidi="lt-LT"/>
              </w:rPr>
              <w:t xml:space="preserve">Pastatas – </w:t>
            </w:r>
            <w:hyperlink r:id="rId17" w:history="1">
              <w:r w:rsidRPr="009A215E">
                <w:rPr>
                  <w:bCs/>
                  <w:szCs w:val="24"/>
                  <w:lang w:eastAsia="lt-LT" w:bidi="lt-LT"/>
                </w:rPr>
                <w:t>Sandėlis</w:t>
              </w:r>
            </w:hyperlink>
          </w:p>
          <w:p w:rsidR="009A215E" w:rsidRPr="009A215E" w:rsidRDefault="00AA2601" w:rsidP="002F10B6">
            <w:pPr>
              <w:widowControl w:val="0"/>
              <w:outlineLvl w:val="4"/>
              <w:rPr>
                <w:bCs/>
                <w:szCs w:val="24"/>
                <w:lang w:eastAsia="lt-LT" w:bidi="lt-LT"/>
              </w:rPr>
            </w:pPr>
            <w:r w:rsidRPr="00AA2601">
              <w:rPr>
                <w:bCs/>
                <w:szCs w:val="24"/>
                <w:lang w:eastAsia="lt-LT" w:bidi="lt-LT"/>
              </w:rPr>
              <w:t xml:space="preserve">Biržų r. sav., Biržai, </w:t>
            </w:r>
            <w:proofErr w:type="spellStart"/>
            <w:r w:rsidRPr="00AA2601">
              <w:rPr>
                <w:bCs/>
                <w:szCs w:val="24"/>
                <w:lang w:eastAsia="lt-LT" w:bidi="lt-LT"/>
              </w:rPr>
              <w:t>Skratiški</w:t>
            </w:r>
            <w:r w:rsidR="007D0226">
              <w:rPr>
                <w:bCs/>
                <w:szCs w:val="24"/>
                <w:lang w:eastAsia="lt-LT" w:bidi="lt-LT"/>
              </w:rPr>
              <w:t>ų</w:t>
            </w:r>
            <w:proofErr w:type="spellEnd"/>
            <w:r w:rsidRPr="00AA2601">
              <w:rPr>
                <w:bCs/>
                <w:szCs w:val="24"/>
                <w:lang w:eastAsia="lt-LT" w:bidi="lt-LT"/>
              </w:rPr>
              <w:t xml:space="preserve"> g. 6</w:t>
            </w:r>
          </w:p>
        </w:tc>
        <w:tc>
          <w:tcPr>
            <w:tcW w:w="2126" w:type="dxa"/>
            <w:tcBorders>
              <w:top w:val="single" w:sz="4" w:space="0" w:color="auto"/>
              <w:left w:val="single" w:sz="4" w:space="0" w:color="auto"/>
              <w:bottom w:val="single" w:sz="4" w:space="0" w:color="auto"/>
              <w:right w:val="nil"/>
            </w:tcBorders>
            <w:shd w:val="clear" w:color="auto" w:fill="FFFFFF"/>
            <w:vAlign w:val="center"/>
          </w:tcPr>
          <w:p w:rsidR="009A215E" w:rsidRPr="009A215E" w:rsidRDefault="009A215E" w:rsidP="009A215E">
            <w:pPr>
              <w:widowControl w:val="0"/>
              <w:jc w:val="center"/>
              <w:rPr>
                <w:rFonts w:eastAsia="Arial Unicode MS"/>
                <w:szCs w:val="24"/>
                <w:lang w:eastAsia="lt-LT" w:bidi="lt-LT"/>
              </w:rPr>
            </w:pPr>
            <w:r w:rsidRPr="009A215E">
              <w:rPr>
                <w:rFonts w:eastAsia="Arial Unicode MS"/>
                <w:szCs w:val="24"/>
                <w:lang w:eastAsia="lt-LT" w:bidi="lt-LT"/>
              </w:rPr>
              <w:t>3698-8002-1107</w:t>
            </w:r>
          </w:p>
        </w:tc>
        <w:tc>
          <w:tcPr>
            <w:tcW w:w="2126" w:type="dxa"/>
            <w:tcBorders>
              <w:top w:val="single" w:sz="4" w:space="0" w:color="auto"/>
              <w:left w:val="single" w:sz="4" w:space="0" w:color="auto"/>
              <w:bottom w:val="single" w:sz="4" w:space="0" w:color="auto"/>
              <w:right w:val="nil"/>
            </w:tcBorders>
            <w:shd w:val="clear" w:color="auto" w:fill="FFFFFF"/>
            <w:vAlign w:val="center"/>
          </w:tcPr>
          <w:p w:rsidR="007D0226" w:rsidRDefault="009A215E" w:rsidP="009A215E">
            <w:pPr>
              <w:widowControl w:val="0"/>
              <w:ind w:right="51"/>
              <w:jc w:val="center"/>
              <w:rPr>
                <w:rFonts w:eastAsia="Arial Unicode MS"/>
                <w:color w:val="000000"/>
                <w:szCs w:val="24"/>
                <w:lang w:eastAsia="lt-LT" w:bidi="lt-LT"/>
              </w:rPr>
            </w:pPr>
            <w:r w:rsidRPr="009A215E">
              <w:rPr>
                <w:rFonts w:eastAsia="Arial Unicode MS"/>
                <w:color w:val="000000"/>
                <w:szCs w:val="24"/>
                <w:lang w:eastAsia="lt-LT" w:bidi="lt-LT"/>
              </w:rPr>
              <w:t>45,00</w:t>
            </w:r>
          </w:p>
          <w:p w:rsidR="009A215E" w:rsidRPr="009A215E" w:rsidRDefault="009A215E" w:rsidP="009A215E">
            <w:pPr>
              <w:widowControl w:val="0"/>
              <w:ind w:right="51"/>
              <w:jc w:val="center"/>
              <w:rPr>
                <w:rFonts w:eastAsia="Arial Unicode MS"/>
                <w:color w:val="000000"/>
                <w:szCs w:val="24"/>
                <w:lang w:eastAsia="lt-LT" w:bidi="lt-LT"/>
              </w:rPr>
            </w:pPr>
            <w:r w:rsidRPr="009A215E">
              <w:rPr>
                <w:rFonts w:eastAsia="Arial Unicode MS"/>
                <w:szCs w:val="24"/>
                <w:lang w:eastAsia="lt-LT" w:bidi="lt-LT"/>
              </w:rPr>
              <w:t>(užstatytas plotas)</w:t>
            </w:r>
          </w:p>
        </w:tc>
        <w:tc>
          <w:tcPr>
            <w:tcW w:w="1701" w:type="dxa"/>
            <w:tcBorders>
              <w:top w:val="single" w:sz="4" w:space="0" w:color="auto"/>
              <w:left w:val="single" w:sz="4" w:space="0" w:color="auto"/>
              <w:bottom w:val="single" w:sz="4" w:space="0" w:color="auto"/>
              <w:right w:val="nil"/>
            </w:tcBorders>
            <w:shd w:val="clear" w:color="auto" w:fill="FFFFFF"/>
            <w:vAlign w:val="center"/>
          </w:tcPr>
          <w:p w:rsidR="007D0226" w:rsidRDefault="009A215E" w:rsidP="009A215E">
            <w:pPr>
              <w:widowControl w:val="0"/>
              <w:ind w:right="51"/>
              <w:jc w:val="center"/>
              <w:rPr>
                <w:rFonts w:eastAsia="Arial Unicode MS"/>
                <w:color w:val="000000"/>
                <w:szCs w:val="24"/>
                <w:lang w:eastAsia="lt-LT" w:bidi="lt-LT"/>
              </w:rPr>
            </w:pPr>
            <w:r w:rsidRPr="009A215E">
              <w:rPr>
                <w:rFonts w:eastAsia="Arial Unicode MS"/>
                <w:color w:val="000000"/>
                <w:szCs w:val="24"/>
                <w:lang w:eastAsia="lt-LT" w:bidi="lt-LT"/>
              </w:rPr>
              <w:t>45,00</w:t>
            </w:r>
          </w:p>
          <w:p w:rsidR="009A215E" w:rsidRPr="009A215E" w:rsidRDefault="009A215E" w:rsidP="009A215E">
            <w:pPr>
              <w:widowControl w:val="0"/>
              <w:ind w:right="51"/>
              <w:jc w:val="center"/>
              <w:rPr>
                <w:rFonts w:eastAsia="Arial Unicode MS"/>
                <w:color w:val="000000"/>
                <w:szCs w:val="24"/>
                <w:lang w:eastAsia="lt-LT" w:bidi="lt-LT"/>
              </w:rPr>
            </w:pPr>
            <w:r w:rsidRPr="009A215E">
              <w:rPr>
                <w:rFonts w:eastAsia="Arial Unicode MS"/>
                <w:szCs w:val="24"/>
                <w:lang w:eastAsia="lt-LT" w:bidi="lt-LT"/>
              </w:rPr>
              <w:t>(užstatytas plotas)</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0,00</w:t>
            </w:r>
          </w:p>
        </w:tc>
      </w:tr>
      <w:tr w:rsidR="009A215E" w:rsidRPr="009A215E" w:rsidTr="00556953">
        <w:trPr>
          <w:trHeight w:val="580"/>
        </w:trPr>
        <w:tc>
          <w:tcPr>
            <w:tcW w:w="734" w:type="dxa"/>
            <w:tcBorders>
              <w:top w:val="single" w:sz="4" w:space="0" w:color="auto"/>
              <w:left w:val="single" w:sz="4" w:space="0" w:color="auto"/>
              <w:bottom w:val="single" w:sz="4" w:space="0" w:color="auto"/>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28.</w:t>
            </w:r>
          </w:p>
        </w:tc>
        <w:tc>
          <w:tcPr>
            <w:tcW w:w="5772" w:type="dxa"/>
            <w:tcBorders>
              <w:top w:val="single" w:sz="4" w:space="0" w:color="auto"/>
              <w:left w:val="single" w:sz="4" w:space="0" w:color="auto"/>
              <w:bottom w:val="single" w:sz="4" w:space="0" w:color="auto"/>
              <w:right w:val="nil"/>
            </w:tcBorders>
            <w:shd w:val="clear" w:color="auto" w:fill="FFFFFF"/>
            <w:vAlign w:val="center"/>
          </w:tcPr>
          <w:p w:rsidR="002F10B6" w:rsidRDefault="009A215E" w:rsidP="002F10B6">
            <w:pPr>
              <w:widowControl w:val="0"/>
              <w:outlineLvl w:val="4"/>
              <w:rPr>
                <w:bCs/>
                <w:szCs w:val="24"/>
                <w:lang w:eastAsia="lt-LT" w:bidi="lt-LT"/>
              </w:rPr>
            </w:pPr>
            <w:r w:rsidRPr="009A215E">
              <w:rPr>
                <w:rFonts w:eastAsia="Arial Unicode MS"/>
                <w:color w:val="000000"/>
                <w:szCs w:val="24"/>
                <w:lang w:eastAsia="lt-LT" w:bidi="lt-LT"/>
              </w:rPr>
              <w:t xml:space="preserve">Pastatas </w:t>
            </w:r>
            <w:r w:rsidR="007D0226">
              <w:rPr>
                <w:rFonts w:eastAsia="Arial Unicode MS"/>
                <w:color w:val="000000"/>
                <w:szCs w:val="24"/>
                <w:lang w:eastAsia="lt-LT" w:bidi="lt-LT"/>
              </w:rPr>
              <w:t xml:space="preserve">– </w:t>
            </w:r>
            <w:hyperlink r:id="rId18" w:history="1">
              <w:r w:rsidRPr="009A215E">
                <w:rPr>
                  <w:bCs/>
                  <w:szCs w:val="24"/>
                  <w:lang w:eastAsia="lt-LT" w:bidi="lt-LT"/>
                </w:rPr>
                <w:t>Kiemo rūsys</w:t>
              </w:r>
            </w:hyperlink>
          </w:p>
          <w:p w:rsidR="007D0226" w:rsidRPr="009A215E" w:rsidRDefault="007D0226" w:rsidP="002F10B6">
            <w:pPr>
              <w:widowControl w:val="0"/>
              <w:outlineLvl w:val="4"/>
              <w:rPr>
                <w:bCs/>
                <w:szCs w:val="24"/>
                <w:lang w:eastAsia="lt-LT" w:bidi="lt-LT"/>
              </w:rPr>
            </w:pPr>
            <w:r w:rsidRPr="007D0226">
              <w:rPr>
                <w:bCs/>
                <w:szCs w:val="24"/>
                <w:lang w:eastAsia="lt-LT" w:bidi="lt-LT"/>
              </w:rPr>
              <w:t xml:space="preserve">Biržų r. sav., Biržai, </w:t>
            </w:r>
            <w:proofErr w:type="spellStart"/>
            <w:r w:rsidRPr="007D0226">
              <w:rPr>
                <w:bCs/>
                <w:szCs w:val="24"/>
                <w:lang w:eastAsia="lt-LT" w:bidi="lt-LT"/>
              </w:rPr>
              <w:t>Skratiški</w:t>
            </w:r>
            <w:r>
              <w:rPr>
                <w:bCs/>
                <w:szCs w:val="24"/>
                <w:lang w:eastAsia="lt-LT" w:bidi="lt-LT"/>
              </w:rPr>
              <w:t>ų</w:t>
            </w:r>
            <w:proofErr w:type="spellEnd"/>
            <w:r w:rsidRPr="007D0226">
              <w:rPr>
                <w:bCs/>
                <w:szCs w:val="24"/>
                <w:lang w:eastAsia="lt-LT" w:bidi="lt-LT"/>
              </w:rPr>
              <w:t xml:space="preserve"> g. 6</w:t>
            </w:r>
          </w:p>
        </w:tc>
        <w:tc>
          <w:tcPr>
            <w:tcW w:w="2126" w:type="dxa"/>
            <w:tcBorders>
              <w:top w:val="single" w:sz="4" w:space="0" w:color="auto"/>
              <w:left w:val="single" w:sz="4" w:space="0" w:color="auto"/>
              <w:bottom w:val="single" w:sz="4" w:space="0" w:color="auto"/>
              <w:right w:val="nil"/>
            </w:tcBorders>
            <w:shd w:val="clear" w:color="auto" w:fill="FFFFFF"/>
            <w:vAlign w:val="center"/>
          </w:tcPr>
          <w:p w:rsidR="009A215E" w:rsidRPr="009A215E" w:rsidRDefault="009A215E" w:rsidP="009A215E">
            <w:pPr>
              <w:widowControl w:val="0"/>
              <w:jc w:val="center"/>
              <w:rPr>
                <w:rFonts w:eastAsia="Arial Unicode MS"/>
                <w:szCs w:val="24"/>
                <w:lang w:eastAsia="lt-LT" w:bidi="lt-LT"/>
              </w:rPr>
            </w:pPr>
            <w:r w:rsidRPr="009A215E">
              <w:rPr>
                <w:rFonts w:eastAsia="Arial Unicode MS"/>
                <w:szCs w:val="24"/>
                <w:lang w:eastAsia="lt-LT" w:bidi="lt-LT"/>
              </w:rPr>
              <w:t>3698-8002-1129</w:t>
            </w:r>
          </w:p>
        </w:tc>
        <w:tc>
          <w:tcPr>
            <w:tcW w:w="2126" w:type="dxa"/>
            <w:tcBorders>
              <w:top w:val="single" w:sz="4" w:space="0" w:color="auto"/>
              <w:left w:val="single" w:sz="4" w:space="0" w:color="auto"/>
              <w:bottom w:val="single" w:sz="4" w:space="0" w:color="auto"/>
              <w:right w:val="nil"/>
            </w:tcBorders>
            <w:shd w:val="clear" w:color="auto" w:fill="FFFFFF"/>
            <w:vAlign w:val="center"/>
          </w:tcPr>
          <w:p w:rsidR="007D0226" w:rsidRDefault="009A215E" w:rsidP="009A215E">
            <w:pPr>
              <w:widowControl w:val="0"/>
              <w:ind w:right="51"/>
              <w:jc w:val="center"/>
              <w:rPr>
                <w:rFonts w:eastAsia="Arial Unicode MS"/>
                <w:color w:val="000000"/>
                <w:szCs w:val="24"/>
                <w:lang w:eastAsia="lt-LT" w:bidi="lt-LT"/>
              </w:rPr>
            </w:pPr>
            <w:r w:rsidRPr="009A215E">
              <w:rPr>
                <w:rFonts w:eastAsia="Arial Unicode MS"/>
                <w:color w:val="000000"/>
                <w:szCs w:val="24"/>
                <w:lang w:eastAsia="lt-LT" w:bidi="lt-LT"/>
              </w:rPr>
              <w:t>73,00</w:t>
            </w:r>
          </w:p>
          <w:p w:rsidR="009A215E" w:rsidRPr="009A215E" w:rsidRDefault="009A215E" w:rsidP="009A215E">
            <w:pPr>
              <w:widowControl w:val="0"/>
              <w:ind w:right="51"/>
              <w:jc w:val="center"/>
              <w:rPr>
                <w:rFonts w:eastAsia="Arial Unicode MS"/>
                <w:color w:val="000000"/>
                <w:szCs w:val="24"/>
                <w:lang w:eastAsia="lt-LT" w:bidi="lt-LT"/>
              </w:rPr>
            </w:pPr>
            <w:r w:rsidRPr="009A215E">
              <w:rPr>
                <w:rFonts w:eastAsia="Arial Unicode MS"/>
                <w:szCs w:val="24"/>
                <w:lang w:eastAsia="lt-LT" w:bidi="lt-LT"/>
              </w:rPr>
              <w:t>(užstatytas plotas)</w:t>
            </w:r>
          </w:p>
        </w:tc>
        <w:tc>
          <w:tcPr>
            <w:tcW w:w="1701" w:type="dxa"/>
            <w:tcBorders>
              <w:top w:val="single" w:sz="4" w:space="0" w:color="auto"/>
              <w:left w:val="single" w:sz="4" w:space="0" w:color="auto"/>
              <w:bottom w:val="single" w:sz="4" w:space="0" w:color="auto"/>
              <w:right w:val="nil"/>
            </w:tcBorders>
            <w:shd w:val="clear" w:color="auto" w:fill="FFFFFF"/>
            <w:vAlign w:val="center"/>
          </w:tcPr>
          <w:p w:rsidR="007D0226" w:rsidRDefault="009A215E" w:rsidP="009A215E">
            <w:pPr>
              <w:widowControl w:val="0"/>
              <w:ind w:right="51"/>
              <w:jc w:val="center"/>
              <w:rPr>
                <w:rFonts w:eastAsia="Arial Unicode MS"/>
                <w:color w:val="000000"/>
                <w:szCs w:val="24"/>
                <w:lang w:eastAsia="lt-LT" w:bidi="lt-LT"/>
              </w:rPr>
            </w:pPr>
            <w:r w:rsidRPr="009A215E">
              <w:rPr>
                <w:rFonts w:eastAsia="Arial Unicode MS"/>
                <w:color w:val="000000"/>
                <w:szCs w:val="24"/>
                <w:lang w:eastAsia="lt-LT" w:bidi="lt-LT"/>
              </w:rPr>
              <w:t>73,00</w:t>
            </w:r>
          </w:p>
          <w:p w:rsidR="009A215E" w:rsidRPr="009A215E" w:rsidRDefault="009A215E" w:rsidP="009A215E">
            <w:pPr>
              <w:widowControl w:val="0"/>
              <w:ind w:right="51"/>
              <w:jc w:val="center"/>
              <w:rPr>
                <w:rFonts w:eastAsia="Arial Unicode MS"/>
                <w:color w:val="000000"/>
                <w:szCs w:val="24"/>
                <w:lang w:eastAsia="lt-LT" w:bidi="lt-LT"/>
              </w:rPr>
            </w:pPr>
            <w:r w:rsidRPr="009A215E">
              <w:rPr>
                <w:rFonts w:eastAsia="Arial Unicode MS"/>
                <w:szCs w:val="24"/>
                <w:lang w:eastAsia="lt-LT" w:bidi="lt-LT"/>
              </w:rPr>
              <w:t>(užstatytas plotas)</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131,85</w:t>
            </w:r>
          </w:p>
        </w:tc>
      </w:tr>
      <w:tr w:rsidR="009A215E" w:rsidRPr="009A215E" w:rsidTr="00556953">
        <w:trPr>
          <w:trHeight w:val="580"/>
        </w:trPr>
        <w:tc>
          <w:tcPr>
            <w:tcW w:w="734" w:type="dxa"/>
            <w:tcBorders>
              <w:top w:val="single" w:sz="4" w:space="0" w:color="auto"/>
              <w:left w:val="single" w:sz="4" w:space="0" w:color="auto"/>
              <w:bottom w:val="single" w:sz="4" w:space="0" w:color="auto"/>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29.</w:t>
            </w:r>
          </w:p>
        </w:tc>
        <w:tc>
          <w:tcPr>
            <w:tcW w:w="5772" w:type="dxa"/>
            <w:tcBorders>
              <w:top w:val="single" w:sz="4" w:space="0" w:color="auto"/>
              <w:left w:val="single" w:sz="4" w:space="0" w:color="auto"/>
              <w:bottom w:val="single" w:sz="4" w:space="0" w:color="auto"/>
              <w:right w:val="nil"/>
            </w:tcBorders>
            <w:shd w:val="clear" w:color="auto" w:fill="FFFFFF"/>
            <w:vAlign w:val="center"/>
          </w:tcPr>
          <w:p w:rsidR="007413DA" w:rsidRDefault="009A215E" w:rsidP="007413DA">
            <w:pPr>
              <w:widowControl w:val="0"/>
              <w:outlineLvl w:val="4"/>
              <w:rPr>
                <w:bCs/>
                <w:szCs w:val="24"/>
                <w:lang w:eastAsia="lt-LT" w:bidi="lt-LT"/>
              </w:rPr>
            </w:pPr>
            <w:r w:rsidRPr="009A215E">
              <w:rPr>
                <w:rFonts w:eastAsia="Arial Unicode MS"/>
                <w:color w:val="000000"/>
                <w:szCs w:val="24"/>
                <w:lang w:eastAsia="lt-LT" w:bidi="lt-LT"/>
              </w:rPr>
              <w:t>Kiti inžineriniai statiniai</w:t>
            </w:r>
            <w:r w:rsidRPr="009A215E">
              <w:rPr>
                <w:rFonts w:ascii="Arial Unicode MS" w:eastAsia="Arial Unicode MS" w:hAnsi="Arial Unicode MS" w:cs="Arial Unicode MS"/>
                <w:color w:val="000000"/>
                <w:szCs w:val="24"/>
                <w:lang w:eastAsia="lt-LT" w:bidi="lt-LT"/>
              </w:rPr>
              <w:t xml:space="preserve"> </w:t>
            </w:r>
            <w:r w:rsidR="007D0226">
              <w:rPr>
                <w:rFonts w:ascii="Arial Unicode MS" w:eastAsia="Arial Unicode MS" w:hAnsi="Arial Unicode MS" w:cs="Arial Unicode MS"/>
                <w:color w:val="000000"/>
                <w:szCs w:val="24"/>
                <w:lang w:eastAsia="lt-LT" w:bidi="lt-LT"/>
              </w:rPr>
              <w:t>–</w:t>
            </w:r>
            <w:r w:rsidRPr="009A215E">
              <w:rPr>
                <w:rFonts w:ascii="Arial Unicode MS" w:eastAsia="Arial Unicode MS" w:hAnsi="Arial Unicode MS" w:cs="Arial Unicode MS"/>
                <w:color w:val="000000"/>
                <w:szCs w:val="24"/>
                <w:lang w:eastAsia="lt-LT" w:bidi="lt-LT"/>
              </w:rPr>
              <w:t xml:space="preserve"> </w:t>
            </w:r>
            <w:hyperlink r:id="rId19" w:history="1">
              <w:r w:rsidRPr="009A215E">
                <w:rPr>
                  <w:bCs/>
                  <w:szCs w:val="24"/>
                  <w:lang w:eastAsia="lt-LT" w:bidi="lt-LT"/>
                </w:rPr>
                <w:t>Priešgaisrinis vandens rezervuaras</w:t>
              </w:r>
            </w:hyperlink>
          </w:p>
          <w:p w:rsidR="007D0226" w:rsidRPr="009A215E" w:rsidRDefault="007D0226" w:rsidP="007413DA">
            <w:pPr>
              <w:widowControl w:val="0"/>
              <w:outlineLvl w:val="4"/>
              <w:rPr>
                <w:bCs/>
                <w:szCs w:val="24"/>
                <w:lang w:eastAsia="lt-LT" w:bidi="lt-LT"/>
              </w:rPr>
            </w:pPr>
            <w:r w:rsidRPr="007D0226">
              <w:rPr>
                <w:bCs/>
                <w:szCs w:val="24"/>
                <w:lang w:eastAsia="lt-LT" w:bidi="lt-LT"/>
              </w:rPr>
              <w:t xml:space="preserve">Biržų r. sav., Biržai, </w:t>
            </w:r>
            <w:proofErr w:type="spellStart"/>
            <w:r w:rsidRPr="007D0226">
              <w:rPr>
                <w:bCs/>
                <w:szCs w:val="24"/>
                <w:lang w:eastAsia="lt-LT" w:bidi="lt-LT"/>
              </w:rPr>
              <w:t>Skratiškių</w:t>
            </w:r>
            <w:proofErr w:type="spellEnd"/>
            <w:r w:rsidRPr="007D0226">
              <w:rPr>
                <w:bCs/>
                <w:szCs w:val="24"/>
                <w:lang w:eastAsia="lt-LT" w:bidi="lt-LT"/>
              </w:rPr>
              <w:t xml:space="preserve"> g. 6</w:t>
            </w:r>
          </w:p>
        </w:tc>
        <w:tc>
          <w:tcPr>
            <w:tcW w:w="2126" w:type="dxa"/>
            <w:tcBorders>
              <w:top w:val="single" w:sz="4" w:space="0" w:color="auto"/>
              <w:left w:val="single" w:sz="4" w:space="0" w:color="auto"/>
              <w:bottom w:val="single" w:sz="4" w:space="0" w:color="auto"/>
              <w:right w:val="nil"/>
            </w:tcBorders>
            <w:shd w:val="clear" w:color="auto" w:fill="FFFFFF"/>
            <w:vAlign w:val="center"/>
          </w:tcPr>
          <w:p w:rsidR="009A215E" w:rsidRPr="009A215E" w:rsidRDefault="009A215E" w:rsidP="009A215E">
            <w:pPr>
              <w:widowControl w:val="0"/>
              <w:jc w:val="center"/>
              <w:rPr>
                <w:rFonts w:eastAsia="Arial Unicode MS"/>
                <w:szCs w:val="24"/>
                <w:lang w:eastAsia="lt-LT" w:bidi="lt-LT"/>
              </w:rPr>
            </w:pPr>
            <w:r w:rsidRPr="009A215E">
              <w:rPr>
                <w:rFonts w:eastAsia="Arial Unicode MS"/>
                <w:szCs w:val="24"/>
                <w:lang w:eastAsia="lt-LT" w:bidi="lt-LT"/>
              </w:rPr>
              <w:t>4400-1185-7435</w:t>
            </w:r>
          </w:p>
        </w:tc>
        <w:tc>
          <w:tcPr>
            <w:tcW w:w="2126" w:type="dxa"/>
            <w:tcBorders>
              <w:top w:val="single" w:sz="4" w:space="0" w:color="auto"/>
              <w:left w:val="single" w:sz="4" w:space="0" w:color="auto"/>
              <w:bottom w:val="single" w:sz="4" w:space="0" w:color="auto"/>
              <w:right w:val="nil"/>
            </w:tcBorders>
            <w:shd w:val="clear" w:color="auto" w:fill="FFFFFF"/>
            <w:vAlign w:val="center"/>
          </w:tcPr>
          <w:p w:rsidR="009A215E" w:rsidRPr="009A215E" w:rsidRDefault="009A215E" w:rsidP="009A215E">
            <w:pPr>
              <w:widowControl w:val="0"/>
              <w:ind w:right="51"/>
              <w:jc w:val="center"/>
              <w:rPr>
                <w:rFonts w:eastAsia="Arial Unicode MS"/>
                <w:color w:val="000000"/>
                <w:szCs w:val="24"/>
                <w:lang w:eastAsia="lt-LT" w:bidi="lt-LT"/>
              </w:rPr>
            </w:pPr>
            <w:r w:rsidRPr="009A215E">
              <w:rPr>
                <w:rFonts w:eastAsia="Arial Unicode MS"/>
                <w:color w:val="000000"/>
                <w:szCs w:val="24"/>
                <w:lang w:eastAsia="lt-LT" w:bidi="lt-LT"/>
              </w:rPr>
              <w:t>-</w:t>
            </w:r>
          </w:p>
        </w:tc>
        <w:tc>
          <w:tcPr>
            <w:tcW w:w="1701" w:type="dxa"/>
            <w:tcBorders>
              <w:top w:val="single" w:sz="4" w:space="0" w:color="auto"/>
              <w:left w:val="single" w:sz="4" w:space="0" w:color="auto"/>
              <w:bottom w:val="single" w:sz="4" w:space="0" w:color="auto"/>
              <w:right w:val="nil"/>
            </w:tcBorders>
            <w:shd w:val="clear" w:color="auto" w:fill="FFFFFF"/>
            <w:vAlign w:val="center"/>
          </w:tcPr>
          <w:p w:rsidR="009A215E" w:rsidRPr="009A215E" w:rsidRDefault="009A215E" w:rsidP="009A215E">
            <w:pPr>
              <w:widowControl w:val="0"/>
              <w:ind w:right="50"/>
              <w:jc w:val="center"/>
              <w:rPr>
                <w:rFonts w:eastAsia="Arial Unicode MS"/>
                <w:color w:val="000000"/>
                <w:szCs w:val="24"/>
                <w:lang w:eastAsia="lt-LT" w:bidi="lt-LT"/>
              </w:rPr>
            </w:pPr>
            <w:r w:rsidRPr="009A215E">
              <w:rPr>
                <w:rFonts w:eastAsia="Arial Unicode MS"/>
                <w:color w:val="000000"/>
                <w:szCs w:val="24"/>
                <w:lang w:eastAsia="lt-LT" w:bidi="lt-LT"/>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0,00</w:t>
            </w:r>
          </w:p>
        </w:tc>
      </w:tr>
      <w:tr w:rsidR="009A215E" w:rsidRPr="009A215E" w:rsidTr="00556953">
        <w:trPr>
          <w:trHeight w:val="580"/>
        </w:trPr>
        <w:tc>
          <w:tcPr>
            <w:tcW w:w="734" w:type="dxa"/>
            <w:tcBorders>
              <w:top w:val="single" w:sz="4" w:space="0" w:color="auto"/>
              <w:left w:val="single" w:sz="4" w:space="0" w:color="auto"/>
              <w:bottom w:val="single" w:sz="4" w:space="0" w:color="auto"/>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30.</w:t>
            </w:r>
          </w:p>
        </w:tc>
        <w:tc>
          <w:tcPr>
            <w:tcW w:w="5772" w:type="dxa"/>
            <w:tcBorders>
              <w:top w:val="single" w:sz="4" w:space="0" w:color="auto"/>
              <w:left w:val="single" w:sz="4" w:space="0" w:color="auto"/>
              <w:bottom w:val="single" w:sz="4" w:space="0" w:color="auto"/>
              <w:right w:val="nil"/>
            </w:tcBorders>
            <w:shd w:val="clear" w:color="auto" w:fill="FFFFFF"/>
            <w:vAlign w:val="center"/>
          </w:tcPr>
          <w:p w:rsidR="009A215E" w:rsidRDefault="009A215E" w:rsidP="007D0226">
            <w:pPr>
              <w:widowControl w:val="0"/>
              <w:rPr>
                <w:rFonts w:eastAsia="Arial Unicode MS"/>
                <w:color w:val="000000"/>
                <w:szCs w:val="24"/>
                <w:lang w:eastAsia="lt-LT" w:bidi="lt-LT"/>
              </w:rPr>
            </w:pPr>
            <w:r w:rsidRPr="009A215E">
              <w:rPr>
                <w:rFonts w:eastAsia="Arial Unicode MS"/>
                <w:color w:val="000000"/>
                <w:szCs w:val="24"/>
                <w:lang w:eastAsia="lt-LT" w:bidi="lt-LT"/>
              </w:rPr>
              <w:t xml:space="preserve">Pastatas </w:t>
            </w:r>
            <w:r w:rsidR="007D0226">
              <w:rPr>
                <w:rFonts w:eastAsia="Arial Unicode MS"/>
                <w:color w:val="000000"/>
                <w:szCs w:val="24"/>
                <w:lang w:eastAsia="lt-LT" w:bidi="lt-LT"/>
              </w:rPr>
              <w:t>–</w:t>
            </w:r>
            <w:r w:rsidRPr="009A215E">
              <w:rPr>
                <w:rFonts w:eastAsia="Arial Unicode MS"/>
                <w:color w:val="000000"/>
                <w:szCs w:val="24"/>
                <w:lang w:eastAsia="lt-LT" w:bidi="lt-LT"/>
              </w:rPr>
              <w:t xml:space="preserve"> Mokykla</w:t>
            </w:r>
          </w:p>
          <w:p w:rsidR="007D0226" w:rsidRPr="009A215E" w:rsidRDefault="007D0226" w:rsidP="007D0226">
            <w:pPr>
              <w:widowControl w:val="0"/>
              <w:rPr>
                <w:rFonts w:eastAsia="Arial Unicode MS"/>
                <w:color w:val="000000"/>
                <w:szCs w:val="24"/>
                <w:lang w:eastAsia="lt-LT" w:bidi="lt-LT"/>
              </w:rPr>
            </w:pPr>
            <w:r w:rsidRPr="007D0226">
              <w:rPr>
                <w:rFonts w:eastAsia="Arial Unicode MS"/>
                <w:bCs/>
                <w:color w:val="000000"/>
                <w:szCs w:val="24"/>
                <w:lang w:eastAsia="lt-LT" w:bidi="lt-LT"/>
              </w:rPr>
              <w:t xml:space="preserve">Biržų r. sav., Biržai, </w:t>
            </w:r>
            <w:proofErr w:type="spellStart"/>
            <w:r w:rsidRPr="007D0226">
              <w:rPr>
                <w:rFonts w:eastAsia="Arial Unicode MS"/>
                <w:bCs/>
                <w:color w:val="000000"/>
                <w:szCs w:val="24"/>
                <w:lang w:eastAsia="lt-LT" w:bidi="lt-LT"/>
              </w:rPr>
              <w:t>Skratiškių</w:t>
            </w:r>
            <w:proofErr w:type="spellEnd"/>
            <w:r w:rsidRPr="007D0226">
              <w:rPr>
                <w:rFonts w:eastAsia="Arial Unicode MS"/>
                <w:bCs/>
                <w:color w:val="000000"/>
                <w:szCs w:val="24"/>
                <w:lang w:eastAsia="lt-LT" w:bidi="lt-LT"/>
              </w:rPr>
              <w:t xml:space="preserve"> g. 6</w:t>
            </w:r>
          </w:p>
        </w:tc>
        <w:tc>
          <w:tcPr>
            <w:tcW w:w="2126" w:type="dxa"/>
            <w:tcBorders>
              <w:top w:val="single" w:sz="4" w:space="0" w:color="auto"/>
              <w:left w:val="single" w:sz="4" w:space="0" w:color="auto"/>
              <w:bottom w:val="single" w:sz="4" w:space="0" w:color="auto"/>
              <w:right w:val="nil"/>
            </w:tcBorders>
            <w:shd w:val="clear" w:color="auto" w:fill="FFFFFF"/>
            <w:vAlign w:val="center"/>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3698-8002-1029</w:t>
            </w:r>
          </w:p>
        </w:tc>
        <w:tc>
          <w:tcPr>
            <w:tcW w:w="2126" w:type="dxa"/>
            <w:tcBorders>
              <w:top w:val="single" w:sz="4" w:space="0" w:color="auto"/>
              <w:left w:val="single" w:sz="4" w:space="0" w:color="auto"/>
              <w:bottom w:val="single" w:sz="4" w:space="0" w:color="auto"/>
              <w:right w:val="nil"/>
            </w:tcBorders>
            <w:shd w:val="clear" w:color="auto" w:fill="FFFFFF"/>
            <w:vAlign w:val="center"/>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 xml:space="preserve">5274,73 </w:t>
            </w:r>
          </w:p>
        </w:tc>
        <w:tc>
          <w:tcPr>
            <w:tcW w:w="1701" w:type="dxa"/>
            <w:tcBorders>
              <w:top w:val="single" w:sz="4" w:space="0" w:color="auto"/>
              <w:left w:val="single" w:sz="4" w:space="0" w:color="auto"/>
              <w:bottom w:val="single" w:sz="4" w:space="0" w:color="auto"/>
              <w:right w:val="nil"/>
            </w:tcBorders>
            <w:shd w:val="clear" w:color="auto" w:fill="FFFFFF"/>
            <w:vAlign w:val="center"/>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 xml:space="preserve">5274,73 </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695</w:t>
            </w:r>
            <w:r w:rsidR="002F10B6">
              <w:rPr>
                <w:rFonts w:eastAsia="Arial Unicode MS"/>
                <w:color w:val="000000"/>
                <w:szCs w:val="24"/>
                <w:lang w:eastAsia="lt-LT" w:bidi="lt-LT"/>
              </w:rPr>
              <w:t xml:space="preserve"> </w:t>
            </w:r>
            <w:r w:rsidRPr="009A215E">
              <w:rPr>
                <w:rFonts w:eastAsia="Arial Unicode MS"/>
                <w:color w:val="000000"/>
                <w:szCs w:val="24"/>
                <w:lang w:eastAsia="lt-LT" w:bidi="lt-LT"/>
              </w:rPr>
              <w:t>677,99</w:t>
            </w:r>
          </w:p>
        </w:tc>
      </w:tr>
      <w:tr w:rsidR="009A215E" w:rsidRPr="009A215E" w:rsidTr="00556953">
        <w:trPr>
          <w:trHeight w:val="580"/>
        </w:trPr>
        <w:tc>
          <w:tcPr>
            <w:tcW w:w="734" w:type="dxa"/>
            <w:tcBorders>
              <w:top w:val="single" w:sz="4" w:space="0" w:color="auto"/>
              <w:left w:val="single" w:sz="4" w:space="0" w:color="auto"/>
              <w:bottom w:val="single" w:sz="4" w:space="0" w:color="auto"/>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31.</w:t>
            </w:r>
          </w:p>
        </w:tc>
        <w:tc>
          <w:tcPr>
            <w:tcW w:w="5772" w:type="dxa"/>
            <w:tcBorders>
              <w:top w:val="single" w:sz="4" w:space="0" w:color="auto"/>
              <w:left w:val="single" w:sz="4" w:space="0" w:color="auto"/>
              <w:bottom w:val="single" w:sz="4" w:space="0" w:color="auto"/>
              <w:right w:val="nil"/>
            </w:tcBorders>
            <w:shd w:val="clear" w:color="auto" w:fill="FFFFFF"/>
            <w:vAlign w:val="center"/>
          </w:tcPr>
          <w:p w:rsidR="007D0226" w:rsidRDefault="009A215E" w:rsidP="007D0226">
            <w:pPr>
              <w:widowControl w:val="0"/>
              <w:rPr>
                <w:rFonts w:eastAsia="Arial Unicode MS"/>
                <w:color w:val="000000"/>
                <w:szCs w:val="24"/>
                <w:lang w:eastAsia="lt-LT" w:bidi="lt-LT"/>
              </w:rPr>
            </w:pPr>
            <w:r w:rsidRPr="009A215E">
              <w:rPr>
                <w:rFonts w:eastAsia="Arial Unicode MS"/>
                <w:color w:val="000000"/>
                <w:szCs w:val="24"/>
                <w:lang w:eastAsia="lt-LT" w:bidi="lt-LT"/>
              </w:rPr>
              <w:t xml:space="preserve">Inžineriniai tinklai </w:t>
            </w:r>
            <w:r w:rsidR="007D0226">
              <w:rPr>
                <w:rFonts w:eastAsia="Arial Unicode MS"/>
                <w:color w:val="000000"/>
                <w:szCs w:val="24"/>
                <w:lang w:eastAsia="lt-LT" w:bidi="lt-LT"/>
              </w:rPr>
              <w:t>–</w:t>
            </w:r>
            <w:r w:rsidRPr="009A215E">
              <w:rPr>
                <w:rFonts w:eastAsia="Arial Unicode MS"/>
                <w:color w:val="000000"/>
                <w:szCs w:val="24"/>
                <w:lang w:eastAsia="lt-LT" w:bidi="lt-LT"/>
              </w:rPr>
              <w:t xml:space="preserve"> Šiluminė trasa</w:t>
            </w:r>
            <w:r w:rsidR="007D0226">
              <w:rPr>
                <w:rFonts w:eastAsia="Arial Unicode MS"/>
                <w:color w:val="000000"/>
                <w:szCs w:val="24"/>
                <w:lang w:eastAsia="lt-LT" w:bidi="lt-LT"/>
              </w:rPr>
              <w:t xml:space="preserve"> (bendras ilgis – 1320,01 m)</w:t>
            </w:r>
          </w:p>
          <w:p w:rsidR="009A215E" w:rsidRPr="009A215E" w:rsidRDefault="009A215E" w:rsidP="00FF2C58">
            <w:pPr>
              <w:widowControl w:val="0"/>
              <w:rPr>
                <w:rFonts w:eastAsia="Arial Unicode MS"/>
                <w:color w:val="000000"/>
                <w:szCs w:val="24"/>
                <w:lang w:eastAsia="lt-LT" w:bidi="lt-LT"/>
              </w:rPr>
            </w:pPr>
            <w:r w:rsidRPr="009A215E">
              <w:rPr>
                <w:rFonts w:eastAsia="Arial Unicode MS"/>
                <w:color w:val="000000"/>
                <w:szCs w:val="24"/>
                <w:lang w:eastAsia="lt-LT" w:bidi="lt-LT"/>
              </w:rPr>
              <w:t xml:space="preserve">Biržų r. sav., Biržų r. sav. teritorija </w:t>
            </w:r>
          </w:p>
        </w:tc>
        <w:tc>
          <w:tcPr>
            <w:tcW w:w="2126" w:type="dxa"/>
            <w:tcBorders>
              <w:top w:val="single" w:sz="4" w:space="0" w:color="auto"/>
              <w:left w:val="single" w:sz="4" w:space="0" w:color="auto"/>
              <w:bottom w:val="single" w:sz="4" w:space="0" w:color="auto"/>
              <w:right w:val="nil"/>
            </w:tcBorders>
            <w:shd w:val="clear" w:color="auto" w:fill="FFFFFF"/>
            <w:vAlign w:val="center"/>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4400-0160-1914</w:t>
            </w:r>
          </w:p>
        </w:tc>
        <w:tc>
          <w:tcPr>
            <w:tcW w:w="2126" w:type="dxa"/>
            <w:tcBorders>
              <w:top w:val="single" w:sz="4" w:space="0" w:color="auto"/>
              <w:left w:val="single" w:sz="4" w:space="0" w:color="auto"/>
              <w:bottom w:val="single" w:sz="4" w:space="0" w:color="auto"/>
              <w:right w:val="nil"/>
            </w:tcBorders>
            <w:shd w:val="clear" w:color="auto" w:fill="FFFFFF"/>
            <w:vAlign w:val="center"/>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w:t>
            </w:r>
          </w:p>
        </w:tc>
        <w:tc>
          <w:tcPr>
            <w:tcW w:w="1701" w:type="dxa"/>
            <w:tcBorders>
              <w:top w:val="single" w:sz="4" w:space="0" w:color="auto"/>
              <w:left w:val="single" w:sz="4" w:space="0" w:color="auto"/>
              <w:bottom w:val="single" w:sz="4" w:space="0" w:color="auto"/>
              <w:right w:val="nil"/>
            </w:tcBorders>
            <w:shd w:val="clear" w:color="auto" w:fill="FFFFFF"/>
            <w:vAlign w:val="center"/>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0,00</w:t>
            </w:r>
          </w:p>
        </w:tc>
      </w:tr>
      <w:tr w:rsidR="009A215E" w:rsidRPr="009A215E" w:rsidTr="00556953">
        <w:trPr>
          <w:trHeight w:val="580"/>
        </w:trPr>
        <w:tc>
          <w:tcPr>
            <w:tcW w:w="734" w:type="dxa"/>
            <w:tcBorders>
              <w:top w:val="single" w:sz="4" w:space="0" w:color="auto"/>
              <w:left w:val="single" w:sz="4" w:space="0" w:color="auto"/>
              <w:bottom w:val="single" w:sz="4" w:space="0" w:color="auto"/>
              <w:right w:val="nil"/>
            </w:tcBorders>
            <w:shd w:val="clear" w:color="auto" w:fill="FFFFFF"/>
            <w:vAlign w:val="center"/>
            <w:hideMark/>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32.</w:t>
            </w:r>
          </w:p>
        </w:tc>
        <w:tc>
          <w:tcPr>
            <w:tcW w:w="5772" w:type="dxa"/>
            <w:tcBorders>
              <w:top w:val="single" w:sz="4" w:space="0" w:color="auto"/>
              <w:left w:val="single" w:sz="4" w:space="0" w:color="auto"/>
              <w:bottom w:val="single" w:sz="4" w:space="0" w:color="auto"/>
              <w:right w:val="nil"/>
            </w:tcBorders>
            <w:shd w:val="clear" w:color="auto" w:fill="FFFFFF"/>
            <w:vAlign w:val="center"/>
          </w:tcPr>
          <w:p w:rsidR="007D0226" w:rsidRDefault="009A215E" w:rsidP="007D0226">
            <w:pPr>
              <w:widowControl w:val="0"/>
              <w:rPr>
                <w:rFonts w:eastAsia="Arial Unicode MS"/>
                <w:color w:val="000000"/>
                <w:szCs w:val="24"/>
                <w:lang w:eastAsia="lt-LT" w:bidi="lt-LT"/>
              </w:rPr>
            </w:pPr>
            <w:r w:rsidRPr="009A215E">
              <w:rPr>
                <w:rFonts w:eastAsia="Arial Unicode MS"/>
                <w:color w:val="000000"/>
                <w:szCs w:val="24"/>
                <w:lang w:eastAsia="lt-LT" w:bidi="lt-LT"/>
              </w:rPr>
              <w:t>Kiti inžineriniai statiniai – Kiemo statiniai (</w:t>
            </w:r>
            <w:r w:rsidR="007D0226">
              <w:rPr>
                <w:rFonts w:eastAsia="Arial Unicode MS"/>
                <w:color w:val="000000"/>
                <w:szCs w:val="24"/>
                <w:lang w:eastAsia="lt-LT" w:bidi="lt-LT"/>
              </w:rPr>
              <w:t>b1, b2, b3, b4, t1, h1, h2</w:t>
            </w:r>
            <w:r w:rsidRPr="009A215E">
              <w:rPr>
                <w:rFonts w:eastAsia="Arial Unicode MS"/>
                <w:color w:val="000000"/>
                <w:szCs w:val="24"/>
                <w:lang w:eastAsia="lt-LT" w:bidi="lt-LT"/>
              </w:rPr>
              <w:t>)</w:t>
            </w:r>
          </w:p>
          <w:p w:rsidR="009A215E" w:rsidRPr="009A215E" w:rsidRDefault="007D0226" w:rsidP="007D0226">
            <w:pPr>
              <w:widowControl w:val="0"/>
              <w:rPr>
                <w:rFonts w:eastAsia="Arial Unicode MS"/>
                <w:color w:val="000000"/>
                <w:szCs w:val="24"/>
                <w:lang w:eastAsia="lt-LT" w:bidi="lt-LT"/>
              </w:rPr>
            </w:pPr>
            <w:r w:rsidRPr="007D0226">
              <w:rPr>
                <w:rFonts w:eastAsia="Arial Unicode MS"/>
                <w:bCs/>
                <w:color w:val="000000"/>
                <w:szCs w:val="24"/>
                <w:lang w:eastAsia="lt-LT" w:bidi="lt-LT"/>
              </w:rPr>
              <w:t xml:space="preserve">Biržų r. sav., Biržai, </w:t>
            </w:r>
            <w:proofErr w:type="spellStart"/>
            <w:r w:rsidRPr="007D0226">
              <w:rPr>
                <w:rFonts w:eastAsia="Arial Unicode MS"/>
                <w:bCs/>
                <w:color w:val="000000"/>
                <w:szCs w:val="24"/>
                <w:lang w:eastAsia="lt-LT" w:bidi="lt-LT"/>
              </w:rPr>
              <w:t>Skratiškių</w:t>
            </w:r>
            <w:proofErr w:type="spellEnd"/>
            <w:r w:rsidRPr="007D0226">
              <w:rPr>
                <w:rFonts w:eastAsia="Arial Unicode MS"/>
                <w:bCs/>
                <w:color w:val="000000"/>
                <w:szCs w:val="24"/>
                <w:lang w:eastAsia="lt-LT" w:bidi="lt-LT"/>
              </w:rPr>
              <w:t xml:space="preserve"> g. 6</w:t>
            </w:r>
          </w:p>
        </w:tc>
        <w:tc>
          <w:tcPr>
            <w:tcW w:w="2126" w:type="dxa"/>
            <w:tcBorders>
              <w:top w:val="single" w:sz="4" w:space="0" w:color="auto"/>
              <w:left w:val="single" w:sz="4" w:space="0" w:color="auto"/>
              <w:bottom w:val="single" w:sz="4" w:space="0" w:color="auto"/>
              <w:right w:val="nil"/>
            </w:tcBorders>
            <w:shd w:val="clear" w:color="auto" w:fill="FFFFFF"/>
            <w:vAlign w:val="center"/>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4400-1203-1024</w:t>
            </w:r>
          </w:p>
        </w:tc>
        <w:tc>
          <w:tcPr>
            <w:tcW w:w="2126" w:type="dxa"/>
            <w:tcBorders>
              <w:top w:val="single" w:sz="4" w:space="0" w:color="auto"/>
              <w:left w:val="single" w:sz="4" w:space="0" w:color="auto"/>
              <w:bottom w:val="single" w:sz="4" w:space="0" w:color="auto"/>
              <w:right w:val="nil"/>
            </w:tcBorders>
            <w:shd w:val="clear" w:color="auto" w:fill="FFFFFF"/>
            <w:vAlign w:val="center"/>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w:t>
            </w:r>
          </w:p>
        </w:tc>
        <w:tc>
          <w:tcPr>
            <w:tcW w:w="1701" w:type="dxa"/>
            <w:tcBorders>
              <w:top w:val="single" w:sz="4" w:space="0" w:color="auto"/>
              <w:left w:val="single" w:sz="4" w:space="0" w:color="auto"/>
              <w:bottom w:val="single" w:sz="4" w:space="0" w:color="auto"/>
              <w:right w:val="nil"/>
            </w:tcBorders>
            <w:shd w:val="clear" w:color="auto" w:fill="FFFFFF"/>
            <w:vAlign w:val="center"/>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0,00</w:t>
            </w:r>
          </w:p>
        </w:tc>
      </w:tr>
      <w:tr w:rsidR="009A215E" w:rsidRPr="009A215E" w:rsidTr="00556953">
        <w:trPr>
          <w:trHeight w:val="415"/>
        </w:trPr>
        <w:tc>
          <w:tcPr>
            <w:tcW w:w="12459" w:type="dxa"/>
            <w:gridSpan w:val="5"/>
            <w:tcBorders>
              <w:top w:val="single" w:sz="4" w:space="0" w:color="auto"/>
              <w:left w:val="single" w:sz="4" w:space="0" w:color="auto"/>
              <w:bottom w:val="single" w:sz="4" w:space="0" w:color="auto"/>
              <w:right w:val="nil"/>
            </w:tcBorders>
            <w:shd w:val="clear" w:color="auto" w:fill="FFFFFF"/>
            <w:vAlign w:val="center"/>
          </w:tcPr>
          <w:p w:rsidR="009A215E" w:rsidRPr="009A215E" w:rsidRDefault="009A215E" w:rsidP="009A215E">
            <w:pPr>
              <w:widowControl w:val="0"/>
              <w:jc w:val="right"/>
              <w:rPr>
                <w:rFonts w:eastAsia="Arial Unicode MS"/>
                <w:color w:val="000000"/>
                <w:szCs w:val="24"/>
                <w:lang w:eastAsia="lt-LT" w:bidi="lt-LT"/>
              </w:rPr>
            </w:pPr>
            <w:r w:rsidRPr="009A215E">
              <w:rPr>
                <w:rFonts w:eastAsia="Arial Unicode MS"/>
                <w:color w:val="000000"/>
                <w:szCs w:val="24"/>
                <w:lang w:eastAsia="lt-LT" w:bidi="lt-LT"/>
              </w:rPr>
              <w:t>Iš viso</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1</w:t>
            </w:r>
            <w:r w:rsidR="002F10B6">
              <w:rPr>
                <w:rFonts w:eastAsia="Arial Unicode MS"/>
                <w:color w:val="000000"/>
                <w:szCs w:val="24"/>
                <w:lang w:eastAsia="lt-LT" w:bidi="lt-LT"/>
              </w:rPr>
              <w:t xml:space="preserve"> </w:t>
            </w:r>
            <w:r w:rsidRPr="009A215E">
              <w:rPr>
                <w:rFonts w:eastAsia="Arial Unicode MS"/>
                <w:color w:val="000000"/>
                <w:szCs w:val="24"/>
                <w:lang w:eastAsia="lt-LT" w:bidi="lt-LT"/>
              </w:rPr>
              <w:t>268</w:t>
            </w:r>
            <w:r w:rsidR="002F10B6">
              <w:rPr>
                <w:rFonts w:eastAsia="Arial Unicode MS"/>
                <w:color w:val="000000"/>
                <w:szCs w:val="24"/>
                <w:lang w:eastAsia="lt-LT" w:bidi="lt-LT"/>
              </w:rPr>
              <w:t xml:space="preserve"> </w:t>
            </w:r>
            <w:r w:rsidRPr="009A215E">
              <w:rPr>
                <w:rFonts w:eastAsia="Arial Unicode MS"/>
                <w:color w:val="000000"/>
                <w:szCs w:val="24"/>
                <w:lang w:eastAsia="lt-LT" w:bidi="lt-LT"/>
              </w:rPr>
              <w:t>635,95</w:t>
            </w:r>
          </w:p>
        </w:tc>
      </w:tr>
    </w:tbl>
    <w:p w:rsidR="009A215E" w:rsidRPr="009A215E" w:rsidRDefault="009A215E" w:rsidP="009A215E">
      <w:pPr>
        <w:widowControl w:val="0"/>
        <w:rPr>
          <w:rFonts w:eastAsia="Arial Unicode MS"/>
          <w:color w:val="000000"/>
          <w:szCs w:val="24"/>
          <w:lang w:eastAsia="lt-LT" w:bidi="lt-LT"/>
        </w:rPr>
      </w:pPr>
    </w:p>
    <w:p w:rsidR="009A215E" w:rsidRPr="009A215E" w:rsidRDefault="009A215E" w:rsidP="009A215E">
      <w:pPr>
        <w:widowControl w:val="0"/>
        <w:jc w:val="center"/>
        <w:rPr>
          <w:rFonts w:eastAsia="Arial Unicode MS"/>
          <w:color w:val="000000"/>
          <w:szCs w:val="24"/>
          <w:lang w:eastAsia="lt-LT" w:bidi="lt-LT"/>
        </w:rPr>
      </w:pPr>
      <w:r w:rsidRPr="009A215E">
        <w:rPr>
          <w:rFonts w:eastAsia="Arial Unicode MS"/>
          <w:color w:val="000000"/>
          <w:szCs w:val="24"/>
          <w:lang w:eastAsia="lt-LT" w:bidi="lt-LT"/>
        </w:rPr>
        <w:t xml:space="preserve">_________________________________ </w:t>
      </w:r>
    </w:p>
    <w:p w:rsidR="009A215E" w:rsidRDefault="009A215E" w:rsidP="00B71868">
      <w:pPr>
        <w:jc w:val="center"/>
        <w:rPr>
          <w:rFonts w:eastAsia="Calibri"/>
          <w:b/>
          <w:szCs w:val="24"/>
        </w:rPr>
      </w:pPr>
    </w:p>
    <w:p w:rsidR="009A215E" w:rsidRDefault="009A215E" w:rsidP="00B71868">
      <w:pPr>
        <w:jc w:val="center"/>
        <w:rPr>
          <w:rFonts w:eastAsia="Calibri"/>
          <w:b/>
          <w:szCs w:val="24"/>
        </w:rPr>
      </w:pPr>
    </w:p>
    <w:sectPr w:rsidR="009A215E" w:rsidSect="00957C14">
      <w:pgSz w:w="15840" w:h="12240" w:orient="landscape" w:code="1"/>
      <w:pgMar w:top="142" w:right="814"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BB8" w:rsidRDefault="00366BB8">
      <w:pPr>
        <w:rPr>
          <w:sz w:val="20"/>
          <w:lang w:val="en-US"/>
        </w:rPr>
      </w:pPr>
      <w:r>
        <w:rPr>
          <w:sz w:val="20"/>
          <w:lang w:val="en-US"/>
        </w:rPr>
        <w:separator/>
      </w:r>
    </w:p>
  </w:endnote>
  <w:endnote w:type="continuationSeparator" w:id="0">
    <w:p w:rsidR="00366BB8" w:rsidRDefault="00366BB8">
      <w:pPr>
        <w:rPr>
          <w:sz w:val="20"/>
          <w:lang w:val="en-US"/>
        </w:rPr>
      </w:pPr>
      <w:r>
        <w:rPr>
          <w:sz w:val="2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Microsoft Sans Serif">
    <w:panose1 w:val="020B0604020202020204"/>
    <w:charset w:val="BA"/>
    <w:family w:val="swiss"/>
    <w:pitch w:val="variable"/>
    <w:sig w:usb0="E5002EFF" w:usb1="C000605B" w:usb2="00000029" w:usb3="00000000" w:csb0="000101FF" w:csb1="00000000"/>
  </w:font>
  <w:font w:name="Corbel">
    <w:panose1 w:val="020B0503020204020204"/>
    <w:charset w:val="BA"/>
    <w:family w:val="swiss"/>
    <w:pitch w:val="variable"/>
    <w:sig w:usb0="A00002EF" w:usb1="4000A44B"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3DA" w:rsidRDefault="007413DA">
    <w:pPr>
      <w:tabs>
        <w:tab w:val="center" w:pos="4819"/>
        <w:tab w:val="right" w:pos="9638"/>
      </w:tabs>
      <w:rPr>
        <w:sz w:val="20"/>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3DA" w:rsidRDefault="007413DA">
    <w:pPr>
      <w:tabs>
        <w:tab w:val="center" w:pos="4819"/>
        <w:tab w:val="right" w:pos="9638"/>
      </w:tabs>
      <w:rPr>
        <w:sz w:val="20"/>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3DA" w:rsidRDefault="007413DA">
    <w:pPr>
      <w:tabs>
        <w:tab w:val="center" w:pos="4819"/>
        <w:tab w:val="right" w:pos="9638"/>
      </w:tabs>
      <w:rPr>
        <w:sz w:val="20"/>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BB8" w:rsidRDefault="00366BB8">
      <w:pPr>
        <w:rPr>
          <w:sz w:val="20"/>
          <w:lang w:val="en-US"/>
        </w:rPr>
      </w:pPr>
      <w:r>
        <w:rPr>
          <w:sz w:val="20"/>
          <w:lang w:val="en-US"/>
        </w:rPr>
        <w:separator/>
      </w:r>
    </w:p>
  </w:footnote>
  <w:footnote w:type="continuationSeparator" w:id="0">
    <w:p w:rsidR="00366BB8" w:rsidRDefault="00366BB8">
      <w:pPr>
        <w:rPr>
          <w:sz w:val="20"/>
          <w:lang w:val="en-US"/>
        </w:rPr>
      </w:pPr>
      <w:r>
        <w:rPr>
          <w:sz w:val="20"/>
          <w:lang w:val="en-US"/>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3DA" w:rsidRDefault="007413DA">
    <w:pPr>
      <w:tabs>
        <w:tab w:val="center" w:pos="4986"/>
        <w:tab w:val="right" w:pos="9972"/>
      </w:tabs>
      <w:rPr>
        <w:rFonts w:ascii="Calibri" w:eastAsia="Calibri" w:hAnsi="Calibri"/>
        <w:sz w:val="22"/>
        <w:szCs w:val="22"/>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3DA" w:rsidRDefault="007413DA">
    <w:pPr>
      <w:tabs>
        <w:tab w:val="center" w:pos="4986"/>
        <w:tab w:val="right" w:pos="9972"/>
      </w:tabs>
      <w:jc w:val="center"/>
      <w:rPr>
        <w:rFonts w:eastAsia="Calibri"/>
        <w:szCs w:val="24"/>
        <w:lang w:val="en-US"/>
      </w:rPr>
    </w:pPr>
    <w:r>
      <w:rPr>
        <w:rFonts w:eastAsia="Calibri"/>
        <w:szCs w:val="24"/>
        <w:lang w:val="en-US"/>
      </w:rPr>
      <w:fldChar w:fldCharType="begin"/>
    </w:r>
    <w:r>
      <w:rPr>
        <w:rFonts w:eastAsia="Calibri"/>
        <w:szCs w:val="24"/>
        <w:lang w:val="en-US"/>
      </w:rPr>
      <w:instrText>PAGE   \* MERGEFORMAT</w:instrText>
    </w:r>
    <w:r>
      <w:rPr>
        <w:rFonts w:eastAsia="Calibri"/>
        <w:szCs w:val="24"/>
        <w:lang w:val="en-US"/>
      </w:rPr>
      <w:fldChar w:fldCharType="separate"/>
    </w:r>
    <w:r w:rsidR="00572479" w:rsidRPr="00572479">
      <w:rPr>
        <w:rFonts w:eastAsia="Calibri"/>
        <w:noProof/>
        <w:szCs w:val="24"/>
      </w:rPr>
      <w:t>3</w:t>
    </w:r>
    <w:r>
      <w:rPr>
        <w:rFonts w:eastAsia="Calibri"/>
        <w:szCs w:val="24"/>
        <w:lang w:val="en-US"/>
      </w:rPr>
      <w:fldChar w:fldCharType="end"/>
    </w:r>
  </w:p>
  <w:p w:rsidR="007413DA" w:rsidRDefault="007413DA">
    <w:pPr>
      <w:tabs>
        <w:tab w:val="center" w:pos="4986"/>
        <w:tab w:val="right" w:pos="9972"/>
      </w:tabs>
      <w:spacing w:after="240"/>
      <w:jc w:val="center"/>
      <w:rPr>
        <w:rFonts w:ascii="Georgia" w:eastAsia="Calibri" w:hAnsi="Georgia"/>
        <w:sz w:val="20"/>
        <w:szCs w:val="22"/>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3DA" w:rsidRDefault="007413DA">
    <w:pPr>
      <w:tabs>
        <w:tab w:val="center" w:pos="4986"/>
        <w:tab w:val="right" w:pos="9972"/>
      </w:tabs>
      <w:rPr>
        <w:rFonts w:ascii="Calibri" w:eastAsia="Calibri" w:hAnsi="Calibri"/>
        <w:sz w:val="22"/>
        <w:szCs w:val="22"/>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6E25A1"/>
    <w:multiLevelType w:val="hybridMultilevel"/>
    <w:tmpl w:val="AD669F22"/>
    <w:lvl w:ilvl="0" w:tplc="ADEA86B0">
      <w:start w:val="1"/>
      <w:numFmt w:val="decimal"/>
      <w:lvlText w:val="%1."/>
      <w:lvlJc w:val="left"/>
      <w:pPr>
        <w:ind w:left="786" w:hanging="360"/>
      </w:pPr>
      <w:rPr>
        <w:rFonts w:hint="default"/>
        <w:color w:val="auto"/>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1EB"/>
    <w:rsid w:val="000171BB"/>
    <w:rsid w:val="00023CD8"/>
    <w:rsid w:val="00025865"/>
    <w:rsid w:val="00036F1F"/>
    <w:rsid w:val="00061FDB"/>
    <w:rsid w:val="00065DBB"/>
    <w:rsid w:val="000739B3"/>
    <w:rsid w:val="00077395"/>
    <w:rsid w:val="00083C1B"/>
    <w:rsid w:val="0008638F"/>
    <w:rsid w:val="0009382A"/>
    <w:rsid w:val="000A2AEC"/>
    <w:rsid w:val="000C23F8"/>
    <w:rsid w:val="000C3F70"/>
    <w:rsid w:val="000D77BB"/>
    <w:rsid w:val="001249CF"/>
    <w:rsid w:val="00130403"/>
    <w:rsid w:val="00144593"/>
    <w:rsid w:val="0015009B"/>
    <w:rsid w:val="0015489A"/>
    <w:rsid w:val="00174EE0"/>
    <w:rsid w:val="001824D6"/>
    <w:rsid w:val="00197B9F"/>
    <w:rsid w:val="001B668F"/>
    <w:rsid w:val="001C7056"/>
    <w:rsid w:val="001F0FE1"/>
    <w:rsid w:val="001F1477"/>
    <w:rsid w:val="001F7B7C"/>
    <w:rsid w:val="00220B78"/>
    <w:rsid w:val="00222A2F"/>
    <w:rsid w:val="00225220"/>
    <w:rsid w:val="00233FBC"/>
    <w:rsid w:val="00241A38"/>
    <w:rsid w:val="00260EC9"/>
    <w:rsid w:val="002619E9"/>
    <w:rsid w:val="0026423B"/>
    <w:rsid w:val="00274FE8"/>
    <w:rsid w:val="002768CA"/>
    <w:rsid w:val="002C5A5A"/>
    <w:rsid w:val="002D0AFA"/>
    <w:rsid w:val="002E5136"/>
    <w:rsid w:val="002E738F"/>
    <w:rsid w:val="002F10B6"/>
    <w:rsid w:val="003135F8"/>
    <w:rsid w:val="00317A6C"/>
    <w:rsid w:val="00320F58"/>
    <w:rsid w:val="00321DCD"/>
    <w:rsid w:val="00342D23"/>
    <w:rsid w:val="003662A7"/>
    <w:rsid w:val="00366BB8"/>
    <w:rsid w:val="003904D5"/>
    <w:rsid w:val="00394C01"/>
    <w:rsid w:val="003A2A4B"/>
    <w:rsid w:val="003A7454"/>
    <w:rsid w:val="003B5A6A"/>
    <w:rsid w:val="003D53B0"/>
    <w:rsid w:val="003D5E47"/>
    <w:rsid w:val="003F547B"/>
    <w:rsid w:val="003F7CBA"/>
    <w:rsid w:val="003F7EEA"/>
    <w:rsid w:val="00401C9D"/>
    <w:rsid w:val="00402C73"/>
    <w:rsid w:val="00453C7D"/>
    <w:rsid w:val="00463A47"/>
    <w:rsid w:val="00473884"/>
    <w:rsid w:val="00481787"/>
    <w:rsid w:val="004F105A"/>
    <w:rsid w:val="005208CC"/>
    <w:rsid w:val="005231F8"/>
    <w:rsid w:val="00556953"/>
    <w:rsid w:val="00562B55"/>
    <w:rsid w:val="00570CCB"/>
    <w:rsid w:val="00572479"/>
    <w:rsid w:val="005A5413"/>
    <w:rsid w:val="005B7C1A"/>
    <w:rsid w:val="005C31EB"/>
    <w:rsid w:val="005F5E16"/>
    <w:rsid w:val="00627546"/>
    <w:rsid w:val="00635F04"/>
    <w:rsid w:val="00652476"/>
    <w:rsid w:val="006661AB"/>
    <w:rsid w:val="006954D0"/>
    <w:rsid w:val="006A0CB9"/>
    <w:rsid w:val="006C2CC6"/>
    <w:rsid w:val="006D36BC"/>
    <w:rsid w:val="006E68CE"/>
    <w:rsid w:val="006E7DFF"/>
    <w:rsid w:val="00710F74"/>
    <w:rsid w:val="007154C1"/>
    <w:rsid w:val="007413DA"/>
    <w:rsid w:val="0075470F"/>
    <w:rsid w:val="00762579"/>
    <w:rsid w:val="007B0362"/>
    <w:rsid w:val="007C165B"/>
    <w:rsid w:val="007D0226"/>
    <w:rsid w:val="007E65F4"/>
    <w:rsid w:val="00815FB7"/>
    <w:rsid w:val="0082684E"/>
    <w:rsid w:val="008447B8"/>
    <w:rsid w:val="008508A4"/>
    <w:rsid w:val="008927AA"/>
    <w:rsid w:val="008A4DA2"/>
    <w:rsid w:val="008A4ECA"/>
    <w:rsid w:val="008A717E"/>
    <w:rsid w:val="008B5A34"/>
    <w:rsid w:val="008B776D"/>
    <w:rsid w:val="008C021F"/>
    <w:rsid w:val="008D560D"/>
    <w:rsid w:val="008E365F"/>
    <w:rsid w:val="0093753A"/>
    <w:rsid w:val="00957C14"/>
    <w:rsid w:val="009657D3"/>
    <w:rsid w:val="00971DF5"/>
    <w:rsid w:val="009846C7"/>
    <w:rsid w:val="009A215E"/>
    <w:rsid w:val="009B11BD"/>
    <w:rsid w:val="009B713B"/>
    <w:rsid w:val="009C33E9"/>
    <w:rsid w:val="009C4285"/>
    <w:rsid w:val="009C5573"/>
    <w:rsid w:val="009D4C7C"/>
    <w:rsid w:val="00A201F6"/>
    <w:rsid w:val="00A220FC"/>
    <w:rsid w:val="00A34D08"/>
    <w:rsid w:val="00A458BF"/>
    <w:rsid w:val="00A47140"/>
    <w:rsid w:val="00A819F4"/>
    <w:rsid w:val="00AA2601"/>
    <w:rsid w:val="00AA71CF"/>
    <w:rsid w:val="00AB0353"/>
    <w:rsid w:val="00AE092C"/>
    <w:rsid w:val="00AE7FCE"/>
    <w:rsid w:val="00AF3B2E"/>
    <w:rsid w:val="00B001B0"/>
    <w:rsid w:val="00B03F00"/>
    <w:rsid w:val="00B11BAC"/>
    <w:rsid w:val="00B3443C"/>
    <w:rsid w:val="00B45129"/>
    <w:rsid w:val="00B71868"/>
    <w:rsid w:val="00B92BC1"/>
    <w:rsid w:val="00B953BF"/>
    <w:rsid w:val="00B961C1"/>
    <w:rsid w:val="00BB7A73"/>
    <w:rsid w:val="00BC2254"/>
    <w:rsid w:val="00BD6B39"/>
    <w:rsid w:val="00BE4EFC"/>
    <w:rsid w:val="00C416B8"/>
    <w:rsid w:val="00C4173C"/>
    <w:rsid w:val="00C95A13"/>
    <w:rsid w:val="00CA19E9"/>
    <w:rsid w:val="00CC0A0E"/>
    <w:rsid w:val="00CC23D0"/>
    <w:rsid w:val="00CD4B60"/>
    <w:rsid w:val="00CE381C"/>
    <w:rsid w:val="00CE3FBB"/>
    <w:rsid w:val="00CE6E52"/>
    <w:rsid w:val="00D05C76"/>
    <w:rsid w:val="00D153BD"/>
    <w:rsid w:val="00D25719"/>
    <w:rsid w:val="00D3581C"/>
    <w:rsid w:val="00D435BC"/>
    <w:rsid w:val="00D77B62"/>
    <w:rsid w:val="00D86E4E"/>
    <w:rsid w:val="00DA5902"/>
    <w:rsid w:val="00DB4F70"/>
    <w:rsid w:val="00DB699D"/>
    <w:rsid w:val="00DD5629"/>
    <w:rsid w:val="00DE2632"/>
    <w:rsid w:val="00E00E37"/>
    <w:rsid w:val="00E03115"/>
    <w:rsid w:val="00E236D7"/>
    <w:rsid w:val="00E271AB"/>
    <w:rsid w:val="00E72A79"/>
    <w:rsid w:val="00E92EA8"/>
    <w:rsid w:val="00F13E8E"/>
    <w:rsid w:val="00F24895"/>
    <w:rsid w:val="00F25065"/>
    <w:rsid w:val="00F27589"/>
    <w:rsid w:val="00F30CB0"/>
    <w:rsid w:val="00F602A9"/>
    <w:rsid w:val="00F7415F"/>
    <w:rsid w:val="00F95FEE"/>
    <w:rsid w:val="00FA479F"/>
    <w:rsid w:val="00FB1E84"/>
    <w:rsid w:val="00FB3307"/>
    <w:rsid w:val="00FD0A3D"/>
    <w:rsid w:val="00FE71C8"/>
    <w:rsid w:val="00FF1A72"/>
    <w:rsid w:val="00FF2C58"/>
    <w:rsid w:val="00FF65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609B69"/>
  <w15:docId w15:val="{C3B264ED-3D3F-4C11-A76F-C126B5EFE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qFormat/>
    <w:rsid w:val="002D0AFA"/>
    <w:pPr>
      <w:keepNext/>
      <w:jc w:val="center"/>
      <w:outlineLvl w:val="1"/>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BD6B3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D6B39"/>
    <w:rPr>
      <w:rFonts w:ascii="Segoe UI" w:hAnsi="Segoe UI" w:cs="Segoe UI"/>
      <w:sz w:val="18"/>
      <w:szCs w:val="18"/>
    </w:rPr>
  </w:style>
  <w:style w:type="paragraph" w:styleId="Sraopastraipa">
    <w:name w:val="List Paragraph"/>
    <w:basedOn w:val="prastasis"/>
    <w:uiPriority w:val="34"/>
    <w:qFormat/>
    <w:rsid w:val="0009382A"/>
    <w:pPr>
      <w:ind w:left="720"/>
      <w:contextualSpacing/>
    </w:pPr>
  </w:style>
  <w:style w:type="paragraph" w:styleId="Pagrindinistekstas">
    <w:name w:val="Body Text"/>
    <w:basedOn w:val="prastasis"/>
    <w:link w:val="PagrindinistekstasDiagrama"/>
    <w:rsid w:val="002D0AFA"/>
    <w:pPr>
      <w:ind w:right="-1333"/>
    </w:pPr>
  </w:style>
  <w:style w:type="character" w:customStyle="1" w:styleId="PagrindinistekstasDiagrama">
    <w:name w:val="Pagrindinis tekstas Diagrama"/>
    <w:basedOn w:val="Numatytasispastraiposriftas"/>
    <w:link w:val="Pagrindinistekstas"/>
    <w:rsid w:val="002D0AFA"/>
  </w:style>
  <w:style w:type="character" w:customStyle="1" w:styleId="Antrat2Diagrama">
    <w:name w:val="Antraštė 2 Diagrama"/>
    <w:basedOn w:val="Numatytasispastraiposriftas"/>
    <w:link w:val="Antrat2"/>
    <w:rsid w:val="002D0AFA"/>
    <w:rPr>
      <w:b/>
    </w:rPr>
  </w:style>
  <w:style w:type="table" w:styleId="Lentelstinklelis">
    <w:name w:val="Table Grid"/>
    <w:basedOn w:val="prastojilentel"/>
    <w:uiPriority w:val="59"/>
    <w:rsid w:val="00B71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33FBC"/>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table" w:customStyle="1" w:styleId="Lentelstinklelis1">
    <w:name w:val="Lentelės tinklelis1"/>
    <w:basedOn w:val="prastojilentel"/>
    <w:next w:val="Lentelstinklelis"/>
    <w:uiPriority w:val="39"/>
    <w:rsid w:val="00F2489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D3581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401C9D"/>
    <w:rPr>
      <w:color w:val="0563C1" w:themeColor="hyperlink"/>
      <w:u w:val="single"/>
    </w:rPr>
  </w:style>
  <w:style w:type="character" w:styleId="Perirtashipersaitas">
    <w:name w:val="FollowedHyperlink"/>
    <w:basedOn w:val="Numatytasispastraiposriftas"/>
    <w:semiHidden/>
    <w:unhideWhenUsed/>
    <w:rsid w:val="00401C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313990">
      <w:bodyDiv w:val="1"/>
      <w:marLeft w:val="0"/>
      <w:marRight w:val="0"/>
      <w:marTop w:val="0"/>
      <w:marBottom w:val="0"/>
      <w:divBdr>
        <w:top w:val="none" w:sz="0" w:space="0" w:color="auto"/>
        <w:left w:val="none" w:sz="0" w:space="0" w:color="auto"/>
        <w:bottom w:val="none" w:sz="0" w:space="0" w:color="auto"/>
        <w:right w:val="none" w:sz="0" w:space="0" w:color="auto"/>
      </w:divBdr>
    </w:div>
    <w:div w:id="396902678">
      <w:bodyDiv w:val="1"/>
      <w:marLeft w:val="0"/>
      <w:marRight w:val="0"/>
      <w:marTop w:val="0"/>
      <w:marBottom w:val="0"/>
      <w:divBdr>
        <w:top w:val="none" w:sz="0" w:space="0" w:color="auto"/>
        <w:left w:val="none" w:sz="0" w:space="0" w:color="auto"/>
        <w:bottom w:val="none" w:sz="0" w:space="0" w:color="auto"/>
        <w:right w:val="none" w:sz="0" w:space="0" w:color="auto"/>
      </w:divBdr>
    </w:div>
    <w:div w:id="95520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https://vtips.valstybesturtas.lt/main/object.html?id=OBJ_1193834--"
                 TargetMode="External"
                 Type="http://schemas.openxmlformats.org/officeDocument/2006/relationships/hyperlink"/>
   <Relationship Id="rId15"
                 Target="https://vtips.valstybesturtas.lt/main/object.html?id=OBJ_1243692--"
                 TargetMode="External"
                 Type="http://schemas.openxmlformats.org/officeDocument/2006/relationships/hyperlink"/>
   <Relationship Id="rId16"
                 Target="https://vtips.valstybesturtas.lt/main/object.html?id=OBJ_1210899--"
                 TargetMode="External"
                 Type="http://schemas.openxmlformats.org/officeDocument/2006/relationships/hyperlink"/>
   <Relationship Id="rId17"
                 Target="https://vtips.valstybesturtas.lt/main/object.html?id=OBJ_1177143--"
                 TargetMode="External"
                 Type="http://schemas.openxmlformats.org/officeDocument/2006/relationships/hyperlink"/>
   <Relationship Id="rId18"
                 Target="https://vtips.valstybesturtas.lt/main/object.html?id=OBJ_1243344--"
                 TargetMode="External"
                 Type="http://schemas.openxmlformats.org/officeDocument/2006/relationships/hyperlink"/>
   <Relationship Id="rId19"
                 Target="https://vtips.valstybesturtas.lt/main/object.html?id=OBJ_1235593--"
                 TargetMode="External"
                 Type="http://schemas.openxmlformats.org/officeDocument/2006/relationships/hyperlink"/>
   <Relationship Id="rId2" Target="numbering.xml"
                 Type="http://schemas.openxmlformats.org/officeDocument/2006/relationships/numbering"/>
   <Relationship Id="rId20" Target="fontTable.xml"
                 Type="http://schemas.openxmlformats.org/officeDocument/2006/relationships/fontTable"/>
   <Relationship Id="rId21" Target="theme/theme1.xml"
                 Type="http://schemas.openxmlformats.org/officeDocument/2006/relationships/theme"/>
   <Relationship Id="rId22" Target="../customXml/item2.xml"
                 Type="http://schemas.openxmlformats.org/officeDocument/2006/relationships/customXml"/>
   <Relationship Id="rId23" Target="../customXml/item3.xml"
                 Type="http://schemas.openxmlformats.org/officeDocument/2006/relationships/customXml"/>
   <Relationship Id="rId24" Target="../customXml/item4.xml"
                 Type="http://schemas.openxmlformats.org/officeDocument/2006/relationships/customXml"/>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D25F73-074F-478C-9130-43C924406D5D}">
  <ds:schemaRefs>
    <ds:schemaRef ds:uri="http://schemas.openxmlformats.org/officeDocument/2006/bibliography"/>
  </ds:schemaRefs>
</ds:datastoreItem>
</file>

<file path=customXml/itemProps2.xml><?xml version="1.0" encoding="utf-8"?>
<ds:datastoreItem xmlns:ds="http://schemas.openxmlformats.org/officeDocument/2006/customXml" ds:itemID="{5BB959B1-1CAF-4BFF-B061-313FA76AE653}"/>
</file>

<file path=customXml/itemProps3.xml><?xml version="1.0" encoding="utf-8"?>
<ds:datastoreItem xmlns:ds="http://schemas.openxmlformats.org/officeDocument/2006/customXml" ds:itemID="{8E68D240-2660-4B66-8B8D-38D4830FFC82}"/>
</file>

<file path=customXml/itemProps4.xml><?xml version="1.0" encoding="utf-8"?>
<ds:datastoreItem xmlns:ds="http://schemas.openxmlformats.org/officeDocument/2006/customXml" ds:itemID="{3D8F7281-F33F-4CAE-82F7-8DA57942180E}"/>
</file>

<file path=docProps/app.xml><?xml version="1.0" encoding="utf-8"?>
<Properties xmlns="http://schemas.openxmlformats.org/officeDocument/2006/extended-properties" xmlns:vt="http://schemas.openxmlformats.org/officeDocument/2006/docPropsVTypes">
  <Template>Normal</Template>
  <TotalTime>231</TotalTime>
  <Pages>4</Pages>
  <Words>4853</Words>
  <Characters>2767</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KŪNO KULTŪROS IR SPORTO DEPARTAMENTO NEKILNOJAMASIS TURTAS:</vt:lpstr>
      <vt:lpstr>KŪNO KULTŪROS IR SPORTO DEPARTAMENTO NEKILNOJAMASIS TURTAS:</vt:lpstr>
    </vt:vector>
  </TitlesOfParts>
  <Company/>
  <LinksUpToDate>false</LinksUpToDate>
  <CharactersWithSpaces>7605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2019-08-28T07:44:00Z</dcterms:created>
  <dc:creator>A satisfied Microsoft Office User</dc:creator>
  <cp:lastModifiedBy>Kirsnienė Danutė</cp:lastModifiedBy>
  <cp:lastPrinted>2019-08-27T10:39:00Z</cp:lastPrinted>
  <dcterms:modified xsi:type="dcterms:W3CDTF">2019-08-30T06:37:00Z</dcterms:modified>
  <cp:revision>15</cp:revision>
  <dc:title>a3570bc6-feff-433b-87af-301092e52c5a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