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88C11" w14:textId="77777777" w:rsidR="006D3495" w:rsidRPr="00C839AA" w:rsidRDefault="006D3495" w:rsidP="006D3495">
      <w:pPr>
        <w:ind w:firstLine="7371"/>
        <w:rPr>
          <w:b/>
          <w:bCs/>
        </w:rPr>
      </w:pPr>
      <w:bookmarkStart w:id="0" w:name="_GoBack"/>
      <w:bookmarkEnd w:id="0"/>
      <w:r w:rsidRPr="00C839AA">
        <w:rPr>
          <w:b/>
          <w:bCs/>
        </w:rPr>
        <w:t>Projekto</w:t>
      </w:r>
    </w:p>
    <w:p w14:paraId="6CF94E40" w14:textId="615F3D74" w:rsidR="006F492F" w:rsidRPr="00A005A8" w:rsidRDefault="006D3495" w:rsidP="000C12B1">
      <w:pPr>
        <w:ind w:firstLine="7371"/>
      </w:pPr>
      <w:r w:rsidRPr="00C839AA">
        <w:rPr>
          <w:b/>
          <w:bCs/>
        </w:rPr>
        <w:t>lyginamasis variantas</w:t>
      </w:r>
    </w:p>
    <w:p w14:paraId="333BCCC9" w14:textId="77777777" w:rsidR="006F492F" w:rsidRPr="00A005A8" w:rsidRDefault="006F492F" w:rsidP="00DA326A">
      <w:pPr>
        <w:spacing w:line="276" w:lineRule="auto"/>
        <w:jc w:val="center"/>
      </w:pPr>
    </w:p>
    <w:p w14:paraId="182C0547" w14:textId="77777777" w:rsidR="006F492F" w:rsidRPr="00A005A8" w:rsidRDefault="006F492F" w:rsidP="00DA326A">
      <w:pPr>
        <w:spacing w:line="276" w:lineRule="auto"/>
        <w:jc w:val="center"/>
        <w:rPr>
          <w:b/>
          <w:bCs/>
        </w:rPr>
      </w:pPr>
      <w:r w:rsidRPr="00A005A8">
        <w:rPr>
          <w:b/>
          <w:bCs/>
        </w:rPr>
        <w:t>LIETUVOS RESPUBLIKOS VYRIAUSYBĖ</w:t>
      </w:r>
    </w:p>
    <w:p w14:paraId="6BD3287E" w14:textId="77777777" w:rsidR="001A23EA" w:rsidRPr="00A005A8" w:rsidRDefault="001A23EA" w:rsidP="00DA326A">
      <w:pPr>
        <w:spacing w:line="276" w:lineRule="auto"/>
        <w:jc w:val="center"/>
        <w:rPr>
          <w:b/>
          <w:bCs/>
        </w:rPr>
      </w:pPr>
    </w:p>
    <w:p w14:paraId="1EC5505A" w14:textId="77777777" w:rsidR="006F492F" w:rsidRPr="00A005A8" w:rsidRDefault="006F492F" w:rsidP="00DA326A">
      <w:pPr>
        <w:spacing w:line="276" w:lineRule="auto"/>
        <w:jc w:val="center"/>
        <w:rPr>
          <w:b/>
          <w:bCs/>
        </w:rPr>
      </w:pPr>
      <w:r w:rsidRPr="00A005A8">
        <w:rPr>
          <w:b/>
          <w:bCs/>
        </w:rPr>
        <w:t>NUTARIMAS</w:t>
      </w:r>
    </w:p>
    <w:p w14:paraId="12A859CD" w14:textId="24E98D90" w:rsidR="001940F9" w:rsidRPr="00D71136" w:rsidRDefault="001940F9" w:rsidP="001940F9">
      <w:pPr>
        <w:tabs>
          <w:tab w:val="left" w:pos="-284"/>
        </w:tabs>
        <w:jc w:val="center"/>
        <w:rPr>
          <w:b/>
          <w:color w:val="000000"/>
        </w:rPr>
      </w:pPr>
      <w:r w:rsidRPr="00D71136">
        <w:rPr>
          <w:b/>
          <w:color w:val="000000"/>
        </w:rPr>
        <w:t>DĖL LIETUVOS RESPUBLIKOS VYRIAUSYBĖS 2008 M. VASARIO 13</w:t>
      </w:r>
      <w:r w:rsidR="005C51F7">
        <w:rPr>
          <w:b/>
          <w:color w:val="000000"/>
        </w:rPr>
        <w:t> </w:t>
      </w:r>
      <w:r w:rsidRPr="00D71136">
        <w:rPr>
          <w:b/>
          <w:color w:val="000000"/>
        </w:rPr>
        <w:t>D. NUTARIMO</w:t>
      </w:r>
      <w:r w:rsidR="005C51F7">
        <w:rPr>
          <w:b/>
          <w:color w:val="000000"/>
        </w:rPr>
        <w:t> </w:t>
      </w:r>
      <w:r w:rsidRPr="00D71136">
        <w:rPr>
          <w:b/>
          <w:color w:val="000000"/>
        </w:rPr>
        <w:t>NR.</w:t>
      </w:r>
      <w:r w:rsidR="005C51F7">
        <w:rPr>
          <w:b/>
          <w:color w:val="000000"/>
        </w:rPr>
        <w:t> </w:t>
      </w:r>
      <w:r w:rsidRPr="00D71136">
        <w:rPr>
          <w:b/>
          <w:color w:val="000000"/>
        </w:rPr>
        <w:t>127 „DĖL FINANSINĖS PARAMOS VARTOTOJŲ ASOCIACIJOMS TEIKIMO“ PAKEITIMO</w:t>
      </w:r>
    </w:p>
    <w:p w14:paraId="5F89BD6D" w14:textId="77777777" w:rsidR="006F492F" w:rsidRPr="00A005A8" w:rsidRDefault="006F492F" w:rsidP="00DA326A">
      <w:pPr>
        <w:spacing w:line="276" w:lineRule="auto"/>
        <w:jc w:val="center"/>
      </w:pPr>
    </w:p>
    <w:p w14:paraId="4234E207" w14:textId="77777777" w:rsidR="006F492F" w:rsidRPr="00A005A8" w:rsidRDefault="006F492F" w:rsidP="00DA326A">
      <w:pPr>
        <w:spacing w:line="276" w:lineRule="auto"/>
        <w:jc w:val="center"/>
      </w:pPr>
      <w:r w:rsidRPr="00A005A8">
        <w:t>201</w:t>
      </w:r>
      <w:r w:rsidR="001E3C83">
        <w:t>9</w:t>
      </w:r>
      <w:r w:rsidRPr="00A005A8">
        <w:t xml:space="preserve"> m</w:t>
      </w:r>
      <w:r w:rsidR="00964D69" w:rsidRPr="00A005A8">
        <w:t>.</w:t>
      </w:r>
      <w:r w:rsidR="00964D69" w:rsidRPr="00A005A8">
        <w:tab/>
      </w:r>
      <w:r w:rsidR="00964D69" w:rsidRPr="00A005A8">
        <w:tab/>
      </w:r>
      <w:r w:rsidRPr="00A005A8">
        <w:t>d.</w:t>
      </w:r>
      <w:r w:rsidR="001A23EA" w:rsidRPr="00A005A8">
        <w:t xml:space="preserve"> Nr.</w:t>
      </w:r>
    </w:p>
    <w:p w14:paraId="01D001CF" w14:textId="77777777" w:rsidR="006F492F" w:rsidRPr="00A005A8" w:rsidRDefault="006F492F" w:rsidP="00DA326A">
      <w:pPr>
        <w:spacing w:line="276" w:lineRule="auto"/>
        <w:jc w:val="center"/>
      </w:pPr>
      <w:r w:rsidRPr="00A005A8">
        <w:t>Vilnius</w:t>
      </w:r>
    </w:p>
    <w:p w14:paraId="23E21ED1" w14:textId="77777777" w:rsidR="006F492F" w:rsidRPr="00A005A8" w:rsidRDefault="006F492F" w:rsidP="00DA326A">
      <w:pPr>
        <w:spacing w:line="276" w:lineRule="auto"/>
        <w:jc w:val="center"/>
      </w:pPr>
    </w:p>
    <w:p w14:paraId="34C50FBF" w14:textId="2EE88BCE" w:rsidR="001940F9" w:rsidRDefault="006F492F" w:rsidP="001940F9">
      <w:pPr>
        <w:pStyle w:val="Style9"/>
        <w:widowControl/>
        <w:spacing w:line="276" w:lineRule="auto"/>
        <w:ind w:firstLine="851"/>
        <w:rPr>
          <w:rStyle w:val="FontStyle51"/>
          <w:sz w:val="24"/>
        </w:rPr>
      </w:pPr>
      <w:r w:rsidRPr="00A005A8">
        <w:rPr>
          <w:rStyle w:val="FontStyle51"/>
          <w:sz w:val="24"/>
          <w:szCs w:val="24"/>
        </w:rPr>
        <w:t>Lietuvos Respublikos Vyriausybė</w:t>
      </w:r>
      <w:r w:rsidR="00356CD8">
        <w:rPr>
          <w:rStyle w:val="FontStyle51"/>
          <w:sz w:val="24"/>
          <w:szCs w:val="24"/>
        </w:rPr>
        <w:t xml:space="preserve"> </w:t>
      </w:r>
      <w:r w:rsidRPr="00A005A8">
        <w:rPr>
          <w:rStyle w:val="FontStyle51"/>
          <w:spacing w:val="50"/>
          <w:sz w:val="24"/>
          <w:szCs w:val="24"/>
        </w:rPr>
        <w:t>nutari</w:t>
      </w:r>
      <w:r w:rsidRPr="00977448">
        <w:rPr>
          <w:rStyle w:val="FontStyle51"/>
          <w:sz w:val="24"/>
        </w:rPr>
        <w:t>a:</w:t>
      </w:r>
    </w:p>
    <w:p w14:paraId="06F9D860" w14:textId="3C736532" w:rsidR="001940F9" w:rsidRPr="00D71136" w:rsidRDefault="00E31D43" w:rsidP="001940F9">
      <w:pPr>
        <w:pStyle w:val="Style9"/>
        <w:widowControl/>
        <w:spacing w:line="276" w:lineRule="auto"/>
        <w:ind w:firstLine="851"/>
      </w:pPr>
      <w:r>
        <w:t xml:space="preserve">1. </w:t>
      </w:r>
      <w:r w:rsidR="00E97F30" w:rsidRPr="00D71136">
        <w:t xml:space="preserve">Pakeisti </w:t>
      </w:r>
      <w:r w:rsidR="006659A4" w:rsidRPr="006659A4">
        <w:t>Finansinės paramos vartotojų asociacijoms teikimo taisykles</w:t>
      </w:r>
      <w:r w:rsidR="006659A4">
        <w:t>, patvirtintas</w:t>
      </w:r>
      <w:r w:rsidR="006659A4" w:rsidRPr="006659A4">
        <w:t xml:space="preserve"> </w:t>
      </w:r>
      <w:r w:rsidR="00E97F30" w:rsidRPr="00D71136">
        <w:t>Lietuvos Respublikos Vyriausybės 2008 m. vasario 13</w:t>
      </w:r>
      <w:r w:rsidR="005C51F7">
        <w:t> </w:t>
      </w:r>
      <w:r w:rsidR="00E97F30" w:rsidRPr="00D71136">
        <w:t>d. nutarim</w:t>
      </w:r>
      <w:r w:rsidR="001E3C83">
        <w:t>u</w:t>
      </w:r>
      <w:r w:rsidR="00E97F30">
        <w:t xml:space="preserve"> Nr. </w:t>
      </w:r>
      <w:r w:rsidR="00E97F30" w:rsidRPr="00D71136">
        <w:t xml:space="preserve">127 </w:t>
      </w:r>
      <w:r w:rsidR="00E97F30">
        <w:t>„</w:t>
      </w:r>
      <w:r w:rsidR="00E97F30" w:rsidRPr="00D71136">
        <w:t>Dėl finansinės paramos vartotojų asociacijoms teikimo</w:t>
      </w:r>
      <w:r w:rsidR="00E97F30">
        <w:t>“</w:t>
      </w:r>
      <w:r w:rsidR="001940F9" w:rsidRPr="00D71136">
        <w:t>:</w:t>
      </w:r>
    </w:p>
    <w:p w14:paraId="39EE8104" w14:textId="77777777" w:rsidR="00B11EC4" w:rsidRPr="00102B96" w:rsidRDefault="00D35F48" w:rsidP="00ED1C70">
      <w:pPr>
        <w:spacing w:line="276" w:lineRule="auto"/>
        <w:ind w:firstLine="851"/>
        <w:jc w:val="both"/>
        <w:rPr>
          <w:rStyle w:val="FontStyle51"/>
          <w:sz w:val="24"/>
          <w:szCs w:val="24"/>
        </w:rPr>
      </w:pPr>
      <w:r>
        <w:rPr>
          <w:rStyle w:val="FontStyle51"/>
          <w:sz w:val="24"/>
          <w:szCs w:val="24"/>
        </w:rPr>
        <w:t>1.</w:t>
      </w:r>
      <w:r w:rsidR="001A23EA" w:rsidRPr="00102B96">
        <w:rPr>
          <w:rStyle w:val="FontStyle51"/>
          <w:sz w:val="24"/>
          <w:szCs w:val="24"/>
        </w:rPr>
        <w:t>1.</w:t>
      </w:r>
      <w:r w:rsidR="00F1203E" w:rsidRPr="00102B96">
        <w:rPr>
          <w:rStyle w:val="FontStyle51"/>
          <w:sz w:val="24"/>
          <w:szCs w:val="24"/>
        </w:rPr>
        <w:t xml:space="preserve"> </w:t>
      </w:r>
      <w:r w:rsidR="002114AB" w:rsidRPr="00102B96">
        <w:rPr>
          <w:rStyle w:val="FontStyle51"/>
          <w:sz w:val="24"/>
          <w:szCs w:val="24"/>
        </w:rPr>
        <w:t>Pakeisti</w:t>
      </w:r>
      <w:r w:rsidR="00B11EC4" w:rsidRPr="00102B96">
        <w:rPr>
          <w:rStyle w:val="FontStyle51"/>
          <w:sz w:val="24"/>
          <w:szCs w:val="24"/>
        </w:rPr>
        <w:t xml:space="preserve"> 3 punk</w:t>
      </w:r>
      <w:r w:rsidR="002114AB" w:rsidRPr="00102B96">
        <w:rPr>
          <w:rStyle w:val="FontStyle51"/>
          <w:sz w:val="24"/>
          <w:szCs w:val="24"/>
        </w:rPr>
        <w:t>tą</w:t>
      </w:r>
      <w:r w:rsidR="00B11EC4" w:rsidRPr="00102B96">
        <w:rPr>
          <w:rStyle w:val="FontStyle51"/>
          <w:sz w:val="24"/>
          <w:szCs w:val="24"/>
        </w:rPr>
        <w:t xml:space="preserve"> ir jį išdėstyti taip:</w:t>
      </w:r>
    </w:p>
    <w:p w14:paraId="0DD83B64" w14:textId="77777777" w:rsidR="00102B96" w:rsidRPr="00102B96" w:rsidRDefault="00B11EC4" w:rsidP="00102B96">
      <w:pPr>
        <w:spacing w:line="276" w:lineRule="auto"/>
        <w:ind w:firstLine="851"/>
        <w:jc w:val="both"/>
        <w:rPr>
          <w:color w:val="000000"/>
        </w:rPr>
      </w:pPr>
      <w:r w:rsidRPr="00102B96">
        <w:rPr>
          <w:rStyle w:val="FontStyle51"/>
          <w:sz w:val="24"/>
          <w:szCs w:val="24"/>
        </w:rPr>
        <w:t>„</w:t>
      </w:r>
      <w:r w:rsidR="00102B96" w:rsidRPr="00102B96">
        <w:rPr>
          <w:rStyle w:val="FontStyle51"/>
          <w:sz w:val="24"/>
          <w:szCs w:val="24"/>
        </w:rPr>
        <w:t xml:space="preserve">3. </w:t>
      </w:r>
      <w:r w:rsidR="00102B96" w:rsidRPr="00102B96">
        <w:rPr>
          <w:color w:val="000000"/>
        </w:rPr>
        <w:t xml:space="preserve">Finansinė parama teikiama siekiant </w:t>
      </w:r>
      <w:r w:rsidR="00102B96" w:rsidRPr="00102B96">
        <w:rPr>
          <w:strike/>
          <w:color w:val="000000"/>
        </w:rPr>
        <w:t>įgyvendinti</w:t>
      </w:r>
      <w:r w:rsidR="00102B96" w:rsidRPr="00102B96">
        <w:rPr>
          <w:color w:val="000000"/>
        </w:rPr>
        <w:t xml:space="preserve">: </w:t>
      </w:r>
    </w:p>
    <w:p w14:paraId="3B6B2300" w14:textId="77777777" w:rsidR="00102B96" w:rsidRPr="00102B96" w:rsidRDefault="00102B96" w:rsidP="00102B96">
      <w:pPr>
        <w:spacing w:line="276" w:lineRule="auto"/>
        <w:ind w:firstLine="851"/>
        <w:jc w:val="both"/>
        <w:rPr>
          <w:color w:val="000000"/>
        </w:rPr>
      </w:pPr>
      <w:r w:rsidRPr="00102B96">
        <w:rPr>
          <w:color w:val="000000"/>
        </w:rPr>
        <w:t xml:space="preserve">3.1. </w:t>
      </w:r>
      <w:r w:rsidRPr="00102B96">
        <w:rPr>
          <w:b/>
          <w:color w:val="000000"/>
        </w:rPr>
        <w:t>įgyvendinti</w:t>
      </w:r>
      <w:r w:rsidRPr="00102B96">
        <w:rPr>
          <w:color w:val="000000"/>
        </w:rPr>
        <w:t xml:space="preserve"> Europos Sąjungos, užsienio valstybių ar tarptautinių fondų kofinansuojamus vartotojų asociacijų vykdomus projektus (toliau – projektai), jeigu kofinansuojama ne mažiau kaip 50</w:t>
      </w:r>
      <w:r>
        <w:rPr>
          <w:color w:val="000000"/>
        </w:rPr>
        <w:t> </w:t>
      </w:r>
      <w:r w:rsidRPr="00102B96">
        <w:rPr>
          <w:color w:val="000000"/>
        </w:rPr>
        <w:t>procentų visos projekto sąmatos;</w:t>
      </w:r>
    </w:p>
    <w:p w14:paraId="182A8F45" w14:textId="2C9B9B68" w:rsidR="00102B96" w:rsidRPr="00102B96" w:rsidRDefault="00102B96" w:rsidP="00102B96">
      <w:pPr>
        <w:spacing w:line="276" w:lineRule="auto"/>
        <w:ind w:firstLine="851"/>
        <w:jc w:val="both"/>
        <w:rPr>
          <w:color w:val="000000"/>
        </w:rPr>
      </w:pPr>
      <w:r w:rsidRPr="00102B96">
        <w:rPr>
          <w:color w:val="000000"/>
        </w:rPr>
        <w:t xml:space="preserve">3.2. </w:t>
      </w:r>
      <w:r w:rsidRPr="00102B96">
        <w:rPr>
          <w:b/>
          <w:color w:val="000000"/>
        </w:rPr>
        <w:t>įgyvendinti</w:t>
      </w:r>
      <w:r w:rsidRPr="00102B96">
        <w:rPr>
          <w:color w:val="000000"/>
        </w:rPr>
        <w:t xml:space="preserve"> vartotojų asociacijų vykdomas vartotojų teisių apsaugos priemonių programas (toliau – priemonių programos), parengtas pagal Lietuvos</w:t>
      </w:r>
      <w:r w:rsidR="00486D2A">
        <w:rPr>
          <w:color w:val="000000"/>
        </w:rPr>
        <w:t> </w:t>
      </w:r>
      <w:r w:rsidRPr="00102B96">
        <w:rPr>
          <w:color w:val="000000"/>
        </w:rPr>
        <w:t>Respublikos teisingumo ministro nustatytas vartotojų teisių apsaugos priemonių programų prioritetines kryptis;</w:t>
      </w:r>
    </w:p>
    <w:p w14:paraId="33C6FC7F" w14:textId="77777777" w:rsidR="00102B96" w:rsidRPr="00102B96" w:rsidRDefault="00102B96" w:rsidP="00102B96">
      <w:pPr>
        <w:spacing w:line="276" w:lineRule="auto"/>
        <w:ind w:firstLine="851"/>
        <w:jc w:val="both"/>
        <w:rPr>
          <w:color w:val="000000"/>
        </w:rPr>
      </w:pPr>
      <w:r w:rsidRPr="00102B96">
        <w:rPr>
          <w:color w:val="000000"/>
        </w:rPr>
        <w:t xml:space="preserve">3.3. </w:t>
      </w:r>
      <w:r w:rsidRPr="00102B96">
        <w:rPr>
          <w:b/>
          <w:color w:val="000000"/>
        </w:rPr>
        <w:t>įgyvendinti</w:t>
      </w:r>
      <w:r w:rsidRPr="00102B96">
        <w:rPr>
          <w:color w:val="000000"/>
        </w:rPr>
        <w:t xml:space="preserve"> vartotojų asociacijų narystės tarptautinėje ar Europos Sąjungos vartotojų apsaugos organizacijoje programas (toliau – narystės programa)</w:t>
      </w:r>
      <w:r w:rsidRPr="00102B96">
        <w:rPr>
          <w:strike/>
          <w:color w:val="000000"/>
        </w:rPr>
        <w:t>.</w:t>
      </w:r>
      <w:r w:rsidRPr="00102B96">
        <w:rPr>
          <w:b/>
          <w:color w:val="000000"/>
        </w:rPr>
        <w:t>;</w:t>
      </w:r>
    </w:p>
    <w:p w14:paraId="73D150FA" w14:textId="77777777" w:rsidR="008C6962" w:rsidRDefault="00B11EC4" w:rsidP="008C6962">
      <w:pPr>
        <w:spacing w:line="276" w:lineRule="auto"/>
        <w:ind w:firstLine="851"/>
        <w:jc w:val="both"/>
        <w:rPr>
          <w:rStyle w:val="FontStyle51"/>
          <w:sz w:val="24"/>
          <w:szCs w:val="24"/>
        </w:rPr>
      </w:pPr>
      <w:r w:rsidRPr="00102B96">
        <w:rPr>
          <w:rStyle w:val="FontStyle51"/>
          <w:b/>
          <w:sz w:val="24"/>
          <w:szCs w:val="24"/>
        </w:rPr>
        <w:t xml:space="preserve">3.4. </w:t>
      </w:r>
      <w:r w:rsidR="00102B96">
        <w:rPr>
          <w:rStyle w:val="FontStyle51"/>
          <w:b/>
          <w:sz w:val="24"/>
          <w:szCs w:val="24"/>
        </w:rPr>
        <w:t xml:space="preserve">padengti </w:t>
      </w:r>
      <w:r w:rsidR="002114AB" w:rsidRPr="00102B96">
        <w:rPr>
          <w:rStyle w:val="FontStyle51"/>
          <w:b/>
          <w:sz w:val="24"/>
          <w:szCs w:val="24"/>
        </w:rPr>
        <w:t>vartotojų asociacij</w:t>
      </w:r>
      <w:r w:rsidR="00102B96">
        <w:rPr>
          <w:rStyle w:val="FontStyle51"/>
          <w:b/>
          <w:sz w:val="24"/>
          <w:szCs w:val="24"/>
        </w:rPr>
        <w:t xml:space="preserve">ų išlaidas, susijusias su grupės ieškiniais dėl vartotojų apsaugos ir (ar) </w:t>
      </w:r>
      <w:r w:rsidR="00102B96">
        <w:rPr>
          <w:b/>
        </w:rPr>
        <w:t>ieškiniais</w:t>
      </w:r>
      <w:r w:rsidR="00102B96" w:rsidRPr="00102B96">
        <w:rPr>
          <w:b/>
        </w:rPr>
        <w:t xml:space="preserve"> dėl vartotojų viešojo intereso gynimo</w:t>
      </w:r>
      <w:r w:rsidR="00102B96">
        <w:rPr>
          <w:rStyle w:val="FontStyle51"/>
          <w:b/>
          <w:sz w:val="24"/>
          <w:szCs w:val="24"/>
        </w:rPr>
        <w:t>.</w:t>
      </w:r>
      <w:r w:rsidR="00102B96" w:rsidRPr="00102B96">
        <w:rPr>
          <w:rStyle w:val="FontStyle51"/>
          <w:sz w:val="24"/>
          <w:szCs w:val="24"/>
        </w:rPr>
        <w:t>“</w:t>
      </w:r>
    </w:p>
    <w:p w14:paraId="401C738B" w14:textId="77777777" w:rsidR="00A056B3" w:rsidRPr="00102B96" w:rsidRDefault="00D35F48" w:rsidP="00A056B3">
      <w:pPr>
        <w:spacing w:line="276" w:lineRule="auto"/>
        <w:ind w:firstLine="851"/>
        <w:jc w:val="both"/>
        <w:rPr>
          <w:rStyle w:val="FontStyle51"/>
          <w:sz w:val="24"/>
          <w:szCs w:val="24"/>
        </w:rPr>
      </w:pPr>
      <w:r>
        <w:rPr>
          <w:rStyle w:val="FontStyle51"/>
          <w:sz w:val="24"/>
          <w:szCs w:val="24"/>
        </w:rPr>
        <w:t>1.</w:t>
      </w:r>
      <w:r w:rsidR="00A056B3">
        <w:rPr>
          <w:rStyle w:val="FontStyle51"/>
          <w:sz w:val="24"/>
          <w:szCs w:val="24"/>
        </w:rPr>
        <w:t>2</w:t>
      </w:r>
      <w:r w:rsidR="00A056B3" w:rsidRPr="00102B96">
        <w:rPr>
          <w:rStyle w:val="FontStyle51"/>
          <w:sz w:val="24"/>
          <w:szCs w:val="24"/>
        </w:rPr>
        <w:t xml:space="preserve">. Pakeisti </w:t>
      </w:r>
      <w:r w:rsidR="003D1BA3">
        <w:rPr>
          <w:rStyle w:val="FontStyle51"/>
          <w:sz w:val="24"/>
          <w:szCs w:val="24"/>
        </w:rPr>
        <w:t>7.4</w:t>
      </w:r>
      <w:r w:rsidR="00A056B3" w:rsidRPr="00102B96">
        <w:rPr>
          <w:rStyle w:val="FontStyle51"/>
          <w:sz w:val="24"/>
          <w:szCs w:val="24"/>
        </w:rPr>
        <w:t xml:space="preserve"> </w:t>
      </w:r>
      <w:r w:rsidR="003D1BA3">
        <w:rPr>
          <w:rStyle w:val="FontStyle51"/>
          <w:sz w:val="24"/>
          <w:szCs w:val="24"/>
        </w:rPr>
        <w:t>papunktį</w:t>
      </w:r>
      <w:r w:rsidR="00A056B3" w:rsidRPr="00102B96">
        <w:rPr>
          <w:rStyle w:val="FontStyle51"/>
          <w:sz w:val="24"/>
          <w:szCs w:val="24"/>
        </w:rPr>
        <w:t xml:space="preserve"> ir jį išdėstyti taip:</w:t>
      </w:r>
    </w:p>
    <w:p w14:paraId="1E89648E" w14:textId="59479F3B" w:rsidR="008C6962" w:rsidRPr="003D1BA3" w:rsidRDefault="00A056B3" w:rsidP="008C6962">
      <w:pPr>
        <w:spacing w:line="276" w:lineRule="auto"/>
        <w:ind w:firstLine="851"/>
        <w:jc w:val="both"/>
        <w:rPr>
          <w:color w:val="000000"/>
        </w:rPr>
      </w:pPr>
      <w:r w:rsidRPr="003D1BA3">
        <w:rPr>
          <w:color w:val="000000"/>
        </w:rPr>
        <w:t>„</w:t>
      </w:r>
      <w:r w:rsidR="003D1BA3" w:rsidRPr="003D1BA3">
        <w:rPr>
          <w:color w:val="000000"/>
        </w:rPr>
        <w:t xml:space="preserve">7.4. yra gavusi finansinę paramą </w:t>
      </w:r>
      <w:r w:rsidR="003D1BA3" w:rsidRPr="00EE23AD">
        <w:rPr>
          <w:strike/>
          <w:color w:val="000000"/>
        </w:rPr>
        <w:t>ankstesnėms priemonių programoms ar projektams</w:t>
      </w:r>
      <w:r w:rsidR="003D1BA3" w:rsidRPr="003D1BA3">
        <w:rPr>
          <w:color w:val="000000"/>
        </w:rPr>
        <w:t xml:space="preserve">, tačiau </w:t>
      </w:r>
      <w:r w:rsidR="00EE23AD">
        <w:rPr>
          <w:b/>
          <w:color w:val="000000"/>
        </w:rPr>
        <w:t xml:space="preserve">vartotojų asociacijos </w:t>
      </w:r>
      <w:r w:rsidR="00EE23AD" w:rsidRPr="00EE23AD">
        <w:rPr>
          <w:b/>
          <w:color w:val="000000"/>
        </w:rPr>
        <w:t>lėšų naudojimo ir įgyvendinimo</w:t>
      </w:r>
      <w:r w:rsidR="00EE23AD">
        <w:rPr>
          <w:rFonts w:ascii="Arial" w:hAnsi="Arial" w:cs="Arial"/>
          <w:color w:val="000000"/>
          <w:sz w:val="22"/>
          <w:szCs w:val="22"/>
        </w:rPr>
        <w:t xml:space="preserve"> </w:t>
      </w:r>
      <w:r w:rsidR="00EE23AD">
        <w:rPr>
          <w:b/>
          <w:color w:val="000000"/>
        </w:rPr>
        <w:t xml:space="preserve">ataskaita nebuvo patvirtinta </w:t>
      </w:r>
      <w:r w:rsidR="003D1BA3" w:rsidRPr="00EE23AD">
        <w:rPr>
          <w:strike/>
          <w:color w:val="000000"/>
        </w:rPr>
        <w:t>už jos naudojimą neatsiskaitė sutartyje</w:t>
      </w:r>
      <w:r w:rsidR="003D1BA3" w:rsidRPr="003D1BA3">
        <w:rPr>
          <w:color w:val="000000"/>
        </w:rPr>
        <w:t xml:space="preserve"> </w:t>
      </w:r>
      <w:r w:rsidR="00EE23AD">
        <w:rPr>
          <w:b/>
          <w:color w:val="000000"/>
        </w:rPr>
        <w:t xml:space="preserve">Taisyklių </w:t>
      </w:r>
      <w:r w:rsidR="003D1BA3" w:rsidRPr="003D1BA3">
        <w:rPr>
          <w:color w:val="000000"/>
        </w:rPr>
        <w:t>nustatyta tvarka</w:t>
      </w:r>
      <w:r w:rsidR="003D1BA3" w:rsidRPr="003A5B1F">
        <w:rPr>
          <w:strike/>
          <w:color w:val="000000"/>
        </w:rPr>
        <w:t>,</w:t>
      </w:r>
      <w:r w:rsidR="003D1BA3" w:rsidRPr="003D1BA3">
        <w:rPr>
          <w:color w:val="000000"/>
        </w:rPr>
        <w:t xml:space="preserve"> arba jeigu nustatyta, kad </w:t>
      </w:r>
      <w:r w:rsidR="003D1BA3" w:rsidRPr="00EE23AD">
        <w:rPr>
          <w:strike/>
          <w:color w:val="000000"/>
        </w:rPr>
        <w:t>ankstesnei priemonių programai ar projektui finansuoti gautos</w:t>
      </w:r>
      <w:r w:rsidR="003D1BA3" w:rsidRPr="003D1BA3">
        <w:rPr>
          <w:color w:val="000000"/>
        </w:rPr>
        <w:t xml:space="preserve"> </w:t>
      </w:r>
      <w:r w:rsidR="00EE23AD">
        <w:rPr>
          <w:b/>
          <w:color w:val="000000"/>
        </w:rPr>
        <w:t xml:space="preserve">finansinės paramos </w:t>
      </w:r>
      <w:r w:rsidR="003D1BA3" w:rsidRPr="003D1BA3">
        <w:rPr>
          <w:color w:val="000000"/>
        </w:rPr>
        <w:t>lėšos panaudotos ne pagal paskirtį;</w:t>
      </w:r>
      <w:r w:rsidRPr="003D1BA3">
        <w:rPr>
          <w:color w:val="000000"/>
        </w:rPr>
        <w:t>“</w:t>
      </w:r>
      <w:r w:rsidR="006F7324">
        <w:rPr>
          <w:color w:val="000000"/>
        </w:rPr>
        <w:t>.</w:t>
      </w:r>
    </w:p>
    <w:p w14:paraId="17E352E3" w14:textId="30EE21D8" w:rsidR="00055BB2" w:rsidRDefault="00D35F48" w:rsidP="00102B96">
      <w:pPr>
        <w:pStyle w:val="Style8"/>
        <w:widowControl/>
        <w:tabs>
          <w:tab w:val="left" w:pos="730"/>
        </w:tabs>
        <w:spacing w:line="276" w:lineRule="auto"/>
        <w:ind w:firstLine="851"/>
      </w:pPr>
      <w:r>
        <w:rPr>
          <w:rStyle w:val="FontStyle51"/>
          <w:sz w:val="24"/>
          <w:szCs w:val="24"/>
        </w:rPr>
        <w:t>1.</w:t>
      </w:r>
      <w:r w:rsidR="003D1BA3">
        <w:rPr>
          <w:rStyle w:val="FontStyle51"/>
          <w:sz w:val="24"/>
          <w:szCs w:val="24"/>
        </w:rPr>
        <w:t>3</w:t>
      </w:r>
      <w:r w:rsidR="00055BB2" w:rsidRPr="00ED1C70">
        <w:rPr>
          <w:rStyle w:val="FontStyle51"/>
          <w:sz w:val="24"/>
          <w:szCs w:val="24"/>
        </w:rPr>
        <w:t>. Pa</w:t>
      </w:r>
      <w:r w:rsidR="00014509">
        <w:rPr>
          <w:rStyle w:val="FontStyle51"/>
          <w:sz w:val="24"/>
          <w:szCs w:val="24"/>
        </w:rPr>
        <w:t>pildyti</w:t>
      </w:r>
      <w:r w:rsidR="00055BB2" w:rsidRPr="00ED1C70">
        <w:rPr>
          <w:rStyle w:val="FontStyle51"/>
          <w:sz w:val="24"/>
          <w:szCs w:val="24"/>
        </w:rPr>
        <w:t xml:space="preserve"> </w:t>
      </w:r>
      <w:r w:rsidR="00014509">
        <w:t xml:space="preserve"> 9</w:t>
      </w:r>
      <w:r w:rsidR="00014509">
        <w:rPr>
          <w:vertAlign w:val="superscript"/>
        </w:rPr>
        <w:t>1</w:t>
      </w:r>
      <w:r w:rsidR="00055BB2" w:rsidRPr="00ED1C70">
        <w:t xml:space="preserve"> punkt</w:t>
      </w:r>
      <w:r w:rsidR="00014509">
        <w:t>u</w:t>
      </w:r>
      <w:r w:rsidR="00055BB2" w:rsidRPr="00ED1C70">
        <w:t>:</w:t>
      </w:r>
    </w:p>
    <w:p w14:paraId="4D53B658" w14:textId="5435D919" w:rsidR="003153FE" w:rsidRPr="003153FE" w:rsidRDefault="003D1BA3" w:rsidP="003153FE">
      <w:pPr>
        <w:pStyle w:val="Style8"/>
        <w:tabs>
          <w:tab w:val="left" w:pos="730"/>
        </w:tabs>
        <w:spacing w:line="276" w:lineRule="auto"/>
        <w:ind w:firstLine="851"/>
        <w:rPr>
          <w:b/>
          <w:bCs/>
          <w:color w:val="000000"/>
        </w:rPr>
      </w:pPr>
      <w:r w:rsidRPr="003D1BA3">
        <w:rPr>
          <w:color w:val="000000"/>
        </w:rPr>
        <w:t>„</w:t>
      </w:r>
      <w:r w:rsidR="00065726">
        <w:rPr>
          <w:b/>
          <w:color w:val="000000"/>
        </w:rPr>
        <w:t>9</w:t>
      </w:r>
      <w:r w:rsidR="00065726" w:rsidRPr="00B4142B">
        <w:rPr>
          <w:b/>
          <w:color w:val="000000"/>
          <w:vertAlign w:val="superscript"/>
        </w:rPr>
        <w:t>1</w:t>
      </w:r>
      <w:r>
        <w:rPr>
          <w:b/>
          <w:color w:val="000000"/>
        </w:rPr>
        <w:t>.</w:t>
      </w:r>
      <w:r w:rsidR="003153FE" w:rsidRPr="003153FE">
        <w:rPr>
          <w:rFonts w:ascii="Calibri" w:eastAsiaTheme="minorHAnsi" w:hAnsi="Calibri" w:cs="Calibri"/>
          <w:b/>
          <w:bCs/>
          <w:color w:val="000000"/>
          <w:sz w:val="22"/>
          <w:szCs w:val="22"/>
          <w:lang w:eastAsia="en-US"/>
        </w:rPr>
        <w:t xml:space="preserve"> </w:t>
      </w:r>
      <w:r w:rsidR="003153FE" w:rsidRPr="003153FE">
        <w:rPr>
          <w:b/>
          <w:bCs/>
          <w:color w:val="000000"/>
        </w:rPr>
        <w:t>Teisingumo ministras iš atitinkamais metais numatytų Lietuvos Respublikos valstybės biudžeto asignavimų, skirtų vartotojų asociacijų finansinei paramai, nustato vartotojų asociacijoms apmokamų išlaidų, susijusių su  grupės ieškiniu dėl vartotojų apsaugos ar ieškiniu dėl vartotojų viešojo intereso gynimo, dydį.</w:t>
      </w:r>
      <w:r w:rsidR="003153FE">
        <w:rPr>
          <w:b/>
          <w:bCs/>
          <w:color w:val="000000"/>
        </w:rPr>
        <w:t>“</w:t>
      </w:r>
    </w:p>
    <w:p w14:paraId="2DA388DD" w14:textId="77777777" w:rsidR="003D1BA3" w:rsidRPr="003D1BA3" w:rsidRDefault="003D1BA3" w:rsidP="003D1BA3">
      <w:pPr>
        <w:spacing w:line="276" w:lineRule="auto"/>
        <w:ind w:firstLine="851"/>
        <w:jc w:val="both"/>
      </w:pPr>
      <w:r w:rsidRPr="003D1BA3">
        <w:rPr>
          <w:rStyle w:val="FontStyle51"/>
          <w:sz w:val="24"/>
          <w:szCs w:val="24"/>
        </w:rPr>
        <w:t>1.</w:t>
      </w:r>
      <w:r>
        <w:rPr>
          <w:rStyle w:val="FontStyle51"/>
          <w:sz w:val="24"/>
          <w:szCs w:val="24"/>
        </w:rPr>
        <w:t>4</w:t>
      </w:r>
      <w:r w:rsidRPr="003D1BA3">
        <w:rPr>
          <w:rStyle w:val="FontStyle51"/>
          <w:sz w:val="24"/>
          <w:szCs w:val="24"/>
        </w:rPr>
        <w:t xml:space="preserve">. Pakeisti </w:t>
      </w:r>
      <w:r>
        <w:rPr>
          <w:rStyle w:val="FontStyle51"/>
          <w:sz w:val="24"/>
          <w:szCs w:val="24"/>
        </w:rPr>
        <w:t>11</w:t>
      </w:r>
      <w:r w:rsidRPr="003D1BA3">
        <w:t xml:space="preserve"> punktą ir jį išdėstyti taip:</w:t>
      </w:r>
    </w:p>
    <w:p w14:paraId="75C64140" w14:textId="548027BE" w:rsidR="003D1BA3" w:rsidRPr="003D1BA3" w:rsidRDefault="003D1BA3" w:rsidP="003D1BA3">
      <w:pPr>
        <w:pStyle w:val="Style8"/>
        <w:widowControl/>
        <w:tabs>
          <w:tab w:val="left" w:pos="730"/>
        </w:tabs>
        <w:spacing w:line="276" w:lineRule="auto"/>
        <w:ind w:firstLine="851"/>
        <w:rPr>
          <w:color w:val="000000"/>
        </w:rPr>
      </w:pPr>
      <w:r w:rsidRPr="003D1BA3">
        <w:rPr>
          <w:color w:val="000000"/>
        </w:rPr>
        <w:t>„</w:t>
      </w:r>
      <w:r>
        <w:rPr>
          <w:color w:val="000000"/>
        </w:rPr>
        <w:t xml:space="preserve">11. </w:t>
      </w:r>
      <w:r w:rsidRPr="003D1BA3">
        <w:rPr>
          <w:color w:val="000000"/>
        </w:rPr>
        <w:t>Priemonių programos ar projekto administracinės išlaidos (priemonių programos ar projekto vadovo atlyginimas, buhalterinės apskaitos išlaidos</w:t>
      </w:r>
      <w:r w:rsidRPr="000C12B1">
        <w:rPr>
          <w:strike/>
          <w:color w:val="000000"/>
        </w:rPr>
        <w:t xml:space="preserve">, </w:t>
      </w:r>
      <w:r w:rsidRPr="000735CE">
        <w:rPr>
          <w:strike/>
          <w:color w:val="000000"/>
        </w:rPr>
        <w:t>patalpų nuomos ir (ar) jų išlaikymo išlaidos, r</w:t>
      </w:r>
      <w:r w:rsidRPr="003F0689">
        <w:rPr>
          <w:strike/>
          <w:color w:val="000000"/>
        </w:rPr>
        <w:t>yšių paslaugų išlaidos ir kitos išlaidos</w:t>
      </w:r>
      <w:r w:rsidRPr="003D1BA3">
        <w:rPr>
          <w:color w:val="000000"/>
        </w:rPr>
        <w:t xml:space="preserve">) negali būti didesnės kaip </w:t>
      </w:r>
      <w:r w:rsidRPr="003D1BA3">
        <w:rPr>
          <w:strike/>
          <w:color w:val="000000"/>
        </w:rPr>
        <w:t>50</w:t>
      </w:r>
      <w:r w:rsidRPr="003D1BA3">
        <w:rPr>
          <w:color w:val="000000"/>
        </w:rPr>
        <w:t xml:space="preserve"> </w:t>
      </w:r>
      <w:r w:rsidRPr="003D1BA3">
        <w:rPr>
          <w:b/>
          <w:color w:val="000000"/>
        </w:rPr>
        <w:t>20</w:t>
      </w:r>
      <w:r w:rsidR="00486D2A">
        <w:rPr>
          <w:color w:val="000000"/>
        </w:rPr>
        <w:t> </w:t>
      </w:r>
      <w:r w:rsidRPr="003D1BA3">
        <w:rPr>
          <w:color w:val="000000"/>
        </w:rPr>
        <w:t>procentų visos priemonių programos ar projekto sąmatos.</w:t>
      </w:r>
      <w:r>
        <w:rPr>
          <w:color w:val="000000"/>
        </w:rPr>
        <w:t>“</w:t>
      </w:r>
    </w:p>
    <w:p w14:paraId="51C23294" w14:textId="77777777" w:rsidR="00EE23AD" w:rsidRPr="00EE23AD" w:rsidRDefault="00D35F48" w:rsidP="00081A04">
      <w:pPr>
        <w:spacing w:line="276" w:lineRule="auto"/>
        <w:ind w:firstLine="851"/>
        <w:jc w:val="both"/>
      </w:pPr>
      <w:r w:rsidRPr="00EE23AD">
        <w:rPr>
          <w:rStyle w:val="FontStyle51"/>
          <w:sz w:val="24"/>
          <w:szCs w:val="24"/>
        </w:rPr>
        <w:t>1.</w:t>
      </w:r>
      <w:r w:rsidR="00E80BFF" w:rsidRPr="00EE23AD">
        <w:t>5</w:t>
      </w:r>
      <w:r w:rsidR="00081A04" w:rsidRPr="00EE23AD">
        <w:t xml:space="preserve">. </w:t>
      </w:r>
      <w:r w:rsidR="00EE23AD" w:rsidRPr="00EE23AD">
        <w:rPr>
          <w:rStyle w:val="FontStyle51"/>
          <w:sz w:val="24"/>
          <w:szCs w:val="24"/>
        </w:rPr>
        <w:t>Pakeisti 12</w:t>
      </w:r>
      <w:r w:rsidR="00EE23AD" w:rsidRPr="00EE23AD">
        <w:t xml:space="preserve"> punktą ir jį išdėstyti taip:</w:t>
      </w:r>
    </w:p>
    <w:p w14:paraId="221B3B33" w14:textId="77777777" w:rsidR="00EE23AD" w:rsidRPr="00EE23AD" w:rsidRDefault="00EE23AD" w:rsidP="00EE23AD">
      <w:pPr>
        <w:spacing w:line="276" w:lineRule="auto"/>
        <w:ind w:firstLine="851"/>
        <w:jc w:val="both"/>
        <w:rPr>
          <w:color w:val="000000"/>
        </w:rPr>
      </w:pPr>
      <w:r w:rsidRPr="00EE23AD">
        <w:t xml:space="preserve">„12. </w:t>
      </w:r>
      <w:r w:rsidRPr="003F0689">
        <w:rPr>
          <w:color w:val="000000"/>
        </w:rPr>
        <w:t xml:space="preserve">Finansinė parama </w:t>
      </w:r>
      <w:r w:rsidRPr="003F0689">
        <w:rPr>
          <w:strike/>
          <w:color w:val="000000"/>
        </w:rPr>
        <w:t>neteikiama</w:t>
      </w:r>
      <w:r w:rsidR="003F0689">
        <w:rPr>
          <w:strike/>
          <w:color w:val="000000"/>
        </w:rPr>
        <w:t xml:space="preserve"> </w:t>
      </w:r>
      <w:r w:rsidR="003F0689">
        <w:rPr>
          <w:b/>
          <w:color w:val="000000"/>
        </w:rPr>
        <w:t xml:space="preserve">negali būti teikiama </w:t>
      </w:r>
      <w:r w:rsidR="003F0689" w:rsidRPr="00B4142B">
        <w:rPr>
          <w:b/>
          <w:color w:val="000000"/>
        </w:rPr>
        <w:t>šioms išlaidoms</w:t>
      </w:r>
      <w:r w:rsidR="003F0689" w:rsidRPr="003F0689">
        <w:rPr>
          <w:b/>
          <w:color w:val="000000"/>
        </w:rPr>
        <w:t xml:space="preserve"> finansuoti</w:t>
      </w:r>
      <w:r w:rsidRPr="00EE23AD">
        <w:rPr>
          <w:color w:val="000000"/>
        </w:rPr>
        <w:t>:</w:t>
      </w:r>
    </w:p>
    <w:p w14:paraId="09BAC86E" w14:textId="77777777" w:rsidR="00EE23AD" w:rsidRPr="003F0689" w:rsidRDefault="00EE23AD" w:rsidP="00EE23AD">
      <w:pPr>
        <w:spacing w:line="276" w:lineRule="auto"/>
        <w:ind w:firstLine="851"/>
        <w:jc w:val="both"/>
        <w:rPr>
          <w:strike/>
          <w:color w:val="000000"/>
        </w:rPr>
      </w:pPr>
      <w:r w:rsidRPr="003F0689">
        <w:rPr>
          <w:strike/>
          <w:color w:val="000000"/>
        </w:rPr>
        <w:t>12.1. nebūtinoms priemonių programų ar projektų veikloms įgyvendinti;</w:t>
      </w:r>
    </w:p>
    <w:p w14:paraId="5DA7E094" w14:textId="77777777" w:rsidR="00EE23AD" w:rsidRPr="003F0689" w:rsidRDefault="00EE23AD" w:rsidP="00EE23AD">
      <w:pPr>
        <w:spacing w:line="276" w:lineRule="auto"/>
        <w:ind w:firstLine="851"/>
        <w:jc w:val="both"/>
        <w:rPr>
          <w:strike/>
          <w:color w:val="000000"/>
        </w:rPr>
      </w:pPr>
      <w:r w:rsidRPr="003F0689">
        <w:rPr>
          <w:strike/>
          <w:color w:val="000000"/>
        </w:rPr>
        <w:lastRenderedPageBreak/>
        <w:t>12.2. priemonių programų ar projektų paraiškų rengimo išlaidoms apmokėti;</w:t>
      </w:r>
    </w:p>
    <w:p w14:paraId="0C5F6596" w14:textId="77777777" w:rsidR="00EE23AD" w:rsidRPr="003F0689" w:rsidRDefault="00EE23AD" w:rsidP="00EE23AD">
      <w:pPr>
        <w:spacing w:line="276" w:lineRule="auto"/>
        <w:ind w:firstLine="851"/>
        <w:jc w:val="both"/>
        <w:rPr>
          <w:strike/>
          <w:color w:val="000000"/>
        </w:rPr>
      </w:pPr>
      <w:r w:rsidRPr="003F0689">
        <w:rPr>
          <w:strike/>
          <w:color w:val="000000"/>
        </w:rPr>
        <w:t>12.3. priemonių programų ar projektų išlaidoms, nepateiktoms priemonių programų ar projektų vykdymo apskaitoje ir nepagrįstoms išlaidų mokėjimą įrodančiais dokumentais, apmokėti;</w:t>
      </w:r>
    </w:p>
    <w:p w14:paraId="42C8DA79" w14:textId="77777777" w:rsidR="00EE23AD" w:rsidRPr="003F0689" w:rsidRDefault="00EE23AD" w:rsidP="00EE23AD">
      <w:pPr>
        <w:spacing w:line="276" w:lineRule="auto"/>
        <w:ind w:firstLine="851"/>
        <w:jc w:val="both"/>
        <w:rPr>
          <w:strike/>
          <w:color w:val="000000"/>
        </w:rPr>
      </w:pPr>
      <w:r w:rsidRPr="003F0689">
        <w:rPr>
          <w:strike/>
          <w:color w:val="000000"/>
        </w:rPr>
        <w:t>12.4. įrangai, įrenginiams pirkti ar kitam ilgalaikiam turtui įsigyti;</w:t>
      </w:r>
    </w:p>
    <w:p w14:paraId="2E722987" w14:textId="77777777" w:rsidR="00EE23AD" w:rsidRPr="00EE23AD" w:rsidRDefault="00EE23AD" w:rsidP="00EE23AD">
      <w:pPr>
        <w:spacing w:line="276" w:lineRule="auto"/>
        <w:ind w:firstLine="851"/>
        <w:jc w:val="both"/>
        <w:rPr>
          <w:color w:val="000000"/>
        </w:rPr>
      </w:pPr>
      <w:r w:rsidRPr="003F0689">
        <w:rPr>
          <w:strike/>
          <w:color w:val="000000"/>
        </w:rPr>
        <w:t>12.5. statybos, rekonstravimo, remonto ir kitiems darbams atlikti.</w:t>
      </w:r>
    </w:p>
    <w:p w14:paraId="6CAFE426" w14:textId="50C7D10D" w:rsidR="003F0689" w:rsidRPr="003F0689" w:rsidRDefault="003F0689" w:rsidP="003F0689">
      <w:pPr>
        <w:spacing w:line="276" w:lineRule="auto"/>
        <w:ind w:firstLine="851"/>
        <w:jc w:val="both"/>
        <w:rPr>
          <w:b/>
          <w:lang w:val="en-US"/>
        </w:rPr>
      </w:pPr>
      <w:bookmarkStart w:id="1" w:name="part_832f0a8f675845ff9ff9e856b103648a"/>
      <w:bookmarkEnd w:id="1"/>
      <w:r w:rsidRPr="003F0689">
        <w:rPr>
          <w:b/>
        </w:rPr>
        <w:t>12.1. įsiskolinimams padengti ar investiciniams projektams</w:t>
      </w:r>
      <w:r w:rsidR="00065726">
        <w:rPr>
          <w:b/>
        </w:rPr>
        <w:t xml:space="preserve"> finansuoti</w:t>
      </w:r>
      <w:r w:rsidRPr="003F0689">
        <w:rPr>
          <w:b/>
        </w:rPr>
        <w:t>;</w:t>
      </w:r>
    </w:p>
    <w:p w14:paraId="32D08A47" w14:textId="04BB1DD1" w:rsidR="003F0689" w:rsidRPr="003F0689" w:rsidRDefault="003F0689" w:rsidP="003F0689">
      <w:pPr>
        <w:spacing w:line="276" w:lineRule="auto"/>
        <w:ind w:firstLine="851"/>
        <w:jc w:val="both"/>
        <w:rPr>
          <w:b/>
          <w:lang w:val="en-US"/>
        </w:rPr>
      </w:pPr>
      <w:bookmarkStart w:id="2" w:name="part_04a5441cbf9249318a2c34baf3dff216"/>
      <w:bookmarkEnd w:id="2"/>
      <w:r w:rsidRPr="003F0689">
        <w:rPr>
          <w:b/>
        </w:rPr>
        <w:t>12.2. transporto priemonių techninės apžiūros, draudimo ir remonto;</w:t>
      </w:r>
    </w:p>
    <w:p w14:paraId="0555A508" w14:textId="0122377B" w:rsidR="003F0689" w:rsidRPr="003F0689" w:rsidRDefault="003F0689" w:rsidP="003F0689">
      <w:pPr>
        <w:spacing w:line="276" w:lineRule="auto"/>
        <w:ind w:firstLine="851"/>
        <w:jc w:val="both"/>
        <w:rPr>
          <w:b/>
          <w:lang w:val="en-US"/>
        </w:rPr>
      </w:pPr>
      <w:bookmarkStart w:id="3" w:name="part_dfc6e1538f394671b3b138659ce0de64"/>
      <w:bookmarkEnd w:id="3"/>
      <w:r w:rsidRPr="003F0689">
        <w:rPr>
          <w:b/>
        </w:rPr>
        <w:t>12.3.</w:t>
      </w:r>
      <w:r w:rsidR="00F15667" w:rsidRPr="00F15667">
        <w:rPr>
          <w:szCs w:val="20"/>
        </w:rPr>
        <w:t xml:space="preserve"> </w:t>
      </w:r>
      <w:r w:rsidR="00F15667" w:rsidRPr="00F15667">
        <w:rPr>
          <w:b/>
        </w:rPr>
        <w:t xml:space="preserve">naujų statinių statybos, statinių rekonstravimo, kapitalinio ir paprastojo remonto, </w:t>
      </w:r>
      <w:r w:rsidR="00AD6B48">
        <w:rPr>
          <w:b/>
        </w:rPr>
        <w:t xml:space="preserve">statinių </w:t>
      </w:r>
      <w:r w:rsidR="00F15667" w:rsidRPr="00F15667">
        <w:rPr>
          <w:b/>
        </w:rPr>
        <w:t>ir teritorijos priežiūros</w:t>
      </w:r>
      <w:r w:rsidRPr="003F0689">
        <w:rPr>
          <w:b/>
        </w:rPr>
        <w:t>;</w:t>
      </w:r>
    </w:p>
    <w:p w14:paraId="41A8D236" w14:textId="45AF8B01" w:rsidR="003F0689" w:rsidRPr="003F0689" w:rsidRDefault="003F0689" w:rsidP="003F0689">
      <w:pPr>
        <w:spacing w:line="276" w:lineRule="auto"/>
        <w:ind w:firstLine="851"/>
        <w:jc w:val="both"/>
        <w:rPr>
          <w:b/>
          <w:lang w:val="en-US"/>
        </w:rPr>
      </w:pPr>
      <w:bookmarkStart w:id="4" w:name="part_d3220f99d7a44901a89aef9e51427aba"/>
      <w:bookmarkEnd w:id="4"/>
      <w:r w:rsidRPr="003F0689">
        <w:rPr>
          <w:b/>
        </w:rPr>
        <w:t xml:space="preserve">12.4. </w:t>
      </w:r>
      <w:r>
        <w:rPr>
          <w:b/>
        </w:rPr>
        <w:t>paraiškų rengimo</w:t>
      </w:r>
      <w:r w:rsidRPr="003F0689">
        <w:rPr>
          <w:b/>
        </w:rPr>
        <w:t>;</w:t>
      </w:r>
    </w:p>
    <w:p w14:paraId="04954533" w14:textId="6372E1C0" w:rsidR="003F0689" w:rsidRPr="003F0689" w:rsidRDefault="003F0689" w:rsidP="003F0689">
      <w:pPr>
        <w:spacing w:line="276" w:lineRule="auto"/>
        <w:ind w:firstLine="851"/>
        <w:jc w:val="both"/>
        <w:rPr>
          <w:b/>
          <w:lang w:val="en-US"/>
        </w:rPr>
      </w:pPr>
      <w:bookmarkStart w:id="5" w:name="part_170e87f4a10f46f8906c5eea18920e02"/>
      <w:bookmarkEnd w:id="5"/>
      <w:r w:rsidRPr="003F0689">
        <w:rPr>
          <w:b/>
        </w:rPr>
        <w:t>12.5. išperkamosios nuomos;</w:t>
      </w:r>
    </w:p>
    <w:p w14:paraId="6D8C785C" w14:textId="6DD24001" w:rsidR="003F0689" w:rsidRPr="003F0689" w:rsidRDefault="003F0689" w:rsidP="003F0689">
      <w:pPr>
        <w:spacing w:line="276" w:lineRule="auto"/>
        <w:ind w:firstLine="851"/>
        <w:jc w:val="both"/>
        <w:rPr>
          <w:b/>
          <w:lang w:val="en-US"/>
        </w:rPr>
      </w:pPr>
      <w:bookmarkStart w:id="6" w:name="part_0711f944e0174445932948ba5e259df0"/>
      <w:bookmarkEnd w:id="6"/>
      <w:r w:rsidRPr="003F0689">
        <w:rPr>
          <w:b/>
        </w:rPr>
        <w:t>12.6. ilgalaikiam turtui, kaip jis apibrėžtas Lietuvos Respublikos Vyriausybės 2009</w:t>
      </w:r>
      <w:r w:rsidR="00486D2A">
        <w:rPr>
          <w:b/>
        </w:rPr>
        <w:t> </w:t>
      </w:r>
      <w:r w:rsidRPr="003F0689">
        <w:rPr>
          <w:b/>
        </w:rPr>
        <w:t>m. birželio 10</w:t>
      </w:r>
      <w:r w:rsidR="00486D2A">
        <w:rPr>
          <w:b/>
        </w:rPr>
        <w:t> </w:t>
      </w:r>
      <w:r w:rsidRPr="003F0689">
        <w:rPr>
          <w:b/>
        </w:rPr>
        <w:t>d. nutarime Nr.</w:t>
      </w:r>
      <w:r w:rsidR="00486D2A">
        <w:rPr>
          <w:b/>
        </w:rPr>
        <w:t> </w:t>
      </w:r>
      <w:r w:rsidRPr="003F0689">
        <w:rPr>
          <w:b/>
        </w:rPr>
        <w:t>564 „Dėl minimalios ilgalaikio materialiojo turto vertės nustatymo ir Ilgalaikio turto nusidėvėjimo (amortizacijos) minimalių ir maksimalių ekonominių normatyvų viešojo sektoriaus subjektams sąrašo patvirtinimo“, įsigyti;</w:t>
      </w:r>
    </w:p>
    <w:p w14:paraId="40F26286" w14:textId="35EE58A1" w:rsidR="003F0689" w:rsidRDefault="003F0689" w:rsidP="003F0689">
      <w:pPr>
        <w:spacing w:line="276" w:lineRule="auto"/>
        <w:ind w:firstLine="851"/>
        <w:jc w:val="both"/>
      </w:pPr>
      <w:bookmarkStart w:id="7" w:name="part_d4f4955a2cc14dc987e5324106c7b5fe"/>
      <w:bookmarkEnd w:id="7"/>
      <w:r w:rsidRPr="003F0689">
        <w:rPr>
          <w:b/>
        </w:rPr>
        <w:t>12.7. kito</w:t>
      </w:r>
      <w:r w:rsidR="00065726">
        <w:rPr>
          <w:b/>
        </w:rPr>
        <w:t>m</w:t>
      </w:r>
      <w:r w:rsidRPr="003F0689">
        <w:rPr>
          <w:b/>
        </w:rPr>
        <w:t>s su priemonių programų, projektų, narystės programų</w:t>
      </w:r>
      <w:r w:rsidR="00B76E1B" w:rsidRPr="00B76E1B">
        <w:rPr>
          <w:b/>
        </w:rPr>
        <w:t xml:space="preserve"> </w:t>
      </w:r>
      <w:r w:rsidR="00B76E1B">
        <w:rPr>
          <w:b/>
        </w:rPr>
        <w:t xml:space="preserve">įgyvendinimu, taip pat su </w:t>
      </w:r>
      <w:r w:rsidR="00B76E1B">
        <w:rPr>
          <w:rStyle w:val="FontStyle51"/>
          <w:b/>
          <w:sz w:val="24"/>
          <w:szCs w:val="24"/>
        </w:rPr>
        <w:t xml:space="preserve">grupės ieškiniais dėl vartotojų apsaugos ir (ar) </w:t>
      </w:r>
      <w:r w:rsidR="00B76E1B">
        <w:rPr>
          <w:b/>
        </w:rPr>
        <w:t>ieškiniais</w:t>
      </w:r>
      <w:r w:rsidR="00B76E1B" w:rsidRPr="00102B96">
        <w:rPr>
          <w:b/>
        </w:rPr>
        <w:t xml:space="preserve"> dėl vartotojų viešojo intereso gynimo</w:t>
      </w:r>
      <w:r w:rsidRPr="003F0689">
        <w:rPr>
          <w:b/>
        </w:rPr>
        <w:t xml:space="preserve"> nesusijusio</w:t>
      </w:r>
      <w:r w:rsidR="00065726">
        <w:rPr>
          <w:b/>
        </w:rPr>
        <w:t>m</w:t>
      </w:r>
      <w:r w:rsidRPr="003F0689">
        <w:rPr>
          <w:b/>
        </w:rPr>
        <w:t xml:space="preserve">s </w:t>
      </w:r>
      <w:r w:rsidR="00065726">
        <w:rPr>
          <w:b/>
        </w:rPr>
        <w:t>išlaido</w:t>
      </w:r>
      <w:r w:rsidR="007A29C9">
        <w:rPr>
          <w:b/>
        </w:rPr>
        <w:t>m</w:t>
      </w:r>
      <w:r w:rsidR="00065726">
        <w:rPr>
          <w:b/>
        </w:rPr>
        <w:t>s</w:t>
      </w:r>
      <w:r>
        <w:t>.“</w:t>
      </w:r>
    </w:p>
    <w:p w14:paraId="275C7A4A" w14:textId="3E65AD87" w:rsidR="00BC2003" w:rsidRDefault="00BC2003" w:rsidP="003F0689">
      <w:pPr>
        <w:spacing w:line="276" w:lineRule="auto"/>
        <w:ind w:firstLine="851"/>
        <w:jc w:val="both"/>
      </w:pPr>
      <w:r>
        <w:t>1.6. Pakeisti 13 punktą ir jį išdėstyti taip:</w:t>
      </w:r>
    </w:p>
    <w:p w14:paraId="11D1A776" w14:textId="77529A67" w:rsidR="00BC2003" w:rsidRDefault="00BC2003" w:rsidP="003F0689">
      <w:pPr>
        <w:spacing w:line="276" w:lineRule="auto"/>
        <w:ind w:firstLine="851"/>
        <w:jc w:val="both"/>
      </w:pPr>
      <w:r>
        <w:t xml:space="preserve">„13. </w:t>
      </w:r>
      <w:r w:rsidRPr="00BC2003">
        <w:t xml:space="preserve">Vartotojų asociacijos, pretenduojančios į skiriamą pagal Taisykles finansinę paramą, Valstybinei vartotojų teisių apsaugos tarnybai pateikia </w:t>
      </w:r>
      <w:r w:rsidRPr="003651C3">
        <w:rPr>
          <w:b/>
        </w:rPr>
        <w:t>pagal teisingumo ministro</w:t>
      </w:r>
      <w:r w:rsidR="004644AE" w:rsidRPr="004644AE">
        <w:rPr>
          <w:b/>
        </w:rPr>
        <w:t xml:space="preserve"> </w:t>
      </w:r>
      <w:r w:rsidR="00572788">
        <w:rPr>
          <w:b/>
        </w:rPr>
        <w:t>tvirtinamą</w:t>
      </w:r>
      <w:r w:rsidR="00572788" w:rsidRPr="003651C3">
        <w:rPr>
          <w:b/>
        </w:rPr>
        <w:t xml:space="preserve"> </w:t>
      </w:r>
      <w:r w:rsidRPr="003651C3">
        <w:rPr>
          <w:b/>
        </w:rPr>
        <w:t>formą</w:t>
      </w:r>
      <w:r>
        <w:rPr>
          <w:b/>
        </w:rPr>
        <w:t xml:space="preserve"> </w:t>
      </w:r>
      <w:r w:rsidR="005010C8">
        <w:rPr>
          <w:b/>
        </w:rPr>
        <w:t xml:space="preserve">užpildytą </w:t>
      </w:r>
      <w:r w:rsidRPr="00BC2003">
        <w:t>priemonių programos ar projekto finansavimo paraišką (toliau – paraiška)</w:t>
      </w:r>
      <w:r w:rsidRPr="003651C3">
        <w:rPr>
          <w:strike/>
        </w:rPr>
        <w:t>,</w:t>
      </w:r>
      <w:r w:rsidRPr="00BC2003">
        <w:t xml:space="preserve"> </w:t>
      </w:r>
      <w:r w:rsidRPr="003651C3">
        <w:rPr>
          <w:strike/>
        </w:rPr>
        <w:t>nurodytą 1 priede</w:t>
      </w:r>
      <w:r w:rsidRPr="00BC2003">
        <w:t>.</w:t>
      </w:r>
      <w:r>
        <w:t>“</w:t>
      </w:r>
    </w:p>
    <w:p w14:paraId="2E20D167" w14:textId="682C00FE" w:rsidR="00BC2003" w:rsidRDefault="00BC2003" w:rsidP="003F0689">
      <w:pPr>
        <w:spacing w:line="276" w:lineRule="auto"/>
        <w:ind w:firstLine="851"/>
        <w:jc w:val="both"/>
      </w:pPr>
      <w:r>
        <w:t xml:space="preserve">1.7. Pakeisti </w:t>
      </w:r>
      <w:r w:rsidR="00441EEB">
        <w:t>14</w:t>
      </w:r>
      <w:r w:rsidR="00441EEB">
        <w:rPr>
          <w:vertAlign w:val="superscript"/>
        </w:rPr>
        <w:t xml:space="preserve">1 </w:t>
      </w:r>
      <w:r w:rsidR="00441EEB">
        <w:t>punkto pirmąją pastraipą ir ją išdėstyti taip:</w:t>
      </w:r>
    </w:p>
    <w:p w14:paraId="53E08A71" w14:textId="72462CB1" w:rsidR="00441EEB" w:rsidRPr="00441EEB" w:rsidRDefault="00441EEB" w:rsidP="003F0689">
      <w:pPr>
        <w:spacing w:line="276" w:lineRule="auto"/>
        <w:ind w:firstLine="851"/>
        <w:jc w:val="both"/>
        <w:rPr>
          <w:lang w:val="en-US"/>
        </w:rPr>
      </w:pPr>
      <w:r>
        <w:t>„</w:t>
      </w:r>
      <w:r w:rsidRPr="00441EEB">
        <w:t>14</w:t>
      </w:r>
      <w:r w:rsidRPr="00441EEB">
        <w:rPr>
          <w:vertAlign w:val="superscript"/>
        </w:rPr>
        <w:t>1</w:t>
      </w:r>
      <w:r>
        <w:t xml:space="preserve">. </w:t>
      </w:r>
      <w:r w:rsidRPr="00441EEB">
        <w:t xml:space="preserve">Vartotojų asociacija, pretenduojanti į finansinę paramą narystės programai įgyvendinti, Valstybinei vartotojų teisių apsaugos tarnybai pateikia </w:t>
      </w:r>
      <w:r w:rsidRPr="00441EEB">
        <w:rPr>
          <w:b/>
        </w:rPr>
        <w:t>pagal teisingumo ministro</w:t>
      </w:r>
      <w:r w:rsidR="004644AE">
        <w:rPr>
          <w:b/>
        </w:rPr>
        <w:t xml:space="preserve"> </w:t>
      </w:r>
      <w:r w:rsidR="00572788">
        <w:rPr>
          <w:b/>
        </w:rPr>
        <w:t>tvirtinamą</w:t>
      </w:r>
      <w:r w:rsidR="00572788" w:rsidRPr="00441EEB">
        <w:rPr>
          <w:b/>
        </w:rPr>
        <w:t xml:space="preserve"> </w:t>
      </w:r>
      <w:r w:rsidRPr="00441EEB">
        <w:rPr>
          <w:b/>
        </w:rPr>
        <w:t xml:space="preserve">formą </w:t>
      </w:r>
      <w:r w:rsidR="005010C8">
        <w:rPr>
          <w:b/>
        </w:rPr>
        <w:t xml:space="preserve">užpildytą </w:t>
      </w:r>
      <w:r w:rsidRPr="00441EEB">
        <w:t>paraišką</w:t>
      </w:r>
      <w:r w:rsidRPr="003651C3">
        <w:rPr>
          <w:strike/>
        </w:rPr>
        <w:t>, nurodytą Taisyklių 4 priede</w:t>
      </w:r>
      <w:r w:rsidRPr="00441EEB">
        <w:t>. Kartu su paraiška Valstybinei vartotojų teisių apsaugos tarnybai pateikiami šie dokumentai:</w:t>
      </w:r>
      <w:r>
        <w:t>“</w:t>
      </w:r>
      <w:r w:rsidR="00874E94">
        <w:t>.</w:t>
      </w:r>
    </w:p>
    <w:p w14:paraId="67E62A0E" w14:textId="51A3FC3E" w:rsidR="005C6CB7" w:rsidRDefault="00D50032" w:rsidP="00081A04">
      <w:pPr>
        <w:spacing w:line="276" w:lineRule="auto"/>
        <w:ind w:firstLine="851"/>
        <w:jc w:val="both"/>
      </w:pPr>
      <w:r>
        <w:t>1.</w:t>
      </w:r>
      <w:r w:rsidR="004644AE">
        <w:t>8</w:t>
      </w:r>
      <w:r>
        <w:t xml:space="preserve">. </w:t>
      </w:r>
      <w:r w:rsidR="005C6CB7">
        <w:t>Papildyti 14</w:t>
      </w:r>
      <w:r w:rsidR="005C6CB7" w:rsidRPr="005C6CB7">
        <w:rPr>
          <w:vertAlign w:val="superscript"/>
        </w:rPr>
        <w:t>2</w:t>
      </w:r>
      <w:r w:rsidR="005C6CB7">
        <w:t xml:space="preserve"> punktu:</w:t>
      </w:r>
    </w:p>
    <w:p w14:paraId="03E8500E" w14:textId="6BC511ED" w:rsidR="00081A04" w:rsidRPr="00081A04" w:rsidRDefault="005C6CB7" w:rsidP="00F1203E">
      <w:pPr>
        <w:spacing w:line="276" w:lineRule="auto"/>
        <w:ind w:firstLine="851"/>
        <w:jc w:val="both"/>
      </w:pPr>
      <w:r w:rsidRPr="005C6CB7">
        <w:t>„</w:t>
      </w:r>
      <w:r w:rsidRPr="005C6CB7">
        <w:rPr>
          <w:b/>
        </w:rPr>
        <w:t>14</w:t>
      </w:r>
      <w:r w:rsidRPr="005C6CB7">
        <w:rPr>
          <w:b/>
          <w:vertAlign w:val="superscript"/>
        </w:rPr>
        <w:t>2</w:t>
      </w:r>
      <w:r w:rsidRPr="005C6CB7">
        <w:rPr>
          <w:b/>
        </w:rPr>
        <w:t xml:space="preserve">. </w:t>
      </w:r>
      <w:r w:rsidRPr="005C6CB7">
        <w:rPr>
          <w:b/>
          <w:color w:val="000000"/>
        </w:rPr>
        <w:t xml:space="preserve">Vartotojų asociacija, pretenduojanti į </w:t>
      </w:r>
      <w:r>
        <w:rPr>
          <w:b/>
          <w:color w:val="000000"/>
        </w:rPr>
        <w:t xml:space="preserve">Taisyklių 3.4 papunktyje nurodytą </w:t>
      </w:r>
      <w:r w:rsidRPr="005C6CB7">
        <w:rPr>
          <w:b/>
          <w:color w:val="000000"/>
        </w:rPr>
        <w:t>finansinę paramą, Valstybinei vartotojų teisių apsaugos tarnybai pateikia paraišką</w:t>
      </w:r>
      <w:r>
        <w:rPr>
          <w:b/>
          <w:color w:val="000000"/>
        </w:rPr>
        <w:t xml:space="preserve"> </w:t>
      </w:r>
      <w:r w:rsidR="00015512">
        <w:rPr>
          <w:b/>
          <w:color w:val="000000"/>
        </w:rPr>
        <w:t xml:space="preserve">dėl </w:t>
      </w:r>
      <w:r w:rsidR="00015512" w:rsidRPr="00102B96">
        <w:rPr>
          <w:rStyle w:val="FontStyle51"/>
          <w:b/>
          <w:sz w:val="24"/>
          <w:szCs w:val="24"/>
        </w:rPr>
        <w:t>vartotojų asociacij</w:t>
      </w:r>
      <w:r>
        <w:rPr>
          <w:rStyle w:val="FontStyle51"/>
          <w:b/>
          <w:sz w:val="24"/>
          <w:szCs w:val="24"/>
        </w:rPr>
        <w:t>os</w:t>
      </w:r>
      <w:r w:rsidR="00015512">
        <w:rPr>
          <w:rStyle w:val="FontStyle51"/>
          <w:b/>
          <w:sz w:val="24"/>
          <w:szCs w:val="24"/>
        </w:rPr>
        <w:t xml:space="preserve"> išlaidų, susijusių su grupės ieškiniu dėl vartotojų apsaugos ar </w:t>
      </w:r>
      <w:r w:rsidR="00015512">
        <w:rPr>
          <w:b/>
        </w:rPr>
        <w:t>ieškiniu</w:t>
      </w:r>
      <w:r w:rsidR="00015512" w:rsidRPr="00102B96">
        <w:rPr>
          <w:b/>
        </w:rPr>
        <w:t xml:space="preserve"> dėl vartotojų viešojo intereso gynimo</w:t>
      </w:r>
      <w:r w:rsidR="00015512">
        <w:rPr>
          <w:b/>
        </w:rPr>
        <w:t xml:space="preserve">, </w:t>
      </w:r>
      <w:r w:rsidR="00AA6CD9">
        <w:rPr>
          <w:b/>
        </w:rPr>
        <w:t>apmokėjimo</w:t>
      </w:r>
      <w:r w:rsidR="00D52917">
        <w:rPr>
          <w:b/>
        </w:rPr>
        <w:t xml:space="preserve"> (toliau – </w:t>
      </w:r>
      <w:r>
        <w:rPr>
          <w:b/>
        </w:rPr>
        <w:t>paraiška</w:t>
      </w:r>
      <w:r w:rsidR="00D52917">
        <w:rPr>
          <w:b/>
        </w:rPr>
        <w:t xml:space="preserve"> dėl </w:t>
      </w:r>
      <w:r>
        <w:rPr>
          <w:b/>
        </w:rPr>
        <w:t>bylos išlaidų</w:t>
      </w:r>
      <w:r w:rsidR="00D52917">
        <w:rPr>
          <w:b/>
        </w:rPr>
        <w:t>)</w:t>
      </w:r>
      <w:r w:rsidR="00015512">
        <w:rPr>
          <w:b/>
        </w:rPr>
        <w:t>.</w:t>
      </w:r>
      <w:r w:rsidR="00015512">
        <w:rPr>
          <w:b/>
          <w:color w:val="000000"/>
        </w:rPr>
        <w:t xml:space="preserve"> </w:t>
      </w:r>
      <w:r>
        <w:rPr>
          <w:b/>
          <w:color w:val="000000"/>
        </w:rPr>
        <w:t>Paraiškos</w:t>
      </w:r>
      <w:r w:rsidR="00E63FDA" w:rsidRPr="00E63FDA">
        <w:rPr>
          <w:b/>
          <w:color w:val="000000"/>
        </w:rPr>
        <w:t xml:space="preserve"> </w:t>
      </w:r>
      <w:r w:rsidR="00D52917">
        <w:rPr>
          <w:b/>
          <w:color w:val="000000"/>
        </w:rPr>
        <w:t xml:space="preserve">dėl </w:t>
      </w:r>
      <w:r>
        <w:rPr>
          <w:b/>
          <w:color w:val="000000"/>
        </w:rPr>
        <w:t>bylos išlaidų</w:t>
      </w:r>
      <w:r w:rsidR="00D52917">
        <w:rPr>
          <w:b/>
          <w:color w:val="000000"/>
        </w:rPr>
        <w:t xml:space="preserve"> </w:t>
      </w:r>
      <w:r w:rsidR="00E63FDA" w:rsidRPr="00E63FDA">
        <w:rPr>
          <w:b/>
          <w:color w:val="000000"/>
        </w:rPr>
        <w:t>formą</w:t>
      </w:r>
      <w:r w:rsidR="00E35CF3">
        <w:rPr>
          <w:b/>
          <w:color w:val="000000"/>
        </w:rPr>
        <w:t>,</w:t>
      </w:r>
      <w:r w:rsidR="00E63FDA" w:rsidRPr="00E63FDA">
        <w:rPr>
          <w:b/>
          <w:color w:val="000000"/>
        </w:rPr>
        <w:t xml:space="preserve"> </w:t>
      </w:r>
      <w:r w:rsidR="00E35CF3">
        <w:rPr>
          <w:b/>
          <w:color w:val="000000"/>
        </w:rPr>
        <w:t>apmokamų</w:t>
      </w:r>
      <w:r w:rsidR="00AA6CD9">
        <w:rPr>
          <w:b/>
          <w:color w:val="000000"/>
        </w:rPr>
        <w:t xml:space="preserve"> išlaidų </w:t>
      </w:r>
      <w:r w:rsidR="00E35CF3">
        <w:rPr>
          <w:b/>
          <w:color w:val="000000"/>
        </w:rPr>
        <w:t>ir jų dydži</w:t>
      </w:r>
      <w:r w:rsidR="00392B6D">
        <w:rPr>
          <w:b/>
          <w:color w:val="000000"/>
        </w:rPr>
        <w:t>ų</w:t>
      </w:r>
      <w:r w:rsidR="00E35CF3">
        <w:rPr>
          <w:b/>
          <w:color w:val="000000"/>
        </w:rPr>
        <w:t xml:space="preserve"> </w:t>
      </w:r>
      <w:r w:rsidR="00392B6D">
        <w:rPr>
          <w:b/>
          <w:color w:val="000000"/>
        </w:rPr>
        <w:t xml:space="preserve">sąrašą </w:t>
      </w:r>
      <w:r w:rsidR="00E63FDA" w:rsidRPr="00E63FDA">
        <w:rPr>
          <w:b/>
          <w:color w:val="000000"/>
        </w:rPr>
        <w:t>tvirtina teisingumo ministras.</w:t>
      </w:r>
      <w:r w:rsidR="00081A04" w:rsidRPr="00081A04">
        <w:rPr>
          <w:color w:val="000000"/>
        </w:rPr>
        <w:t>“</w:t>
      </w:r>
    </w:p>
    <w:p w14:paraId="67FB9A93" w14:textId="1B10B409" w:rsidR="00D50032" w:rsidRPr="00EE23AD" w:rsidRDefault="00D50032" w:rsidP="00D50032">
      <w:pPr>
        <w:spacing w:line="276" w:lineRule="auto"/>
        <w:ind w:firstLine="851"/>
        <w:jc w:val="both"/>
      </w:pPr>
      <w:r>
        <w:rPr>
          <w:rStyle w:val="FontStyle51"/>
          <w:sz w:val="24"/>
          <w:szCs w:val="24"/>
        </w:rPr>
        <w:t>1.</w:t>
      </w:r>
      <w:r w:rsidR="004644AE">
        <w:rPr>
          <w:rStyle w:val="FontStyle51"/>
          <w:sz w:val="24"/>
          <w:szCs w:val="24"/>
        </w:rPr>
        <w:t>9</w:t>
      </w:r>
      <w:r>
        <w:rPr>
          <w:rStyle w:val="FontStyle51"/>
          <w:sz w:val="24"/>
          <w:szCs w:val="24"/>
        </w:rPr>
        <w:t xml:space="preserve">. </w:t>
      </w:r>
      <w:r w:rsidRPr="00EE23AD">
        <w:rPr>
          <w:rStyle w:val="FontStyle51"/>
          <w:sz w:val="24"/>
          <w:szCs w:val="24"/>
        </w:rPr>
        <w:t>Pakeisti 1</w:t>
      </w:r>
      <w:r>
        <w:rPr>
          <w:rStyle w:val="FontStyle51"/>
          <w:sz w:val="24"/>
          <w:szCs w:val="24"/>
        </w:rPr>
        <w:t>5</w:t>
      </w:r>
      <w:r w:rsidRPr="00EE23AD">
        <w:t xml:space="preserve"> punktą ir jį išdėstyti taip:</w:t>
      </w:r>
    </w:p>
    <w:p w14:paraId="785754C3" w14:textId="0E192D3C" w:rsidR="00D50032" w:rsidRDefault="00D50032" w:rsidP="00F1203E">
      <w:pPr>
        <w:spacing w:line="276" w:lineRule="auto"/>
        <w:ind w:firstLine="851"/>
        <w:jc w:val="both"/>
        <w:rPr>
          <w:color w:val="000000"/>
        </w:rPr>
      </w:pPr>
      <w:r>
        <w:rPr>
          <w:rStyle w:val="FontStyle51"/>
          <w:sz w:val="24"/>
          <w:szCs w:val="24"/>
        </w:rPr>
        <w:t>„</w:t>
      </w:r>
      <w:r w:rsidRPr="00D50032">
        <w:rPr>
          <w:rStyle w:val="FontStyle51"/>
          <w:sz w:val="24"/>
          <w:szCs w:val="24"/>
        </w:rPr>
        <w:t xml:space="preserve">15. </w:t>
      </w:r>
      <w:r w:rsidRPr="00D50032">
        <w:rPr>
          <w:color w:val="000000"/>
        </w:rPr>
        <w:t>Paraiška ir jos priedai turi būti užpildyti lietuvių kalba</w:t>
      </w:r>
      <w:r>
        <w:rPr>
          <w:color w:val="000000"/>
        </w:rPr>
        <w:t xml:space="preserve"> </w:t>
      </w:r>
      <w:r w:rsidRPr="00D50032">
        <w:rPr>
          <w:b/>
        </w:rPr>
        <w:t>ir pasirašyt</w:t>
      </w:r>
      <w:r w:rsidR="00594AF3">
        <w:rPr>
          <w:b/>
        </w:rPr>
        <w:t>i</w:t>
      </w:r>
      <w:r w:rsidRPr="00D50032">
        <w:rPr>
          <w:b/>
        </w:rPr>
        <w:t xml:space="preserve"> pareiškėjo vadovo arba jo įgalioto asmens, turinčio teisę veikti pareiškėjo vardu, nurodant vardą, pavardę ir pareigas</w:t>
      </w:r>
      <w:r w:rsidRPr="00D50032">
        <w:rPr>
          <w:color w:val="000000"/>
        </w:rPr>
        <w:t xml:space="preserve">. </w:t>
      </w:r>
      <w:r w:rsidRPr="00D50032">
        <w:rPr>
          <w:strike/>
          <w:color w:val="000000"/>
        </w:rPr>
        <w:t>Ranka užpildytos paraiškos nedelsiant, bet ne vėliau kaip per 3 darbo dienas po paraiškų pateikimo, grąžinamos vartotojų asociacijai.</w:t>
      </w:r>
      <w:r w:rsidRPr="009C1300">
        <w:rPr>
          <w:strike/>
          <w:color w:val="000000"/>
        </w:rPr>
        <w:t xml:space="preserve"> Visi paraiškos ir pridedamų dokumentų lapai turi būti iš eilės sunumeruoti.</w:t>
      </w:r>
      <w:r>
        <w:rPr>
          <w:color w:val="000000"/>
        </w:rPr>
        <w:t>“</w:t>
      </w:r>
    </w:p>
    <w:p w14:paraId="0253CAF5" w14:textId="6AD78B1E" w:rsidR="00E97F30" w:rsidRPr="00E97F30" w:rsidRDefault="00D35F48" w:rsidP="00F1203E">
      <w:pPr>
        <w:spacing w:line="276" w:lineRule="auto"/>
        <w:ind w:firstLine="851"/>
        <w:jc w:val="both"/>
      </w:pPr>
      <w:r>
        <w:rPr>
          <w:rStyle w:val="FontStyle51"/>
          <w:sz w:val="24"/>
          <w:szCs w:val="24"/>
        </w:rPr>
        <w:t>1.</w:t>
      </w:r>
      <w:r w:rsidR="004644AE">
        <w:rPr>
          <w:rStyle w:val="FontStyle51"/>
          <w:sz w:val="24"/>
          <w:szCs w:val="24"/>
        </w:rPr>
        <w:t>10</w:t>
      </w:r>
      <w:r w:rsidR="00E97F30">
        <w:rPr>
          <w:szCs w:val="20"/>
        </w:rPr>
        <w:t xml:space="preserve">. Pakeisti </w:t>
      </w:r>
      <w:r w:rsidR="004529D5">
        <w:rPr>
          <w:szCs w:val="20"/>
        </w:rPr>
        <w:t>1</w:t>
      </w:r>
      <w:r w:rsidR="00E97F30">
        <w:rPr>
          <w:szCs w:val="20"/>
        </w:rPr>
        <w:t>6 punktą ir jį išdėstyti taip:</w:t>
      </w:r>
    </w:p>
    <w:p w14:paraId="639DD060" w14:textId="7DDAAD65" w:rsidR="000E3A0E" w:rsidRPr="003E764F" w:rsidRDefault="000E3A0E" w:rsidP="000E3A0E">
      <w:pPr>
        <w:spacing w:line="276" w:lineRule="auto"/>
        <w:ind w:firstLine="851"/>
        <w:jc w:val="both"/>
        <w:rPr>
          <w:color w:val="000000"/>
        </w:rPr>
      </w:pPr>
      <w:r w:rsidRPr="003E764F">
        <w:rPr>
          <w:color w:val="000000"/>
        </w:rPr>
        <w:t xml:space="preserve">„16. </w:t>
      </w:r>
      <w:r w:rsidR="003E764F" w:rsidRPr="003E764F">
        <w:rPr>
          <w:color w:val="000000"/>
        </w:rPr>
        <w:t xml:space="preserve">Valstybinė vartotojų teisių apsaugos tarnyba savo interneto svetainėje </w:t>
      </w:r>
      <w:r w:rsidR="003E764F" w:rsidRPr="00D52917">
        <w:rPr>
          <w:color w:val="000000"/>
        </w:rPr>
        <w:t>kasmet iki gruodžio 15</w:t>
      </w:r>
      <w:r w:rsidR="00594AF3">
        <w:rPr>
          <w:color w:val="000000"/>
        </w:rPr>
        <w:t> </w:t>
      </w:r>
      <w:r w:rsidR="003E764F" w:rsidRPr="00D52917">
        <w:rPr>
          <w:color w:val="000000"/>
        </w:rPr>
        <w:t>d. paskelbia kvietimą</w:t>
      </w:r>
      <w:r w:rsidR="003E764F" w:rsidRPr="003E764F">
        <w:rPr>
          <w:color w:val="000000"/>
        </w:rPr>
        <w:t xml:space="preserve"> </w:t>
      </w:r>
      <w:r w:rsidR="003E764F" w:rsidRPr="00D52917">
        <w:rPr>
          <w:color w:val="000000"/>
        </w:rPr>
        <w:t>teikti paraiškas kitiems kalendoriniams metams ir vartotojų teisių apsaugos priemonių programų prioritetines kryptis. Paraiškos priimamos mėnesį nuo informacijos apie paraiškų priėmimą paskelbimo</w:t>
      </w:r>
      <w:r w:rsidR="003F4D24" w:rsidRPr="003F4D24">
        <w:rPr>
          <w:b/>
          <w:color w:val="000000"/>
        </w:rPr>
        <w:t xml:space="preserve">, išskyrus </w:t>
      </w:r>
      <w:r w:rsidR="003F4D24">
        <w:rPr>
          <w:b/>
        </w:rPr>
        <w:t>paraiškas dėl bylos išlaidų</w:t>
      </w:r>
      <w:r w:rsidRPr="003E764F">
        <w:rPr>
          <w:color w:val="000000"/>
        </w:rPr>
        <w:t>.“</w:t>
      </w:r>
    </w:p>
    <w:p w14:paraId="384FD5A2" w14:textId="418BAF81" w:rsidR="00373B1B" w:rsidRPr="00E97F30" w:rsidRDefault="00D35F48" w:rsidP="00373B1B">
      <w:pPr>
        <w:spacing w:line="276" w:lineRule="auto"/>
        <w:ind w:firstLine="851"/>
        <w:jc w:val="both"/>
      </w:pPr>
      <w:r>
        <w:rPr>
          <w:rStyle w:val="FontStyle51"/>
          <w:sz w:val="24"/>
          <w:szCs w:val="24"/>
        </w:rPr>
        <w:t>1.</w:t>
      </w:r>
      <w:r w:rsidR="004644AE">
        <w:rPr>
          <w:rStyle w:val="FontStyle51"/>
          <w:sz w:val="24"/>
          <w:szCs w:val="24"/>
        </w:rPr>
        <w:t>11</w:t>
      </w:r>
      <w:r w:rsidR="00373B1B">
        <w:rPr>
          <w:szCs w:val="20"/>
        </w:rPr>
        <w:t>. Pakeisti 17 punktą ir jį išdėstyti taip:</w:t>
      </w:r>
    </w:p>
    <w:p w14:paraId="69C381C3" w14:textId="1D54D756" w:rsidR="00D52917" w:rsidRDefault="00373B1B" w:rsidP="00373B1B">
      <w:pPr>
        <w:spacing w:line="276" w:lineRule="auto"/>
        <w:ind w:firstLine="851"/>
        <w:jc w:val="both"/>
        <w:rPr>
          <w:color w:val="000000"/>
        </w:rPr>
      </w:pPr>
      <w:r>
        <w:rPr>
          <w:color w:val="000000"/>
        </w:rPr>
        <w:lastRenderedPageBreak/>
        <w:t>„</w:t>
      </w:r>
      <w:r w:rsidRPr="00781082">
        <w:rPr>
          <w:color w:val="000000"/>
        </w:rPr>
        <w:t xml:space="preserve">17. </w:t>
      </w:r>
      <w:r w:rsidRPr="00D52917">
        <w:rPr>
          <w:color w:val="000000"/>
        </w:rPr>
        <w:t xml:space="preserve">Kvietime teikti paraiškas </w:t>
      </w:r>
      <w:r w:rsidRPr="00B4142B">
        <w:rPr>
          <w:strike/>
          <w:color w:val="000000"/>
        </w:rPr>
        <w:t>paskelbiama</w:t>
      </w:r>
      <w:r w:rsidR="007D7CFF">
        <w:rPr>
          <w:b/>
          <w:color w:val="000000"/>
        </w:rPr>
        <w:t xml:space="preserve"> nurodoma</w:t>
      </w:r>
      <w:r w:rsidR="00D52917">
        <w:rPr>
          <w:b/>
          <w:color w:val="000000"/>
        </w:rPr>
        <w:t>:</w:t>
      </w:r>
    </w:p>
    <w:p w14:paraId="0C5614D9" w14:textId="77777777" w:rsidR="00D52917" w:rsidRDefault="00D52917" w:rsidP="00373B1B">
      <w:pPr>
        <w:spacing w:line="276" w:lineRule="auto"/>
        <w:ind w:firstLine="851"/>
        <w:jc w:val="both"/>
        <w:rPr>
          <w:color w:val="000000"/>
        </w:rPr>
      </w:pPr>
      <w:r w:rsidRPr="00D52917">
        <w:rPr>
          <w:b/>
          <w:color w:val="000000"/>
        </w:rPr>
        <w:t>17.1.</w:t>
      </w:r>
      <w:r>
        <w:rPr>
          <w:color w:val="000000"/>
        </w:rPr>
        <w:t xml:space="preserve"> </w:t>
      </w:r>
      <w:r w:rsidR="00373B1B" w:rsidRPr="00D52917">
        <w:rPr>
          <w:color w:val="000000"/>
        </w:rPr>
        <w:t>informacija apie finansinės paramos teikimo sąlygas ir tvarką</w:t>
      </w:r>
      <w:r w:rsidRPr="00D52917">
        <w:rPr>
          <w:b/>
          <w:color w:val="000000"/>
        </w:rPr>
        <w:t>;</w:t>
      </w:r>
      <w:r w:rsidR="00373B1B" w:rsidRPr="00D52917">
        <w:rPr>
          <w:color w:val="000000"/>
        </w:rPr>
        <w:t xml:space="preserve"> </w:t>
      </w:r>
      <w:r w:rsidR="00373B1B" w:rsidRPr="00D52917">
        <w:rPr>
          <w:strike/>
          <w:color w:val="000000"/>
        </w:rPr>
        <w:t>ir nurodoma,</w:t>
      </w:r>
      <w:r w:rsidR="00373B1B" w:rsidRPr="00D52917">
        <w:rPr>
          <w:color w:val="000000"/>
        </w:rPr>
        <w:t xml:space="preserve"> </w:t>
      </w:r>
    </w:p>
    <w:p w14:paraId="5D6A77BC" w14:textId="77777777" w:rsidR="007D64BB" w:rsidRDefault="00D52917" w:rsidP="00D52917">
      <w:pPr>
        <w:spacing w:line="276" w:lineRule="auto"/>
        <w:ind w:firstLine="851"/>
        <w:jc w:val="both"/>
        <w:rPr>
          <w:b/>
          <w:color w:val="000000"/>
        </w:rPr>
      </w:pPr>
      <w:r w:rsidRPr="00D52917">
        <w:rPr>
          <w:b/>
          <w:color w:val="000000"/>
        </w:rPr>
        <w:t>17.2.</w:t>
      </w:r>
      <w:r>
        <w:rPr>
          <w:color w:val="000000"/>
        </w:rPr>
        <w:t xml:space="preserve"> </w:t>
      </w:r>
      <w:r w:rsidR="00373B1B" w:rsidRPr="00D52917">
        <w:rPr>
          <w:color w:val="000000"/>
        </w:rPr>
        <w:t>kiek iš viso Lietuvos Respublikos valstybės biudžeto asignavimų skirta vartotojų asociacijų finansinei paramai</w:t>
      </w:r>
      <w:r w:rsidR="003A19D0">
        <w:rPr>
          <w:b/>
          <w:color w:val="000000"/>
        </w:rPr>
        <w:t>,</w:t>
      </w:r>
      <w:r w:rsidR="007D64BB">
        <w:rPr>
          <w:b/>
          <w:color w:val="000000"/>
        </w:rPr>
        <w:t xml:space="preserve"> preliminarios </w:t>
      </w:r>
      <w:r w:rsidR="007D64BB" w:rsidRPr="007D64BB">
        <w:rPr>
          <w:b/>
          <w:color w:val="000000"/>
        </w:rPr>
        <w:t>asignavimų</w:t>
      </w:r>
      <w:r w:rsidR="007D64BB">
        <w:rPr>
          <w:b/>
          <w:color w:val="000000"/>
        </w:rPr>
        <w:t xml:space="preserve"> lėšų sumos pagal prioritetines kryptis</w:t>
      </w:r>
      <w:r w:rsidR="003A19D0">
        <w:rPr>
          <w:b/>
          <w:color w:val="000000"/>
        </w:rPr>
        <w:t xml:space="preserve"> ir </w:t>
      </w:r>
      <w:r w:rsidR="003A19D0" w:rsidRPr="00102B96">
        <w:rPr>
          <w:rStyle w:val="FontStyle51"/>
          <w:b/>
          <w:sz w:val="24"/>
          <w:szCs w:val="24"/>
        </w:rPr>
        <w:t>vartotojų asociacij</w:t>
      </w:r>
      <w:r w:rsidR="003A19D0">
        <w:rPr>
          <w:rStyle w:val="FontStyle51"/>
          <w:b/>
          <w:sz w:val="24"/>
          <w:szCs w:val="24"/>
        </w:rPr>
        <w:t xml:space="preserve">ų išlaidoms, susijusioms su grupės ieškiniu dėl vartotojų apsaugos ar </w:t>
      </w:r>
      <w:r w:rsidR="003A19D0">
        <w:rPr>
          <w:b/>
        </w:rPr>
        <w:t>ieškiniu</w:t>
      </w:r>
      <w:r w:rsidR="003A19D0" w:rsidRPr="00102B96">
        <w:rPr>
          <w:b/>
        </w:rPr>
        <w:t xml:space="preserve"> dėl vartotojų viešojo intereso gynimo</w:t>
      </w:r>
      <w:r w:rsidR="003A19D0">
        <w:rPr>
          <w:b/>
        </w:rPr>
        <w:t>, apmokėti</w:t>
      </w:r>
      <w:r w:rsidR="007D64BB">
        <w:rPr>
          <w:b/>
          <w:color w:val="000000"/>
        </w:rPr>
        <w:t>;</w:t>
      </w:r>
    </w:p>
    <w:p w14:paraId="58805C42" w14:textId="77777777" w:rsidR="00D52917" w:rsidRDefault="007D64BB" w:rsidP="00D52917">
      <w:pPr>
        <w:spacing w:line="276" w:lineRule="auto"/>
        <w:ind w:firstLine="851"/>
        <w:jc w:val="both"/>
        <w:rPr>
          <w:b/>
          <w:color w:val="000000"/>
        </w:rPr>
      </w:pPr>
      <w:r>
        <w:rPr>
          <w:b/>
          <w:color w:val="000000"/>
        </w:rPr>
        <w:t xml:space="preserve">17.3. </w:t>
      </w:r>
      <w:r w:rsidR="00007C6E" w:rsidRPr="00D52917">
        <w:rPr>
          <w:b/>
          <w:color w:val="000000"/>
        </w:rPr>
        <w:t>priemonių program</w:t>
      </w:r>
      <w:r w:rsidR="00007C6E">
        <w:rPr>
          <w:b/>
          <w:color w:val="000000"/>
        </w:rPr>
        <w:t>ų pagal prioritetines kryptis įgyvendinimo reikalavimai (sąlygos);</w:t>
      </w:r>
    </w:p>
    <w:p w14:paraId="4F603E92" w14:textId="52487FE3" w:rsidR="00373B1B" w:rsidRPr="003B6025" w:rsidRDefault="007D64BB" w:rsidP="00373B1B">
      <w:pPr>
        <w:spacing w:line="276" w:lineRule="auto"/>
        <w:ind w:firstLine="851"/>
        <w:jc w:val="both"/>
        <w:rPr>
          <w:b/>
          <w:color w:val="000000"/>
        </w:rPr>
      </w:pPr>
      <w:r>
        <w:rPr>
          <w:b/>
          <w:color w:val="000000"/>
        </w:rPr>
        <w:t>17.4</w:t>
      </w:r>
      <w:r w:rsidR="00D52917">
        <w:rPr>
          <w:b/>
          <w:color w:val="000000"/>
        </w:rPr>
        <w:t xml:space="preserve">. </w:t>
      </w:r>
      <w:r w:rsidR="00D52917" w:rsidRPr="00781082">
        <w:rPr>
          <w:b/>
          <w:color w:val="000000"/>
        </w:rPr>
        <w:t>kontaktinis asmuo, teikiant</w:t>
      </w:r>
      <w:r w:rsidR="00D52917">
        <w:rPr>
          <w:b/>
          <w:color w:val="000000"/>
        </w:rPr>
        <w:t>i</w:t>
      </w:r>
      <w:r w:rsidR="00D52917" w:rsidRPr="00781082">
        <w:rPr>
          <w:b/>
          <w:color w:val="000000"/>
        </w:rPr>
        <w:t xml:space="preserve">s konsultacijas pareiškėjams su </w:t>
      </w:r>
      <w:r w:rsidR="00D52917">
        <w:rPr>
          <w:b/>
          <w:color w:val="000000"/>
        </w:rPr>
        <w:t>finansinės paramos teikimu</w:t>
      </w:r>
      <w:r w:rsidR="00D52917" w:rsidRPr="00781082">
        <w:rPr>
          <w:b/>
          <w:color w:val="000000"/>
        </w:rPr>
        <w:t xml:space="preserve"> </w:t>
      </w:r>
      <w:r w:rsidR="00D52917" w:rsidRPr="003B6025">
        <w:rPr>
          <w:b/>
          <w:color w:val="000000"/>
        </w:rPr>
        <w:t>susijusiais klausimais, ir jo kontaktiniai duomenys</w:t>
      </w:r>
      <w:r w:rsidR="00373B1B" w:rsidRPr="003B6025">
        <w:rPr>
          <w:color w:val="000000"/>
        </w:rPr>
        <w:t>.“</w:t>
      </w:r>
    </w:p>
    <w:p w14:paraId="7A77D863" w14:textId="26D8AE73" w:rsidR="003B6025" w:rsidRPr="003B6025" w:rsidRDefault="003B6025" w:rsidP="003B6025">
      <w:pPr>
        <w:spacing w:line="276" w:lineRule="auto"/>
        <w:ind w:firstLine="851"/>
        <w:jc w:val="both"/>
      </w:pPr>
      <w:r w:rsidRPr="003B6025">
        <w:rPr>
          <w:rStyle w:val="FontStyle51"/>
          <w:sz w:val="24"/>
          <w:szCs w:val="24"/>
        </w:rPr>
        <w:t>1.1</w:t>
      </w:r>
      <w:r w:rsidR="004644AE">
        <w:rPr>
          <w:rStyle w:val="FontStyle51"/>
          <w:sz w:val="24"/>
          <w:szCs w:val="24"/>
        </w:rPr>
        <w:t>2</w:t>
      </w:r>
      <w:r w:rsidRPr="003B6025">
        <w:t>. Pakeisti 19 punktą ir jį išdėstyti taip:</w:t>
      </w:r>
    </w:p>
    <w:p w14:paraId="5C6F3EFF" w14:textId="64F13476" w:rsidR="003B6025" w:rsidRPr="003B6025" w:rsidRDefault="003B6025" w:rsidP="003B6025">
      <w:pPr>
        <w:spacing w:line="276" w:lineRule="auto"/>
        <w:ind w:firstLine="851"/>
        <w:jc w:val="both"/>
        <w:rPr>
          <w:color w:val="000000"/>
        </w:rPr>
      </w:pPr>
      <w:r w:rsidRPr="003B6025">
        <w:t>„</w:t>
      </w:r>
      <w:r w:rsidRPr="003B6025">
        <w:rPr>
          <w:color w:val="000000"/>
        </w:rPr>
        <w:t xml:space="preserve">19. </w:t>
      </w:r>
      <w:r w:rsidRPr="00646436">
        <w:rPr>
          <w:color w:val="000000"/>
        </w:rPr>
        <w:t xml:space="preserve">Vartotojų asociacija privalo pateikti </w:t>
      </w:r>
      <w:r w:rsidRPr="00646436">
        <w:rPr>
          <w:strike/>
          <w:color w:val="000000"/>
        </w:rPr>
        <w:t>išspausdintą ir pasirašytą</w:t>
      </w:r>
      <w:r w:rsidRPr="00646436">
        <w:rPr>
          <w:color w:val="000000"/>
        </w:rPr>
        <w:t xml:space="preserve"> paraiškos originalą</w:t>
      </w:r>
      <w:r w:rsidR="00646436">
        <w:rPr>
          <w:b/>
          <w:color w:val="000000"/>
        </w:rPr>
        <w:t xml:space="preserve">, pasirašytą raštu popierinėje laikmenoje arba pasirašytą </w:t>
      </w:r>
      <w:r w:rsidR="006B1DE8">
        <w:rPr>
          <w:b/>
          <w:color w:val="000000"/>
        </w:rPr>
        <w:t>saugiu</w:t>
      </w:r>
      <w:r w:rsidR="00646436">
        <w:rPr>
          <w:b/>
          <w:color w:val="000000"/>
        </w:rPr>
        <w:t xml:space="preserve"> elektroniniu parašu elektroninėje laikmenoje</w:t>
      </w:r>
      <w:r w:rsidRPr="00646436">
        <w:rPr>
          <w:strike/>
          <w:color w:val="000000"/>
        </w:rPr>
        <w:t xml:space="preserve"> ir projekto paraišką elektronine laikmena (ant elektroninės laikmenos turi būti nurodytas vartotojų asociacijos ir priemonių programos ar projekto pavadinimas). Paraiška su pridedamais dokumentais turi būti pateikta voke, ant kurio užrašytas tikslus vartotojų asociacijos pavadinimas ir adresas</w:t>
      </w:r>
      <w:r w:rsidRPr="00646436">
        <w:rPr>
          <w:color w:val="000000"/>
        </w:rPr>
        <w:t>.</w:t>
      </w:r>
      <w:r w:rsidRPr="003B6025">
        <w:rPr>
          <w:color w:val="000000"/>
        </w:rPr>
        <w:t xml:space="preserve">“ </w:t>
      </w:r>
    </w:p>
    <w:p w14:paraId="205ADBA6" w14:textId="31A2394D" w:rsidR="007D6CC8" w:rsidRPr="003B6025" w:rsidRDefault="007D6CC8" w:rsidP="003B6025">
      <w:pPr>
        <w:spacing w:line="276" w:lineRule="auto"/>
        <w:ind w:firstLine="851"/>
        <w:jc w:val="both"/>
        <w:rPr>
          <w:color w:val="000000"/>
        </w:rPr>
      </w:pPr>
      <w:r>
        <w:rPr>
          <w:color w:val="000000"/>
        </w:rPr>
        <w:t>1.1</w:t>
      </w:r>
      <w:r w:rsidR="004644AE">
        <w:rPr>
          <w:color w:val="000000"/>
        </w:rPr>
        <w:t>3</w:t>
      </w:r>
      <w:r>
        <w:rPr>
          <w:color w:val="000000"/>
        </w:rPr>
        <w:t>. Pripažinti netekusiu galios</w:t>
      </w:r>
      <w:r w:rsidR="00C434F7">
        <w:rPr>
          <w:color w:val="000000"/>
        </w:rPr>
        <w:t xml:space="preserve"> 20 punktą</w:t>
      </w:r>
      <w:r>
        <w:rPr>
          <w:color w:val="000000"/>
        </w:rPr>
        <w:t xml:space="preserve">. </w:t>
      </w:r>
    </w:p>
    <w:p w14:paraId="2FD69D4D" w14:textId="1169BBEB" w:rsidR="003B6025" w:rsidRPr="007D6CC8" w:rsidRDefault="003B6025" w:rsidP="003B6025">
      <w:pPr>
        <w:spacing w:line="276" w:lineRule="auto"/>
        <w:ind w:firstLine="851"/>
        <w:jc w:val="both"/>
        <w:rPr>
          <w:strike/>
          <w:color w:val="000000"/>
        </w:rPr>
      </w:pPr>
      <w:r w:rsidRPr="007D6CC8">
        <w:rPr>
          <w:strike/>
          <w:color w:val="000000"/>
        </w:rPr>
        <w:t>20. Paraiškos originalas ir elektroninėje laikmenoje įrašyta paraiška turi būti identiški. Jeigu jie nesutampa, vadovaujamasi paraiškos originale pateikta informacija.</w:t>
      </w:r>
    </w:p>
    <w:p w14:paraId="3A4D44C6" w14:textId="377D2001" w:rsidR="006446EF" w:rsidRPr="003B6025" w:rsidRDefault="00D35F48" w:rsidP="006446EF">
      <w:pPr>
        <w:spacing w:line="276" w:lineRule="auto"/>
        <w:ind w:firstLine="851"/>
        <w:jc w:val="both"/>
      </w:pPr>
      <w:r w:rsidRPr="003B6025">
        <w:rPr>
          <w:rStyle w:val="FontStyle51"/>
          <w:sz w:val="24"/>
          <w:szCs w:val="24"/>
        </w:rPr>
        <w:t>1.</w:t>
      </w:r>
      <w:r w:rsidR="007D6CC8">
        <w:rPr>
          <w:rStyle w:val="FontStyle51"/>
          <w:sz w:val="24"/>
          <w:szCs w:val="24"/>
        </w:rPr>
        <w:t>1</w:t>
      </w:r>
      <w:r w:rsidR="004644AE">
        <w:rPr>
          <w:rStyle w:val="FontStyle51"/>
          <w:sz w:val="24"/>
          <w:szCs w:val="24"/>
        </w:rPr>
        <w:t>4</w:t>
      </w:r>
      <w:r w:rsidR="006446EF" w:rsidRPr="003B6025">
        <w:t>. Pakeisti 23 punktą ir jį išdėstyti taip:</w:t>
      </w:r>
    </w:p>
    <w:p w14:paraId="415442AF" w14:textId="53D2A8E6" w:rsidR="00D65C17" w:rsidRPr="00000C8E" w:rsidRDefault="006446EF" w:rsidP="00F1203E">
      <w:pPr>
        <w:spacing w:line="276" w:lineRule="auto"/>
        <w:ind w:firstLine="851"/>
        <w:jc w:val="both"/>
        <w:rPr>
          <w:color w:val="000000"/>
        </w:rPr>
      </w:pPr>
      <w:r>
        <w:rPr>
          <w:color w:val="000000"/>
        </w:rPr>
        <w:t>„</w:t>
      </w:r>
      <w:r w:rsidR="002F0635" w:rsidRPr="00000C8E">
        <w:rPr>
          <w:color w:val="000000"/>
        </w:rPr>
        <w:t xml:space="preserve">23. Valstybinė vartotojų teisių apsaugos tarnyba savo interneto svetainėje ne vėliau kaip per </w:t>
      </w:r>
      <w:r w:rsidR="002F0635" w:rsidRPr="000C12B1">
        <w:rPr>
          <w:strike/>
          <w:color w:val="000000"/>
        </w:rPr>
        <w:t>7</w:t>
      </w:r>
      <w:r w:rsidR="00594AF3" w:rsidRPr="000C12B1">
        <w:rPr>
          <w:b/>
          <w:color w:val="000000"/>
        </w:rPr>
        <w:t>septynias</w:t>
      </w:r>
      <w:r w:rsidR="002F0635" w:rsidRPr="00000C8E">
        <w:rPr>
          <w:color w:val="000000"/>
        </w:rPr>
        <w:t xml:space="preserve"> darbo dienas </w:t>
      </w:r>
      <w:r w:rsidR="002F0635" w:rsidRPr="000C12B1">
        <w:rPr>
          <w:strike/>
          <w:color w:val="000000"/>
        </w:rPr>
        <w:t>po</w:t>
      </w:r>
      <w:r w:rsidR="000C12B1">
        <w:rPr>
          <w:b/>
          <w:color w:val="000000"/>
        </w:rPr>
        <w:t xml:space="preserve"> </w:t>
      </w:r>
      <w:r w:rsidR="00594AF3" w:rsidRPr="000C12B1">
        <w:rPr>
          <w:b/>
          <w:color w:val="000000"/>
        </w:rPr>
        <w:t>nuo</w:t>
      </w:r>
      <w:r w:rsidR="002F0635" w:rsidRPr="00000C8E">
        <w:rPr>
          <w:color w:val="000000"/>
        </w:rPr>
        <w:t xml:space="preserve"> kvietimo teikti paraiškas termino pabaigos paskelbia informaciją apie visas registruotas paraiškas, nurodo paraišką pateikusios vartotojų asociacijos pavadinimą, paraiškos registravimo numerį, pateikia trumpą priemonių programos</w:t>
      </w:r>
      <w:r w:rsidR="007D6CC8" w:rsidRPr="007D6CC8">
        <w:rPr>
          <w:b/>
          <w:color w:val="000000"/>
        </w:rPr>
        <w:t>,</w:t>
      </w:r>
      <w:r w:rsidR="002F0635" w:rsidRPr="00000C8E">
        <w:rPr>
          <w:color w:val="000000"/>
        </w:rPr>
        <w:t xml:space="preserve"> </w:t>
      </w:r>
      <w:r w:rsidR="002F0635" w:rsidRPr="007D6CC8">
        <w:rPr>
          <w:strike/>
          <w:color w:val="000000"/>
        </w:rPr>
        <w:t>ar</w:t>
      </w:r>
      <w:r w:rsidR="002F0635" w:rsidRPr="00000C8E">
        <w:rPr>
          <w:color w:val="000000"/>
        </w:rPr>
        <w:t xml:space="preserve"> projekto </w:t>
      </w:r>
      <w:r w:rsidR="000B5BA3">
        <w:rPr>
          <w:b/>
          <w:color w:val="000000"/>
        </w:rPr>
        <w:t xml:space="preserve">ar narystės programos </w:t>
      </w:r>
      <w:r w:rsidR="002F0635" w:rsidRPr="00000C8E">
        <w:rPr>
          <w:color w:val="000000"/>
        </w:rPr>
        <w:t xml:space="preserve">aprašymą, </w:t>
      </w:r>
      <w:r w:rsidR="005C51F7" w:rsidRPr="000C12B1">
        <w:rPr>
          <w:b/>
          <w:color w:val="000000"/>
        </w:rPr>
        <w:t>nurodo</w:t>
      </w:r>
      <w:r w:rsidR="005C51F7">
        <w:rPr>
          <w:color w:val="000000"/>
        </w:rPr>
        <w:t xml:space="preserve"> </w:t>
      </w:r>
      <w:r w:rsidR="002F0635" w:rsidRPr="00000C8E">
        <w:rPr>
          <w:color w:val="000000"/>
        </w:rPr>
        <w:t xml:space="preserve">prašomą lėšų sumą. </w:t>
      </w:r>
      <w:r w:rsidR="002F0635" w:rsidRPr="000B5BA3">
        <w:rPr>
          <w:strike/>
          <w:color w:val="000000"/>
        </w:rPr>
        <w:t>Nurodoma, kiek iš viso pateikta paraiškų finansuoti priemonių programas, kiek iš viso paraiškose prašoma lėšų pagal kiekvieną priemonių programos prioritetinę kryptį, kiek iš viso gauta paraiškų kofinansuoti projektus, kiek jose prašoma lėšų</w:t>
      </w:r>
      <w:r w:rsidR="00683AC5" w:rsidRPr="000B5BA3">
        <w:rPr>
          <w:strike/>
          <w:color w:val="000000"/>
        </w:rPr>
        <w:t>.</w:t>
      </w:r>
      <w:r>
        <w:rPr>
          <w:color w:val="000000"/>
        </w:rPr>
        <w:t xml:space="preserve"> </w:t>
      </w:r>
      <w:r w:rsidRPr="006446EF">
        <w:rPr>
          <w:b/>
          <w:color w:val="000000"/>
        </w:rPr>
        <w:t xml:space="preserve">Valstybinė vartotojų teisių apsaugos tarnyba </w:t>
      </w:r>
      <w:r w:rsidR="00863467" w:rsidRPr="00863467">
        <w:rPr>
          <w:b/>
          <w:color w:val="000000"/>
        </w:rPr>
        <w:t xml:space="preserve">ne vėliau kaip per septynias darbo dienas </w:t>
      </w:r>
      <w:r w:rsidR="00863467">
        <w:rPr>
          <w:b/>
          <w:color w:val="000000"/>
        </w:rPr>
        <w:t>nuo paraiškų</w:t>
      </w:r>
      <w:r w:rsidR="004644AE" w:rsidRPr="004644AE">
        <w:rPr>
          <w:b/>
        </w:rPr>
        <w:t xml:space="preserve"> </w:t>
      </w:r>
      <w:r w:rsidR="004644AE" w:rsidRPr="004644AE">
        <w:rPr>
          <w:b/>
          <w:color w:val="000000"/>
        </w:rPr>
        <w:t>dėl bylos išlaidų</w:t>
      </w:r>
      <w:r w:rsidR="00863467">
        <w:rPr>
          <w:b/>
          <w:color w:val="000000"/>
        </w:rPr>
        <w:t xml:space="preserve"> gavimo </w:t>
      </w:r>
      <w:r w:rsidR="004644AE">
        <w:rPr>
          <w:b/>
          <w:color w:val="000000"/>
        </w:rPr>
        <w:t>dienos</w:t>
      </w:r>
      <w:r w:rsidR="00863467">
        <w:rPr>
          <w:b/>
          <w:color w:val="000000"/>
        </w:rPr>
        <w:t xml:space="preserve"> </w:t>
      </w:r>
      <w:r w:rsidRPr="006446EF">
        <w:rPr>
          <w:b/>
          <w:color w:val="000000"/>
        </w:rPr>
        <w:t>savo interneto svetainėje</w:t>
      </w:r>
      <w:r>
        <w:rPr>
          <w:b/>
          <w:color w:val="000000"/>
        </w:rPr>
        <w:t xml:space="preserve"> </w:t>
      </w:r>
      <w:r w:rsidR="00815F57">
        <w:rPr>
          <w:b/>
          <w:color w:val="000000"/>
        </w:rPr>
        <w:t>t</w:t>
      </w:r>
      <w:r w:rsidR="00815F57" w:rsidRPr="006446EF">
        <w:rPr>
          <w:b/>
          <w:color w:val="000000"/>
        </w:rPr>
        <w:t xml:space="preserve">aip pat </w:t>
      </w:r>
      <w:r w:rsidR="00A7655C">
        <w:rPr>
          <w:b/>
          <w:color w:val="000000"/>
        </w:rPr>
        <w:t>pa</w:t>
      </w:r>
      <w:r>
        <w:rPr>
          <w:b/>
          <w:color w:val="000000"/>
        </w:rPr>
        <w:t xml:space="preserve">skelbia informaciją apie pateiktas </w:t>
      </w:r>
      <w:r>
        <w:rPr>
          <w:b/>
        </w:rPr>
        <w:t>paraiškas dėl bylos išlaidų ir jose prašomas lėšų sumas.</w:t>
      </w:r>
      <w:r w:rsidRPr="006446EF">
        <w:t>“</w:t>
      </w:r>
    </w:p>
    <w:p w14:paraId="588F1CD9" w14:textId="5641A8D1" w:rsidR="006446EF" w:rsidRDefault="00D35F48" w:rsidP="007020C8">
      <w:pPr>
        <w:spacing w:line="276" w:lineRule="auto"/>
        <w:ind w:firstLine="851"/>
        <w:jc w:val="both"/>
        <w:rPr>
          <w:color w:val="000000"/>
        </w:rPr>
      </w:pPr>
      <w:r>
        <w:rPr>
          <w:rStyle w:val="FontStyle51"/>
          <w:sz w:val="24"/>
          <w:szCs w:val="24"/>
        </w:rPr>
        <w:t>1.</w:t>
      </w:r>
      <w:r w:rsidR="000B5BA3">
        <w:rPr>
          <w:color w:val="000000"/>
        </w:rPr>
        <w:t>1</w:t>
      </w:r>
      <w:r w:rsidR="004644AE">
        <w:rPr>
          <w:color w:val="000000"/>
        </w:rPr>
        <w:t>5</w:t>
      </w:r>
      <w:r w:rsidR="00BD367A">
        <w:rPr>
          <w:color w:val="000000"/>
        </w:rPr>
        <w:t xml:space="preserve">. </w:t>
      </w:r>
      <w:r w:rsidR="00101A3E">
        <w:rPr>
          <w:szCs w:val="20"/>
        </w:rPr>
        <w:t>Pakeisti 2</w:t>
      </w:r>
      <w:r w:rsidR="007D6CC8">
        <w:rPr>
          <w:szCs w:val="20"/>
        </w:rPr>
        <w:t>7</w:t>
      </w:r>
      <w:r w:rsidR="00101A3E">
        <w:rPr>
          <w:szCs w:val="20"/>
        </w:rPr>
        <w:t xml:space="preserve"> punktą ir jį išdėstyti taip:</w:t>
      </w:r>
    </w:p>
    <w:p w14:paraId="0552928B" w14:textId="2FF64DB1" w:rsidR="00BD367A" w:rsidRDefault="00BD367A" w:rsidP="007020C8">
      <w:pPr>
        <w:spacing w:line="276" w:lineRule="auto"/>
        <w:ind w:firstLine="851"/>
        <w:jc w:val="both"/>
        <w:rPr>
          <w:color w:val="000000"/>
        </w:rPr>
      </w:pPr>
      <w:r>
        <w:rPr>
          <w:color w:val="000000"/>
        </w:rPr>
        <w:t xml:space="preserve">„27. </w:t>
      </w:r>
      <w:r w:rsidRPr="00BD367A">
        <w:rPr>
          <w:color w:val="000000"/>
        </w:rPr>
        <w:t xml:space="preserve">Valstybinė vartotojų teisių apsaugos tarnyba gautas paraiškas ir jų priedus perduoda vertinimo komisijos sekretoriui. Vertinimo komisijos sekretorius per </w:t>
      </w:r>
      <w:r w:rsidRPr="000B5BA3">
        <w:rPr>
          <w:strike/>
          <w:color w:val="000000"/>
        </w:rPr>
        <w:t>3</w:t>
      </w:r>
      <w:r w:rsidRPr="00BD367A">
        <w:rPr>
          <w:color w:val="000000"/>
        </w:rPr>
        <w:t xml:space="preserve"> </w:t>
      </w:r>
      <w:r w:rsidR="000B5BA3" w:rsidRPr="000B5BA3">
        <w:rPr>
          <w:b/>
          <w:color w:val="000000"/>
        </w:rPr>
        <w:t>tris</w:t>
      </w:r>
      <w:r w:rsidR="004016A9">
        <w:rPr>
          <w:color w:val="000000"/>
        </w:rPr>
        <w:t> </w:t>
      </w:r>
      <w:r w:rsidRPr="00BD367A">
        <w:rPr>
          <w:color w:val="000000"/>
        </w:rPr>
        <w:t xml:space="preserve">darbo dienas nuo šių dokumentų gavimo </w:t>
      </w:r>
      <w:r w:rsidR="000B5BA3">
        <w:rPr>
          <w:b/>
          <w:color w:val="000000"/>
        </w:rPr>
        <w:t xml:space="preserve">atlieka administracinės atitikties įvertinimą </w:t>
      </w:r>
      <w:r w:rsidRPr="000B5BA3">
        <w:rPr>
          <w:strike/>
          <w:color w:val="000000"/>
        </w:rPr>
        <w:t>įvertina</w:t>
      </w:r>
      <w:r w:rsidRPr="00BD367A">
        <w:rPr>
          <w:color w:val="000000"/>
        </w:rPr>
        <w:t xml:space="preserve">, </w:t>
      </w:r>
      <w:r w:rsidR="000B5BA3">
        <w:rPr>
          <w:b/>
          <w:color w:val="000000"/>
        </w:rPr>
        <w:t xml:space="preserve">tai yra įvertina, </w:t>
      </w:r>
      <w:r w:rsidRPr="00BD367A">
        <w:rPr>
          <w:color w:val="000000"/>
        </w:rPr>
        <w:t xml:space="preserve">ar paraišką pateikęs pareiškėjas atitinka Taisyklių 6 punkte nustatytus reikalavimus ir </w:t>
      </w:r>
      <w:r w:rsidR="005C51F7" w:rsidRPr="000C12B1">
        <w:rPr>
          <w:b/>
          <w:color w:val="000000"/>
        </w:rPr>
        <w:t xml:space="preserve">ar </w:t>
      </w:r>
      <w:r w:rsidRPr="00BD367A">
        <w:rPr>
          <w:color w:val="000000"/>
        </w:rPr>
        <w:t>nėra Taisyklių 7</w:t>
      </w:r>
      <w:r w:rsidR="005C51F7">
        <w:rPr>
          <w:color w:val="000000"/>
        </w:rPr>
        <w:t> </w:t>
      </w:r>
      <w:r w:rsidR="00AD6B48" w:rsidRPr="00960CC0">
        <w:rPr>
          <w:b/>
          <w:color w:val="000000"/>
        </w:rPr>
        <w:t>ir 12</w:t>
      </w:r>
      <w:r w:rsidR="00AD6B48">
        <w:rPr>
          <w:color w:val="000000"/>
        </w:rPr>
        <w:t xml:space="preserve"> </w:t>
      </w:r>
      <w:r w:rsidRPr="00BD367A">
        <w:rPr>
          <w:color w:val="000000"/>
        </w:rPr>
        <w:t>punkt</w:t>
      </w:r>
      <w:r w:rsidR="00AD6B48" w:rsidRPr="00960CC0">
        <w:rPr>
          <w:b/>
          <w:color w:val="000000"/>
        </w:rPr>
        <w:t>uose</w:t>
      </w:r>
      <w:r w:rsidRPr="00BD367A">
        <w:rPr>
          <w:color w:val="000000"/>
        </w:rPr>
        <w:t xml:space="preserve"> numatytų aplinkybių, ar pateikta paraiška atitinka Taisyklių 14, 14</w:t>
      </w:r>
      <w:r w:rsidRPr="00BD367A">
        <w:rPr>
          <w:color w:val="000000"/>
          <w:vertAlign w:val="superscript"/>
        </w:rPr>
        <w:t>1</w:t>
      </w:r>
      <w:r w:rsidRPr="00BD367A">
        <w:rPr>
          <w:color w:val="000000"/>
        </w:rPr>
        <w:t xml:space="preserve">, </w:t>
      </w:r>
      <w:r w:rsidR="00101A3E">
        <w:rPr>
          <w:b/>
          <w:color w:val="000000"/>
        </w:rPr>
        <w:t>14</w:t>
      </w:r>
      <w:r w:rsidR="00101A3E" w:rsidRPr="00101A3E">
        <w:rPr>
          <w:b/>
          <w:color w:val="000000"/>
          <w:vertAlign w:val="superscript"/>
        </w:rPr>
        <w:t>2</w:t>
      </w:r>
      <w:r w:rsidR="00101A3E">
        <w:rPr>
          <w:b/>
          <w:color w:val="000000"/>
        </w:rPr>
        <w:t xml:space="preserve">, </w:t>
      </w:r>
      <w:r w:rsidRPr="00BD367A">
        <w:rPr>
          <w:color w:val="000000"/>
        </w:rPr>
        <w:t>15, 18 ir 19</w:t>
      </w:r>
      <w:r w:rsidR="005C51F7">
        <w:rPr>
          <w:color w:val="000000"/>
        </w:rPr>
        <w:t> </w:t>
      </w:r>
      <w:r w:rsidRPr="00BD367A">
        <w:rPr>
          <w:color w:val="000000"/>
        </w:rPr>
        <w:t xml:space="preserve">punktuose nustatytus reikalavimus, </w:t>
      </w:r>
      <w:r w:rsidR="004016A9" w:rsidRPr="000C12B1">
        <w:rPr>
          <w:b/>
          <w:color w:val="000000"/>
        </w:rPr>
        <w:t>taip pat</w:t>
      </w:r>
      <w:r w:rsidR="004016A9">
        <w:rPr>
          <w:color w:val="000000"/>
        </w:rPr>
        <w:t xml:space="preserve"> </w:t>
      </w:r>
      <w:r w:rsidRPr="00BD367A">
        <w:rPr>
          <w:color w:val="000000"/>
        </w:rPr>
        <w:t>ar užpildytos visos pateiktos paraiškos dalys</w:t>
      </w:r>
      <w:r w:rsidRPr="000B5BA3">
        <w:rPr>
          <w:strike/>
          <w:color w:val="000000"/>
        </w:rPr>
        <w:t>, ir išsiunčia paraišką pateikusiai vartotojų asociacijai paraiškos registravimo patvirtinimą</w:t>
      </w:r>
      <w:r w:rsidRPr="00BD367A">
        <w:rPr>
          <w:color w:val="000000"/>
        </w:rPr>
        <w:t>.</w:t>
      </w:r>
      <w:r>
        <w:rPr>
          <w:color w:val="000000"/>
        </w:rPr>
        <w:t>“</w:t>
      </w:r>
    </w:p>
    <w:p w14:paraId="73D2D609" w14:textId="4438BCDC" w:rsidR="00C434F7" w:rsidRDefault="00C434F7" w:rsidP="007020C8">
      <w:pPr>
        <w:spacing w:line="276" w:lineRule="auto"/>
        <w:ind w:firstLine="851"/>
        <w:jc w:val="both"/>
        <w:rPr>
          <w:color w:val="000000"/>
        </w:rPr>
      </w:pPr>
      <w:r>
        <w:rPr>
          <w:color w:val="000000"/>
        </w:rPr>
        <w:t>1.</w:t>
      </w:r>
      <w:r w:rsidR="005010C8">
        <w:rPr>
          <w:color w:val="000000"/>
        </w:rPr>
        <w:t>1</w:t>
      </w:r>
      <w:r>
        <w:rPr>
          <w:color w:val="000000"/>
        </w:rPr>
        <w:t>6. Pakeisti 29 punktą ir jį išdėstyti taip:</w:t>
      </w:r>
    </w:p>
    <w:p w14:paraId="7A6A0CC1" w14:textId="72964DA4" w:rsidR="00C434F7" w:rsidRDefault="00C434F7" w:rsidP="007020C8">
      <w:pPr>
        <w:spacing w:line="276" w:lineRule="auto"/>
        <w:ind w:firstLine="851"/>
        <w:jc w:val="both"/>
        <w:rPr>
          <w:color w:val="000000"/>
        </w:rPr>
      </w:pPr>
      <w:r>
        <w:rPr>
          <w:color w:val="000000"/>
        </w:rPr>
        <w:t>„29.</w:t>
      </w:r>
      <w:r w:rsidRPr="00C434F7">
        <w:rPr>
          <w:color w:val="000000"/>
        </w:rPr>
        <w:t xml:space="preserve"> Paraiškos trūkumai turi būti pašalinti iki kvietimo teikti paraiškas termino pabaigos, išskyrus tuos atvejus, kai rašytinis pranešimas apie trūkumus vartotojų asociacijai išsiunčiamas vėliau negu likus </w:t>
      </w:r>
      <w:r w:rsidRPr="00303825">
        <w:rPr>
          <w:strike/>
          <w:color w:val="000000"/>
        </w:rPr>
        <w:t>3</w:t>
      </w:r>
      <w:r w:rsidR="00303825" w:rsidRPr="00303825">
        <w:rPr>
          <w:color w:val="000000"/>
        </w:rPr>
        <w:t xml:space="preserve"> </w:t>
      </w:r>
      <w:r w:rsidR="00303825" w:rsidRPr="00303825">
        <w:rPr>
          <w:b/>
          <w:color w:val="000000"/>
        </w:rPr>
        <w:t>trims</w:t>
      </w:r>
      <w:r w:rsidRPr="00C434F7">
        <w:rPr>
          <w:color w:val="000000"/>
        </w:rPr>
        <w:t xml:space="preserve"> darbo dienoms iki minėto termino pabaigos. Tokiu atveju rašytiniame pranešime turi būti nurodytas </w:t>
      </w:r>
      <w:r w:rsidRPr="00303825">
        <w:rPr>
          <w:strike/>
          <w:color w:val="000000"/>
        </w:rPr>
        <w:t>3</w:t>
      </w:r>
      <w:r w:rsidR="00303825" w:rsidRPr="00303825">
        <w:rPr>
          <w:color w:val="000000"/>
        </w:rPr>
        <w:t xml:space="preserve"> </w:t>
      </w:r>
      <w:r w:rsidR="00303825" w:rsidRPr="00303825">
        <w:rPr>
          <w:b/>
          <w:color w:val="000000"/>
        </w:rPr>
        <w:t>trijų</w:t>
      </w:r>
      <w:r w:rsidRPr="00303825">
        <w:rPr>
          <w:b/>
          <w:color w:val="000000"/>
        </w:rPr>
        <w:t xml:space="preserve"> </w:t>
      </w:r>
      <w:r w:rsidRPr="00C434F7">
        <w:rPr>
          <w:color w:val="000000"/>
        </w:rPr>
        <w:t xml:space="preserve">darbo dienų terminas trūkumams pašalinti. </w:t>
      </w:r>
      <w:r w:rsidRPr="00960CC0">
        <w:rPr>
          <w:strike/>
          <w:color w:val="000000"/>
        </w:rPr>
        <w:t>Trūkumus per nustatytą terminą pašalinusios vartotojų asociacijos paraiška registruojama</w:t>
      </w:r>
      <w:r w:rsidR="005010C8" w:rsidRPr="00960CC0">
        <w:rPr>
          <w:strike/>
          <w:color w:val="000000"/>
        </w:rPr>
        <w:t xml:space="preserve"> </w:t>
      </w:r>
      <w:r w:rsidRPr="00960CC0">
        <w:rPr>
          <w:strike/>
          <w:color w:val="000000"/>
        </w:rPr>
        <w:t>ir jai išsiunčiamas paraiškos registravimo patvirtinimas</w:t>
      </w:r>
      <w:r w:rsidRPr="00075021">
        <w:rPr>
          <w:strike/>
          <w:color w:val="000000"/>
        </w:rPr>
        <w:t>.</w:t>
      </w:r>
      <w:r>
        <w:rPr>
          <w:color w:val="000000"/>
        </w:rPr>
        <w:t>“</w:t>
      </w:r>
    </w:p>
    <w:p w14:paraId="4BCC8C94" w14:textId="6581A28D" w:rsidR="00BD367A" w:rsidRDefault="00D35F48" w:rsidP="007020C8">
      <w:pPr>
        <w:spacing w:line="276" w:lineRule="auto"/>
        <w:ind w:firstLine="851"/>
        <w:jc w:val="both"/>
        <w:rPr>
          <w:color w:val="000000"/>
        </w:rPr>
      </w:pPr>
      <w:r>
        <w:rPr>
          <w:rStyle w:val="FontStyle51"/>
          <w:sz w:val="24"/>
          <w:szCs w:val="24"/>
        </w:rPr>
        <w:lastRenderedPageBreak/>
        <w:t>1.</w:t>
      </w:r>
      <w:r w:rsidR="000B5BA3">
        <w:rPr>
          <w:color w:val="000000"/>
        </w:rPr>
        <w:t>1</w:t>
      </w:r>
      <w:r w:rsidR="005010C8">
        <w:rPr>
          <w:color w:val="000000"/>
        </w:rPr>
        <w:t>7</w:t>
      </w:r>
      <w:r w:rsidR="00101A3E">
        <w:rPr>
          <w:color w:val="000000"/>
        </w:rPr>
        <w:t xml:space="preserve">. </w:t>
      </w:r>
      <w:r w:rsidR="00101A3E">
        <w:rPr>
          <w:szCs w:val="20"/>
        </w:rPr>
        <w:t>Pakeisti 32 punktą ir jį išdėstyti taip:</w:t>
      </w:r>
    </w:p>
    <w:p w14:paraId="0139D872" w14:textId="493B0689" w:rsidR="00101A3E" w:rsidRPr="00101A3E" w:rsidRDefault="00101A3E" w:rsidP="007020C8">
      <w:pPr>
        <w:spacing w:line="276" w:lineRule="auto"/>
        <w:ind w:firstLine="851"/>
        <w:jc w:val="both"/>
        <w:rPr>
          <w:color w:val="000000"/>
        </w:rPr>
      </w:pPr>
      <w:r>
        <w:rPr>
          <w:color w:val="000000"/>
        </w:rPr>
        <w:t>„</w:t>
      </w:r>
      <w:r w:rsidRPr="00101A3E">
        <w:rPr>
          <w:color w:val="000000"/>
        </w:rPr>
        <w:t>32. Vertinimo komisijos nariai paraiškas</w:t>
      </w:r>
      <w:r>
        <w:rPr>
          <w:b/>
          <w:color w:val="000000"/>
        </w:rPr>
        <w:t xml:space="preserve">, išskyrus paraiškas </w:t>
      </w:r>
      <w:r>
        <w:rPr>
          <w:b/>
        </w:rPr>
        <w:t>dėl bylos išlaidų,</w:t>
      </w:r>
      <w:r w:rsidRPr="00101A3E">
        <w:rPr>
          <w:color w:val="000000"/>
        </w:rPr>
        <w:t xml:space="preserve"> vertina balais </w:t>
      </w:r>
      <w:r w:rsidR="00711840">
        <w:rPr>
          <w:color w:val="000000"/>
        </w:rPr>
        <w:t xml:space="preserve">– </w:t>
      </w:r>
      <w:r w:rsidRPr="00101A3E">
        <w:rPr>
          <w:color w:val="000000"/>
        </w:rPr>
        <w:t xml:space="preserve">nuo 0 iki 100, kurie surašomi </w:t>
      </w:r>
      <w:r w:rsidR="00441EEB" w:rsidRPr="00960CC0">
        <w:rPr>
          <w:b/>
          <w:color w:val="000000"/>
        </w:rPr>
        <w:t>teisingumo ministro tvirtinamoje</w:t>
      </w:r>
      <w:r w:rsidR="00441EEB">
        <w:rPr>
          <w:color w:val="000000"/>
        </w:rPr>
        <w:t xml:space="preserve"> </w:t>
      </w:r>
      <w:r w:rsidRPr="00101A3E">
        <w:rPr>
          <w:color w:val="000000"/>
        </w:rPr>
        <w:t xml:space="preserve">naudos ir tinkamumo finansuoti </w:t>
      </w:r>
      <w:r w:rsidR="007D7CFF" w:rsidRPr="00B4142B">
        <w:rPr>
          <w:b/>
          <w:color w:val="000000"/>
        </w:rPr>
        <w:t xml:space="preserve">vertinimo </w:t>
      </w:r>
      <w:r w:rsidRPr="00101A3E">
        <w:rPr>
          <w:color w:val="000000"/>
        </w:rPr>
        <w:t xml:space="preserve">lentelėje </w:t>
      </w:r>
      <w:r w:rsidRPr="00960CC0">
        <w:rPr>
          <w:strike/>
          <w:color w:val="000000"/>
        </w:rPr>
        <w:t>(2 ir 5</w:t>
      </w:r>
      <w:r w:rsidR="004016A9" w:rsidRPr="00960CC0">
        <w:rPr>
          <w:strike/>
          <w:color w:val="000000"/>
        </w:rPr>
        <w:t> </w:t>
      </w:r>
      <w:r w:rsidRPr="00960CC0">
        <w:rPr>
          <w:strike/>
          <w:color w:val="000000"/>
        </w:rPr>
        <w:t>priedai)</w:t>
      </w:r>
      <w:r w:rsidRPr="00101A3E">
        <w:rPr>
          <w:color w:val="000000"/>
        </w:rPr>
        <w:t>. Paraiška, kurios vertinimo vidurkis mažesnis nei 50</w:t>
      </w:r>
      <w:r w:rsidR="004016A9">
        <w:rPr>
          <w:color w:val="000000"/>
        </w:rPr>
        <w:t> </w:t>
      </w:r>
      <w:r w:rsidRPr="00101A3E">
        <w:rPr>
          <w:color w:val="000000"/>
        </w:rPr>
        <w:t>balų, atmetama, priimtas sprendimas įforminamas protokolu, kuriame nurodomos paraiškos atmetimo priežastys.</w:t>
      </w:r>
      <w:r>
        <w:rPr>
          <w:color w:val="000000"/>
        </w:rPr>
        <w:t xml:space="preserve"> </w:t>
      </w:r>
      <w:r>
        <w:rPr>
          <w:b/>
          <w:color w:val="000000"/>
        </w:rPr>
        <w:t xml:space="preserve">Vertinant paraiškas </w:t>
      </w:r>
      <w:r>
        <w:rPr>
          <w:b/>
        </w:rPr>
        <w:t xml:space="preserve">dėl bylos išlaidų, vertinamas patirtų ir </w:t>
      </w:r>
      <w:r w:rsidR="00A01093">
        <w:rPr>
          <w:b/>
        </w:rPr>
        <w:t xml:space="preserve">(ar) </w:t>
      </w:r>
      <w:r>
        <w:rPr>
          <w:b/>
        </w:rPr>
        <w:t xml:space="preserve">numatomų patirti </w:t>
      </w:r>
      <w:r>
        <w:rPr>
          <w:rStyle w:val="FontStyle51"/>
          <w:b/>
          <w:sz w:val="24"/>
          <w:szCs w:val="24"/>
        </w:rPr>
        <w:t xml:space="preserve">išlaidų, susijusių su grupės ieškiniu dėl vartotojų apsaugos ar </w:t>
      </w:r>
      <w:r>
        <w:rPr>
          <w:b/>
        </w:rPr>
        <w:t>ieškiniu</w:t>
      </w:r>
      <w:r w:rsidRPr="00102B96">
        <w:rPr>
          <w:b/>
        </w:rPr>
        <w:t xml:space="preserve"> dėl vartotojų viešojo intereso gynimo</w:t>
      </w:r>
      <w:r>
        <w:rPr>
          <w:b/>
        </w:rPr>
        <w:t>, pagrįstumas.</w:t>
      </w:r>
      <w:r w:rsidR="00711840" w:rsidRPr="00711840">
        <w:rPr>
          <w:bCs/>
          <w:color w:val="000000"/>
        </w:rPr>
        <w:t xml:space="preserve"> </w:t>
      </w:r>
      <w:r w:rsidR="00711840" w:rsidRPr="00B24AAE">
        <w:rPr>
          <w:b/>
          <w:bCs/>
        </w:rPr>
        <w:t>Skėtinių vartotojų asociacijų paraiškoms, išskyrus paraiškas dėl bylos išlaidų, skiriami papildomi 10 balų</w:t>
      </w:r>
      <w:r w:rsidR="00EE3BC1" w:rsidRPr="00B24AAE">
        <w:rPr>
          <w:b/>
          <w:bCs/>
        </w:rPr>
        <w:t>.</w:t>
      </w:r>
      <w:r w:rsidRPr="00B24AAE">
        <w:t>“</w:t>
      </w:r>
    </w:p>
    <w:p w14:paraId="23313641" w14:textId="3945F1E9" w:rsidR="00BD1364" w:rsidRPr="009A4A05" w:rsidRDefault="00D35F48" w:rsidP="00BD1364">
      <w:pPr>
        <w:spacing w:line="276" w:lineRule="auto"/>
        <w:ind w:firstLine="851"/>
        <w:jc w:val="both"/>
        <w:rPr>
          <w:color w:val="000000"/>
        </w:rPr>
      </w:pPr>
      <w:r>
        <w:rPr>
          <w:rStyle w:val="FontStyle51"/>
          <w:sz w:val="24"/>
          <w:szCs w:val="24"/>
        </w:rPr>
        <w:t>1.</w:t>
      </w:r>
      <w:r w:rsidR="00101A3E">
        <w:rPr>
          <w:color w:val="000000"/>
        </w:rPr>
        <w:t>1</w:t>
      </w:r>
      <w:r w:rsidR="005010C8">
        <w:rPr>
          <w:color w:val="000000"/>
        </w:rPr>
        <w:t>8</w:t>
      </w:r>
      <w:r w:rsidR="00101A3E">
        <w:rPr>
          <w:color w:val="000000"/>
        </w:rPr>
        <w:t xml:space="preserve">. </w:t>
      </w:r>
      <w:r w:rsidR="00BD1364" w:rsidRPr="009A4A05">
        <w:rPr>
          <w:color w:val="000000"/>
        </w:rPr>
        <w:t>Pakeisti 3</w:t>
      </w:r>
      <w:r w:rsidR="00BD1364">
        <w:rPr>
          <w:color w:val="000000"/>
        </w:rPr>
        <w:t>4</w:t>
      </w:r>
      <w:r w:rsidR="00BD1364" w:rsidRPr="009A4A05">
        <w:rPr>
          <w:color w:val="000000"/>
        </w:rPr>
        <w:t xml:space="preserve"> punktą ir jį išdėstyti taip:</w:t>
      </w:r>
    </w:p>
    <w:p w14:paraId="31FB0EDE" w14:textId="77777777" w:rsidR="00007C6E" w:rsidRDefault="006A5E45" w:rsidP="00007C6E">
      <w:pPr>
        <w:spacing w:line="276" w:lineRule="auto"/>
        <w:ind w:firstLine="851"/>
        <w:jc w:val="both"/>
        <w:rPr>
          <w:color w:val="000000"/>
        </w:rPr>
      </w:pPr>
      <w:r>
        <w:rPr>
          <w:color w:val="000000"/>
        </w:rPr>
        <w:t>„</w:t>
      </w:r>
      <w:r w:rsidRPr="006A5E45">
        <w:rPr>
          <w:color w:val="000000"/>
        </w:rPr>
        <w:t xml:space="preserve">34. Vertinimo komisija </w:t>
      </w:r>
      <w:r w:rsidRPr="003A19D0">
        <w:rPr>
          <w:color w:val="000000"/>
        </w:rPr>
        <w:t>įvertintas paraiškas</w:t>
      </w:r>
      <w:r w:rsidR="003A19D0">
        <w:rPr>
          <w:b/>
          <w:color w:val="000000"/>
        </w:rPr>
        <w:t xml:space="preserve">, išskyrus paraiškas </w:t>
      </w:r>
      <w:r w:rsidR="003A19D0">
        <w:rPr>
          <w:b/>
        </w:rPr>
        <w:t>dėl bylos išlaidų,</w:t>
      </w:r>
      <w:r w:rsidRPr="003A19D0">
        <w:rPr>
          <w:color w:val="000000"/>
        </w:rPr>
        <w:t xml:space="preserve"> suskirsto pagal gautų balų skaičių ir daugiausia balų surinkusiose paraiškose pateiktoms priemonių programoms ar projektams pasiūlo skirti finansinę paramą</w:t>
      </w:r>
      <w:r w:rsidR="003A19D0">
        <w:rPr>
          <w:color w:val="000000"/>
        </w:rPr>
        <w:t xml:space="preserve">. </w:t>
      </w:r>
      <w:r w:rsidR="003A19D0">
        <w:rPr>
          <w:b/>
          <w:color w:val="000000"/>
        </w:rPr>
        <w:t xml:space="preserve">Vertinimo komisija, </w:t>
      </w:r>
      <w:r w:rsidR="00BD1364">
        <w:rPr>
          <w:b/>
          <w:color w:val="000000"/>
        </w:rPr>
        <w:t>įvertinusi paraišką</w:t>
      </w:r>
      <w:r w:rsidR="003A19D0">
        <w:rPr>
          <w:b/>
          <w:color w:val="000000"/>
        </w:rPr>
        <w:t xml:space="preserve"> dėl bylos išlaidų</w:t>
      </w:r>
      <w:r w:rsidR="00BD1364">
        <w:rPr>
          <w:b/>
          <w:color w:val="000000"/>
        </w:rPr>
        <w:t xml:space="preserve">, </w:t>
      </w:r>
      <w:r w:rsidR="00B46B38">
        <w:rPr>
          <w:b/>
          <w:color w:val="000000"/>
        </w:rPr>
        <w:t xml:space="preserve">pateikia </w:t>
      </w:r>
      <w:r w:rsidR="00233085">
        <w:rPr>
          <w:b/>
          <w:color w:val="000000"/>
        </w:rPr>
        <w:t>siūlym</w:t>
      </w:r>
      <w:r w:rsidR="00B46B38">
        <w:rPr>
          <w:b/>
          <w:color w:val="000000"/>
        </w:rPr>
        <w:t>ą dėl</w:t>
      </w:r>
      <w:r w:rsidR="00233085">
        <w:rPr>
          <w:b/>
          <w:color w:val="000000"/>
        </w:rPr>
        <w:t xml:space="preserve"> </w:t>
      </w:r>
      <w:r w:rsidR="00BD1364" w:rsidRPr="00BD1364">
        <w:rPr>
          <w:b/>
          <w:color w:val="000000"/>
        </w:rPr>
        <w:t>finansin</w:t>
      </w:r>
      <w:r w:rsidR="00B46B38">
        <w:rPr>
          <w:b/>
          <w:color w:val="000000"/>
        </w:rPr>
        <w:t>ės</w:t>
      </w:r>
      <w:r w:rsidR="00BD1364" w:rsidRPr="00BD1364">
        <w:rPr>
          <w:b/>
          <w:color w:val="000000"/>
        </w:rPr>
        <w:t xml:space="preserve"> param</w:t>
      </w:r>
      <w:r w:rsidR="00B46B38">
        <w:rPr>
          <w:b/>
          <w:color w:val="000000"/>
        </w:rPr>
        <w:t>os skyrimo</w:t>
      </w:r>
      <w:r w:rsidR="00BD1364" w:rsidRPr="00BD1364">
        <w:rPr>
          <w:b/>
          <w:color w:val="000000"/>
        </w:rPr>
        <w:t xml:space="preserve"> </w:t>
      </w:r>
      <w:r w:rsidR="00BD1364">
        <w:rPr>
          <w:b/>
          <w:color w:val="000000"/>
        </w:rPr>
        <w:t>tikslingumo ir finansinės paramos dydžio</w:t>
      </w:r>
      <w:r w:rsidRPr="006A5E45">
        <w:rPr>
          <w:color w:val="000000"/>
        </w:rPr>
        <w:t>.</w:t>
      </w:r>
      <w:r>
        <w:rPr>
          <w:color w:val="000000"/>
        </w:rPr>
        <w:t>“</w:t>
      </w:r>
    </w:p>
    <w:p w14:paraId="723BFFF2" w14:textId="4B5E46B2" w:rsidR="00856595" w:rsidRPr="00856595" w:rsidRDefault="00856595" w:rsidP="0032727B">
      <w:pPr>
        <w:spacing w:line="276" w:lineRule="auto"/>
        <w:ind w:firstLine="851"/>
        <w:jc w:val="both"/>
        <w:rPr>
          <w:rStyle w:val="FontStyle51"/>
          <w:sz w:val="24"/>
          <w:szCs w:val="24"/>
        </w:rPr>
      </w:pPr>
      <w:r w:rsidRPr="00856595">
        <w:rPr>
          <w:rStyle w:val="FontStyle51"/>
          <w:sz w:val="24"/>
          <w:szCs w:val="24"/>
        </w:rPr>
        <w:t>1.</w:t>
      </w:r>
      <w:r w:rsidRPr="00856595">
        <w:rPr>
          <w:color w:val="000000"/>
        </w:rPr>
        <w:t>1</w:t>
      </w:r>
      <w:r w:rsidR="005010C8">
        <w:rPr>
          <w:color w:val="000000"/>
        </w:rPr>
        <w:t>9</w:t>
      </w:r>
      <w:r w:rsidRPr="00856595">
        <w:rPr>
          <w:color w:val="000000"/>
        </w:rPr>
        <w:t>. Pakeisti 35 punktą ir jį išdėstyti taip:</w:t>
      </w:r>
    </w:p>
    <w:p w14:paraId="02D6D9EF" w14:textId="4CD8DB44" w:rsidR="00856595" w:rsidRPr="00856595" w:rsidRDefault="00856595" w:rsidP="0032727B">
      <w:pPr>
        <w:spacing w:line="276" w:lineRule="auto"/>
        <w:ind w:firstLine="851"/>
        <w:jc w:val="both"/>
        <w:rPr>
          <w:rStyle w:val="FontStyle51"/>
          <w:sz w:val="24"/>
          <w:szCs w:val="24"/>
        </w:rPr>
      </w:pPr>
      <w:r w:rsidRPr="00856595">
        <w:rPr>
          <w:color w:val="000000"/>
        </w:rPr>
        <w:t xml:space="preserve">„35. Jeigu </w:t>
      </w:r>
      <w:r w:rsidRPr="00856595">
        <w:rPr>
          <w:strike/>
          <w:color w:val="000000"/>
        </w:rPr>
        <w:t xml:space="preserve">kelios vartotojų asociacijų pateiktos paraiškos surenka vienodai balų, tačiau </w:t>
      </w:r>
      <w:r w:rsidRPr="00856595">
        <w:rPr>
          <w:color w:val="000000"/>
        </w:rPr>
        <w:t>vartotojų asociacijoms skirtos finansinės paramos lėšų nepakanka visoms daugiausia balų surinkusioms priemonių programoms</w:t>
      </w:r>
      <w:r>
        <w:rPr>
          <w:b/>
          <w:color w:val="000000"/>
        </w:rPr>
        <w:t>,</w:t>
      </w:r>
      <w:r w:rsidRPr="00856595">
        <w:rPr>
          <w:color w:val="000000"/>
        </w:rPr>
        <w:t xml:space="preserve"> </w:t>
      </w:r>
      <w:r w:rsidRPr="00856595">
        <w:rPr>
          <w:strike/>
          <w:color w:val="000000"/>
        </w:rPr>
        <w:t>ar</w:t>
      </w:r>
      <w:r w:rsidRPr="00856595">
        <w:rPr>
          <w:color w:val="000000"/>
        </w:rPr>
        <w:t xml:space="preserve"> projektams </w:t>
      </w:r>
      <w:r>
        <w:rPr>
          <w:b/>
          <w:color w:val="000000"/>
        </w:rPr>
        <w:t xml:space="preserve">ar narystės programoms </w:t>
      </w:r>
      <w:r w:rsidRPr="00856595">
        <w:rPr>
          <w:color w:val="000000"/>
        </w:rPr>
        <w:t xml:space="preserve">finansuoti, vertinimo komisija sprendimus dėl finansinės paramos skyrimo priima balsuodama dėl daugiausia balų surinkusių vartotojų asociacijų pateiktų paraiškų. </w:t>
      </w:r>
      <w:r w:rsidRPr="00856595">
        <w:rPr>
          <w:strike/>
          <w:color w:val="000000"/>
        </w:rPr>
        <w:t>Tokiu atveju vertinimo komisijos sprendimai priimami atviru balsavimu, paprastąja balsų dauguma. Vertinimo komisijos narių balsams pasiskirsčius po lygiai, lemiamą balsą turi vertinimo komisijos pirmininkas, jo nesant – vertinimo komisijos pirmininko pavaduotojas.</w:t>
      </w:r>
      <w:r>
        <w:rPr>
          <w:color w:val="000000"/>
        </w:rPr>
        <w:t>“</w:t>
      </w:r>
    </w:p>
    <w:p w14:paraId="077622EC" w14:textId="54F382FA" w:rsidR="0032727B" w:rsidRPr="00856595" w:rsidRDefault="00D35F48" w:rsidP="0032727B">
      <w:pPr>
        <w:spacing w:line="276" w:lineRule="auto"/>
        <w:ind w:firstLine="851"/>
        <w:jc w:val="both"/>
        <w:rPr>
          <w:color w:val="000000"/>
        </w:rPr>
      </w:pPr>
      <w:r w:rsidRPr="00856595">
        <w:rPr>
          <w:rStyle w:val="FontStyle51"/>
          <w:sz w:val="24"/>
          <w:szCs w:val="24"/>
        </w:rPr>
        <w:t>1.</w:t>
      </w:r>
      <w:r w:rsidR="005010C8">
        <w:rPr>
          <w:color w:val="000000"/>
        </w:rPr>
        <w:t>20</w:t>
      </w:r>
      <w:r w:rsidR="0032727B" w:rsidRPr="00856595">
        <w:rPr>
          <w:color w:val="000000"/>
        </w:rPr>
        <w:t>. Pakeisti 37 punktą ir jį išdėstyti taip:</w:t>
      </w:r>
    </w:p>
    <w:p w14:paraId="5A265F68" w14:textId="528A21A3" w:rsidR="0032727B" w:rsidRPr="0032727B" w:rsidRDefault="0032727B" w:rsidP="00007C6E">
      <w:pPr>
        <w:spacing w:line="276" w:lineRule="auto"/>
        <w:ind w:firstLine="851"/>
        <w:jc w:val="both"/>
        <w:rPr>
          <w:color w:val="000000"/>
        </w:rPr>
      </w:pPr>
      <w:r>
        <w:rPr>
          <w:color w:val="000000"/>
        </w:rPr>
        <w:t>„</w:t>
      </w:r>
      <w:r w:rsidRPr="0032727B">
        <w:rPr>
          <w:color w:val="000000"/>
        </w:rPr>
        <w:t>37. Vertinimo komisija paraiškas išnagrinėja ne vėliau kaip per mėnesį nuo paraiškų teikimo termino pabaigos.</w:t>
      </w:r>
      <w:r>
        <w:rPr>
          <w:b/>
          <w:color w:val="000000"/>
        </w:rPr>
        <w:t xml:space="preserve"> Paraiškas </w:t>
      </w:r>
      <w:r>
        <w:rPr>
          <w:b/>
        </w:rPr>
        <w:t xml:space="preserve">dėl bylos išlaidų vertinimo komisija išnagrinėja ne vėliau kaip per </w:t>
      </w:r>
      <w:r w:rsidR="005C51F7">
        <w:rPr>
          <w:b/>
        </w:rPr>
        <w:t xml:space="preserve">10 </w:t>
      </w:r>
      <w:r w:rsidR="0020709E">
        <w:rPr>
          <w:b/>
        </w:rPr>
        <w:t>darbo dienų</w:t>
      </w:r>
      <w:r w:rsidR="00C434F7">
        <w:rPr>
          <w:b/>
        </w:rPr>
        <w:t xml:space="preserve"> nuo jų gavimo </w:t>
      </w:r>
      <w:r w:rsidR="001F350E">
        <w:rPr>
          <w:b/>
        </w:rPr>
        <w:t xml:space="preserve">Valstybinėje vartotojų teisių apsaugos tarnyboje </w:t>
      </w:r>
      <w:r w:rsidR="00C434F7">
        <w:rPr>
          <w:b/>
        </w:rPr>
        <w:t>dienos</w:t>
      </w:r>
      <w:r>
        <w:rPr>
          <w:b/>
        </w:rPr>
        <w:t>.</w:t>
      </w:r>
      <w:r>
        <w:rPr>
          <w:color w:val="000000"/>
        </w:rPr>
        <w:t>“</w:t>
      </w:r>
    </w:p>
    <w:p w14:paraId="0D270CA9" w14:textId="6E2773AA" w:rsidR="0020709E" w:rsidRPr="0020709E" w:rsidRDefault="00D35F48" w:rsidP="001E20FE">
      <w:pPr>
        <w:spacing w:line="276" w:lineRule="auto"/>
        <w:ind w:firstLine="851"/>
        <w:jc w:val="both"/>
        <w:rPr>
          <w:color w:val="000000"/>
        </w:rPr>
      </w:pPr>
      <w:r>
        <w:rPr>
          <w:rStyle w:val="FontStyle51"/>
          <w:sz w:val="24"/>
          <w:szCs w:val="24"/>
        </w:rPr>
        <w:t>1.</w:t>
      </w:r>
      <w:r w:rsidR="004644AE">
        <w:rPr>
          <w:color w:val="000000"/>
        </w:rPr>
        <w:t>2</w:t>
      </w:r>
      <w:r w:rsidR="005010C8">
        <w:rPr>
          <w:color w:val="000000"/>
        </w:rPr>
        <w:t>1</w:t>
      </w:r>
      <w:r w:rsidR="0020709E">
        <w:rPr>
          <w:color w:val="000000"/>
        </w:rPr>
        <w:t xml:space="preserve">. </w:t>
      </w:r>
      <w:r w:rsidR="001E20FE" w:rsidRPr="009A4A05">
        <w:rPr>
          <w:color w:val="000000"/>
        </w:rPr>
        <w:t xml:space="preserve">Pakeisti </w:t>
      </w:r>
      <w:r w:rsidR="001E20FE">
        <w:rPr>
          <w:color w:val="000000"/>
        </w:rPr>
        <w:t>41</w:t>
      </w:r>
      <w:r w:rsidR="001E20FE" w:rsidRPr="009A4A05">
        <w:rPr>
          <w:color w:val="000000"/>
        </w:rPr>
        <w:t xml:space="preserve"> punktą ir jį išdėstyti taip:</w:t>
      </w:r>
    </w:p>
    <w:p w14:paraId="2E1D7288" w14:textId="62A2EF2E" w:rsidR="001E20FE" w:rsidRDefault="001E20FE" w:rsidP="00007C6E">
      <w:pPr>
        <w:spacing w:line="276" w:lineRule="auto"/>
        <w:ind w:firstLine="851"/>
        <w:jc w:val="both"/>
        <w:rPr>
          <w:color w:val="000000"/>
        </w:rPr>
      </w:pPr>
      <w:r>
        <w:rPr>
          <w:color w:val="000000"/>
        </w:rPr>
        <w:t>„</w:t>
      </w:r>
      <w:r w:rsidRPr="001E20FE">
        <w:rPr>
          <w:color w:val="000000"/>
        </w:rPr>
        <w:t xml:space="preserve">41. Teisingumo ministrui priėmus </w:t>
      </w:r>
      <w:r w:rsidR="0018743F" w:rsidRPr="00960CC0">
        <w:rPr>
          <w:b/>
          <w:color w:val="000000"/>
        </w:rPr>
        <w:t xml:space="preserve">Taisyklių 39 punkte nurodytą </w:t>
      </w:r>
      <w:r w:rsidRPr="0018743F">
        <w:rPr>
          <w:color w:val="000000"/>
        </w:rPr>
        <w:t>įsakymą</w:t>
      </w:r>
      <w:r w:rsidRPr="001E20FE">
        <w:rPr>
          <w:color w:val="000000"/>
        </w:rPr>
        <w:t xml:space="preserve">, Teisingumo ministerija raštu ne vėliau kaip per </w:t>
      </w:r>
      <w:r w:rsidRPr="000C12B1">
        <w:rPr>
          <w:strike/>
          <w:color w:val="000000"/>
        </w:rPr>
        <w:t>3</w:t>
      </w:r>
      <w:r w:rsidR="004016A9" w:rsidRPr="000C12B1">
        <w:rPr>
          <w:b/>
          <w:color w:val="000000"/>
        </w:rPr>
        <w:t>tris</w:t>
      </w:r>
      <w:r w:rsidRPr="000C12B1">
        <w:rPr>
          <w:b/>
          <w:color w:val="000000"/>
        </w:rPr>
        <w:t xml:space="preserve"> </w:t>
      </w:r>
      <w:r w:rsidRPr="001E20FE">
        <w:rPr>
          <w:color w:val="000000"/>
        </w:rPr>
        <w:t xml:space="preserve">darbo dienas nuo įsakymo priėmimo apie tai informuoja </w:t>
      </w:r>
      <w:r w:rsidRPr="00600B3C">
        <w:rPr>
          <w:strike/>
          <w:color w:val="000000"/>
        </w:rPr>
        <w:t>visas paraiškas pateikusias vartotojų asociacijas</w:t>
      </w:r>
      <w:r w:rsidRPr="001E20FE">
        <w:rPr>
          <w:color w:val="000000"/>
        </w:rPr>
        <w:t xml:space="preserve"> </w:t>
      </w:r>
      <w:r w:rsidR="00600B3C">
        <w:rPr>
          <w:b/>
          <w:color w:val="000000"/>
        </w:rPr>
        <w:t xml:space="preserve">paraišką pateikusią vartotojų asociaciją </w:t>
      </w:r>
      <w:r w:rsidRPr="001E20FE">
        <w:rPr>
          <w:color w:val="000000"/>
        </w:rPr>
        <w:t>ir Valstybinę vartotojų teisių apsaugos tarnybą.</w:t>
      </w:r>
      <w:r>
        <w:rPr>
          <w:color w:val="000000"/>
        </w:rPr>
        <w:t>“</w:t>
      </w:r>
    </w:p>
    <w:p w14:paraId="2E215442" w14:textId="43A6ED30" w:rsidR="00856595" w:rsidRPr="0020709E" w:rsidRDefault="00856595" w:rsidP="00856595">
      <w:pPr>
        <w:spacing w:line="276" w:lineRule="auto"/>
        <w:ind w:firstLine="851"/>
        <w:jc w:val="both"/>
        <w:rPr>
          <w:color w:val="000000"/>
        </w:rPr>
      </w:pPr>
      <w:r>
        <w:rPr>
          <w:rStyle w:val="FontStyle51"/>
          <w:sz w:val="24"/>
          <w:szCs w:val="24"/>
        </w:rPr>
        <w:t>1.</w:t>
      </w:r>
      <w:r w:rsidR="004644AE">
        <w:rPr>
          <w:color w:val="000000"/>
        </w:rPr>
        <w:t>2</w:t>
      </w:r>
      <w:r w:rsidR="005010C8">
        <w:rPr>
          <w:color w:val="000000"/>
        </w:rPr>
        <w:t>2</w:t>
      </w:r>
      <w:r>
        <w:rPr>
          <w:color w:val="000000"/>
        </w:rPr>
        <w:t xml:space="preserve">. </w:t>
      </w:r>
      <w:r w:rsidRPr="009A4A05">
        <w:rPr>
          <w:color w:val="000000"/>
        </w:rPr>
        <w:t xml:space="preserve">Pakeisti </w:t>
      </w:r>
      <w:r>
        <w:rPr>
          <w:color w:val="000000"/>
        </w:rPr>
        <w:t>42</w:t>
      </w:r>
      <w:r w:rsidRPr="009A4A05">
        <w:rPr>
          <w:color w:val="000000"/>
        </w:rPr>
        <w:t xml:space="preserve"> punktą ir jį išdėstyti taip:</w:t>
      </w:r>
    </w:p>
    <w:p w14:paraId="23A8B5BE" w14:textId="5CAB0571" w:rsidR="00856595" w:rsidRPr="00856595" w:rsidRDefault="00856595" w:rsidP="00007C6E">
      <w:pPr>
        <w:spacing w:line="276" w:lineRule="auto"/>
        <w:ind w:firstLine="851"/>
        <w:jc w:val="both"/>
        <w:rPr>
          <w:color w:val="000000"/>
        </w:rPr>
      </w:pPr>
      <w:r>
        <w:rPr>
          <w:color w:val="000000"/>
        </w:rPr>
        <w:t>„</w:t>
      </w:r>
      <w:r w:rsidRPr="00856595">
        <w:rPr>
          <w:color w:val="000000"/>
        </w:rPr>
        <w:t xml:space="preserve">42. Valstybinė vartotojų teisių apsaugos tarnyba, iš Teisingumo ministerijos gavusi informaciją apie finansinės paramos skyrimą vartotojų asociacijoms, </w:t>
      </w:r>
      <w:r w:rsidRPr="00856595">
        <w:rPr>
          <w:strike/>
          <w:color w:val="000000"/>
        </w:rPr>
        <w:t xml:space="preserve">informuoja apie tai, taip pat apie </w:t>
      </w:r>
      <w:r w:rsidRPr="00856595">
        <w:rPr>
          <w:b/>
          <w:color w:val="000000"/>
        </w:rPr>
        <w:t>organizuoja</w:t>
      </w:r>
      <w:r>
        <w:rPr>
          <w:color w:val="000000"/>
        </w:rPr>
        <w:t xml:space="preserve"> </w:t>
      </w:r>
      <w:r w:rsidRPr="00856595">
        <w:rPr>
          <w:color w:val="000000"/>
        </w:rPr>
        <w:t xml:space="preserve">finansinės paramos </w:t>
      </w:r>
      <w:r w:rsidRPr="00856595">
        <w:rPr>
          <w:b/>
          <w:color w:val="000000"/>
        </w:rPr>
        <w:t>teikimo</w:t>
      </w:r>
      <w:r>
        <w:rPr>
          <w:color w:val="000000"/>
        </w:rPr>
        <w:t xml:space="preserve"> </w:t>
      </w:r>
      <w:r w:rsidRPr="00856595">
        <w:rPr>
          <w:b/>
          <w:color w:val="000000"/>
        </w:rPr>
        <w:t>vartotojų asociacijoms</w:t>
      </w:r>
      <w:r>
        <w:rPr>
          <w:color w:val="000000"/>
        </w:rPr>
        <w:t xml:space="preserve"> </w:t>
      </w:r>
      <w:r w:rsidRPr="00856595">
        <w:rPr>
          <w:color w:val="000000"/>
        </w:rPr>
        <w:t xml:space="preserve">sutarčių </w:t>
      </w:r>
      <w:r w:rsidRPr="00856595">
        <w:rPr>
          <w:strike/>
          <w:color w:val="000000"/>
        </w:rPr>
        <w:t>pasirašymo eigą vartotojų asociacijas, kurių priemonių programoms ar projektams numatyta skirti finansinę paramą</w:t>
      </w:r>
      <w:r>
        <w:rPr>
          <w:color w:val="000000"/>
        </w:rPr>
        <w:t xml:space="preserve"> </w:t>
      </w:r>
      <w:r w:rsidRPr="00856595">
        <w:rPr>
          <w:b/>
          <w:color w:val="000000"/>
        </w:rPr>
        <w:t>sudarymą</w:t>
      </w:r>
      <w:r w:rsidRPr="00856595">
        <w:rPr>
          <w:color w:val="000000"/>
        </w:rPr>
        <w:t>.</w:t>
      </w:r>
      <w:r>
        <w:rPr>
          <w:color w:val="000000"/>
        </w:rPr>
        <w:t>“</w:t>
      </w:r>
    </w:p>
    <w:p w14:paraId="3ABF9BA8" w14:textId="75E63402" w:rsidR="001209FB" w:rsidRDefault="00D35F48" w:rsidP="00007C6E">
      <w:pPr>
        <w:spacing w:line="276" w:lineRule="auto"/>
        <w:ind w:firstLine="851"/>
        <w:jc w:val="both"/>
        <w:rPr>
          <w:color w:val="000000"/>
        </w:rPr>
      </w:pPr>
      <w:r>
        <w:rPr>
          <w:rStyle w:val="FontStyle51"/>
          <w:sz w:val="24"/>
          <w:szCs w:val="24"/>
        </w:rPr>
        <w:t>1.</w:t>
      </w:r>
      <w:r w:rsidR="005010C8">
        <w:rPr>
          <w:color w:val="000000"/>
        </w:rPr>
        <w:t>23</w:t>
      </w:r>
      <w:r w:rsidR="00600B3C">
        <w:rPr>
          <w:color w:val="000000"/>
        </w:rPr>
        <w:t xml:space="preserve">. </w:t>
      </w:r>
      <w:r w:rsidR="00F232D7" w:rsidRPr="009A4A05">
        <w:rPr>
          <w:color w:val="000000"/>
        </w:rPr>
        <w:t xml:space="preserve">Pakeisti </w:t>
      </w:r>
      <w:r w:rsidR="00F232D7">
        <w:rPr>
          <w:color w:val="000000"/>
        </w:rPr>
        <w:t>46</w:t>
      </w:r>
      <w:r w:rsidR="00F232D7" w:rsidRPr="009A4A05">
        <w:rPr>
          <w:color w:val="000000"/>
        </w:rPr>
        <w:t xml:space="preserve"> punktą ir jį išdėstyti taip:</w:t>
      </w:r>
    </w:p>
    <w:p w14:paraId="63C3441C" w14:textId="79489834" w:rsidR="00207855" w:rsidRDefault="00F232D7" w:rsidP="00007C6E">
      <w:pPr>
        <w:spacing w:line="276" w:lineRule="auto"/>
        <w:ind w:firstLine="851"/>
        <w:jc w:val="both"/>
        <w:rPr>
          <w:b/>
          <w:color w:val="000000"/>
        </w:rPr>
      </w:pPr>
      <w:r>
        <w:rPr>
          <w:color w:val="000000"/>
        </w:rPr>
        <w:t>„</w:t>
      </w:r>
      <w:r w:rsidR="00007C6E" w:rsidRPr="00007C6E">
        <w:rPr>
          <w:color w:val="000000"/>
        </w:rPr>
        <w:t xml:space="preserve">46. </w:t>
      </w:r>
      <w:r w:rsidR="00007C6E" w:rsidRPr="00207855">
        <w:rPr>
          <w:strike/>
          <w:color w:val="000000"/>
        </w:rPr>
        <w:t>Per 5 darbo dienas nuo sutarties pasirašymo arba, pasirašius sutartį, per 5 darbo dienas nuo valstybės biudžeto lėšų, skirtų priemonių programoms ar projektams finansuoti, pervedimo Valstybinei vartotojų teisių apsaugos tarnybai į vartotojų asociacijos sąskaitą pervedama 100</w:t>
      </w:r>
      <w:r w:rsidR="002B2D15" w:rsidRPr="00207855">
        <w:rPr>
          <w:strike/>
          <w:color w:val="000000"/>
        </w:rPr>
        <w:t xml:space="preserve"> </w:t>
      </w:r>
      <w:r w:rsidR="00007C6E" w:rsidRPr="00207855">
        <w:rPr>
          <w:strike/>
          <w:color w:val="000000"/>
        </w:rPr>
        <w:t>procentų vartotojų asociaci</w:t>
      </w:r>
      <w:r w:rsidRPr="00207855">
        <w:rPr>
          <w:strike/>
          <w:color w:val="000000"/>
        </w:rPr>
        <w:t>jai skirtos finansinės paramos.</w:t>
      </w:r>
      <w:r w:rsidR="0066653D">
        <w:rPr>
          <w:color w:val="000000"/>
        </w:rPr>
        <w:t xml:space="preserve"> </w:t>
      </w:r>
      <w:r w:rsidR="00AF2184" w:rsidRPr="00960CC0">
        <w:rPr>
          <w:b/>
          <w:color w:val="000000"/>
        </w:rPr>
        <w:t xml:space="preserve">Valstybinė vartotojų teisių apsaugos tarnyba </w:t>
      </w:r>
      <w:r w:rsidR="00AF2184" w:rsidRPr="00AF2184">
        <w:rPr>
          <w:b/>
          <w:color w:val="000000"/>
        </w:rPr>
        <w:t xml:space="preserve">į vartotojų asociacijos sąskaitą </w:t>
      </w:r>
      <w:r w:rsidR="00A7655C">
        <w:rPr>
          <w:b/>
          <w:color w:val="000000"/>
        </w:rPr>
        <w:t xml:space="preserve">perveda </w:t>
      </w:r>
      <w:r w:rsidR="00AF2184">
        <w:rPr>
          <w:b/>
          <w:color w:val="000000"/>
        </w:rPr>
        <w:t xml:space="preserve">100 procentų </w:t>
      </w:r>
      <w:r w:rsidR="00AF2184" w:rsidRPr="00AF2184">
        <w:rPr>
          <w:b/>
          <w:color w:val="000000"/>
        </w:rPr>
        <w:t xml:space="preserve">vartotojų asociacijai skirtos </w:t>
      </w:r>
      <w:r w:rsidR="00AF2184" w:rsidRPr="00AF2184">
        <w:rPr>
          <w:b/>
          <w:color w:val="000000"/>
        </w:rPr>
        <w:lastRenderedPageBreak/>
        <w:t>finansinės paramo</w:t>
      </w:r>
      <w:r w:rsidR="00AF2184">
        <w:rPr>
          <w:b/>
          <w:color w:val="000000"/>
        </w:rPr>
        <w:t>s</w:t>
      </w:r>
      <w:r w:rsidR="00A7655C" w:rsidRPr="00A7655C">
        <w:rPr>
          <w:b/>
          <w:color w:val="000000"/>
        </w:rPr>
        <w:t xml:space="preserve"> </w:t>
      </w:r>
      <w:r w:rsidR="00A7655C">
        <w:rPr>
          <w:b/>
          <w:color w:val="000000"/>
        </w:rPr>
        <w:t>lėšų</w:t>
      </w:r>
      <w:r w:rsidR="00A7655C" w:rsidRPr="00AF2184">
        <w:rPr>
          <w:b/>
          <w:color w:val="000000"/>
        </w:rPr>
        <w:t xml:space="preserve"> </w:t>
      </w:r>
      <w:r w:rsidR="00A7655C">
        <w:rPr>
          <w:b/>
          <w:color w:val="000000"/>
        </w:rPr>
        <w:t>narystės programoms ar bylos išlaidoms padengti</w:t>
      </w:r>
      <w:r w:rsidR="00AF2184">
        <w:rPr>
          <w:b/>
          <w:color w:val="000000"/>
        </w:rPr>
        <w:t xml:space="preserve">. </w:t>
      </w:r>
      <w:r w:rsidR="00207855" w:rsidRPr="00207855">
        <w:rPr>
          <w:b/>
          <w:color w:val="000000"/>
        </w:rPr>
        <w:t>Atsižvelgiant į</w:t>
      </w:r>
      <w:r w:rsidR="00207855" w:rsidRPr="00F2156A">
        <w:rPr>
          <w:b/>
          <w:color w:val="000000"/>
        </w:rPr>
        <w:t xml:space="preserve"> </w:t>
      </w:r>
      <w:r w:rsidR="00F2156A" w:rsidRPr="00F2156A">
        <w:rPr>
          <w:b/>
          <w:color w:val="000000"/>
        </w:rPr>
        <w:t xml:space="preserve">komisijos siūlymą ir įvertinus </w:t>
      </w:r>
      <w:r w:rsidR="00207855" w:rsidRPr="0066653D">
        <w:rPr>
          <w:b/>
          <w:color w:val="000000"/>
        </w:rPr>
        <w:t>priemonių program</w:t>
      </w:r>
      <w:r w:rsidR="00207855">
        <w:rPr>
          <w:b/>
          <w:color w:val="000000"/>
        </w:rPr>
        <w:t>os</w:t>
      </w:r>
      <w:r w:rsidR="00207855" w:rsidRPr="0066653D">
        <w:rPr>
          <w:b/>
          <w:color w:val="000000"/>
        </w:rPr>
        <w:t xml:space="preserve"> ar projekt</w:t>
      </w:r>
      <w:r w:rsidR="00207855">
        <w:rPr>
          <w:b/>
          <w:color w:val="000000"/>
        </w:rPr>
        <w:t xml:space="preserve">o pobūdį </w:t>
      </w:r>
      <w:r w:rsidR="004016A9">
        <w:rPr>
          <w:b/>
          <w:color w:val="000000"/>
        </w:rPr>
        <w:t>bei</w:t>
      </w:r>
      <w:r w:rsidR="00207855">
        <w:rPr>
          <w:b/>
          <w:color w:val="000000"/>
        </w:rPr>
        <w:t xml:space="preserve"> įgyvendinimo trukmę, sutartyje </w:t>
      </w:r>
      <w:r w:rsidR="004A5CA3" w:rsidRPr="004A5CA3">
        <w:rPr>
          <w:b/>
          <w:color w:val="000000"/>
        </w:rPr>
        <w:t xml:space="preserve">dėl priemonių programos ar projekto </w:t>
      </w:r>
      <w:r w:rsidR="004A5CA3">
        <w:rPr>
          <w:b/>
          <w:color w:val="000000"/>
        </w:rPr>
        <w:t xml:space="preserve">įgyvendinimo </w:t>
      </w:r>
      <w:r w:rsidR="00207855">
        <w:rPr>
          <w:b/>
          <w:color w:val="000000"/>
        </w:rPr>
        <w:t>turi būti nustatyta skirtos finansinės paramos lėšų pervedimo tvarka:</w:t>
      </w:r>
    </w:p>
    <w:p w14:paraId="5518DC55" w14:textId="77777777" w:rsidR="00207855" w:rsidRDefault="00207855" w:rsidP="00007C6E">
      <w:pPr>
        <w:spacing w:line="276" w:lineRule="auto"/>
        <w:ind w:firstLine="851"/>
        <w:jc w:val="both"/>
        <w:rPr>
          <w:b/>
          <w:color w:val="000000"/>
        </w:rPr>
      </w:pPr>
      <w:r>
        <w:rPr>
          <w:b/>
          <w:color w:val="000000"/>
        </w:rPr>
        <w:t>46.1. pervedant 100 procentų skirtos finansinės paramos lėšų</w:t>
      </w:r>
      <w:r w:rsidR="00AF22E7">
        <w:rPr>
          <w:b/>
          <w:color w:val="000000"/>
        </w:rPr>
        <w:t xml:space="preserve"> į vartotojų asociacijos sąskaitą</w:t>
      </w:r>
      <w:r>
        <w:rPr>
          <w:b/>
          <w:color w:val="000000"/>
        </w:rPr>
        <w:t>;</w:t>
      </w:r>
    </w:p>
    <w:p w14:paraId="35C993E1" w14:textId="0B5FE16B" w:rsidR="00007C6E" w:rsidRPr="00960CC0" w:rsidRDefault="00207855" w:rsidP="00AF2184">
      <w:pPr>
        <w:spacing w:line="276" w:lineRule="auto"/>
        <w:ind w:firstLine="851"/>
        <w:jc w:val="both"/>
        <w:rPr>
          <w:b/>
          <w:color w:val="000000"/>
        </w:rPr>
      </w:pPr>
      <w:r>
        <w:rPr>
          <w:b/>
          <w:color w:val="000000"/>
        </w:rPr>
        <w:t xml:space="preserve">46.2. pervedant </w:t>
      </w:r>
      <w:r w:rsidR="00167AA5">
        <w:rPr>
          <w:b/>
          <w:color w:val="000000"/>
        </w:rPr>
        <w:t xml:space="preserve">po </w:t>
      </w:r>
      <w:r>
        <w:rPr>
          <w:b/>
          <w:color w:val="000000"/>
        </w:rPr>
        <w:t xml:space="preserve">25 procentus </w:t>
      </w:r>
      <w:r w:rsidR="00AF22E7">
        <w:rPr>
          <w:b/>
          <w:color w:val="000000"/>
        </w:rPr>
        <w:t xml:space="preserve">skirtos finansinės paramos lėšų </w:t>
      </w:r>
      <w:r w:rsidR="00127F31">
        <w:rPr>
          <w:b/>
          <w:color w:val="000000"/>
        </w:rPr>
        <w:t xml:space="preserve">už </w:t>
      </w:r>
      <w:r w:rsidR="002B2D15">
        <w:rPr>
          <w:b/>
          <w:color w:val="000000"/>
        </w:rPr>
        <w:t>kiekvieną ketvirtį</w:t>
      </w:r>
      <w:r w:rsidR="00AF22E7" w:rsidRPr="00AF22E7">
        <w:rPr>
          <w:b/>
          <w:color w:val="000000"/>
        </w:rPr>
        <w:t xml:space="preserve"> </w:t>
      </w:r>
      <w:r w:rsidR="00AF22E7">
        <w:rPr>
          <w:b/>
          <w:color w:val="000000"/>
        </w:rPr>
        <w:t>į vartotojų asociacijos sąskaitą</w:t>
      </w:r>
      <w:r w:rsidR="00F23C66" w:rsidRPr="00207855">
        <w:rPr>
          <w:b/>
          <w:color w:val="000000"/>
        </w:rPr>
        <w:t>.</w:t>
      </w:r>
      <w:r w:rsidR="00F232D7">
        <w:rPr>
          <w:color w:val="000000"/>
        </w:rPr>
        <w:t>“</w:t>
      </w:r>
    </w:p>
    <w:p w14:paraId="113AE0E7" w14:textId="3A0B50A9" w:rsidR="00B95DA3" w:rsidRDefault="00D35F48" w:rsidP="00B95DA3">
      <w:pPr>
        <w:spacing w:line="276" w:lineRule="auto"/>
        <w:ind w:firstLine="851"/>
        <w:jc w:val="both"/>
        <w:rPr>
          <w:color w:val="000000"/>
        </w:rPr>
      </w:pPr>
      <w:r>
        <w:rPr>
          <w:rStyle w:val="FontStyle51"/>
          <w:sz w:val="24"/>
          <w:szCs w:val="24"/>
        </w:rPr>
        <w:t>1.</w:t>
      </w:r>
      <w:r w:rsidR="004644AE">
        <w:rPr>
          <w:color w:val="000000"/>
        </w:rPr>
        <w:t>2</w:t>
      </w:r>
      <w:r w:rsidR="005010C8">
        <w:rPr>
          <w:color w:val="000000"/>
        </w:rPr>
        <w:t>4</w:t>
      </w:r>
      <w:r w:rsidR="00B95DA3">
        <w:rPr>
          <w:color w:val="000000"/>
        </w:rPr>
        <w:t xml:space="preserve">. </w:t>
      </w:r>
      <w:r w:rsidR="00B95DA3" w:rsidRPr="009A4A05">
        <w:rPr>
          <w:color w:val="000000"/>
        </w:rPr>
        <w:t xml:space="preserve">Pakeisti </w:t>
      </w:r>
      <w:r w:rsidR="00B95DA3">
        <w:rPr>
          <w:color w:val="000000"/>
        </w:rPr>
        <w:t>48</w:t>
      </w:r>
      <w:r w:rsidR="00B95DA3" w:rsidRPr="009A4A05">
        <w:rPr>
          <w:color w:val="000000"/>
        </w:rPr>
        <w:t xml:space="preserve"> punktą ir jį išdėstyti taip:</w:t>
      </w:r>
    </w:p>
    <w:p w14:paraId="1AD2C04F" w14:textId="092D7ADD" w:rsidR="00315358" w:rsidRPr="00960CC0" w:rsidRDefault="00B95DA3" w:rsidP="00F1203E">
      <w:pPr>
        <w:spacing w:line="276" w:lineRule="auto"/>
        <w:ind w:firstLine="851"/>
        <w:jc w:val="both"/>
        <w:rPr>
          <w:b/>
          <w:color w:val="000000"/>
        </w:rPr>
      </w:pPr>
      <w:r>
        <w:rPr>
          <w:color w:val="000000"/>
        </w:rPr>
        <w:t>„</w:t>
      </w:r>
      <w:r w:rsidRPr="00B95DA3">
        <w:rPr>
          <w:color w:val="000000"/>
        </w:rPr>
        <w:t>48. Vartotojų asociacija teikia Valstybinei vartotojų teisių apsaugos tarnybai</w:t>
      </w:r>
      <w:r w:rsidR="00441EEB">
        <w:rPr>
          <w:color w:val="000000"/>
        </w:rPr>
        <w:t xml:space="preserve"> </w:t>
      </w:r>
      <w:r w:rsidR="00441EEB" w:rsidRPr="00960CC0">
        <w:rPr>
          <w:b/>
          <w:color w:val="000000"/>
        </w:rPr>
        <w:t>pa</w:t>
      </w:r>
      <w:r w:rsidR="004644AE" w:rsidRPr="00960CC0">
        <w:rPr>
          <w:b/>
          <w:color w:val="000000"/>
        </w:rPr>
        <w:t xml:space="preserve">gal teisingumo ministro </w:t>
      </w:r>
      <w:r w:rsidR="00572788">
        <w:rPr>
          <w:b/>
          <w:color w:val="000000"/>
        </w:rPr>
        <w:t xml:space="preserve">tvirtinamą </w:t>
      </w:r>
      <w:r w:rsidR="00441EEB" w:rsidRPr="00960CC0">
        <w:rPr>
          <w:b/>
          <w:color w:val="000000"/>
        </w:rPr>
        <w:t>formą</w:t>
      </w:r>
      <w:r w:rsidR="00315358" w:rsidRPr="004A5CA3">
        <w:rPr>
          <w:b/>
          <w:color w:val="000000"/>
        </w:rPr>
        <w:t>:</w:t>
      </w:r>
    </w:p>
    <w:p w14:paraId="222847A1" w14:textId="5CB5CE25" w:rsidR="00315358" w:rsidRDefault="00315358" w:rsidP="00F1203E">
      <w:pPr>
        <w:spacing w:line="276" w:lineRule="auto"/>
        <w:ind w:firstLine="851"/>
        <w:jc w:val="both"/>
        <w:rPr>
          <w:color w:val="000000"/>
        </w:rPr>
      </w:pPr>
      <w:r>
        <w:rPr>
          <w:b/>
          <w:color w:val="000000"/>
        </w:rPr>
        <w:t xml:space="preserve">48.1. </w:t>
      </w:r>
      <w:r w:rsidRPr="00207855">
        <w:rPr>
          <w:b/>
          <w:color w:val="000000"/>
        </w:rPr>
        <w:t>kiekvienam ketvirčiui pasibaigus, iki kito ketvirčio pirmo</w:t>
      </w:r>
      <w:r w:rsidR="005C51F7">
        <w:rPr>
          <w:b/>
          <w:color w:val="000000"/>
        </w:rPr>
        <w:t>jo</w:t>
      </w:r>
      <w:r w:rsidRPr="00207855">
        <w:rPr>
          <w:b/>
          <w:color w:val="000000"/>
        </w:rPr>
        <w:t xml:space="preserve"> mėnesio </w:t>
      </w:r>
      <w:r w:rsidR="004016A9">
        <w:rPr>
          <w:b/>
          <w:color w:val="000000"/>
        </w:rPr>
        <w:t>penktos </w:t>
      </w:r>
      <w:r w:rsidRPr="00207855">
        <w:rPr>
          <w:b/>
          <w:color w:val="000000"/>
        </w:rPr>
        <w:t>dienos</w:t>
      </w:r>
      <w:r w:rsidRPr="006E24CE">
        <w:rPr>
          <w:b/>
          <w:color w:val="000000"/>
        </w:rPr>
        <w:t xml:space="preserve"> </w:t>
      </w:r>
      <w:r>
        <w:rPr>
          <w:b/>
          <w:color w:val="000000"/>
        </w:rPr>
        <w:t xml:space="preserve">ketvirtinę ataskaitą apie </w:t>
      </w:r>
      <w:r w:rsidRPr="0066653D">
        <w:rPr>
          <w:b/>
          <w:color w:val="000000"/>
        </w:rPr>
        <w:t>priemonių program</w:t>
      </w:r>
      <w:r>
        <w:rPr>
          <w:b/>
          <w:color w:val="000000"/>
        </w:rPr>
        <w:t>os</w:t>
      </w:r>
      <w:r w:rsidRPr="0066653D">
        <w:rPr>
          <w:b/>
          <w:color w:val="000000"/>
        </w:rPr>
        <w:t xml:space="preserve"> ar projekt</w:t>
      </w:r>
      <w:r>
        <w:rPr>
          <w:b/>
          <w:color w:val="000000"/>
        </w:rPr>
        <w:t>o įgyvendinimą;</w:t>
      </w:r>
    </w:p>
    <w:p w14:paraId="7E50B66A" w14:textId="13CF3A17" w:rsidR="00B95DA3" w:rsidRDefault="00315358" w:rsidP="00F1203E">
      <w:pPr>
        <w:spacing w:line="276" w:lineRule="auto"/>
        <w:ind w:firstLine="851"/>
        <w:jc w:val="both"/>
        <w:rPr>
          <w:color w:val="000000"/>
        </w:rPr>
      </w:pPr>
      <w:r w:rsidRPr="00315358">
        <w:rPr>
          <w:b/>
          <w:color w:val="000000"/>
        </w:rPr>
        <w:t xml:space="preserve">48.2. </w:t>
      </w:r>
      <w:r w:rsidR="00B95DA3" w:rsidRPr="00960CC0">
        <w:rPr>
          <w:strike/>
          <w:color w:val="000000"/>
        </w:rPr>
        <w:t>3 priede nurodytą</w:t>
      </w:r>
      <w:r w:rsidR="00B95DA3" w:rsidRPr="00B95DA3">
        <w:rPr>
          <w:color w:val="000000"/>
        </w:rPr>
        <w:t xml:space="preserve"> priemonių programos ar projekto lėšų naudojimo ir įgyvendinimo ataskaitą (toliau – ataskaita)</w:t>
      </w:r>
      <w:r w:rsidR="00EA0081" w:rsidRPr="00315358">
        <w:rPr>
          <w:color w:val="000000"/>
        </w:rPr>
        <w:t>.</w:t>
      </w:r>
      <w:r w:rsidR="00D41F6F">
        <w:rPr>
          <w:color w:val="000000"/>
        </w:rPr>
        <w:t>“</w:t>
      </w:r>
    </w:p>
    <w:p w14:paraId="55F09C2D" w14:textId="7446FE9E" w:rsidR="00BC2003" w:rsidRDefault="00B23647" w:rsidP="00F1203E">
      <w:pPr>
        <w:spacing w:line="276" w:lineRule="auto"/>
        <w:ind w:firstLine="851"/>
        <w:jc w:val="both"/>
        <w:rPr>
          <w:color w:val="000000"/>
        </w:rPr>
      </w:pPr>
      <w:r>
        <w:rPr>
          <w:color w:val="000000"/>
        </w:rPr>
        <w:t>1.</w:t>
      </w:r>
      <w:r w:rsidR="004644AE">
        <w:rPr>
          <w:color w:val="000000"/>
        </w:rPr>
        <w:t>2</w:t>
      </w:r>
      <w:r w:rsidR="005010C8">
        <w:rPr>
          <w:color w:val="000000"/>
        </w:rPr>
        <w:t>5</w:t>
      </w:r>
      <w:r>
        <w:rPr>
          <w:color w:val="000000"/>
        </w:rPr>
        <w:t xml:space="preserve">. </w:t>
      </w:r>
      <w:r w:rsidR="000C112A">
        <w:rPr>
          <w:color w:val="000000"/>
        </w:rPr>
        <w:t>P</w:t>
      </w:r>
      <w:r w:rsidR="00BC2003">
        <w:rPr>
          <w:color w:val="000000"/>
        </w:rPr>
        <w:t>ripažinti netekusiais galios 1, 2, 3, 4 ir 5 priedus.</w:t>
      </w:r>
    </w:p>
    <w:p w14:paraId="18E76687" w14:textId="196D4BBD" w:rsidR="00ED7BCE" w:rsidRDefault="00941911" w:rsidP="00F1203E">
      <w:pPr>
        <w:spacing w:line="276" w:lineRule="auto"/>
        <w:ind w:firstLine="851"/>
        <w:jc w:val="both"/>
        <w:rPr>
          <w:color w:val="000000"/>
        </w:rPr>
      </w:pPr>
      <w:r w:rsidRPr="00941911">
        <w:rPr>
          <w:color w:val="000000"/>
        </w:rPr>
        <w:t xml:space="preserve">2. </w:t>
      </w:r>
      <w:r w:rsidR="00ED7BCE">
        <w:rPr>
          <w:color w:val="000000"/>
        </w:rPr>
        <w:t>Pavesti</w:t>
      </w:r>
      <w:r w:rsidRPr="00941911">
        <w:rPr>
          <w:color w:val="000000"/>
        </w:rPr>
        <w:t xml:space="preserve"> Lietuvos Respublikos teisingumo ministerij</w:t>
      </w:r>
      <w:r w:rsidR="00ED7BCE">
        <w:rPr>
          <w:color w:val="000000"/>
        </w:rPr>
        <w:t>ai</w:t>
      </w:r>
      <w:r w:rsidRPr="00941911">
        <w:rPr>
          <w:color w:val="000000"/>
        </w:rPr>
        <w:t xml:space="preserve"> iki 2019 m. gruodžio </w:t>
      </w:r>
      <w:r w:rsidR="006F629C">
        <w:rPr>
          <w:color w:val="000000"/>
        </w:rPr>
        <w:t>14</w:t>
      </w:r>
      <w:r w:rsidRPr="00941911">
        <w:rPr>
          <w:color w:val="000000"/>
        </w:rPr>
        <w:t xml:space="preserve"> d. patvirtinti </w:t>
      </w:r>
      <w:r w:rsidR="006F629C">
        <w:rPr>
          <w:color w:val="000000"/>
        </w:rPr>
        <w:t>šiam nutarimui įgyvendinti reikalingus dokumentus</w:t>
      </w:r>
      <w:r w:rsidRPr="00941911">
        <w:rPr>
          <w:color w:val="000000"/>
        </w:rPr>
        <w:t xml:space="preserve">. </w:t>
      </w:r>
    </w:p>
    <w:p w14:paraId="7E925CCF" w14:textId="10FF4178" w:rsidR="007A29C9" w:rsidRPr="00AC5F30" w:rsidRDefault="00941911" w:rsidP="007A29C9">
      <w:pPr>
        <w:spacing w:line="276" w:lineRule="auto"/>
        <w:ind w:firstLine="851"/>
        <w:jc w:val="both"/>
      </w:pPr>
      <w:r>
        <w:rPr>
          <w:color w:val="000000"/>
        </w:rPr>
        <w:t>3</w:t>
      </w:r>
      <w:r w:rsidR="007A29C9" w:rsidRPr="00AC5F30">
        <w:rPr>
          <w:color w:val="000000"/>
        </w:rPr>
        <w:t>. Šis nutarimas</w:t>
      </w:r>
      <w:r>
        <w:rPr>
          <w:color w:val="000000"/>
        </w:rPr>
        <w:t>, išskyrus jo 2 punktą,</w:t>
      </w:r>
      <w:r w:rsidR="007A29C9" w:rsidRPr="00AC5F30">
        <w:rPr>
          <w:color w:val="000000"/>
        </w:rPr>
        <w:t xml:space="preserve"> įsigalioja 2019 m. gruodžio 15 d</w:t>
      </w:r>
      <w:r w:rsidR="006F629C">
        <w:rPr>
          <w:color w:val="000000"/>
        </w:rPr>
        <w:t>ieną</w:t>
      </w:r>
      <w:r w:rsidR="007A29C9" w:rsidRPr="00AC5F30">
        <w:rPr>
          <w:color w:val="000000"/>
        </w:rPr>
        <w:t>.</w:t>
      </w:r>
    </w:p>
    <w:p w14:paraId="4FFF663D" w14:textId="77777777" w:rsidR="007A29C9" w:rsidRPr="00CD26B4" w:rsidRDefault="007A29C9" w:rsidP="007A29C9">
      <w:pPr>
        <w:pStyle w:val="Style9"/>
        <w:widowControl/>
        <w:spacing w:line="276" w:lineRule="auto"/>
      </w:pPr>
    </w:p>
    <w:p w14:paraId="14020183" w14:textId="77777777" w:rsidR="007A29C9" w:rsidRPr="00CD26B4" w:rsidRDefault="007A29C9" w:rsidP="007A29C9">
      <w:pPr>
        <w:pStyle w:val="Style9"/>
        <w:widowControl/>
        <w:spacing w:line="276" w:lineRule="auto"/>
      </w:pPr>
    </w:p>
    <w:p w14:paraId="2C00BFC7" w14:textId="77777777" w:rsidR="007A29C9" w:rsidRPr="00CD26B4" w:rsidRDefault="007A29C9" w:rsidP="007A29C9">
      <w:pPr>
        <w:spacing w:line="276" w:lineRule="auto"/>
      </w:pPr>
      <w:r w:rsidRPr="00CD26B4">
        <w:t>Ministras Pirmininkas</w:t>
      </w:r>
    </w:p>
    <w:p w14:paraId="33CA102F" w14:textId="77777777" w:rsidR="007A29C9" w:rsidRPr="00CD26B4" w:rsidRDefault="007A29C9" w:rsidP="007A29C9">
      <w:pPr>
        <w:spacing w:line="276" w:lineRule="auto"/>
      </w:pPr>
    </w:p>
    <w:p w14:paraId="69DB9B36" w14:textId="77777777" w:rsidR="007A29C9" w:rsidRPr="00CD26B4" w:rsidRDefault="007A29C9" w:rsidP="007A29C9">
      <w:pPr>
        <w:spacing w:line="276" w:lineRule="auto"/>
      </w:pPr>
    </w:p>
    <w:p w14:paraId="28DE530A" w14:textId="77777777" w:rsidR="007A29C9" w:rsidRPr="00CD26B4" w:rsidRDefault="007A29C9" w:rsidP="007A29C9">
      <w:pPr>
        <w:spacing w:line="276" w:lineRule="auto"/>
      </w:pPr>
      <w:r w:rsidRPr="00CD26B4">
        <w:t>Teisingumo ministras</w:t>
      </w:r>
    </w:p>
    <w:p w14:paraId="006EE7C2" w14:textId="77777777" w:rsidR="007A29C9" w:rsidRDefault="007A29C9">
      <w:pPr>
        <w:rPr>
          <w:color w:val="000000"/>
        </w:rPr>
        <w:sectPr w:rsidR="007A29C9" w:rsidSect="000C12B1">
          <w:headerReference w:type="default" r:id="rId8"/>
          <w:pgSz w:w="11906" w:h="16838"/>
          <w:pgMar w:top="907" w:right="567" w:bottom="907" w:left="1701" w:header="567" w:footer="567" w:gutter="0"/>
          <w:pgNumType w:start="1"/>
          <w:cols w:space="1296"/>
          <w:titlePg/>
          <w:docGrid w:linePitch="360"/>
        </w:sectPr>
      </w:pPr>
    </w:p>
    <w:p w14:paraId="5A22A7F6" w14:textId="02152667" w:rsidR="007A29C9" w:rsidRDefault="007A29C9">
      <w:pPr>
        <w:rPr>
          <w:color w:val="000000"/>
        </w:rPr>
      </w:pPr>
    </w:p>
    <w:p w14:paraId="557FAD3D" w14:textId="77777777" w:rsidR="00CD26B4" w:rsidRPr="00B4142B" w:rsidRDefault="00CD26B4" w:rsidP="00CD26B4">
      <w:pPr>
        <w:ind w:left="5102" w:firstLine="1561"/>
        <w:rPr>
          <w:strike/>
        </w:rPr>
      </w:pPr>
      <w:r w:rsidRPr="00B4142B">
        <w:rPr>
          <w:strike/>
        </w:rPr>
        <w:t xml:space="preserve">Finansinės paramos vartotojų </w:t>
      </w:r>
    </w:p>
    <w:p w14:paraId="1E25F041" w14:textId="77777777" w:rsidR="00CD26B4" w:rsidRPr="00B4142B" w:rsidRDefault="00CD26B4" w:rsidP="00CD26B4">
      <w:pPr>
        <w:ind w:left="5102" w:firstLine="1561"/>
        <w:rPr>
          <w:strike/>
        </w:rPr>
      </w:pPr>
      <w:r w:rsidRPr="00B4142B">
        <w:rPr>
          <w:strike/>
        </w:rPr>
        <w:t xml:space="preserve">asociacijoms teikimo taisyklių </w:t>
      </w:r>
    </w:p>
    <w:p w14:paraId="307EA117" w14:textId="77777777" w:rsidR="00CD26B4" w:rsidRPr="00B4142B" w:rsidRDefault="00CD26B4" w:rsidP="00CD26B4">
      <w:pPr>
        <w:ind w:left="5102" w:firstLine="1561"/>
        <w:rPr>
          <w:strike/>
        </w:rPr>
      </w:pPr>
      <w:r w:rsidRPr="00B4142B">
        <w:rPr>
          <w:strike/>
        </w:rPr>
        <w:t>1 priedas</w:t>
      </w:r>
    </w:p>
    <w:p w14:paraId="04F6C108" w14:textId="77777777" w:rsidR="00CD26B4" w:rsidRPr="00B4142B" w:rsidRDefault="00CD26B4" w:rsidP="00CD26B4">
      <w:pPr>
        <w:pStyle w:val="tin"/>
        <w:spacing w:before="0" w:beforeAutospacing="0" w:after="0" w:afterAutospacing="0"/>
        <w:ind w:firstLine="1561"/>
        <w:jc w:val="center"/>
        <w:rPr>
          <w:rFonts w:ascii="Times New Roman" w:hAnsi="Times New Roman" w:cs="Times New Roman"/>
          <w:strike/>
          <w:sz w:val="24"/>
        </w:rPr>
      </w:pPr>
    </w:p>
    <w:p w14:paraId="095802F0" w14:textId="77777777" w:rsidR="00CD26B4" w:rsidRPr="00B4142B" w:rsidRDefault="00CD26B4" w:rsidP="00CD26B4">
      <w:pPr>
        <w:pStyle w:val="tin"/>
        <w:spacing w:before="0" w:beforeAutospacing="0" w:after="0" w:afterAutospacing="0"/>
        <w:ind w:firstLine="0"/>
        <w:jc w:val="center"/>
        <w:rPr>
          <w:rFonts w:ascii="Times New Roman" w:hAnsi="Times New Roman" w:cs="Times New Roman"/>
          <w:strike/>
          <w:sz w:val="24"/>
        </w:rPr>
      </w:pPr>
      <w:r w:rsidRPr="00B4142B">
        <w:rPr>
          <w:rFonts w:ascii="Times New Roman" w:hAnsi="Times New Roman" w:cs="Times New Roman"/>
          <w:b/>
          <w:bCs/>
          <w:strike/>
          <w:sz w:val="24"/>
        </w:rPr>
        <w:t>(Paraiškos forma)</w:t>
      </w:r>
    </w:p>
    <w:p w14:paraId="1075590D" w14:textId="77777777" w:rsidR="00CD26B4" w:rsidRPr="00B4142B" w:rsidRDefault="00CD26B4" w:rsidP="00CD26B4">
      <w:pPr>
        <w:jc w:val="center"/>
        <w:rPr>
          <w:strike/>
        </w:rPr>
      </w:pPr>
    </w:p>
    <w:p w14:paraId="00E6137B" w14:textId="77777777" w:rsidR="00CD26B4" w:rsidRPr="00B4142B" w:rsidRDefault="00CD26B4" w:rsidP="00CD26B4">
      <w:pPr>
        <w:jc w:val="center"/>
        <w:rPr>
          <w:strike/>
        </w:rPr>
      </w:pPr>
      <w:r w:rsidRPr="00B4142B">
        <w:rPr>
          <w:b/>
          <w:bCs/>
          <w:strike/>
        </w:rPr>
        <w:t>PARAIŠKA</w:t>
      </w:r>
    </w:p>
    <w:p w14:paraId="1585FB4D" w14:textId="77777777" w:rsidR="00CD26B4" w:rsidRPr="00B4142B" w:rsidRDefault="00CD26B4" w:rsidP="00CD26B4">
      <w:pPr>
        <w:jc w:val="center"/>
        <w:rPr>
          <w:strike/>
        </w:rPr>
      </w:pPr>
      <w:r w:rsidRPr="00B4142B">
        <w:rPr>
          <w:b/>
          <w:bCs/>
          <w:strike/>
        </w:rPr>
        <w:t>DĖL PRIEMONIŲ PROGRAMOS AR PROJEKTO FINANSAVIMO</w:t>
      </w:r>
    </w:p>
    <w:p w14:paraId="5006737E" w14:textId="77777777" w:rsidR="00CD26B4" w:rsidRPr="00B4142B" w:rsidRDefault="00CD26B4" w:rsidP="00CD26B4">
      <w:pPr>
        <w:jc w:val="center"/>
        <w:rPr>
          <w:caps/>
          <w:strike/>
        </w:rPr>
      </w:pPr>
      <w:r w:rsidRPr="00B4142B">
        <w:rPr>
          <w:caps/>
          <w:strike/>
        </w:rPr>
        <w:t>_________________________________________</w:t>
      </w:r>
    </w:p>
    <w:p w14:paraId="228988CC" w14:textId="77777777" w:rsidR="00CD26B4" w:rsidRPr="00B4142B" w:rsidRDefault="00CD26B4" w:rsidP="00CD26B4">
      <w:pPr>
        <w:jc w:val="center"/>
        <w:rPr>
          <w:strike/>
        </w:rPr>
      </w:pPr>
    </w:p>
    <w:p w14:paraId="1151B801" w14:textId="77777777" w:rsidR="00CD26B4" w:rsidRPr="00B4142B" w:rsidRDefault="00CD26B4" w:rsidP="00CD26B4">
      <w:pPr>
        <w:jc w:val="center"/>
        <w:rPr>
          <w:strike/>
        </w:rPr>
      </w:pPr>
      <w:r w:rsidRPr="00B4142B">
        <w:rPr>
          <w:strike/>
        </w:rPr>
        <w:t>(vartotojų asociacijos pavadinimas)</w:t>
      </w:r>
    </w:p>
    <w:p w14:paraId="070CB331" w14:textId="77777777" w:rsidR="00CD26B4" w:rsidRPr="00B4142B" w:rsidRDefault="00CD26B4" w:rsidP="00CD26B4">
      <w:pPr>
        <w:jc w:val="center"/>
        <w:rPr>
          <w:strike/>
        </w:rPr>
      </w:pPr>
    </w:p>
    <w:p w14:paraId="0D431474" w14:textId="77777777" w:rsidR="00CD26B4" w:rsidRPr="00B4142B" w:rsidRDefault="00CD26B4" w:rsidP="00CD26B4">
      <w:pPr>
        <w:jc w:val="center"/>
        <w:rPr>
          <w:strike/>
        </w:rPr>
      </w:pPr>
      <w:r w:rsidRPr="00B4142B">
        <w:rPr>
          <w:strike/>
        </w:rPr>
        <w:t>20___ m. _________________ d.</w:t>
      </w:r>
    </w:p>
    <w:p w14:paraId="61745BB6" w14:textId="77777777" w:rsidR="00CD26B4" w:rsidRPr="00B4142B" w:rsidRDefault="00CD26B4" w:rsidP="00CD26B4">
      <w:pPr>
        <w:ind w:right="278"/>
        <w:jc w:val="both"/>
        <w:rPr>
          <w:strike/>
        </w:rPr>
      </w:pPr>
    </w:p>
    <w:p w14:paraId="47EF5073" w14:textId="77777777" w:rsidR="00CD26B4" w:rsidRPr="00B4142B" w:rsidRDefault="00CD26B4" w:rsidP="00CD26B4">
      <w:pPr>
        <w:ind w:firstLine="851"/>
        <w:jc w:val="both"/>
        <w:rPr>
          <w:strike/>
        </w:rPr>
      </w:pPr>
      <w:r w:rsidRPr="00B4142B">
        <w:rPr>
          <w:b/>
          <w:bCs/>
          <w:strike/>
        </w:rPr>
        <w:t>1.</w:t>
      </w:r>
      <w:r w:rsidRPr="00B4142B">
        <w:rPr>
          <w:strike/>
        </w:rPr>
        <w:t xml:space="preserve"> </w:t>
      </w:r>
      <w:r w:rsidRPr="00B4142B">
        <w:rPr>
          <w:b/>
          <w:bCs/>
          <w:strike/>
        </w:rPr>
        <w:t>Pareiškėjo bendrieji</w:t>
      </w:r>
      <w:r w:rsidRPr="00B4142B">
        <w:rPr>
          <w:strike/>
        </w:rPr>
        <w:t xml:space="preserve"> </w:t>
      </w:r>
      <w:r w:rsidRPr="00B4142B">
        <w:rPr>
          <w:b/>
          <w:bCs/>
          <w:strike/>
        </w:rPr>
        <w:t>duomenys:</w:t>
      </w:r>
    </w:p>
    <w:p w14:paraId="42EE24DE" w14:textId="77777777" w:rsidR="00CD26B4" w:rsidRPr="00B4142B" w:rsidRDefault="00CD26B4" w:rsidP="00CD26B4">
      <w:pPr>
        <w:pStyle w:val="Pagrindiniotekstotrauka"/>
        <w:tabs>
          <w:tab w:val="right" w:leader="underscore" w:pos="9638"/>
        </w:tabs>
        <w:spacing w:before="0" w:beforeAutospacing="0" w:after="0" w:afterAutospacing="0"/>
        <w:ind w:firstLine="851"/>
        <w:jc w:val="both"/>
        <w:rPr>
          <w:rFonts w:ascii="Times New Roman" w:hAnsi="Times New Roman" w:cs="Times New Roman"/>
          <w:strike/>
          <w:sz w:val="24"/>
        </w:rPr>
      </w:pPr>
      <w:r w:rsidRPr="00B4142B">
        <w:rPr>
          <w:rFonts w:ascii="Times New Roman" w:hAnsi="Times New Roman" w:cs="Times New Roman"/>
          <w:strike/>
          <w:sz w:val="24"/>
        </w:rPr>
        <w:t xml:space="preserve">1.1. pavadinimas </w:t>
      </w:r>
      <w:r w:rsidRPr="00B4142B">
        <w:rPr>
          <w:rFonts w:ascii="Times New Roman" w:hAnsi="Times New Roman" w:cs="Times New Roman"/>
          <w:strike/>
          <w:sz w:val="24"/>
        </w:rPr>
        <w:tab/>
        <w:t>;</w:t>
      </w:r>
    </w:p>
    <w:p w14:paraId="4509315D" w14:textId="77777777" w:rsidR="00CD26B4" w:rsidRPr="00B4142B" w:rsidRDefault="00CD26B4" w:rsidP="00CD26B4">
      <w:pPr>
        <w:pStyle w:val="Pagrindiniotekstotrauka"/>
        <w:tabs>
          <w:tab w:val="right" w:leader="underscore" w:pos="9638"/>
        </w:tabs>
        <w:spacing w:before="0" w:beforeAutospacing="0" w:after="0" w:afterAutospacing="0"/>
        <w:ind w:firstLine="851"/>
        <w:jc w:val="both"/>
        <w:rPr>
          <w:rFonts w:ascii="Times New Roman" w:hAnsi="Times New Roman" w:cs="Times New Roman"/>
          <w:strike/>
          <w:sz w:val="24"/>
        </w:rPr>
      </w:pPr>
      <w:r w:rsidRPr="00B4142B">
        <w:rPr>
          <w:rFonts w:ascii="Times New Roman" w:hAnsi="Times New Roman" w:cs="Times New Roman"/>
          <w:strike/>
          <w:sz w:val="24"/>
        </w:rPr>
        <w:t xml:space="preserve">1.2. juridinio asmens kodas, registravimo data </w:t>
      </w:r>
      <w:r w:rsidRPr="00B4142B">
        <w:rPr>
          <w:rFonts w:ascii="Times New Roman" w:hAnsi="Times New Roman" w:cs="Times New Roman"/>
          <w:strike/>
          <w:sz w:val="24"/>
        </w:rPr>
        <w:tab/>
        <w:t xml:space="preserve"> </w:t>
      </w:r>
    </w:p>
    <w:p w14:paraId="0CB79906" w14:textId="77777777" w:rsidR="00CD26B4" w:rsidRPr="00B4142B" w:rsidRDefault="00CD26B4" w:rsidP="00CD26B4">
      <w:pPr>
        <w:pStyle w:val="Pagrindiniotekstotrauka"/>
        <w:tabs>
          <w:tab w:val="right" w:leader="underscore" w:pos="9638"/>
        </w:tabs>
        <w:spacing w:before="0" w:beforeAutospacing="0" w:after="0" w:afterAutospacing="0"/>
        <w:ind w:firstLine="851"/>
        <w:jc w:val="both"/>
        <w:rPr>
          <w:rFonts w:ascii="Times New Roman" w:hAnsi="Times New Roman" w:cs="Times New Roman"/>
          <w:strike/>
          <w:sz w:val="24"/>
        </w:rPr>
      </w:pPr>
      <w:r w:rsidRPr="00B4142B">
        <w:rPr>
          <w:rFonts w:ascii="Times New Roman" w:hAnsi="Times New Roman" w:cs="Times New Roman"/>
          <w:strike/>
          <w:sz w:val="24"/>
        </w:rPr>
        <w:tab/>
        <w:t>;</w:t>
      </w:r>
    </w:p>
    <w:p w14:paraId="7A7645A8" w14:textId="77777777" w:rsidR="00CD26B4" w:rsidRPr="00B4142B" w:rsidRDefault="00CD26B4" w:rsidP="00CD26B4">
      <w:pPr>
        <w:pStyle w:val="Pagrindiniotekstotrauka"/>
        <w:tabs>
          <w:tab w:val="right" w:leader="underscore" w:pos="9638"/>
        </w:tabs>
        <w:spacing w:before="0" w:beforeAutospacing="0" w:after="0" w:afterAutospacing="0"/>
        <w:ind w:firstLine="851"/>
        <w:jc w:val="both"/>
        <w:rPr>
          <w:rFonts w:ascii="Times New Roman" w:hAnsi="Times New Roman" w:cs="Times New Roman"/>
          <w:strike/>
          <w:sz w:val="24"/>
        </w:rPr>
      </w:pPr>
      <w:r w:rsidRPr="00B4142B">
        <w:rPr>
          <w:rFonts w:ascii="Times New Roman" w:hAnsi="Times New Roman" w:cs="Times New Roman"/>
          <w:strike/>
          <w:sz w:val="24"/>
        </w:rPr>
        <w:t xml:space="preserve">1.3. buveinės adresas </w:t>
      </w:r>
      <w:r w:rsidRPr="00B4142B">
        <w:rPr>
          <w:rFonts w:ascii="Times New Roman" w:hAnsi="Times New Roman" w:cs="Times New Roman"/>
          <w:strike/>
          <w:sz w:val="24"/>
        </w:rPr>
        <w:tab/>
        <w:t>;</w:t>
      </w:r>
    </w:p>
    <w:p w14:paraId="265B2D00" w14:textId="77777777" w:rsidR="00CD26B4" w:rsidRPr="00B4142B" w:rsidRDefault="00CD26B4" w:rsidP="00CD26B4">
      <w:pPr>
        <w:pStyle w:val="Pagrindiniotekstotrauka"/>
        <w:tabs>
          <w:tab w:val="left" w:leader="underscore" w:pos="4000"/>
          <w:tab w:val="left" w:leader="underscore" w:pos="6800"/>
          <w:tab w:val="right" w:leader="underscore" w:pos="9639"/>
        </w:tabs>
        <w:spacing w:before="0" w:beforeAutospacing="0" w:after="0" w:afterAutospacing="0"/>
        <w:ind w:firstLine="851"/>
        <w:jc w:val="both"/>
        <w:rPr>
          <w:rFonts w:ascii="Times New Roman" w:hAnsi="Times New Roman" w:cs="Times New Roman"/>
          <w:strike/>
          <w:sz w:val="24"/>
        </w:rPr>
      </w:pPr>
      <w:r w:rsidRPr="00B4142B">
        <w:rPr>
          <w:rFonts w:ascii="Times New Roman" w:hAnsi="Times New Roman" w:cs="Times New Roman"/>
          <w:strike/>
          <w:sz w:val="24"/>
        </w:rPr>
        <w:t>1.4. telefonas (__)</w:t>
      </w:r>
      <w:r w:rsidRPr="00B4142B">
        <w:rPr>
          <w:rFonts w:ascii="Times New Roman" w:hAnsi="Times New Roman" w:cs="Times New Roman"/>
          <w:strike/>
          <w:sz w:val="24"/>
        </w:rPr>
        <w:tab/>
        <w:t xml:space="preserve">, faksas (__) </w:t>
      </w:r>
      <w:r w:rsidRPr="00B4142B">
        <w:rPr>
          <w:rFonts w:ascii="Times New Roman" w:hAnsi="Times New Roman" w:cs="Times New Roman"/>
          <w:strike/>
          <w:sz w:val="24"/>
        </w:rPr>
        <w:tab/>
        <w:t>, el. paštas</w:t>
      </w:r>
      <w:r w:rsidRPr="00B4142B">
        <w:rPr>
          <w:rFonts w:ascii="Times New Roman" w:hAnsi="Times New Roman" w:cs="Times New Roman"/>
          <w:strike/>
          <w:sz w:val="24"/>
        </w:rPr>
        <w:tab/>
        <w:t>;</w:t>
      </w:r>
    </w:p>
    <w:p w14:paraId="12DA334B" w14:textId="77777777" w:rsidR="00CD26B4" w:rsidRPr="00B4142B" w:rsidRDefault="00CD26B4" w:rsidP="00CD26B4">
      <w:pPr>
        <w:pStyle w:val="Pagrindiniotekstotrauka"/>
        <w:tabs>
          <w:tab w:val="right" w:leader="underscore" w:pos="9638"/>
        </w:tabs>
        <w:spacing w:before="0" w:beforeAutospacing="0" w:after="0" w:afterAutospacing="0"/>
        <w:ind w:firstLine="851"/>
        <w:jc w:val="both"/>
        <w:rPr>
          <w:rFonts w:ascii="Times New Roman" w:hAnsi="Times New Roman" w:cs="Times New Roman"/>
          <w:strike/>
          <w:sz w:val="24"/>
        </w:rPr>
      </w:pPr>
      <w:r w:rsidRPr="00B4142B">
        <w:rPr>
          <w:rFonts w:ascii="Times New Roman" w:hAnsi="Times New Roman" w:cs="Times New Roman"/>
          <w:strike/>
          <w:sz w:val="24"/>
        </w:rPr>
        <w:t xml:space="preserve">1.5. vadovo vardas, pavardė, telefonas, faksas, el. paštas </w:t>
      </w:r>
      <w:r w:rsidRPr="00B4142B">
        <w:rPr>
          <w:rFonts w:ascii="Times New Roman" w:hAnsi="Times New Roman" w:cs="Times New Roman"/>
          <w:strike/>
          <w:sz w:val="24"/>
        </w:rPr>
        <w:tab/>
      </w:r>
    </w:p>
    <w:p w14:paraId="57EE7300" w14:textId="77777777" w:rsidR="00CD26B4" w:rsidRPr="00B4142B" w:rsidRDefault="00CD26B4" w:rsidP="00CD26B4">
      <w:pPr>
        <w:pStyle w:val="Pagrindiniotekstotrauka"/>
        <w:tabs>
          <w:tab w:val="right" w:leader="underscore" w:pos="9638"/>
        </w:tabs>
        <w:spacing w:before="0" w:beforeAutospacing="0" w:after="0" w:afterAutospacing="0"/>
        <w:ind w:firstLine="851"/>
        <w:jc w:val="both"/>
        <w:rPr>
          <w:rFonts w:ascii="Times New Roman" w:hAnsi="Times New Roman" w:cs="Times New Roman"/>
          <w:strike/>
          <w:sz w:val="24"/>
        </w:rPr>
      </w:pPr>
      <w:r w:rsidRPr="00B4142B">
        <w:rPr>
          <w:rFonts w:ascii="Times New Roman" w:hAnsi="Times New Roman" w:cs="Times New Roman"/>
          <w:strike/>
          <w:sz w:val="24"/>
        </w:rPr>
        <w:tab/>
        <w:t>;</w:t>
      </w:r>
    </w:p>
    <w:p w14:paraId="71BEAE06" w14:textId="77777777" w:rsidR="00CD26B4" w:rsidRPr="00B4142B" w:rsidRDefault="00CD26B4" w:rsidP="00CD26B4">
      <w:pPr>
        <w:pStyle w:val="Pagrindiniotekstotrauka2"/>
        <w:spacing w:before="0" w:beforeAutospacing="0" w:after="0" w:afterAutospacing="0"/>
        <w:ind w:firstLine="851"/>
        <w:jc w:val="both"/>
        <w:rPr>
          <w:rFonts w:ascii="Times New Roman" w:hAnsi="Times New Roman" w:cs="Times New Roman"/>
          <w:strike/>
          <w:sz w:val="24"/>
        </w:rPr>
      </w:pPr>
      <w:r w:rsidRPr="00B4142B">
        <w:rPr>
          <w:rFonts w:ascii="Times New Roman" w:hAnsi="Times New Roman" w:cs="Times New Roman"/>
          <w:strike/>
          <w:sz w:val="24"/>
        </w:rPr>
        <w:t xml:space="preserve">1.6. asmens, atsakingo už vartotojų asociacijos vykdomos vartotojų teisių apsaugos priemonių programos (toliau – priemonių programa) / projekto įgyvendinimą, vardas, pavardė </w:t>
      </w:r>
    </w:p>
    <w:p w14:paraId="3B271304" w14:textId="77777777" w:rsidR="00CD26B4" w:rsidRPr="00B4142B" w:rsidRDefault="00CD26B4" w:rsidP="00CD26B4">
      <w:pPr>
        <w:pStyle w:val="Pagrindiniotekstotrauka"/>
        <w:tabs>
          <w:tab w:val="right" w:leader="underscore" w:pos="9638"/>
        </w:tabs>
        <w:spacing w:before="0" w:beforeAutospacing="0" w:after="0" w:afterAutospacing="0"/>
        <w:ind w:firstLine="851"/>
        <w:jc w:val="both"/>
        <w:rPr>
          <w:rFonts w:ascii="Times New Roman" w:hAnsi="Times New Roman" w:cs="Times New Roman"/>
          <w:strike/>
          <w:sz w:val="24"/>
        </w:rPr>
      </w:pPr>
      <w:r w:rsidRPr="00B4142B">
        <w:rPr>
          <w:rFonts w:ascii="Times New Roman" w:hAnsi="Times New Roman" w:cs="Times New Roman"/>
          <w:strike/>
          <w:sz w:val="24"/>
        </w:rPr>
        <w:tab/>
        <w:t>;</w:t>
      </w:r>
    </w:p>
    <w:p w14:paraId="65115D96" w14:textId="77777777" w:rsidR="00CD26B4" w:rsidRPr="00B4142B" w:rsidRDefault="00CD26B4" w:rsidP="00CD26B4">
      <w:pPr>
        <w:tabs>
          <w:tab w:val="left" w:leader="underscore" w:pos="4000"/>
          <w:tab w:val="left" w:leader="underscore" w:pos="6800"/>
          <w:tab w:val="right" w:leader="underscore" w:pos="9639"/>
          <w:tab w:val="right" w:leader="underscore" w:pos="9700"/>
        </w:tabs>
        <w:ind w:left="284" w:firstLine="567"/>
        <w:jc w:val="both"/>
        <w:rPr>
          <w:strike/>
        </w:rPr>
      </w:pPr>
      <w:r w:rsidRPr="00B4142B">
        <w:rPr>
          <w:strike/>
        </w:rPr>
        <w:t>1.7. telefonas (__)</w:t>
      </w:r>
      <w:r w:rsidRPr="00B4142B">
        <w:rPr>
          <w:strike/>
        </w:rPr>
        <w:tab/>
        <w:t>, faksas (__)</w:t>
      </w:r>
      <w:r w:rsidRPr="00B4142B">
        <w:rPr>
          <w:strike/>
        </w:rPr>
        <w:tab/>
        <w:t>,el. paštas</w:t>
      </w:r>
      <w:r w:rsidRPr="00B4142B">
        <w:rPr>
          <w:strike/>
        </w:rPr>
        <w:tab/>
        <w:t>;</w:t>
      </w:r>
    </w:p>
    <w:p w14:paraId="66403B3A" w14:textId="77777777" w:rsidR="00CD26B4" w:rsidRPr="00B4142B" w:rsidRDefault="00CD26B4" w:rsidP="00CD26B4">
      <w:pPr>
        <w:tabs>
          <w:tab w:val="right" w:leader="underscore" w:pos="9638"/>
        </w:tabs>
        <w:ind w:firstLine="851"/>
        <w:jc w:val="both"/>
        <w:rPr>
          <w:strike/>
        </w:rPr>
      </w:pPr>
      <w:r w:rsidRPr="00B4142B">
        <w:rPr>
          <w:strike/>
        </w:rPr>
        <w:t xml:space="preserve">1.8. banko pavadinimas, banko kodas, sąskaitos numeris </w:t>
      </w:r>
      <w:r w:rsidRPr="00B4142B">
        <w:rPr>
          <w:strike/>
        </w:rPr>
        <w:tab/>
        <w:t>;</w:t>
      </w:r>
    </w:p>
    <w:p w14:paraId="492D03F3" w14:textId="77777777" w:rsidR="00CD26B4" w:rsidRPr="00B4142B" w:rsidRDefault="00CD26B4" w:rsidP="00CD26B4">
      <w:pPr>
        <w:ind w:firstLine="851"/>
        <w:jc w:val="both"/>
        <w:rPr>
          <w:strike/>
        </w:rPr>
      </w:pPr>
      <w:r w:rsidRPr="00B4142B">
        <w:rPr>
          <w:strike/>
        </w:rPr>
        <w:t>1.9. vartotojų asociacijos apibūdinimas (ne daugiau kaip 1 puslapis):</w:t>
      </w:r>
    </w:p>
    <w:p w14:paraId="5EFD5FFC" w14:textId="77777777" w:rsidR="00CD26B4" w:rsidRPr="00B4142B" w:rsidRDefault="00CD26B4" w:rsidP="00CD26B4">
      <w:pPr>
        <w:ind w:firstLine="851"/>
        <w:jc w:val="both"/>
        <w:rPr>
          <w:strike/>
        </w:rPr>
      </w:pPr>
      <w:r w:rsidRPr="00B4142B">
        <w:rPr>
          <w:strike/>
        </w:rPr>
        <w:t>1.9.1. pagrindinė vartotojų asociacijos veikla;</w:t>
      </w:r>
    </w:p>
    <w:p w14:paraId="3958372A" w14:textId="77777777" w:rsidR="00CD26B4" w:rsidRPr="00B4142B" w:rsidRDefault="00CD26B4" w:rsidP="00CD26B4">
      <w:pPr>
        <w:ind w:firstLine="851"/>
        <w:jc w:val="both"/>
        <w:rPr>
          <w:strike/>
        </w:rPr>
      </w:pPr>
      <w:r w:rsidRPr="00B4142B">
        <w:rPr>
          <w:strike/>
        </w:rPr>
        <w:t>1.9.2. gebėjimas valdyti ir vykdyti priemonių programas / projektus;</w:t>
      </w:r>
    </w:p>
    <w:p w14:paraId="08492053" w14:textId="77777777" w:rsidR="00CD26B4" w:rsidRPr="00B4142B" w:rsidRDefault="00CD26B4" w:rsidP="00CD26B4">
      <w:pPr>
        <w:ind w:firstLine="851"/>
        <w:jc w:val="both"/>
        <w:rPr>
          <w:strike/>
        </w:rPr>
      </w:pPr>
      <w:r w:rsidRPr="00B4142B">
        <w:rPr>
          <w:strike/>
        </w:rPr>
        <w:t>1.9.3. darbo įgyvendinant panašias priemonių programas / projektus patirtis.</w:t>
      </w:r>
    </w:p>
    <w:p w14:paraId="7869D05D" w14:textId="77777777" w:rsidR="00CD26B4" w:rsidRPr="00B4142B" w:rsidRDefault="00CD26B4" w:rsidP="00AC5F30">
      <w:pPr>
        <w:ind w:left="720" w:firstLine="131"/>
        <w:jc w:val="both"/>
        <w:rPr>
          <w:strike/>
        </w:rPr>
      </w:pPr>
      <w:r w:rsidRPr="00B4142B">
        <w:rPr>
          <w:b/>
          <w:bCs/>
          <w:strike/>
        </w:rPr>
        <w:t>2. Pareiškėjo partnerių duomenys:</w:t>
      </w:r>
    </w:p>
    <w:p w14:paraId="0E6B732E" w14:textId="77777777" w:rsidR="00CD26B4" w:rsidRPr="00B4142B" w:rsidRDefault="00CD26B4" w:rsidP="00AC5F30">
      <w:pPr>
        <w:tabs>
          <w:tab w:val="right" w:leader="underscore" w:pos="9638"/>
        </w:tabs>
        <w:ind w:firstLine="851"/>
        <w:jc w:val="both"/>
        <w:rPr>
          <w:strike/>
        </w:rPr>
      </w:pPr>
      <w:r w:rsidRPr="00B4142B">
        <w:rPr>
          <w:strike/>
        </w:rPr>
        <w:t xml:space="preserve">2.1. pavadinimas </w:t>
      </w:r>
      <w:r w:rsidRPr="00B4142B">
        <w:rPr>
          <w:strike/>
        </w:rPr>
        <w:tab/>
        <w:t>;</w:t>
      </w:r>
    </w:p>
    <w:p w14:paraId="4B2E54B2" w14:textId="77777777" w:rsidR="00CD26B4" w:rsidRPr="00B4142B" w:rsidRDefault="00CD26B4" w:rsidP="00AC5F30">
      <w:pPr>
        <w:tabs>
          <w:tab w:val="right" w:leader="underscore" w:pos="9638"/>
        </w:tabs>
        <w:ind w:firstLine="851"/>
        <w:jc w:val="both"/>
        <w:rPr>
          <w:strike/>
        </w:rPr>
      </w:pPr>
      <w:r w:rsidRPr="00B4142B">
        <w:rPr>
          <w:strike/>
        </w:rPr>
        <w:t xml:space="preserve">2.2. juridinio asmens kodas, registravimo data </w:t>
      </w:r>
      <w:r w:rsidRPr="00B4142B">
        <w:rPr>
          <w:strike/>
        </w:rPr>
        <w:tab/>
        <w:t>;</w:t>
      </w:r>
    </w:p>
    <w:p w14:paraId="4B741837" w14:textId="77777777" w:rsidR="00CD26B4" w:rsidRPr="00B4142B" w:rsidRDefault="00CD26B4" w:rsidP="00AC5F30">
      <w:pPr>
        <w:tabs>
          <w:tab w:val="right" w:leader="underscore" w:pos="9638"/>
        </w:tabs>
        <w:ind w:firstLine="851"/>
        <w:jc w:val="both"/>
        <w:rPr>
          <w:strike/>
        </w:rPr>
      </w:pPr>
      <w:r w:rsidRPr="00B4142B">
        <w:rPr>
          <w:strike/>
        </w:rPr>
        <w:t xml:space="preserve">2.3. buveinės adresas </w:t>
      </w:r>
      <w:r w:rsidRPr="00B4142B">
        <w:rPr>
          <w:strike/>
        </w:rPr>
        <w:tab/>
        <w:t>;</w:t>
      </w:r>
    </w:p>
    <w:p w14:paraId="3FD1D0DE" w14:textId="77777777" w:rsidR="00CD26B4" w:rsidRPr="00B4142B" w:rsidRDefault="00CD26B4" w:rsidP="00AC5F30">
      <w:pPr>
        <w:tabs>
          <w:tab w:val="left" w:leader="underscore" w:pos="4000"/>
          <w:tab w:val="left" w:leader="underscore" w:pos="6700"/>
          <w:tab w:val="right" w:leader="underscore" w:pos="9639"/>
        </w:tabs>
        <w:ind w:firstLine="851"/>
        <w:jc w:val="both"/>
        <w:rPr>
          <w:strike/>
        </w:rPr>
      </w:pPr>
      <w:r w:rsidRPr="00B4142B">
        <w:rPr>
          <w:strike/>
        </w:rPr>
        <w:t>2.4. telefonas (__)</w:t>
      </w:r>
      <w:r w:rsidRPr="00B4142B">
        <w:rPr>
          <w:strike/>
        </w:rPr>
        <w:tab/>
        <w:t>, faksas (__)</w:t>
      </w:r>
      <w:r w:rsidRPr="00B4142B">
        <w:rPr>
          <w:strike/>
        </w:rPr>
        <w:tab/>
        <w:t xml:space="preserve">, el. paštas </w:t>
      </w:r>
      <w:r w:rsidRPr="00B4142B">
        <w:rPr>
          <w:strike/>
        </w:rPr>
        <w:tab/>
        <w:t>;</w:t>
      </w:r>
    </w:p>
    <w:p w14:paraId="6F46BB26" w14:textId="77777777" w:rsidR="00CD26B4" w:rsidRPr="00B4142B" w:rsidRDefault="00CD26B4" w:rsidP="00AC5F30">
      <w:pPr>
        <w:ind w:firstLine="851"/>
        <w:jc w:val="both"/>
        <w:rPr>
          <w:strike/>
        </w:rPr>
      </w:pPr>
      <w:r w:rsidRPr="00B4142B">
        <w:rPr>
          <w:b/>
          <w:bCs/>
          <w:strike/>
        </w:rPr>
        <w:t xml:space="preserve">Pastaba. </w:t>
      </w:r>
      <w:r w:rsidRPr="00B4142B">
        <w:rPr>
          <w:strike/>
        </w:rPr>
        <w:t>Atsižvelgiant į partnerių skaičių, paraiška papildoma ir kitų partnerių duomenimis.</w:t>
      </w:r>
    </w:p>
    <w:p w14:paraId="07868D3B" w14:textId="77777777" w:rsidR="00CD26B4" w:rsidRPr="00B4142B" w:rsidRDefault="00CD26B4" w:rsidP="00AC5F30">
      <w:pPr>
        <w:ind w:firstLine="851"/>
        <w:jc w:val="both"/>
        <w:rPr>
          <w:strike/>
        </w:rPr>
      </w:pPr>
      <w:r w:rsidRPr="00B4142B">
        <w:rPr>
          <w:b/>
          <w:bCs/>
          <w:strike/>
        </w:rPr>
        <w:t>3</w:t>
      </w:r>
      <w:r w:rsidRPr="00B4142B">
        <w:rPr>
          <w:strike/>
        </w:rPr>
        <w:t xml:space="preserve">. </w:t>
      </w:r>
      <w:r w:rsidRPr="00B4142B">
        <w:rPr>
          <w:b/>
          <w:bCs/>
          <w:strike/>
        </w:rPr>
        <w:t>Informacija apie priemonių programą / projektą:</w:t>
      </w:r>
    </w:p>
    <w:p w14:paraId="4FE4BD9D" w14:textId="77777777" w:rsidR="00CD26B4" w:rsidRPr="00B4142B" w:rsidRDefault="00CD26B4" w:rsidP="00AC5F30">
      <w:pPr>
        <w:ind w:firstLine="851"/>
        <w:jc w:val="both"/>
        <w:rPr>
          <w:strike/>
        </w:rPr>
      </w:pPr>
      <w:r w:rsidRPr="00B4142B">
        <w:rPr>
          <w:strike/>
        </w:rPr>
        <w:t>3.1. pavadinimas ir prioritetinė kryptis (jeigu taikoma);</w:t>
      </w:r>
    </w:p>
    <w:p w14:paraId="154B1E2F" w14:textId="77777777" w:rsidR="00CD26B4" w:rsidRPr="00B4142B" w:rsidRDefault="00CD26B4" w:rsidP="00AC5F30">
      <w:pPr>
        <w:ind w:firstLine="851"/>
        <w:jc w:val="both"/>
        <w:rPr>
          <w:strike/>
        </w:rPr>
      </w:pPr>
      <w:r w:rsidRPr="00B4142B">
        <w:rPr>
          <w:strike/>
        </w:rPr>
        <w:t>3.2. įgyvendinimo vieta (apskritis, savivaldybė, miesto, kaimo teritorija ar kita);</w:t>
      </w:r>
    </w:p>
    <w:p w14:paraId="7DD1A4FF" w14:textId="77777777" w:rsidR="00CD26B4" w:rsidRPr="00B4142B" w:rsidRDefault="00CD26B4" w:rsidP="00AC5F30">
      <w:pPr>
        <w:ind w:firstLine="851"/>
        <w:jc w:val="both"/>
        <w:rPr>
          <w:strike/>
        </w:rPr>
      </w:pPr>
      <w:r w:rsidRPr="00B4142B">
        <w:rPr>
          <w:strike/>
        </w:rPr>
        <w:t xml:space="preserve">3.3. įgyvendinimo trukmė (pradžia, pabaiga); </w:t>
      </w:r>
    </w:p>
    <w:p w14:paraId="6EB3C61E" w14:textId="77777777" w:rsidR="00CD26B4" w:rsidRPr="00B4142B" w:rsidRDefault="00CD26B4" w:rsidP="00AC5F30">
      <w:pPr>
        <w:ind w:firstLine="851"/>
        <w:jc w:val="both"/>
        <w:rPr>
          <w:strike/>
        </w:rPr>
      </w:pPr>
      <w:r w:rsidRPr="00B4142B">
        <w:rPr>
          <w:strike/>
        </w:rPr>
        <w:t>3.4. bendra priemonių programos / projekto suma;</w:t>
      </w:r>
    </w:p>
    <w:p w14:paraId="01C453EE" w14:textId="77777777" w:rsidR="00CD26B4" w:rsidRPr="00B4142B" w:rsidRDefault="00CD26B4" w:rsidP="00AC5F30">
      <w:pPr>
        <w:ind w:firstLine="851"/>
        <w:jc w:val="both"/>
        <w:rPr>
          <w:strike/>
        </w:rPr>
      </w:pPr>
      <w:r w:rsidRPr="00B4142B">
        <w:rPr>
          <w:strike/>
        </w:rPr>
        <w:t>3.5. prašoma suma (eurais, visos sumos procentais);</w:t>
      </w:r>
    </w:p>
    <w:p w14:paraId="40DA1150" w14:textId="77777777" w:rsidR="00CD26B4" w:rsidRPr="00B4142B" w:rsidRDefault="00CD26B4" w:rsidP="00AC5F30">
      <w:pPr>
        <w:ind w:firstLine="851"/>
        <w:jc w:val="both"/>
        <w:rPr>
          <w:strike/>
        </w:rPr>
      </w:pPr>
      <w:r w:rsidRPr="00B4142B">
        <w:rPr>
          <w:strike/>
        </w:rPr>
        <w:t xml:space="preserve">3.6. </w:t>
      </w:r>
      <w:r w:rsidRPr="00B4142B">
        <w:rPr>
          <w:strike/>
          <w:spacing w:val="-2"/>
        </w:rPr>
        <w:t>priemonių programos / projekto santrauka – ne daugiau kaip 10 eilučių (priemonių</w:t>
      </w:r>
      <w:r w:rsidRPr="00B4142B">
        <w:rPr>
          <w:strike/>
        </w:rPr>
        <w:t xml:space="preserve"> programos / projekto tikslas, tikslinės grupės ir pagrindinė veikla);</w:t>
      </w:r>
    </w:p>
    <w:p w14:paraId="08D70D0C" w14:textId="77777777" w:rsidR="00CD26B4" w:rsidRPr="00B4142B" w:rsidRDefault="00CD26B4" w:rsidP="00AC5F30">
      <w:pPr>
        <w:ind w:firstLine="851"/>
        <w:jc w:val="both"/>
        <w:rPr>
          <w:strike/>
        </w:rPr>
      </w:pPr>
      <w:r w:rsidRPr="00B4142B">
        <w:rPr>
          <w:strike/>
        </w:rPr>
        <w:t>3.7. priemonių programos / projekto pagrindimas (ne daugiau kaip 1 puslapis):</w:t>
      </w:r>
    </w:p>
    <w:p w14:paraId="3D1C36D0" w14:textId="77777777" w:rsidR="00CD26B4" w:rsidRPr="00B4142B" w:rsidRDefault="00CD26B4" w:rsidP="00AC5F30">
      <w:pPr>
        <w:ind w:firstLine="851"/>
        <w:jc w:val="both"/>
        <w:rPr>
          <w:strike/>
        </w:rPr>
      </w:pPr>
      <w:r w:rsidRPr="00B4142B">
        <w:rPr>
          <w:strike/>
        </w:rPr>
        <w:t>3.7.1. kokioms problemoms spręsti skirta priemonių programa / projektas;</w:t>
      </w:r>
    </w:p>
    <w:p w14:paraId="7E6F9EE7" w14:textId="77777777" w:rsidR="00CD26B4" w:rsidRPr="00B4142B" w:rsidRDefault="00CD26B4" w:rsidP="00AC5F30">
      <w:pPr>
        <w:ind w:firstLine="851"/>
        <w:jc w:val="both"/>
        <w:rPr>
          <w:strike/>
        </w:rPr>
      </w:pPr>
      <w:r w:rsidRPr="00B4142B">
        <w:rPr>
          <w:strike/>
        </w:rPr>
        <w:t>3.7.2. kokia statistinė (demografinė) su sprendžiama problema ir tiksline grupe susijusi situacija toje vietovėje, kurioje įgyvendinama priemonių programa / projektas (nurodykite statistinės informacijos šaltinį);</w:t>
      </w:r>
    </w:p>
    <w:p w14:paraId="1B2FFFDA" w14:textId="77777777" w:rsidR="00CD26B4" w:rsidRPr="00B4142B" w:rsidRDefault="00CD26B4" w:rsidP="00AC5F30">
      <w:pPr>
        <w:ind w:firstLine="851"/>
        <w:jc w:val="both"/>
        <w:rPr>
          <w:strike/>
        </w:rPr>
      </w:pPr>
      <w:r w:rsidRPr="00B4142B">
        <w:rPr>
          <w:strike/>
        </w:rPr>
        <w:t>3.7.3. kaip vartotojų asociacija susijusi su sprendžiama problema ir kodėl būtent ji teikia paraišką;</w:t>
      </w:r>
    </w:p>
    <w:p w14:paraId="1B771275" w14:textId="77777777" w:rsidR="00CD26B4" w:rsidRPr="00B4142B" w:rsidRDefault="00CD26B4" w:rsidP="00AC5F30">
      <w:pPr>
        <w:ind w:firstLine="851"/>
        <w:jc w:val="both"/>
        <w:rPr>
          <w:strike/>
        </w:rPr>
      </w:pPr>
      <w:r w:rsidRPr="00B4142B">
        <w:rPr>
          <w:strike/>
        </w:rPr>
        <w:t>3.8. priemonių programos / projekto tikslas (turi būti konkretus, realus ir įgyvendinamas);</w:t>
      </w:r>
    </w:p>
    <w:p w14:paraId="420BD830" w14:textId="77777777" w:rsidR="00CD26B4" w:rsidRPr="00B4142B" w:rsidRDefault="00CD26B4" w:rsidP="00AC5F30">
      <w:pPr>
        <w:ind w:firstLine="851"/>
        <w:jc w:val="both"/>
        <w:rPr>
          <w:strike/>
        </w:rPr>
      </w:pPr>
      <w:r w:rsidRPr="00B4142B">
        <w:rPr>
          <w:strike/>
        </w:rPr>
        <w:lastRenderedPageBreak/>
        <w:t>3.9. priemonių programos / projekto uždaviniai (kokius uždavinius įgyvendinus bus pasiektas tikslas; uždaviniai turi būti konkretūs, realūs, susiję su projekto veiklomis);</w:t>
      </w:r>
    </w:p>
    <w:p w14:paraId="5B71806E" w14:textId="77777777" w:rsidR="00CD26B4" w:rsidRPr="00B4142B" w:rsidRDefault="00CD26B4" w:rsidP="00AC5F30">
      <w:pPr>
        <w:ind w:firstLine="851"/>
        <w:jc w:val="both"/>
        <w:rPr>
          <w:strike/>
        </w:rPr>
      </w:pPr>
      <w:r w:rsidRPr="00B4142B">
        <w:rPr>
          <w:strike/>
        </w:rPr>
        <w:t>3.10. priemonių programos / projekto tikslinės grupės (turi būti nurodyti tiesioginiai ir netiesioginiai naudos gavėjai, jų skaičius);</w:t>
      </w:r>
    </w:p>
    <w:p w14:paraId="2C58D161" w14:textId="77777777" w:rsidR="00CD26B4" w:rsidRPr="00B4142B" w:rsidRDefault="00CD26B4" w:rsidP="00AC5F30">
      <w:pPr>
        <w:ind w:firstLine="851"/>
        <w:jc w:val="both"/>
        <w:rPr>
          <w:strike/>
        </w:rPr>
      </w:pPr>
      <w:r w:rsidRPr="00B4142B">
        <w:rPr>
          <w:strike/>
        </w:rPr>
        <w:t>3.11. priemonių programos / projekto įgyvendinimo eiga – pateikite kiekvienos veiklos pavadinimą ir išsamų aprašymą (ne daugiau kaip 1 puslapis); nuosekliai nurodykite, kokią veiklą numatoma vykdyti, kad būtų pasiekti tikslai, kodėl pasirinkta kaip tik tokia veikla, kodėl toks sprendimas efektyviausias siekiant priemonių programos / projekto tikslų, koks partnerio indėlis į veiklą (jeigu tinka) (aprašytos veiklos turi sutapti su veiklų vykdymo grafiku ir būti glaudžiai susijusios su priemonių programos / projekto sąmatose išvardytomis išlaidomis);</w:t>
      </w:r>
    </w:p>
    <w:p w14:paraId="666552C6" w14:textId="77777777" w:rsidR="00CD26B4" w:rsidRPr="00B4142B" w:rsidRDefault="00CD26B4" w:rsidP="00AC5F30">
      <w:pPr>
        <w:ind w:firstLine="851"/>
        <w:jc w:val="both"/>
        <w:rPr>
          <w:strike/>
        </w:rPr>
      </w:pPr>
      <w:r w:rsidRPr="00B4142B">
        <w:rPr>
          <w:strike/>
        </w:rPr>
        <w:t>3.12. priemonių programos/projekto veiklos planas (surašykite numatomas atlikti veiklas, jų vykdymo vietą, vykdytojus, numatomas išlaidas ir finansavimo šaltinį):</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55"/>
        <w:gridCol w:w="1469"/>
        <w:gridCol w:w="1687"/>
        <w:gridCol w:w="1482"/>
        <w:gridCol w:w="1589"/>
        <w:gridCol w:w="1376"/>
        <w:gridCol w:w="1481"/>
      </w:tblGrid>
      <w:tr w:rsidR="00CD26B4" w:rsidRPr="00CD26B4" w14:paraId="7F5751B9" w14:textId="77777777" w:rsidTr="00065726">
        <w:trPr>
          <w:trHeight w:val="814"/>
        </w:trPr>
        <w:tc>
          <w:tcPr>
            <w:tcW w:w="2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255C48" w14:textId="77777777" w:rsidR="00CD26B4" w:rsidRPr="00B4142B" w:rsidRDefault="00CD26B4" w:rsidP="00065726">
            <w:pPr>
              <w:jc w:val="center"/>
              <w:rPr>
                <w:strike/>
              </w:rPr>
            </w:pPr>
            <w:r w:rsidRPr="00B4142B">
              <w:rPr>
                <w:strike/>
              </w:rPr>
              <w:t>Eil. Nr.</w:t>
            </w:r>
          </w:p>
        </w:tc>
        <w:tc>
          <w:tcPr>
            <w:tcW w:w="7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5214A4" w14:textId="77777777" w:rsidR="00CD26B4" w:rsidRPr="00B4142B" w:rsidRDefault="00CD26B4" w:rsidP="00065726">
            <w:pPr>
              <w:jc w:val="center"/>
              <w:rPr>
                <w:strike/>
              </w:rPr>
            </w:pPr>
            <w:r w:rsidRPr="00B4142B">
              <w:rPr>
                <w:strike/>
              </w:rPr>
              <w:t>Veiklos apibūdinimas</w:t>
            </w:r>
          </w:p>
        </w:tc>
        <w:tc>
          <w:tcPr>
            <w:tcW w:w="8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EEB34A" w14:textId="77777777" w:rsidR="00CD26B4" w:rsidRPr="00B4142B" w:rsidRDefault="00CD26B4" w:rsidP="00065726">
            <w:pPr>
              <w:jc w:val="center"/>
              <w:rPr>
                <w:strike/>
              </w:rPr>
            </w:pPr>
            <w:r w:rsidRPr="00B4142B">
              <w:rPr>
                <w:strike/>
              </w:rPr>
              <w:t>Įgyvendinimo vieta</w:t>
            </w:r>
          </w:p>
        </w:tc>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61044F" w14:textId="77777777" w:rsidR="00CD26B4" w:rsidRPr="00B4142B" w:rsidRDefault="00CD26B4" w:rsidP="00065726">
            <w:pPr>
              <w:jc w:val="center"/>
              <w:rPr>
                <w:strike/>
              </w:rPr>
            </w:pPr>
            <w:r w:rsidRPr="00B4142B">
              <w:rPr>
                <w:strike/>
              </w:rPr>
              <w:t>Vykdytojas</w:t>
            </w:r>
          </w:p>
        </w:tc>
        <w:tc>
          <w:tcPr>
            <w:tcW w:w="8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EF3027" w14:textId="77777777" w:rsidR="00CD26B4" w:rsidRPr="00B4142B" w:rsidRDefault="00CD26B4" w:rsidP="00065726">
            <w:pPr>
              <w:jc w:val="center"/>
              <w:rPr>
                <w:strike/>
              </w:rPr>
            </w:pPr>
            <w:r w:rsidRPr="00B4142B">
              <w:rPr>
                <w:strike/>
              </w:rPr>
              <w:t>Įgyvendinimo laikas (ketvirčiais)</w:t>
            </w:r>
          </w:p>
        </w:tc>
        <w:tc>
          <w:tcPr>
            <w:tcW w:w="7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171FC2" w14:textId="77777777" w:rsidR="00CD26B4" w:rsidRPr="00B4142B" w:rsidRDefault="00CD26B4" w:rsidP="00065726">
            <w:pPr>
              <w:jc w:val="center"/>
              <w:rPr>
                <w:strike/>
              </w:rPr>
            </w:pPr>
            <w:r w:rsidRPr="00B4142B">
              <w:rPr>
                <w:strike/>
              </w:rPr>
              <w:t>Numatomos išlaidos (eurais)</w:t>
            </w:r>
          </w:p>
        </w:tc>
        <w:tc>
          <w:tcPr>
            <w:tcW w:w="7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2A3C47" w14:textId="77777777" w:rsidR="00CD26B4" w:rsidRPr="00B4142B" w:rsidRDefault="00CD26B4" w:rsidP="00065726">
            <w:pPr>
              <w:jc w:val="center"/>
              <w:rPr>
                <w:strike/>
              </w:rPr>
            </w:pPr>
            <w:r w:rsidRPr="00B4142B">
              <w:rPr>
                <w:strike/>
              </w:rPr>
              <w:t>Finansavimo šaltinis“.</w:t>
            </w:r>
          </w:p>
        </w:tc>
      </w:tr>
      <w:tr w:rsidR="00CD26B4" w:rsidRPr="00CD26B4" w14:paraId="1EBD35C9" w14:textId="77777777" w:rsidTr="00065726">
        <w:tc>
          <w:tcPr>
            <w:tcW w:w="2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70F8E" w14:textId="77777777" w:rsidR="00CD26B4" w:rsidRPr="00B4142B" w:rsidRDefault="00CD26B4" w:rsidP="00065726">
            <w:pPr>
              <w:jc w:val="both"/>
              <w:rPr>
                <w:strike/>
              </w:rPr>
            </w:pPr>
          </w:p>
        </w:tc>
        <w:tc>
          <w:tcPr>
            <w:tcW w:w="7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CA369" w14:textId="77777777" w:rsidR="00CD26B4" w:rsidRPr="00B4142B" w:rsidRDefault="00CD26B4" w:rsidP="00065726">
            <w:pPr>
              <w:jc w:val="both"/>
              <w:rPr>
                <w:strike/>
              </w:rPr>
            </w:pPr>
          </w:p>
        </w:tc>
        <w:tc>
          <w:tcPr>
            <w:tcW w:w="8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5D168" w14:textId="77777777" w:rsidR="00CD26B4" w:rsidRPr="00B4142B" w:rsidRDefault="00CD26B4" w:rsidP="00065726">
            <w:pPr>
              <w:jc w:val="both"/>
              <w:rPr>
                <w:strike/>
              </w:rPr>
            </w:pPr>
          </w:p>
        </w:tc>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F4997" w14:textId="77777777" w:rsidR="00CD26B4" w:rsidRPr="00B4142B" w:rsidRDefault="00CD26B4" w:rsidP="00065726">
            <w:pPr>
              <w:jc w:val="both"/>
              <w:rPr>
                <w:strike/>
              </w:rPr>
            </w:pPr>
          </w:p>
        </w:tc>
        <w:tc>
          <w:tcPr>
            <w:tcW w:w="8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16F249" w14:textId="77777777" w:rsidR="00CD26B4" w:rsidRPr="00B4142B" w:rsidRDefault="00CD26B4" w:rsidP="00065726">
            <w:pPr>
              <w:jc w:val="both"/>
              <w:rPr>
                <w:strike/>
              </w:rPr>
            </w:pPr>
          </w:p>
        </w:tc>
        <w:tc>
          <w:tcPr>
            <w:tcW w:w="7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9987C" w14:textId="77777777" w:rsidR="00CD26B4" w:rsidRPr="00B4142B" w:rsidRDefault="00CD26B4" w:rsidP="00065726">
            <w:pPr>
              <w:jc w:val="both"/>
              <w:rPr>
                <w:strike/>
              </w:rPr>
            </w:pPr>
          </w:p>
        </w:tc>
        <w:tc>
          <w:tcPr>
            <w:tcW w:w="7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BAF34" w14:textId="77777777" w:rsidR="00CD26B4" w:rsidRPr="00B4142B" w:rsidRDefault="00CD26B4" w:rsidP="00065726">
            <w:pPr>
              <w:jc w:val="both"/>
              <w:rPr>
                <w:strike/>
              </w:rPr>
            </w:pPr>
          </w:p>
        </w:tc>
      </w:tr>
      <w:tr w:rsidR="00CD26B4" w:rsidRPr="00CD26B4" w14:paraId="75A44249" w14:textId="77777777" w:rsidTr="00065726">
        <w:tc>
          <w:tcPr>
            <w:tcW w:w="2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515F7" w14:textId="77777777" w:rsidR="00CD26B4" w:rsidRPr="00B4142B" w:rsidRDefault="00CD26B4" w:rsidP="00065726">
            <w:pPr>
              <w:jc w:val="both"/>
              <w:rPr>
                <w:strike/>
              </w:rPr>
            </w:pPr>
          </w:p>
        </w:tc>
        <w:tc>
          <w:tcPr>
            <w:tcW w:w="7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9C8B" w14:textId="77777777" w:rsidR="00CD26B4" w:rsidRPr="00B4142B" w:rsidRDefault="00CD26B4" w:rsidP="00065726">
            <w:pPr>
              <w:jc w:val="both"/>
              <w:rPr>
                <w:strike/>
              </w:rPr>
            </w:pPr>
          </w:p>
        </w:tc>
        <w:tc>
          <w:tcPr>
            <w:tcW w:w="8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A44FC" w14:textId="77777777" w:rsidR="00CD26B4" w:rsidRPr="00B4142B" w:rsidRDefault="00CD26B4" w:rsidP="00065726">
            <w:pPr>
              <w:jc w:val="both"/>
              <w:rPr>
                <w:strike/>
              </w:rPr>
            </w:pPr>
          </w:p>
        </w:tc>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52BC7" w14:textId="77777777" w:rsidR="00CD26B4" w:rsidRPr="00B4142B" w:rsidRDefault="00CD26B4" w:rsidP="00065726">
            <w:pPr>
              <w:jc w:val="both"/>
              <w:rPr>
                <w:strike/>
              </w:rPr>
            </w:pPr>
          </w:p>
        </w:tc>
        <w:tc>
          <w:tcPr>
            <w:tcW w:w="8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D158F" w14:textId="77777777" w:rsidR="00CD26B4" w:rsidRPr="00B4142B" w:rsidRDefault="00CD26B4" w:rsidP="00065726">
            <w:pPr>
              <w:jc w:val="both"/>
              <w:rPr>
                <w:strike/>
              </w:rPr>
            </w:pPr>
          </w:p>
        </w:tc>
        <w:tc>
          <w:tcPr>
            <w:tcW w:w="7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0E57D" w14:textId="77777777" w:rsidR="00CD26B4" w:rsidRPr="00B4142B" w:rsidRDefault="00CD26B4" w:rsidP="00065726">
            <w:pPr>
              <w:jc w:val="both"/>
              <w:rPr>
                <w:strike/>
              </w:rPr>
            </w:pPr>
          </w:p>
        </w:tc>
        <w:tc>
          <w:tcPr>
            <w:tcW w:w="7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0E4BE" w14:textId="77777777" w:rsidR="00CD26B4" w:rsidRPr="00B4142B" w:rsidRDefault="00CD26B4" w:rsidP="00065726">
            <w:pPr>
              <w:jc w:val="both"/>
              <w:rPr>
                <w:strike/>
              </w:rPr>
            </w:pPr>
          </w:p>
        </w:tc>
      </w:tr>
      <w:tr w:rsidR="00CD26B4" w:rsidRPr="00CD26B4" w14:paraId="4BDBA47F" w14:textId="77777777" w:rsidTr="00065726">
        <w:tc>
          <w:tcPr>
            <w:tcW w:w="2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FCEB3" w14:textId="77777777" w:rsidR="00CD26B4" w:rsidRPr="00B4142B" w:rsidRDefault="00CD26B4" w:rsidP="00065726">
            <w:pPr>
              <w:jc w:val="both"/>
              <w:rPr>
                <w:strike/>
              </w:rPr>
            </w:pPr>
          </w:p>
        </w:tc>
        <w:tc>
          <w:tcPr>
            <w:tcW w:w="7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97D52" w14:textId="77777777" w:rsidR="00CD26B4" w:rsidRPr="00B4142B" w:rsidRDefault="00CD26B4" w:rsidP="00065726">
            <w:pPr>
              <w:jc w:val="both"/>
              <w:rPr>
                <w:strike/>
              </w:rPr>
            </w:pPr>
          </w:p>
        </w:tc>
        <w:tc>
          <w:tcPr>
            <w:tcW w:w="8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999E3" w14:textId="77777777" w:rsidR="00CD26B4" w:rsidRPr="00B4142B" w:rsidRDefault="00CD26B4" w:rsidP="00065726">
            <w:pPr>
              <w:jc w:val="both"/>
              <w:rPr>
                <w:strike/>
              </w:rPr>
            </w:pPr>
          </w:p>
        </w:tc>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9745" w14:textId="77777777" w:rsidR="00CD26B4" w:rsidRPr="00B4142B" w:rsidRDefault="00CD26B4" w:rsidP="00065726">
            <w:pPr>
              <w:jc w:val="both"/>
              <w:rPr>
                <w:strike/>
              </w:rPr>
            </w:pPr>
          </w:p>
        </w:tc>
        <w:tc>
          <w:tcPr>
            <w:tcW w:w="8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50AEE" w14:textId="77777777" w:rsidR="00CD26B4" w:rsidRPr="00B4142B" w:rsidRDefault="00CD26B4" w:rsidP="00065726">
            <w:pPr>
              <w:jc w:val="both"/>
              <w:rPr>
                <w:strike/>
              </w:rPr>
            </w:pPr>
          </w:p>
        </w:tc>
        <w:tc>
          <w:tcPr>
            <w:tcW w:w="7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36A3" w14:textId="77777777" w:rsidR="00CD26B4" w:rsidRPr="00B4142B" w:rsidRDefault="00CD26B4" w:rsidP="00065726">
            <w:pPr>
              <w:jc w:val="both"/>
              <w:rPr>
                <w:strike/>
              </w:rPr>
            </w:pPr>
          </w:p>
        </w:tc>
        <w:tc>
          <w:tcPr>
            <w:tcW w:w="7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9CD74" w14:textId="77777777" w:rsidR="00CD26B4" w:rsidRPr="00B4142B" w:rsidRDefault="00CD26B4" w:rsidP="00065726">
            <w:pPr>
              <w:jc w:val="both"/>
              <w:rPr>
                <w:strike/>
              </w:rPr>
            </w:pPr>
          </w:p>
        </w:tc>
      </w:tr>
    </w:tbl>
    <w:p w14:paraId="672AF76F" w14:textId="77777777" w:rsidR="00CD26B4" w:rsidRPr="00B4142B" w:rsidRDefault="00CD26B4" w:rsidP="00CD26B4">
      <w:pPr>
        <w:jc w:val="both"/>
        <w:rPr>
          <w:strike/>
        </w:rPr>
      </w:pPr>
    </w:p>
    <w:p w14:paraId="766355F5" w14:textId="77777777" w:rsidR="00CD26B4" w:rsidRPr="00B4142B" w:rsidRDefault="00CD26B4" w:rsidP="00AC5F30">
      <w:pPr>
        <w:ind w:firstLine="851"/>
        <w:jc w:val="both"/>
        <w:rPr>
          <w:strike/>
        </w:rPr>
      </w:pPr>
      <w:r w:rsidRPr="00B4142B">
        <w:rPr>
          <w:strike/>
        </w:rPr>
        <w:t>3.13. priemonių programos / projekto vykdytojai:</w:t>
      </w:r>
    </w:p>
    <w:tbl>
      <w:tblPr>
        <w:tblW w:w="9637" w:type="dxa"/>
        <w:tblCellMar>
          <w:left w:w="0" w:type="dxa"/>
          <w:right w:w="0" w:type="dxa"/>
        </w:tblCellMar>
        <w:tblLook w:val="0000" w:firstRow="0" w:lastRow="0" w:firstColumn="0" w:lastColumn="0" w:noHBand="0" w:noVBand="0"/>
      </w:tblPr>
      <w:tblGrid>
        <w:gridCol w:w="1891"/>
        <w:gridCol w:w="1904"/>
        <w:gridCol w:w="2136"/>
        <w:gridCol w:w="3706"/>
      </w:tblGrid>
      <w:tr w:rsidR="00CD26B4" w:rsidRPr="00CD26B4" w14:paraId="3BBE99A3" w14:textId="77777777" w:rsidTr="00065726">
        <w:tc>
          <w:tcPr>
            <w:tcW w:w="9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E582C6" w14:textId="77777777" w:rsidR="00CD26B4" w:rsidRPr="00B4142B" w:rsidRDefault="00CD26B4" w:rsidP="00065726">
            <w:pPr>
              <w:widowControl w:val="0"/>
              <w:autoSpaceDE w:val="0"/>
              <w:autoSpaceDN w:val="0"/>
              <w:adjustRightInd w:val="0"/>
              <w:jc w:val="center"/>
              <w:rPr>
                <w:strike/>
              </w:rPr>
            </w:pPr>
            <w:r w:rsidRPr="00B4142B">
              <w:rPr>
                <w:strike/>
              </w:rPr>
              <w:t>Vardas, pavardė</w:t>
            </w:r>
          </w:p>
        </w:tc>
        <w:tc>
          <w:tcPr>
            <w:tcW w:w="98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ED6DFFE" w14:textId="77777777" w:rsidR="00CD26B4" w:rsidRPr="00B4142B" w:rsidRDefault="00CD26B4" w:rsidP="00065726">
            <w:pPr>
              <w:widowControl w:val="0"/>
              <w:autoSpaceDE w:val="0"/>
              <w:autoSpaceDN w:val="0"/>
              <w:adjustRightInd w:val="0"/>
              <w:jc w:val="center"/>
              <w:rPr>
                <w:strike/>
              </w:rPr>
            </w:pPr>
            <w:r w:rsidRPr="00B4142B">
              <w:rPr>
                <w:strike/>
              </w:rPr>
              <w:t>Vaidmuo</w:t>
            </w:r>
          </w:p>
        </w:tc>
        <w:tc>
          <w:tcPr>
            <w:tcW w:w="110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45BC2A0" w14:textId="77777777" w:rsidR="00CD26B4" w:rsidRPr="00B4142B" w:rsidRDefault="00CD26B4" w:rsidP="00065726">
            <w:pPr>
              <w:widowControl w:val="0"/>
              <w:autoSpaceDE w:val="0"/>
              <w:autoSpaceDN w:val="0"/>
              <w:adjustRightInd w:val="0"/>
              <w:jc w:val="center"/>
              <w:rPr>
                <w:strike/>
              </w:rPr>
            </w:pPr>
            <w:r w:rsidRPr="00B4142B">
              <w:rPr>
                <w:strike/>
              </w:rPr>
              <w:t>Išsilavinimas</w:t>
            </w:r>
          </w:p>
        </w:tc>
        <w:tc>
          <w:tcPr>
            <w:tcW w:w="192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F466C89" w14:textId="77777777" w:rsidR="00CD26B4" w:rsidRPr="00B4142B" w:rsidRDefault="00CD26B4" w:rsidP="00065726">
            <w:pPr>
              <w:widowControl w:val="0"/>
              <w:autoSpaceDE w:val="0"/>
              <w:autoSpaceDN w:val="0"/>
              <w:adjustRightInd w:val="0"/>
              <w:jc w:val="center"/>
              <w:rPr>
                <w:strike/>
              </w:rPr>
            </w:pPr>
            <w:r w:rsidRPr="00B4142B">
              <w:rPr>
                <w:strike/>
              </w:rPr>
              <w:t>Panašių priemonių programų / projektų vykdymo patirtis</w:t>
            </w:r>
          </w:p>
        </w:tc>
      </w:tr>
      <w:tr w:rsidR="00CD26B4" w:rsidRPr="00CD26B4" w14:paraId="676E9488" w14:textId="77777777" w:rsidTr="00065726">
        <w:tc>
          <w:tcPr>
            <w:tcW w:w="9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A18E233" w14:textId="77777777" w:rsidR="00CD26B4" w:rsidRPr="00B4142B" w:rsidRDefault="00CD26B4" w:rsidP="00065726">
            <w:pPr>
              <w:widowControl w:val="0"/>
              <w:autoSpaceDE w:val="0"/>
              <w:autoSpaceDN w:val="0"/>
              <w:adjustRightInd w:val="0"/>
              <w:jc w:val="both"/>
              <w:rPr>
                <w:strike/>
              </w:rPr>
            </w:pPr>
            <w:r w:rsidRPr="00B4142B">
              <w:rPr>
                <w:strike/>
              </w:rPr>
              <w:t xml:space="preserve"> </w:t>
            </w:r>
          </w:p>
        </w:tc>
        <w:tc>
          <w:tcPr>
            <w:tcW w:w="988" w:type="pct"/>
            <w:tcBorders>
              <w:top w:val="nil"/>
              <w:left w:val="nil"/>
              <w:bottom w:val="single" w:sz="8" w:space="0" w:color="auto"/>
              <w:right w:val="single" w:sz="8" w:space="0" w:color="auto"/>
            </w:tcBorders>
            <w:tcMar>
              <w:top w:w="0" w:type="dxa"/>
              <w:left w:w="108" w:type="dxa"/>
              <w:bottom w:w="0" w:type="dxa"/>
              <w:right w:w="108" w:type="dxa"/>
            </w:tcMar>
          </w:tcPr>
          <w:p w14:paraId="47AA8C27" w14:textId="77777777" w:rsidR="00CD26B4" w:rsidRPr="00B4142B" w:rsidRDefault="00CD26B4" w:rsidP="00065726">
            <w:pPr>
              <w:widowControl w:val="0"/>
              <w:autoSpaceDE w:val="0"/>
              <w:autoSpaceDN w:val="0"/>
              <w:adjustRightInd w:val="0"/>
              <w:jc w:val="both"/>
              <w:rPr>
                <w:strike/>
              </w:rPr>
            </w:pPr>
            <w:r w:rsidRPr="00B4142B">
              <w:rPr>
                <w:strike/>
              </w:rPr>
              <w:t xml:space="preserve"> </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14:paraId="74CF94E6" w14:textId="77777777" w:rsidR="00CD26B4" w:rsidRPr="00B4142B" w:rsidRDefault="00CD26B4" w:rsidP="00065726">
            <w:pPr>
              <w:widowControl w:val="0"/>
              <w:autoSpaceDE w:val="0"/>
              <w:autoSpaceDN w:val="0"/>
              <w:adjustRightInd w:val="0"/>
              <w:jc w:val="both"/>
              <w:rPr>
                <w:strike/>
              </w:rPr>
            </w:pPr>
            <w:r w:rsidRPr="00B4142B">
              <w:rPr>
                <w:strike/>
              </w:rPr>
              <w:t xml:space="preserve"> </w:t>
            </w:r>
          </w:p>
        </w:tc>
        <w:tc>
          <w:tcPr>
            <w:tcW w:w="1923" w:type="pct"/>
            <w:tcBorders>
              <w:top w:val="nil"/>
              <w:left w:val="nil"/>
              <w:bottom w:val="single" w:sz="8" w:space="0" w:color="auto"/>
              <w:right w:val="single" w:sz="8" w:space="0" w:color="auto"/>
            </w:tcBorders>
            <w:tcMar>
              <w:top w:w="0" w:type="dxa"/>
              <w:left w:w="108" w:type="dxa"/>
              <w:bottom w:w="0" w:type="dxa"/>
              <w:right w:w="108" w:type="dxa"/>
            </w:tcMar>
          </w:tcPr>
          <w:p w14:paraId="5A902880" w14:textId="77777777" w:rsidR="00CD26B4" w:rsidRPr="00B4142B" w:rsidRDefault="00CD26B4" w:rsidP="00065726">
            <w:pPr>
              <w:widowControl w:val="0"/>
              <w:autoSpaceDE w:val="0"/>
              <w:autoSpaceDN w:val="0"/>
              <w:adjustRightInd w:val="0"/>
              <w:jc w:val="both"/>
              <w:rPr>
                <w:strike/>
              </w:rPr>
            </w:pPr>
            <w:r w:rsidRPr="00B4142B">
              <w:rPr>
                <w:strike/>
              </w:rPr>
              <w:t xml:space="preserve"> </w:t>
            </w:r>
          </w:p>
        </w:tc>
      </w:tr>
      <w:tr w:rsidR="00CD26B4" w:rsidRPr="00CD26B4" w14:paraId="59381C4F" w14:textId="77777777" w:rsidTr="00065726">
        <w:tc>
          <w:tcPr>
            <w:tcW w:w="9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845240A" w14:textId="77777777" w:rsidR="00CD26B4" w:rsidRPr="00B4142B" w:rsidRDefault="00CD26B4" w:rsidP="00065726">
            <w:pPr>
              <w:widowControl w:val="0"/>
              <w:autoSpaceDE w:val="0"/>
              <w:autoSpaceDN w:val="0"/>
              <w:adjustRightInd w:val="0"/>
              <w:jc w:val="both"/>
              <w:rPr>
                <w:strike/>
              </w:rPr>
            </w:pPr>
            <w:r w:rsidRPr="00B4142B">
              <w:rPr>
                <w:strike/>
              </w:rPr>
              <w:t xml:space="preserve"> </w:t>
            </w:r>
          </w:p>
        </w:tc>
        <w:tc>
          <w:tcPr>
            <w:tcW w:w="988" w:type="pct"/>
            <w:tcBorders>
              <w:top w:val="nil"/>
              <w:left w:val="nil"/>
              <w:bottom w:val="single" w:sz="8" w:space="0" w:color="auto"/>
              <w:right w:val="single" w:sz="8" w:space="0" w:color="auto"/>
            </w:tcBorders>
            <w:tcMar>
              <w:top w:w="0" w:type="dxa"/>
              <w:left w:w="108" w:type="dxa"/>
              <w:bottom w:w="0" w:type="dxa"/>
              <w:right w:w="108" w:type="dxa"/>
            </w:tcMar>
          </w:tcPr>
          <w:p w14:paraId="2F844610" w14:textId="77777777" w:rsidR="00CD26B4" w:rsidRPr="00B4142B" w:rsidRDefault="00CD26B4" w:rsidP="00065726">
            <w:pPr>
              <w:widowControl w:val="0"/>
              <w:autoSpaceDE w:val="0"/>
              <w:autoSpaceDN w:val="0"/>
              <w:adjustRightInd w:val="0"/>
              <w:jc w:val="both"/>
              <w:rPr>
                <w:strike/>
              </w:rPr>
            </w:pPr>
            <w:r w:rsidRPr="00B4142B">
              <w:rPr>
                <w:strike/>
              </w:rPr>
              <w:t xml:space="preserve"> </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14:paraId="008090A9" w14:textId="77777777" w:rsidR="00CD26B4" w:rsidRPr="00B4142B" w:rsidRDefault="00CD26B4" w:rsidP="00065726">
            <w:pPr>
              <w:widowControl w:val="0"/>
              <w:autoSpaceDE w:val="0"/>
              <w:autoSpaceDN w:val="0"/>
              <w:adjustRightInd w:val="0"/>
              <w:jc w:val="both"/>
              <w:rPr>
                <w:strike/>
              </w:rPr>
            </w:pPr>
            <w:r w:rsidRPr="00B4142B">
              <w:rPr>
                <w:strike/>
              </w:rPr>
              <w:t xml:space="preserve"> </w:t>
            </w:r>
          </w:p>
        </w:tc>
        <w:tc>
          <w:tcPr>
            <w:tcW w:w="1923" w:type="pct"/>
            <w:tcBorders>
              <w:top w:val="nil"/>
              <w:left w:val="nil"/>
              <w:bottom w:val="single" w:sz="8" w:space="0" w:color="auto"/>
              <w:right w:val="single" w:sz="8" w:space="0" w:color="auto"/>
            </w:tcBorders>
            <w:tcMar>
              <w:top w:w="0" w:type="dxa"/>
              <w:left w:w="108" w:type="dxa"/>
              <w:bottom w:w="0" w:type="dxa"/>
              <w:right w:w="108" w:type="dxa"/>
            </w:tcMar>
          </w:tcPr>
          <w:p w14:paraId="5F3A4363" w14:textId="77777777" w:rsidR="00CD26B4" w:rsidRPr="00B4142B" w:rsidRDefault="00CD26B4" w:rsidP="00065726">
            <w:pPr>
              <w:widowControl w:val="0"/>
              <w:autoSpaceDE w:val="0"/>
              <w:autoSpaceDN w:val="0"/>
              <w:adjustRightInd w:val="0"/>
              <w:jc w:val="both"/>
              <w:rPr>
                <w:strike/>
              </w:rPr>
            </w:pPr>
            <w:r w:rsidRPr="00B4142B">
              <w:rPr>
                <w:strike/>
              </w:rPr>
              <w:t xml:space="preserve"> </w:t>
            </w:r>
          </w:p>
        </w:tc>
      </w:tr>
    </w:tbl>
    <w:p w14:paraId="58A2E4DB" w14:textId="77777777" w:rsidR="00CD26B4" w:rsidRPr="00B4142B" w:rsidRDefault="00CD26B4" w:rsidP="00AC5F30">
      <w:pPr>
        <w:ind w:firstLine="851"/>
        <w:jc w:val="both"/>
        <w:rPr>
          <w:strike/>
        </w:rPr>
      </w:pPr>
      <w:r w:rsidRPr="00B4142B">
        <w:rPr>
          <w:b/>
          <w:bCs/>
          <w:strike/>
        </w:rPr>
        <w:t xml:space="preserve">Pastaba. </w:t>
      </w:r>
      <w:r w:rsidRPr="00B4142B">
        <w:rPr>
          <w:strike/>
        </w:rPr>
        <w:t>Prie paraiškos pridedamas priemonių programos / projekto vadovo gyvenimo aprašymas (CV);</w:t>
      </w:r>
    </w:p>
    <w:p w14:paraId="7C327D72" w14:textId="77777777" w:rsidR="00CD26B4" w:rsidRPr="00B4142B" w:rsidRDefault="00CD26B4" w:rsidP="00AC5F30">
      <w:pPr>
        <w:ind w:firstLine="851"/>
        <w:jc w:val="both"/>
        <w:rPr>
          <w:strike/>
        </w:rPr>
      </w:pPr>
      <w:r w:rsidRPr="00B4142B">
        <w:rPr>
          <w:strike/>
        </w:rPr>
        <w:t>3.14. numatomi priemonių programos / projekto rezultatai;</w:t>
      </w:r>
    </w:p>
    <w:p w14:paraId="38038117" w14:textId="77777777" w:rsidR="00CD26B4" w:rsidRPr="00B4142B" w:rsidRDefault="00CD26B4" w:rsidP="00AC5F30">
      <w:pPr>
        <w:ind w:firstLine="851"/>
        <w:jc w:val="both"/>
        <w:rPr>
          <w:strike/>
        </w:rPr>
      </w:pPr>
      <w:r w:rsidRPr="00B4142B">
        <w:rPr>
          <w:strike/>
        </w:rPr>
        <w:t>3.15. planuojama informacijos apie pasiektus priemonių programos / projekto rezultatus sklaida;</w:t>
      </w:r>
    </w:p>
    <w:p w14:paraId="797C20CD" w14:textId="77777777" w:rsidR="00CD26B4" w:rsidRPr="00B4142B" w:rsidRDefault="00CD26B4" w:rsidP="00AC5F30">
      <w:pPr>
        <w:ind w:firstLine="851"/>
        <w:jc w:val="both"/>
        <w:rPr>
          <w:strike/>
        </w:rPr>
      </w:pPr>
      <w:r w:rsidRPr="00B4142B">
        <w:rPr>
          <w:strike/>
        </w:rPr>
        <w:t>3.16. veiklos tęstinumas baigus įgyvendinti priemonių programą / projektą.</w:t>
      </w:r>
    </w:p>
    <w:p w14:paraId="5DE1D6EB" w14:textId="77777777" w:rsidR="00AC5F30" w:rsidRDefault="00AC5F30" w:rsidP="00CD26B4">
      <w:pPr>
        <w:jc w:val="both"/>
        <w:rPr>
          <w:b/>
          <w:bCs/>
          <w:strike/>
        </w:rPr>
      </w:pPr>
    </w:p>
    <w:p w14:paraId="5D934B91" w14:textId="78E9C9F2" w:rsidR="00CD26B4" w:rsidRPr="00B4142B" w:rsidRDefault="00CD26B4" w:rsidP="00AC5F30">
      <w:pPr>
        <w:ind w:firstLine="851"/>
        <w:jc w:val="both"/>
        <w:rPr>
          <w:b/>
          <w:bCs/>
          <w:strike/>
        </w:rPr>
      </w:pPr>
      <w:r w:rsidRPr="00B4142B">
        <w:rPr>
          <w:b/>
          <w:bCs/>
          <w:strike/>
        </w:rPr>
        <w:t>4. Priemonių programos/projekto biudžetas (</w:t>
      </w:r>
      <w:r w:rsidRPr="00B4142B">
        <w:rPr>
          <w:b/>
          <w:strike/>
        </w:rPr>
        <w:t>turi būti nurodytas valandų ir (ar) paslaugų vienetų skaičius, vieneto kaina</w:t>
      </w:r>
      <w:r w:rsidRPr="00B4142B">
        <w:rPr>
          <w:b/>
          <w:bCs/>
          <w:strike/>
        </w:rPr>
        <w:t>):</w:t>
      </w:r>
    </w:p>
    <w:tbl>
      <w:tblPr>
        <w:tblW w:w="9637" w:type="dxa"/>
        <w:tblCellMar>
          <w:left w:w="0" w:type="dxa"/>
          <w:right w:w="0" w:type="dxa"/>
        </w:tblCellMar>
        <w:tblLook w:val="0000" w:firstRow="0" w:lastRow="0" w:firstColumn="0" w:lastColumn="0" w:noHBand="0" w:noVBand="0"/>
      </w:tblPr>
      <w:tblGrid>
        <w:gridCol w:w="827"/>
        <w:gridCol w:w="3653"/>
        <w:gridCol w:w="2164"/>
        <w:gridCol w:w="2993"/>
      </w:tblGrid>
      <w:tr w:rsidR="00CD26B4" w:rsidRPr="00CD26B4" w14:paraId="28BACCE3" w14:textId="77777777" w:rsidTr="00065726">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6C6DAEE" w14:textId="77777777" w:rsidR="00CD26B4" w:rsidRPr="00B4142B" w:rsidRDefault="00CD26B4" w:rsidP="00065726">
            <w:pPr>
              <w:widowControl w:val="0"/>
              <w:jc w:val="center"/>
              <w:rPr>
                <w:strike/>
              </w:rPr>
            </w:pPr>
            <w:r w:rsidRPr="00B4142B">
              <w:rPr>
                <w:strike/>
              </w:rPr>
              <w:t>Eil. Nr.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5C9D3D2" w14:textId="77777777" w:rsidR="00CD26B4" w:rsidRPr="00B4142B" w:rsidRDefault="00CD26B4" w:rsidP="00065726">
            <w:pPr>
              <w:widowControl w:val="0"/>
              <w:jc w:val="center"/>
              <w:rPr>
                <w:strike/>
              </w:rPr>
            </w:pPr>
            <w:r w:rsidRPr="00B4142B">
              <w:rPr>
                <w:strike/>
              </w:rPr>
              <w:t>Išlaidų rūšis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AD006C3" w14:textId="77777777" w:rsidR="00CD26B4" w:rsidRPr="00B4142B" w:rsidRDefault="00CD26B4" w:rsidP="00065726">
            <w:pPr>
              <w:widowControl w:val="0"/>
              <w:jc w:val="center"/>
              <w:rPr>
                <w:strike/>
              </w:rPr>
            </w:pPr>
            <w:r w:rsidRPr="00B4142B">
              <w:rPr>
                <w:strike/>
              </w:rPr>
              <w:t>Prašoma suma (su PVM)</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9A0611F" w14:textId="77777777" w:rsidR="00CD26B4" w:rsidRPr="00B4142B" w:rsidRDefault="00CD26B4" w:rsidP="00065726">
            <w:pPr>
              <w:widowControl w:val="0"/>
              <w:jc w:val="center"/>
              <w:rPr>
                <w:strike/>
              </w:rPr>
            </w:pPr>
            <w:r w:rsidRPr="00B4142B">
              <w:rPr>
                <w:strike/>
              </w:rPr>
              <w:t>Išlaidų apskaičiavimo pagrindimas</w:t>
            </w:r>
          </w:p>
        </w:tc>
      </w:tr>
      <w:tr w:rsidR="00CD26B4" w:rsidRPr="00CD26B4" w14:paraId="0185BC1F" w14:textId="77777777" w:rsidTr="00065726">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2152E626" w14:textId="77777777" w:rsidR="00CD26B4" w:rsidRPr="00B4142B" w:rsidRDefault="00CD26B4" w:rsidP="00065726">
            <w:pPr>
              <w:widowControl w:val="0"/>
              <w:jc w:val="both"/>
              <w:rPr>
                <w:strike/>
              </w:rPr>
            </w:pPr>
            <w:r w:rsidRPr="00B4142B">
              <w:rPr>
                <w:bCs/>
                <w:strike/>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045416CD" w14:textId="77777777" w:rsidR="00CD26B4" w:rsidRPr="00B4142B" w:rsidRDefault="00CD26B4" w:rsidP="00065726">
            <w:pPr>
              <w:widowControl w:val="0"/>
              <w:rPr>
                <w:strike/>
              </w:rPr>
            </w:pPr>
            <w:r w:rsidRPr="00B4142B">
              <w:rPr>
                <w:bCs/>
                <w:strike/>
              </w:rPr>
              <w:t>Administracinės išlaidos</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8FB6588" w14:textId="77777777" w:rsidR="00CD26B4" w:rsidRPr="00B4142B" w:rsidRDefault="00CD26B4" w:rsidP="00065726">
            <w:pPr>
              <w:widowControl w:val="0"/>
              <w:jc w:val="both"/>
              <w:rPr>
                <w:strike/>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4F72C894" w14:textId="77777777" w:rsidR="00CD26B4" w:rsidRPr="00B4142B" w:rsidRDefault="00CD26B4" w:rsidP="00065726">
            <w:pPr>
              <w:widowControl w:val="0"/>
              <w:jc w:val="both"/>
              <w:rPr>
                <w:strike/>
              </w:rPr>
            </w:pPr>
          </w:p>
        </w:tc>
      </w:tr>
      <w:tr w:rsidR="00CD26B4" w:rsidRPr="00CD26B4" w14:paraId="7FEC76CE" w14:textId="77777777" w:rsidTr="00065726">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028EA963" w14:textId="77777777" w:rsidR="00CD26B4" w:rsidRPr="00B4142B" w:rsidRDefault="00CD26B4" w:rsidP="00065726">
            <w:pPr>
              <w:widowControl w:val="0"/>
              <w:jc w:val="both"/>
              <w:rPr>
                <w:strike/>
              </w:rPr>
            </w:pPr>
            <w:r w:rsidRPr="00B4142B">
              <w:rPr>
                <w:strike/>
              </w:rPr>
              <w:t>1.1.</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604F051" w14:textId="77777777" w:rsidR="00CD26B4" w:rsidRPr="00B4142B" w:rsidRDefault="00CD26B4" w:rsidP="00065726">
            <w:pPr>
              <w:widowControl w:val="0"/>
              <w:rPr>
                <w:strike/>
              </w:rPr>
            </w:pPr>
            <w:r w:rsidRPr="00B4142B">
              <w:rPr>
                <w:strike/>
              </w:rPr>
              <w:t xml:space="preserve">Vadovo atlyginimas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6841EFC" w14:textId="77777777" w:rsidR="00CD26B4" w:rsidRPr="00B4142B" w:rsidRDefault="00CD26B4" w:rsidP="00065726">
            <w:pPr>
              <w:widowControl w:val="0"/>
              <w:jc w:val="both"/>
              <w:rPr>
                <w:strike/>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45A5AD0C" w14:textId="77777777" w:rsidR="00CD26B4" w:rsidRPr="00B4142B" w:rsidRDefault="00CD26B4" w:rsidP="00065726">
            <w:pPr>
              <w:widowControl w:val="0"/>
              <w:jc w:val="both"/>
              <w:rPr>
                <w:strike/>
              </w:rPr>
            </w:pPr>
          </w:p>
        </w:tc>
      </w:tr>
      <w:tr w:rsidR="00CD26B4" w:rsidRPr="00CD26B4" w14:paraId="3A3C861B" w14:textId="77777777" w:rsidTr="00065726">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2D96A7AF" w14:textId="77777777" w:rsidR="00CD26B4" w:rsidRPr="00B4142B" w:rsidRDefault="00CD26B4" w:rsidP="00065726">
            <w:pPr>
              <w:widowControl w:val="0"/>
              <w:jc w:val="both"/>
              <w:rPr>
                <w:strike/>
              </w:rPr>
            </w:pPr>
            <w:r w:rsidRPr="00B4142B">
              <w:rPr>
                <w:strike/>
              </w:rPr>
              <w:t>1.2.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07ABBF51" w14:textId="77777777" w:rsidR="00CD26B4" w:rsidRPr="00CD26B4" w:rsidRDefault="00CD26B4" w:rsidP="00065726">
            <w:pPr>
              <w:widowControl w:val="0"/>
              <w:rPr>
                <w:strike/>
              </w:rPr>
            </w:pPr>
            <w:r w:rsidRPr="00B4142B">
              <w:rPr>
                <w:strike/>
              </w:rPr>
              <w:t>Buhalterinės apskaitos išlaidos</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2D738A0" w14:textId="77777777" w:rsidR="00CD26B4" w:rsidRPr="00B4142B" w:rsidRDefault="00CD26B4" w:rsidP="00065726">
            <w:pPr>
              <w:widowControl w:val="0"/>
              <w:jc w:val="both"/>
              <w:rPr>
                <w:strike/>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5A446C9" w14:textId="77777777" w:rsidR="00CD26B4" w:rsidRPr="00B4142B" w:rsidRDefault="00CD26B4" w:rsidP="00065726">
            <w:pPr>
              <w:widowControl w:val="0"/>
              <w:jc w:val="both"/>
              <w:rPr>
                <w:strike/>
              </w:rPr>
            </w:pPr>
          </w:p>
        </w:tc>
      </w:tr>
      <w:tr w:rsidR="00CD26B4" w:rsidRPr="00CD26B4" w14:paraId="56EBBAA9" w14:textId="77777777" w:rsidTr="00065726">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3EF181AA" w14:textId="77777777" w:rsidR="00CD26B4" w:rsidRPr="00B4142B" w:rsidRDefault="00CD26B4" w:rsidP="00065726">
            <w:pPr>
              <w:widowControl w:val="0"/>
              <w:jc w:val="both"/>
              <w:rPr>
                <w:strike/>
              </w:rPr>
            </w:pPr>
            <w:r w:rsidRPr="00B4142B">
              <w:rPr>
                <w:strike/>
              </w:rPr>
              <w:t>1.3.</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2083804" w14:textId="77777777" w:rsidR="00CD26B4" w:rsidRPr="00B4142B" w:rsidRDefault="00CD26B4" w:rsidP="00065726">
            <w:pPr>
              <w:widowControl w:val="0"/>
              <w:rPr>
                <w:strike/>
              </w:rPr>
            </w:pPr>
            <w:r w:rsidRPr="00B4142B">
              <w:rPr>
                <w:strike/>
              </w:rPr>
              <w:t xml:space="preserve">Patalpų nuomos </w:t>
            </w:r>
            <w:r w:rsidRPr="00B4142B">
              <w:rPr>
                <w:strike/>
                <w:color w:val="000000"/>
              </w:rPr>
              <w:t>ir (ar) jų išlaikymo išlaidos</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059C274" w14:textId="77777777" w:rsidR="00CD26B4" w:rsidRPr="00B4142B" w:rsidRDefault="00CD26B4" w:rsidP="00065726">
            <w:pPr>
              <w:widowControl w:val="0"/>
              <w:jc w:val="both"/>
              <w:rPr>
                <w:strike/>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E859D2E" w14:textId="77777777" w:rsidR="00CD26B4" w:rsidRPr="00B4142B" w:rsidRDefault="00CD26B4" w:rsidP="00065726">
            <w:pPr>
              <w:widowControl w:val="0"/>
              <w:jc w:val="both"/>
              <w:rPr>
                <w:strike/>
              </w:rPr>
            </w:pPr>
          </w:p>
        </w:tc>
      </w:tr>
      <w:tr w:rsidR="00CD26B4" w:rsidRPr="00CD26B4" w14:paraId="46504AA2" w14:textId="77777777" w:rsidTr="00065726">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2C64D424" w14:textId="77777777" w:rsidR="00CD26B4" w:rsidRPr="00B4142B" w:rsidRDefault="00CD26B4" w:rsidP="00065726">
            <w:pPr>
              <w:widowControl w:val="0"/>
              <w:jc w:val="both"/>
              <w:rPr>
                <w:strike/>
              </w:rPr>
            </w:pPr>
            <w:r w:rsidRPr="00B4142B">
              <w:rPr>
                <w:strike/>
              </w:rPr>
              <w:t>1.4.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32B2E63" w14:textId="77777777" w:rsidR="00CD26B4" w:rsidRPr="00CD26B4" w:rsidRDefault="00CD26B4" w:rsidP="00065726">
            <w:pPr>
              <w:widowControl w:val="0"/>
              <w:rPr>
                <w:strike/>
              </w:rPr>
            </w:pPr>
            <w:r w:rsidRPr="00B4142B">
              <w:rPr>
                <w:strike/>
                <w:color w:val="000000"/>
              </w:rPr>
              <w:t>Ryšių paslaugų išlaidos</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A9F667B" w14:textId="77777777" w:rsidR="00CD26B4" w:rsidRPr="00B4142B" w:rsidRDefault="00CD26B4" w:rsidP="00065726">
            <w:pPr>
              <w:widowControl w:val="0"/>
              <w:jc w:val="both"/>
              <w:rPr>
                <w:strike/>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02B4057" w14:textId="77777777" w:rsidR="00CD26B4" w:rsidRPr="00B4142B" w:rsidRDefault="00CD26B4" w:rsidP="00065726">
            <w:pPr>
              <w:widowControl w:val="0"/>
              <w:jc w:val="both"/>
              <w:rPr>
                <w:strike/>
              </w:rPr>
            </w:pPr>
          </w:p>
        </w:tc>
      </w:tr>
      <w:tr w:rsidR="00CD26B4" w:rsidRPr="00CD26B4" w14:paraId="4F3CDC59" w14:textId="77777777" w:rsidTr="00065726">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114BFA9A" w14:textId="77777777" w:rsidR="00CD26B4" w:rsidRPr="00B4142B" w:rsidRDefault="00CD26B4" w:rsidP="00065726">
            <w:pPr>
              <w:widowControl w:val="0"/>
              <w:jc w:val="both"/>
              <w:rPr>
                <w:strike/>
              </w:rPr>
            </w:pPr>
            <w:r w:rsidRPr="00B4142B">
              <w:rPr>
                <w:strike/>
              </w:rPr>
              <w:t xml:space="preserve">1.5.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AD99FF1" w14:textId="77777777" w:rsidR="00CD26B4" w:rsidRPr="00B4142B" w:rsidRDefault="00CD26B4" w:rsidP="00065726">
            <w:pPr>
              <w:widowControl w:val="0"/>
              <w:rPr>
                <w:strike/>
              </w:rPr>
            </w:pPr>
            <w:r w:rsidRPr="00B4142B">
              <w:rPr>
                <w:strike/>
              </w:rPr>
              <w:t>Kitos išlaidos (detalizuoti)</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9D9AAA7" w14:textId="77777777" w:rsidR="00CD26B4" w:rsidRPr="00B4142B" w:rsidRDefault="00CD26B4" w:rsidP="00065726">
            <w:pPr>
              <w:widowControl w:val="0"/>
              <w:jc w:val="both"/>
              <w:rPr>
                <w:strike/>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E74BB29" w14:textId="77777777" w:rsidR="00CD26B4" w:rsidRPr="00B4142B" w:rsidRDefault="00CD26B4" w:rsidP="00065726">
            <w:pPr>
              <w:widowControl w:val="0"/>
              <w:jc w:val="both"/>
              <w:rPr>
                <w:strike/>
              </w:rPr>
            </w:pPr>
          </w:p>
        </w:tc>
      </w:tr>
      <w:tr w:rsidR="00CD26B4" w:rsidRPr="00CD26B4" w14:paraId="1ABBE3A7" w14:textId="77777777" w:rsidTr="00065726">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6CDE34F8" w14:textId="77777777" w:rsidR="00CD26B4" w:rsidRPr="00B4142B" w:rsidRDefault="00CD26B4" w:rsidP="00065726">
            <w:pPr>
              <w:widowControl w:val="0"/>
              <w:jc w:val="both"/>
              <w:rPr>
                <w:strike/>
              </w:rPr>
            </w:pPr>
            <w:r w:rsidRPr="00B4142B">
              <w:rPr>
                <w:strike/>
              </w:rPr>
              <w:t>2.6.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3A30ADA" w14:textId="77777777" w:rsidR="00CD26B4" w:rsidRPr="00B4142B" w:rsidRDefault="00CD26B4" w:rsidP="00065726">
            <w:pPr>
              <w:widowControl w:val="0"/>
              <w:rPr>
                <w:strike/>
              </w:rPr>
            </w:pPr>
            <w:r w:rsidRPr="00B4142B">
              <w:rPr>
                <w:strike/>
              </w:rPr>
              <w:t>Iš viso</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40E4114E" w14:textId="77777777" w:rsidR="00CD26B4" w:rsidRPr="00B4142B" w:rsidRDefault="00CD26B4" w:rsidP="00065726">
            <w:pPr>
              <w:widowControl w:val="0"/>
              <w:jc w:val="both"/>
              <w:rPr>
                <w:strike/>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0878BB73" w14:textId="77777777" w:rsidR="00CD26B4" w:rsidRPr="00B4142B" w:rsidRDefault="00CD26B4" w:rsidP="00065726">
            <w:pPr>
              <w:widowControl w:val="0"/>
              <w:jc w:val="both"/>
              <w:rPr>
                <w:strike/>
              </w:rPr>
            </w:pPr>
          </w:p>
        </w:tc>
      </w:tr>
      <w:tr w:rsidR="00CD26B4" w:rsidRPr="00CD26B4" w14:paraId="02714473" w14:textId="77777777" w:rsidTr="00065726">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35192BFA" w14:textId="77777777" w:rsidR="00CD26B4" w:rsidRPr="00B4142B" w:rsidRDefault="00CD26B4" w:rsidP="00065726">
            <w:pPr>
              <w:widowControl w:val="0"/>
              <w:jc w:val="both"/>
              <w:rPr>
                <w:strike/>
              </w:rPr>
            </w:pPr>
            <w:r w:rsidRPr="00B4142B">
              <w:rPr>
                <w:bCs/>
                <w:strike/>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1B8D30A" w14:textId="77777777" w:rsidR="00CD26B4" w:rsidRPr="00B4142B" w:rsidRDefault="00CD26B4" w:rsidP="00065726">
            <w:pPr>
              <w:widowControl w:val="0"/>
              <w:rPr>
                <w:strike/>
              </w:rPr>
            </w:pPr>
            <w:r w:rsidRPr="00B4142B">
              <w:rPr>
                <w:bCs/>
                <w:strike/>
              </w:rPr>
              <w:t>Vykdymo išlaidos</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4A84E978" w14:textId="77777777" w:rsidR="00CD26B4" w:rsidRPr="00B4142B" w:rsidRDefault="00CD26B4" w:rsidP="00065726">
            <w:pPr>
              <w:widowControl w:val="0"/>
              <w:jc w:val="both"/>
              <w:rPr>
                <w:strike/>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7FD7B54" w14:textId="77777777" w:rsidR="00CD26B4" w:rsidRPr="00B4142B" w:rsidRDefault="00CD26B4" w:rsidP="00065726">
            <w:pPr>
              <w:widowControl w:val="0"/>
              <w:jc w:val="both"/>
              <w:rPr>
                <w:strike/>
              </w:rPr>
            </w:pPr>
          </w:p>
        </w:tc>
      </w:tr>
      <w:tr w:rsidR="00CD26B4" w:rsidRPr="00CD26B4" w14:paraId="5A232B5F" w14:textId="77777777" w:rsidTr="00065726">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4E5B97B7" w14:textId="77777777" w:rsidR="00CD26B4" w:rsidRPr="00B4142B" w:rsidRDefault="00CD26B4" w:rsidP="00065726">
            <w:pPr>
              <w:widowControl w:val="0"/>
              <w:jc w:val="both"/>
              <w:rPr>
                <w:strike/>
              </w:rPr>
            </w:pPr>
            <w:r w:rsidRPr="00B4142B">
              <w:rPr>
                <w:strike/>
              </w:rPr>
              <w:t>2.1.</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AD81A35" w14:textId="77777777" w:rsidR="00CD26B4" w:rsidRPr="00B4142B" w:rsidRDefault="00CD26B4" w:rsidP="00065726">
            <w:pPr>
              <w:widowControl w:val="0"/>
              <w:rPr>
                <w:strike/>
              </w:rPr>
            </w:pPr>
            <w:r w:rsidRPr="00B4142B">
              <w:rPr>
                <w:strike/>
              </w:rPr>
              <w:t xml:space="preserve">Ekspertų ir (ar) konsultantų paslaugos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F721BC0" w14:textId="77777777" w:rsidR="00CD26B4" w:rsidRPr="00B4142B" w:rsidRDefault="00CD26B4" w:rsidP="00065726">
            <w:pPr>
              <w:widowControl w:val="0"/>
              <w:jc w:val="both"/>
              <w:rPr>
                <w:strike/>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79F6CF2" w14:textId="77777777" w:rsidR="00CD26B4" w:rsidRPr="00B4142B" w:rsidRDefault="00CD26B4" w:rsidP="00065726">
            <w:pPr>
              <w:widowControl w:val="0"/>
              <w:jc w:val="both"/>
              <w:rPr>
                <w:strike/>
              </w:rPr>
            </w:pPr>
          </w:p>
        </w:tc>
      </w:tr>
      <w:tr w:rsidR="00CD26B4" w:rsidRPr="00CD26B4" w14:paraId="38EA0198" w14:textId="77777777" w:rsidTr="00065726">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1243C2D7" w14:textId="77777777" w:rsidR="00CD26B4" w:rsidRPr="00B4142B" w:rsidRDefault="00CD26B4" w:rsidP="00065726">
            <w:pPr>
              <w:widowControl w:val="0"/>
              <w:jc w:val="both"/>
              <w:rPr>
                <w:strike/>
              </w:rPr>
            </w:pPr>
            <w:r w:rsidRPr="00B4142B">
              <w:rPr>
                <w:strike/>
              </w:rPr>
              <w:t>2.2.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4C967817" w14:textId="77777777" w:rsidR="00CD26B4" w:rsidRPr="00CD26B4" w:rsidRDefault="00CD26B4" w:rsidP="00065726">
            <w:pPr>
              <w:widowControl w:val="0"/>
              <w:rPr>
                <w:strike/>
              </w:rPr>
            </w:pPr>
            <w:r w:rsidRPr="00B4142B">
              <w:rPr>
                <w:strike/>
              </w:rPr>
              <w:t>Transporto paslaugos</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4389D6DB" w14:textId="77777777" w:rsidR="00CD26B4" w:rsidRPr="00B4142B" w:rsidRDefault="00CD26B4" w:rsidP="00065726">
            <w:pPr>
              <w:widowControl w:val="0"/>
              <w:jc w:val="both"/>
              <w:rPr>
                <w:strike/>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A047ADC" w14:textId="77777777" w:rsidR="00CD26B4" w:rsidRPr="00B4142B" w:rsidRDefault="00CD26B4" w:rsidP="00065726">
            <w:pPr>
              <w:widowControl w:val="0"/>
              <w:jc w:val="both"/>
              <w:rPr>
                <w:strike/>
              </w:rPr>
            </w:pPr>
          </w:p>
        </w:tc>
      </w:tr>
      <w:tr w:rsidR="00CD26B4" w:rsidRPr="00CD26B4" w14:paraId="5BC51732" w14:textId="77777777" w:rsidTr="00065726">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044BFC7D" w14:textId="77777777" w:rsidR="00CD26B4" w:rsidRPr="00B4142B" w:rsidRDefault="00CD26B4" w:rsidP="00065726">
            <w:pPr>
              <w:widowControl w:val="0"/>
              <w:jc w:val="both"/>
              <w:rPr>
                <w:strike/>
              </w:rPr>
            </w:pPr>
            <w:r w:rsidRPr="00B4142B">
              <w:rPr>
                <w:strike/>
              </w:rPr>
              <w:t xml:space="preserve">2.3.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221F9D6" w14:textId="77777777" w:rsidR="00CD26B4" w:rsidRPr="00CD26B4" w:rsidRDefault="00CD26B4" w:rsidP="00065726">
            <w:pPr>
              <w:widowControl w:val="0"/>
              <w:rPr>
                <w:strike/>
              </w:rPr>
            </w:pPr>
            <w:r w:rsidRPr="00B4142B">
              <w:rPr>
                <w:strike/>
              </w:rPr>
              <w:t>Sklaidos ir viešinimo paslaugos</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C7A69F3" w14:textId="77777777" w:rsidR="00CD26B4" w:rsidRPr="00B4142B" w:rsidRDefault="00CD26B4" w:rsidP="00065726">
            <w:pPr>
              <w:widowControl w:val="0"/>
              <w:jc w:val="both"/>
              <w:rPr>
                <w:strike/>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F3F55A3" w14:textId="77777777" w:rsidR="00CD26B4" w:rsidRPr="00B4142B" w:rsidRDefault="00CD26B4" w:rsidP="00065726">
            <w:pPr>
              <w:widowControl w:val="0"/>
              <w:jc w:val="both"/>
              <w:rPr>
                <w:strike/>
              </w:rPr>
            </w:pPr>
          </w:p>
        </w:tc>
      </w:tr>
      <w:tr w:rsidR="00CD26B4" w:rsidRPr="00CD26B4" w14:paraId="41EF842B" w14:textId="77777777" w:rsidTr="00065726">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3317AFDB" w14:textId="77777777" w:rsidR="00CD26B4" w:rsidRPr="00B4142B" w:rsidRDefault="00CD26B4" w:rsidP="00065726">
            <w:pPr>
              <w:widowControl w:val="0"/>
              <w:jc w:val="both"/>
              <w:rPr>
                <w:strike/>
              </w:rPr>
            </w:pPr>
            <w:r w:rsidRPr="00B4142B">
              <w:rPr>
                <w:strike/>
              </w:rPr>
              <w:t>2.4.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EC24478" w14:textId="77777777" w:rsidR="00CD26B4" w:rsidRPr="00B4142B" w:rsidRDefault="00CD26B4" w:rsidP="00065726">
            <w:pPr>
              <w:widowControl w:val="0"/>
              <w:rPr>
                <w:strike/>
              </w:rPr>
            </w:pPr>
            <w:r w:rsidRPr="00B4142B">
              <w:rPr>
                <w:strike/>
              </w:rPr>
              <w:t>Leidyba</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DC97640" w14:textId="77777777" w:rsidR="00CD26B4" w:rsidRPr="00B4142B" w:rsidRDefault="00CD26B4" w:rsidP="00065726">
            <w:pPr>
              <w:widowControl w:val="0"/>
              <w:jc w:val="both"/>
              <w:rPr>
                <w:strike/>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4CA5A1A" w14:textId="77777777" w:rsidR="00CD26B4" w:rsidRPr="00B4142B" w:rsidRDefault="00CD26B4" w:rsidP="00065726">
            <w:pPr>
              <w:widowControl w:val="0"/>
              <w:jc w:val="both"/>
              <w:rPr>
                <w:strike/>
              </w:rPr>
            </w:pPr>
          </w:p>
        </w:tc>
      </w:tr>
      <w:tr w:rsidR="00CD26B4" w:rsidRPr="00CD26B4" w14:paraId="0C814E03" w14:textId="77777777" w:rsidTr="00065726">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1CAE2E9B" w14:textId="77777777" w:rsidR="00CD26B4" w:rsidRPr="00B4142B" w:rsidRDefault="00CD26B4" w:rsidP="00065726">
            <w:pPr>
              <w:widowControl w:val="0"/>
              <w:jc w:val="both"/>
              <w:rPr>
                <w:strike/>
              </w:rPr>
            </w:pPr>
            <w:r w:rsidRPr="00B4142B">
              <w:rPr>
                <w:strike/>
              </w:rPr>
              <w:t>2.5.</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13EA0A3" w14:textId="77777777" w:rsidR="00CD26B4" w:rsidRPr="00B4142B" w:rsidRDefault="00CD26B4" w:rsidP="00065726">
            <w:pPr>
              <w:widowControl w:val="0"/>
              <w:rPr>
                <w:strike/>
              </w:rPr>
            </w:pPr>
            <w:r w:rsidRPr="00B4142B">
              <w:rPr>
                <w:strike/>
              </w:rPr>
              <w:t>Kitos (detalizuoti)</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AA56D20" w14:textId="77777777" w:rsidR="00CD26B4" w:rsidRPr="00B4142B" w:rsidRDefault="00CD26B4" w:rsidP="00065726">
            <w:pPr>
              <w:widowControl w:val="0"/>
              <w:jc w:val="both"/>
              <w:rPr>
                <w:strike/>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7582B48" w14:textId="77777777" w:rsidR="00CD26B4" w:rsidRPr="00B4142B" w:rsidRDefault="00CD26B4" w:rsidP="00065726">
            <w:pPr>
              <w:widowControl w:val="0"/>
              <w:jc w:val="both"/>
              <w:rPr>
                <w:strike/>
              </w:rPr>
            </w:pPr>
          </w:p>
        </w:tc>
      </w:tr>
      <w:tr w:rsidR="00CD26B4" w:rsidRPr="00CD26B4" w14:paraId="46865910" w14:textId="77777777" w:rsidTr="00065726">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579A8F72" w14:textId="77777777" w:rsidR="00CD26B4" w:rsidRPr="00B4142B" w:rsidRDefault="00CD26B4" w:rsidP="00065726">
            <w:pPr>
              <w:widowControl w:val="0"/>
              <w:jc w:val="both"/>
              <w:rPr>
                <w:strike/>
              </w:rPr>
            </w:pPr>
            <w:r w:rsidRPr="00B4142B">
              <w:rPr>
                <w:strike/>
              </w:rPr>
              <w:t xml:space="preserve">2.6.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F7DF7C2" w14:textId="77777777" w:rsidR="00CD26B4" w:rsidRPr="00B4142B" w:rsidRDefault="00CD26B4" w:rsidP="00065726">
            <w:pPr>
              <w:widowControl w:val="0"/>
              <w:rPr>
                <w:strike/>
              </w:rPr>
            </w:pPr>
            <w:r w:rsidRPr="00B4142B">
              <w:rPr>
                <w:strike/>
              </w:rPr>
              <w:t>Iš viso</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E96A42A" w14:textId="77777777" w:rsidR="00CD26B4" w:rsidRPr="00B4142B" w:rsidRDefault="00CD26B4" w:rsidP="00065726">
            <w:pPr>
              <w:widowControl w:val="0"/>
              <w:jc w:val="both"/>
              <w:rPr>
                <w:strike/>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424E587" w14:textId="77777777" w:rsidR="00CD26B4" w:rsidRPr="00B4142B" w:rsidRDefault="00CD26B4" w:rsidP="00065726">
            <w:pPr>
              <w:widowControl w:val="0"/>
              <w:jc w:val="both"/>
              <w:rPr>
                <w:strike/>
              </w:rPr>
            </w:pPr>
          </w:p>
        </w:tc>
      </w:tr>
      <w:tr w:rsidR="00CD26B4" w:rsidRPr="00CD26B4" w14:paraId="117C5EA7" w14:textId="77777777" w:rsidTr="00065726">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2B139FBE" w14:textId="77777777" w:rsidR="00CD26B4" w:rsidRPr="00B4142B" w:rsidRDefault="00CD26B4" w:rsidP="00065726">
            <w:pPr>
              <w:widowControl w:val="0"/>
              <w:jc w:val="both"/>
              <w:rPr>
                <w:strike/>
              </w:rPr>
            </w:pPr>
            <w:r w:rsidRPr="00B4142B">
              <w:rPr>
                <w:strike/>
              </w:rPr>
              <w:lastRenderedPageBreak/>
              <w:t>3.</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AE40934" w14:textId="77777777" w:rsidR="00CD26B4" w:rsidRPr="00B4142B" w:rsidRDefault="00CD26B4" w:rsidP="00065726">
            <w:pPr>
              <w:widowControl w:val="0"/>
              <w:rPr>
                <w:strike/>
              </w:rPr>
            </w:pPr>
            <w:r w:rsidRPr="00B4142B">
              <w:rPr>
                <w:bCs/>
                <w:strike/>
              </w:rPr>
              <w:t>Iš viso išlaidų</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0941C6D1" w14:textId="77777777" w:rsidR="00CD26B4" w:rsidRPr="00B4142B" w:rsidRDefault="00CD26B4" w:rsidP="00065726">
            <w:pPr>
              <w:widowControl w:val="0"/>
              <w:jc w:val="both"/>
              <w:rPr>
                <w:strike/>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B74F8DF" w14:textId="77777777" w:rsidR="00CD26B4" w:rsidRPr="00B4142B" w:rsidRDefault="00CD26B4" w:rsidP="00065726">
            <w:pPr>
              <w:widowControl w:val="0"/>
              <w:jc w:val="both"/>
              <w:rPr>
                <w:strike/>
              </w:rPr>
            </w:pPr>
          </w:p>
        </w:tc>
      </w:tr>
    </w:tbl>
    <w:p w14:paraId="6B47E5C3" w14:textId="77777777" w:rsidR="00CD26B4" w:rsidRPr="00B4142B" w:rsidRDefault="00CD26B4" w:rsidP="00CD26B4">
      <w:pPr>
        <w:jc w:val="both"/>
        <w:rPr>
          <w:strike/>
        </w:rPr>
      </w:pPr>
    </w:p>
    <w:p w14:paraId="4046536A" w14:textId="77777777" w:rsidR="00CD26B4" w:rsidRPr="00B4142B" w:rsidRDefault="00CD26B4" w:rsidP="00AC5F30">
      <w:pPr>
        <w:ind w:firstLine="851"/>
        <w:jc w:val="both"/>
        <w:rPr>
          <w:strike/>
        </w:rPr>
      </w:pPr>
      <w:r w:rsidRPr="00B4142B">
        <w:rPr>
          <w:b/>
          <w:bCs/>
          <w:strike/>
        </w:rPr>
        <w:t>5. Pareiškėjo deklaracija</w:t>
      </w:r>
    </w:p>
    <w:p w14:paraId="64FAE0CC" w14:textId="77777777" w:rsidR="00CD26B4" w:rsidRPr="00B4142B" w:rsidRDefault="00CD26B4" w:rsidP="00AC5F30">
      <w:pPr>
        <w:ind w:firstLine="851"/>
        <w:jc w:val="both"/>
        <w:rPr>
          <w:strike/>
        </w:rPr>
      </w:pPr>
      <w:r w:rsidRPr="00B4142B">
        <w:rPr>
          <w:strike/>
        </w:rPr>
        <w:t>Aš, toliau pasirašęs (-iusi), patvirtinu, kad:</w:t>
      </w:r>
    </w:p>
    <w:p w14:paraId="078EE368" w14:textId="77777777" w:rsidR="00CD26B4" w:rsidRPr="00B4142B" w:rsidRDefault="00CD26B4" w:rsidP="00AC5F30">
      <w:pPr>
        <w:ind w:firstLine="851"/>
        <w:jc w:val="both"/>
        <w:rPr>
          <w:strike/>
        </w:rPr>
      </w:pPr>
      <w:r w:rsidRPr="00B4142B">
        <w:rPr>
          <w:strike/>
        </w:rPr>
        <w:t>1. Šią paraišką teikianti vartotojų asociacija:</w:t>
      </w:r>
    </w:p>
    <w:p w14:paraId="0FB6B279" w14:textId="77777777" w:rsidR="00CD26B4" w:rsidRPr="00B4142B" w:rsidRDefault="00CD26B4" w:rsidP="00AC5F30">
      <w:pPr>
        <w:ind w:firstLine="851"/>
        <w:jc w:val="both"/>
        <w:rPr>
          <w:strike/>
        </w:rPr>
      </w:pPr>
      <w:r w:rsidRPr="00B4142B">
        <w:rPr>
          <w:strike/>
        </w:rPr>
        <w:t>yra nepriklausoma nuo verslo ir kitų su vartotojų gynimu nesusijusių interesų;</w:t>
      </w:r>
    </w:p>
    <w:p w14:paraId="6EE98D71" w14:textId="77777777" w:rsidR="00CD26B4" w:rsidRPr="00B4142B" w:rsidRDefault="00CD26B4" w:rsidP="00AC5F30">
      <w:pPr>
        <w:ind w:firstLine="851"/>
        <w:jc w:val="both"/>
        <w:rPr>
          <w:strike/>
        </w:rPr>
      </w:pPr>
      <w:r w:rsidRPr="00B4142B">
        <w:rPr>
          <w:strike/>
        </w:rPr>
        <w:t>neturi neįvykdytų socialinio draudimo įmokų mokėjimo įsipareigojimų pagal Lietuvos Respublikos teisės aktus.</w:t>
      </w:r>
    </w:p>
    <w:p w14:paraId="10E41ED1" w14:textId="77777777" w:rsidR="00CD26B4" w:rsidRPr="00B4142B" w:rsidRDefault="00CD26B4" w:rsidP="00AC5F30">
      <w:pPr>
        <w:ind w:firstLine="851"/>
        <w:jc w:val="both"/>
        <w:rPr>
          <w:strike/>
        </w:rPr>
      </w:pPr>
      <w:r w:rsidRPr="00B4142B">
        <w:rPr>
          <w:strike/>
        </w:rPr>
        <w:t>2. Šiai asociacijai nėra paskelbtas įsiteisėjęs teismo sprendimas dėl kitos sudarytos Europos Sąjungos arba Lietuvos Respublikos biudžeto paramos skyrimo sutarties pažeidimų.</w:t>
      </w:r>
    </w:p>
    <w:p w14:paraId="1A7EE7A8" w14:textId="77777777" w:rsidR="00CD26B4" w:rsidRPr="00B4142B" w:rsidRDefault="00CD26B4" w:rsidP="00AC5F30">
      <w:pPr>
        <w:ind w:firstLine="851"/>
        <w:jc w:val="both"/>
        <w:rPr>
          <w:strike/>
        </w:rPr>
      </w:pPr>
      <w:r w:rsidRPr="00B4142B">
        <w:rPr>
          <w:strike/>
        </w:rPr>
        <w:t>3. Visa šioje paraiškoje ir jos prieduose pateikta informacija tiksli ir teisinga.</w:t>
      </w:r>
    </w:p>
    <w:p w14:paraId="1189E68F" w14:textId="77777777" w:rsidR="00CD26B4" w:rsidRPr="00B4142B" w:rsidRDefault="00CD26B4" w:rsidP="00AC5F30">
      <w:pPr>
        <w:ind w:firstLine="851"/>
        <w:jc w:val="both"/>
        <w:rPr>
          <w:strike/>
        </w:rPr>
      </w:pPr>
      <w:r w:rsidRPr="00B4142B">
        <w:rPr>
          <w:strike/>
        </w:rPr>
        <w:t>4. Ši priemonių programa / šis projektas bus įgyvendinami, kaip nurodyta šioje paraiškoje ir jos prieduose, laikantis teisės aktų reikalavimų.</w:t>
      </w:r>
    </w:p>
    <w:p w14:paraId="725EBD36" w14:textId="77777777" w:rsidR="00CD26B4" w:rsidRPr="00B4142B" w:rsidRDefault="00CD26B4" w:rsidP="00AC5F30">
      <w:pPr>
        <w:ind w:firstLine="851"/>
        <w:jc w:val="both"/>
        <w:rPr>
          <w:strike/>
        </w:rPr>
      </w:pPr>
      <w:r w:rsidRPr="00B4142B">
        <w:rPr>
          <w:strike/>
        </w:rPr>
        <w:t>Įsipareigoju informuoti Vartotojų teisių apsaugos tarnybą apie visus priemonių programos / projekto įgyvendinimo pokyčius.</w:t>
      </w:r>
    </w:p>
    <w:tbl>
      <w:tblPr>
        <w:tblW w:w="9637" w:type="dxa"/>
        <w:tblCellMar>
          <w:left w:w="0" w:type="dxa"/>
          <w:right w:w="0" w:type="dxa"/>
        </w:tblCellMar>
        <w:tblLook w:val="0000" w:firstRow="0" w:lastRow="0" w:firstColumn="0" w:lastColumn="0" w:noHBand="0" w:noVBand="0"/>
      </w:tblPr>
      <w:tblGrid>
        <w:gridCol w:w="2536"/>
        <w:gridCol w:w="7101"/>
      </w:tblGrid>
      <w:tr w:rsidR="00CD26B4" w:rsidRPr="00CD26B4" w14:paraId="1CCA35C8" w14:textId="77777777" w:rsidTr="00065726">
        <w:tc>
          <w:tcPr>
            <w:tcW w:w="13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8DA279" w14:textId="77777777" w:rsidR="00CD26B4" w:rsidRPr="00B4142B" w:rsidRDefault="00CD26B4" w:rsidP="00065726">
            <w:pPr>
              <w:widowControl w:val="0"/>
              <w:autoSpaceDE w:val="0"/>
              <w:autoSpaceDN w:val="0"/>
              <w:adjustRightInd w:val="0"/>
              <w:jc w:val="both"/>
              <w:rPr>
                <w:strike/>
              </w:rPr>
            </w:pPr>
            <w:r w:rsidRPr="00B4142B">
              <w:rPr>
                <w:strike/>
              </w:rPr>
              <w:t>Vardas, pavardė</w:t>
            </w:r>
          </w:p>
        </w:tc>
        <w:tc>
          <w:tcPr>
            <w:tcW w:w="368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F9EDE7D" w14:textId="77777777" w:rsidR="00CD26B4" w:rsidRPr="00B4142B" w:rsidRDefault="00CD26B4" w:rsidP="00065726">
            <w:pPr>
              <w:widowControl w:val="0"/>
              <w:autoSpaceDE w:val="0"/>
              <w:autoSpaceDN w:val="0"/>
              <w:adjustRightInd w:val="0"/>
              <w:jc w:val="both"/>
              <w:rPr>
                <w:strike/>
              </w:rPr>
            </w:pPr>
            <w:r w:rsidRPr="00B4142B">
              <w:rPr>
                <w:strike/>
              </w:rPr>
              <w:t>Parašas</w:t>
            </w:r>
          </w:p>
        </w:tc>
      </w:tr>
      <w:tr w:rsidR="00CD26B4" w:rsidRPr="00CD26B4" w14:paraId="4967850C" w14:textId="77777777" w:rsidTr="00065726">
        <w:tc>
          <w:tcPr>
            <w:tcW w:w="131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47E015E" w14:textId="77777777" w:rsidR="00CD26B4" w:rsidRPr="00B4142B" w:rsidRDefault="00CD26B4" w:rsidP="00065726">
            <w:pPr>
              <w:widowControl w:val="0"/>
              <w:autoSpaceDE w:val="0"/>
              <w:autoSpaceDN w:val="0"/>
              <w:adjustRightInd w:val="0"/>
              <w:jc w:val="both"/>
              <w:rPr>
                <w:strike/>
              </w:rPr>
            </w:pPr>
            <w:r w:rsidRPr="00B4142B">
              <w:rPr>
                <w:strike/>
              </w:rPr>
              <w:t>Pareigos</w:t>
            </w:r>
          </w:p>
        </w:tc>
        <w:tc>
          <w:tcPr>
            <w:tcW w:w="3684" w:type="pct"/>
            <w:tcBorders>
              <w:top w:val="nil"/>
              <w:left w:val="nil"/>
              <w:bottom w:val="single" w:sz="8" w:space="0" w:color="auto"/>
              <w:right w:val="single" w:sz="8" w:space="0" w:color="auto"/>
            </w:tcBorders>
            <w:tcMar>
              <w:top w:w="0" w:type="dxa"/>
              <w:left w:w="108" w:type="dxa"/>
              <w:bottom w:w="0" w:type="dxa"/>
              <w:right w:w="108" w:type="dxa"/>
            </w:tcMar>
          </w:tcPr>
          <w:p w14:paraId="4107201B" w14:textId="77777777" w:rsidR="00CD26B4" w:rsidRPr="00B4142B" w:rsidRDefault="00CD26B4" w:rsidP="00065726">
            <w:pPr>
              <w:widowControl w:val="0"/>
              <w:autoSpaceDE w:val="0"/>
              <w:autoSpaceDN w:val="0"/>
              <w:adjustRightInd w:val="0"/>
              <w:jc w:val="both"/>
              <w:rPr>
                <w:strike/>
              </w:rPr>
            </w:pPr>
            <w:r w:rsidRPr="00B4142B">
              <w:rPr>
                <w:strike/>
              </w:rPr>
              <w:t xml:space="preserve"> </w:t>
            </w:r>
          </w:p>
        </w:tc>
      </w:tr>
      <w:tr w:rsidR="00CD26B4" w:rsidRPr="00CD26B4" w14:paraId="7B0C0638" w14:textId="77777777" w:rsidTr="00065726">
        <w:tc>
          <w:tcPr>
            <w:tcW w:w="131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3680403" w14:textId="77777777" w:rsidR="00CD26B4" w:rsidRPr="00B4142B" w:rsidRDefault="00CD26B4" w:rsidP="00065726">
            <w:pPr>
              <w:widowControl w:val="0"/>
              <w:autoSpaceDE w:val="0"/>
              <w:autoSpaceDN w:val="0"/>
              <w:adjustRightInd w:val="0"/>
              <w:jc w:val="both"/>
              <w:rPr>
                <w:strike/>
              </w:rPr>
            </w:pPr>
            <w:r w:rsidRPr="00B4142B">
              <w:rPr>
                <w:strike/>
              </w:rPr>
              <w:t>Data ir vieta</w:t>
            </w:r>
          </w:p>
        </w:tc>
        <w:tc>
          <w:tcPr>
            <w:tcW w:w="3684" w:type="pct"/>
            <w:tcBorders>
              <w:top w:val="nil"/>
              <w:left w:val="nil"/>
              <w:bottom w:val="single" w:sz="8" w:space="0" w:color="auto"/>
              <w:right w:val="single" w:sz="8" w:space="0" w:color="auto"/>
            </w:tcBorders>
            <w:tcMar>
              <w:top w:w="0" w:type="dxa"/>
              <w:left w:w="108" w:type="dxa"/>
              <w:bottom w:w="0" w:type="dxa"/>
              <w:right w:w="108" w:type="dxa"/>
            </w:tcMar>
          </w:tcPr>
          <w:p w14:paraId="686EBB15" w14:textId="77777777" w:rsidR="00CD26B4" w:rsidRPr="00B4142B" w:rsidRDefault="00CD26B4" w:rsidP="00065726">
            <w:pPr>
              <w:widowControl w:val="0"/>
              <w:autoSpaceDE w:val="0"/>
              <w:autoSpaceDN w:val="0"/>
              <w:adjustRightInd w:val="0"/>
              <w:jc w:val="both"/>
              <w:rPr>
                <w:strike/>
              </w:rPr>
            </w:pPr>
            <w:r w:rsidRPr="00B4142B">
              <w:rPr>
                <w:strike/>
              </w:rPr>
              <w:t xml:space="preserve"> </w:t>
            </w:r>
          </w:p>
        </w:tc>
      </w:tr>
      <w:tr w:rsidR="00CD26B4" w:rsidRPr="00CD26B4" w14:paraId="5220D417" w14:textId="77777777" w:rsidTr="00065726">
        <w:tc>
          <w:tcPr>
            <w:tcW w:w="131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7577A46" w14:textId="77777777" w:rsidR="00CD26B4" w:rsidRPr="00B4142B" w:rsidRDefault="00CD26B4" w:rsidP="00065726">
            <w:pPr>
              <w:widowControl w:val="0"/>
              <w:autoSpaceDE w:val="0"/>
              <w:autoSpaceDN w:val="0"/>
              <w:adjustRightInd w:val="0"/>
              <w:jc w:val="both"/>
              <w:rPr>
                <w:strike/>
              </w:rPr>
            </w:pPr>
            <w:r w:rsidRPr="00B4142B">
              <w:rPr>
                <w:strike/>
              </w:rPr>
              <w:t xml:space="preserve"> </w:t>
            </w:r>
          </w:p>
        </w:tc>
        <w:tc>
          <w:tcPr>
            <w:tcW w:w="3684" w:type="pct"/>
            <w:tcBorders>
              <w:top w:val="nil"/>
              <w:left w:val="nil"/>
              <w:bottom w:val="single" w:sz="8" w:space="0" w:color="auto"/>
              <w:right w:val="single" w:sz="8" w:space="0" w:color="auto"/>
            </w:tcBorders>
            <w:tcMar>
              <w:top w:w="0" w:type="dxa"/>
              <w:left w:w="108" w:type="dxa"/>
              <w:bottom w:w="0" w:type="dxa"/>
              <w:right w:w="108" w:type="dxa"/>
            </w:tcMar>
          </w:tcPr>
          <w:p w14:paraId="11FA8083" w14:textId="77777777" w:rsidR="00CD26B4" w:rsidRPr="00B4142B" w:rsidRDefault="00CD26B4" w:rsidP="00065726">
            <w:pPr>
              <w:widowControl w:val="0"/>
              <w:autoSpaceDE w:val="0"/>
              <w:autoSpaceDN w:val="0"/>
              <w:adjustRightInd w:val="0"/>
              <w:jc w:val="both"/>
              <w:rPr>
                <w:strike/>
              </w:rPr>
            </w:pPr>
            <w:r w:rsidRPr="00B4142B">
              <w:rPr>
                <w:strike/>
              </w:rPr>
              <w:t xml:space="preserve"> </w:t>
            </w:r>
          </w:p>
        </w:tc>
      </w:tr>
    </w:tbl>
    <w:p w14:paraId="50756087" w14:textId="77777777" w:rsidR="00CD26B4" w:rsidRPr="00B4142B" w:rsidRDefault="00CD26B4" w:rsidP="00CD26B4">
      <w:pPr>
        <w:pStyle w:val="Antrats"/>
        <w:jc w:val="center"/>
        <w:rPr>
          <w:strike/>
        </w:rPr>
      </w:pPr>
      <w:r w:rsidRPr="00B4142B">
        <w:rPr>
          <w:strike/>
        </w:rPr>
        <w:t xml:space="preserve"> ______________</w:t>
      </w:r>
    </w:p>
    <w:p w14:paraId="420503A5" w14:textId="77777777" w:rsidR="00CD26B4" w:rsidRPr="00B4142B" w:rsidRDefault="00CD26B4" w:rsidP="00CD26B4">
      <w:pPr>
        <w:pStyle w:val="Antrats"/>
        <w:jc w:val="center"/>
        <w:rPr>
          <w:strike/>
        </w:rPr>
      </w:pPr>
    </w:p>
    <w:p w14:paraId="6D64F623" w14:textId="77777777" w:rsidR="00CD26B4" w:rsidRDefault="00CD26B4" w:rsidP="00CD26B4">
      <w:pPr>
        <w:ind w:left="5102"/>
        <w:rPr>
          <w:strike/>
        </w:rPr>
      </w:pPr>
    </w:p>
    <w:p w14:paraId="3B156203" w14:textId="77777777" w:rsidR="007A29C9" w:rsidRDefault="007A29C9" w:rsidP="00CD26B4">
      <w:pPr>
        <w:ind w:left="5102"/>
        <w:rPr>
          <w:strike/>
        </w:rPr>
        <w:sectPr w:rsidR="007A29C9" w:rsidSect="000C12B1">
          <w:pgSz w:w="11906" w:h="16838"/>
          <w:pgMar w:top="907" w:right="567" w:bottom="907" w:left="1701" w:header="567" w:footer="567" w:gutter="0"/>
          <w:pgNumType w:start="1"/>
          <w:cols w:space="1296"/>
          <w:titlePg/>
          <w:docGrid w:linePitch="360"/>
        </w:sectPr>
      </w:pPr>
    </w:p>
    <w:p w14:paraId="55699A4C" w14:textId="39BDA2A5" w:rsidR="00CD26B4" w:rsidRPr="00B4142B" w:rsidRDefault="00CD26B4" w:rsidP="00CD26B4">
      <w:pPr>
        <w:ind w:left="5102"/>
        <w:rPr>
          <w:strike/>
        </w:rPr>
      </w:pPr>
      <w:r w:rsidRPr="00B4142B">
        <w:rPr>
          <w:strike/>
        </w:rPr>
        <w:lastRenderedPageBreak/>
        <w:t xml:space="preserve">Finansinės paramos vartotojų </w:t>
      </w:r>
    </w:p>
    <w:p w14:paraId="4F5128C7" w14:textId="77777777" w:rsidR="00CD26B4" w:rsidRPr="00B4142B" w:rsidRDefault="00CD26B4" w:rsidP="00CD26B4">
      <w:pPr>
        <w:ind w:left="5102"/>
        <w:rPr>
          <w:strike/>
        </w:rPr>
      </w:pPr>
      <w:r w:rsidRPr="00B4142B">
        <w:rPr>
          <w:strike/>
        </w:rPr>
        <w:t>asociacijoms teikimo taisyklių</w:t>
      </w:r>
    </w:p>
    <w:p w14:paraId="77964BF5" w14:textId="77777777" w:rsidR="00CD26B4" w:rsidRPr="00B4142B" w:rsidRDefault="00CD26B4" w:rsidP="00CD26B4">
      <w:pPr>
        <w:ind w:left="5102"/>
        <w:rPr>
          <w:strike/>
        </w:rPr>
      </w:pPr>
      <w:r w:rsidRPr="00B4142B">
        <w:rPr>
          <w:strike/>
        </w:rPr>
        <w:t>2 priedas</w:t>
      </w:r>
    </w:p>
    <w:p w14:paraId="5BECE4E5" w14:textId="77777777" w:rsidR="00CD26B4" w:rsidRPr="00B4142B" w:rsidRDefault="00CD26B4" w:rsidP="00CD26B4">
      <w:pPr>
        <w:pStyle w:val="Antrats"/>
        <w:jc w:val="center"/>
        <w:rPr>
          <w:strike/>
        </w:rPr>
      </w:pPr>
    </w:p>
    <w:p w14:paraId="31FA13CC" w14:textId="77777777" w:rsidR="00CD26B4" w:rsidRPr="00B4142B" w:rsidRDefault="00CD26B4" w:rsidP="00B4142B">
      <w:pPr>
        <w:pStyle w:val="Antrats"/>
        <w:rPr>
          <w:strike/>
        </w:rPr>
      </w:pPr>
    </w:p>
    <w:p w14:paraId="61D64CBA" w14:textId="77777777" w:rsidR="00CD26B4" w:rsidRPr="00B4142B" w:rsidRDefault="00CD26B4" w:rsidP="00CD26B4">
      <w:pPr>
        <w:tabs>
          <w:tab w:val="center" w:pos="4153"/>
          <w:tab w:val="right" w:pos="8306"/>
        </w:tabs>
        <w:jc w:val="center"/>
        <w:rPr>
          <w:strike/>
        </w:rPr>
      </w:pPr>
      <w:r w:rsidRPr="00B4142B">
        <w:rPr>
          <w:b/>
          <w:bCs/>
          <w:strike/>
        </w:rPr>
        <w:t>NAUDOS IR TINKAMUMO FINANSUOTI VERTINIMO LENTELĖ</w:t>
      </w:r>
    </w:p>
    <w:p w14:paraId="754A70AE" w14:textId="77777777" w:rsidR="00CD26B4" w:rsidRPr="00B4142B" w:rsidRDefault="00CD26B4" w:rsidP="00CD26B4">
      <w:pPr>
        <w:tabs>
          <w:tab w:val="center" w:pos="4153"/>
          <w:tab w:val="right" w:pos="8306"/>
        </w:tabs>
        <w:jc w:val="center"/>
        <w:rPr>
          <w:strike/>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2439"/>
        <w:gridCol w:w="442"/>
        <w:gridCol w:w="847"/>
        <w:gridCol w:w="1108"/>
        <w:gridCol w:w="3460"/>
        <w:gridCol w:w="634"/>
      </w:tblGrid>
      <w:tr w:rsidR="00CD26B4" w:rsidRPr="00CD26B4" w14:paraId="4D405684" w14:textId="77777777" w:rsidTr="00065726">
        <w:trPr>
          <w:trHeight w:val="23"/>
        </w:trPr>
        <w:tc>
          <w:tcPr>
            <w:tcW w:w="3148"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3D1BFBE" w14:textId="77777777" w:rsidR="00CD26B4" w:rsidRPr="00B4142B" w:rsidRDefault="00CD26B4" w:rsidP="00065726">
            <w:pPr>
              <w:rPr>
                <w:strike/>
              </w:rPr>
            </w:pPr>
            <w:r w:rsidRPr="00B4142B">
              <w:rPr>
                <w:strike/>
              </w:rPr>
              <w:t>Paraiškos pateikimo data</w:t>
            </w:r>
          </w:p>
        </w:tc>
        <w:tc>
          <w:tcPr>
            <w:tcW w:w="1289"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0B5B1AA" w14:textId="77777777" w:rsidR="00CD26B4" w:rsidRPr="00B4142B" w:rsidRDefault="00CD26B4" w:rsidP="00065726">
            <w:pPr>
              <w:rPr>
                <w:strike/>
              </w:rPr>
            </w:pPr>
          </w:p>
        </w:tc>
        <w:tc>
          <w:tcPr>
            <w:tcW w:w="5202" w:type="dxa"/>
            <w:gridSpan w:val="3"/>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56DB833" w14:textId="77777777" w:rsidR="00CD26B4" w:rsidRPr="00B4142B" w:rsidRDefault="00CD26B4" w:rsidP="00065726">
            <w:pPr>
              <w:jc w:val="center"/>
              <w:rPr>
                <w:strike/>
              </w:rPr>
            </w:pPr>
            <w:r w:rsidRPr="00B4142B">
              <w:rPr>
                <w:strike/>
              </w:rPr>
              <w:t>Vartotojų asociacijos pavadinimas</w:t>
            </w:r>
          </w:p>
        </w:tc>
      </w:tr>
      <w:tr w:rsidR="00CD26B4" w:rsidRPr="00CD26B4" w14:paraId="6C9C522D" w14:textId="77777777" w:rsidTr="00065726">
        <w:trPr>
          <w:trHeight w:val="23"/>
        </w:trPr>
        <w:tc>
          <w:tcPr>
            <w:tcW w:w="3148"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843E590" w14:textId="77777777" w:rsidR="00CD26B4" w:rsidRPr="00B4142B" w:rsidRDefault="00CD26B4" w:rsidP="00065726">
            <w:pPr>
              <w:rPr>
                <w:strike/>
              </w:rPr>
            </w:pPr>
            <w:r w:rsidRPr="00B4142B">
              <w:rPr>
                <w:strike/>
              </w:rPr>
              <w:t>Paraiškos registravimo numeris</w:t>
            </w:r>
          </w:p>
        </w:tc>
        <w:tc>
          <w:tcPr>
            <w:tcW w:w="1289"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FCA9676" w14:textId="77777777" w:rsidR="00CD26B4" w:rsidRPr="00B4142B" w:rsidRDefault="00CD26B4" w:rsidP="00065726">
            <w:pPr>
              <w:rPr>
                <w:strike/>
              </w:rPr>
            </w:pPr>
          </w:p>
        </w:tc>
        <w:tc>
          <w:tcPr>
            <w:tcW w:w="5202" w:type="dxa"/>
            <w:gridSpan w:val="3"/>
            <w:vMerge/>
            <w:tcBorders>
              <w:top w:val="single" w:sz="4" w:space="0" w:color="auto"/>
              <w:left w:val="single" w:sz="4" w:space="0" w:color="auto"/>
              <w:bottom w:val="single" w:sz="4" w:space="0" w:color="auto"/>
              <w:right w:val="single" w:sz="4" w:space="0" w:color="auto"/>
            </w:tcBorders>
            <w:vAlign w:val="center"/>
          </w:tcPr>
          <w:p w14:paraId="39FAFBD8" w14:textId="77777777" w:rsidR="00CD26B4" w:rsidRPr="00B4142B" w:rsidRDefault="00CD26B4" w:rsidP="00065726">
            <w:pPr>
              <w:rPr>
                <w:strike/>
              </w:rPr>
            </w:pPr>
          </w:p>
        </w:tc>
      </w:tr>
      <w:tr w:rsidR="00CD26B4" w:rsidRPr="00CD26B4" w14:paraId="65C83123" w14:textId="77777777" w:rsidTr="00065726">
        <w:trPr>
          <w:trHeight w:val="23"/>
        </w:trPr>
        <w:tc>
          <w:tcPr>
            <w:tcW w:w="3148"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40977D7" w14:textId="77777777" w:rsidR="00CD26B4" w:rsidRPr="00B4142B" w:rsidRDefault="00CD26B4" w:rsidP="00065726">
            <w:pPr>
              <w:rPr>
                <w:strike/>
              </w:rPr>
            </w:pPr>
            <w:r w:rsidRPr="00B4142B">
              <w:rPr>
                <w:strike/>
              </w:rPr>
              <w:t xml:space="preserve">Paraišką priėmė </w:t>
            </w:r>
          </w:p>
        </w:tc>
        <w:tc>
          <w:tcPr>
            <w:tcW w:w="1289"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A4757BC" w14:textId="77777777" w:rsidR="00CD26B4" w:rsidRPr="00B4142B" w:rsidRDefault="00CD26B4" w:rsidP="00065726">
            <w:pPr>
              <w:rPr>
                <w:strike/>
              </w:rPr>
            </w:pPr>
          </w:p>
        </w:tc>
        <w:tc>
          <w:tcPr>
            <w:tcW w:w="5202" w:type="dxa"/>
            <w:gridSpan w:val="3"/>
            <w:vMerge/>
            <w:tcBorders>
              <w:top w:val="single" w:sz="4" w:space="0" w:color="auto"/>
              <w:left w:val="single" w:sz="4" w:space="0" w:color="auto"/>
              <w:bottom w:val="single" w:sz="4" w:space="0" w:color="auto"/>
              <w:right w:val="single" w:sz="4" w:space="0" w:color="auto"/>
            </w:tcBorders>
            <w:vAlign w:val="center"/>
          </w:tcPr>
          <w:p w14:paraId="5DFD9EF6" w14:textId="77777777" w:rsidR="00CD26B4" w:rsidRPr="00B4142B" w:rsidRDefault="00CD26B4" w:rsidP="00065726">
            <w:pPr>
              <w:rPr>
                <w:strike/>
              </w:rPr>
            </w:pPr>
          </w:p>
        </w:tc>
      </w:tr>
      <w:tr w:rsidR="00CD26B4" w:rsidRPr="00CD26B4" w14:paraId="58B4421E" w14:textId="77777777" w:rsidTr="00065726">
        <w:trPr>
          <w:trHeight w:val="23"/>
        </w:trPr>
        <w:tc>
          <w:tcPr>
            <w:tcW w:w="3148" w:type="dxa"/>
            <w:gridSpan w:val="2"/>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C11E986" w14:textId="77777777" w:rsidR="00CD26B4" w:rsidRPr="00B4142B" w:rsidRDefault="00CD26B4" w:rsidP="00065726">
            <w:pPr>
              <w:rPr>
                <w:strike/>
              </w:rPr>
            </w:pPr>
            <w:r w:rsidRPr="00B4142B">
              <w:rPr>
                <w:bCs/>
                <w:strike/>
              </w:rPr>
              <w:t>Pažymėti reikiamą langelį, kai paraiška teikiama dėl priemonių programos</w:t>
            </w:r>
          </w:p>
        </w:tc>
        <w:tc>
          <w:tcPr>
            <w:tcW w:w="5857" w:type="dxa"/>
            <w:gridSpan w:val="4"/>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638A367" w14:textId="77777777" w:rsidR="00CD26B4" w:rsidRPr="00B4142B" w:rsidRDefault="00CD26B4" w:rsidP="00065726">
            <w:pPr>
              <w:rPr>
                <w:strike/>
              </w:rPr>
            </w:pPr>
            <w:r w:rsidRPr="00B4142B">
              <w:rPr>
                <w:bCs/>
                <w:strike/>
              </w:rPr>
              <w:t>Priemonių programa atitinka prioritetines kryptis</w:t>
            </w:r>
          </w:p>
        </w:tc>
        <w:tc>
          <w:tcPr>
            <w:tcW w:w="634" w:type="dxa"/>
            <w:tcBorders>
              <w:top w:val="single" w:sz="4" w:space="0" w:color="auto"/>
              <w:left w:val="single" w:sz="4" w:space="0" w:color="auto"/>
              <w:bottom w:val="single" w:sz="4" w:space="0" w:color="auto"/>
              <w:right w:val="single" w:sz="4" w:space="0" w:color="auto"/>
            </w:tcBorders>
          </w:tcPr>
          <w:p w14:paraId="25E18B93" w14:textId="77777777" w:rsidR="00CD26B4" w:rsidRPr="00B4142B" w:rsidRDefault="00CD26B4" w:rsidP="00065726">
            <w:pPr>
              <w:rPr>
                <w:strike/>
              </w:rPr>
            </w:pPr>
          </w:p>
        </w:tc>
      </w:tr>
      <w:tr w:rsidR="00CD26B4" w:rsidRPr="00CD26B4" w14:paraId="6A959463" w14:textId="77777777" w:rsidTr="00065726">
        <w:trPr>
          <w:trHeight w:val="23"/>
        </w:trPr>
        <w:tc>
          <w:tcPr>
            <w:tcW w:w="3148" w:type="dxa"/>
            <w:gridSpan w:val="2"/>
            <w:vMerge/>
            <w:tcBorders>
              <w:top w:val="single" w:sz="4" w:space="0" w:color="auto"/>
              <w:left w:val="single" w:sz="4" w:space="0" w:color="auto"/>
              <w:bottom w:val="single" w:sz="4" w:space="0" w:color="auto"/>
              <w:right w:val="single" w:sz="4" w:space="0" w:color="auto"/>
            </w:tcBorders>
            <w:vAlign w:val="center"/>
          </w:tcPr>
          <w:p w14:paraId="16597030" w14:textId="77777777" w:rsidR="00CD26B4" w:rsidRPr="00B4142B" w:rsidRDefault="00CD26B4" w:rsidP="00065726">
            <w:pPr>
              <w:rPr>
                <w:strike/>
              </w:rPr>
            </w:pPr>
          </w:p>
        </w:tc>
        <w:tc>
          <w:tcPr>
            <w:tcW w:w="5857" w:type="dxa"/>
            <w:gridSpan w:val="4"/>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0319B83" w14:textId="77777777" w:rsidR="00CD26B4" w:rsidRPr="00B4142B" w:rsidRDefault="00CD26B4" w:rsidP="00065726">
            <w:pPr>
              <w:rPr>
                <w:strike/>
              </w:rPr>
            </w:pPr>
            <w:r w:rsidRPr="00B4142B">
              <w:rPr>
                <w:strike/>
              </w:rPr>
              <w:t>Priemonių programa neatitinka prioritetinių krypčių</w:t>
            </w:r>
          </w:p>
          <w:p w14:paraId="0A279B4D" w14:textId="77777777" w:rsidR="00CD26B4" w:rsidRPr="00B4142B" w:rsidRDefault="00CD26B4" w:rsidP="00065726">
            <w:pPr>
              <w:rPr>
                <w:i/>
                <w:strike/>
              </w:rPr>
            </w:pPr>
            <w:r w:rsidRPr="00B4142B">
              <w:rPr>
                <w:i/>
                <w:strike/>
              </w:rPr>
              <w:t>(paraiška toliau nevertinama)</w:t>
            </w:r>
          </w:p>
        </w:tc>
        <w:tc>
          <w:tcPr>
            <w:tcW w:w="634" w:type="dxa"/>
            <w:tcBorders>
              <w:top w:val="single" w:sz="4" w:space="0" w:color="auto"/>
              <w:left w:val="single" w:sz="4" w:space="0" w:color="auto"/>
              <w:bottom w:val="single" w:sz="4" w:space="0" w:color="auto"/>
              <w:right w:val="single" w:sz="4" w:space="0" w:color="auto"/>
            </w:tcBorders>
          </w:tcPr>
          <w:p w14:paraId="2C7DA0FB" w14:textId="77777777" w:rsidR="00CD26B4" w:rsidRPr="00B4142B" w:rsidRDefault="00CD26B4" w:rsidP="00065726">
            <w:pPr>
              <w:rPr>
                <w:strike/>
              </w:rPr>
            </w:pPr>
          </w:p>
        </w:tc>
      </w:tr>
      <w:tr w:rsidR="00CD26B4" w:rsidRPr="00CD26B4" w14:paraId="20FB324B" w14:textId="77777777" w:rsidTr="00065726">
        <w:trPr>
          <w:trHeight w:val="23"/>
        </w:trPr>
        <w:tc>
          <w:tcPr>
            <w:tcW w:w="3148" w:type="dxa"/>
            <w:gridSpan w:val="2"/>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76A9B68" w14:textId="77777777" w:rsidR="00CD26B4" w:rsidRPr="00B4142B" w:rsidRDefault="00CD26B4" w:rsidP="00065726">
            <w:pPr>
              <w:rPr>
                <w:strike/>
              </w:rPr>
            </w:pPr>
            <w:r w:rsidRPr="00B4142B">
              <w:rPr>
                <w:bCs/>
                <w:strike/>
              </w:rPr>
              <w:t>Pažymėti reikiamą langelį, kai paraiška teikiama dėl projekto</w:t>
            </w:r>
          </w:p>
        </w:tc>
        <w:tc>
          <w:tcPr>
            <w:tcW w:w="5857" w:type="dxa"/>
            <w:gridSpan w:val="4"/>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FD8A320" w14:textId="77777777" w:rsidR="00CD26B4" w:rsidRPr="00B4142B" w:rsidRDefault="00CD26B4" w:rsidP="00065726">
            <w:pPr>
              <w:rPr>
                <w:strike/>
              </w:rPr>
            </w:pPr>
            <w:r w:rsidRPr="00B4142B">
              <w:rPr>
                <w:strike/>
              </w:rPr>
              <w:t>Projektas atitinka prioritetines kryptis</w:t>
            </w:r>
          </w:p>
          <w:p w14:paraId="54F6BAE5" w14:textId="77777777" w:rsidR="00CD26B4" w:rsidRPr="00B4142B" w:rsidRDefault="00CD26B4" w:rsidP="00065726">
            <w:pPr>
              <w:rPr>
                <w:i/>
                <w:strike/>
              </w:rPr>
            </w:pPr>
            <w:r w:rsidRPr="00B4142B">
              <w:rPr>
                <w:i/>
                <w:strike/>
              </w:rPr>
              <w:t>(prie vertinimo balų vidurkio pridedama 10 balų, tačiau bendras balų vidurkis negali būti didesnis nei 100 balų)</w:t>
            </w:r>
          </w:p>
        </w:tc>
        <w:tc>
          <w:tcPr>
            <w:tcW w:w="634" w:type="dxa"/>
            <w:tcBorders>
              <w:top w:val="single" w:sz="4" w:space="0" w:color="auto"/>
              <w:left w:val="single" w:sz="4" w:space="0" w:color="auto"/>
              <w:bottom w:val="single" w:sz="4" w:space="0" w:color="auto"/>
              <w:right w:val="single" w:sz="4" w:space="0" w:color="auto"/>
            </w:tcBorders>
          </w:tcPr>
          <w:p w14:paraId="186CCCD8" w14:textId="77777777" w:rsidR="00CD26B4" w:rsidRPr="00B4142B" w:rsidRDefault="00CD26B4" w:rsidP="00065726">
            <w:pPr>
              <w:rPr>
                <w:strike/>
              </w:rPr>
            </w:pPr>
          </w:p>
        </w:tc>
      </w:tr>
      <w:tr w:rsidR="00CD26B4" w:rsidRPr="00CD26B4" w14:paraId="0491FAAD" w14:textId="77777777" w:rsidTr="00065726">
        <w:trPr>
          <w:trHeight w:val="23"/>
        </w:trPr>
        <w:tc>
          <w:tcPr>
            <w:tcW w:w="3148" w:type="dxa"/>
            <w:gridSpan w:val="2"/>
            <w:vMerge/>
            <w:tcBorders>
              <w:top w:val="single" w:sz="4" w:space="0" w:color="auto"/>
              <w:left w:val="single" w:sz="4" w:space="0" w:color="auto"/>
              <w:bottom w:val="single" w:sz="4" w:space="0" w:color="auto"/>
              <w:right w:val="single" w:sz="4" w:space="0" w:color="auto"/>
            </w:tcBorders>
            <w:vAlign w:val="center"/>
          </w:tcPr>
          <w:p w14:paraId="5FC52715" w14:textId="77777777" w:rsidR="00CD26B4" w:rsidRPr="00B4142B" w:rsidRDefault="00CD26B4" w:rsidP="00065726">
            <w:pPr>
              <w:rPr>
                <w:strike/>
              </w:rPr>
            </w:pPr>
          </w:p>
        </w:tc>
        <w:tc>
          <w:tcPr>
            <w:tcW w:w="5857" w:type="dxa"/>
            <w:gridSpan w:val="4"/>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979478B" w14:textId="77777777" w:rsidR="00CD26B4" w:rsidRPr="00B4142B" w:rsidRDefault="00CD26B4" w:rsidP="00065726">
            <w:pPr>
              <w:rPr>
                <w:strike/>
              </w:rPr>
            </w:pPr>
            <w:r w:rsidRPr="00B4142B">
              <w:rPr>
                <w:bCs/>
                <w:strike/>
              </w:rPr>
              <w:t>Projektas neatitinka prioritetinių krypčių</w:t>
            </w:r>
          </w:p>
        </w:tc>
        <w:tc>
          <w:tcPr>
            <w:tcW w:w="634" w:type="dxa"/>
            <w:tcBorders>
              <w:top w:val="single" w:sz="4" w:space="0" w:color="auto"/>
              <w:left w:val="single" w:sz="4" w:space="0" w:color="auto"/>
              <w:bottom w:val="single" w:sz="4" w:space="0" w:color="auto"/>
              <w:right w:val="single" w:sz="4" w:space="0" w:color="auto"/>
            </w:tcBorders>
          </w:tcPr>
          <w:p w14:paraId="2CBA5D17" w14:textId="77777777" w:rsidR="00CD26B4" w:rsidRPr="00B4142B" w:rsidRDefault="00CD26B4" w:rsidP="00065726">
            <w:pPr>
              <w:rPr>
                <w:strike/>
              </w:rPr>
            </w:pPr>
          </w:p>
        </w:tc>
      </w:tr>
      <w:tr w:rsidR="00CD26B4" w:rsidRPr="00CD26B4" w14:paraId="7AE453A6" w14:textId="77777777" w:rsidTr="00065726">
        <w:trPr>
          <w:trHeight w:val="23"/>
        </w:trPr>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4A5E9D" w14:textId="77777777" w:rsidR="00CD26B4" w:rsidRPr="00B4142B" w:rsidRDefault="00CD26B4" w:rsidP="00065726">
            <w:pPr>
              <w:jc w:val="center"/>
              <w:rPr>
                <w:strike/>
              </w:rPr>
            </w:pPr>
            <w:r w:rsidRPr="00B4142B">
              <w:rPr>
                <w:strike/>
              </w:rPr>
              <w:t>Eil. Nr.</w:t>
            </w:r>
          </w:p>
        </w:tc>
        <w:tc>
          <w:tcPr>
            <w:tcW w:w="2881"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1CADD7" w14:textId="77777777" w:rsidR="00CD26B4" w:rsidRPr="00B4142B" w:rsidRDefault="00CD26B4" w:rsidP="00065726">
            <w:pPr>
              <w:jc w:val="center"/>
              <w:rPr>
                <w:strike/>
              </w:rPr>
            </w:pPr>
            <w:r w:rsidRPr="00B4142B">
              <w:rPr>
                <w:strike/>
              </w:rPr>
              <w:t>Kriterijus</w:t>
            </w:r>
          </w:p>
        </w:tc>
        <w:tc>
          <w:tcPr>
            <w:tcW w:w="1955"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45CDDF" w14:textId="77777777" w:rsidR="00CD26B4" w:rsidRPr="00B4142B" w:rsidRDefault="00CD26B4" w:rsidP="00065726">
            <w:pPr>
              <w:jc w:val="center"/>
              <w:rPr>
                <w:strike/>
              </w:rPr>
            </w:pPr>
            <w:r w:rsidRPr="00B4142B">
              <w:rPr>
                <w:strike/>
              </w:rPr>
              <w:t xml:space="preserve">Vertinimas </w:t>
            </w:r>
          </w:p>
          <w:p w14:paraId="66F7C9C3" w14:textId="77777777" w:rsidR="00CD26B4" w:rsidRPr="00B4142B" w:rsidRDefault="00CD26B4" w:rsidP="00065726">
            <w:pPr>
              <w:jc w:val="center"/>
              <w:rPr>
                <w:strike/>
              </w:rPr>
            </w:pPr>
            <w:r w:rsidRPr="00B4142B">
              <w:rPr>
                <w:strike/>
              </w:rPr>
              <w:t>(nuo 0 iki 100 balų)</w:t>
            </w:r>
          </w:p>
        </w:tc>
        <w:tc>
          <w:tcPr>
            <w:tcW w:w="4094"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04314E" w14:textId="77777777" w:rsidR="00CD26B4" w:rsidRPr="00B4142B" w:rsidRDefault="00CD26B4" w:rsidP="00065726">
            <w:pPr>
              <w:jc w:val="center"/>
              <w:rPr>
                <w:strike/>
              </w:rPr>
            </w:pPr>
            <w:r w:rsidRPr="00B4142B">
              <w:rPr>
                <w:strike/>
              </w:rPr>
              <w:t>Vertinimo kriterijų apibrėžtys</w:t>
            </w:r>
          </w:p>
        </w:tc>
      </w:tr>
      <w:tr w:rsidR="00CD26B4" w:rsidRPr="00CD26B4" w14:paraId="282B6F96" w14:textId="77777777" w:rsidTr="00065726">
        <w:trPr>
          <w:trHeight w:val="23"/>
        </w:trPr>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6A111A" w14:textId="77777777" w:rsidR="00CD26B4" w:rsidRPr="00B4142B" w:rsidRDefault="00CD26B4" w:rsidP="00065726">
            <w:pPr>
              <w:jc w:val="center"/>
              <w:rPr>
                <w:strike/>
              </w:rPr>
            </w:pPr>
            <w:r w:rsidRPr="00B4142B">
              <w:rPr>
                <w:strike/>
              </w:rPr>
              <w:t>1.</w:t>
            </w:r>
          </w:p>
        </w:tc>
        <w:tc>
          <w:tcPr>
            <w:tcW w:w="2881"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1EC76C" w14:textId="77777777" w:rsidR="00CD26B4" w:rsidRPr="00B4142B" w:rsidRDefault="00CD26B4" w:rsidP="00065726">
            <w:pPr>
              <w:rPr>
                <w:strike/>
              </w:rPr>
            </w:pPr>
            <w:r w:rsidRPr="00B4142B">
              <w:rPr>
                <w:strike/>
              </w:rPr>
              <w:t>Ar priemonių programoje/projekte numatyta bendradarbiauti su nevyriausybinėmis organizacijomis ar kitais juridiniais asmenimis, kokia dalis priemonių programos/projekto kofinansuojama iš kitų šaltinių</w:t>
            </w:r>
          </w:p>
        </w:tc>
        <w:tc>
          <w:tcPr>
            <w:tcW w:w="1955"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D53DD1" w14:textId="77777777" w:rsidR="00CD26B4" w:rsidRPr="00B4142B" w:rsidRDefault="00CD26B4" w:rsidP="00065726">
            <w:pPr>
              <w:rPr>
                <w:strike/>
              </w:rPr>
            </w:pPr>
          </w:p>
        </w:tc>
        <w:tc>
          <w:tcPr>
            <w:tcW w:w="4094"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B174FC" w14:textId="77777777" w:rsidR="00CD26B4" w:rsidRPr="00B4142B" w:rsidRDefault="00CD26B4" w:rsidP="00065726">
            <w:pPr>
              <w:rPr>
                <w:strike/>
              </w:rPr>
            </w:pPr>
            <w:r w:rsidRPr="00B4142B">
              <w:rPr>
                <w:strike/>
              </w:rPr>
              <w:t>Vertinami vartotojų asociacijos pateiktos paraiškos 2 ir 3.12 (dėl finansavimo šaltinio) punktai.</w:t>
            </w:r>
          </w:p>
          <w:p w14:paraId="38E1BD57" w14:textId="77777777" w:rsidR="00CD26B4" w:rsidRPr="00B4142B" w:rsidRDefault="00CD26B4" w:rsidP="00065726">
            <w:pPr>
              <w:rPr>
                <w:strike/>
              </w:rPr>
            </w:pPr>
            <w:r w:rsidRPr="00B4142B">
              <w:rPr>
                <w:strike/>
              </w:rPr>
              <w:t>Silpnai (0–50 balų) – įgyvendinant priemonių programą/projektą nenumatyta bendradarbiauti su kitomis nevyriausybinėmis organizacijomis arba kitais juridiniais asmenimis.</w:t>
            </w:r>
          </w:p>
          <w:p w14:paraId="47298B9F" w14:textId="77777777" w:rsidR="00CD26B4" w:rsidRPr="00B4142B" w:rsidRDefault="00CD26B4" w:rsidP="00065726">
            <w:pPr>
              <w:rPr>
                <w:strike/>
              </w:rPr>
            </w:pPr>
            <w:r w:rsidRPr="00B4142B">
              <w:rPr>
                <w:strike/>
              </w:rPr>
              <w:t>Vidutiniškai (51–75 balai) – įgyvendinant priemonių programą/projektą numatyta bendradarbiauti bent su viena nevyriausybine organizacija ar kitu juridiniu asmeniu arba priemonių programa/projektas kofinansuojami iš kitų šaltinių ne mažiau nei 50 procentų.</w:t>
            </w:r>
          </w:p>
          <w:p w14:paraId="1FDE2483" w14:textId="77777777" w:rsidR="00CD26B4" w:rsidRPr="00B4142B" w:rsidRDefault="00CD26B4" w:rsidP="00065726">
            <w:pPr>
              <w:rPr>
                <w:strike/>
              </w:rPr>
            </w:pPr>
            <w:r w:rsidRPr="00B4142B">
              <w:rPr>
                <w:strike/>
              </w:rPr>
              <w:t>Puikiai (76–100 balų) – įgyvendinant priemonių programą/projektą numatyta bendradarbiauti su keliomis nevyriausybinėmis organizacijomis ar kitais juridiniais asmenimis arba priemonių programa/projektas kofinansuojami iš kitų šaltinių daugiau nei 70 procentų</w:t>
            </w:r>
          </w:p>
        </w:tc>
      </w:tr>
      <w:tr w:rsidR="00CD26B4" w:rsidRPr="00CD26B4" w14:paraId="53506858" w14:textId="77777777" w:rsidTr="00065726">
        <w:trPr>
          <w:trHeight w:val="23"/>
        </w:trPr>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649799" w14:textId="77777777" w:rsidR="00CD26B4" w:rsidRPr="00B4142B" w:rsidRDefault="00CD26B4" w:rsidP="00065726">
            <w:pPr>
              <w:jc w:val="center"/>
              <w:rPr>
                <w:strike/>
              </w:rPr>
            </w:pPr>
            <w:r w:rsidRPr="00B4142B">
              <w:rPr>
                <w:strike/>
              </w:rPr>
              <w:t>Eil. Nr.</w:t>
            </w:r>
          </w:p>
        </w:tc>
        <w:tc>
          <w:tcPr>
            <w:tcW w:w="2881"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1894B6" w14:textId="77777777" w:rsidR="00CD26B4" w:rsidRPr="00B4142B" w:rsidRDefault="00CD26B4" w:rsidP="00065726">
            <w:pPr>
              <w:jc w:val="center"/>
              <w:rPr>
                <w:strike/>
              </w:rPr>
            </w:pPr>
            <w:r w:rsidRPr="00B4142B">
              <w:rPr>
                <w:strike/>
              </w:rPr>
              <w:t>Kriterijus</w:t>
            </w:r>
          </w:p>
        </w:tc>
        <w:tc>
          <w:tcPr>
            <w:tcW w:w="1955"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0DD294" w14:textId="77777777" w:rsidR="00CD26B4" w:rsidRPr="00B4142B" w:rsidRDefault="00CD26B4" w:rsidP="00065726">
            <w:pPr>
              <w:jc w:val="center"/>
              <w:rPr>
                <w:strike/>
              </w:rPr>
            </w:pPr>
            <w:r w:rsidRPr="00B4142B">
              <w:rPr>
                <w:strike/>
              </w:rPr>
              <w:t>Vertinimas</w:t>
            </w:r>
          </w:p>
          <w:p w14:paraId="66541DAD" w14:textId="77777777" w:rsidR="00CD26B4" w:rsidRPr="00B4142B" w:rsidRDefault="00CD26B4" w:rsidP="00065726">
            <w:pPr>
              <w:jc w:val="center"/>
              <w:rPr>
                <w:strike/>
              </w:rPr>
            </w:pPr>
            <w:r w:rsidRPr="00B4142B">
              <w:rPr>
                <w:strike/>
              </w:rPr>
              <w:t>(nuo 0 iki 100 balų)</w:t>
            </w:r>
          </w:p>
        </w:tc>
        <w:tc>
          <w:tcPr>
            <w:tcW w:w="4094"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03729A" w14:textId="77777777" w:rsidR="00CD26B4" w:rsidRPr="00B4142B" w:rsidRDefault="00CD26B4" w:rsidP="00065726">
            <w:pPr>
              <w:jc w:val="center"/>
              <w:rPr>
                <w:strike/>
              </w:rPr>
            </w:pPr>
            <w:r w:rsidRPr="00B4142B">
              <w:rPr>
                <w:strike/>
              </w:rPr>
              <w:t>Vertinimo kriterijų apibrėžtys</w:t>
            </w:r>
          </w:p>
        </w:tc>
      </w:tr>
      <w:tr w:rsidR="00CD26B4" w:rsidRPr="00CD26B4" w14:paraId="01B6F329" w14:textId="77777777" w:rsidTr="00065726">
        <w:trPr>
          <w:trHeight w:val="23"/>
        </w:trPr>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BFCF1C" w14:textId="77777777" w:rsidR="00CD26B4" w:rsidRPr="00B4142B" w:rsidRDefault="00CD26B4" w:rsidP="00065726">
            <w:pPr>
              <w:jc w:val="center"/>
              <w:rPr>
                <w:strike/>
              </w:rPr>
            </w:pPr>
            <w:r w:rsidRPr="00B4142B">
              <w:rPr>
                <w:strike/>
              </w:rPr>
              <w:t>2.</w:t>
            </w:r>
          </w:p>
        </w:tc>
        <w:tc>
          <w:tcPr>
            <w:tcW w:w="2881"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794887" w14:textId="77777777" w:rsidR="00CD26B4" w:rsidRPr="00B4142B" w:rsidRDefault="00CD26B4" w:rsidP="00065726">
            <w:pPr>
              <w:rPr>
                <w:strike/>
              </w:rPr>
            </w:pPr>
            <w:r w:rsidRPr="00B4142B">
              <w:rPr>
                <w:strike/>
              </w:rPr>
              <w:t xml:space="preserve">Ar aktualios problemos, kurioms spręsti skirti </w:t>
            </w:r>
            <w:r w:rsidRPr="00B4142B">
              <w:rPr>
                <w:strike/>
              </w:rPr>
              <w:lastRenderedPageBreak/>
              <w:t>priemonių programa/projektas</w:t>
            </w:r>
          </w:p>
        </w:tc>
        <w:tc>
          <w:tcPr>
            <w:tcW w:w="1955"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E03756" w14:textId="77777777" w:rsidR="00CD26B4" w:rsidRPr="00B4142B" w:rsidRDefault="00CD26B4" w:rsidP="00065726">
            <w:pPr>
              <w:rPr>
                <w:strike/>
              </w:rPr>
            </w:pPr>
          </w:p>
        </w:tc>
        <w:tc>
          <w:tcPr>
            <w:tcW w:w="4094"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B7C557" w14:textId="77777777" w:rsidR="00CD26B4" w:rsidRPr="00B4142B" w:rsidRDefault="00CD26B4" w:rsidP="00065726">
            <w:pPr>
              <w:rPr>
                <w:strike/>
              </w:rPr>
            </w:pPr>
            <w:r w:rsidRPr="00B4142B">
              <w:rPr>
                <w:strike/>
              </w:rPr>
              <w:t>Vertinamas vartotojų asociacijos pateiktos paraiškos 3.7 punktas.</w:t>
            </w:r>
          </w:p>
          <w:p w14:paraId="331A9869" w14:textId="77777777" w:rsidR="00CD26B4" w:rsidRPr="00B4142B" w:rsidRDefault="00CD26B4" w:rsidP="00065726">
            <w:pPr>
              <w:rPr>
                <w:strike/>
              </w:rPr>
            </w:pPr>
            <w:r w:rsidRPr="00B4142B">
              <w:rPr>
                <w:strike/>
              </w:rPr>
              <w:lastRenderedPageBreak/>
              <w:t>Silpnai (0–40 balų) – aiškiai nenurodytos problemos, kurioms spręsti skirti priemonių programa/projektas, priemonių programa/projektas parengti neatsižvelgiant į atliktus vartotojų teisių apsaugos srities tyrimus ir studijas, kurie skirti vartotojų teisių apsaugos, vartotojų švietimo ar informuotumo spragoms tirti, nepateikta nuorodų į duomenis, kuriais remtasi rengiant priemonių programą/projektą.</w:t>
            </w:r>
          </w:p>
          <w:p w14:paraId="1E55CD03" w14:textId="77777777" w:rsidR="00CD26B4" w:rsidRPr="00B4142B" w:rsidRDefault="00CD26B4" w:rsidP="00065726">
            <w:pPr>
              <w:rPr>
                <w:strike/>
              </w:rPr>
            </w:pPr>
            <w:r w:rsidRPr="00B4142B">
              <w:rPr>
                <w:strike/>
              </w:rPr>
              <w:t>Vidutiniškai (41–80 balų) – aiškiai nurodytos problemos, kurioms spręsti skirti priemonių programa/projektas, priemonių programa/projektas parengti atsižvelgiant į atliktus vartotojų teisių apsaugos srities tyrimus, analizes, studijas, pateikiamos aiškios nuorodos į šaltinius, kuriais remiantis rengti priemonių programa/projektas.</w:t>
            </w:r>
          </w:p>
          <w:p w14:paraId="5CA6AFE6" w14:textId="77777777" w:rsidR="00CD26B4" w:rsidRPr="00B4142B" w:rsidRDefault="00CD26B4" w:rsidP="00065726">
            <w:pPr>
              <w:rPr>
                <w:strike/>
              </w:rPr>
            </w:pPr>
            <w:r w:rsidRPr="00B4142B">
              <w:rPr>
                <w:strike/>
              </w:rPr>
              <w:t xml:space="preserve">Puikiai (81–100 balų) – aiškiai nurodytos problemos, kurioms spręsti skirti priemonių programa/projektas, priemonių programa/projektas parengti atsižvelgiant į atliktus vartotojų teisių apsaugos srities tyrimus, analizes, studijas, pateikiamos aiškios nuorodos į šaltinius, kuriais remiantis rengti priemonių programa/projektas, nustatytas planuojamų veiklų poreikis ir poveikis, iš kurių aišku, kaip priemonių programa/projektas prisidės prie priežasčių, dėl kurių atsirado tam tikros vartotojų teisių apsaugos ar vartotojų informavimo spragos, šalinimo </w:t>
            </w:r>
          </w:p>
        </w:tc>
      </w:tr>
      <w:tr w:rsidR="00CD26B4" w:rsidRPr="00CD26B4" w14:paraId="638E862C" w14:textId="77777777" w:rsidTr="00065726">
        <w:trPr>
          <w:trHeight w:val="23"/>
        </w:trPr>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9B0EE2" w14:textId="77777777" w:rsidR="00CD26B4" w:rsidRPr="00B4142B" w:rsidRDefault="00CD26B4" w:rsidP="00065726">
            <w:pPr>
              <w:jc w:val="center"/>
              <w:rPr>
                <w:strike/>
              </w:rPr>
            </w:pPr>
            <w:r w:rsidRPr="00B4142B">
              <w:rPr>
                <w:strike/>
              </w:rPr>
              <w:lastRenderedPageBreak/>
              <w:t>3.</w:t>
            </w:r>
          </w:p>
        </w:tc>
        <w:tc>
          <w:tcPr>
            <w:tcW w:w="2881"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96EDA3" w14:textId="77777777" w:rsidR="00CD26B4" w:rsidRPr="00B4142B" w:rsidRDefault="00CD26B4" w:rsidP="00065726">
            <w:pPr>
              <w:rPr>
                <w:strike/>
              </w:rPr>
            </w:pPr>
            <w:r w:rsidRPr="00B4142B">
              <w:rPr>
                <w:strike/>
              </w:rPr>
              <w:t>Ar konkretūs, realūs ir įgyvendinami priemonių programos/projekto tikslai ir uždaviniai, ar priemonių programos/projekto uždaviniai tiesiogiai susiję su priemonių programos/projekto veiklomis</w:t>
            </w:r>
          </w:p>
        </w:tc>
        <w:tc>
          <w:tcPr>
            <w:tcW w:w="1955"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276885" w14:textId="77777777" w:rsidR="00CD26B4" w:rsidRPr="00B4142B" w:rsidRDefault="00CD26B4" w:rsidP="00065726">
            <w:pPr>
              <w:rPr>
                <w:strike/>
              </w:rPr>
            </w:pPr>
            <w:r w:rsidRPr="00B4142B">
              <w:rPr>
                <w:strike/>
              </w:rPr>
              <w:t xml:space="preserve"> </w:t>
            </w:r>
          </w:p>
        </w:tc>
        <w:tc>
          <w:tcPr>
            <w:tcW w:w="4094"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E19C24" w14:textId="77777777" w:rsidR="00CD26B4" w:rsidRPr="00B4142B" w:rsidRDefault="00CD26B4" w:rsidP="00065726">
            <w:pPr>
              <w:rPr>
                <w:strike/>
              </w:rPr>
            </w:pPr>
            <w:r w:rsidRPr="00B4142B">
              <w:rPr>
                <w:strike/>
              </w:rPr>
              <w:t>Vertinami vartotojų asociacijos pateiktos paraiškos 3.8 ir 3.9 punktai.</w:t>
            </w:r>
          </w:p>
          <w:p w14:paraId="1A300B83" w14:textId="77777777" w:rsidR="00CD26B4" w:rsidRPr="00B4142B" w:rsidRDefault="00CD26B4" w:rsidP="00065726">
            <w:pPr>
              <w:rPr>
                <w:strike/>
              </w:rPr>
            </w:pPr>
            <w:r w:rsidRPr="00B4142B">
              <w:rPr>
                <w:strike/>
                <w:spacing w:val="-2"/>
              </w:rPr>
              <w:t>Silpnai (0–35 balai) – priemonių programos</w:t>
            </w:r>
            <w:r w:rsidRPr="00B4142B">
              <w:rPr>
                <w:strike/>
              </w:rPr>
              <w:t xml:space="preserve">/projekto tikslai ir uždaviniai nerealūs, kiekybiškai neišmatuojami, </w:t>
            </w:r>
            <w:r w:rsidRPr="00B4142B">
              <w:rPr>
                <w:strike/>
                <w:spacing w:val="-2"/>
              </w:rPr>
              <w:t>aiškiai nesusieti su priemonių programos</w:t>
            </w:r>
            <w:r w:rsidRPr="00B4142B">
              <w:rPr>
                <w:strike/>
              </w:rPr>
              <w:t>/projekto veiklomis.</w:t>
            </w:r>
          </w:p>
          <w:p w14:paraId="403672F0" w14:textId="77777777" w:rsidR="00CD26B4" w:rsidRPr="00B4142B" w:rsidRDefault="00CD26B4" w:rsidP="00065726">
            <w:pPr>
              <w:rPr>
                <w:strike/>
              </w:rPr>
            </w:pPr>
            <w:r w:rsidRPr="00B4142B">
              <w:rPr>
                <w:strike/>
              </w:rPr>
              <w:t>Vidutiniškai (36–80 balų) – priemonių programos/projekto tikslai ir uždaviniai realūs, pasiekiami vykdant numatytas veiklas, kiekybiškai išmatuojami.</w:t>
            </w:r>
          </w:p>
          <w:p w14:paraId="03E42C92" w14:textId="77777777" w:rsidR="00CD26B4" w:rsidRPr="00B4142B" w:rsidRDefault="00CD26B4" w:rsidP="00065726">
            <w:pPr>
              <w:rPr>
                <w:strike/>
              </w:rPr>
            </w:pPr>
            <w:r w:rsidRPr="00B4142B">
              <w:rPr>
                <w:strike/>
              </w:rPr>
              <w:t>Puikiai (81–100 balų) – priemonių programos/projekto tikslai ir uždaviniai realūs ir pasiekiami, numatytas aiškus ir išsamus veiklų vykdymo planas, numatyti kiekybiniai ir kokybiniai uždavinių įgyvendinimo vertinimo kriterijai</w:t>
            </w:r>
          </w:p>
        </w:tc>
      </w:tr>
      <w:tr w:rsidR="00CD26B4" w:rsidRPr="00CD26B4" w14:paraId="28DB2007" w14:textId="77777777" w:rsidTr="00065726">
        <w:trPr>
          <w:trHeight w:val="23"/>
        </w:trPr>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BE3B78" w14:textId="77777777" w:rsidR="00CD26B4" w:rsidRPr="00B4142B" w:rsidRDefault="00CD26B4" w:rsidP="00065726">
            <w:pPr>
              <w:jc w:val="center"/>
              <w:rPr>
                <w:strike/>
              </w:rPr>
            </w:pPr>
            <w:r w:rsidRPr="00B4142B">
              <w:rPr>
                <w:strike/>
              </w:rPr>
              <w:lastRenderedPageBreak/>
              <w:t>Eil. Nr.</w:t>
            </w:r>
          </w:p>
        </w:tc>
        <w:tc>
          <w:tcPr>
            <w:tcW w:w="2881"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FC639B" w14:textId="77777777" w:rsidR="00CD26B4" w:rsidRPr="00B4142B" w:rsidRDefault="00CD26B4" w:rsidP="00065726">
            <w:pPr>
              <w:jc w:val="center"/>
              <w:rPr>
                <w:strike/>
              </w:rPr>
            </w:pPr>
            <w:r w:rsidRPr="00B4142B">
              <w:rPr>
                <w:strike/>
              </w:rPr>
              <w:t>Kriterijus</w:t>
            </w:r>
          </w:p>
        </w:tc>
        <w:tc>
          <w:tcPr>
            <w:tcW w:w="1955"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85F246" w14:textId="77777777" w:rsidR="00CD26B4" w:rsidRPr="00B4142B" w:rsidRDefault="00CD26B4" w:rsidP="00065726">
            <w:pPr>
              <w:jc w:val="center"/>
              <w:rPr>
                <w:strike/>
              </w:rPr>
            </w:pPr>
            <w:r w:rsidRPr="00B4142B">
              <w:rPr>
                <w:strike/>
              </w:rPr>
              <w:t>Vertinimas</w:t>
            </w:r>
          </w:p>
          <w:p w14:paraId="63AC2D69" w14:textId="77777777" w:rsidR="00CD26B4" w:rsidRPr="00B4142B" w:rsidRDefault="00CD26B4" w:rsidP="00065726">
            <w:pPr>
              <w:jc w:val="center"/>
              <w:rPr>
                <w:strike/>
              </w:rPr>
            </w:pPr>
            <w:r w:rsidRPr="00B4142B">
              <w:rPr>
                <w:strike/>
              </w:rPr>
              <w:t>(nuo 0 iki 100 balų)</w:t>
            </w:r>
          </w:p>
        </w:tc>
        <w:tc>
          <w:tcPr>
            <w:tcW w:w="4094"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570802" w14:textId="77777777" w:rsidR="00CD26B4" w:rsidRPr="00B4142B" w:rsidRDefault="00CD26B4" w:rsidP="00065726">
            <w:pPr>
              <w:jc w:val="center"/>
              <w:rPr>
                <w:strike/>
              </w:rPr>
            </w:pPr>
            <w:r w:rsidRPr="00B4142B">
              <w:rPr>
                <w:strike/>
              </w:rPr>
              <w:t>Vertinimo kriterijų apibrėžtys</w:t>
            </w:r>
          </w:p>
        </w:tc>
      </w:tr>
      <w:tr w:rsidR="00CD26B4" w:rsidRPr="00CD26B4" w14:paraId="50DBF252" w14:textId="77777777" w:rsidTr="00065726">
        <w:trPr>
          <w:trHeight w:val="23"/>
        </w:trPr>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686436" w14:textId="77777777" w:rsidR="00CD26B4" w:rsidRPr="00B4142B" w:rsidRDefault="00CD26B4" w:rsidP="00065726">
            <w:pPr>
              <w:jc w:val="center"/>
              <w:rPr>
                <w:strike/>
              </w:rPr>
            </w:pPr>
            <w:r w:rsidRPr="00B4142B">
              <w:rPr>
                <w:strike/>
              </w:rPr>
              <w:t>4.</w:t>
            </w:r>
          </w:p>
        </w:tc>
        <w:tc>
          <w:tcPr>
            <w:tcW w:w="2881"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D96A3F" w14:textId="77777777" w:rsidR="00CD26B4" w:rsidRPr="00B4142B" w:rsidRDefault="00CD26B4" w:rsidP="00065726">
            <w:pPr>
              <w:rPr>
                <w:strike/>
              </w:rPr>
            </w:pPr>
            <w:r w:rsidRPr="00B4142B">
              <w:rPr>
                <w:strike/>
              </w:rPr>
              <w:t>Ar priemonių programos/projekto veiklos naudingos vartotojams</w:t>
            </w:r>
          </w:p>
        </w:tc>
        <w:tc>
          <w:tcPr>
            <w:tcW w:w="1955"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CDCBD4" w14:textId="77777777" w:rsidR="00CD26B4" w:rsidRPr="00B4142B" w:rsidRDefault="00CD26B4" w:rsidP="00065726">
            <w:pPr>
              <w:rPr>
                <w:strike/>
              </w:rPr>
            </w:pPr>
            <w:r w:rsidRPr="00B4142B">
              <w:rPr>
                <w:strike/>
              </w:rPr>
              <w:t xml:space="preserve"> </w:t>
            </w:r>
          </w:p>
        </w:tc>
        <w:tc>
          <w:tcPr>
            <w:tcW w:w="4094"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114ECB" w14:textId="77777777" w:rsidR="00CD26B4" w:rsidRPr="00B4142B" w:rsidRDefault="00CD26B4" w:rsidP="00065726">
            <w:pPr>
              <w:rPr>
                <w:strike/>
              </w:rPr>
            </w:pPr>
            <w:r w:rsidRPr="00B4142B">
              <w:rPr>
                <w:strike/>
              </w:rPr>
              <w:t>Vertinamas vartotojų asociacijos pateiktos paraiškos 3.10 punktas.</w:t>
            </w:r>
          </w:p>
          <w:p w14:paraId="0808A63B" w14:textId="77777777" w:rsidR="00CD26B4" w:rsidRPr="00B4142B" w:rsidRDefault="00CD26B4" w:rsidP="00065726">
            <w:pPr>
              <w:rPr>
                <w:strike/>
              </w:rPr>
            </w:pPr>
            <w:r w:rsidRPr="00B4142B">
              <w:rPr>
                <w:strike/>
              </w:rPr>
              <w:t>Silpnai (0–40 balų) – nepasirinkta ar aiškiai nenurodyta tikslinė vartotojų grupė, kuriai skirti priemonių programa/projektas, priemonių programos/projekto veiklos ir jų rezultatai pasiekiami mažiau nei 100 vartotojų.</w:t>
            </w:r>
          </w:p>
          <w:p w14:paraId="4EDDC8CD" w14:textId="77777777" w:rsidR="00CD26B4" w:rsidRPr="00B4142B" w:rsidRDefault="00CD26B4" w:rsidP="00065726">
            <w:pPr>
              <w:rPr>
                <w:strike/>
              </w:rPr>
            </w:pPr>
            <w:r w:rsidRPr="00B4142B">
              <w:rPr>
                <w:strike/>
              </w:rPr>
              <w:t>Vidutiniškai (41–80 balų) – pasirinkta aiški tikslinė vartotojų grupė, kuriai skirti priemonių programa/projektas, priemonių programos/projekto veiklos ir jų rezultatai pasiekiami nuo 100 iki 1 000 vartotojų.</w:t>
            </w:r>
          </w:p>
          <w:p w14:paraId="2D6D301F" w14:textId="77777777" w:rsidR="00CD26B4" w:rsidRPr="00B4142B" w:rsidRDefault="00CD26B4" w:rsidP="00065726">
            <w:pPr>
              <w:rPr>
                <w:strike/>
              </w:rPr>
            </w:pPr>
            <w:r w:rsidRPr="00B4142B">
              <w:rPr>
                <w:strike/>
              </w:rPr>
              <w:t>Puikiai (81–100 balų) – pasirinkta aiški tikslinė vartotojų grupė, kuriai skirti priemonių programa/projektas, priemonių programos/projekto veiklos ir jų rezultatai pasiekiami daugiau nei 1 000 vartotojų</w:t>
            </w:r>
          </w:p>
        </w:tc>
      </w:tr>
      <w:tr w:rsidR="00CD26B4" w:rsidRPr="00CD26B4" w14:paraId="37BEAD15" w14:textId="77777777" w:rsidTr="00065726">
        <w:trPr>
          <w:trHeight w:val="23"/>
        </w:trPr>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EC248F" w14:textId="77777777" w:rsidR="00CD26B4" w:rsidRPr="00B4142B" w:rsidRDefault="00CD26B4" w:rsidP="00065726">
            <w:pPr>
              <w:jc w:val="center"/>
              <w:rPr>
                <w:strike/>
              </w:rPr>
            </w:pPr>
            <w:r w:rsidRPr="00B4142B">
              <w:rPr>
                <w:strike/>
              </w:rPr>
              <w:t>5.</w:t>
            </w:r>
          </w:p>
        </w:tc>
        <w:tc>
          <w:tcPr>
            <w:tcW w:w="2881"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434397" w14:textId="77777777" w:rsidR="00CD26B4" w:rsidRPr="00B4142B" w:rsidRDefault="00CD26B4" w:rsidP="00065726">
            <w:pPr>
              <w:rPr>
                <w:strike/>
              </w:rPr>
            </w:pPr>
            <w:r w:rsidRPr="00B4142B">
              <w:rPr>
                <w:strike/>
              </w:rPr>
              <w:t>Ar aiškus, išsamus ir chronologiškas priemonių programos/projekto veiklų įgyvendinimo planas</w:t>
            </w:r>
          </w:p>
        </w:tc>
        <w:tc>
          <w:tcPr>
            <w:tcW w:w="1955"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84AFD4" w14:textId="77777777" w:rsidR="00CD26B4" w:rsidRPr="00B4142B" w:rsidRDefault="00CD26B4" w:rsidP="00065726">
            <w:pPr>
              <w:rPr>
                <w:strike/>
              </w:rPr>
            </w:pPr>
            <w:r w:rsidRPr="00B4142B">
              <w:rPr>
                <w:strike/>
              </w:rPr>
              <w:t xml:space="preserve"> </w:t>
            </w:r>
          </w:p>
        </w:tc>
        <w:tc>
          <w:tcPr>
            <w:tcW w:w="4094"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5A25CB" w14:textId="77777777" w:rsidR="00CD26B4" w:rsidRPr="00B4142B" w:rsidRDefault="00CD26B4" w:rsidP="00065726">
            <w:pPr>
              <w:rPr>
                <w:strike/>
              </w:rPr>
            </w:pPr>
            <w:r w:rsidRPr="00B4142B">
              <w:rPr>
                <w:strike/>
              </w:rPr>
              <w:t>Vertinami vartotojų asociacijos pateiktos paraiškos 3.11, 3.12 ir 3.14 punktai.</w:t>
            </w:r>
          </w:p>
          <w:p w14:paraId="0368A50E" w14:textId="77777777" w:rsidR="00CD26B4" w:rsidRPr="00B4142B" w:rsidRDefault="00CD26B4" w:rsidP="00065726">
            <w:pPr>
              <w:rPr>
                <w:strike/>
              </w:rPr>
            </w:pPr>
            <w:r w:rsidRPr="00B4142B">
              <w:rPr>
                <w:strike/>
              </w:rPr>
              <w:t>Silpnai (0–40 balų) – nepateiktas arba pateiktas neaiškus veiklų vykdymo planas, veiklos neracionaliai suplanuotos ir neįgyvendinamos.</w:t>
            </w:r>
          </w:p>
          <w:p w14:paraId="6090C86D" w14:textId="77777777" w:rsidR="00CD26B4" w:rsidRPr="00B4142B" w:rsidRDefault="00CD26B4" w:rsidP="00065726">
            <w:pPr>
              <w:rPr>
                <w:strike/>
              </w:rPr>
            </w:pPr>
            <w:r w:rsidRPr="00B4142B">
              <w:rPr>
                <w:strike/>
              </w:rPr>
              <w:t>Vidutiniškai (41–80 balų) – pateiktas realus veiklų įgyvendinimo planas, numatytų veiklų organizavimas atitinka priemonių programos/projekto apimtį.</w:t>
            </w:r>
          </w:p>
          <w:p w14:paraId="2D65DC3C" w14:textId="77777777" w:rsidR="00CD26B4" w:rsidRPr="00B4142B" w:rsidRDefault="00CD26B4" w:rsidP="00065726">
            <w:pPr>
              <w:rPr>
                <w:strike/>
              </w:rPr>
            </w:pPr>
            <w:r w:rsidRPr="00B4142B">
              <w:rPr>
                <w:strike/>
              </w:rPr>
              <w:t>Puikiai (81–100 balų) – numatytas aiškus, išsamus veiklų įgyvendinimo planas, pateiktos veiklos išsamiai ir racionaliai suplanuotos ir iš tiesų įgyvendinamos</w:t>
            </w:r>
          </w:p>
        </w:tc>
      </w:tr>
      <w:tr w:rsidR="00CD26B4" w:rsidRPr="00CD26B4" w14:paraId="17734C5D" w14:textId="77777777" w:rsidTr="00065726">
        <w:trPr>
          <w:trHeight w:val="23"/>
        </w:trPr>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02DCD1" w14:textId="77777777" w:rsidR="00CD26B4" w:rsidRPr="00B4142B" w:rsidRDefault="00CD26B4" w:rsidP="00065726">
            <w:pPr>
              <w:jc w:val="center"/>
              <w:rPr>
                <w:strike/>
              </w:rPr>
            </w:pPr>
            <w:r w:rsidRPr="00B4142B">
              <w:rPr>
                <w:strike/>
              </w:rPr>
              <w:t>6.</w:t>
            </w:r>
          </w:p>
        </w:tc>
        <w:tc>
          <w:tcPr>
            <w:tcW w:w="2881"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DDFDC3" w14:textId="77777777" w:rsidR="00CD26B4" w:rsidRPr="00B4142B" w:rsidRDefault="00CD26B4" w:rsidP="00065726">
            <w:pPr>
              <w:rPr>
                <w:strike/>
              </w:rPr>
            </w:pPr>
            <w:r w:rsidRPr="00B4142B">
              <w:rPr>
                <w:strike/>
              </w:rPr>
              <w:t xml:space="preserve">Ar išsamus ir pagrįstas priemonių programos/projekto biudžetas, ar pagrįstos </w:t>
            </w:r>
            <w:r w:rsidRPr="00B4142B">
              <w:rPr>
                <w:strike/>
                <w:spacing w:val="2"/>
              </w:rPr>
              <w:t>ir būtinos priemonių programai</w:t>
            </w:r>
            <w:r w:rsidRPr="00B4142B">
              <w:rPr>
                <w:strike/>
              </w:rPr>
              <w:t>/projektui įgyvendinti jų biudžete numatytos lėšos</w:t>
            </w:r>
          </w:p>
        </w:tc>
        <w:tc>
          <w:tcPr>
            <w:tcW w:w="1955"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5D18BF" w14:textId="77777777" w:rsidR="00CD26B4" w:rsidRPr="00B4142B" w:rsidRDefault="00CD26B4" w:rsidP="00065726">
            <w:pPr>
              <w:rPr>
                <w:strike/>
              </w:rPr>
            </w:pPr>
            <w:r w:rsidRPr="00B4142B">
              <w:rPr>
                <w:strike/>
              </w:rPr>
              <w:t xml:space="preserve"> </w:t>
            </w:r>
          </w:p>
        </w:tc>
        <w:tc>
          <w:tcPr>
            <w:tcW w:w="4094"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8B61C8" w14:textId="77777777" w:rsidR="00CD26B4" w:rsidRPr="00B4142B" w:rsidRDefault="00CD26B4" w:rsidP="00065726">
            <w:pPr>
              <w:rPr>
                <w:strike/>
              </w:rPr>
            </w:pPr>
            <w:r w:rsidRPr="00B4142B">
              <w:rPr>
                <w:strike/>
              </w:rPr>
              <w:t>Vertinamas vartotojų asociacijos pateiktos paraiškos 4 punktas.</w:t>
            </w:r>
          </w:p>
          <w:p w14:paraId="4C32FC03" w14:textId="77777777" w:rsidR="00CD26B4" w:rsidRPr="00B4142B" w:rsidRDefault="00CD26B4" w:rsidP="00065726">
            <w:pPr>
              <w:rPr>
                <w:strike/>
              </w:rPr>
            </w:pPr>
            <w:r w:rsidRPr="00B4142B">
              <w:rPr>
                <w:strike/>
              </w:rPr>
              <w:t>Silpnai (0–40 balų) – priemonių programos/projekto biudžete numatytos išlaidos nebūtinos priemonių programos/projekto veikloms įgyvendinti arba yra didesnės už jų įgyvendinimo kainas rinkoje.</w:t>
            </w:r>
          </w:p>
          <w:p w14:paraId="5AFAEE6F" w14:textId="77777777" w:rsidR="00CD26B4" w:rsidRPr="00B4142B" w:rsidRDefault="00CD26B4" w:rsidP="00065726">
            <w:pPr>
              <w:rPr>
                <w:strike/>
              </w:rPr>
            </w:pPr>
            <w:r w:rsidRPr="00B4142B">
              <w:rPr>
                <w:strike/>
              </w:rPr>
              <w:t>Vidutiniškai (41–80 balų) – numatytos išlaidos būtinos priemonių programos/projekto veikloms įgyvendinti, nustatyta jų mažiausia būtina suma, jos atitinka rinkos kainas.</w:t>
            </w:r>
          </w:p>
          <w:p w14:paraId="6799EF04" w14:textId="77777777" w:rsidR="00CD26B4" w:rsidRPr="00B4142B" w:rsidRDefault="00CD26B4" w:rsidP="00065726">
            <w:pPr>
              <w:rPr>
                <w:strike/>
              </w:rPr>
            </w:pPr>
            <w:r w:rsidRPr="00B4142B">
              <w:rPr>
                <w:strike/>
              </w:rPr>
              <w:lastRenderedPageBreak/>
              <w:t>Puikiai (81–100 balų) – suplanuotos išlaidos būtinos priemonių programos/projekto veikloms įgyvendinti, nustatyta jų mažiausia būtina suma, jos atitinka rinkos kainas, apskaičiuotos pagal esamus įkainius, nurodyti atitinkami jų šaltiniai</w:t>
            </w:r>
          </w:p>
        </w:tc>
      </w:tr>
      <w:tr w:rsidR="00CD26B4" w:rsidRPr="00CD26B4" w14:paraId="59B9A214" w14:textId="77777777" w:rsidTr="00065726">
        <w:trPr>
          <w:trHeight w:val="23"/>
        </w:trPr>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455271" w14:textId="77777777" w:rsidR="00CD26B4" w:rsidRPr="00B4142B" w:rsidRDefault="00CD26B4" w:rsidP="00065726">
            <w:pPr>
              <w:jc w:val="center"/>
              <w:rPr>
                <w:strike/>
              </w:rPr>
            </w:pPr>
            <w:r w:rsidRPr="00B4142B">
              <w:rPr>
                <w:strike/>
              </w:rPr>
              <w:lastRenderedPageBreak/>
              <w:t>Eil. Nr.</w:t>
            </w:r>
          </w:p>
        </w:tc>
        <w:tc>
          <w:tcPr>
            <w:tcW w:w="2881"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789DE8" w14:textId="77777777" w:rsidR="00CD26B4" w:rsidRPr="00B4142B" w:rsidRDefault="00CD26B4" w:rsidP="00065726">
            <w:pPr>
              <w:jc w:val="center"/>
              <w:rPr>
                <w:strike/>
              </w:rPr>
            </w:pPr>
            <w:r w:rsidRPr="00B4142B">
              <w:rPr>
                <w:strike/>
              </w:rPr>
              <w:t>Kriterijus</w:t>
            </w:r>
          </w:p>
        </w:tc>
        <w:tc>
          <w:tcPr>
            <w:tcW w:w="1955"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4E937D" w14:textId="77777777" w:rsidR="00CD26B4" w:rsidRPr="00B4142B" w:rsidRDefault="00CD26B4" w:rsidP="00065726">
            <w:pPr>
              <w:jc w:val="center"/>
              <w:rPr>
                <w:strike/>
              </w:rPr>
            </w:pPr>
            <w:r w:rsidRPr="00B4142B">
              <w:rPr>
                <w:strike/>
              </w:rPr>
              <w:t>Vertinimas</w:t>
            </w:r>
          </w:p>
          <w:p w14:paraId="367D03D1" w14:textId="77777777" w:rsidR="00CD26B4" w:rsidRPr="00B4142B" w:rsidRDefault="00CD26B4" w:rsidP="00065726">
            <w:pPr>
              <w:jc w:val="center"/>
              <w:rPr>
                <w:strike/>
              </w:rPr>
            </w:pPr>
            <w:r w:rsidRPr="00B4142B">
              <w:rPr>
                <w:strike/>
              </w:rPr>
              <w:t>(nuo 0 iki 100 balų)</w:t>
            </w:r>
          </w:p>
        </w:tc>
        <w:tc>
          <w:tcPr>
            <w:tcW w:w="4094"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0847DB" w14:textId="77777777" w:rsidR="00CD26B4" w:rsidRPr="00B4142B" w:rsidRDefault="00CD26B4" w:rsidP="00065726">
            <w:pPr>
              <w:jc w:val="center"/>
              <w:rPr>
                <w:strike/>
              </w:rPr>
            </w:pPr>
            <w:r w:rsidRPr="00B4142B">
              <w:rPr>
                <w:strike/>
              </w:rPr>
              <w:t>Vertinimo kriterijų apibrėžtys</w:t>
            </w:r>
          </w:p>
        </w:tc>
      </w:tr>
      <w:tr w:rsidR="00CD26B4" w:rsidRPr="00CD26B4" w14:paraId="6CBEB84B" w14:textId="77777777" w:rsidTr="00065726">
        <w:trPr>
          <w:trHeight w:val="23"/>
        </w:trPr>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8BCD7B" w14:textId="77777777" w:rsidR="00CD26B4" w:rsidRPr="00B4142B" w:rsidRDefault="00CD26B4" w:rsidP="00065726">
            <w:pPr>
              <w:jc w:val="center"/>
              <w:rPr>
                <w:strike/>
              </w:rPr>
            </w:pPr>
            <w:r w:rsidRPr="00B4142B">
              <w:rPr>
                <w:strike/>
              </w:rPr>
              <w:t>7.</w:t>
            </w:r>
          </w:p>
        </w:tc>
        <w:tc>
          <w:tcPr>
            <w:tcW w:w="2881"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56B6F6" w14:textId="77777777" w:rsidR="00CD26B4" w:rsidRPr="00B4142B" w:rsidRDefault="00CD26B4" w:rsidP="00065726">
            <w:pPr>
              <w:rPr>
                <w:strike/>
              </w:rPr>
            </w:pPr>
            <w:r w:rsidRPr="00B4142B">
              <w:rPr>
                <w:strike/>
              </w:rPr>
              <w:t>Ar vartotojų asociacija turi pakankamai gebėjimų priemonių programai/projektui įgyvendinti</w:t>
            </w:r>
          </w:p>
        </w:tc>
        <w:tc>
          <w:tcPr>
            <w:tcW w:w="1955"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B5B596" w14:textId="77777777" w:rsidR="00CD26B4" w:rsidRPr="00B4142B" w:rsidRDefault="00CD26B4" w:rsidP="00065726">
            <w:pPr>
              <w:rPr>
                <w:strike/>
              </w:rPr>
            </w:pPr>
            <w:r w:rsidRPr="00B4142B">
              <w:rPr>
                <w:strike/>
              </w:rPr>
              <w:t xml:space="preserve"> </w:t>
            </w:r>
          </w:p>
        </w:tc>
        <w:tc>
          <w:tcPr>
            <w:tcW w:w="4094"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041A81" w14:textId="77777777" w:rsidR="00CD26B4" w:rsidRPr="00B4142B" w:rsidRDefault="00CD26B4" w:rsidP="00065726">
            <w:pPr>
              <w:rPr>
                <w:strike/>
              </w:rPr>
            </w:pPr>
            <w:r w:rsidRPr="00B4142B">
              <w:rPr>
                <w:strike/>
              </w:rPr>
              <w:t>Vertinami vartotojų asociacijos pateiktos paraiškos 1.10 ir 3.13 punktai.</w:t>
            </w:r>
          </w:p>
          <w:p w14:paraId="6E7986A0" w14:textId="77777777" w:rsidR="00CD26B4" w:rsidRPr="00B4142B" w:rsidRDefault="00CD26B4" w:rsidP="00065726">
            <w:pPr>
              <w:rPr>
                <w:strike/>
              </w:rPr>
            </w:pPr>
            <w:r w:rsidRPr="00B4142B">
              <w:rPr>
                <w:strike/>
              </w:rPr>
              <w:t>Silpnai (0–40 balų) – priemonių programos/projekto vadovas neturi panašių programų/projektų įgyvendinimo patirties arba yra informacijos, kad anksčiau buvę atvejų, kai vartotojų asociacija, gavusi finansinę paramą, numatytų rezultatų nepasiekė, įgyvendindama priemonių programą/projektą, padarė pažeidimų ar didelių nukrypimų.</w:t>
            </w:r>
          </w:p>
          <w:p w14:paraId="472E9811" w14:textId="77777777" w:rsidR="00CD26B4" w:rsidRPr="00B4142B" w:rsidRDefault="00CD26B4" w:rsidP="00065726">
            <w:pPr>
              <w:rPr>
                <w:strike/>
              </w:rPr>
            </w:pPr>
            <w:r w:rsidRPr="00B4142B">
              <w:rPr>
                <w:strike/>
              </w:rPr>
              <w:t xml:space="preserve">Vidutiniškai (41–80 balų) – priemonių programos/projekto vadovas ir vartotojų asociacija turi panašių priemonių programų/projektų įgyvendinimo patirties, gali užtikrinti minimalius būtinus gebėjimus priemonių programai/projektui administruoti, anksčiau vykdyti vartotojų asociacijos projektai buvo sėkmingi (pasiekti planuoti rezultatai, nebuvo pažeidimų, negrąžinta lėšų, labai nenukrypta nuo plano, ataskaitos teiktos laiku ir tinkamos ir panašiai). </w:t>
            </w:r>
          </w:p>
          <w:p w14:paraId="618CAC66" w14:textId="77777777" w:rsidR="00CD26B4" w:rsidRPr="00B4142B" w:rsidRDefault="00CD26B4" w:rsidP="00065726">
            <w:pPr>
              <w:rPr>
                <w:strike/>
              </w:rPr>
            </w:pPr>
            <w:r w:rsidRPr="00B4142B">
              <w:rPr>
                <w:strike/>
              </w:rPr>
              <w:t>Puikiai (81–100 balų) – priemonių programos/projekto vadovas ir vartotojų asociacija turi daugiau negu 3 panašių priemonių programų/projektų įgyvendinimo patirties, sudaryta kompetentinga komanda priemonių programai/projektui administruoti ir laiku įgyvendinti, anksčiau vykdyti vartotojų asociacijos projektai buvo sėkmingi (pasiekti planuoti rezultatai, nebuvo pažeidimų, negrąžinta lėšų, labai nenukrypta nuo plano, ataskaitos teiktos laiku ir tinkamos ir panašiai)</w:t>
            </w:r>
          </w:p>
        </w:tc>
      </w:tr>
      <w:tr w:rsidR="00CD26B4" w:rsidRPr="00CD26B4" w14:paraId="3107628B" w14:textId="77777777" w:rsidTr="00065726">
        <w:trPr>
          <w:trHeight w:val="23"/>
        </w:trPr>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B0FD05" w14:textId="77777777" w:rsidR="00CD26B4" w:rsidRPr="00B4142B" w:rsidRDefault="00CD26B4" w:rsidP="00065726">
            <w:pPr>
              <w:jc w:val="center"/>
              <w:rPr>
                <w:strike/>
              </w:rPr>
            </w:pPr>
            <w:r w:rsidRPr="00B4142B">
              <w:rPr>
                <w:strike/>
              </w:rPr>
              <w:t>8.</w:t>
            </w:r>
          </w:p>
        </w:tc>
        <w:tc>
          <w:tcPr>
            <w:tcW w:w="2881"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E798AE" w14:textId="77777777" w:rsidR="00CD26B4" w:rsidRPr="00B4142B" w:rsidRDefault="00CD26B4" w:rsidP="00065726">
            <w:pPr>
              <w:rPr>
                <w:strike/>
              </w:rPr>
            </w:pPr>
            <w:r w:rsidRPr="00B4142B">
              <w:rPr>
                <w:strike/>
              </w:rPr>
              <w:t>Ar prieinami priemonių programos/projekto rezultatai vartotojams</w:t>
            </w:r>
          </w:p>
        </w:tc>
        <w:tc>
          <w:tcPr>
            <w:tcW w:w="1955"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D952C1" w14:textId="77777777" w:rsidR="00CD26B4" w:rsidRPr="00B4142B" w:rsidRDefault="00CD26B4" w:rsidP="00065726">
            <w:pPr>
              <w:rPr>
                <w:strike/>
              </w:rPr>
            </w:pPr>
            <w:r w:rsidRPr="00B4142B">
              <w:rPr>
                <w:strike/>
              </w:rPr>
              <w:t xml:space="preserve"> </w:t>
            </w:r>
          </w:p>
        </w:tc>
        <w:tc>
          <w:tcPr>
            <w:tcW w:w="4094"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48A695" w14:textId="77777777" w:rsidR="00CD26B4" w:rsidRPr="00B4142B" w:rsidRDefault="00CD26B4" w:rsidP="00065726">
            <w:pPr>
              <w:rPr>
                <w:strike/>
              </w:rPr>
            </w:pPr>
            <w:r w:rsidRPr="00B4142B">
              <w:rPr>
                <w:strike/>
              </w:rPr>
              <w:t>Vertinamas vartotojų asociacijos pateiktos paraiškos 3.2 punktas.</w:t>
            </w:r>
          </w:p>
          <w:p w14:paraId="7C2B6E54" w14:textId="77777777" w:rsidR="00CD26B4" w:rsidRPr="00B4142B" w:rsidRDefault="00CD26B4" w:rsidP="00065726">
            <w:pPr>
              <w:rPr>
                <w:strike/>
              </w:rPr>
            </w:pPr>
            <w:r w:rsidRPr="00B4142B">
              <w:rPr>
                <w:strike/>
              </w:rPr>
              <w:t xml:space="preserve">Silpnai (0–40 balų) – priemonių </w:t>
            </w:r>
            <w:r w:rsidRPr="00B4142B">
              <w:rPr>
                <w:strike/>
                <w:spacing w:val="-2"/>
              </w:rPr>
              <w:t>programos/projekto vykdymo teritorija</w:t>
            </w:r>
            <w:r w:rsidRPr="00B4142B">
              <w:rPr>
                <w:strike/>
              </w:rPr>
              <w:t xml:space="preserve"> – </w:t>
            </w:r>
            <w:r w:rsidRPr="00B4142B">
              <w:rPr>
                <w:strike/>
              </w:rPr>
              <w:lastRenderedPageBreak/>
              <w:t>viena savivaldybė, išskyrus tuos atvejus, kai priemonių programos/projekto veiklos vykdomos kaimo teritorijose.</w:t>
            </w:r>
          </w:p>
          <w:p w14:paraId="2934824E" w14:textId="77777777" w:rsidR="00CD26B4" w:rsidRPr="00B4142B" w:rsidRDefault="00CD26B4" w:rsidP="00065726">
            <w:pPr>
              <w:rPr>
                <w:strike/>
              </w:rPr>
            </w:pPr>
            <w:r w:rsidRPr="00B4142B">
              <w:rPr>
                <w:strike/>
              </w:rPr>
              <w:t xml:space="preserve">Vidutiniškai (41–80 balų) – priemonių </w:t>
            </w:r>
            <w:r w:rsidRPr="00B4142B">
              <w:rPr>
                <w:strike/>
                <w:spacing w:val="-2"/>
              </w:rPr>
              <w:t>programos/projekto vykdymo teritorija</w:t>
            </w:r>
            <w:r w:rsidRPr="00B4142B">
              <w:rPr>
                <w:strike/>
              </w:rPr>
              <w:t xml:space="preserve"> – kaimo teritorija arba nuo dviejų savivaldybių iki visos šalies teritorijos.</w:t>
            </w:r>
          </w:p>
          <w:p w14:paraId="5E77B27E" w14:textId="77777777" w:rsidR="00CD26B4" w:rsidRPr="00B4142B" w:rsidRDefault="00CD26B4" w:rsidP="00065726">
            <w:pPr>
              <w:rPr>
                <w:strike/>
              </w:rPr>
            </w:pPr>
            <w:r w:rsidRPr="00B4142B">
              <w:rPr>
                <w:strike/>
              </w:rPr>
              <w:t>Puikiai (81–100 balų) – priemonių programos/projekto vykdymo teritorija išplečiama ir už šalies ribų</w:t>
            </w:r>
          </w:p>
        </w:tc>
      </w:tr>
      <w:tr w:rsidR="00CD26B4" w:rsidRPr="00CD26B4" w14:paraId="2BCC368B" w14:textId="77777777" w:rsidTr="00065726">
        <w:trPr>
          <w:trHeight w:val="23"/>
        </w:trPr>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5C2F03" w14:textId="77777777" w:rsidR="00CD26B4" w:rsidRPr="00B4142B" w:rsidRDefault="00CD26B4" w:rsidP="00065726">
            <w:pPr>
              <w:jc w:val="center"/>
              <w:rPr>
                <w:strike/>
              </w:rPr>
            </w:pPr>
            <w:r w:rsidRPr="00B4142B">
              <w:rPr>
                <w:strike/>
              </w:rPr>
              <w:lastRenderedPageBreak/>
              <w:t>Eil. Nr.</w:t>
            </w:r>
          </w:p>
        </w:tc>
        <w:tc>
          <w:tcPr>
            <w:tcW w:w="2881"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8448A1" w14:textId="77777777" w:rsidR="00CD26B4" w:rsidRPr="00B4142B" w:rsidRDefault="00CD26B4" w:rsidP="00065726">
            <w:pPr>
              <w:jc w:val="center"/>
              <w:rPr>
                <w:strike/>
              </w:rPr>
            </w:pPr>
            <w:r w:rsidRPr="00B4142B">
              <w:rPr>
                <w:strike/>
              </w:rPr>
              <w:t>Kriterijus</w:t>
            </w:r>
          </w:p>
        </w:tc>
        <w:tc>
          <w:tcPr>
            <w:tcW w:w="1955"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E3075B" w14:textId="77777777" w:rsidR="00CD26B4" w:rsidRPr="00B4142B" w:rsidRDefault="00CD26B4" w:rsidP="00065726">
            <w:pPr>
              <w:jc w:val="center"/>
              <w:rPr>
                <w:strike/>
              </w:rPr>
            </w:pPr>
            <w:r w:rsidRPr="00B4142B">
              <w:rPr>
                <w:strike/>
              </w:rPr>
              <w:t>Vertinimas</w:t>
            </w:r>
          </w:p>
          <w:p w14:paraId="4B9DF0BF" w14:textId="77777777" w:rsidR="00CD26B4" w:rsidRPr="00B4142B" w:rsidRDefault="00CD26B4" w:rsidP="00065726">
            <w:pPr>
              <w:jc w:val="center"/>
              <w:rPr>
                <w:strike/>
              </w:rPr>
            </w:pPr>
            <w:r w:rsidRPr="00B4142B">
              <w:rPr>
                <w:strike/>
              </w:rPr>
              <w:t>(nuo 0 iki 100 balų)</w:t>
            </w:r>
          </w:p>
        </w:tc>
        <w:tc>
          <w:tcPr>
            <w:tcW w:w="4094"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29B332" w14:textId="77777777" w:rsidR="00CD26B4" w:rsidRPr="00B4142B" w:rsidRDefault="00CD26B4" w:rsidP="00065726">
            <w:pPr>
              <w:jc w:val="center"/>
              <w:rPr>
                <w:strike/>
              </w:rPr>
            </w:pPr>
            <w:r w:rsidRPr="00B4142B">
              <w:rPr>
                <w:strike/>
              </w:rPr>
              <w:t>Vertinimo kriterijų apibrėžtys</w:t>
            </w:r>
          </w:p>
        </w:tc>
      </w:tr>
      <w:tr w:rsidR="00CD26B4" w:rsidRPr="00CD26B4" w14:paraId="2C1FA13A" w14:textId="77777777" w:rsidTr="00065726">
        <w:trPr>
          <w:trHeight w:val="23"/>
        </w:trPr>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5540DF" w14:textId="77777777" w:rsidR="00CD26B4" w:rsidRPr="00B4142B" w:rsidRDefault="00CD26B4" w:rsidP="00065726">
            <w:pPr>
              <w:jc w:val="center"/>
              <w:rPr>
                <w:strike/>
              </w:rPr>
            </w:pPr>
            <w:r w:rsidRPr="00B4142B">
              <w:rPr>
                <w:strike/>
              </w:rPr>
              <w:t>9.</w:t>
            </w:r>
          </w:p>
        </w:tc>
        <w:tc>
          <w:tcPr>
            <w:tcW w:w="2881"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A684B3" w14:textId="77777777" w:rsidR="00CD26B4" w:rsidRPr="00B4142B" w:rsidRDefault="00CD26B4" w:rsidP="00065726">
            <w:pPr>
              <w:rPr>
                <w:strike/>
              </w:rPr>
            </w:pPr>
            <w:r w:rsidRPr="00B4142B">
              <w:rPr>
                <w:strike/>
              </w:rPr>
              <w:t xml:space="preserve">Ar įgyvendinant priemonių programą/projektą naudota, gauta ir skleista informacija apie vartotojų teisių apsaugą bus perduota institucijoms, disponuojančioms tokia informacija ir ją kaupiančioms (valstybės, savivaldybių institucijoms, universitetams, vartotojų asociacijoms, nedalyvaujančioms įgyvendinant veiklas, ir panašiai) </w:t>
            </w:r>
          </w:p>
        </w:tc>
        <w:tc>
          <w:tcPr>
            <w:tcW w:w="1955"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3DB120" w14:textId="77777777" w:rsidR="00CD26B4" w:rsidRPr="00B4142B" w:rsidRDefault="00CD26B4" w:rsidP="00065726">
            <w:pPr>
              <w:rPr>
                <w:strike/>
              </w:rPr>
            </w:pPr>
            <w:r w:rsidRPr="00B4142B">
              <w:rPr>
                <w:strike/>
              </w:rPr>
              <w:t xml:space="preserve"> </w:t>
            </w:r>
          </w:p>
        </w:tc>
        <w:tc>
          <w:tcPr>
            <w:tcW w:w="4094"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C0FA42" w14:textId="77777777" w:rsidR="00CD26B4" w:rsidRPr="00B4142B" w:rsidRDefault="00CD26B4" w:rsidP="00065726">
            <w:pPr>
              <w:rPr>
                <w:strike/>
              </w:rPr>
            </w:pPr>
            <w:r w:rsidRPr="00B4142B">
              <w:rPr>
                <w:strike/>
              </w:rPr>
              <w:t>Vertinamas vartotojų asociacijos pateiktos paraiškos 3.15 punktas.</w:t>
            </w:r>
          </w:p>
          <w:p w14:paraId="1B4D8374" w14:textId="77777777" w:rsidR="00CD26B4" w:rsidRPr="00B4142B" w:rsidRDefault="00CD26B4" w:rsidP="00065726">
            <w:pPr>
              <w:rPr>
                <w:strike/>
              </w:rPr>
            </w:pPr>
            <w:r w:rsidRPr="00B4142B">
              <w:rPr>
                <w:strike/>
              </w:rPr>
              <w:t>Silpnai (0–40 balų) – vartotojų asociacija priemonių programos/projekto įgyvendinimo rezultatus skelbia savo interneto svetainėje, o įgyvendinimo ataskaitas teikia Valstybinei vartotojų teisių apsaugos tarnybai.</w:t>
            </w:r>
          </w:p>
          <w:p w14:paraId="07B8CBF1" w14:textId="77777777" w:rsidR="00CD26B4" w:rsidRPr="00B4142B" w:rsidRDefault="00CD26B4" w:rsidP="00065726">
            <w:pPr>
              <w:rPr>
                <w:strike/>
              </w:rPr>
            </w:pPr>
            <w:r w:rsidRPr="00B4142B">
              <w:rPr>
                <w:strike/>
              </w:rPr>
              <w:t>Vidutiniškai (41–80 balų) – baigus įgyvendinti priemonių programą/projektą, tik dalis naudotos, gautos, sukurtos ar skleistos informacijos apie vartotojų teisių apsaugą būtų perduota institucijoms, disponuojančioms tokia informacija ir ją kaupiančioms.</w:t>
            </w:r>
          </w:p>
          <w:p w14:paraId="57748503" w14:textId="77777777" w:rsidR="00CD26B4" w:rsidRPr="00B4142B" w:rsidRDefault="00CD26B4" w:rsidP="00065726">
            <w:pPr>
              <w:rPr>
                <w:strike/>
              </w:rPr>
            </w:pPr>
            <w:r w:rsidRPr="00B4142B">
              <w:rPr>
                <w:strike/>
              </w:rPr>
              <w:t>Puikiai (81–100 balų) – baigus įgyvendinti priemonių programą/projektą, bus užtikrintas grįžtamasis ryšys, tai yra įgyvendinant priemonių programą/projektą naudota, gauta ir skleista informacija apie vartotojų teisių apsaugą perduota institucijoms, disponuojančioms tokia informacija ir ją kaupiančioms, vartotojų asociacijoms ir kitoms nevyriausybinėms organizacijoms, nedalyvavusioms įgyvendinant veiklas. Tokia informacija būtų prieinama ir vartotojams vartotojų asociacijos interneto svetainėje, įgyvendinus priemonių programą/projektą, informacija apie juos pateikiama visuomenės informavimo priemonėms</w:t>
            </w:r>
          </w:p>
        </w:tc>
      </w:tr>
      <w:tr w:rsidR="00CD26B4" w:rsidRPr="00CD26B4" w14:paraId="44E36635" w14:textId="77777777" w:rsidTr="00065726">
        <w:trPr>
          <w:trHeight w:val="23"/>
        </w:trPr>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78FF71" w14:textId="77777777" w:rsidR="00CD26B4" w:rsidRPr="00B4142B" w:rsidRDefault="00CD26B4" w:rsidP="00065726">
            <w:pPr>
              <w:jc w:val="center"/>
              <w:rPr>
                <w:strike/>
              </w:rPr>
            </w:pPr>
            <w:r w:rsidRPr="00B4142B">
              <w:rPr>
                <w:strike/>
              </w:rPr>
              <w:t>10.</w:t>
            </w:r>
          </w:p>
        </w:tc>
        <w:tc>
          <w:tcPr>
            <w:tcW w:w="2881"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EC75EE" w14:textId="77777777" w:rsidR="00CD26B4" w:rsidRPr="00B4142B" w:rsidRDefault="00CD26B4" w:rsidP="00065726">
            <w:pPr>
              <w:rPr>
                <w:strike/>
              </w:rPr>
            </w:pPr>
            <w:r w:rsidRPr="00B4142B">
              <w:rPr>
                <w:strike/>
              </w:rPr>
              <w:t>Ar priemonių programa/projektas tęstiniai</w:t>
            </w:r>
          </w:p>
        </w:tc>
        <w:tc>
          <w:tcPr>
            <w:tcW w:w="1955"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750A2C" w14:textId="77777777" w:rsidR="00CD26B4" w:rsidRPr="00B4142B" w:rsidRDefault="00CD26B4" w:rsidP="00065726">
            <w:pPr>
              <w:rPr>
                <w:strike/>
              </w:rPr>
            </w:pPr>
            <w:r w:rsidRPr="00B4142B">
              <w:rPr>
                <w:strike/>
              </w:rPr>
              <w:t xml:space="preserve"> </w:t>
            </w:r>
          </w:p>
        </w:tc>
        <w:tc>
          <w:tcPr>
            <w:tcW w:w="4094"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14043E" w14:textId="77777777" w:rsidR="00CD26B4" w:rsidRPr="00B4142B" w:rsidRDefault="00CD26B4" w:rsidP="00065726">
            <w:pPr>
              <w:rPr>
                <w:strike/>
              </w:rPr>
            </w:pPr>
            <w:r w:rsidRPr="00B4142B">
              <w:rPr>
                <w:strike/>
              </w:rPr>
              <w:t>Vertinamas vartotojų asociacijos pateiktos paraiškos 3.16 punktas.</w:t>
            </w:r>
          </w:p>
          <w:p w14:paraId="25F3723A" w14:textId="77777777" w:rsidR="00CD26B4" w:rsidRPr="00B4142B" w:rsidRDefault="00CD26B4" w:rsidP="00065726">
            <w:pPr>
              <w:rPr>
                <w:strike/>
              </w:rPr>
            </w:pPr>
            <w:r w:rsidRPr="00B4142B">
              <w:rPr>
                <w:strike/>
              </w:rPr>
              <w:t>Silpnai (0–40 balų) – priemonių programa/projektas vienkartiniai.</w:t>
            </w:r>
          </w:p>
          <w:p w14:paraId="0771DB4A" w14:textId="77777777" w:rsidR="00CD26B4" w:rsidRPr="00B4142B" w:rsidRDefault="00CD26B4" w:rsidP="00065726">
            <w:pPr>
              <w:rPr>
                <w:strike/>
              </w:rPr>
            </w:pPr>
            <w:r w:rsidRPr="00B4142B">
              <w:rPr>
                <w:strike/>
              </w:rPr>
              <w:lastRenderedPageBreak/>
              <w:t>Vidutiniškai (41–80 balų) – priemonių programa/projektas vienkartiniai, tačiau skirti išspręsti konkrečiai problemai, arba tęstiniai, toliau vykdantys pagal ankstesnes priemonių programas/projektus pradėtas veiklas.</w:t>
            </w:r>
          </w:p>
          <w:p w14:paraId="35F64C8C" w14:textId="77777777" w:rsidR="00CD26B4" w:rsidRPr="00B4142B" w:rsidRDefault="00CD26B4" w:rsidP="00065726">
            <w:pPr>
              <w:rPr>
                <w:strike/>
              </w:rPr>
            </w:pPr>
            <w:r w:rsidRPr="00B4142B">
              <w:rPr>
                <w:strike/>
                <w:spacing w:val="2"/>
              </w:rPr>
              <w:t>Puikiai (81–100 balų) – priemonių programa</w:t>
            </w:r>
            <w:r w:rsidRPr="00B4142B">
              <w:rPr>
                <w:strike/>
              </w:rPr>
              <w:t xml:space="preserve">/projektas tęstiniai, daugiamečiai, toliau vykdo anksčiau pradėtas veiklas, priemonių programą/projektą numatoma vykdyti toliau ir pasibaigus finansinei paramai pagal Taisykles </w:t>
            </w:r>
          </w:p>
        </w:tc>
      </w:tr>
      <w:tr w:rsidR="00CD26B4" w:rsidRPr="00CD26B4" w14:paraId="78458E2C" w14:textId="77777777" w:rsidTr="00065726">
        <w:trPr>
          <w:trHeight w:val="23"/>
        </w:trPr>
        <w:tc>
          <w:tcPr>
            <w:tcW w:w="3590" w:type="dxa"/>
            <w:gridSpan w:val="3"/>
            <w:tcBorders>
              <w:top w:val="single" w:sz="4" w:space="0" w:color="auto"/>
              <w:left w:val="single" w:sz="4" w:space="0" w:color="auto"/>
              <w:bottom w:val="single" w:sz="4" w:space="0" w:color="auto"/>
              <w:right w:val="single" w:sz="4" w:space="0" w:color="auto"/>
            </w:tcBorders>
          </w:tcPr>
          <w:p w14:paraId="62D4E6CE" w14:textId="77777777" w:rsidR="00CD26B4" w:rsidRPr="00B4142B" w:rsidRDefault="00CD26B4" w:rsidP="00065726">
            <w:pPr>
              <w:rPr>
                <w:strike/>
              </w:rPr>
            </w:pPr>
            <w:r w:rsidRPr="00B4142B">
              <w:rPr>
                <w:strike/>
              </w:rPr>
              <w:lastRenderedPageBreak/>
              <w:t xml:space="preserve">Balų vidurkis </w:t>
            </w:r>
          </w:p>
        </w:tc>
        <w:tc>
          <w:tcPr>
            <w:tcW w:w="1955"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A747BA" w14:textId="77777777" w:rsidR="00CD26B4" w:rsidRPr="00B4142B" w:rsidRDefault="00CD26B4" w:rsidP="00065726">
            <w:pPr>
              <w:rPr>
                <w:strike/>
              </w:rPr>
            </w:pPr>
            <w:r w:rsidRPr="00B4142B">
              <w:rPr>
                <w:strike/>
              </w:rPr>
              <w:t xml:space="preserve"> </w:t>
            </w:r>
          </w:p>
        </w:tc>
        <w:tc>
          <w:tcPr>
            <w:tcW w:w="4094"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776AB5" w14:textId="77777777" w:rsidR="00CD26B4" w:rsidRPr="00B4142B" w:rsidRDefault="00CD26B4" w:rsidP="00065726">
            <w:pPr>
              <w:rPr>
                <w:strike/>
              </w:rPr>
            </w:pPr>
            <w:r w:rsidRPr="00B4142B">
              <w:rPr>
                <w:strike/>
                <w:shd w:val="clear" w:color="auto" w:fill="D3D3D3"/>
              </w:rPr>
              <w:t xml:space="preserve"> </w:t>
            </w:r>
          </w:p>
        </w:tc>
      </w:tr>
      <w:tr w:rsidR="00CD26B4" w:rsidRPr="00CD26B4" w14:paraId="2852D799" w14:textId="77777777" w:rsidTr="00065726">
        <w:trPr>
          <w:trHeight w:val="23"/>
        </w:trPr>
        <w:tc>
          <w:tcPr>
            <w:tcW w:w="9639" w:type="dxa"/>
            <w:gridSpan w:val="7"/>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6C27D2" w14:textId="77777777" w:rsidR="00CD26B4" w:rsidRPr="00B4142B" w:rsidRDefault="00CD26B4" w:rsidP="00065726">
            <w:pPr>
              <w:rPr>
                <w:strike/>
              </w:rPr>
            </w:pPr>
            <w:r w:rsidRPr="00B4142B">
              <w:rPr>
                <w:strike/>
              </w:rPr>
              <w:t>Vertintojo pastabos (privalumai, trūkumai, veiklos išlaidos, kurių siūloma nefinansuoti)</w:t>
            </w:r>
          </w:p>
          <w:p w14:paraId="13406441" w14:textId="77777777" w:rsidR="00CD26B4" w:rsidRPr="00B4142B" w:rsidRDefault="00CD26B4" w:rsidP="00065726">
            <w:pPr>
              <w:rPr>
                <w:strike/>
              </w:rPr>
            </w:pPr>
          </w:p>
        </w:tc>
      </w:tr>
      <w:tr w:rsidR="00CD26B4" w:rsidRPr="00CD26B4" w14:paraId="7E5B6F21" w14:textId="77777777" w:rsidTr="00065726">
        <w:trPr>
          <w:trHeight w:val="23"/>
        </w:trPr>
        <w:tc>
          <w:tcPr>
            <w:tcW w:w="9639" w:type="dxa"/>
            <w:gridSpan w:val="7"/>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25D516" w14:textId="77777777" w:rsidR="00CD26B4" w:rsidRPr="00B4142B" w:rsidRDefault="00CD26B4" w:rsidP="00065726">
            <w:pPr>
              <w:rPr>
                <w:strike/>
              </w:rPr>
            </w:pPr>
            <w:r w:rsidRPr="00B4142B">
              <w:rPr>
                <w:strike/>
              </w:rPr>
              <w:t>Paraiškos vertintojas (pareigos, parašas, vardas, pavardė)</w:t>
            </w:r>
          </w:p>
          <w:p w14:paraId="7F6C71EC" w14:textId="77777777" w:rsidR="00CD26B4" w:rsidRPr="00B4142B" w:rsidRDefault="00CD26B4" w:rsidP="00065726">
            <w:pPr>
              <w:rPr>
                <w:strike/>
              </w:rPr>
            </w:pPr>
          </w:p>
        </w:tc>
      </w:tr>
      <w:tr w:rsidR="00CD26B4" w:rsidRPr="00CD26B4" w14:paraId="2208BD23" w14:textId="77777777" w:rsidTr="00065726">
        <w:trPr>
          <w:trHeight w:val="23"/>
        </w:trPr>
        <w:tc>
          <w:tcPr>
            <w:tcW w:w="9639" w:type="dxa"/>
            <w:gridSpan w:val="7"/>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C343B2" w14:textId="77777777" w:rsidR="00CD26B4" w:rsidRPr="00B4142B" w:rsidRDefault="00CD26B4" w:rsidP="00065726">
            <w:pPr>
              <w:rPr>
                <w:strike/>
              </w:rPr>
            </w:pPr>
            <w:r w:rsidRPr="00B4142B">
              <w:rPr>
                <w:strike/>
              </w:rPr>
              <w:t>Vertinimo data</w:t>
            </w:r>
          </w:p>
        </w:tc>
      </w:tr>
    </w:tbl>
    <w:p w14:paraId="444CA767" w14:textId="77777777" w:rsidR="00CD26B4" w:rsidRPr="00B4142B" w:rsidRDefault="00CD26B4" w:rsidP="00CD26B4">
      <w:pPr>
        <w:tabs>
          <w:tab w:val="left" w:pos="6237"/>
          <w:tab w:val="right" w:pos="8306"/>
        </w:tabs>
        <w:jc w:val="center"/>
        <w:rPr>
          <w:strike/>
        </w:rPr>
      </w:pPr>
      <w:r w:rsidRPr="00B4142B">
        <w:rPr>
          <w:strike/>
        </w:rPr>
        <w:t>______________</w:t>
      </w:r>
    </w:p>
    <w:p w14:paraId="4BBF0364" w14:textId="77777777" w:rsidR="00CD26B4" w:rsidRPr="00B4142B" w:rsidRDefault="00CD26B4" w:rsidP="00CD26B4">
      <w:pPr>
        <w:tabs>
          <w:tab w:val="left" w:pos="6237"/>
          <w:tab w:val="right" w:pos="8306"/>
        </w:tabs>
        <w:jc w:val="center"/>
        <w:rPr>
          <w:strike/>
        </w:rPr>
      </w:pPr>
    </w:p>
    <w:p w14:paraId="3220B944" w14:textId="77777777" w:rsidR="007A29C9" w:rsidRDefault="007A29C9" w:rsidP="00CD26B4">
      <w:pPr>
        <w:ind w:left="5102"/>
        <w:rPr>
          <w:strike/>
        </w:rPr>
        <w:sectPr w:rsidR="007A29C9" w:rsidSect="000C12B1">
          <w:pgSz w:w="11906" w:h="16838"/>
          <w:pgMar w:top="907" w:right="567" w:bottom="907" w:left="1701" w:header="567" w:footer="567" w:gutter="0"/>
          <w:pgNumType w:start="1"/>
          <w:cols w:space="1296"/>
          <w:titlePg/>
          <w:docGrid w:linePitch="360"/>
        </w:sectPr>
      </w:pPr>
    </w:p>
    <w:p w14:paraId="79F1FF85" w14:textId="3E5DDE2A" w:rsidR="00CD26B4" w:rsidRPr="00B4142B" w:rsidRDefault="00CD26B4" w:rsidP="00CD26B4">
      <w:pPr>
        <w:ind w:left="5102"/>
        <w:rPr>
          <w:strike/>
        </w:rPr>
      </w:pPr>
      <w:r w:rsidRPr="00B4142B">
        <w:rPr>
          <w:strike/>
        </w:rPr>
        <w:lastRenderedPageBreak/>
        <w:t xml:space="preserve">Finansinės paramos vartotojų </w:t>
      </w:r>
    </w:p>
    <w:p w14:paraId="53E49C9B" w14:textId="77777777" w:rsidR="00CD26B4" w:rsidRPr="00B4142B" w:rsidRDefault="00CD26B4" w:rsidP="00CD26B4">
      <w:pPr>
        <w:ind w:left="5102"/>
        <w:rPr>
          <w:strike/>
        </w:rPr>
      </w:pPr>
      <w:r w:rsidRPr="00B4142B">
        <w:rPr>
          <w:strike/>
        </w:rPr>
        <w:t>asociacijoms teikimo taisyklių</w:t>
      </w:r>
    </w:p>
    <w:p w14:paraId="0458D9ED" w14:textId="77777777" w:rsidR="00CD26B4" w:rsidRPr="00B4142B" w:rsidRDefault="00CD26B4" w:rsidP="00CD26B4">
      <w:pPr>
        <w:ind w:left="5102"/>
        <w:rPr>
          <w:strike/>
        </w:rPr>
      </w:pPr>
      <w:r w:rsidRPr="00B4142B">
        <w:rPr>
          <w:strike/>
        </w:rPr>
        <w:t>3 priedas</w:t>
      </w:r>
    </w:p>
    <w:p w14:paraId="5FAD16FD" w14:textId="77777777" w:rsidR="00CD26B4" w:rsidRPr="00B4142B" w:rsidRDefault="00CD26B4" w:rsidP="00CD26B4">
      <w:pPr>
        <w:jc w:val="center"/>
        <w:rPr>
          <w:strike/>
        </w:rPr>
      </w:pPr>
    </w:p>
    <w:p w14:paraId="19DFA801" w14:textId="77777777" w:rsidR="00CD26B4" w:rsidRPr="00B4142B" w:rsidRDefault="00CD26B4" w:rsidP="00CD26B4">
      <w:pPr>
        <w:jc w:val="center"/>
        <w:rPr>
          <w:strike/>
        </w:rPr>
      </w:pPr>
    </w:p>
    <w:p w14:paraId="343CE13E" w14:textId="77777777" w:rsidR="00CD26B4" w:rsidRPr="00B4142B" w:rsidRDefault="00CD26B4" w:rsidP="00CD26B4">
      <w:pPr>
        <w:jc w:val="center"/>
        <w:rPr>
          <w:strike/>
        </w:rPr>
      </w:pPr>
      <w:r w:rsidRPr="00B4142B">
        <w:rPr>
          <w:b/>
          <w:bCs/>
          <w:strike/>
        </w:rPr>
        <w:t>PRIEMONIŲ PROGRAMOS/PROJEKTO LĖŠŲ NAUDOJIMO IR ĮGYVENDINIMO ATASKAITA</w:t>
      </w:r>
    </w:p>
    <w:p w14:paraId="1E99C7D0" w14:textId="77777777" w:rsidR="00CD26B4" w:rsidRPr="00B4142B" w:rsidRDefault="00CD26B4" w:rsidP="00CD26B4">
      <w:pPr>
        <w:jc w:val="center"/>
        <w:rPr>
          <w:strike/>
        </w:rPr>
      </w:pPr>
    </w:p>
    <w:p w14:paraId="0C934A90" w14:textId="77777777" w:rsidR="00CD26B4" w:rsidRPr="00B4142B" w:rsidRDefault="00CD26B4" w:rsidP="00CD26B4">
      <w:pPr>
        <w:jc w:val="center"/>
        <w:rPr>
          <w:strike/>
        </w:rPr>
      </w:pPr>
      <w:r w:rsidRPr="00B4142B">
        <w:rPr>
          <w:strike/>
        </w:rPr>
        <w:t>_________</w:t>
      </w:r>
    </w:p>
    <w:p w14:paraId="09A01B2E" w14:textId="77777777" w:rsidR="00CD26B4" w:rsidRPr="00B4142B" w:rsidRDefault="00CD26B4" w:rsidP="00CD26B4">
      <w:pPr>
        <w:jc w:val="center"/>
        <w:rPr>
          <w:strike/>
        </w:rPr>
      </w:pPr>
      <w:r w:rsidRPr="00B4142B">
        <w:rPr>
          <w:strike/>
        </w:rPr>
        <w:t>(data)</w:t>
      </w:r>
    </w:p>
    <w:p w14:paraId="5E3F7546" w14:textId="77777777" w:rsidR="00CD26B4" w:rsidRPr="00B4142B" w:rsidRDefault="00CD26B4" w:rsidP="00CD26B4">
      <w:pPr>
        <w:jc w:val="center"/>
        <w:rPr>
          <w:strike/>
        </w:rPr>
      </w:pPr>
    </w:p>
    <w:p w14:paraId="4382D5CC" w14:textId="77777777" w:rsidR="00CD26B4" w:rsidRPr="00B4142B" w:rsidRDefault="00CD26B4" w:rsidP="00CD26B4">
      <w:pPr>
        <w:jc w:val="center"/>
        <w:rPr>
          <w:strike/>
        </w:rPr>
      </w:pPr>
      <w:r w:rsidRPr="00B4142B">
        <w:rPr>
          <w:strike/>
        </w:rPr>
        <w:t>____________________________________</w:t>
      </w:r>
    </w:p>
    <w:p w14:paraId="0D50C502" w14:textId="77777777" w:rsidR="00CD26B4" w:rsidRPr="00B4142B" w:rsidRDefault="00CD26B4" w:rsidP="00CD26B4">
      <w:pPr>
        <w:jc w:val="center"/>
        <w:rPr>
          <w:strike/>
        </w:rPr>
      </w:pPr>
      <w:r w:rsidRPr="00B4142B">
        <w:rPr>
          <w:strike/>
        </w:rPr>
        <w:t>(vartotojų asociacijos pavadinimas, kodas)</w:t>
      </w:r>
    </w:p>
    <w:p w14:paraId="6EA2A5A8" w14:textId="77777777" w:rsidR="00CD26B4" w:rsidRPr="00B4142B" w:rsidRDefault="00CD26B4" w:rsidP="00CD26B4">
      <w:pPr>
        <w:jc w:val="center"/>
        <w:rPr>
          <w:strike/>
        </w:rPr>
      </w:pPr>
    </w:p>
    <w:p w14:paraId="70BA0641" w14:textId="77777777" w:rsidR="00CD26B4" w:rsidRPr="00B4142B" w:rsidRDefault="00CD26B4" w:rsidP="00CD26B4">
      <w:pPr>
        <w:jc w:val="center"/>
        <w:rPr>
          <w:strike/>
        </w:rPr>
      </w:pPr>
      <w:r w:rsidRPr="00B4142B">
        <w:rPr>
          <w:strike/>
        </w:rPr>
        <w:t>_________________________________________</w:t>
      </w:r>
    </w:p>
    <w:p w14:paraId="2B8EDEEE" w14:textId="77777777" w:rsidR="00CD26B4" w:rsidRPr="00B4142B" w:rsidRDefault="00CD26B4" w:rsidP="00CD26B4">
      <w:pPr>
        <w:jc w:val="center"/>
        <w:rPr>
          <w:strike/>
        </w:rPr>
      </w:pPr>
      <w:r w:rsidRPr="00B4142B">
        <w:rPr>
          <w:strike/>
        </w:rPr>
        <w:t>(buveinės adresas, telefonas, el. paštas)</w:t>
      </w:r>
    </w:p>
    <w:p w14:paraId="230B18EB" w14:textId="77777777" w:rsidR="00CD26B4" w:rsidRPr="00B4142B" w:rsidRDefault="00CD26B4" w:rsidP="00CD26B4">
      <w:pPr>
        <w:jc w:val="center"/>
        <w:rPr>
          <w:strike/>
        </w:rPr>
      </w:pPr>
    </w:p>
    <w:p w14:paraId="7BC7BBA5" w14:textId="77777777" w:rsidR="00CD26B4" w:rsidRPr="00B4142B" w:rsidRDefault="00CD26B4" w:rsidP="00CD26B4">
      <w:pPr>
        <w:jc w:val="center"/>
        <w:rPr>
          <w:strike/>
        </w:rPr>
      </w:pPr>
    </w:p>
    <w:p w14:paraId="3876A5B3" w14:textId="77777777" w:rsidR="00CD26B4" w:rsidRPr="00B4142B" w:rsidRDefault="00CD26B4" w:rsidP="00AC5F30">
      <w:pPr>
        <w:ind w:firstLine="851"/>
        <w:jc w:val="both"/>
        <w:rPr>
          <w:b/>
          <w:strike/>
        </w:rPr>
      </w:pPr>
      <w:r w:rsidRPr="00B4142B">
        <w:rPr>
          <w:b/>
          <w:strike/>
        </w:rPr>
        <w:t>1. Lėšų naudojimas</w:t>
      </w:r>
    </w:p>
    <w:tbl>
      <w:tblPr>
        <w:tblW w:w="9639" w:type="dxa"/>
        <w:tblLayout w:type="fixed"/>
        <w:tblCellMar>
          <w:left w:w="0" w:type="dxa"/>
          <w:right w:w="0" w:type="dxa"/>
        </w:tblCellMar>
        <w:tblLook w:val="00A0" w:firstRow="1" w:lastRow="0" w:firstColumn="1" w:lastColumn="0" w:noHBand="0" w:noVBand="0"/>
      </w:tblPr>
      <w:tblGrid>
        <w:gridCol w:w="1210"/>
        <w:gridCol w:w="1336"/>
        <w:gridCol w:w="935"/>
        <w:gridCol w:w="1448"/>
        <w:gridCol w:w="121"/>
        <w:gridCol w:w="1215"/>
        <w:gridCol w:w="1203"/>
        <w:gridCol w:w="933"/>
        <w:gridCol w:w="1238"/>
      </w:tblGrid>
      <w:tr w:rsidR="00CD26B4" w:rsidRPr="00CD26B4" w14:paraId="20B271E3" w14:textId="77777777" w:rsidTr="00065726">
        <w:trPr>
          <w:cantSplit/>
          <w:trHeight w:val="20"/>
          <w:tblHeader/>
        </w:trPr>
        <w:tc>
          <w:tcPr>
            <w:tcW w:w="262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BF8823" w14:textId="77777777" w:rsidR="00CD26B4" w:rsidRPr="00B4142B" w:rsidRDefault="00CD26B4" w:rsidP="00065726">
            <w:pPr>
              <w:rPr>
                <w:strike/>
              </w:rPr>
            </w:pPr>
            <w:r w:rsidRPr="00B4142B">
              <w:rPr>
                <w:strike/>
              </w:rPr>
              <w:t>Priemonių programos/projekto pavadinimas</w:t>
            </w:r>
          </w:p>
        </w:tc>
        <w:tc>
          <w:tcPr>
            <w:tcW w:w="2380"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684D3" w14:textId="77777777" w:rsidR="00CD26B4" w:rsidRPr="00B4142B" w:rsidRDefault="00CD26B4" w:rsidP="00065726">
            <w:pPr>
              <w:rPr>
                <w:strike/>
              </w:rPr>
            </w:pPr>
          </w:p>
        </w:tc>
      </w:tr>
      <w:tr w:rsidR="00CD26B4" w:rsidRPr="00CD26B4" w14:paraId="17A50602" w14:textId="77777777" w:rsidTr="00065726">
        <w:trPr>
          <w:cantSplit/>
          <w:trHeight w:val="20"/>
          <w:tblHeader/>
        </w:trPr>
        <w:tc>
          <w:tcPr>
            <w:tcW w:w="62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C7E621" w14:textId="77777777" w:rsidR="00CD26B4" w:rsidRPr="00B4142B" w:rsidRDefault="00CD26B4" w:rsidP="00065726">
            <w:pPr>
              <w:rPr>
                <w:strike/>
              </w:rPr>
            </w:pPr>
            <w:r w:rsidRPr="00B4142B">
              <w:rPr>
                <w:strike/>
              </w:rPr>
              <w:t>Eil. Nr.</w:t>
            </w:r>
          </w:p>
        </w:tc>
        <w:tc>
          <w:tcPr>
            <w:tcW w:w="117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D489EF" w14:textId="77777777" w:rsidR="00CD26B4" w:rsidRPr="00B4142B" w:rsidRDefault="00CD26B4" w:rsidP="00065726">
            <w:pPr>
              <w:rPr>
                <w:strike/>
              </w:rPr>
            </w:pPr>
            <w:r w:rsidRPr="00B4142B">
              <w:rPr>
                <w:strike/>
              </w:rPr>
              <w:t>Planas (sąmata, nurodyta sutartyje)</w:t>
            </w:r>
          </w:p>
        </w:tc>
        <w:tc>
          <w:tcPr>
            <w:tcW w:w="3194"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BC58BD" w14:textId="77777777" w:rsidR="00CD26B4" w:rsidRPr="00B4142B" w:rsidRDefault="00CD26B4" w:rsidP="00065726">
            <w:pPr>
              <w:rPr>
                <w:strike/>
              </w:rPr>
            </w:pPr>
            <w:r w:rsidRPr="00B4142B">
              <w:rPr>
                <w:strike/>
              </w:rPr>
              <w:t>Faktinės išlaidos</w:t>
            </w:r>
          </w:p>
        </w:tc>
      </w:tr>
      <w:tr w:rsidR="00CD26B4" w:rsidRPr="00CD26B4" w14:paraId="367DF18E" w14:textId="77777777" w:rsidTr="00065726">
        <w:trPr>
          <w:cantSplit/>
          <w:trHeight w:val="20"/>
          <w:tblHeader/>
        </w:trPr>
        <w:tc>
          <w:tcPr>
            <w:tcW w:w="1210" w:type="dxa"/>
            <w:vMerge/>
            <w:tcBorders>
              <w:top w:val="single" w:sz="4" w:space="0" w:color="auto"/>
              <w:left w:val="single" w:sz="4" w:space="0" w:color="auto"/>
              <w:bottom w:val="single" w:sz="4" w:space="0" w:color="auto"/>
              <w:right w:val="single" w:sz="4" w:space="0" w:color="auto"/>
            </w:tcBorders>
            <w:vAlign w:val="center"/>
          </w:tcPr>
          <w:p w14:paraId="30E428CF" w14:textId="77777777" w:rsidR="00CD26B4" w:rsidRPr="00B4142B" w:rsidRDefault="00CD26B4" w:rsidP="00065726">
            <w:pPr>
              <w:rPr>
                <w:strike/>
              </w:rPr>
            </w:pPr>
          </w:p>
        </w:tc>
        <w:tc>
          <w:tcPr>
            <w:tcW w:w="693" w:type="pct"/>
            <w:tcBorders>
              <w:top w:val="single" w:sz="4" w:space="0" w:color="auto"/>
              <w:left w:val="single" w:sz="4" w:space="0" w:color="auto"/>
              <w:bottom w:val="single" w:sz="4" w:space="0" w:color="auto"/>
              <w:right w:val="single" w:sz="4" w:space="0" w:color="auto"/>
            </w:tcBorders>
            <w:vAlign w:val="center"/>
          </w:tcPr>
          <w:p w14:paraId="3BFE5BE0" w14:textId="77777777" w:rsidR="00CD26B4" w:rsidRPr="00B4142B" w:rsidRDefault="00CD26B4" w:rsidP="00065726">
            <w:pPr>
              <w:jc w:val="center"/>
              <w:rPr>
                <w:strike/>
              </w:rPr>
            </w:pPr>
            <w:r w:rsidRPr="00B4142B">
              <w:rPr>
                <w:strike/>
              </w:rPr>
              <w:t>Išlaidų pavadinimas</w:t>
            </w:r>
          </w:p>
        </w:tc>
        <w:tc>
          <w:tcPr>
            <w:tcW w:w="485" w:type="pct"/>
            <w:tcBorders>
              <w:top w:val="single" w:sz="4" w:space="0" w:color="auto"/>
              <w:left w:val="single" w:sz="4" w:space="0" w:color="auto"/>
              <w:bottom w:val="single" w:sz="4" w:space="0" w:color="auto"/>
              <w:right w:val="single" w:sz="4" w:space="0" w:color="auto"/>
            </w:tcBorders>
            <w:vAlign w:val="center"/>
          </w:tcPr>
          <w:p w14:paraId="28176F93" w14:textId="77777777" w:rsidR="00CD26B4" w:rsidRPr="00B4142B" w:rsidRDefault="00CD26B4" w:rsidP="00065726">
            <w:pPr>
              <w:jc w:val="center"/>
              <w:rPr>
                <w:b/>
                <w:strike/>
              </w:rPr>
            </w:pPr>
            <w:r w:rsidRPr="00B4142B">
              <w:rPr>
                <w:strike/>
              </w:rPr>
              <w:t>Suma, eurais</w:t>
            </w:r>
          </w:p>
        </w:tc>
        <w:tc>
          <w:tcPr>
            <w:tcW w:w="751" w:type="pct"/>
            <w:tcBorders>
              <w:top w:val="single" w:sz="4" w:space="0" w:color="auto"/>
              <w:left w:val="single" w:sz="4" w:space="0" w:color="auto"/>
              <w:bottom w:val="single" w:sz="4" w:space="0" w:color="auto"/>
              <w:right w:val="single" w:sz="4" w:space="0" w:color="auto"/>
            </w:tcBorders>
            <w:vAlign w:val="center"/>
          </w:tcPr>
          <w:p w14:paraId="26203405" w14:textId="77777777" w:rsidR="00CD26B4" w:rsidRPr="00B4142B" w:rsidRDefault="00CD26B4" w:rsidP="00065726">
            <w:pPr>
              <w:jc w:val="center"/>
              <w:rPr>
                <w:strike/>
              </w:rPr>
            </w:pPr>
            <w:r w:rsidRPr="00B4142B">
              <w:rPr>
                <w:strike/>
              </w:rPr>
              <w:t>Išlaidas įrodantis buhalterinės apskaitos dokumentas, jo data ir Nr.*</w:t>
            </w:r>
          </w:p>
        </w:tc>
        <w:tc>
          <w:tcPr>
            <w:tcW w:w="693" w:type="pct"/>
            <w:gridSpan w:val="2"/>
            <w:tcBorders>
              <w:top w:val="single" w:sz="4" w:space="0" w:color="auto"/>
              <w:left w:val="single" w:sz="4" w:space="0" w:color="auto"/>
              <w:bottom w:val="single" w:sz="4" w:space="0" w:color="auto"/>
              <w:right w:val="single" w:sz="4" w:space="0" w:color="auto"/>
            </w:tcBorders>
            <w:vAlign w:val="center"/>
          </w:tcPr>
          <w:p w14:paraId="3C786095" w14:textId="77777777" w:rsidR="00CD26B4" w:rsidRPr="00B4142B" w:rsidRDefault="00CD26B4" w:rsidP="00065726">
            <w:pPr>
              <w:jc w:val="center"/>
              <w:rPr>
                <w:strike/>
              </w:rPr>
            </w:pPr>
            <w:r w:rsidRPr="00B4142B">
              <w:rPr>
                <w:strike/>
              </w:rPr>
              <w:t>Išlaidų pavadinimas</w:t>
            </w:r>
          </w:p>
        </w:tc>
        <w:tc>
          <w:tcPr>
            <w:tcW w:w="6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1E19E1" w14:textId="77777777" w:rsidR="00CD26B4" w:rsidRPr="00B4142B" w:rsidRDefault="00CD26B4" w:rsidP="00065726">
            <w:pPr>
              <w:jc w:val="center"/>
              <w:rPr>
                <w:strike/>
              </w:rPr>
            </w:pPr>
            <w:r w:rsidRPr="00B4142B">
              <w:rPr>
                <w:strike/>
              </w:rPr>
              <w:t>Mokėjimo dokumento data ir Nr.</w:t>
            </w:r>
          </w:p>
        </w:tc>
        <w:tc>
          <w:tcPr>
            <w:tcW w:w="4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D3C034" w14:textId="77777777" w:rsidR="00CD26B4" w:rsidRPr="00B4142B" w:rsidRDefault="00CD26B4" w:rsidP="00065726">
            <w:pPr>
              <w:jc w:val="center"/>
              <w:rPr>
                <w:strike/>
              </w:rPr>
            </w:pPr>
            <w:r w:rsidRPr="00B4142B">
              <w:rPr>
                <w:strike/>
              </w:rPr>
              <w:t>Suma (eurais)</w:t>
            </w:r>
          </w:p>
        </w:tc>
        <w:tc>
          <w:tcPr>
            <w:tcW w:w="6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816149" w14:textId="77777777" w:rsidR="00CD26B4" w:rsidRPr="00B4142B" w:rsidRDefault="00CD26B4" w:rsidP="00065726">
            <w:pPr>
              <w:jc w:val="center"/>
              <w:rPr>
                <w:strike/>
              </w:rPr>
            </w:pPr>
            <w:r w:rsidRPr="00B4142B">
              <w:rPr>
                <w:strike/>
              </w:rPr>
              <w:t>Gavėjas</w:t>
            </w:r>
          </w:p>
        </w:tc>
      </w:tr>
      <w:tr w:rsidR="00CD26B4" w:rsidRPr="00CD26B4" w14:paraId="59D88494" w14:textId="77777777" w:rsidTr="00065726">
        <w:trPr>
          <w:cantSplit/>
          <w:trHeight w:val="20"/>
          <w:tblHeader/>
        </w:trPr>
        <w:tc>
          <w:tcPr>
            <w:tcW w:w="628" w:type="pct"/>
            <w:tcBorders>
              <w:top w:val="single" w:sz="4" w:space="0" w:color="auto"/>
              <w:left w:val="single" w:sz="4" w:space="0" w:color="auto"/>
              <w:bottom w:val="single" w:sz="4" w:space="0" w:color="auto"/>
              <w:right w:val="single" w:sz="4" w:space="0" w:color="auto"/>
            </w:tcBorders>
            <w:vAlign w:val="center"/>
          </w:tcPr>
          <w:p w14:paraId="18A8ABBB" w14:textId="77777777" w:rsidR="00CD26B4" w:rsidRPr="00B4142B" w:rsidRDefault="00CD26B4" w:rsidP="00065726">
            <w:pPr>
              <w:rPr>
                <w:strike/>
              </w:rPr>
            </w:pPr>
          </w:p>
        </w:tc>
        <w:tc>
          <w:tcPr>
            <w:tcW w:w="693" w:type="pct"/>
            <w:tcBorders>
              <w:top w:val="single" w:sz="4" w:space="0" w:color="auto"/>
              <w:left w:val="single" w:sz="4" w:space="0" w:color="auto"/>
              <w:bottom w:val="single" w:sz="4" w:space="0" w:color="auto"/>
              <w:right w:val="single" w:sz="4" w:space="0" w:color="auto"/>
            </w:tcBorders>
            <w:vAlign w:val="center"/>
          </w:tcPr>
          <w:p w14:paraId="19D0E1EE" w14:textId="77777777" w:rsidR="00CD26B4" w:rsidRPr="00B4142B" w:rsidRDefault="00CD26B4" w:rsidP="00065726">
            <w:pPr>
              <w:rPr>
                <w:strike/>
              </w:rPr>
            </w:pPr>
          </w:p>
        </w:tc>
        <w:tc>
          <w:tcPr>
            <w:tcW w:w="485" w:type="pct"/>
            <w:tcBorders>
              <w:top w:val="single" w:sz="4" w:space="0" w:color="auto"/>
              <w:left w:val="single" w:sz="4" w:space="0" w:color="auto"/>
              <w:bottom w:val="single" w:sz="4" w:space="0" w:color="auto"/>
              <w:right w:val="single" w:sz="4" w:space="0" w:color="auto"/>
            </w:tcBorders>
            <w:vAlign w:val="center"/>
          </w:tcPr>
          <w:p w14:paraId="7D781563" w14:textId="77777777" w:rsidR="00CD26B4" w:rsidRPr="00B4142B" w:rsidRDefault="00CD26B4" w:rsidP="00065726">
            <w:pPr>
              <w:rPr>
                <w:strike/>
              </w:rPr>
            </w:pPr>
          </w:p>
        </w:tc>
        <w:tc>
          <w:tcPr>
            <w:tcW w:w="751" w:type="pct"/>
            <w:tcBorders>
              <w:top w:val="single" w:sz="4" w:space="0" w:color="auto"/>
              <w:left w:val="single" w:sz="4" w:space="0" w:color="auto"/>
              <w:bottom w:val="single" w:sz="4" w:space="0" w:color="auto"/>
              <w:right w:val="single" w:sz="4" w:space="0" w:color="auto"/>
            </w:tcBorders>
            <w:vAlign w:val="center"/>
          </w:tcPr>
          <w:p w14:paraId="02D9846F" w14:textId="77777777" w:rsidR="00CD26B4" w:rsidRPr="00B4142B" w:rsidRDefault="00CD26B4" w:rsidP="00065726">
            <w:pPr>
              <w:rPr>
                <w:strike/>
              </w:rPr>
            </w:pPr>
          </w:p>
        </w:tc>
        <w:tc>
          <w:tcPr>
            <w:tcW w:w="693" w:type="pct"/>
            <w:gridSpan w:val="2"/>
            <w:tcBorders>
              <w:top w:val="single" w:sz="4" w:space="0" w:color="auto"/>
              <w:left w:val="single" w:sz="4" w:space="0" w:color="auto"/>
              <w:bottom w:val="single" w:sz="4" w:space="0" w:color="auto"/>
              <w:right w:val="single" w:sz="4" w:space="0" w:color="auto"/>
            </w:tcBorders>
            <w:vAlign w:val="center"/>
          </w:tcPr>
          <w:p w14:paraId="6DBA4766" w14:textId="77777777" w:rsidR="00CD26B4" w:rsidRPr="00B4142B" w:rsidRDefault="00CD26B4" w:rsidP="00065726">
            <w:pPr>
              <w:rPr>
                <w:strike/>
              </w:rPr>
            </w:pPr>
          </w:p>
        </w:tc>
        <w:tc>
          <w:tcPr>
            <w:tcW w:w="6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52134A" w14:textId="77777777" w:rsidR="00CD26B4" w:rsidRPr="00B4142B" w:rsidRDefault="00CD26B4" w:rsidP="00065726">
            <w:pPr>
              <w:rPr>
                <w:strike/>
              </w:rPr>
            </w:pPr>
          </w:p>
        </w:tc>
        <w:tc>
          <w:tcPr>
            <w:tcW w:w="4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BAB268" w14:textId="77777777" w:rsidR="00CD26B4" w:rsidRPr="00B4142B" w:rsidRDefault="00CD26B4" w:rsidP="00065726">
            <w:pPr>
              <w:rPr>
                <w:strike/>
              </w:rPr>
            </w:pPr>
          </w:p>
        </w:tc>
        <w:tc>
          <w:tcPr>
            <w:tcW w:w="6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5B2649" w14:textId="77777777" w:rsidR="00CD26B4" w:rsidRPr="00B4142B" w:rsidRDefault="00CD26B4" w:rsidP="00065726">
            <w:pPr>
              <w:rPr>
                <w:strike/>
              </w:rPr>
            </w:pPr>
          </w:p>
        </w:tc>
      </w:tr>
      <w:tr w:rsidR="00CD26B4" w:rsidRPr="00CD26B4" w14:paraId="79A07C16" w14:textId="77777777" w:rsidTr="00065726">
        <w:trPr>
          <w:cantSplit/>
          <w:trHeight w:val="20"/>
          <w:tblHeader/>
        </w:trPr>
        <w:tc>
          <w:tcPr>
            <w:tcW w:w="628" w:type="pct"/>
            <w:tcBorders>
              <w:top w:val="single" w:sz="4" w:space="0" w:color="auto"/>
              <w:left w:val="single" w:sz="4" w:space="0" w:color="auto"/>
              <w:bottom w:val="single" w:sz="4" w:space="0" w:color="auto"/>
              <w:right w:val="single" w:sz="4" w:space="0" w:color="auto"/>
            </w:tcBorders>
            <w:vAlign w:val="center"/>
          </w:tcPr>
          <w:p w14:paraId="6262F53C" w14:textId="77777777" w:rsidR="00CD26B4" w:rsidRPr="00B4142B" w:rsidRDefault="00CD26B4" w:rsidP="00065726">
            <w:pPr>
              <w:rPr>
                <w:strike/>
              </w:rPr>
            </w:pPr>
          </w:p>
        </w:tc>
        <w:tc>
          <w:tcPr>
            <w:tcW w:w="693" w:type="pct"/>
            <w:tcBorders>
              <w:top w:val="single" w:sz="4" w:space="0" w:color="auto"/>
              <w:left w:val="single" w:sz="4" w:space="0" w:color="auto"/>
              <w:bottom w:val="single" w:sz="4" w:space="0" w:color="auto"/>
              <w:right w:val="single" w:sz="4" w:space="0" w:color="auto"/>
            </w:tcBorders>
            <w:vAlign w:val="center"/>
          </w:tcPr>
          <w:p w14:paraId="0966E5FA" w14:textId="77777777" w:rsidR="00CD26B4" w:rsidRPr="00B4142B" w:rsidRDefault="00CD26B4" w:rsidP="00065726">
            <w:pPr>
              <w:rPr>
                <w:strike/>
              </w:rPr>
            </w:pPr>
          </w:p>
        </w:tc>
        <w:tc>
          <w:tcPr>
            <w:tcW w:w="485" w:type="pct"/>
            <w:tcBorders>
              <w:top w:val="single" w:sz="4" w:space="0" w:color="auto"/>
              <w:left w:val="single" w:sz="4" w:space="0" w:color="auto"/>
              <w:bottom w:val="single" w:sz="4" w:space="0" w:color="auto"/>
              <w:right w:val="single" w:sz="4" w:space="0" w:color="auto"/>
            </w:tcBorders>
            <w:vAlign w:val="center"/>
          </w:tcPr>
          <w:p w14:paraId="4B915FDE" w14:textId="77777777" w:rsidR="00CD26B4" w:rsidRPr="00B4142B" w:rsidRDefault="00CD26B4" w:rsidP="00065726">
            <w:pPr>
              <w:rPr>
                <w:strike/>
              </w:rPr>
            </w:pPr>
          </w:p>
        </w:tc>
        <w:tc>
          <w:tcPr>
            <w:tcW w:w="751" w:type="pct"/>
            <w:tcBorders>
              <w:top w:val="single" w:sz="4" w:space="0" w:color="auto"/>
              <w:left w:val="single" w:sz="4" w:space="0" w:color="auto"/>
              <w:bottom w:val="single" w:sz="4" w:space="0" w:color="auto"/>
              <w:right w:val="single" w:sz="4" w:space="0" w:color="auto"/>
            </w:tcBorders>
            <w:vAlign w:val="center"/>
          </w:tcPr>
          <w:p w14:paraId="23179C65" w14:textId="77777777" w:rsidR="00CD26B4" w:rsidRPr="00B4142B" w:rsidRDefault="00CD26B4" w:rsidP="00065726">
            <w:pPr>
              <w:rPr>
                <w:strike/>
              </w:rPr>
            </w:pPr>
          </w:p>
        </w:tc>
        <w:tc>
          <w:tcPr>
            <w:tcW w:w="693" w:type="pct"/>
            <w:gridSpan w:val="2"/>
            <w:tcBorders>
              <w:top w:val="single" w:sz="4" w:space="0" w:color="auto"/>
              <w:left w:val="single" w:sz="4" w:space="0" w:color="auto"/>
              <w:bottom w:val="single" w:sz="4" w:space="0" w:color="auto"/>
              <w:right w:val="single" w:sz="4" w:space="0" w:color="auto"/>
            </w:tcBorders>
            <w:vAlign w:val="center"/>
          </w:tcPr>
          <w:p w14:paraId="5BD792E0" w14:textId="77777777" w:rsidR="00CD26B4" w:rsidRPr="00B4142B" w:rsidRDefault="00CD26B4" w:rsidP="00065726">
            <w:pPr>
              <w:rPr>
                <w:strike/>
              </w:rPr>
            </w:pPr>
          </w:p>
        </w:tc>
        <w:tc>
          <w:tcPr>
            <w:tcW w:w="6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2A8073" w14:textId="77777777" w:rsidR="00CD26B4" w:rsidRPr="00B4142B" w:rsidRDefault="00CD26B4" w:rsidP="00065726">
            <w:pPr>
              <w:rPr>
                <w:strike/>
              </w:rPr>
            </w:pPr>
          </w:p>
        </w:tc>
        <w:tc>
          <w:tcPr>
            <w:tcW w:w="4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8EBD42" w14:textId="77777777" w:rsidR="00CD26B4" w:rsidRPr="00B4142B" w:rsidRDefault="00CD26B4" w:rsidP="00065726">
            <w:pPr>
              <w:rPr>
                <w:strike/>
              </w:rPr>
            </w:pPr>
          </w:p>
        </w:tc>
        <w:tc>
          <w:tcPr>
            <w:tcW w:w="6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F3BA9" w14:textId="77777777" w:rsidR="00CD26B4" w:rsidRPr="00B4142B" w:rsidRDefault="00CD26B4" w:rsidP="00065726">
            <w:pPr>
              <w:rPr>
                <w:strike/>
              </w:rPr>
            </w:pPr>
          </w:p>
        </w:tc>
      </w:tr>
      <w:tr w:rsidR="00CD26B4" w:rsidRPr="00CD26B4" w14:paraId="619C42F1" w14:textId="77777777" w:rsidTr="00065726">
        <w:trPr>
          <w:cantSplit/>
          <w:trHeight w:val="20"/>
          <w:tblHeader/>
        </w:trPr>
        <w:tc>
          <w:tcPr>
            <w:tcW w:w="628" w:type="pct"/>
            <w:tcBorders>
              <w:top w:val="single" w:sz="4" w:space="0" w:color="auto"/>
              <w:left w:val="single" w:sz="4" w:space="0" w:color="auto"/>
              <w:bottom w:val="single" w:sz="4" w:space="0" w:color="auto"/>
              <w:right w:val="single" w:sz="4" w:space="0" w:color="auto"/>
            </w:tcBorders>
            <w:vAlign w:val="center"/>
          </w:tcPr>
          <w:p w14:paraId="1CC552F4" w14:textId="77777777" w:rsidR="00CD26B4" w:rsidRPr="00B4142B" w:rsidRDefault="00CD26B4" w:rsidP="00065726">
            <w:pPr>
              <w:rPr>
                <w:strike/>
              </w:rPr>
            </w:pPr>
          </w:p>
        </w:tc>
        <w:tc>
          <w:tcPr>
            <w:tcW w:w="693" w:type="pct"/>
            <w:tcBorders>
              <w:top w:val="single" w:sz="4" w:space="0" w:color="auto"/>
              <w:left w:val="single" w:sz="4" w:space="0" w:color="auto"/>
              <w:bottom w:val="single" w:sz="4" w:space="0" w:color="auto"/>
              <w:right w:val="single" w:sz="4" w:space="0" w:color="auto"/>
            </w:tcBorders>
            <w:vAlign w:val="center"/>
          </w:tcPr>
          <w:p w14:paraId="590C10F6" w14:textId="77777777" w:rsidR="00CD26B4" w:rsidRPr="00B4142B" w:rsidRDefault="00CD26B4" w:rsidP="00065726">
            <w:pPr>
              <w:rPr>
                <w:strike/>
              </w:rPr>
            </w:pPr>
          </w:p>
        </w:tc>
        <w:tc>
          <w:tcPr>
            <w:tcW w:w="485" w:type="pct"/>
            <w:tcBorders>
              <w:top w:val="single" w:sz="4" w:space="0" w:color="auto"/>
              <w:left w:val="single" w:sz="4" w:space="0" w:color="auto"/>
              <w:bottom w:val="single" w:sz="4" w:space="0" w:color="auto"/>
              <w:right w:val="single" w:sz="4" w:space="0" w:color="auto"/>
            </w:tcBorders>
            <w:vAlign w:val="center"/>
          </w:tcPr>
          <w:p w14:paraId="3EF3A1A8" w14:textId="77777777" w:rsidR="00CD26B4" w:rsidRPr="00B4142B" w:rsidRDefault="00CD26B4" w:rsidP="00065726">
            <w:pPr>
              <w:rPr>
                <w:strike/>
              </w:rPr>
            </w:pPr>
          </w:p>
        </w:tc>
        <w:tc>
          <w:tcPr>
            <w:tcW w:w="751" w:type="pct"/>
            <w:tcBorders>
              <w:top w:val="single" w:sz="4" w:space="0" w:color="auto"/>
              <w:left w:val="single" w:sz="4" w:space="0" w:color="auto"/>
              <w:bottom w:val="single" w:sz="4" w:space="0" w:color="auto"/>
              <w:right w:val="single" w:sz="4" w:space="0" w:color="auto"/>
            </w:tcBorders>
            <w:vAlign w:val="center"/>
          </w:tcPr>
          <w:p w14:paraId="238D8047" w14:textId="77777777" w:rsidR="00CD26B4" w:rsidRPr="00B4142B" w:rsidRDefault="00CD26B4" w:rsidP="00065726">
            <w:pPr>
              <w:rPr>
                <w:strike/>
              </w:rPr>
            </w:pPr>
          </w:p>
        </w:tc>
        <w:tc>
          <w:tcPr>
            <w:tcW w:w="693" w:type="pct"/>
            <w:gridSpan w:val="2"/>
            <w:tcBorders>
              <w:top w:val="single" w:sz="4" w:space="0" w:color="auto"/>
              <w:left w:val="single" w:sz="4" w:space="0" w:color="auto"/>
              <w:bottom w:val="single" w:sz="4" w:space="0" w:color="auto"/>
              <w:right w:val="single" w:sz="4" w:space="0" w:color="auto"/>
            </w:tcBorders>
            <w:vAlign w:val="center"/>
          </w:tcPr>
          <w:p w14:paraId="067ED9E5" w14:textId="77777777" w:rsidR="00CD26B4" w:rsidRPr="00B4142B" w:rsidRDefault="00CD26B4" w:rsidP="00065726">
            <w:pPr>
              <w:rPr>
                <w:strike/>
              </w:rPr>
            </w:pPr>
          </w:p>
        </w:tc>
        <w:tc>
          <w:tcPr>
            <w:tcW w:w="6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79DF36" w14:textId="77777777" w:rsidR="00CD26B4" w:rsidRPr="00B4142B" w:rsidRDefault="00CD26B4" w:rsidP="00065726">
            <w:pPr>
              <w:rPr>
                <w:strike/>
              </w:rPr>
            </w:pPr>
          </w:p>
        </w:tc>
        <w:tc>
          <w:tcPr>
            <w:tcW w:w="4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74FD3A" w14:textId="77777777" w:rsidR="00CD26B4" w:rsidRPr="00B4142B" w:rsidRDefault="00CD26B4" w:rsidP="00065726">
            <w:pPr>
              <w:rPr>
                <w:strike/>
              </w:rPr>
            </w:pPr>
          </w:p>
        </w:tc>
        <w:tc>
          <w:tcPr>
            <w:tcW w:w="6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234F0C" w14:textId="77777777" w:rsidR="00CD26B4" w:rsidRPr="00B4142B" w:rsidRDefault="00CD26B4" w:rsidP="00065726">
            <w:pPr>
              <w:rPr>
                <w:strike/>
              </w:rPr>
            </w:pPr>
          </w:p>
        </w:tc>
      </w:tr>
      <w:tr w:rsidR="00CD26B4" w:rsidRPr="00CD26B4" w14:paraId="36217FFE" w14:textId="77777777" w:rsidTr="00065726">
        <w:trPr>
          <w:cantSplit/>
          <w:trHeight w:val="20"/>
          <w:tblHeader/>
        </w:trPr>
        <w:tc>
          <w:tcPr>
            <w:tcW w:w="628" w:type="pct"/>
            <w:tcBorders>
              <w:top w:val="single" w:sz="4" w:space="0" w:color="auto"/>
              <w:left w:val="single" w:sz="4" w:space="0" w:color="auto"/>
              <w:bottom w:val="single" w:sz="4" w:space="0" w:color="auto"/>
              <w:right w:val="single" w:sz="4" w:space="0" w:color="auto"/>
            </w:tcBorders>
            <w:vAlign w:val="center"/>
          </w:tcPr>
          <w:p w14:paraId="42C1119C" w14:textId="77777777" w:rsidR="00CD26B4" w:rsidRPr="00B4142B" w:rsidRDefault="00CD26B4" w:rsidP="00065726">
            <w:pPr>
              <w:rPr>
                <w:strike/>
              </w:rPr>
            </w:pPr>
          </w:p>
        </w:tc>
        <w:tc>
          <w:tcPr>
            <w:tcW w:w="693" w:type="pct"/>
            <w:tcBorders>
              <w:top w:val="single" w:sz="4" w:space="0" w:color="auto"/>
              <w:left w:val="single" w:sz="4" w:space="0" w:color="auto"/>
              <w:bottom w:val="single" w:sz="4" w:space="0" w:color="auto"/>
              <w:right w:val="single" w:sz="4" w:space="0" w:color="auto"/>
            </w:tcBorders>
            <w:vAlign w:val="center"/>
          </w:tcPr>
          <w:p w14:paraId="03CD6365" w14:textId="77777777" w:rsidR="00CD26B4" w:rsidRPr="00B4142B" w:rsidRDefault="00CD26B4" w:rsidP="00065726">
            <w:pPr>
              <w:rPr>
                <w:strike/>
              </w:rPr>
            </w:pPr>
          </w:p>
        </w:tc>
        <w:tc>
          <w:tcPr>
            <w:tcW w:w="485" w:type="pct"/>
            <w:tcBorders>
              <w:top w:val="single" w:sz="4" w:space="0" w:color="auto"/>
              <w:left w:val="single" w:sz="4" w:space="0" w:color="auto"/>
              <w:bottom w:val="single" w:sz="4" w:space="0" w:color="auto"/>
              <w:right w:val="single" w:sz="4" w:space="0" w:color="auto"/>
            </w:tcBorders>
            <w:vAlign w:val="center"/>
          </w:tcPr>
          <w:p w14:paraId="796AC55F" w14:textId="77777777" w:rsidR="00CD26B4" w:rsidRPr="00B4142B" w:rsidRDefault="00CD26B4" w:rsidP="00065726">
            <w:pPr>
              <w:rPr>
                <w:strike/>
              </w:rPr>
            </w:pPr>
          </w:p>
        </w:tc>
        <w:tc>
          <w:tcPr>
            <w:tcW w:w="751" w:type="pct"/>
            <w:tcBorders>
              <w:top w:val="single" w:sz="4" w:space="0" w:color="auto"/>
              <w:left w:val="single" w:sz="4" w:space="0" w:color="auto"/>
              <w:bottom w:val="single" w:sz="4" w:space="0" w:color="auto"/>
              <w:right w:val="single" w:sz="4" w:space="0" w:color="auto"/>
            </w:tcBorders>
            <w:vAlign w:val="center"/>
          </w:tcPr>
          <w:p w14:paraId="1022C9BF" w14:textId="77777777" w:rsidR="00CD26B4" w:rsidRPr="00B4142B" w:rsidRDefault="00CD26B4" w:rsidP="00065726">
            <w:pPr>
              <w:rPr>
                <w:strike/>
              </w:rPr>
            </w:pPr>
          </w:p>
        </w:tc>
        <w:tc>
          <w:tcPr>
            <w:tcW w:w="693" w:type="pct"/>
            <w:gridSpan w:val="2"/>
            <w:tcBorders>
              <w:top w:val="single" w:sz="4" w:space="0" w:color="auto"/>
              <w:left w:val="single" w:sz="4" w:space="0" w:color="auto"/>
              <w:bottom w:val="single" w:sz="4" w:space="0" w:color="auto"/>
              <w:right w:val="single" w:sz="4" w:space="0" w:color="auto"/>
            </w:tcBorders>
            <w:vAlign w:val="center"/>
          </w:tcPr>
          <w:p w14:paraId="21A25E29" w14:textId="77777777" w:rsidR="00CD26B4" w:rsidRPr="00B4142B" w:rsidRDefault="00CD26B4" w:rsidP="00065726">
            <w:pPr>
              <w:rPr>
                <w:strike/>
              </w:rPr>
            </w:pPr>
          </w:p>
        </w:tc>
        <w:tc>
          <w:tcPr>
            <w:tcW w:w="6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030017" w14:textId="77777777" w:rsidR="00CD26B4" w:rsidRPr="00B4142B" w:rsidRDefault="00CD26B4" w:rsidP="00065726">
            <w:pPr>
              <w:rPr>
                <w:strike/>
              </w:rPr>
            </w:pPr>
          </w:p>
        </w:tc>
        <w:tc>
          <w:tcPr>
            <w:tcW w:w="4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277136" w14:textId="77777777" w:rsidR="00CD26B4" w:rsidRPr="00B4142B" w:rsidRDefault="00CD26B4" w:rsidP="00065726">
            <w:pPr>
              <w:rPr>
                <w:strike/>
              </w:rPr>
            </w:pPr>
          </w:p>
        </w:tc>
        <w:tc>
          <w:tcPr>
            <w:tcW w:w="6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2EEC06" w14:textId="77777777" w:rsidR="00CD26B4" w:rsidRPr="00B4142B" w:rsidRDefault="00CD26B4" w:rsidP="00065726">
            <w:pPr>
              <w:rPr>
                <w:strike/>
              </w:rPr>
            </w:pPr>
          </w:p>
        </w:tc>
      </w:tr>
      <w:tr w:rsidR="00CD26B4" w:rsidRPr="00CD26B4" w14:paraId="5F933050" w14:textId="77777777" w:rsidTr="00065726">
        <w:trPr>
          <w:cantSplit/>
          <w:trHeight w:val="20"/>
          <w:tblHeader/>
        </w:trPr>
        <w:tc>
          <w:tcPr>
            <w:tcW w:w="628" w:type="pct"/>
            <w:tcBorders>
              <w:top w:val="single" w:sz="4" w:space="0" w:color="auto"/>
              <w:left w:val="single" w:sz="4" w:space="0" w:color="auto"/>
              <w:bottom w:val="single" w:sz="4" w:space="0" w:color="auto"/>
              <w:right w:val="single" w:sz="4" w:space="0" w:color="auto"/>
            </w:tcBorders>
            <w:vAlign w:val="center"/>
          </w:tcPr>
          <w:p w14:paraId="3E37F6A2" w14:textId="77777777" w:rsidR="00CD26B4" w:rsidRPr="00B4142B" w:rsidRDefault="00CD26B4" w:rsidP="00065726">
            <w:pPr>
              <w:rPr>
                <w:strike/>
              </w:rPr>
            </w:pPr>
          </w:p>
        </w:tc>
        <w:tc>
          <w:tcPr>
            <w:tcW w:w="693" w:type="pct"/>
            <w:tcBorders>
              <w:top w:val="single" w:sz="4" w:space="0" w:color="auto"/>
              <w:left w:val="single" w:sz="4" w:space="0" w:color="auto"/>
              <w:bottom w:val="single" w:sz="4" w:space="0" w:color="auto"/>
              <w:right w:val="single" w:sz="4" w:space="0" w:color="auto"/>
            </w:tcBorders>
            <w:vAlign w:val="center"/>
          </w:tcPr>
          <w:p w14:paraId="03FD8A02" w14:textId="77777777" w:rsidR="00CD26B4" w:rsidRPr="00B4142B" w:rsidRDefault="00CD26B4" w:rsidP="00065726">
            <w:pPr>
              <w:rPr>
                <w:strike/>
              </w:rPr>
            </w:pPr>
          </w:p>
        </w:tc>
        <w:tc>
          <w:tcPr>
            <w:tcW w:w="485" w:type="pct"/>
            <w:tcBorders>
              <w:top w:val="single" w:sz="4" w:space="0" w:color="auto"/>
              <w:left w:val="single" w:sz="4" w:space="0" w:color="auto"/>
              <w:bottom w:val="single" w:sz="4" w:space="0" w:color="auto"/>
              <w:right w:val="single" w:sz="4" w:space="0" w:color="auto"/>
            </w:tcBorders>
            <w:vAlign w:val="center"/>
          </w:tcPr>
          <w:p w14:paraId="30A42A72" w14:textId="77777777" w:rsidR="00CD26B4" w:rsidRPr="00B4142B" w:rsidRDefault="00CD26B4" w:rsidP="00065726">
            <w:pPr>
              <w:rPr>
                <w:strike/>
              </w:rPr>
            </w:pPr>
          </w:p>
        </w:tc>
        <w:tc>
          <w:tcPr>
            <w:tcW w:w="751" w:type="pct"/>
            <w:tcBorders>
              <w:top w:val="single" w:sz="4" w:space="0" w:color="auto"/>
              <w:left w:val="single" w:sz="4" w:space="0" w:color="auto"/>
              <w:bottom w:val="single" w:sz="4" w:space="0" w:color="auto"/>
              <w:right w:val="single" w:sz="4" w:space="0" w:color="auto"/>
            </w:tcBorders>
            <w:vAlign w:val="center"/>
          </w:tcPr>
          <w:p w14:paraId="24FD2857" w14:textId="77777777" w:rsidR="00CD26B4" w:rsidRPr="00B4142B" w:rsidRDefault="00CD26B4" w:rsidP="00065726">
            <w:pPr>
              <w:rPr>
                <w:strike/>
              </w:rPr>
            </w:pPr>
          </w:p>
        </w:tc>
        <w:tc>
          <w:tcPr>
            <w:tcW w:w="693" w:type="pct"/>
            <w:gridSpan w:val="2"/>
            <w:tcBorders>
              <w:top w:val="single" w:sz="4" w:space="0" w:color="auto"/>
              <w:left w:val="single" w:sz="4" w:space="0" w:color="auto"/>
              <w:bottom w:val="single" w:sz="4" w:space="0" w:color="auto"/>
              <w:right w:val="single" w:sz="4" w:space="0" w:color="auto"/>
            </w:tcBorders>
            <w:vAlign w:val="center"/>
          </w:tcPr>
          <w:p w14:paraId="1F014BAD" w14:textId="77777777" w:rsidR="00CD26B4" w:rsidRPr="00B4142B" w:rsidRDefault="00CD26B4" w:rsidP="00065726">
            <w:pPr>
              <w:rPr>
                <w:strike/>
              </w:rPr>
            </w:pPr>
          </w:p>
        </w:tc>
        <w:tc>
          <w:tcPr>
            <w:tcW w:w="6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C0FCEC" w14:textId="77777777" w:rsidR="00CD26B4" w:rsidRPr="00B4142B" w:rsidRDefault="00CD26B4" w:rsidP="00065726">
            <w:pPr>
              <w:rPr>
                <w:strike/>
              </w:rPr>
            </w:pPr>
          </w:p>
        </w:tc>
        <w:tc>
          <w:tcPr>
            <w:tcW w:w="4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B3B1BD" w14:textId="77777777" w:rsidR="00CD26B4" w:rsidRPr="00B4142B" w:rsidRDefault="00CD26B4" w:rsidP="00065726">
            <w:pPr>
              <w:rPr>
                <w:strike/>
              </w:rPr>
            </w:pPr>
          </w:p>
        </w:tc>
        <w:tc>
          <w:tcPr>
            <w:tcW w:w="6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B68EDA" w14:textId="77777777" w:rsidR="00CD26B4" w:rsidRPr="00B4142B" w:rsidRDefault="00CD26B4" w:rsidP="00065726">
            <w:pPr>
              <w:rPr>
                <w:strike/>
              </w:rPr>
            </w:pPr>
          </w:p>
        </w:tc>
      </w:tr>
      <w:tr w:rsidR="00CD26B4" w:rsidRPr="00CD26B4" w14:paraId="05A2ED17" w14:textId="77777777" w:rsidTr="00065726">
        <w:trPr>
          <w:cantSplit/>
          <w:trHeight w:val="20"/>
          <w:tblHeader/>
        </w:trPr>
        <w:tc>
          <w:tcPr>
            <w:tcW w:w="628" w:type="pct"/>
            <w:tcBorders>
              <w:top w:val="single" w:sz="4" w:space="0" w:color="auto"/>
              <w:left w:val="single" w:sz="4" w:space="0" w:color="auto"/>
              <w:bottom w:val="single" w:sz="4" w:space="0" w:color="auto"/>
              <w:right w:val="single" w:sz="4" w:space="0" w:color="auto"/>
            </w:tcBorders>
            <w:vAlign w:val="center"/>
          </w:tcPr>
          <w:p w14:paraId="2CB1554A" w14:textId="77777777" w:rsidR="00CD26B4" w:rsidRPr="00B4142B" w:rsidRDefault="00CD26B4" w:rsidP="00065726">
            <w:pPr>
              <w:rPr>
                <w:strike/>
              </w:rPr>
            </w:pPr>
          </w:p>
        </w:tc>
        <w:tc>
          <w:tcPr>
            <w:tcW w:w="693" w:type="pct"/>
            <w:tcBorders>
              <w:top w:val="single" w:sz="4" w:space="0" w:color="auto"/>
              <w:left w:val="single" w:sz="4" w:space="0" w:color="auto"/>
              <w:bottom w:val="single" w:sz="4" w:space="0" w:color="auto"/>
              <w:right w:val="single" w:sz="4" w:space="0" w:color="auto"/>
            </w:tcBorders>
            <w:vAlign w:val="center"/>
          </w:tcPr>
          <w:p w14:paraId="2A21C4C3" w14:textId="77777777" w:rsidR="00CD26B4" w:rsidRPr="00B4142B" w:rsidRDefault="00CD26B4" w:rsidP="00065726">
            <w:pPr>
              <w:rPr>
                <w:strike/>
              </w:rPr>
            </w:pPr>
          </w:p>
        </w:tc>
        <w:tc>
          <w:tcPr>
            <w:tcW w:w="485" w:type="pct"/>
            <w:tcBorders>
              <w:top w:val="single" w:sz="4" w:space="0" w:color="auto"/>
              <w:left w:val="single" w:sz="4" w:space="0" w:color="auto"/>
              <w:bottom w:val="single" w:sz="4" w:space="0" w:color="auto"/>
              <w:right w:val="single" w:sz="4" w:space="0" w:color="auto"/>
            </w:tcBorders>
            <w:vAlign w:val="center"/>
          </w:tcPr>
          <w:p w14:paraId="6C862E40" w14:textId="77777777" w:rsidR="00CD26B4" w:rsidRPr="00B4142B" w:rsidRDefault="00CD26B4" w:rsidP="00065726">
            <w:pPr>
              <w:rPr>
                <w:strike/>
              </w:rPr>
            </w:pPr>
          </w:p>
        </w:tc>
        <w:tc>
          <w:tcPr>
            <w:tcW w:w="751" w:type="pct"/>
            <w:tcBorders>
              <w:top w:val="single" w:sz="4" w:space="0" w:color="auto"/>
              <w:left w:val="single" w:sz="4" w:space="0" w:color="auto"/>
              <w:bottom w:val="single" w:sz="4" w:space="0" w:color="auto"/>
              <w:right w:val="single" w:sz="4" w:space="0" w:color="auto"/>
            </w:tcBorders>
            <w:vAlign w:val="center"/>
          </w:tcPr>
          <w:p w14:paraId="72A93D0A" w14:textId="77777777" w:rsidR="00CD26B4" w:rsidRPr="00B4142B" w:rsidRDefault="00CD26B4" w:rsidP="00065726">
            <w:pPr>
              <w:rPr>
                <w:strike/>
              </w:rPr>
            </w:pPr>
          </w:p>
        </w:tc>
        <w:tc>
          <w:tcPr>
            <w:tcW w:w="693" w:type="pct"/>
            <w:gridSpan w:val="2"/>
            <w:tcBorders>
              <w:top w:val="single" w:sz="4" w:space="0" w:color="auto"/>
              <w:left w:val="single" w:sz="4" w:space="0" w:color="auto"/>
              <w:bottom w:val="single" w:sz="4" w:space="0" w:color="auto"/>
              <w:right w:val="single" w:sz="4" w:space="0" w:color="auto"/>
            </w:tcBorders>
            <w:vAlign w:val="center"/>
          </w:tcPr>
          <w:p w14:paraId="6197A922" w14:textId="77777777" w:rsidR="00CD26B4" w:rsidRPr="00B4142B" w:rsidRDefault="00CD26B4" w:rsidP="00065726">
            <w:pPr>
              <w:rPr>
                <w:strike/>
              </w:rPr>
            </w:pPr>
          </w:p>
        </w:tc>
        <w:tc>
          <w:tcPr>
            <w:tcW w:w="6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406AFA" w14:textId="77777777" w:rsidR="00CD26B4" w:rsidRPr="00B4142B" w:rsidRDefault="00CD26B4" w:rsidP="00065726">
            <w:pPr>
              <w:rPr>
                <w:strike/>
              </w:rPr>
            </w:pPr>
          </w:p>
        </w:tc>
        <w:tc>
          <w:tcPr>
            <w:tcW w:w="4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54A255" w14:textId="77777777" w:rsidR="00CD26B4" w:rsidRPr="00B4142B" w:rsidRDefault="00CD26B4" w:rsidP="00065726">
            <w:pPr>
              <w:rPr>
                <w:strike/>
              </w:rPr>
            </w:pPr>
          </w:p>
        </w:tc>
        <w:tc>
          <w:tcPr>
            <w:tcW w:w="6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E4627B" w14:textId="77777777" w:rsidR="00CD26B4" w:rsidRPr="00B4142B" w:rsidRDefault="00CD26B4" w:rsidP="00065726">
            <w:pPr>
              <w:rPr>
                <w:strike/>
              </w:rPr>
            </w:pPr>
          </w:p>
        </w:tc>
      </w:tr>
      <w:tr w:rsidR="00CD26B4" w:rsidRPr="00CD26B4" w14:paraId="15BBA634" w14:textId="77777777" w:rsidTr="00065726">
        <w:trPr>
          <w:cantSplit/>
          <w:trHeight w:val="20"/>
          <w:tblHeader/>
        </w:trPr>
        <w:tc>
          <w:tcPr>
            <w:tcW w:w="628" w:type="pct"/>
            <w:tcBorders>
              <w:top w:val="single" w:sz="4" w:space="0" w:color="auto"/>
              <w:left w:val="single" w:sz="4" w:space="0" w:color="auto"/>
              <w:bottom w:val="single" w:sz="4" w:space="0" w:color="auto"/>
              <w:right w:val="single" w:sz="4" w:space="0" w:color="auto"/>
            </w:tcBorders>
            <w:vAlign w:val="center"/>
          </w:tcPr>
          <w:p w14:paraId="566E4E1E" w14:textId="77777777" w:rsidR="00CD26B4" w:rsidRPr="00B4142B" w:rsidRDefault="00CD26B4" w:rsidP="00065726">
            <w:pPr>
              <w:jc w:val="center"/>
              <w:rPr>
                <w:strike/>
              </w:rPr>
            </w:pPr>
          </w:p>
        </w:tc>
        <w:tc>
          <w:tcPr>
            <w:tcW w:w="693" w:type="pct"/>
            <w:tcBorders>
              <w:top w:val="single" w:sz="4" w:space="0" w:color="auto"/>
              <w:left w:val="single" w:sz="4" w:space="0" w:color="auto"/>
              <w:bottom w:val="single" w:sz="4" w:space="0" w:color="auto"/>
              <w:right w:val="single" w:sz="4" w:space="0" w:color="auto"/>
            </w:tcBorders>
            <w:vAlign w:val="center"/>
          </w:tcPr>
          <w:p w14:paraId="60B7A8AB" w14:textId="77777777" w:rsidR="00CD26B4" w:rsidRPr="00B4142B" w:rsidRDefault="00CD26B4" w:rsidP="00065726">
            <w:pPr>
              <w:jc w:val="center"/>
              <w:rPr>
                <w:strike/>
              </w:rPr>
            </w:pPr>
            <w:r w:rsidRPr="00B4142B">
              <w:rPr>
                <w:bCs/>
                <w:strike/>
              </w:rPr>
              <w:t>Iš viso</w:t>
            </w:r>
          </w:p>
        </w:tc>
        <w:tc>
          <w:tcPr>
            <w:tcW w:w="485" w:type="pct"/>
            <w:tcBorders>
              <w:top w:val="single" w:sz="4" w:space="0" w:color="auto"/>
              <w:left w:val="single" w:sz="4" w:space="0" w:color="auto"/>
              <w:bottom w:val="single" w:sz="4" w:space="0" w:color="auto"/>
              <w:right w:val="single" w:sz="4" w:space="0" w:color="auto"/>
            </w:tcBorders>
            <w:vAlign w:val="center"/>
          </w:tcPr>
          <w:p w14:paraId="00CE84D0" w14:textId="77777777" w:rsidR="00CD26B4" w:rsidRPr="00B4142B" w:rsidRDefault="00CD26B4" w:rsidP="00065726">
            <w:pPr>
              <w:jc w:val="center"/>
              <w:rPr>
                <w:strike/>
              </w:rPr>
            </w:pPr>
          </w:p>
        </w:tc>
        <w:tc>
          <w:tcPr>
            <w:tcW w:w="751" w:type="pct"/>
            <w:tcBorders>
              <w:top w:val="single" w:sz="4" w:space="0" w:color="auto"/>
              <w:left w:val="single" w:sz="4" w:space="0" w:color="auto"/>
              <w:bottom w:val="single" w:sz="4" w:space="0" w:color="auto"/>
              <w:right w:val="single" w:sz="4" w:space="0" w:color="auto"/>
            </w:tcBorders>
            <w:vAlign w:val="center"/>
          </w:tcPr>
          <w:p w14:paraId="0DC9C721" w14:textId="77777777" w:rsidR="00CD26B4" w:rsidRPr="00B4142B" w:rsidRDefault="00CD26B4" w:rsidP="00065726">
            <w:pPr>
              <w:jc w:val="center"/>
              <w:rPr>
                <w:strike/>
              </w:rPr>
            </w:pPr>
            <w:r w:rsidRPr="00B4142B">
              <w:rPr>
                <w:bCs/>
                <w:strike/>
              </w:rPr>
              <w:t>x</w:t>
            </w:r>
          </w:p>
        </w:tc>
        <w:tc>
          <w:tcPr>
            <w:tcW w:w="693" w:type="pct"/>
            <w:gridSpan w:val="2"/>
            <w:tcBorders>
              <w:top w:val="single" w:sz="4" w:space="0" w:color="auto"/>
              <w:left w:val="single" w:sz="4" w:space="0" w:color="auto"/>
              <w:bottom w:val="single" w:sz="4" w:space="0" w:color="auto"/>
              <w:right w:val="single" w:sz="4" w:space="0" w:color="auto"/>
            </w:tcBorders>
            <w:vAlign w:val="center"/>
          </w:tcPr>
          <w:p w14:paraId="10E8ECDF" w14:textId="77777777" w:rsidR="00CD26B4" w:rsidRPr="00B4142B" w:rsidRDefault="00CD26B4" w:rsidP="00065726">
            <w:pPr>
              <w:jc w:val="center"/>
              <w:rPr>
                <w:strike/>
              </w:rPr>
            </w:pPr>
            <w:r w:rsidRPr="00B4142B">
              <w:rPr>
                <w:bCs/>
                <w:strike/>
              </w:rPr>
              <w:t>X</w:t>
            </w:r>
          </w:p>
        </w:tc>
        <w:tc>
          <w:tcPr>
            <w:tcW w:w="6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D3E89C" w14:textId="77777777" w:rsidR="00CD26B4" w:rsidRPr="00B4142B" w:rsidRDefault="00CD26B4" w:rsidP="00065726">
            <w:pPr>
              <w:jc w:val="center"/>
              <w:rPr>
                <w:strike/>
              </w:rPr>
            </w:pPr>
            <w:r w:rsidRPr="00B4142B">
              <w:rPr>
                <w:bCs/>
                <w:strike/>
              </w:rPr>
              <w:t>x</w:t>
            </w:r>
          </w:p>
        </w:tc>
        <w:tc>
          <w:tcPr>
            <w:tcW w:w="4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8F96B5" w14:textId="77777777" w:rsidR="00CD26B4" w:rsidRPr="00B4142B" w:rsidRDefault="00CD26B4" w:rsidP="00065726">
            <w:pPr>
              <w:jc w:val="center"/>
              <w:rPr>
                <w:strike/>
              </w:rPr>
            </w:pPr>
          </w:p>
        </w:tc>
        <w:tc>
          <w:tcPr>
            <w:tcW w:w="6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955A72" w14:textId="77777777" w:rsidR="00CD26B4" w:rsidRPr="00B4142B" w:rsidRDefault="00CD26B4" w:rsidP="00065726">
            <w:pPr>
              <w:jc w:val="center"/>
              <w:rPr>
                <w:strike/>
              </w:rPr>
            </w:pPr>
            <w:r w:rsidRPr="00B4142B">
              <w:rPr>
                <w:bCs/>
                <w:strike/>
              </w:rPr>
              <w:t>x</w:t>
            </w:r>
          </w:p>
        </w:tc>
      </w:tr>
      <w:tr w:rsidR="00CD26B4" w:rsidRPr="00CD26B4" w14:paraId="4DE39D08" w14:textId="77777777" w:rsidTr="00065726">
        <w:trPr>
          <w:cantSplit/>
          <w:trHeight w:val="20"/>
          <w:tblHeader/>
        </w:trPr>
        <w:tc>
          <w:tcPr>
            <w:tcW w:w="1321" w:type="pct"/>
            <w:gridSpan w:val="2"/>
            <w:tcBorders>
              <w:top w:val="single" w:sz="4" w:space="0" w:color="auto"/>
              <w:left w:val="single" w:sz="4" w:space="0" w:color="auto"/>
              <w:bottom w:val="single" w:sz="4" w:space="0" w:color="auto"/>
              <w:right w:val="single" w:sz="4" w:space="0" w:color="auto"/>
            </w:tcBorders>
            <w:vAlign w:val="center"/>
          </w:tcPr>
          <w:p w14:paraId="5AE3C3D3" w14:textId="77777777" w:rsidR="00CD26B4" w:rsidRPr="00B4142B" w:rsidRDefault="00CD26B4" w:rsidP="00065726">
            <w:pPr>
              <w:rPr>
                <w:strike/>
              </w:rPr>
            </w:pPr>
            <w:r w:rsidRPr="00B4142B">
              <w:rPr>
                <w:strike/>
              </w:rPr>
              <w:t>Lėšų, gautų iš Valstybinės vartotojų teisių apsaugos tarnybos, suma (eurais)</w:t>
            </w:r>
          </w:p>
        </w:tc>
        <w:tc>
          <w:tcPr>
            <w:tcW w:w="485" w:type="pct"/>
            <w:tcBorders>
              <w:top w:val="single" w:sz="4" w:space="0" w:color="auto"/>
              <w:left w:val="single" w:sz="4" w:space="0" w:color="auto"/>
              <w:bottom w:val="single" w:sz="4" w:space="0" w:color="auto"/>
              <w:right w:val="single" w:sz="4" w:space="0" w:color="auto"/>
            </w:tcBorders>
            <w:vAlign w:val="center"/>
          </w:tcPr>
          <w:p w14:paraId="6EDC5290" w14:textId="77777777" w:rsidR="00CD26B4" w:rsidRPr="00B4142B" w:rsidRDefault="00CD26B4" w:rsidP="00065726">
            <w:pPr>
              <w:rPr>
                <w:strike/>
              </w:rPr>
            </w:pPr>
          </w:p>
        </w:tc>
        <w:tc>
          <w:tcPr>
            <w:tcW w:w="751" w:type="pct"/>
            <w:tcBorders>
              <w:top w:val="single" w:sz="4" w:space="0" w:color="auto"/>
              <w:left w:val="single" w:sz="4" w:space="0" w:color="auto"/>
              <w:bottom w:val="single" w:sz="4" w:space="0" w:color="auto"/>
              <w:right w:val="single" w:sz="4" w:space="0" w:color="auto"/>
            </w:tcBorders>
          </w:tcPr>
          <w:p w14:paraId="15584125" w14:textId="77777777" w:rsidR="00CD26B4" w:rsidRPr="00B4142B" w:rsidRDefault="00CD26B4" w:rsidP="00065726">
            <w:pPr>
              <w:jc w:val="center"/>
              <w:rPr>
                <w:strike/>
              </w:rPr>
            </w:pPr>
            <w:r w:rsidRPr="00B4142B">
              <w:rPr>
                <w:bCs/>
                <w:strike/>
              </w:rPr>
              <w:t>x</w:t>
            </w:r>
          </w:p>
        </w:tc>
        <w:tc>
          <w:tcPr>
            <w:tcW w:w="693" w:type="pct"/>
            <w:gridSpan w:val="2"/>
            <w:tcBorders>
              <w:top w:val="single" w:sz="4" w:space="0" w:color="auto"/>
              <w:left w:val="single" w:sz="4" w:space="0" w:color="auto"/>
              <w:bottom w:val="single" w:sz="4" w:space="0" w:color="auto"/>
              <w:right w:val="single" w:sz="4" w:space="0" w:color="auto"/>
            </w:tcBorders>
          </w:tcPr>
          <w:p w14:paraId="75C7F265" w14:textId="77777777" w:rsidR="00CD26B4" w:rsidRPr="00B4142B" w:rsidRDefault="00CD26B4" w:rsidP="00065726">
            <w:pPr>
              <w:jc w:val="center"/>
              <w:rPr>
                <w:strike/>
              </w:rPr>
            </w:pPr>
            <w:r w:rsidRPr="00B4142B">
              <w:rPr>
                <w:bCs/>
                <w:strike/>
              </w:rPr>
              <w:t>X</w:t>
            </w:r>
          </w:p>
        </w:tc>
        <w:tc>
          <w:tcPr>
            <w:tcW w:w="6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AF140" w14:textId="77777777" w:rsidR="00CD26B4" w:rsidRPr="00B4142B" w:rsidRDefault="00CD26B4" w:rsidP="00065726">
            <w:pPr>
              <w:jc w:val="center"/>
              <w:rPr>
                <w:strike/>
              </w:rPr>
            </w:pPr>
            <w:r w:rsidRPr="00B4142B">
              <w:rPr>
                <w:bCs/>
                <w:strike/>
              </w:rPr>
              <w:t>x</w:t>
            </w:r>
          </w:p>
        </w:tc>
        <w:tc>
          <w:tcPr>
            <w:tcW w:w="4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5CEBC" w14:textId="77777777" w:rsidR="00CD26B4" w:rsidRPr="00B4142B" w:rsidRDefault="00CD26B4" w:rsidP="00065726">
            <w:pPr>
              <w:jc w:val="center"/>
              <w:rPr>
                <w:strike/>
              </w:rPr>
            </w:pPr>
            <w:r w:rsidRPr="00B4142B">
              <w:rPr>
                <w:bCs/>
                <w:strike/>
              </w:rPr>
              <w:t>x</w:t>
            </w:r>
          </w:p>
        </w:tc>
        <w:tc>
          <w:tcPr>
            <w:tcW w:w="6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8DBC2" w14:textId="77777777" w:rsidR="00CD26B4" w:rsidRPr="00B4142B" w:rsidRDefault="00CD26B4" w:rsidP="00065726">
            <w:pPr>
              <w:jc w:val="center"/>
              <w:rPr>
                <w:strike/>
              </w:rPr>
            </w:pPr>
            <w:r w:rsidRPr="00B4142B">
              <w:rPr>
                <w:bCs/>
                <w:strike/>
              </w:rPr>
              <w:t>x</w:t>
            </w:r>
          </w:p>
        </w:tc>
      </w:tr>
      <w:tr w:rsidR="00CD26B4" w:rsidRPr="00CD26B4" w14:paraId="26AC4850" w14:textId="77777777" w:rsidTr="00065726">
        <w:trPr>
          <w:cantSplit/>
          <w:trHeight w:val="20"/>
          <w:tblHeader/>
        </w:trPr>
        <w:tc>
          <w:tcPr>
            <w:tcW w:w="1321" w:type="pct"/>
            <w:gridSpan w:val="2"/>
            <w:tcBorders>
              <w:top w:val="single" w:sz="4" w:space="0" w:color="auto"/>
              <w:left w:val="single" w:sz="4" w:space="0" w:color="auto"/>
              <w:bottom w:val="single" w:sz="4" w:space="0" w:color="auto"/>
              <w:right w:val="single" w:sz="4" w:space="0" w:color="auto"/>
            </w:tcBorders>
            <w:vAlign w:val="center"/>
          </w:tcPr>
          <w:p w14:paraId="300C29FA" w14:textId="77777777" w:rsidR="00CD26B4" w:rsidRPr="00B4142B" w:rsidRDefault="00CD26B4" w:rsidP="00065726">
            <w:pPr>
              <w:rPr>
                <w:strike/>
              </w:rPr>
            </w:pPr>
            <w:r w:rsidRPr="00B4142B">
              <w:rPr>
                <w:strike/>
              </w:rPr>
              <w:t>Negautų lėšų suma (eurais)</w:t>
            </w:r>
          </w:p>
        </w:tc>
        <w:tc>
          <w:tcPr>
            <w:tcW w:w="485" w:type="pct"/>
            <w:tcBorders>
              <w:top w:val="single" w:sz="4" w:space="0" w:color="auto"/>
              <w:left w:val="single" w:sz="4" w:space="0" w:color="auto"/>
              <w:bottom w:val="single" w:sz="4" w:space="0" w:color="auto"/>
              <w:right w:val="single" w:sz="4" w:space="0" w:color="auto"/>
            </w:tcBorders>
            <w:vAlign w:val="center"/>
          </w:tcPr>
          <w:p w14:paraId="5DB32F24" w14:textId="77777777" w:rsidR="00CD26B4" w:rsidRPr="00B4142B" w:rsidRDefault="00CD26B4" w:rsidP="00065726">
            <w:pPr>
              <w:rPr>
                <w:strike/>
              </w:rPr>
            </w:pPr>
          </w:p>
        </w:tc>
        <w:tc>
          <w:tcPr>
            <w:tcW w:w="751" w:type="pct"/>
            <w:tcBorders>
              <w:top w:val="single" w:sz="4" w:space="0" w:color="auto"/>
              <w:left w:val="single" w:sz="4" w:space="0" w:color="auto"/>
              <w:bottom w:val="single" w:sz="4" w:space="0" w:color="auto"/>
              <w:right w:val="single" w:sz="4" w:space="0" w:color="auto"/>
            </w:tcBorders>
          </w:tcPr>
          <w:p w14:paraId="3E245151" w14:textId="77777777" w:rsidR="00CD26B4" w:rsidRPr="00B4142B" w:rsidRDefault="00CD26B4" w:rsidP="00065726">
            <w:pPr>
              <w:jc w:val="center"/>
              <w:rPr>
                <w:strike/>
              </w:rPr>
            </w:pPr>
            <w:r w:rsidRPr="00B4142B">
              <w:rPr>
                <w:bCs/>
                <w:strike/>
              </w:rPr>
              <w:t>x</w:t>
            </w:r>
          </w:p>
        </w:tc>
        <w:tc>
          <w:tcPr>
            <w:tcW w:w="693" w:type="pct"/>
            <w:gridSpan w:val="2"/>
            <w:tcBorders>
              <w:top w:val="single" w:sz="4" w:space="0" w:color="auto"/>
              <w:left w:val="single" w:sz="4" w:space="0" w:color="auto"/>
              <w:bottom w:val="single" w:sz="4" w:space="0" w:color="auto"/>
              <w:right w:val="single" w:sz="4" w:space="0" w:color="auto"/>
            </w:tcBorders>
          </w:tcPr>
          <w:p w14:paraId="12507715" w14:textId="77777777" w:rsidR="00CD26B4" w:rsidRPr="00B4142B" w:rsidRDefault="00CD26B4" w:rsidP="00065726">
            <w:pPr>
              <w:jc w:val="center"/>
              <w:rPr>
                <w:strike/>
              </w:rPr>
            </w:pPr>
            <w:r w:rsidRPr="00B4142B">
              <w:rPr>
                <w:bCs/>
                <w:strike/>
              </w:rPr>
              <w:t>X</w:t>
            </w:r>
          </w:p>
        </w:tc>
        <w:tc>
          <w:tcPr>
            <w:tcW w:w="6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50E43" w14:textId="77777777" w:rsidR="00CD26B4" w:rsidRPr="00B4142B" w:rsidRDefault="00CD26B4" w:rsidP="00065726">
            <w:pPr>
              <w:jc w:val="center"/>
              <w:rPr>
                <w:strike/>
              </w:rPr>
            </w:pPr>
            <w:r w:rsidRPr="00B4142B">
              <w:rPr>
                <w:bCs/>
                <w:strike/>
              </w:rPr>
              <w:t>x</w:t>
            </w:r>
          </w:p>
        </w:tc>
        <w:tc>
          <w:tcPr>
            <w:tcW w:w="4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0EB91" w14:textId="77777777" w:rsidR="00CD26B4" w:rsidRPr="00B4142B" w:rsidRDefault="00CD26B4" w:rsidP="00065726">
            <w:pPr>
              <w:jc w:val="center"/>
              <w:rPr>
                <w:strike/>
              </w:rPr>
            </w:pPr>
            <w:r w:rsidRPr="00B4142B">
              <w:rPr>
                <w:bCs/>
                <w:strike/>
              </w:rPr>
              <w:t>x</w:t>
            </w:r>
          </w:p>
        </w:tc>
        <w:tc>
          <w:tcPr>
            <w:tcW w:w="6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A0199" w14:textId="77777777" w:rsidR="00CD26B4" w:rsidRPr="00B4142B" w:rsidRDefault="00CD26B4" w:rsidP="00065726">
            <w:pPr>
              <w:jc w:val="center"/>
              <w:rPr>
                <w:strike/>
              </w:rPr>
            </w:pPr>
            <w:r w:rsidRPr="00B4142B">
              <w:rPr>
                <w:bCs/>
                <w:strike/>
              </w:rPr>
              <w:t>x</w:t>
            </w:r>
          </w:p>
        </w:tc>
      </w:tr>
      <w:tr w:rsidR="00CD26B4" w:rsidRPr="00CD26B4" w14:paraId="0FCA8CBE" w14:textId="77777777" w:rsidTr="00065726">
        <w:trPr>
          <w:cantSplit/>
          <w:trHeight w:val="20"/>
          <w:tblHeader/>
        </w:trPr>
        <w:tc>
          <w:tcPr>
            <w:tcW w:w="1321" w:type="pct"/>
            <w:gridSpan w:val="2"/>
            <w:tcBorders>
              <w:top w:val="single" w:sz="4" w:space="0" w:color="auto"/>
              <w:left w:val="single" w:sz="4" w:space="0" w:color="auto"/>
              <w:bottom w:val="single" w:sz="4" w:space="0" w:color="auto"/>
              <w:right w:val="single" w:sz="4" w:space="0" w:color="auto"/>
            </w:tcBorders>
            <w:vAlign w:val="center"/>
          </w:tcPr>
          <w:p w14:paraId="3A5EF71C" w14:textId="77777777" w:rsidR="00CD26B4" w:rsidRPr="00B4142B" w:rsidRDefault="00CD26B4" w:rsidP="00065726">
            <w:pPr>
              <w:rPr>
                <w:strike/>
              </w:rPr>
            </w:pPr>
          </w:p>
        </w:tc>
        <w:tc>
          <w:tcPr>
            <w:tcW w:w="485" w:type="pct"/>
            <w:tcBorders>
              <w:top w:val="single" w:sz="4" w:space="0" w:color="auto"/>
              <w:left w:val="single" w:sz="4" w:space="0" w:color="auto"/>
              <w:bottom w:val="single" w:sz="4" w:space="0" w:color="auto"/>
              <w:right w:val="single" w:sz="4" w:space="0" w:color="auto"/>
            </w:tcBorders>
            <w:vAlign w:val="center"/>
          </w:tcPr>
          <w:p w14:paraId="683AC30A" w14:textId="77777777" w:rsidR="00CD26B4" w:rsidRPr="00B4142B" w:rsidRDefault="00CD26B4" w:rsidP="00065726">
            <w:pPr>
              <w:rPr>
                <w:strike/>
              </w:rPr>
            </w:pPr>
          </w:p>
        </w:tc>
        <w:tc>
          <w:tcPr>
            <w:tcW w:w="751" w:type="pct"/>
            <w:tcBorders>
              <w:top w:val="single" w:sz="4" w:space="0" w:color="auto"/>
              <w:left w:val="single" w:sz="4" w:space="0" w:color="auto"/>
              <w:bottom w:val="single" w:sz="4" w:space="0" w:color="auto"/>
              <w:right w:val="single" w:sz="4" w:space="0" w:color="auto"/>
            </w:tcBorders>
            <w:vAlign w:val="center"/>
          </w:tcPr>
          <w:p w14:paraId="3159369E" w14:textId="77777777" w:rsidR="00CD26B4" w:rsidRPr="00B4142B" w:rsidRDefault="00CD26B4" w:rsidP="00065726">
            <w:pPr>
              <w:rPr>
                <w:strike/>
              </w:rPr>
            </w:pPr>
          </w:p>
        </w:tc>
        <w:tc>
          <w:tcPr>
            <w:tcW w:w="1317" w:type="pct"/>
            <w:gridSpan w:val="3"/>
            <w:tcBorders>
              <w:top w:val="single" w:sz="4" w:space="0" w:color="auto"/>
              <w:left w:val="single" w:sz="4" w:space="0" w:color="auto"/>
              <w:bottom w:val="single" w:sz="4" w:space="0" w:color="auto"/>
              <w:right w:val="single" w:sz="4" w:space="0" w:color="auto"/>
            </w:tcBorders>
            <w:vAlign w:val="center"/>
          </w:tcPr>
          <w:p w14:paraId="46911906" w14:textId="77777777" w:rsidR="00CD26B4" w:rsidRPr="00B4142B" w:rsidRDefault="00CD26B4" w:rsidP="00065726">
            <w:pPr>
              <w:rPr>
                <w:strike/>
              </w:rPr>
            </w:pPr>
            <w:r w:rsidRPr="00B4142B">
              <w:rPr>
                <w:bCs/>
                <w:strike/>
              </w:rPr>
              <w:t>Grąžinta nepanaudotų lėšų</w:t>
            </w:r>
          </w:p>
        </w:tc>
        <w:tc>
          <w:tcPr>
            <w:tcW w:w="4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79DBE9" w14:textId="77777777" w:rsidR="00CD26B4" w:rsidRPr="00B4142B" w:rsidRDefault="00CD26B4" w:rsidP="00065726">
            <w:pPr>
              <w:rPr>
                <w:strike/>
              </w:rPr>
            </w:pPr>
          </w:p>
        </w:tc>
        <w:tc>
          <w:tcPr>
            <w:tcW w:w="6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F66698" w14:textId="77777777" w:rsidR="00CD26B4" w:rsidRPr="00B4142B" w:rsidRDefault="00CD26B4" w:rsidP="00065726">
            <w:pPr>
              <w:rPr>
                <w:strike/>
              </w:rPr>
            </w:pPr>
          </w:p>
        </w:tc>
      </w:tr>
      <w:tr w:rsidR="00CD26B4" w:rsidRPr="00CD26B4" w14:paraId="06DAF419" w14:textId="77777777" w:rsidTr="00065726">
        <w:trPr>
          <w:cantSplit/>
          <w:trHeight w:val="20"/>
          <w:tblHeader/>
        </w:trPr>
        <w:tc>
          <w:tcPr>
            <w:tcW w:w="3874" w:type="pct"/>
            <w:gridSpan w:val="7"/>
            <w:tcBorders>
              <w:top w:val="single" w:sz="4" w:space="0" w:color="auto"/>
              <w:left w:val="single" w:sz="4" w:space="0" w:color="auto"/>
              <w:bottom w:val="single" w:sz="4" w:space="0" w:color="auto"/>
              <w:right w:val="single" w:sz="4" w:space="0" w:color="auto"/>
            </w:tcBorders>
            <w:vAlign w:val="center"/>
          </w:tcPr>
          <w:p w14:paraId="68861F5A" w14:textId="77777777" w:rsidR="00CD26B4" w:rsidRPr="00B4142B" w:rsidRDefault="00CD26B4" w:rsidP="00065726">
            <w:pPr>
              <w:rPr>
                <w:strike/>
              </w:rPr>
            </w:pPr>
          </w:p>
        </w:tc>
        <w:tc>
          <w:tcPr>
            <w:tcW w:w="4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6DA0B9" w14:textId="77777777" w:rsidR="00CD26B4" w:rsidRPr="00B4142B" w:rsidRDefault="00CD26B4" w:rsidP="00065726">
            <w:pPr>
              <w:rPr>
                <w:strike/>
              </w:rPr>
            </w:pPr>
          </w:p>
        </w:tc>
        <w:tc>
          <w:tcPr>
            <w:tcW w:w="6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BBE207" w14:textId="77777777" w:rsidR="00CD26B4" w:rsidRPr="00B4142B" w:rsidRDefault="00CD26B4" w:rsidP="00065726">
            <w:pPr>
              <w:jc w:val="center"/>
              <w:rPr>
                <w:strike/>
              </w:rPr>
            </w:pPr>
            <w:r w:rsidRPr="00B4142B">
              <w:rPr>
                <w:bCs/>
                <w:strike/>
              </w:rPr>
              <w:t>x</w:t>
            </w:r>
          </w:p>
        </w:tc>
      </w:tr>
    </w:tbl>
    <w:p w14:paraId="18D3167C" w14:textId="77777777" w:rsidR="00CD26B4" w:rsidRPr="00B4142B" w:rsidRDefault="00CD26B4" w:rsidP="00CD26B4">
      <w:pPr>
        <w:rPr>
          <w:strike/>
        </w:rPr>
      </w:pPr>
      <w:r w:rsidRPr="00B4142B">
        <w:rPr>
          <w:strike/>
        </w:rPr>
        <w:t>*Prie ataskaitos turi būti pridėtos išlaidas patvirtinančių dokumentų kopijos.</w:t>
      </w:r>
    </w:p>
    <w:p w14:paraId="75125DBF" w14:textId="77777777" w:rsidR="00CD26B4" w:rsidRPr="00B4142B" w:rsidRDefault="00CD26B4" w:rsidP="00CD26B4">
      <w:pPr>
        <w:rPr>
          <w:strike/>
        </w:rPr>
      </w:pPr>
    </w:p>
    <w:p w14:paraId="5CA36C42" w14:textId="77777777" w:rsidR="00CD26B4" w:rsidRPr="00B4142B" w:rsidRDefault="00CD26B4" w:rsidP="00CD26B4">
      <w:pPr>
        <w:pStyle w:val="msolistparagraph0"/>
        <w:spacing w:before="0" w:beforeAutospacing="0" w:after="0" w:afterAutospacing="0"/>
        <w:rPr>
          <w:rFonts w:ascii="Times New Roman" w:hAnsi="Times New Roman" w:cs="Times New Roman"/>
          <w:strike/>
          <w:sz w:val="24"/>
        </w:rPr>
      </w:pPr>
      <w:r w:rsidRPr="00B4142B">
        <w:rPr>
          <w:rFonts w:ascii="Times New Roman" w:hAnsi="Times New Roman" w:cs="Times New Roman"/>
          <w:b/>
          <w:bCs/>
          <w:strike/>
          <w:sz w:val="24"/>
        </w:rPr>
        <w:t>2. Priemonių programos / projekto įgyvendinimas</w:t>
      </w:r>
    </w:p>
    <w:p w14:paraId="047D1432" w14:textId="77777777" w:rsidR="00CD26B4" w:rsidRPr="00B4142B" w:rsidRDefault="00CD26B4" w:rsidP="00CD26B4">
      <w:pPr>
        <w:pStyle w:val="msolistparagraphcxsplast"/>
        <w:spacing w:before="0" w:beforeAutospacing="0" w:after="0" w:afterAutospacing="0"/>
        <w:rPr>
          <w:rFonts w:ascii="Times New Roman" w:hAnsi="Times New Roman" w:cs="Times New Roman"/>
          <w:strike/>
          <w:sz w:val="24"/>
        </w:rPr>
      </w:pPr>
    </w:p>
    <w:tbl>
      <w:tblPr>
        <w:tblW w:w="9637" w:type="dxa"/>
        <w:tblCellMar>
          <w:left w:w="0" w:type="dxa"/>
          <w:right w:w="0" w:type="dxa"/>
        </w:tblCellMar>
        <w:tblLook w:val="0000" w:firstRow="0" w:lastRow="0" w:firstColumn="0" w:lastColumn="0" w:noHBand="0" w:noVBand="0"/>
      </w:tblPr>
      <w:tblGrid>
        <w:gridCol w:w="2484"/>
        <w:gridCol w:w="150"/>
        <w:gridCol w:w="2878"/>
        <w:gridCol w:w="79"/>
        <w:gridCol w:w="4046"/>
      </w:tblGrid>
      <w:tr w:rsidR="00CD26B4" w:rsidRPr="00CD26B4" w14:paraId="3924987C" w14:textId="77777777" w:rsidTr="00065726">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7C6B13" w14:textId="77777777" w:rsidR="00CD26B4" w:rsidRPr="00B4142B" w:rsidRDefault="00CD26B4" w:rsidP="00065726">
            <w:pPr>
              <w:widowControl w:val="0"/>
              <w:autoSpaceDE w:val="0"/>
              <w:autoSpaceDN w:val="0"/>
              <w:adjustRightInd w:val="0"/>
              <w:rPr>
                <w:strike/>
              </w:rPr>
            </w:pPr>
            <w:r w:rsidRPr="00B4142B">
              <w:rPr>
                <w:strike/>
              </w:rPr>
              <w:t xml:space="preserve">Priemonių programos / projekto įgyvendinimo ir pasiektų rezultatų aprašymas (nurodoma, kas atlikta už gautas lėšas, ar pasiekta nustatytų tikslų ir įvykdyti uždaviniai, kokių pasiekta rezultatų, kokių kilo problemų, pateikiama kita svarbi informacija) </w:t>
            </w:r>
          </w:p>
        </w:tc>
      </w:tr>
      <w:tr w:rsidR="00CD26B4" w:rsidRPr="00CD26B4" w14:paraId="4AF6C1E7" w14:textId="77777777" w:rsidTr="00065726">
        <w:trPr>
          <w:trHeight w:val="1002"/>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4BFAAC0E" w14:textId="77777777" w:rsidR="00CD26B4" w:rsidRPr="00B4142B" w:rsidRDefault="00CD26B4" w:rsidP="00065726">
            <w:pPr>
              <w:rPr>
                <w:strike/>
              </w:rPr>
            </w:pPr>
            <w:r w:rsidRPr="00B4142B">
              <w:rPr>
                <w:strike/>
              </w:rPr>
              <w:t xml:space="preserve"> </w:t>
            </w:r>
          </w:p>
          <w:p w14:paraId="6AA77B36" w14:textId="77777777" w:rsidR="00CD26B4" w:rsidRPr="00B4142B" w:rsidRDefault="00CD26B4" w:rsidP="00065726">
            <w:pPr>
              <w:rPr>
                <w:strike/>
              </w:rPr>
            </w:pPr>
          </w:p>
          <w:p w14:paraId="362EB690" w14:textId="77777777" w:rsidR="00CD26B4" w:rsidRPr="00B4142B" w:rsidRDefault="00CD26B4" w:rsidP="00065726">
            <w:pPr>
              <w:rPr>
                <w:strike/>
              </w:rPr>
            </w:pPr>
          </w:p>
          <w:p w14:paraId="391E7406" w14:textId="77777777" w:rsidR="00CD26B4" w:rsidRPr="00B4142B" w:rsidRDefault="00CD26B4" w:rsidP="00065726">
            <w:pPr>
              <w:rPr>
                <w:strike/>
              </w:rPr>
            </w:pPr>
          </w:p>
          <w:p w14:paraId="6055EF7B" w14:textId="77777777" w:rsidR="00CD26B4" w:rsidRPr="00B4142B" w:rsidRDefault="00CD26B4" w:rsidP="00065726">
            <w:pPr>
              <w:rPr>
                <w:strike/>
              </w:rPr>
            </w:pPr>
          </w:p>
          <w:p w14:paraId="5BD131B3" w14:textId="77777777" w:rsidR="00CD26B4" w:rsidRPr="00B4142B" w:rsidRDefault="00CD26B4" w:rsidP="00065726">
            <w:pPr>
              <w:rPr>
                <w:strike/>
              </w:rPr>
            </w:pPr>
          </w:p>
          <w:p w14:paraId="036C8F13" w14:textId="77777777" w:rsidR="00CD26B4" w:rsidRPr="00B4142B" w:rsidRDefault="00CD26B4" w:rsidP="00065726">
            <w:pPr>
              <w:rPr>
                <w:strike/>
              </w:rPr>
            </w:pPr>
          </w:p>
          <w:p w14:paraId="76B986B8" w14:textId="77777777" w:rsidR="00CD26B4" w:rsidRPr="00B4142B" w:rsidRDefault="00CD26B4" w:rsidP="00065726">
            <w:pPr>
              <w:rPr>
                <w:strike/>
              </w:rPr>
            </w:pPr>
          </w:p>
          <w:p w14:paraId="4672313C" w14:textId="77777777" w:rsidR="00CD26B4" w:rsidRPr="00B4142B" w:rsidRDefault="00CD26B4" w:rsidP="00065726">
            <w:pPr>
              <w:rPr>
                <w:strike/>
              </w:rPr>
            </w:pPr>
          </w:p>
          <w:p w14:paraId="25D7B652" w14:textId="77777777" w:rsidR="00CD26B4" w:rsidRPr="00B4142B" w:rsidRDefault="00CD26B4" w:rsidP="00065726">
            <w:pPr>
              <w:rPr>
                <w:strike/>
              </w:rPr>
            </w:pPr>
          </w:p>
          <w:p w14:paraId="5F7A345D" w14:textId="77777777" w:rsidR="00CD26B4" w:rsidRPr="00B4142B" w:rsidRDefault="00CD26B4" w:rsidP="00065726">
            <w:pPr>
              <w:rPr>
                <w:strike/>
              </w:rPr>
            </w:pPr>
          </w:p>
          <w:p w14:paraId="6E37C60C" w14:textId="77777777" w:rsidR="00CD26B4" w:rsidRPr="00B4142B" w:rsidRDefault="00CD26B4" w:rsidP="00065726">
            <w:pPr>
              <w:rPr>
                <w:strike/>
              </w:rPr>
            </w:pPr>
          </w:p>
          <w:p w14:paraId="6CB5BAA2" w14:textId="77777777" w:rsidR="00CD26B4" w:rsidRPr="00B4142B" w:rsidRDefault="00CD26B4" w:rsidP="00065726">
            <w:pPr>
              <w:rPr>
                <w:strike/>
              </w:rPr>
            </w:pPr>
          </w:p>
          <w:p w14:paraId="12C5D7DC" w14:textId="77777777" w:rsidR="00CD26B4" w:rsidRPr="00B4142B" w:rsidRDefault="00CD26B4" w:rsidP="00065726">
            <w:pPr>
              <w:widowControl w:val="0"/>
              <w:autoSpaceDE w:val="0"/>
              <w:autoSpaceDN w:val="0"/>
              <w:adjustRightInd w:val="0"/>
              <w:rPr>
                <w:strike/>
              </w:rPr>
            </w:pPr>
          </w:p>
        </w:tc>
      </w:tr>
      <w:tr w:rsidR="00CD26B4" w:rsidRPr="00CD26B4" w14:paraId="2BC44D3B" w14:textId="77777777" w:rsidTr="00065726">
        <w:trPr>
          <w:trHeight w:val="343"/>
        </w:trPr>
        <w:tc>
          <w:tcPr>
            <w:tcW w:w="1289" w:type="pct"/>
            <w:tcMar>
              <w:top w:w="0" w:type="dxa"/>
              <w:left w:w="108" w:type="dxa"/>
              <w:bottom w:w="0" w:type="dxa"/>
              <w:right w:w="108" w:type="dxa"/>
            </w:tcMar>
            <w:vAlign w:val="center"/>
          </w:tcPr>
          <w:p w14:paraId="7779907C" w14:textId="77777777" w:rsidR="00CD26B4" w:rsidRPr="00B4142B" w:rsidRDefault="00CD26B4" w:rsidP="00065726">
            <w:pPr>
              <w:rPr>
                <w:strike/>
              </w:rPr>
            </w:pPr>
            <w:r w:rsidRPr="00B4142B">
              <w:rPr>
                <w:strike/>
              </w:rPr>
              <w:lastRenderedPageBreak/>
              <w:t xml:space="preserve"> </w:t>
            </w:r>
          </w:p>
          <w:p w14:paraId="0DA8CF86" w14:textId="77777777" w:rsidR="00CD26B4" w:rsidRPr="00B4142B" w:rsidRDefault="00CD26B4" w:rsidP="00065726">
            <w:pPr>
              <w:rPr>
                <w:strike/>
              </w:rPr>
            </w:pPr>
            <w:r w:rsidRPr="00B4142B">
              <w:rPr>
                <w:strike/>
              </w:rPr>
              <w:t>Vartotojų asociacijos vadovas</w:t>
            </w:r>
          </w:p>
          <w:p w14:paraId="202DFF81" w14:textId="77777777" w:rsidR="00CD26B4" w:rsidRPr="00B4142B" w:rsidRDefault="00CD26B4" w:rsidP="00065726">
            <w:pPr>
              <w:widowControl w:val="0"/>
              <w:autoSpaceDE w:val="0"/>
              <w:autoSpaceDN w:val="0"/>
              <w:adjustRightInd w:val="0"/>
              <w:rPr>
                <w:strike/>
              </w:rPr>
            </w:pPr>
          </w:p>
        </w:tc>
        <w:tc>
          <w:tcPr>
            <w:tcW w:w="1571" w:type="pct"/>
            <w:gridSpan w:val="2"/>
            <w:tcMar>
              <w:top w:w="0" w:type="dxa"/>
              <w:left w:w="108" w:type="dxa"/>
              <w:bottom w:w="0" w:type="dxa"/>
              <w:right w:w="108" w:type="dxa"/>
            </w:tcMar>
            <w:vAlign w:val="center"/>
          </w:tcPr>
          <w:p w14:paraId="1FAFB7B4" w14:textId="77777777" w:rsidR="00CD26B4" w:rsidRPr="00B4142B" w:rsidRDefault="00CD26B4" w:rsidP="00065726">
            <w:pPr>
              <w:rPr>
                <w:strike/>
              </w:rPr>
            </w:pPr>
            <w:r w:rsidRPr="00B4142B">
              <w:rPr>
                <w:strike/>
              </w:rPr>
              <w:t xml:space="preserve"> </w:t>
            </w:r>
          </w:p>
          <w:p w14:paraId="332744F1" w14:textId="77777777" w:rsidR="00CD26B4" w:rsidRPr="00B4142B" w:rsidRDefault="00CD26B4" w:rsidP="00065726">
            <w:pPr>
              <w:rPr>
                <w:strike/>
              </w:rPr>
            </w:pPr>
            <w:r w:rsidRPr="00B4142B">
              <w:rPr>
                <w:strike/>
              </w:rPr>
              <w:t>___________</w:t>
            </w:r>
          </w:p>
          <w:p w14:paraId="048C8F25" w14:textId="77777777" w:rsidR="00CD26B4" w:rsidRPr="00B4142B" w:rsidRDefault="00CD26B4" w:rsidP="00065726">
            <w:pPr>
              <w:widowControl w:val="0"/>
              <w:autoSpaceDE w:val="0"/>
              <w:autoSpaceDN w:val="0"/>
              <w:adjustRightInd w:val="0"/>
              <w:rPr>
                <w:strike/>
              </w:rPr>
            </w:pPr>
            <w:r w:rsidRPr="00B4142B">
              <w:rPr>
                <w:strike/>
              </w:rPr>
              <w:t>(parašas)</w:t>
            </w:r>
          </w:p>
        </w:tc>
        <w:tc>
          <w:tcPr>
            <w:tcW w:w="2140" w:type="pct"/>
            <w:gridSpan w:val="2"/>
            <w:tcMar>
              <w:top w:w="0" w:type="dxa"/>
              <w:left w:w="108" w:type="dxa"/>
              <w:bottom w:w="0" w:type="dxa"/>
              <w:right w:w="108" w:type="dxa"/>
            </w:tcMar>
            <w:vAlign w:val="center"/>
          </w:tcPr>
          <w:p w14:paraId="1F5C3DC2" w14:textId="77777777" w:rsidR="00CD26B4" w:rsidRPr="00B4142B" w:rsidRDefault="00CD26B4" w:rsidP="00065726">
            <w:pPr>
              <w:rPr>
                <w:strike/>
              </w:rPr>
            </w:pPr>
            <w:r w:rsidRPr="00B4142B">
              <w:rPr>
                <w:strike/>
              </w:rPr>
              <w:t xml:space="preserve"> </w:t>
            </w:r>
          </w:p>
          <w:p w14:paraId="30BA019C" w14:textId="77777777" w:rsidR="00CD26B4" w:rsidRPr="00B4142B" w:rsidRDefault="00CD26B4" w:rsidP="00065726">
            <w:pPr>
              <w:rPr>
                <w:strike/>
              </w:rPr>
            </w:pPr>
            <w:r w:rsidRPr="00B4142B">
              <w:rPr>
                <w:strike/>
              </w:rPr>
              <w:t>___________________</w:t>
            </w:r>
          </w:p>
          <w:p w14:paraId="6ADC981C" w14:textId="77777777" w:rsidR="00CD26B4" w:rsidRPr="00B4142B" w:rsidRDefault="00CD26B4" w:rsidP="00065726">
            <w:pPr>
              <w:widowControl w:val="0"/>
              <w:autoSpaceDE w:val="0"/>
              <w:autoSpaceDN w:val="0"/>
              <w:adjustRightInd w:val="0"/>
              <w:rPr>
                <w:strike/>
              </w:rPr>
            </w:pPr>
            <w:r w:rsidRPr="00B4142B">
              <w:rPr>
                <w:strike/>
              </w:rPr>
              <w:t>(vardas ir pavardė)</w:t>
            </w:r>
          </w:p>
        </w:tc>
      </w:tr>
      <w:tr w:rsidR="00CD26B4" w:rsidRPr="00CD26B4" w14:paraId="5AA8D54A" w14:textId="77777777" w:rsidTr="00065726">
        <w:trPr>
          <w:trHeight w:val="343"/>
        </w:trPr>
        <w:tc>
          <w:tcPr>
            <w:tcW w:w="1367" w:type="pct"/>
            <w:gridSpan w:val="2"/>
            <w:tcMar>
              <w:top w:w="0" w:type="dxa"/>
              <w:left w:w="108" w:type="dxa"/>
              <w:bottom w:w="0" w:type="dxa"/>
              <w:right w:w="108" w:type="dxa"/>
            </w:tcMar>
            <w:vAlign w:val="center"/>
          </w:tcPr>
          <w:p w14:paraId="24D38902" w14:textId="77777777" w:rsidR="00CD26B4" w:rsidRPr="00B4142B" w:rsidRDefault="00CD26B4" w:rsidP="00065726">
            <w:pPr>
              <w:widowControl w:val="0"/>
              <w:autoSpaceDE w:val="0"/>
              <w:autoSpaceDN w:val="0"/>
              <w:adjustRightInd w:val="0"/>
              <w:rPr>
                <w:strike/>
              </w:rPr>
            </w:pPr>
            <w:r w:rsidRPr="00B4142B">
              <w:rPr>
                <w:strike/>
              </w:rPr>
              <w:t>Vyriausiasis finansininkas</w:t>
            </w:r>
          </w:p>
        </w:tc>
        <w:tc>
          <w:tcPr>
            <w:tcW w:w="1534" w:type="pct"/>
            <w:gridSpan w:val="2"/>
            <w:tcMar>
              <w:top w:w="0" w:type="dxa"/>
              <w:left w:w="108" w:type="dxa"/>
              <w:bottom w:w="0" w:type="dxa"/>
              <w:right w:w="108" w:type="dxa"/>
            </w:tcMar>
            <w:vAlign w:val="center"/>
          </w:tcPr>
          <w:p w14:paraId="623BCA85" w14:textId="77777777" w:rsidR="00CD26B4" w:rsidRPr="00B4142B" w:rsidRDefault="00CD26B4" w:rsidP="00065726">
            <w:pPr>
              <w:rPr>
                <w:strike/>
              </w:rPr>
            </w:pPr>
            <w:r w:rsidRPr="00B4142B">
              <w:rPr>
                <w:strike/>
              </w:rPr>
              <w:t xml:space="preserve"> </w:t>
            </w:r>
          </w:p>
          <w:p w14:paraId="2AD54462" w14:textId="77777777" w:rsidR="00CD26B4" w:rsidRPr="00B4142B" w:rsidRDefault="00CD26B4" w:rsidP="00065726">
            <w:pPr>
              <w:rPr>
                <w:strike/>
              </w:rPr>
            </w:pPr>
            <w:r w:rsidRPr="00B4142B">
              <w:rPr>
                <w:strike/>
              </w:rPr>
              <w:t>___________</w:t>
            </w:r>
          </w:p>
          <w:p w14:paraId="52AD24F0" w14:textId="77777777" w:rsidR="00CD26B4" w:rsidRPr="00B4142B" w:rsidRDefault="00CD26B4" w:rsidP="00065726">
            <w:pPr>
              <w:widowControl w:val="0"/>
              <w:autoSpaceDE w:val="0"/>
              <w:autoSpaceDN w:val="0"/>
              <w:adjustRightInd w:val="0"/>
              <w:rPr>
                <w:strike/>
              </w:rPr>
            </w:pPr>
            <w:r w:rsidRPr="00B4142B">
              <w:rPr>
                <w:strike/>
              </w:rPr>
              <w:t>(parašas)</w:t>
            </w:r>
          </w:p>
        </w:tc>
        <w:tc>
          <w:tcPr>
            <w:tcW w:w="2099" w:type="pct"/>
            <w:tcMar>
              <w:top w:w="0" w:type="dxa"/>
              <w:left w:w="108" w:type="dxa"/>
              <w:bottom w:w="0" w:type="dxa"/>
              <w:right w:w="108" w:type="dxa"/>
            </w:tcMar>
            <w:vAlign w:val="center"/>
          </w:tcPr>
          <w:p w14:paraId="576EF403" w14:textId="77777777" w:rsidR="00CD26B4" w:rsidRPr="00B4142B" w:rsidRDefault="00CD26B4" w:rsidP="00065726">
            <w:pPr>
              <w:rPr>
                <w:strike/>
              </w:rPr>
            </w:pPr>
            <w:r w:rsidRPr="00B4142B">
              <w:rPr>
                <w:strike/>
              </w:rPr>
              <w:t xml:space="preserve"> </w:t>
            </w:r>
          </w:p>
          <w:p w14:paraId="5693F559" w14:textId="77777777" w:rsidR="00CD26B4" w:rsidRPr="00B4142B" w:rsidRDefault="00CD26B4" w:rsidP="00065726">
            <w:pPr>
              <w:rPr>
                <w:strike/>
              </w:rPr>
            </w:pPr>
            <w:r w:rsidRPr="00B4142B">
              <w:rPr>
                <w:strike/>
              </w:rPr>
              <w:t>___________________</w:t>
            </w:r>
          </w:p>
          <w:p w14:paraId="05384482" w14:textId="77777777" w:rsidR="00CD26B4" w:rsidRPr="00B4142B" w:rsidRDefault="00CD26B4" w:rsidP="00065726">
            <w:pPr>
              <w:widowControl w:val="0"/>
              <w:autoSpaceDE w:val="0"/>
              <w:autoSpaceDN w:val="0"/>
              <w:adjustRightInd w:val="0"/>
              <w:rPr>
                <w:strike/>
              </w:rPr>
            </w:pPr>
            <w:r w:rsidRPr="00B4142B">
              <w:rPr>
                <w:strike/>
              </w:rPr>
              <w:t>(vardas ir pavardė)</w:t>
            </w:r>
          </w:p>
        </w:tc>
      </w:tr>
    </w:tbl>
    <w:p w14:paraId="1A0B5C37" w14:textId="77777777" w:rsidR="00CD26B4" w:rsidRPr="00B4142B" w:rsidRDefault="00CD26B4" w:rsidP="00CD26B4">
      <w:pPr>
        <w:jc w:val="center"/>
        <w:rPr>
          <w:strike/>
        </w:rPr>
      </w:pPr>
      <w:r w:rsidRPr="00B4142B">
        <w:rPr>
          <w:strike/>
        </w:rPr>
        <w:t>______________</w:t>
      </w:r>
    </w:p>
    <w:p w14:paraId="40DD65C6" w14:textId="77777777" w:rsidR="00CD26B4" w:rsidRPr="00B4142B" w:rsidRDefault="00CD26B4" w:rsidP="00CD26B4">
      <w:pPr>
        <w:ind w:left="2592"/>
        <w:rPr>
          <w:strike/>
        </w:rPr>
      </w:pPr>
    </w:p>
    <w:tbl>
      <w:tblPr>
        <w:tblW w:w="9637" w:type="dxa"/>
        <w:tblCellMar>
          <w:left w:w="0" w:type="dxa"/>
          <w:right w:w="0" w:type="dxa"/>
        </w:tblCellMar>
        <w:tblLook w:val="0000" w:firstRow="0" w:lastRow="0" w:firstColumn="0" w:lastColumn="0" w:noHBand="0" w:noVBand="0"/>
      </w:tblPr>
      <w:tblGrid>
        <w:gridCol w:w="2315"/>
        <w:gridCol w:w="7322"/>
      </w:tblGrid>
      <w:tr w:rsidR="00CD26B4" w:rsidRPr="00CD26B4" w14:paraId="7D093D64" w14:textId="77777777" w:rsidTr="00065726">
        <w:tc>
          <w:tcPr>
            <w:tcW w:w="120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9634D3" w14:textId="77777777" w:rsidR="00CD26B4" w:rsidRPr="00B4142B" w:rsidRDefault="00CD26B4" w:rsidP="00065726">
            <w:pPr>
              <w:widowControl w:val="0"/>
              <w:autoSpaceDE w:val="0"/>
              <w:autoSpaceDN w:val="0"/>
              <w:adjustRightInd w:val="0"/>
              <w:rPr>
                <w:strike/>
              </w:rPr>
            </w:pPr>
            <w:r w:rsidRPr="00B4142B">
              <w:rPr>
                <w:strike/>
              </w:rPr>
              <w:t>PATVIRTINTA</w:t>
            </w:r>
          </w:p>
        </w:tc>
        <w:tc>
          <w:tcPr>
            <w:tcW w:w="379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575389B" w14:textId="77777777" w:rsidR="00CD26B4" w:rsidRPr="00B4142B" w:rsidRDefault="00CD26B4" w:rsidP="00065726">
            <w:pPr>
              <w:widowControl w:val="0"/>
              <w:autoSpaceDE w:val="0"/>
              <w:autoSpaceDN w:val="0"/>
              <w:adjustRightInd w:val="0"/>
              <w:rPr>
                <w:strike/>
              </w:rPr>
            </w:pPr>
            <w:r w:rsidRPr="00B4142B">
              <w:rPr>
                <w:strike/>
              </w:rPr>
              <w:t xml:space="preserve"> </w:t>
            </w:r>
          </w:p>
        </w:tc>
      </w:tr>
      <w:tr w:rsidR="00CD26B4" w:rsidRPr="00CD26B4" w14:paraId="052E4990" w14:textId="77777777" w:rsidTr="00065726">
        <w:tc>
          <w:tcPr>
            <w:tcW w:w="120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685102D" w14:textId="77777777" w:rsidR="00CD26B4" w:rsidRPr="00B4142B" w:rsidRDefault="00CD26B4" w:rsidP="00065726">
            <w:pPr>
              <w:widowControl w:val="0"/>
              <w:autoSpaceDE w:val="0"/>
              <w:autoSpaceDN w:val="0"/>
              <w:adjustRightInd w:val="0"/>
              <w:rPr>
                <w:strike/>
              </w:rPr>
            </w:pPr>
            <w:r w:rsidRPr="00B4142B">
              <w:rPr>
                <w:strike/>
              </w:rPr>
              <w:t xml:space="preserve"> </w:t>
            </w:r>
          </w:p>
        </w:tc>
        <w:tc>
          <w:tcPr>
            <w:tcW w:w="3799" w:type="pct"/>
            <w:tcBorders>
              <w:top w:val="nil"/>
              <w:left w:val="nil"/>
              <w:bottom w:val="single" w:sz="8" w:space="0" w:color="auto"/>
              <w:right w:val="single" w:sz="8" w:space="0" w:color="auto"/>
            </w:tcBorders>
            <w:tcMar>
              <w:top w:w="0" w:type="dxa"/>
              <w:left w:w="108" w:type="dxa"/>
              <w:bottom w:w="0" w:type="dxa"/>
              <w:right w:w="108" w:type="dxa"/>
            </w:tcMar>
          </w:tcPr>
          <w:p w14:paraId="19CA6917" w14:textId="77777777" w:rsidR="00CD26B4" w:rsidRPr="00B4142B" w:rsidRDefault="00CD26B4" w:rsidP="00065726">
            <w:pPr>
              <w:widowControl w:val="0"/>
              <w:autoSpaceDE w:val="0"/>
              <w:autoSpaceDN w:val="0"/>
              <w:adjustRightInd w:val="0"/>
              <w:rPr>
                <w:strike/>
              </w:rPr>
            </w:pPr>
            <w:r w:rsidRPr="00B4142B">
              <w:rPr>
                <w:strike/>
              </w:rPr>
              <w:t>(Valstybinės vartotojų teisių pasaugos tarnybos atsakingo asmens pareigos, vardas, pavardė, parašas, data)</w:t>
            </w:r>
          </w:p>
        </w:tc>
      </w:tr>
    </w:tbl>
    <w:p w14:paraId="5BC8C13F" w14:textId="77777777" w:rsidR="00CD26B4" w:rsidRPr="00B4142B" w:rsidRDefault="00CD26B4" w:rsidP="00CD26B4">
      <w:pPr>
        <w:ind w:left="3768" w:right="3782"/>
        <w:jc w:val="center"/>
        <w:rPr>
          <w:strike/>
        </w:rPr>
      </w:pPr>
      <w:r w:rsidRPr="00B4142B">
        <w:rPr>
          <w:strike/>
        </w:rPr>
        <w:t>______________</w:t>
      </w:r>
    </w:p>
    <w:p w14:paraId="3FAA86F9" w14:textId="77777777" w:rsidR="00CD26B4" w:rsidRPr="00B4142B" w:rsidRDefault="00CD26B4" w:rsidP="00CD26B4">
      <w:pPr>
        <w:jc w:val="both"/>
        <w:rPr>
          <w:strike/>
        </w:rPr>
      </w:pPr>
    </w:p>
    <w:p w14:paraId="66B60686" w14:textId="77777777" w:rsidR="007A29C9" w:rsidRDefault="007A29C9" w:rsidP="00AC5F30">
      <w:pPr>
        <w:tabs>
          <w:tab w:val="left" w:pos="6096"/>
        </w:tabs>
        <w:ind w:left="5102" w:firstLine="994"/>
        <w:rPr>
          <w:strike/>
        </w:rPr>
        <w:sectPr w:rsidR="007A29C9" w:rsidSect="000C12B1">
          <w:pgSz w:w="11906" w:h="16838"/>
          <w:pgMar w:top="907" w:right="567" w:bottom="907" w:left="1701" w:header="567" w:footer="567" w:gutter="0"/>
          <w:pgNumType w:start="1"/>
          <w:cols w:space="1296"/>
          <w:titlePg/>
          <w:docGrid w:linePitch="360"/>
        </w:sectPr>
      </w:pPr>
    </w:p>
    <w:p w14:paraId="0C08C651" w14:textId="2C702E89" w:rsidR="00CD26B4" w:rsidRPr="00B4142B" w:rsidRDefault="00CD26B4" w:rsidP="00AC5F30">
      <w:pPr>
        <w:tabs>
          <w:tab w:val="left" w:pos="6096"/>
        </w:tabs>
        <w:ind w:left="5102" w:firstLine="994"/>
        <w:rPr>
          <w:strike/>
        </w:rPr>
      </w:pPr>
      <w:r w:rsidRPr="00B4142B">
        <w:rPr>
          <w:strike/>
        </w:rPr>
        <w:lastRenderedPageBreak/>
        <w:t xml:space="preserve">Finansinės paramos vartotojų </w:t>
      </w:r>
    </w:p>
    <w:p w14:paraId="47ACCC52" w14:textId="77777777" w:rsidR="00CD26B4" w:rsidRPr="00B4142B" w:rsidRDefault="00CD26B4" w:rsidP="00AC5F30">
      <w:pPr>
        <w:tabs>
          <w:tab w:val="left" w:pos="6096"/>
        </w:tabs>
        <w:ind w:left="5102" w:firstLine="994"/>
        <w:rPr>
          <w:strike/>
        </w:rPr>
      </w:pPr>
      <w:r w:rsidRPr="00B4142B">
        <w:rPr>
          <w:strike/>
        </w:rPr>
        <w:t xml:space="preserve">asociacijoms teikimo taisyklių </w:t>
      </w:r>
    </w:p>
    <w:p w14:paraId="4B2736C9" w14:textId="77777777" w:rsidR="00CD26B4" w:rsidRPr="00B4142B" w:rsidRDefault="00CD26B4" w:rsidP="00AC5F30">
      <w:pPr>
        <w:tabs>
          <w:tab w:val="left" w:pos="6096"/>
        </w:tabs>
        <w:ind w:left="5102" w:firstLine="994"/>
        <w:rPr>
          <w:strike/>
        </w:rPr>
      </w:pPr>
      <w:r w:rsidRPr="00B4142B">
        <w:rPr>
          <w:strike/>
        </w:rPr>
        <w:t>4 priedas</w:t>
      </w:r>
    </w:p>
    <w:p w14:paraId="04B7422D" w14:textId="77777777" w:rsidR="00CD26B4" w:rsidRPr="00B4142B" w:rsidRDefault="00CD26B4" w:rsidP="00CD26B4">
      <w:pPr>
        <w:ind w:left="5102"/>
        <w:rPr>
          <w:strike/>
        </w:rPr>
      </w:pPr>
    </w:p>
    <w:p w14:paraId="05725C9E" w14:textId="77777777" w:rsidR="00CD26B4" w:rsidRPr="00B4142B" w:rsidRDefault="00CD26B4" w:rsidP="00CD26B4">
      <w:pPr>
        <w:jc w:val="center"/>
        <w:rPr>
          <w:b/>
          <w:strike/>
        </w:rPr>
      </w:pPr>
      <w:r w:rsidRPr="00B4142B">
        <w:rPr>
          <w:b/>
          <w:strike/>
        </w:rPr>
        <w:t>(Paraiškos forma)</w:t>
      </w:r>
    </w:p>
    <w:p w14:paraId="0F57C995" w14:textId="77777777" w:rsidR="00CD26B4" w:rsidRPr="00B4142B" w:rsidRDefault="00CD26B4" w:rsidP="00CD26B4">
      <w:pPr>
        <w:jc w:val="center"/>
        <w:rPr>
          <w:strike/>
        </w:rPr>
      </w:pPr>
    </w:p>
    <w:p w14:paraId="35DD04BD" w14:textId="77777777" w:rsidR="00CD26B4" w:rsidRPr="00B4142B" w:rsidRDefault="00CD26B4" w:rsidP="00CD26B4">
      <w:pPr>
        <w:jc w:val="center"/>
        <w:rPr>
          <w:b/>
          <w:strike/>
        </w:rPr>
      </w:pPr>
      <w:r w:rsidRPr="00B4142B">
        <w:rPr>
          <w:b/>
          <w:strike/>
        </w:rPr>
        <w:t>PARAIŠKA</w:t>
      </w:r>
    </w:p>
    <w:p w14:paraId="7B0B958E" w14:textId="77777777" w:rsidR="00CD26B4" w:rsidRPr="00B4142B" w:rsidRDefault="00CD26B4" w:rsidP="00CD26B4">
      <w:pPr>
        <w:jc w:val="center"/>
        <w:rPr>
          <w:b/>
          <w:strike/>
        </w:rPr>
      </w:pPr>
      <w:r w:rsidRPr="00B4142B">
        <w:rPr>
          <w:b/>
          <w:strike/>
        </w:rPr>
        <w:t>DĖL NARYSTĖS TARPTAUTINĖJE AR EUROPOS SĄJUNGOS VARTOTOJŲ APSAUGOS ORGANIZACIJOJE PROGRAMOS FINANSAVIMO</w:t>
      </w:r>
    </w:p>
    <w:p w14:paraId="0675730F" w14:textId="77777777" w:rsidR="00CD26B4" w:rsidRPr="00B4142B" w:rsidRDefault="00CD26B4" w:rsidP="00CD26B4">
      <w:pPr>
        <w:jc w:val="center"/>
        <w:rPr>
          <w:strike/>
        </w:rPr>
      </w:pPr>
    </w:p>
    <w:p w14:paraId="62CBAD56" w14:textId="77777777" w:rsidR="00CD26B4" w:rsidRPr="00B4142B" w:rsidRDefault="00CD26B4" w:rsidP="00CD26B4">
      <w:pPr>
        <w:jc w:val="center"/>
        <w:rPr>
          <w:caps/>
          <w:strike/>
        </w:rPr>
      </w:pPr>
      <w:r w:rsidRPr="00B4142B">
        <w:rPr>
          <w:caps/>
          <w:strike/>
        </w:rPr>
        <w:t>_________________________________________</w:t>
      </w:r>
    </w:p>
    <w:p w14:paraId="3AC5A07F" w14:textId="77777777" w:rsidR="00CD26B4" w:rsidRPr="00B4142B" w:rsidRDefault="00CD26B4" w:rsidP="00CD26B4">
      <w:pPr>
        <w:jc w:val="center"/>
        <w:rPr>
          <w:strike/>
        </w:rPr>
      </w:pPr>
      <w:r w:rsidRPr="00B4142B">
        <w:rPr>
          <w:strike/>
        </w:rPr>
        <w:t>(vartotojų asociacijos pavadinimas)</w:t>
      </w:r>
    </w:p>
    <w:p w14:paraId="4AAB0353" w14:textId="77777777" w:rsidR="00CD26B4" w:rsidRPr="00B4142B" w:rsidRDefault="00CD26B4" w:rsidP="00CD26B4">
      <w:pPr>
        <w:jc w:val="center"/>
        <w:rPr>
          <w:strike/>
        </w:rPr>
      </w:pPr>
    </w:p>
    <w:p w14:paraId="1DAB632B" w14:textId="77777777" w:rsidR="00CD26B4" w:rsidRPr="00B4142B" w:rsidRDefault="00CD26B4" w:rsidP="00CD26B4">
      <w:pPr>
        <w:jc w:val="center"/>
        <w:rPr>
          <w:strike/>
        </w:rPr>
      </w:pPr>
      <w:r w:rsidRPr="00B4142B">
        <w:rPr>
          <w:strike/>
        </w:rPr>
        <w:t>20___ m. _________________ d.</w:t>
      </w:r>
    </w:p>
    <w:p w14:paraId="53081E32" w14:textId="77777777" w:rsidR="00CD26B4" w:rsidRPr="00B4142B" w:rsidRDefault="00CD26B4" w:rsidP="00CD26B4">
      <w:pPr>
        <w:ind w:right="278"/>
        <w:jc w:val="both"/>
        <w:rPr>
          <w:strike/>
        </w:rPr>
      </w:pPr>
    </w:p>
    <w:p w14:paraId="797B3921" w14:textId="77777777" w:rsidR="00CD26B4" w:rsidRPr="00B4142B" w:rsidRDefault="00CD26B4" w:rsidP="00AC5F30">
      <w:pPr>
        <w:ind w:firstLine="851"/>
        <w:jc w:val="both"/>
        <w:rPr>
          <w:strike/>
        </w:rPr>
      </w:pPr>
      <w:r w:rsidRPr="00B4142B">
        <w:rPr>
          <w:b/>
          <w:bCs/>
          <w:strike/>
        </w:rPr>
        <w:t>1.</w:t>
      </w:r>
      <w:r w:rsidRPr="00B4142B">
        <w:rPr>
          <w:strike/>
        </w:rPr>
        <w:t xml:space="preserve"> </w:t>
      </w:r>
      <w:r w:rsidRPr="00B4142B">
        <w:rPr>
          <w:b/>
          <w:bCs/>
          <w:strike/>
        </w:rPr>
        <w:t>Pareiškėjo bendrieji</w:t>
      </w:r>
      <w:r w:rsidRPr="00B4142B">
        <w:rPr>
          <w:strike/>
        </w:rPr>
        <w:t xml:space="preserve"> </w:t>
      </w:r>
      <w:r w:rsidRPr="00B4142B">
        <w:rPr>
          <w:b/>
          <w:bCs/>
          <w:strike/>
        </w:rPr>
        <w:t>duomenys:</w:t>
      </w:r>
    </w:p>
    <w:p w14:paraId="074BA672" w14:textId="77777777" w:rsidR="00CD26B4" w:rsidRPr="00B4142B" w:rsidRDefault="00CD26B4" w:rsidP="00AC5F30">
      <w:pPr>
        <w:tabs>
          <w:tab w:val="right" w:leader="underscore" w:pos="9638"/>
        </w:tabs>
        <w:ind w:firstLine="851"/>
        <w:jc w:val="both"/>
        <w:rPr>
          <w:strike/>
        </w:rPr>
      </w:pPr>
      <w:r w:rsidRPr="00B4142B">
        <w:rPr>
          <w:strike/>
        </w:rPr>
        <w:t>1.1. pavadinimas;</w:t>
      </w:r>
    </w:p>
    <w:p w14:paraId="7C3D15D6" w14:textId="77777777" w:rsidR="00CD26B4" w:rsidRPr="00B4142B" w:rsidRDefault="00CD26B4" w:rsidP="00AC5F30">
      <w:pPr>
        <w:tabs>
          <w:tab w:val="right" w:leader="underscore" w:pos="9638"/>
        </w:tabs>
        <w:ind w:firstLine="851"/>
        <w:jc w:val="both"/>
        <w:rPr>
          <w:strike/>
        </w:rPr>
      </w:pPr>
      <w:r w:rsidRPr="00B4142B">
        <w:rPr>
          <w:strike/>
        </w:rPr>
        <w:t xml:space="preserve">1.2. juridinio asmens kodas, registravimo data </w:t>
      </w:r>
      <w:r w:rsidRPr="00B4142B">
        <w:rPr>
          <w:strike/>
        </w:rPr>
        <w:tab/>
      </w:r>
    </w:p>
    <w:p w14:paraId="4E7BBC4F" w14:textId="77777777" w:rsidR="00CD26B4" w:rsidRPr="00B4142B" w:rsidRDefault="00CD26B4" w:rsidP="00AC5F30">
      <w:pPr>
        <w:tabs>
          <w:tab w:val="right" w:leader="underscore" w:pos="9638"/>
        </w:tabs>
        <w:ind w:firstLine="851"/>
        <w:jc w:val="both"/>
        <w:rPr>
          <w:strike/>
        </w:rPr>
      </w:pPr>
      <w:r w:rsidRPr="00B4142B">
        <w:rPr>
          <w:strike/>
        </w:rPr>
        <w:tab/>
        <w:t>;</w:t>
      </w:r>
    </w:p>
    <w:p w14:paraId="7BF40F6B" w14:textId="77777777" w:rsidR="00CD26B4" w:rsidRPr="00B4142B" w:rsidRDefault="00CD26B4" w:rsidP="00AC5F30">
      <w:pPr>
        <w:tabs>
          <w:tab w:val="right" w:leader="underscore" w:pos="9638"/>
        </w:tabs>
        <w:ind w:firstLine="851"/>
        <w:jc w:val="both"/>
        <w:rPr>
          <w:strike/>
        </w:rPr>
      </w:pPr>
      <w:r w:rsidRPr="00B4142B">
        <w:rPr>
          <w:strike/>
        </w:rPr>
        <w:t xml:space="preserve">1.3. buveinės adresas, telefonas, faksas, el. paštas </w:t>
      </w:r>
      <w:r w:rsidRPr="00B4142B">
        <w:rPr>
          <w:strike/>
        </w:rPr>
        <w:tab/>
      </w:r>
    </w:p>
    <w:p w14:paraId="5D006B37" w14:textId="77777777" w:rsidR="00CD26B4" w:rsidRPr="00B4142B" w:rsidRDefault="00CD26B4" w:rsidP="00CD26B4">
      <w:pPr>
        <w:tabs>
          <w:tab w:val="right" w:leader="underscore" w:pos="9638"/>
        </w:tabs>
        <w:jc w:val="both"/>
        <w:rPr>
          <w:strike/>
        </w:rPr>
      </w:pPr>
      <w:r w:rsidRPr="00B4142B">
        <w:rPr>
          <w:strike/>
        </w:rPr>
        <w:tab/>
        <w:t>;</w:t>
      </w:r>
    </w:p>
    <w:p w14:paraId="741DF3D2" w14:textId="77777777" w:rsidR="00CD26B4" w:rsidRPr="00B4142B" w:rsidRDefault="00CD26B4" w:rsidP="00AC5F30">
      <w:pPr>
        <w:tabs>
          <w:tab w:val="right" w:leader="underscore" w:pos="9638"/>
        </w:tabs>
        <w:ind w:firstLine="851"/>
        <w:jc w:val="both"/>
        <w:rPr>
          <w:strike/>
        </w:rPr>
      </w:pPr>
      <w:r w:rsidRPr="00B4142B">
        <w:rPr>
          <w:strike/>
        </w:rPr>
        <w:t xml:space="preserve">1.4. vadovo vardas, pavardė, telefonas, faksas, el. paštas </w:t>
      </w:r>
      <w:r w:rsidRPr="00B4142B">
        <w:rPr>
          <w:strike/>
        </w:rPr>
        <w:tab/>
      </w:r>
    </w:p>
    <w:p w14:paraId="3C1FAD22" w14:textId="77777777" w:rsidR="00CD26B4" w:rsidRPr="00B4142B" w:rsidRDefault="00CD26B4" w:rsidP="00CD26B4">
      <w:pPr>
        <w:tabs>
          <w:tab w:val="right" w:leader="underscore" w:pos="9638"/>
        </w:tabs>
        <w:jc w:val="both"/>
        <w:rPr>
          <w:strike/>
        </w:rPr>
      </w:pPr>
      <w:r w:rsidRPr="00B4142B">
        <w:rPr>
          <w:strike/>
        </w:rPr>
        <w:tab/>
        <w:t>;</w:t>
      </w:r>
    </w:p>
    <w:p w14:paraId="2641D648" w14:textId="77777777" w:rsidR="00CD26B4" w:rsidRPr="00B4142B" w:rsidRDefault="00CD26B4" w:rsidP="00AC5F30">
      <w:pPr>
        <w:ind w:firstLine="851"/>
        <w:jc w:val="both"/>
        <w:rPr>
          <w:strike/>
        </w:rPr>
      </w:pPr>
      <w:r w:rsidRPr="00B4142B">
        <w:rPr>
          <w:strike/>
        </w:rPr>
        <w:t xml:space="preserve">1.5. asmens, atsakingo už vartotojų asociacijos narystės tarptautinėje ar Europos Sąjungos vartotojų apsaugos organizacijoje programos įgyvendinimą, vardas, pavardė, telefonas, faksas, el. paštas </w:t>
      </w:r>
    </w:p>
    <w:p w14:paraId="46C65555" w14:textId="77777777" w:rsidR="00CD26B4" w:rsidRPr="00B4142B" w:rsidRDefault="00CD26B4" w:rsidP="00CD26B4">
      <w:pPr>
        <w:tabs>
          <w:tab w:val="right" w:leader="underscore" w:pos="9638"/>
        </w:tabs>
        <w:jc w:val="both"/>
        <w:rPr>
          <w:strike/>
        </w:rPr>
      </w:pPr>
      <w:r w:rsidRPr="00B4142B">
        <w:rPr>
          <w:strike/>
        </w:rPr>
        <w:tab/>
      </w:r>
    </w:p>
    <w:p w14:paraId="41C47B2A" w14:textId="77777777" w:rsidR="00CD26B4" w:rsidRPr="00B4142B" w:rsidRDefault="00CD26B4" w:rsidP="00CD26B4">
      <w:pPr>
        <w:tabs>
          <w:tab w:val="right" w:leader="underscore" w:pos="9638"/>
        </w:tabs>
        <w:jc w:val="both"/>
        <w:rPr>
          <w:strike/>
        </w:rPr>
      </w:pPr>
      <w:r w:rsidRPr="00B4142B">
        <w:rPr>
          <w:strike/>
        </w:rPr>
        <w:tab/>
        <w:t>;</w:t>
      </w:r>
    </w:p>
    <w:p w14:paraId="29B5D991" w14:textId="77777777" w:rsidR="00CD26B4" w:rsidRPr="00B4142B" w:rsidRDefault="00CD26B4" w:rsidP="00AC5F30">
      <w:pPr>
        <w:tabs>
          <w:tab w:val="left" w:leader="underscore" w:pos="4000"/>
          <w:tab w:val="right" w:leader="underscore" w:pos="9638"/>
          <w:tab w:val="right" w:leader="underscore" w:pos="9700"/>
        </w:tabs>
        <w:ind w:firstLine="851"/>
        <w:jc w:val="both"/>
        <w:rPr>
          <w:strike/>
        </w:rPr>
      </w:pPr>
      <w:r w:rsidRPr="00B4142B">
        <w:rPr>
          <w:strike/>
        </w:rPr>
        <w:t xml:space="preserve">1.6. kredito įstaigos pavadinimas, kodas, sąskaitos numeris </w:t>
      </w:r>
      <w:r w:rsidRPr="00B4142B">
        <w:rPr>
          <w:strike/>
        </w:rPr>
        <w:tab/>
      </w:r>
    </w:p>
    <w:p w14:paraId="40686B50" w14:textId="77777777" w:rsidR="00CD26B4" w:rsidRPr="00B4142B" w:rsidRDefault="00CD26B4" w:rsidP="00CD26B4">
      <w:pPr>
        <w:tabs>
          <w:tab w:val="right" w:leader="underscore" w:pos="9638"/>
          <w:tab w:val="right" w:leader="underscore" w:pos="9700"/>
        </w:tabs>
        <w:jc w:val="both"/>
        <w:rPr>
          <w:strike/>
        </w:rPr>
      </w:pPr>
      <w:r w:rsidRPr="00B4142B">
        <w:rPr>
          <w:strike/>
        </w:rPr>
        <w:tab/>
        <w:t>;</w:t>
      </w:r>
    </w:p>
    <w:p w14:paraId="00E9BB86" w14:textId="77777777" w:rsidR="00CD26B4" w:rsidRPr="00B4142B" w:rsidRDefault="00CD26B4" w:rsidP="00AC5F30">
      <w:pPr>
        <w:ind w:firstLine="851"/>
        <w:jc w:val="both"/>
        <w:rPr>
          <w:strike/>
        </w:rPr>
      </w:pPr>
      <w:r w:rsidRPr="00B4142B">
        <w:rPr>
          <w:strike/>
        </w:rPr>
        <w:t>1.7. pagrindinė vartotojų asociacijos veikla ir jos rezultatai (ne daugiau kaip 1 puslapis).</w:t>
      </w:r>
    </w:p>
    <w:p w14:paraId="21CBC6E4" w14:textId="77777777" w:rsidR="00CD26B4" w:rsidRPr="00B4142B" w:rsidRDefault="00CD26B4" w:rsidP="00CD26B4">
      <w:pPr>
        <w:jc w:val="both"/>
        <w:rPr>
          <w:strike/>
        </w:rPr>
      </w:pPr>
    </w:p>
    <w:p w14:paraId="2199F00C" w14:textId="77777777" w:rsidR="00CD26B4" w:rsidRPr="00B4142B" w:rsidRDefault="00CD26B4" w:rsidP="00AC5F30">
      <w:pPr>
        <w:ind w:firstLine="851"/>
        <w:jc w:val="both"/>
        <w:rPr>
          <w:b/>
          <w:strike/>
        </w:rPr>
      </w:pPr>
      <w:r w:rsidRPr="00B4142B">
        <w:rPr>
          <w:b/>
          <w:strike/>
        </w:rPr>
        <w:t>2. Informacija apie tarptautinę ar Europos Sąjungos vartotojų apsaugos organizaciją:</w:t>
      </w:r>
    </w:p>
    <w:p w14:paraId="299ACBD3" w14:textId="77777777" w:rsidR="00CD26B4" w:rsidRPr="00B4142B" w:rsidRDefault="00CD26B4" w:rsidP="00AC5F30">
      <w:pPr>
        <w:tabs>
          <w:tab w:val="right" w:leader="underscore" w:pos="9638"/>
        </w:tabs>
        <w:ind w:firstLine="851"/>
        <w:jc w:val="both"/>
        <w:rPr>
          <w:strike/>
        </w:rPr>
      </w:pPr>
      <w:r w:rsidRPr="00B4142B">
        <w:rPr>
          <w:strike/>
        </w:rPr>
        <w:t>2.1. pavadinimas;</w:t>
      </w:r>
    </w:p>
    <w:p w14:paraId="328A161D" w14:textId="77777777" w:rsidR="00CD26B4" w:rsidRPr="00B4142B" w:rsidRDefault="00CD26B4" w:rsidP="00AC5F30">
      <w:pPr>
        <w:tabs>
          <w:tab w:val="right" w:leader="underscore" w:pos="9638"/>
        </w:tabs>
        <w:ind w:firstLine="851"/>
        <w:jc w:val="both"/>
        <w:rPr>
          <w:strike/>
        </w:rPr>
      </w:pPr>
      <w:r w:rsidRPr="00B4142B">
        <w:rPr>
          <w:strike/>
        </w:rPr>
        <w:t xml:space="preserve">2.2. buveinės adresas, telefonas, faksas, el. paštas </w:t>
      </w:r>
      <w:r w:rsidRPr="00B4142B">
        <w:rPr>
          <w:strike/>
        </w:rPr>
        <w:tab/>
      </w:r>
    </w:p>
    <w:p w14:paraId="767F180F" w14:textId="77777777" w:rsidR="00CD26B4" w:rsidRPr="00B4142B" w:rsidRDefault="00CD26B4" w:rsidP="00CD26B4">
      <w:pPr>
        <w:tabs>
          <w:tab w:val="right" w:leader="underscore" w:pos="9638"/>
        </w:tabs>
        <w:jc w:val="both"/>
        <w:rPr>
          <w:strike/>
        </w:rPr>
      </w:pPr>
      <w:r w:rsidRPr="00B4142B">
        <w:rPr>
          <w:strike/>
        </w:rPr>
        <w:tab/>
        <w:t>;</w:t>
      </w:r>
    </w:p>
    <w:p w14:paraId="04CADE84" w14:textId="77777777" w:rsidR="00CD26B4" w:rsidRPr="00B4142B" w:rsidRDefault="00CD26B4" w:rsidP="00AC5F30">
      <w:pPr>
        <w:tabs>
          <w:tab w:val="right" w:leader="underscore" w:pos="9638"/>
        </w:tabs>
        <w:ind w:firstLine="851"/>
        <w:jc w:val="both"/>
        <w:rPr>
          <w:strike/>
        </w:rPr>
      </w:pPr>
      <w:r w:rsidRPr="00B4142B">
        <w:rPr>
          <w:strike/>
        </w:rPr>
        <w:t xml:space="preserve">2.3. organizacijos nariai ir jų skaičius </w:t>
      </w:r>
      <w:r w:rsidRPr="00B4142B">
        <w:rPr>
          <w:strike/>
        </w:rPr>
        <w:tab/>
        <w:t>;</w:t>
      </w:r>
    </w:p>
    <w:p w14:paraId="75C72EC3" w14:textId="77777777" w:rsidR="00CD26B4" w:rsidRPr="00B4142B" w:rsidRDefault="00CD26B4" w:rsidP="00AC5F30">
      <w:pPr>
        <w:ind w:firstLine="851"/>
        <w:jc w:val="both"/>
        <w:rPr>
          <w:strike/>
        </w:rPr>
      </w:pPr>
      <w:r w:rsidRPr="00B4142B">
        <w:rPr>
          <w:strike/>
        </w:rPr>
        <w:t>2.4. pagrindinė organizacijos veikla ir jos rezultatai (ne daugiau kaip 1 puslapis).</w:t>
      </w:r>
    </w:p>
    <w:p w14:paraId="7559F39C" w14:textId="77777777" w:rsidR="00CD26B4" w:rsidRPr="00B4142B" w:rsidRDefault="00CD26B4" w:rsidP="00CD26B4">
      <w:pPr>
        <w:jc w:val="both"/>
        <w:rPr>
          <w:strike/>
        </w:rPr>
      </w:pPr>
    </w:p>
    <w:p w14:paraId="16E3A2C8" w14:textId="77777777" w:rsidR="00CD26B4" w:rsidRPr="00B4142B" w:rsidRDefault="00CD26B4" w:rsidP="00AC5F30">
      <w:pPr>
        <w:ind w:firstLine="851"/>
        <w:jc w:val="both"/>
        <w:rPr>
          <w:strike/>
        </w:rPr>
      </w:pPr>
      <w:r w:rsidRPr="00B4142B">
        <w:rPr>
          <w:b/>
          <w:bCs/>
          <w:strike/>
        </w:rPr>
        <w:t>3</w:t>
      </w:r>
      <w:r w:rsidRPr="00B4142B">
        <w:rPr>
          <w:strike/>
        </w:rPr>
        <w:t xml:space="preserve">. </w:t>
      </w:r>
      <w:r w:rsidRPr="00B4142B">
        <w:rPr>
          <w:b/>
          <w:bCs/>
          <w:strike/>
        </w:rPr>
        <w:t>Informacija apie narystę:</w:t>
      </w:r>
    </w:p>
    <w:p w14:paraId="35E896EB" w14:textId="77777777" w:rsidR="00CD26B4" w:rsidRPr="00B4142B" w:rsidRDefault="00CD26B4" w:rsidP="00AC5F30">
      <w:pPr>
        <w:tabs>
          <w:tab w:val="right" w:leader="underscore" w:pos="9638"/>
        </w:tabs>
        <w:ind w:firstLine="851"/>
        <w:jc w:val="both"/>
        <w:rPr>
          <w:strike/>
        </w:rPr>
      </w:pPr>
      <w:r w:rsidRPr="00B4142B">
        <w:rPr>
          <w:strike/>
        </w:rPr>
        <w:t xml:space="preserve">3.1. narystės trukmė (pradžia, pabaiga) </w:t>
      </w:r>
      <w:r w:rsidRPr="00B4142B">
        <w:rPr>
          <w:strike/>
        </w:rPr>
        <w:tab/>
        <w:t>;</w:t>
      </w:r>
    </w:p>
    <w:p w14:paraId="36F27B0E" w14:textId="77777777" w:rsidR="00CD26B4" w:rsidRPr="00B4142B" w:rsidRDefault="00CD26B4" w:rsidP="00AC5F30">
      <w:pPr>
        <w:tabs>
          <w:tab w:val="right" w:leader="underscore" w:pos="9638"/>
        </w:tabs>
        <w:ind w:firstLine="851"/>
        <w:jc w:val="both"/>
        <w:rPr>
          <w:strike/>
        </w:rPr>
      </w:pPr>
      <w:r w:rsidRPr="00B4142B">
        <w:rPr>
          <w:strike/>
        </w:rPr>
        <w:t xml:space="preserve">3.2. narystės mokesčio dydis </w:t>
      </w:r>
      <w:r w:rsidRPr="00B4142B">
        <w:rPr>
          <w:strike/>
        </w:rPr>
        <w:tab/>
        <w:t>;</w:t>
      </w:r>
    </w:p>
    <w:p w14:paraId="0F679F15" w14:textId="77777777" w:rsidR="00CD26B4" w:rsidRPr="00B4142B" w:rsidRDefault="00CD26B4" w:rsidP="00AC5F30">
      <w:pPr>
        <w:ind w:firstLine="851"/>
        <w:jc w:val="both"/>
        <w:rPr>
          <w:strike/>
        </w:rPr>
      </w:pPr>
      <w:r w:rsidRPr="00B4142B">
        <w:rPr>
          <w:strike/>
        </w:rPr>
        <w:t>3.3. narystės nauda Lietuvos vartotojams (ne daugiau kaip 1 puslapis).</w:t>
      </w:r>
    </w:p>
    <w:p w14:paraId="154E97B0" w14:textId="77777777" w:rsidR="00CD26B4" w:rsidRPr="00B4142B" w:rsidRDefault="00CD26B4" w:rsidP="00CD26B4">
      <w:pPr>
        <w:jc w:val="both"/>
        <w:rPr>
          <w:strike/>
        </w:rPr>
      </w:pPr>
    </w:p>
    <w:p w14:paraId="031DF11D" w14:textId="77777777" w:rsidR="00CD26B4" w:rsidRPr="00B4142B" w:rsidRDefault="00CD26B4" w:rsidP="00AC5F30">
      <w:pPr>
        <w:ind w:firstLine="851"/>
        <w:jc w:val="both"/>
        <w:rPr>
          <w:b/>
          <w:strike/>
        </w:rPr>
      </w:pPr>
      <w:r w:rsidRPr="00B4142B">
        <w:rPr>
          <w:b/>
          <w:strike/>
        </w:rPr>
        <w:t>4. Informacija apie narystės išlaidas</w:t>
      </w:r>
    </w:p>
    <w:p w14:paraId="2EB7A586" w14:textId="77777777" w:rsidR="00CD26B4" w:rsidRPr="00B4142B" w:rsidRDefault="00CD26B4" w:rsidP="00AC5F30">
      <w:pPr>
        <w:tabs>
          <w:tab w:val="right" w:leader="underscore" w:pos="9638"/>
        </w:tabs>
        <w:ind w:firstLine="851"/>
        <w:jc w:val="both"/>
        <w:rPr>
          <w:strike/>
        </w:rPr>
      </w:pPr>
      <w:r w:rsidRPr="00B4142B">
        <w:rPr>
          <w:strike/>
        </w:rPr>
        <w:t xml:space="preserve">4.1. prašoma išlaidų padengimo suma (eurais) </w:t>
      </w:r>
      <w:r w:rsidRPr="00B4142B">
        <w:rPr>
          <w:strike/>
        </w:rPr>
        <w:tab/>
        <w:t>;</w:t>
      </w:r>
    </w:p>
    <w:p w14:paraId="5655E42A" w14:textId="77777777" w:rsidR="00CD26B4" w:rsidRPr="00B4142B" w:rsidRDefault="00CD26B4" w:rsidP="00AC5F30">
      <w:pPr>
        <w:ind w:firstLine="851"/>
        <w:jc w:val="both"/>
        <w:rPr>
          <w:strike/>
        </w:rPr>
      </w:pPr>
      <w:r w:rsidRPr="00B4142B">
        <w:rPr>
          <w:strike/>
        </w:rPr>
        <w:t>4.2. išlaidų rūšys ir jų pagrindimas:</w:t>
      </w:r>
    </w:p>
    <w:p w14:paraId="381F11F9" w14:textId="77777777" w:rsidR="00CD26B4" w:rsidRPr="00B4142B" w:rsidRDefault="00CD26B4" w:rsidP="00CD26B4">
      <w:pPr>
        <w:jc w:val="both"/>
        <w:rPr>
          <w:strike/>
        </w:rPr>
      </w:pPr>
    </w:p>
    <w:tbl>
      <w:tblPr>
        <w:tblW w:w="9637" w:type="dxa"/>
        <w:tblCellMar>
          <w:left w:w="0" w:type="dxa"/>
          <w:right w:w="0" w:type="dxa"/>
        </w:tblCellMar>
        <w:tblLook w:val="04A0" w:firstRow="1" w:lastRow="0" w:firstColumn="1" w:lastColumn="0" w:noHBand="0" w:noVBand="1"/>
      </w:tblPr>
      <w:tblGrid>
        <w:gridCol w:w="1203"/>
        <w:gridCol w:w="2569"/>
        <w:gridCol w:w="2137"/>
        <w:gridCol w:w="3728"/>
      </w:tblGrid>
      <w:tr w:rsidR="00CD26B4" w:rsidRPr="00CD26B4" w14:paraId="1D93B217" w14:textId="77777777" w:rsidTr="00065726">
        <w:trPr>
          <w:trHeight w:val="20"/>
        </w:trPr>
        <w:tc>
          <w:tcPr>
            <w:tcW w:w="6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015AD2" w14:textId="77777777" w:rsidR="00CD26B4" w:rsidRPr="00B4142B" w:rsidRDefault="00CD26B4" w:rsidP="00065726">
            <w:pPr>
              <w:widowControl w:val="0"/>
              <w:jc w:val="center"/>
              <w:rPr>
                <w:strike/>
              </w:rPr>
            </w:pPr>
            <w:r w:rsidRPr="00B4142B">
              <w:rPr>
                <w:strike/>
              </w:rPr>
              <w:t>Eil. Nr.</w:t>
            </w:r>
          </w:p>
        </w:tc>
        <w:tc>
          <w:tcPr>
            <w:tcW w:w="133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E05EA35" w14:textId="77777777" w:rsidR="00CD26B4" w:rsidRPr="00B4142B" w:rsidRDefault="00CD26B4" w:rsidP="00065726">
            <w:pPr>
              <w:widowControl w:val="0"/>
              <w:jc w:val="center"/>
              <w:rPr>
                <w:strike/>
              </w:rPr>
            </w:pPr>
            <w:r w:rsidRPr="00B4142B">
              <w:rPr>
                <w:strike/>
              </w:rPr>
              <w:t>Išlaidų rūšis</w:t>
            </w:r>
          </w:p>
        </w:tc>
        <w:tc>
          <w:tcPr>
            <w:tcW w:w="110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F6A468" w14:textId="77777777" w:rsidR="00CD26B4" w:rsidRPr="00B4142B" w:rsidRDefault="00CD26B4" w:rsidP="00065726">
            <w:pPr>
              <w:widowControl w:val="0"/>
              <w:jc w:val="center"/>
              <w:rPr>
                <w:strike/>
              </w:rPr>
            </w:pPr>
            <w:r w:rsidRPr="00B4142B">
              <w:rPr>
                <w:strike/>
              </w:rPr>
              <w:t>Prašoma suma (su PVM)</w:t>
            </w:r>
          </w:p>
        </w:tc>
        <w:tc>
          <w:tcPr>
            <w:tcW w:w="193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80E099E" w14:textId="77777777" w:rsidR="00CD26B4" w:rsidRPr="00B4142B" w:rsidRDefault="00CD26B4" w:rsidP="00065726">
            <w:pPr>
              <w:widowControl w:val="0"/>
              <w:jc w:val="center"/>
              <w:rPr>
                <w:strike/>
              </w:rPr>
            </w:pPr>
            <w:r w:rsidRPr="00B4142B">
              <w:rPr>
                <w:strike/>
              </w:rPr>
              <w:t>Išlaidų pagrindimas</w:t>
            </w:r>
          </w:p>
        </w:tc>
      </w:tr>
      <w:tr w:rsidR="00CD26B4" w:rsidRPr="00CD26B4" w14:paraId="64399F21" w14:textId="77777777" w:rsidTr="00065726">
        <w:trPr>
          <w:trHeight w:val="20"/>
        </w:trPr>
        <w:tc>
          <w:tcPr>
            <w:tcW w:w="6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623DEF7" w14:textId="77777777" w:rsidR="00CD26B4" w:rsidRPr="00B4142B" w:rsidRDefault="00CD26B4" w:rsidP="00065726">
            <w:pPr>
              <w:widowControl w:val="0"/>
              <w:jc w:val="center"/>
              <w:rPr>
                <w:strike/>
              </w:rPr>
            </w:pPr>
          </w:p>
        </w:tc>
        <w:tc>
          <w:tcPr>
            <w:tcW w:w="133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92D95ED" w14:textId="77777777" w:rsidR="00CD26B4" w:rsidRPr="00B4142B" w:rsidRDefault="00CD26B4" w:rsidP="00065726">
            <w:pPr>
              <w:widowControl w:val="0"/>
              <w:jc w:val="center"/>
              <w:rPr>
                <w:strike/>
              </w:rPr>
            </w:pPr>
          </w:p>
        </w:tc>
        <w:tc>
          <w:tcPr>
            <w:tcW w:w="110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4DD8A07" w14:textId="77777777" w:rsidR="00CD26B4" w:rsidRPr="00B4142B" w:rsidRDefault="00CD26B4" w:rsidP="00065726">
            <w:pPr>
              <w:widowControl w:val="0"/>
              <w:jc w:val="center"/>
              <w:rPr>
                <w:strike/>
              </w:rPr>
            </w:pPr>
          </w:p>
        </w:tc>
        <w:tc>
          <w:tcPr>
            <w:tcW w:w="193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204FBB9" w14:textId="77777777" w:rsidR="00CD26B4" w:rsidRPr="00B4142B" w:rsidRDefault="00CD26B4" w:rsidP="00065726">
            <w:pPr>
              <w:widowControl w:val="0"/>
              <w:jc w:val="center"/>
              <w:rPr>
                <w:strike/>
              </w:rPr>
            </w:pPr>
          </w:p>
        </w:tc>
      </w:tr>
      <w:tr w:rsidR="00CD26B4" w:rsidRPr="00CD26B4" w14:paraId="375D5F74" w14:textId="77777777" w:rsidTr="00065726">
        <w:trPr>
          <w:trHeight w:val="20"/>
        </w:trPr>
        <w:tc>
          <w:tcPr>
            <w:tcW w:w="62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19A944D" w14:textId="77777777" w:rsidR="00CD26B4" w:rsidRPr="00B4142B" w:rsidRDefault="00CD26B4" w:rsidP="00065726">
            <w:pPr>
              <w:widowControl w:val="0"/>
              <w:jc w:val="both"/>
              <w:rPr>
                <w:strike/>
              </w:rPr>
            </w:pPr>
          </w:p>
        </w:tc>
        <w:tc>
          <w:tcPr>
            <w:tcW w:w="1333" w:type="pct"/>
            <w:tcBorders>
              <w:top w:val="nil"/>
              <w:left w:val="nil"/>
              <w:bottom w:val="single" w:sz="8" w:space="0" w:color="auto"/>
              <w:right w:val="single" w:sz="8" w:space="0" w:color="auto"/>
            </w:tcBorders>
            <w:tcMar>
              <w:top w:w="0" w:type="dxa"/>
              <w:left w:w="108" w:type="dxa"/>
              <w:bottom w:w="0" w:type="dxa"/>
              <w:right w:w="108" w:type="dxa"/>
            </w:tcMar>
          </w:tcPr>
          <w:p w14:paraId="7238033E" w14:textId="77777777" w:rsidR="00CD26B4" w:rsidRPr="00B4142B" w:rsidRDefault="00CD26B4" w:rsidP="00065726">
            <w:pPr>
              <w:widowControl w:val="0"/>
              <w:jc w:val="both"/>
              <w:rPr>
                <w:strike/>
              </w:rPr>
            </w:pPr>
            <w:r w:rsidRPr="00B4142B">
              <w:rPr>
                <w:bCs/>
                <w:strike/>
              </w:rPr>
              <w:t>Iš viso išlaidų</w:t>
            </w:r>
          </w:p>
        </w:tc>
        <w:tc>
          <w:tcPr>
            <w:tcW w:w="1109" w:type="pct"/>
            <w:tcBorders>
              <w:top w:val="nil"/>
              <w:left w:val="nil"/>
              <w:bottom w:val="single" w:sz="8" w:space="0" w:color="auto"/>
              <w:right w:val="single" w:sz="8" w:space="0" w:color="auto"/>
            </w:tcBorders>
            <w:tcMar>
              <w:top w:w="0" w:type="dxa"/>
              <w:left w:w="108" w:type="dxa"/>
              <w:bottom w:w="0" w:type="dxa"/>
              <w:right w:w="108" w:type="dxa"/>
            </w:tcMar>
          </w:tcPr>
          <w:p w14:paraId="69E16758" w14:textId="77777777" w:rsidR="00CD26B4" w:rsidRPr="00B4142B" w:rsidRDefault="00CD26B4" w:rsidP="00065726">
            <w:pPr>
              <w:widowControl w:val="0"/>
              <w:jc w:val="both"/>
              <w:rPr>
                <w:strike/>
              </w:rPr>
            </w:pPr>
          </w:p>
        </w:tc>
        <w:tc>
          <w:tcPr>
            <w:tcW w:w="1935" w:type="pct"/>
            <w:tcBorders>
              <w:top w:val="nil"/>
              <w:left w:val="nil"/>
              <w:bottom w:val="single" w:sz="8" w:space="0" w:color="auto"/>
              <w:right w:val="single" w:sz="8" w:space="0" w:color="auto"/>
            </w:tcBorders>
            <w:tcMar>
              <w:top w:w="0" w:type="dxa"/>
              <w:left w:w="108" w:type="dxa"/>
              <w:bottom w:w="0" w:type="dxa"/>
              <w:right w:w="108" w:type="dxa"/>
            </w:tcMar>
          </w:tcPr>
          <w:p w14:paraId="074684B2" w14:textId="77777777" w:rsidR="00CD26B4" w:rsidRPr="00B4142B" w:rsidRDefault="00CD26B4" w:rsidP="00065726">
            <w:pPr>
              <w:widowControl w:val="0"/>
              <w:jc w:val="both"/>
              <w:rPr>
                <w:strike/>
              </w:rPr>
            </w:pPr>
          </w:p>
        </w:tc>
      </w:tr>
    </w:tbl>
    <w:p w14:paraId="1423C73A" w14:textId="77777777" w:rsidR="00CD26B4" w:rsidRPr="00B4142B" w:rsidRDefault="00CD26B4" w:rsidP="00CD26B4">
      <w:pPr>
        <w:jc w:val="both"/>
        <w:rPr>
          <w:strike/>
        </w:rPr>
      </w:pPr>
    </w:p>
    <w:p w14:paraId="3B9EA6A1" w14:textId="77777777" w:rsidR="00CD26B4" w:rsidRPr="00B4142B" w:rsidRDefault="00CD26B4" w:rsidP="00AC5F30">
      <w:pPr>
        <w:ind w:firstLine="851"/>
        <w:jc w:val="both"/>
        <w:rPr>
          <w:strike/>
        </w:rPr>
      </w:pPr>
      <w:r w:rsidRPr="00B4142B">
        <w:rPr>
          <w:b/>
          <w:bCs/>
          <w:strike/>
        </w:rPr>
        <w:t>5. Pareiškėjo deklaracija</w:t>
      </w:r>
    </w:p>
    <w:p w14:paraId="506B4EEC" w14:textId="77777777" w:rsidR="00CD26B4" w:rsidRPr="00B4142B" w:rsidRDefault="00CD26B4" w:rsidP="00AC5F30">
      <w:pPr>
        <w:ind w:firstLine="851"/>
        <w:jc w:val="both"/>
        <w:rPr>
          <w:strike/>
        </w:rPr>
      </w:pPr>
      <w:r w:rsidRPr="00B4142B">
        <w:rPr>
          <w:strike/>
        </w:rPr>
        <w:lastRenderedPageBreak/>
        <w:t>Aš, toliau pasirašęs (-iusi), patvirtinu, kad:</w:t>
      </w:r>
    </w:p>
    <w:p w14:paraId="3FBF84CF" w14:textId="77777777" w:rsidR="00CD26B4" w:rsidRPr="00B4142B" w:rsidRDefault="00CD26B4" w:rsidP="00AC5F30">
      <w:pPr>
        <w:ind w:firstLine="851"/>
        <w:jc w:val="both"/>
        <w:rPr>
          <w:strike/>
        </w:rPr>
      </w:pPr>
      <w:r w:rsidRPr="00B4142B">
        <w:rPr>
          <w:strike/>
        </w:rPr>
        <w:t>1. Šią paraišką teikianti vartotojų asociacija:</w:t>
      </w:r>
    </w:p>
    <w:p w14:paraId="3156C135" w14:textId="77777777" w:rsidR="00CD26B4" w:rsidRPr="00B4142B" w:rsidRDefault="00CD26B4" w:rsidP="00AC5F30">
      <w:pPr>
        <w:ind w:firstLine="851"/>
        <w:jc w:val="both"/>
        <w:rPr>
          <w:strike/>
        </w:rPr>
      </w:pPr>
      <w:r w:rsidRPr="00B4142B">
        <w:rPr>
          <w:strike/>
        </w:rPr>
        <w:t>1.1. yra nepriklausoma nuo verslo ir kitų su vartotojų gynimu nesusijusių interesų;</w:t>
      </w:r>
    </w:p>
    <w:p w14:paraId="683ED715" w14:textId="77777777" w:rsidR="00CD26B4" w:rsidRPr="00B4142B" w:rsidRDefault="00CD26B4" w:rsidP="00AC5F30">
      <w:pPr>
        <w:ind w:firstLine="851"/>
        <w:jc w:val="both"/>
        <w:rPr>
          <w:strike/>
        </w:rPr>
      </w:pPr>
      <w:r w:rsidRPr="00B4142B">
        <w:rPr>
          <w:strike/>
        </w:rPr>
        <w:t>1.2. neturi neįvykdytų mokesčių ar socialinio draudimo įmokų mokėjimo įsipareigojimų.</w:t>
      </w:r>
      <w:r w:rsidRPr="00B4142B">
        <w:rPr>
          <w:strike/>
          <w:color w:val="000000"/>
        </w:rPr>
        <w:t xml:space="preserve"> </w:t>
      </w:r>
    </w:p>
    <w:p w14:paraId="4DCE2FBF" w14:textId="77777777" w:rsidR="00CD26B4" w:rsidRPr="00B4142B" w:rsidRDefault="00CD26B4" w:rsidP="00AC5F30">
      <w:pPr>
        <w:ind w:firstLine="851"/>
        <w:jc w:val="both"/>
        <w:rPr>
          <w:strike/>
        </w:rPr>
      </w:pPr>
      <w:r w:rsidRPr="00B4142B">
        <w:rPr>
          <w:strike/>
        </w:rPr>
        <w:t>2. Šiai asociacijai nėra paskelbtas įsiteisėjęs teismo sprendimas dėl kitos sudarytos Europos Sąjungos arba Lietuvos Respublikos biudžeto paramos skyrimo sutarties pažeidimų.</w:t>
      </w:r>
    </w:p>
    <w:p w14:paraId="7A0A9A89" w14:textId="77777777" w:rsidR="00CD26B4" w:rsidRPr="00B4142B" w:rsidRDefault="00CD26B4" w:rsidP="00AC5F30">
      <w:pPr>
        <w:ind w:firstLine="851"/>
        <w:jc w:val="both"/>
        <w:rPr>
          <w:strike/>
        </w:rPr>
      </w:pPr>
      <w:r w:rsidRPr="00B4142B">
        <w:rPr>
          <w:strike/>
        </w:rPr>
        <w:t>3. Visa šioje paraiškoje ir jos prieduose pateikta informacija tiksli ir teisinga.</w:t>
      </w:r>
    </w:p>
    <w:p w14:paraId="03D7660B" w14:textId="77777777" w:rsidR="00CD26B4" w:rsidRPr="00B4142B" w:rsidRDefault="00CD26B4" w:rsidP="00AC5F30">
      <w:pPr>
        <w:ind w:firstLine="851"/>
        <w:jc w:val="both"/>
        <w:rPr>
          <w:strike/>
        </w:rPr>
      </w:pPr>
      <w:r w:rsidRPr="00B4142B">
        <w:rPr>
          <w:strike/>
        </w:rPr>
        <w:t>4. Pagal šią paraišką gautos lėšos bus panaudotos, kaip nurodyta šioje paraiškoje ir jos prieduose.</w:t>
      </w:r>
    </w:p>
    <w:p w14:paraId="7972799A" w14:textId="77777777" w:rsidR="00CD26B4" w:rsidRPr="00B4142B" w:rsidRDefault="00CD26B4" w:rsidP="00AC5F30">
      <w:pPr>
        <w:ind w:firstLine="851"/>
        <w:jc w:val="both"/>
        <w:rPr>
          <w:strike/>
        </w:rPr>
      </w:pPr>
      <w:r w:rsidRPr="00B4142B">
        <w:rPr>
          <w:strike/>
        </w:rPr>
        <w:t>Įsipareigoju informuoti Valstybinę vartotojų teisių apsaugos tarnybą apie visus įgyvendinimo pokyčius.</w:t>
      </w:r>
    </w:p>
    <w:p w14:paraId="37AFFF55" w14:textId="77777777" w:rsidR="00CD26B4" w:rsidRPr="00B4142B" w:rsidRDefault="00CD26B4" w:rsidP="00CD26B4">
      <w:pPr>
        <w:jc w:val="both"/>
        <w:rPr>
          <w:strike/>
        </w:rPr>
      </w:pPr>
    </w:p>
    <w:tbl>
      <w:tblPr>
        <w:tblW w:w="9637" w:type="dxa"/>
        <w:tblCellMar>
          <w:left w:w="0" w:type="dxa"/>
          <w:right w:w="0" w:type="dxa"/>
        </w:tblCellMar>
        <w:tblLook w:val="04A0" w:firstRow="1" w:lastRow="0" w:firstColumn="1" w:lastColumn="0" w:noHBand="0" w:noVBand="1"/>
      </w:tblPr>
      <w:tblGrid>
        <w:gridCol w:w="2781"/>
        <w:gridCol w:w="6856"/>
      </w:tblGrid>
      <w:tr w:rsidR="00CD26B4" w:rsidRPr="00CD26B4" w14:paraId="16080EEF" w14:textId="77777777" w:rsidTr="00065726">
        <w:tc>
          <w:tcPr>
            <w:tcW w:w="14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E3396A" w14:textId="77777777" w:rsidR="00CD26B4" w:rsidRPr="00B4142B" w:rsidRDefault="00CD26B4" w:rsidP="00065726">
            <w:pPr>
              <w:widowControl w:val="0"/>
              <w:rPr>
                <w:strike/>
              </w:rPr>
            </w:pPr>
            <w:r w:rsidRPr="00B4142B">
              <w:rPr>
                <w:strike/>
              </w:rPr>
              <w:t>Vardas, pavardė</w:t>
            </w:r>
          </w:p>
        </w:tc>
        <w:tc>
          <w:tcPr>
            <w:tcW w:w="355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91E9A09" w14:textId="77777777" w:rsidR="00CD26B4" w:rsidRPr="00B4142B" w:rsidRDefault="00CD26B4" w:rsidP="00065726">
            <w:pPr>
              <w:widowControl w:val="0"/>
              <w:rPr>
                <w:strike/>
              </w:rPr>
            </w:pPr>
            <w:r w:rsidRPr="00B4142B">
              <w:rPr>
                <w:strike/>
              </w:rPr>
              <w:t>Parašas</w:t>
            </w:r>
          </w:p>
        </w:tc>
      </w:tr>
      <w:tr w:rsidR="00CD26B4" w:rsidRPr="00CD26B4" w14:paraId="372B1921" w14:textId="77777777" w:rsidTr="00065726">
        <w:tc>
          <w:tcPr>
            <w:tcW w:w="144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E319B20" w14:textId="77777777" w:rsidR="00CD26B4" w:rsidRPr="00B4142B" w:rsidRDefault="00CD26B4" w:rsidP="00065726">
            <w:pPr>
              <w:widowControl w:val="0"/>
              <w:rPr>
                <w:strike/>
              </w:rPr>
            </w:pPr>
            <w:r w:rsidRPr="00B4142B">
              <w:rPr>
                <w:strike/>
              </w:rPr>
              <w:t>Pareigos</w:t>
            </w:r>
          </w:p>
        </w:tc>
        <w:tc>
          <w:tcPr>
            <w:tcW w:w="3557" w:type="pct"/>
            <w:tcBorders>
              <w:top w:val="nil"/>
              <w:left w:val="nil"/>
              <w:bottom w:val="single" w:sz="8" w:space="0" w:color="auto"/>
              <w:right w:val="single" w:sz="8" w:space="0" w:color="auto"/>
            </w:tcBorders>
            <w:tcMar>
              <w:top w:w="0" w:type="dxa"/>
              <w:left w:w="108" w:type="dxa"/>
              <w:bottom w:w="0" w:type="dxa"/>
              <w:right w:w="108" w:type="dxa"/>
            </w:tcMar>
          </w:tcPr>
          <w:p w14:paraId="6018EC38" w14:textId="77777777" w:rsidR="00CD26B4" w:rsidRPr="00B4142B" w:rsidRDefault="00CD26B4" w:rsidP="00065726">
            <w:pPr>
              <w:widowControl w:val="0"/>
              <w:rPr>
                <w:strike/>
              </w:rPr>
            </w:pPr>
          </w:p>
        </w:tc>
      </w:tr>
      <w:tr w:rsidR="00CD26B4" w:rsidRPr="00CD26B4" w14:paraId="38533A43" w14:textId="77777777" w:rsidTr="00065726">
        <w:tc>
          <w:tcPr>
            <w:tcW w:w="144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B6FD957" w14:textId="77777777" w:rsidR="00CD26B4" w:rsidRPr="00B4142B" w:rsidRDefault="00CD26B4" w:rsidP="00065726">
            <w:pPr>
              <w:widowControl w:val="0"/>
              <w:rPr>
                <w:strike/>
              </w:rPr>
            </w:pPr>
            <w:r w:rsidRPr="00B4142B">
              <w:rPr>
                <w:strike/>
              </w:rPr>
              <w:t>Data ir vieta</w:t>
            </w:r>
          </w:p>
        </w:tc>
        <w:tc>
          <w:tcPr>
            <w:tcW w:w="3557" w:type="pct"/>
            <w:tcBorders>
              <w:top w:val="nil"/>
              <w:left w:val="nil"/>
              <w:bottom w:val="single" w:sz="8" w:space="0" w:color="auto"/>
              <w:right w:val="single" w:sz="8" w:space="0" w:color="auto"/>
            </w:tcBorders>
            <w:tcMar>
              <w:top w:w="0" w:type="dxa"/>
              <w:left w:w="108" w:type="dxa"/>
              <w:bottom w:w="0" w:type="dxa"/>
              <w:right w:w="108" w:type="dxa"/>
            </w:tcMar>
          </w:tcPr>
          <w:p w14:paraId="5CF1839E" w14:textId="77777777" w:rsidR="00CD26B4" w:rsidRPr="00B4142B" w:rsidRDefault="00CD26B4" w:rsidP="00065726">
            <w:pPr>
              <w:widowControl w:val="0"/>
              <w:rPr>
                <w:strike/>
              </w:rPr>
            </w:pPr>
          </w:p>
        </w:tc>
      </w:tr>
    </w:tbl>
    <w:p w14:paraId="6BEEEB76" w14:textId="77777777" w:rsidR="00CD26B4" w:rsidRPr="00B4142B" w:rsidRDefault="00CD26B4" w:rsidP="00CD26B4">
      <w:pPr>
        <w:tabs>
          <w:tab w:val="left" w:pos="6237"/>
          <w:tab w:val="right" w:pos="8306"/>
        </w:tabs>
        <w:jc w:val="center"/>
        <w:rPr>
          <w:strike/>
          <w:color w:val="000000"/>
        </w:rPr>
      </w:pPr>
      <w:r w:rsidRPr="00B4142B">
        <w:rPr>
          <w:strike/>
          <w:color w:val="000000"/>
        </w:rPr>
        <w:t>______________</w:t>
      </w:r>
    </w:p>
    <w:p w14:paraId="47CC06E0" w14:textId="77777777" w:rsidR="00CD26B4" w:rsidRPr="00B4142B" w:rsidRDefault="00CD26B4" w:rsidP="00CD26B4">
      <w:pPr>
        <w:ind w:left="5102"/>
        <w:rPr>
          <w:strike/>
        </w:rPr>
      </w:pPr>
    </w:p>
    <w:p w14:paraId="5CE8F349" w14:textId="77777777" w:rsidR="007A29C9" w:rsidRDefault="007A29C9" w:rsidP="00AC5F30">
      <w:pPr>
        <w:ind w:left="5102" w:firstLine="1135"/>
        <w:rPr>
          <w:strike/>
        </w:rPr>
        <w:sectPr w:rsidR="007A29C9" w:rsidSect="000C12B1">
          <w:pgSz w:w="11906" w:h="16838"/>
          <w:pgMar w:top="907" w:right="567" w:bottom="907" w:left="1701" w:header="567" w:footer="567" w:gutter="0"/>
          <w:pgNumType w:start="1"/>
          <w:cols w:space="1296"/>
          <w:titlePg/>
          <w:docGrid w:linePitch="360"/>
        </w:sectPr>
      </w:pPr>
    </w:p>
    <w:p w14:paraId="7930A6B3" w14:textId="70252AD4" w:rsidR="00CD26B4" w:rsidRPr="00B4142B" w:rsidRDefault="00CD26B4" w:rsidP="00AC5F30">
      <w:pPr>
        <w:ind w:left="5102" w:firstLine="1135"/>
        <w:rPr>
          <w:strike/>
        </w:rPr>
      </w:pPr>
      <w:r w:rsidRPr="00B4142B">
        <w:rPr>
          <w:strike/>
        </w:rPr>
        <w:lastRenderedPageBreak/>
        <w:t xml:space="preserve">Finansinės paramos vartotojų </w:t>
      </w:r>
    </w:p>
    <w:p w14:paraId="5A780D5F" w14:textId="77777777" w:rsidR="00CD26B4" w:rsidRPr="00B4142B" w:rsidRDefault="00CD26B4" w:rsidP="00AC5F30">
      <w:pPr>
        <w:ind w:left="5102" w:firstLine="1135"/>
        <w:rPr>
          <w:strike/>
        </w:rPr>
      </w:pPr>
      <w:r w:rsidRPr="00B4142B">
        <w:rPr>
          <w:strike/>
        </w:rPr>
        <w:t xml:space="preserve">asociacijoms teikimo taisyklių </w:t>
      </w:r>
    </w:p>
    <w:p w14:paraId="4AA5E887" w14:textId="77777777" w:rsidR="00CD26B4" w:rsidRPr="00B4142B" w:rsidRDefault="00CD26B4" w:rsidP="00AC5F30">
      <w:pPr>
        <w:ind w:left="5102" w:firstLine="1135"/>
        <w:rPr>
          <w:strike/>
        </w:rPr>
      </w:pPr>
      <w:r w:rsidRPr="00B4142B">
        <w:rPr>
          <w:strike/>
        </w:rPr>
        <w:t>5 priedas</w:t>
      </w:r>
    </w:p>
    <w:p w14:paraId="59D655EA" w14:textId="77777777" w:rsidR="00CD26B4" w:rsidRPr="00B4142B" w:rsidRDefault="00CD26B4" w:rsidP="00CD26B4">
      <w:pPr>
        <w:jc w:val="center"/>
        <w:rPr>
          <w:strike/>
        </w:rPr>
      </w:pPr>
    </w:p>
    <w:p w14:paraId="2B7B9BEF" w14:textId="77777777" w:rsidR="00CD26B4" w:rsidRPr="00B4142B" w:rsidRDefault="00CD26B4" w:rsidP="00CD26B4">
      <w:pPr>
        <w:tabs>
          <w:tab w:val="center" w:pos="4153"/>
          <w:tab w:val="right" w:pos="8306"/>
        </w:tabs>
        <w:jc w:val="center"/>
        <w:rPr>
          <w:strike/>
        </w:rPr>
      </w:pPr>
      <w:r w:rsidRPr="00B4142B">
        <w:rPr>
          <w:b/>
          <w:bCs/>
          <w:strike/>
        </w:rPr>
        <w:t>NAUDOS IR TINKAMUMO FINANSUOTI VERTINIMO LENTELĖ</w:t>
      </w:r>
    </w:p>
    <w:p w14:paraId="4019EBF4" w14:textId="77777777" w:rsidR="00CD26B4" w:rsidRPr="00B4142B" w:rsidRDefault="00CD26B4" w:rsidP="00CD26B4">
      <w:pPr>
        <w:jc w:val="center"/>
        <w:rPr>
          <w:strike/>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0"/>
        <w:gridCol w:w="2440"/>
        <w:gridCol w:w="441"/>
        <w:gridCol w:w="847"/>
        <w:gridCol w:w="1108"/>
        <w:gridCol w:w="3458"/>
        <w:gridCol w:w="633"/>
      </w:tblGrid>
      <w:tr w:rsidR="00CD26B4" w:rsidRPr="00CD26B4" w14:paraId="264293F6" w14:textId="77777777" w:rsidTr="00065726">
        <w:trPr>
          <w:trHeight w:val="23"/>
        </w:trPr>
        <w:tc>
          <w:tcPr>
            <w:tcW w:w="3150"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D7DB819" w14:textId="77777777" w:rsidR="00CD26B4" w:rsidRPr="00B4142B" w:rsidRDefault="00CD26B4" w:rsidP="00065726">
            <w:pPr>
              <w:rPr>
                <w:strike/>
              </w:rPr>
            </w:pPr>
            <w:r w:rsidRPr="00B4142B">
              <w:rPr>
                <w:strike/>
              </w:rPr>
              <w:t>Paraiškos pateikimo data</w:t>
            </w:r>
          </w:p>
        </w:tc>
        <w:tc>
          <w:tcPr>
            <w:tcW w:w="1290"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B0C635D" w14:textId="77777777" w:rsidR="00CD26B4" w:rsidRPr="00B4142B" w:rsidRDefault="00CD26B4" w:rsidP="00065726">
            <w:pPr>
              <w:rPr>
                <w:strike/>
              </w:rPr>
            </w:pPr>
          </w:p>
        </w:tc>
        <w:tc>
          <w:tcPr>
            <w:tcW w:w="5205" w:type="dxa"/>
            <w:gridSpan w:val="3"/>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54C96D0" w14:textId="77777777" w:rsidR="00CD26B4" w:rsidRPr="00B4142B" w:rsidRDefault="00CD26B4" w:rsidP="00065726">
            <w:pPr>
              <w:jc w:val="center"/>
              <w:rPr>
                <w:strike/>
              </w:rPr>
            </w:pPr>
            <w:r w:rsidRPr="00B4142B">
              <w:rPr>
                <w:strike/>
              </w:rPr>
              <w:t>Vartotojų asociacijos pavadinimas</w:t>
            </w:r>
          </w:p>
        </w:tc>
      </w:tr>
      <w:tr w:rsidR="00CD26B4" w:rsidRPr="00CD26B4" w14:paraId="20B9F357" w14:textId="77777777" w:rsidTr="00065726">
        <w:trPr>
          <w:trHeight w:val="23"/>
        </w:trPr>
        <w:tc>
          <w:tcPr>
            <w:tcW w:w="3150"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3331B82" w14:textId="77777777" w:rsidR="00CD26B4" w:rsidRPr="00B4142B" w:rsidRDefault="00CD26B4" w:rsidP="00065726">
            <w:pPr>
              <w:rPr>
                <w:strike/>
              </w:rPr>
            </w:pPr>
            <w:r w:rsidRPr="00B4142B">
              <w:rPr>
                <w:strike/>
              </w:rPr>
              <w:t>Paraiškos registravimo numeris</w:t>
            </w:r>
          </w:p>
        </w:tc>
        <w:tc>
          <w:tcPr>
            <w:tcW w:w="1290"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AB32D95" w14:textId="77777777" w:rsidR="00CD26B4" w:rsidRPr="00B4142B" w:rsidRDefault="00CD26B4" w:rsidP="00065726">
            <w:pPr>
              <w:rPr>
                <w:strike/>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06E8816D" w14:textId="77777777" w:rsidR="00CD26B4" w:rsidRPr="00B4142B" w:rsidRDefault="00CD26B4" w:rsidP="00065726">
            <w:pPr>
              <w:rPr>
                <w:strike/>
              </w:rPr>
            </w:pPr>
          </w:p>
        </w:tc>
      </w:tr>
      <w:tr w:rsidR="00CD26B4" w:rsidRPr="00CD26B4" w14:paraId="4CBFB185" w14:textId="77777777" w:rsidTr="00065726">
        <w:trPr>
          <w:trHeight w:val="23"/>
        </w:trPr>
        <w:tc>
          <w:tcPr>
            <w:tcW w:w="3150"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8B901B0" w14:textId="77777777" w:rsidR="00CD26B4" w:rsidRPr="00B4142B" w:rsidRDefault="00CD26B4" w:rsidP="00065726">
            <w:pPr>
              <w:rPr>
                <w:strike/>
              </w:rPr>
            </w:pPr>
            <w:r w:rsidRPr="00B4142B">
              <w:rPr>
                <w:strike/>
              </w:rPr>
              <w:t xml:space="preserve">Paraišką priėmė </w:t>
            </w:r>
          </w:p>
        </w:tc>
        <w:tc>
          <w:tcPr>
            <w:tcW w:w="1290"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C826F71" w14:textId="77777777" w:rsidR="00CD26B4" w:rsidRPr="00B4142B" w:rsidRDefault="00CD26B4" w:rsidP="00065726">
            <w:pPr>
              <w:rPr>
                <w:strike/>
              </w:rPr>
            </w:pPr>
          </w:p>
        </w:tc>
        <w:tc>
          <w:tcPr>
            <w:tcW w:w="0" w:type="auto"/>
            <w:gridSpan w:val="3"/>
            <w:vMerge/>
            <w:tcBorders>
              <w:top w:val="single" w:sz="4" w:space="0" w:color="auto"/>
              <w:left w:val="single" w:sz="4" w:space="0" w:color="auto"/>
              <w:bottom w:val="single" w:sz="4" w:space="0" w:color="auto"/>
              <w:right w:val="single" w:sz="4" w:space="0" w:color="auto"/>
            </w:tcBorders>
            <w:vAlign w:val="center"/>
          </w:tcPr>
          <w:p w14:paraId="02FA05DD" w14:textId="77777777" w:rsidR="00CD26B4" w:rsidRPr="00B4142B" w:rsidRDefault="00CD26B4" w:rsidP="00065726">
            <w:pPr>
              <w:rPr>
                <w:strike/>
              </w:rPr>
            </w:pPr>
          </w:p>
        </w:tc>
      </w:tr>
      <w:tr w:rsidR="00CD26B4" w:rsidRPr="00CD26B4" w14:paraId="3D5E3CE5" w14:textId="77777777" w:rsidTr="00065726">
        <w:trPr>
          <w:trHeight w:val="23"/>
        </w:trPr>
        <w:tc>
          <w:tcPr>
            <w:tcW w:w="3150" w:type="dxa"/>
            <w:gridSpan w:val="2"/>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10A2B09" w14:textId="77777777" w:rsidR="00CD26B4" w:rsidRPr="00B4142B" w:rsidRDefault="00CD26B4" w:rsidP="00065726">
            <w:pPr>
              <w:rPr>
                <w:strike/>
              </w:rPr>
            </w:pPr>
            <w:r w:rsidRPr="00B4142B">
              <w:rPr>
                <w:bCs/>
                <w:strike/>
              </w:rPr>
              <w:t>Pažymėti reikiamą langelį</w:t>
            </w:r>
          </w:p>
        </w:tc>
        <w:tc>
          <w:tcPr>
            <w:tcW w:w="5861" w:type="dxa"/>
            <w:gridSpan w:val="4"/>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E21E272" w14:textId="77777777" w:rsidR="00CD26B4" w:rsidRPr="00B4142B" w:rsidRDefault="00CD26B4" w:rsidP="00065726">
            <w:pPr>
              <w:rPr>
                <w:strike/>
              </w:rPr>
            </w:pPr>
            <w:r w:rsidRPr="00B4142B">
              <w:rPr>
                <w:bCs/>
                <w:strike/>
              </w:rPr>
              <w:t xml:space="preserve">Paraiška pateikta dėl </w:t>
            </w:r>
            <w:r w:rsidRPr="00B4142B">
              <w:rPr>
                <w:strike/>
              </w:rPr>
              <w:t>vartotojų asociacijų narystės tarptautinėje ar Europos Sąjungos vartotojų apsaugos organizacijoje</w:t>
            </w:r>
          </w:p>
        </w:tc>
        <w:tc>
          <w:tcPr>
            <w:tcW w:w="634" w:type="dxa"/>
            <w:tcBorders>
              <w:top w:val="single" w:sz="4" w:space="0" w:color="auto"/>
              <w:left w:val="single" w:sz="4" w:space="0" w:color="auto"/>
              <w:bottom w:val="single" w:sz="4" w:space="0" w:color="auto"/>
              <w:right w:val="single" w:sz="4" w:space="0" w:color="auto"/>
            </w:tcBorders>
          </w:tcPr>
          <w:p w14:paraId="64F8F1B9" w14:textId="77777777" w:rsidR="00CD26B4" w:rsidRPr="00B4142B" w:rsidRDefault="00CD26B4" w:rsidP="00065726">
            <w:pPr>
              <w:rPr>
                <w:strike/>
              </w:rPr>
            </w:pPr>
          </w:p>
        </w:tc>
      </w:tr>
      <w:tr w:rsidR="00CD26B4" w:rsidRPr="00CD26B4" w14:paraId="387531A2" w14:textId="77777777" w:rsidTr="00065726">
        <w:trPr>
          <w:trHeight w:val="23"/>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6352EC3D" w14:textId="77777777" w:rsidR="00CD26B4" w:rsidRPr="00B4142B" w:rsidRDefault="00CD26B4" w:rsidP="00065726">
            <w:pPr>
              <w:rPr>
                <w:strike/>
              </w:rPr>
            </w:pPr>
          </w:p>
        </w:tc>
        <w:tc>
          <w:tcPr>
            <w:tcW w:w="5861" w:type="dxa"/>
            <w:gridSpan w:val="4"/>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F3DD233" w14:textId="77777777" w:rsidR="00CD26B4" w:rsidRPr="00B4142B" w:rsidRDefault="00CD26B4" w:rsidP="00065726">
            <w:pPr>
              <w:rPr>
                <w:i/>
                <w:strike/>
              </w:rPr>
            </w:pPr>
            <w:r w:rsidRPr="00B4142B">
              <w:rPr>
                <w:bCs/>
                <w:strike/>
              </w:rPr>
              <w:t xml:space="preserve">Paraiška pateikta dėl </w:t>
            </w:r>
            <w:r w:rsidRPr="00B4142B">
              <w:rPr>
                <w:strike/>
              </w:rPr>
              <w:t>vartotojų asociacijų narystės kitoje organizacijoje nei tarptautinė ar Europos Sąjungos vartotojų apsaugos organizacija (</w:t>
            </w:r>
            <w:r w:rsidRPr="00B4142B">
              <w:rPr>
                <w:i/>
                <w:strike/>
              </w:rPr>
              <w:t>paraiška toliau nevertinama</w:t>
            </w:r>
            <w:r w:rsidRPr="00B4142B">
              <w:rPr>
                <w:strike/>
              </w:rPr>
              <w:t>)</w:t>
            </w:r>
          </w:p>
        </w:tc>
        <w:tc>
          <w:tcPr>
            <w:tcW w:w="634" w:type="dxa"/>
            <w:tcBorders>
              <w:top w:val="single" w:sz="4" w:space="0" w:color="auto"/>
              <w:left w:val="single" w:sz="4" w:space="0" w:color="auto"/>
              <w:bottom w:val="single" w:sz="4" w:space="0" w:color="auto"/>
              <w:right w:val="single" w:sz="4" w:space="0" w:color="auto"/>
            </w:tcBorders>
          </w:tcPr>
          <w:p w14:paraId="01B5D9E7" w14:textId="77777777" w:rsidR="00CD26B4" w:rsidRPr="00B4142B" w:rsidRDefault="00CD26B4" w:rsidP="00065726">
            <w:pPr>
              <w:rPr>
                <w:strike/>
              </w:rPr>
            </w:pPr>
          </w:p>
        </w:tc>
      </w:tr>
      <w:tr w:rsidR="00CD26B4" w:rsidRPr="00CD26B4" w14:paraId="1C6AB225" w14:textId="77777777" w:rsidTr="00065726">
        <w:trPr>
          <w:trHeight w:val="23"/>
        </w:trPr>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FDEEF9" w14:textId="77777777" w:rsidR="00CD26B4" w:rsidRPr="00B4142B" w:rsidRDefault="00CD26B4" w:rsidP="00065726">
            <w:pPr>
              <w:jc w:val="center"/>
              <w:rPr>
                <w:strike/>
              </w:rPr>
            </w:pPr>
            <w:r w:rsidRPr="00B4142B">
              <w:rPr>
                <w:strike/>
              </w:rPr>
              <w:t>Eil. Nr.</w:t>
            </w:r>
          </w:p>
        </w:tc>
        <w:tc>
          <w:tcPr>
            <w:tcW w:w="2883"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C565C6" w14:textId="77777777" w:rsidR="00CD26B4" w:rsidRPr="00B4142B" w:rsidRDefault="00CD26B4" w:rsidP="00065726">
            <w:pPr>
              <w:jc w:val="center"/>
              <w:rPr>
                <w:strike/>
              </w:rPr>
            </w:pPr>
            <w:r w:rsidRPr="00B4142B">
              <w:rPr>
                <w:strike/>
              </w:rPr>
              <w:t>Kriterijus</w:t>
            </w:r>
          </w:p>
        </w:tc>
        <w:tc>
          <w:tcPr>
            <w:tcW w:w="1957"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DE5A49" w14:textId="77777777" w:rsidR="00CD26B4" w:rsidRPr="00B4142B" w:rsidRDefault="00CD26B4" w:rsidP="00065726">
            <w:pPr>
              <w:jc w:val="center"/>
              <w:rPr>
                <w:strike/>
              </w:rPr>
            </w:pPr>
            <w:r w:rsidRPr="00B4142B">
              <w:rPr>
                <w:strike/>
              </w:rPr>
              <w:t xml:space="preserve">Vertinimas </w:t>
            </w:r>
          </w:p>
          <w:p w14:paraId="723A8EF0" w14:textId="77777777" w:rsidR="00CD26B4" w:rsidRPr="00B4142B" w:rsidRDefault="00CD26B4" w:rsidP="00065726">
            <w:pPr>
              <w:jc w:val="center"/>
              <w:rPr>
                <w:strike/>
              </w:rPr>
            </w:pPr>
            <w:r w:rsidRPr="00B4142B">
              <w:rPr>
                <w:strike/>
              </w:rPr>
              <w:t>(nuo 0 iki 100 balų)</w:t>
            </w:r>
          </w:p>
        </w:tc>
        <w:tc>
          <w:tcPr>
            <w:tcW w:w="4096"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8A8705" w14:textId="77777777" w:rsidR="00CD26B4" w:rsidRPr="00B4142B" w:rsidRDefault="00CD26B4" w:rsidP="00065726">
            <w:pPr>
              <w:jc w:val="center"/>
              <w:rPr>
                <w:strike/>
              </w:rPr>
            </w:pPr>
            <w:r w:rsidRPr="00B4142B">
              <w:rPr>
                <w:strike/>
              </w:rPr>
              <w:t>Vertinimo kriterijų apibrėžtys</w:t>
            </w:r>
          </w:p>
        </w:tc>
      </w:tr>
      <w:tr w:rsidR="00CD26B4" w:rsidRPr="00CD26B4" w14:paraId="1A107C0F" w14:textId="77777777" w:rsidTr="00065726">
        <w:trPr>
          <w:trHeight w:val="23"/>
        </w:trPr>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40FB6D" w14:textId="77777777" w:rsidR="00CD26B4" w:rsidRPr="00B4142B" w:rsidRDefault="00CD26B4" w:rsidP="00065726">
            <w:pPr>
              <w:jc w:val="center"/>
              <w:rPr>
                <w:strike/>
              </w:rPr>
            </w:pPr>
            <w:r w:rsidRPr="00B4142B">
              <w:rPr>
                <w:strike/>
              </w:rPr>
              <w:t>1.</w:t>
            </w:r>
          </w:p>
        </w:tc>
        <w:tc>
          <w:tcPr>
            <w:tcW w:w="2883"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FA511A" w14:textId="77777777" w:rsidR="00CD26B4" w:rsidRPr="00B4142B" w:rsidRDefault="00CD26B4" w:rsidP="00065726">
            <w:pPr>
              <w:rPr>
                <w:strike/>
              </w:rPr>
            </w:pPr>
            <w:r w:rsidRPr="00B4142B">
              <w:rPr>
                <w:strike/>
              </w:rPr>
              <w:t>Vartotojų asociacijos narystės tarptautinėje ar Europos Sąjungos vartotojų apsaugos organizacijoje naudingumas Lietuvos vartotojams</w:t>
            </w:r>
          </w:p>
        </w:tc>
        <w:tc>
          <w:tcPr>
            <w:tcW w:w="1957"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061762" w14:textId="77777777" w:rsidR="00CD26B4" w:rsidRPr="00B4142B" w:rsidRDefault="00CD26B4" w:rsidP="00065726">
            <w:pPr>
              <w:rPr>
                <w:strike/>
              </w:rPr>
            </w:pPr>
          </w:p>
        </w:tc>
        <w:tc>
          <w:tcPr>
            <w:tcW w:w="4096"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BBC247" w14:textId="77777777" w:rsidR="00CD26B4" w:rsidRPr="00B4142B" w:rsidRDefault="00CD26B4" w:rsidP="00065726">
            <w:pPr>
              <w:rPr>
                <w:strike/>
              </w:rPr>
            </w:pPr>
            <w:r w:rsidRPr="00B4142B">
              <w:rPr>
                <w:strike/>
              </w:rPr>
              <w:t>Vertinamas vartotojų asociacijos pateiktos paraiškos 3.3 papunktis.</w:t>
            </w:r>
          </w:p>
          <w:p w14:paraId="7718CFB1" w14:textId="77777777" w:rsidR="00CD26B4" w:rsidRPr="00B4142B" w:rsidRDefault="00CD26B4" w:rsidP="00065726">
            <w:pPr>
              <w:rPr>
                <w:strike/>
              </w:rPr>
            </w:pPr>
          </w:p>
          <w:p w14:paraId="0DE4B875" w14:textId="77777777" w:rsidR="00CD26B4" w:rsidRPr="00B4142B" w:rsidRDefault="00CD26B4" w:rsidP="00065726">
            <w:pPr>
              <w:rPr>
                <w:strike/>
              </w:rPr>
            </w:pPr>
            <w:r w:rsidRPr="00B4142B">
              <w:rPr>
                <w:strike/>
              </w:rPr>
              <w:t>Silpnai (0–40 balų) – narystės tarptautinėje ar Europos Sąjungos vartotojų apsaugos organizacijoje nauda nėra aiškiai nurodyta ir pagrįsta.</w:t>
            </w:r>
          </w:p>
          <w:p w14:paraId="1A851D6C" w14:textId="77777777" w:rsidR="00CD26B4" w:rsidRPr="00B4142B" w:rsidRDefault="00CD26B4" w:rsidP="00065726">
            <w:pPr>
              <w:rPr>
                <w:strike/>
              </w:rPr>
            </w:pPr>
          </w:p>
          <w:p w14:paraId="7FC6858F" w14:textId="77777777" w:rsidR="00CD26B4" w:rsidRPr="00B4142B" w:rsidRDefault="00CD26B4" w:rsidP="00065726">
            <w:pPr>
              <w:rPr>
                <w:strike/>
              </w:rPr>
            </w:pPr>
            <w:r w:rsidRPr="00B4142B">
              <w:rPr>
                <w:strike/>
              </w:rPr>
              <w:t>Vidutiniškai (41–80 balų) – narystės tarptautinėje ar Europos Sąjungos vartotojų apsaugos organizacijoje nauda nurodyta, apibūdinant organizacijos veiklos rezultatus ir jų poveikį Lietuvos vartotojams.</w:t>
            </w:r>
          </w:p>
          <w:p w14:paraId="7DFEAA2B" w14:textId="77777777" w:rsidR="00CD26B4" w:rsidRPr="00B4142B" w:rsidRDefault="00CD26B4" w:rsidP="00065726">
            <w:pPr>
              <w:rPr>
                <w:strike/>
              </w:rPr>
            </w:pPr>
          </w:p>
          <w:p w14:paraId="2DD33121" w14:textId="77777777" w:rsidR="00CD26B4" w:rsidRPr="00B4142B" w:rsidRDefault="00CD26B4" w:rsidP="00065726">
            <w:pPr>
              <w:rPr>
                <w:strike/>
              </w:rPr>
            </w:pPr>
            <w:r w:rsidRPr="00B4142B">
              <w:rPr>
                <w:strike/>
              </w:rPr>
              <w:t>Puikiai (81–100 balų) – narystės tarptautinėje ar Europos Sąjungos vartotojų apsaugos organizacijoje nauda aiškiai nurodyta, apibūdinant ne tik organizacijos pasiektus veiklos rezultatus ir jų poveikį Lietuvos vartotojams, bet ir numatomus rezultatus.</w:t>
            </w:r>
          </w:p>
        </w:tc>
      </w:tr>
      <w:tr w:rsidR="00CD26B4" w:rsidRPr="00CD26B4" w14:paraId="64B96C29" w14:textId="77777777" w:rsidTr="00065726">
        <w:trPr>
          <w:trHeight w:val="23"/>
        </w:trPr>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74005A" w14:textId="77777777" w:rsidR="00CD26B4" w:rsidRPr="00B4142B" w:rsidRDefault="00CD26B4" w:rsidP="00065726">
            <w:pPr>
              <w:jc w:val="center"/>
              <w:rPr>
                <w:strike/>
              </w:rPr>
            </w:pPr>
            <w:r w:rsidRPr="00B4142B">
              <w:rPr>
                <w:strike/>
              </w:rPr>
              <w:t>2.</w:t>
            </w:r>
          </w:p>
        </w:tc>
        <w:tc>
          <w:tcPr>
            <w:tcW w:w="2883"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3E3950" w14:textId="77777777" w:rsidR="00CD26B4" w:rsidRPr="00B4142B" w:rsidRDefault="00CD26B4" w:rsidP="00065726">
            <w:pPr>
              <w:rPr>
                <w:strike/>
              </w:rPr>
            </w:pPr>
            <w:r w:rsidRPr="00B4142B">
              <w:rPr>
                <w:strike/>
              </w:rPr>
              <w:t>Tarptautinės ar Europos Sąjungos vartotojų apsaugos organizacijos veiklos svarba ir aktualumas formuojant ir įgyvendinant vartotojų teisių apsaugos politiką</w:t>
            </w:r>
          </w:p>
        </w:tc>
        <w:tc>
          <w:tcPr>
            <w:tcW w:w="1957"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2989E1" w14:textId="77777777" w:rsidR="00CD26B4" w:rsidRPr="00B4142B" w:rsidRDefault="00CD26B4" w:rsidP="00065726">
            <w:pPr>
              <w:rPr>
                <w:strike/>
              </w:rPr>
            </w:pPr>
          </w:p>
        </w:tc>
        <w:tc>
          <w:tcPr>
            <w:tcW w:w="4096"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9B5216" w14:textId="77777777" w:rsidR="00CD26B4" w:rsidRPr="00B4142B" w:rsidRDefault="00CD26B4" w:rsidP="00065726">
            <w:pPr>
              <w:rPr>
                <w:strike/>
              </w:rPr>
            </w:pPr>
            <w:r w:rsidRPr="00B4142B">
              <w:rPr>
                <w:strike/>
              </w:rPr>
              <w:t>Vertinamas vartotojų asociacijos pateiktos paraiškos 2.4 papunktis.</w:t>
            </w:r>
          </w:p>
          <w:p w14:paraId="49A8C532" w14:textId="77777777" w:rsidR="00CD26B4" w:rsidRPr="00B4142B" w:rsidRDefault="00CD26B4" w:rsidP="00065726">
            <w:pPr>
              <w:rPr>
                <w:strike/>
              </w:rPr>
            </w:pPr>
          </w:p>
          <w:p w14:paraId="6AA1F9A3" w14:textId="77777777" w:rsidR="00CD26B4" w:rsidRPr="00B4142B" w:rsidRDefault="00CD26B4" w:rsidP="00065726">
            <w:pPr>
              <w:rPr>
                <w:strike/>
              </w:rPr>
            </w:pPr>
            <w:r w:rsidRPr="00B4142B">
              <w:rPr>
                <w:strike/>
              </w:rPr>
              <w:t>Silpnai (0–40 balų) – neaiškiai nurodyta tarptautinės ar Europos Sąjungos vartotojų apsaugos organizacijos veiklos aktualumas ir įtaka, formuojant ir įgyvendinant vartotojų teisių apsaugos politiką.</w:t>
            </w:r>
          </w:p>
          <w:p w14:paraId="62F2C053" w14:textId="77777777" w:rsidR="00CD26B4" w:rsidRPr="00B4142B" w:rsidRDefault="00CD26B4" w:rsidP="00065726">
            <w:pPr>
              <w:rPr>
                <w:strike/>
              </w:rPr>
            </w:pPr>
          </w:p>
          <w:p w14:paraId="15C90F64" w14:textId="77777777" w:rsidR="00CD26B4" w:rsidRPr="00B4142B" w:rsidRDefault="00CD26B4" w:rsidP="00065726">
            <w:pPr>
              <w:rPr>
                <w:strike/>
              </w:rPr>
            </w:pPr>
            <w:r w:rsidRPr="00B4142B">
              <w:rPr>
                <w:strike/>
              </w:rPr>
              <w:t>Vidutiniškai (41–80 balų) – nurodytos tarptautinės ar Europos Sąjungos vartotojų apsaugos organizacijos konkrečios veiklos ir pasiekti rezultatai, formuojant ir įgyvendinant vartotojų teisių apsaugos politiką atskiroje srityje.</w:t>
            </w:r>
          </w:p>
          <w:p w14:paraId="5D601DA2" w14:textId="77777777" w:rsidR="00CD26B4" w:rsidRPr="00B4142B" w:rsidRDefault="00CD26B4" w:rsidP="00065726">
            <w:pPr>
              <w:rPr>
                <w:strike/>
              </w:rPr>
            </w:pPr>
          </w:p>
          <w:p w14:paraId="4B5DB36E" w14:textId="77777777" w:rsidR="00CD26B4" w:rsidRPr="00B4142B" w:rsidRDefault="00CD26B4" w:rsidP="00065726">
            <w:pPr>
              <w:rPr>
                <w:strike/>
              </w:rPr>
            </w:pPr>
            <w:r w:rsidRPr="00B4142B">
              <w:rPr>
                <w:strike/>
              </w:rPr>
              <w:t>Puikiai (81–100 balų) – aiškiai ir išsamiai nurodytos tarptautinės ar Europos Sąjungos vartotojų apsaugos organizacijos konkrečios veiklos ir pasiekti rezultatai įvairiose srityse, formuojant ir įgyvendinant vartotojų teisių apsaugos politiką, kurie užtikrino aukštesnį vartotojų apsaugos lygį.</w:t>
            </w:r>
          </w:p>
        </w:tc>
      </w:tr>
      <w:tr w:rsidR="00CD26B4" w:rsidRPr="00CD26B4" w14:paraId="14B944EE" w14:textId="77777777" w:rsidTr="00065726">
        <w:trPr>
          <w:trHeight w:val="23"/>
        </w:trPr>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773BA2" w14:textId="77777777" w:rsidR="00CD26B4" w:rsidRPr="00B4142B" w:rsidRDefault="00CD26B4" w:rsidP="00065726">
            <w:pPr>
              <w:jc w:val="center"/>
              <w:rPr>
                <w:strike/>
              </w:rPr>
            </w:pPr>
            <w:r w:rsidRPr="00B4142B">
              <w:rPr>
                <w:strike/>
              </w:rPr>
              <w:lastRenderedPageBreak/>
              <w:t>3.</w:t>
            </w:r>
          </w:p>
        </w:tc>
        <w:tc>
          <w:tcPr>
            <w:tcW w:w="2883"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378E6B" w14:textId="77777777" w:rsidR="00CD26B4" w:rsidRPr="00B4142B" w:rsidRDefault="00CD26B4" w:rsidP="00065726">
            <w:pPr>
              <w:rPr>
                <w:strike/>
              </w:rPr>
            </w:pPr>
            <w:r w:rsidRPr="00B4142B">
              <w:rPr>
                <w:strike/>
              </w:rPr>
              <w:t>Tarptautinė ar Europos Sąjungos vartotojų apsaugos organizacija vienija vartotojų organizacijas ir taip yra užtikrinamas tinkamas geografinis atstovavimas</w:t>
            </w:r>
          </w:p>
        </w:tc>
        <w:tc>
          <w:tcPr>
            <w:tcW w:w="1957"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5F6D2B" w14:textId="77777777" w:rsidR="00CD26B4" w:rsidRPr="00B4142B" w:rsidRDefault="00CD26B4" w:rsidP="00065726">
            <w:pPr>
              <w:rPr>
                <w:strike/>
              </w:rPr>
            </w:pPr>
          </w:p>
        </w:tc>
        <w:tc>
          <w:tcPr>
            <w:tcW w:w="4096"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EC03B4" w14:textId="77777777" w:rsidR="00CD26B4" w:rsidRPr="00B4142B" w:rsidRDefault="00CD26B4" w:rsidP="00065726">
            <w:pPr>
              <w:rPr>
                <w:strike/>
              </w:rPr>
            </w:pPr>
            <w:r w:rsidRPr="00B4142B">
              <w:rPr>
                <w:strike/>
              </w:rPr>
              <w:t>Vertinamas vartotojų asociacijos pateiktos paraiškos 2.3 papunktis.</w:t>
            </w:r>
          </w:p>
          <w:p w14:paraId="5756FE9C" w14:textId="77777777" w:rsidR="00CD26B4" w:rsidRPr="00B4142B" w:rsidRDefault="00CD26B4" w:rsidP="00065726">
            <w:pPr>
              <w:rPr>
                <w:strike/>
              </w:rPr>
            </w:pPr>
          </w:p>
          <w:p w14:paraId="3F728801" w14:textId="77777777" w:rsidR="00CD26B4" w:rsidRPr="00B4142B" w:rsidRDefault="00CD26B4" w:rsidP="00065726">
            <w:pPr>
              <w:rPr>
                <w:strike/>
              </w:rPr>
            </w:pPr>
            <w:r w:rsidRPr="00B4142B">
              <w:rPr>
                <w:strike/>
                <w:spacing w:val="-2"/>
              </w:rPr>
              <w:t xml:space="preserve">Silpnai (0–40 balų) – </w:t>
            </w:r>
            <w:r w:rsidRPr="00B4142B">
              <w:rPr>
                <w:strike/>
              </w:rPr>
              <w:t>tarptautinė ar Europos Sąjungos vartotojų apsaugos organizacija vienija ne tik vartotojų organizacijas, neužtikrinamas nuoseklus ir tolygus geografinis atstovavimas.</w:t>
            </w:r>
          </w:p>
          <w:p w14:paraId="27D86655" w14:textId="77777777" w:rsidR="00CD26B4" w:rsidRPr="00B4142B" w:rsidRDefault="00CD26B4" w:rsidP="00065726">
            <w:pPr>
              <w:rPr>
                <w:strike/>
              </w:rPr>
            </w:pPr>
          </w:p>
          <w:p w14:paraId="33DA87CC" w14:textId="77777777" w:rsidR="00CD26B4" w:rsidRPr="00B4142B" w:rsidRDefault="00CD26B4" w:rsidP="00065726">
            <w:pPr>
              <w:rPr>
                <w:strike/>
              </w:rPr>
            </w:pPr>
            <w:r w:rsidRPr="00B4142B">
              <w:rPr>
                <w:strike/>
              </w:rPr>
              <w:t>Vidutiniškai (41–80 balų) – tarptautinė ar Europos Sąjungos vartotojų apsaugos organizacija vienija tik vartotojų organizacijas, tačiau neužtikrinamas nuoseklus ir tolygus geografinis atstovavimas.</w:t>
            </w:r>
          </w:p>
          <w:p w14:paraId="61986A6F" w14:textId="77777777" w:rsidR="00CD26B4" w:rsidRPr="00B4142B" w:rsidRDefault="00CD26B4" w:rsidP="00065726">
            <w:pPr>
              <w:rPr>
                <w:strike/>
              </w:rPr>
            </w:pPr>
          </w:p>
          <w:p w14:paraId="2F380F8C" w14:textId="77777777" w:rsidR="00CD26B4" w:rsidRPr="00B4142B" w:rsidRDefault="00CD26B4" w:rsidP="00065726">
            <w:pPr>
              <w:rPr>
                <w:strike/>
              </w:rPr>
            </w:pPr>
            <w:r w:rsidRPr="00B4142B">
              <w:rPr>
                <w:strike/>
              </w:rPr>
              <w:t>Puikiai (81–100 balų) – tarptautinė ar Europos Sąjungos vartotojų apsaugos organizacija vienija vartotojų organizacijas ir užtikrinamas vienodas atstovavimas visų tam tikro regiono vartotojų interesams.</w:t>
            </w:r>
          </w:p>
        </w:tc>
      </w:tr>
      <w:tr w:rsidR="00CD26B4" w:rsidRPr="00CD26B4" w14:paraId="70918D55" w14:textId="77777777" w:rsidTr="00065726">
        <w:trPr>
          <w:trHeight w:val="23"/>
        </w:trPr>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96147D" w14:textId="77777777" w:rsidR="00CD26B4" w:rsidRPr="00B4142B" w:rsidRDefault="00CD26B4" w:rsidP="00065726">
            <w:pPr>
              <w:jc w:val="center"/>
              <w:rPr>
                <w:strike/>
              </w:rPr>
            </w:pPr>
            <w:r w:rsidRPr="00B4142B">
              <w:rPr>
                <w:strike/>
              </w:rPr>
              <w:t>4.</w:t>
            </w:r>
          </w:p>
        </w:tc>
        <w:tc>
          <w:tcPr>
            <w:tcW w:w="2883"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9CB176" w14:textId="77777777" w:rsidR="00CD26B4" w:rsidRPr="00B4142B" w:rsidRDefault="00CD26B4" w:rsidP="00065726">
            <w:pPr>
              <w:rPr>
                <w:strike/>
              </w:rPr>
            </w:pPr>
            <w:r w:rsidRPr="00B4142B">
              <w:rPr>
                <w:strike/>
              </w:rPr>
              <w:t>Išsamus narystės tarptautinėje ar Europos Sąjungos vartotojų apsaugos organizacijoje išlaidų nurodymas ir pagrindimas</w:t>
            </w:r>
          </w:p>
        </w:tc>
        <w:tc>
          <w:tcPr>
            <w:tcW w:w="1957"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50E299" w14:textId="77777777" w:rsidR="00CD26B4" w:rsidRPr="00B4142B" w:rsidRDefault="00CD26B4" w:rsidP="00065726">
            <w:pPr>
              <w:rPr>
                <w:strike/>
              </w:rPr>
            </w:pPr>
          </w:p>
        </w:tc>
        <w:tc>
          <w:tcPr>
            <w:tcW w:w="4096"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11BC42" w14:textId="77777777" w:rsidR="00CD26B4" w:rsidRPr="00B4142B" w:rsidRDefault="00CD26B4" w:rsidP="00065726">
            <w:pPr>
              <w:rPr>
                <w:strike/>
              </w:rPr>
            </w:pPr>
            <w:r w:rsidRPr="00B4142B">
              <w:rPr>
                <w:strike/>
              </w:rPr>
              <w:t>Vertinamas vartotojų asociacijos pateiktos paraiškos 4 punktas.</w:t>
            </w:r>
          </w:p>
          <w:p w14:paraId="556FFE0D" w14:textId="77777777" w:rsidR="00CD26B4" w:rsidRPr="00B4142B" w:rsidRDefault="00CD26B4" w:rsidP="00065726">
            <w:pPr>
              <w:rPr>
                <w:strike/>
              </w:rPr>
            </w:pPr>
          </w:p>
          <w:p w14:paraId="44722B4A" w14:textId="77777777" w:rsidR="00CD26B4" w:rsidRPr="00B4142B" w:rsidRDefault="00CD26B4" w:rsidP="00065726">
            <w:pPr>
              <w:rPr>
                <w:strike/>
              </w:rPr>
            </w:pPr>
            <w:r w:rsidRPr="00B4142B">
              <w:rPr>
                <w:strike/>
              </w:rPr>
              <w:t>Silpnai (0–40 balų) – išlaidos aiškiai nenurodytos, nurodytos nebūtinos išlaidos arba nenurodyta jų apskaičiavimo tvarka (kai reikalinga).</w:t>
            </w:r>
          </w:p>
          <w:p w14:paraId="6AF3854E" w14:textId="77777777" w:rsidR="00CD26B4" w:rsidRPr="00B4142B" w:rsidRDefault="00CD26B4" w:rsidP="00065726">
            <w:pPr>
              <w:rPr>
                <w:strike/>
              </w:rPr>
            </w:pPr>
          </w:p>
          <w:p w14:paraId="1B4DEFDC" w14:textId="77777777" w:rsidR="00CD26B4" w:rsidRPr="00B4142B" w:rsidRDefault="00CD26B4" w:rsidP="00065726">
            <w:pPr>
              <w:rPr>
                <w:strike/>
              </w:rPr>
            </w:pPr>
            <w:r w:rsidRPr="00B4142B">
              <w:rPr>
                <w:strike/>
              </w:rPr>
              <w:t>Vidutiniškai (41–80 balų) – numatytos būtinos narystės tarptautinėje ar Europos Sąjungos vartotojų apsaugos organizacijoje išlaidos.</w:t>
            </w:r>
          </w:p>
          <w:p w14:paraId="17F77B67" w14:textId="77777777" w:rsidR="00CD26B4" w:rsidRPr="00B4142B" w:rsidRDefault="00CD26B4" w:rsidP="00065726">
            <w:pPr>
              <w:rPr>
                <w:strike/>
              </w:rPr>
            </w:pPr>
          </w:p>
          <w:p w14:paraId="0C45E5E7" w14:textId="77777777" w:rsidR="00CD26B4" w:rsidRPr="00B4142B" w:rsidRDefault="00CD26B4" w:rsidP="00065726">
            <w:pPr>
              <w:rPr>
                <w:strike/>
              </w:rPr>
            </w:pPr>
            <w:r w:rsidRPr="00B4142B">
              <w:rPr>
                <w:strike/>
              </w:rPr>
              <w:lastRenderedPageBreak/>
              <w:t>Puikiai (81–100 balų) – aiškiai nurodytos ir pagrįstos būtinos narystės tarptautinėje ar Europos Sąjungos vartotojų apsaugos organizacijoje išlaidos.</w:t>
            </w:r>
          </w:p>
        </w:tc>
      </w:tr>
      <w:tr w:rsidR="00CD26B4" w:rsidRPr="00CD26B4" w14:paraId="5E447282" w14:textId="77777777" w:rsidTr="00065726">
        <w:trPr>
          <w:trHeight w:val="23"/>
        </w:trPr>
        <w:tc>
          <w:tcPr>
            <w:tcW w:w="70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E7DB7C" w14:textId="77777777" w:rsidR="00CD26B4" w:rsidRPr="00B4142B" w:rsidRDefault="00CD26B4" w:rsidP="00065726">
            <w:pPr>
              <w:jc w:val="center"/>
              <w:rPr>
                <w:strike/>
              </w:rPr>
            </w:pPr>
            <w:r w:rsidRPr="00B4142B">
              <w:rPr>
                <w:strike/>
              </w:rPr>
              <w:lastRenderedPageBreak/>
              <w:t>5.</w:t>
            </w:r>
          </w:p>
        </w:tc>
        <w:tc>
          <w:tcPr>
            <w:tcW w:w="2883"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DBE336" w14:textId="77777777" w:rsidR="00CD26B4" w:rsidRPr="00B4142B" w:rsidRDefault="00CD26B4" w:rsidP="00065726">
            <w:pPr>
              <w:rPr>
                <w:strike/>
              </w:rPr>
            </w:pPr>
            <w:r w:rsidRPr="00B4142B">
              <w:rPr>
                <w:strike/>
              </w:rPr>
              <w:t xml:space="preserve">Vartotojų asociacijos </w:t>
            </w:r>
            <w:r w:rsidRPr="00B4142B">
              <w:rPr>
                <w:strike/>
                <w:color w:val="000000"/>
              </w:rPr>
              <w:t xml:space="preserve">gebėjimai </w:t>
            </w:r>
            <w:r w:rsidRPr="00B4142B">
              <w:rPr>
                <w:strike/>
              </w:rPr>
              <w:t>aktyviai dalyvauti tarptautinės ar Europos Sąjungos vartotojų apsaugos organizacijos veikloje</w:t>
            </w:r>
          </w:p>
        </w:tc>
        <w:tc>
          <w:tcPr>
            <w:tcW w:w="1957"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A86D2D" w14:textId="77777777" w:rsidR="00CD26B4" w:rsidRPr="00B4142B" w:rsidRDefault="00CD26B4" w:rsidP="00065726">
            <w:pPr>
              <w:rPr>
                <w:strike/>
              </w:rPr>
            </w:pPr>
          </w:p>
        </w:tc>
        <w:tc>
          <w:tcPr>
            <w:tcW w:w="4096"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713A07" w14:textId="77777777" w:rsidR="00CD26B4" w:rsidRPr="00B4142B" w:rsidRDefault="00CD26B4" w:rsidP="00065726">
            <w:pPr>
              <w:rPr>
                <w:strike/>
              </w:rPr>
            </w:pPr>
            <w:r w:rsidRPr="00B4142B">
              <w:rPr>
                <w:strike/>
              </w:rPr>
              <w:t>Vertinamas vartotojų asociacijos pateiktos paraiškos 1.7 papunktis.</w:t>
            </w:r>
          </w:p>
          <w:p w14:paraId="7FCC00D8" w14:textId="77777777" w:rsidR="00CD26B4" w:rsidRPr="00B4142B" w:rsidRDefault="00CD26B4" w:rsidP="00065726">
            <w:pPr>
              <w:rPr>
                <w:strike/>
              </w:rPr>
            </w:pPr>
          </w:p>
          <w:p w14:paraId="50496AA9" w14:textId="77777777" w:rsidR="00CD26B4" w:rsidRPr="00B4142B" w:rsidRDefault="00CD26B4" w:rsidP="00065726">
            <w:pPr>
              <w:rPr>
                <w:strike/>
              </w:rPr>
            </w:pPr>
            <w:r w:rsidRPr="00B4142B">
              <w:rPr>
                <w:strike/>
              </w:rPr>
              <w:t>Silpnai (0–40 balų) – vartotojų asociacijos ištekliai riboti, vartotojų asociacija neturi panašios veiklos patirties.</w:t>
            </w:r>
          </w:p>
          <w:p w14:paraId="2B8DA98A" w14:textId="77777777" w:rsidR="00CD26B4" w:rsidRPr="00B4142B" w:rsidRDefault="00CD26B4" w:rsidP="00065726">
            <w:pPr>
              <w:rPr>
                <w:strike/>
              </w:rPr>
            </w:pPr>
          </w:p>
          <w:p w14:paraId="74ADEC4B" w14:textId="77777777" w:rsidR="00CD26B4" w:rsidRPr="00B4142B" w:rsidRDefault="00CD26B4" w:rsidP="00065726">
            <w:pPr>
              <w:rPr>
                <w:strike/>
              </w:rPr>
            </w:pPr>
            <w:r w:rsidRPr="00B4142B">
              <w:rPr>
                <w:strike/>
              </w:rPr>
              <w:t>Vidutiniškai (41–80 balų) – vartotojų asociacija turi panašios veiklos patirties, vykdoma veikla iš dalies sutampa su tarptautinės ar Europos Sąjungos vartotojų apsaugos organizacijos veikla.</w:t>
            </w:r>
          </w:p>
          <w:p w14:paraId="4F4EFF4B" w14:textId="77777777" w:rsidR="00CD26B4" w:rsidRPr="00B4142B" w:rsidRDefault="00CD26B4" w:rsidP="00065726">
            <w:pPr>
              <w:rPr>
                <w:strike/>
              </w:rPr>
            </w:pPr>
          </w:p>
          <w:p w14:paraId="24A4B870" w14:textId="77777777" w:rsidR="00CD26B4" w:rsidRPr="00B4142B" w:rsidRDefault="00CD26B4" w:rsidP="00065726">
            <w:pPr>
              <w:rPr>
                <w:strike/>
              </w:rPr>
            </w:pPr>
            <w:r w:rsidRPr="00B4142B">
              <w:rPr>
                <w:strike/>
              </w:rPr>
              <w:t xml:space="preserve">Puikiai (81–100 balų) – </w:t>
            </w:r>
            <w:r w:rsidRPr="00B4142B">
              <w:rPr>
                <w:strike/>
                <w:color w:val="000000"/>
              </w:rPr>
              <w:t xml:space="preserve">vartotojų asociacija turi tarptautinio darbo (projektų įgyvendinimo) patirties ir </w:t>
            </w:r>
            <w:r w:rsidRPr="00B4142B">
              <w:rPr>
                <w:strike/>
              </w:rPr>
              <w:t>vykdoma veikla sutampa su tarptautinės ar Europos Sąjungos vartotojų apsaugos organizacijos veikla.</w:t>
            </w:r>
          </w:p>
        </w:tc>
      </w:tr>
      <w:tr w:rsidR="00CD26B4" w:rsidRPr="00CD26B4" w14:paraId="1AAEBA70" w14:textId="77777777" w:rsidTr="00065726">
        <w:trPr>
          <w:trHeight w:val="23"/>
        </w:trPr>
        <w:tc>
          <w:tcPr>
            <w:tcW w:w="3592" w:type="dxa"/>
            <w:gridSpan w:val="3"/>
            <w:tcBorders>
              <w:top w:val="single" w:sz="4" w:space="0" w:color="auto"/>
              <w:left w:val="single" w:sz="4" w:space="0" w:color="auto"/>
              <w:bottom w:val="single" w:sz="4" w:space="0" w:color="auto"/>
              <w:right w:val="single" w:sz="4" w:space="0" w:color="auto"/>
            </w:tcBorders>
          </w:tcPr>
          <w:p w14:paraId="02E9CC8F" w14:textId="77777777" w:rsidR="00CD26B4" w:rsidRPr="00B4142B" w:rsidRDefault="00CD26B4" w:rsidP="00065726">
            <w:pPr>
              <w:rPr>
                <w:strike/>
              </w:rPr>
            </w:pPr>
            <w:r w:rsidRPr="00B4142B">
              <w:rPr>
                <w:strike/>
              </w:rPr>
              <w:t xml:space="preserve">Balų vidurkis </w:t>
            </w:r>
          </w:p>
        </w:tc>
        <w:tc>
          <w:tcPr>
            <w:tcW w:w="1957"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592991" w14:textId="77777777" w:rsidR="00CD26B4" w:rsidRPr="00B4142B" w:rsidRDefault="00CD26B4" w:rsidP="00065726">
            <w:pPr>
              <w:rPr>
                <w:strike/>
              </w:rPr>
            </w:pPr>
          </w:p>
        </w:tc>
        <w:tc>
          <w:tcPr>
            <w:tcW w:w="4096"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9C928C" w14:textId="77777777" w:rsidR="00CD26B4" w:rsidRPr="00B4142B" w:rsidRDefault="00CD26B4" w:rsidP="00065726">
            <w:pPr>
              <w:rPr>
                <w:strike/>
              </w:rPr>
            </w:pPr>
          </w:p>
        </w:tc>
      </w:tr>
      <w:tr w:rsidR="00CD26B4" w:rsidRPr="00CD26B4" w14:paraId="0CF85B57" w14:textId="77777777" w:rsidTr="00065726">
        <w:trPr>
          <w:trHeight w:val="23"/>
        </w:trPr>
        <w:tc>
          <w:tcPr>
            <w:tcW w:w="9645" w:type="dxa"/>
            <w:gridSpan w:val="7"/>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33094B" w14:textId="77777777" w:rsidR="00CD26B4" w:rsidRPr="00B4142B" w:rsidRDefault="00CD26B4" w:rsidP="00065726">
            <w:pPr>
              <w:rPr>
                <w:strike/>
              </w:rPr>
            </w:pPr>
            <w:r w:rsidRPr="00B4142B">
              <w:rPr>
                <w:strike/>
              </w:rPr>
              <w:t>Vertintojo pastabos (privalumai, trūkumai, išlaidos, kurių siūloma nefinansuoti)</w:t>
            </w:r>
          </w:p>
        </w:tc>
      </w:tr>
      <w:tr w:rsidR="00CD26B4" w:rsidRPr="00CD26B4" w14:paraId="347AF53E" w14:textId="77777777" w:rsidTr="00065726">
        <w:trPr>
          <w:trHeight w:val="23"/>
        </w:trPr>
        <w:tc>
          <w:tcPr>
            <w:tcW w:w="9645" w:type="dxa"/>
            <w:gridSpan w:val="7"/>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D4CAF5" w14:textId="77777777" w:rsidR="00CD26B4" w:rsidRPr="00B4142B" w:rsidRDefault="00CD26B4" w:rsidP="00065726">
            <w:pPr>
              <w:rPr>
                <w:strike/>
              </w:rPr>
            </w:pPr>
            <w:r w:rsidRPr="00B4142B">
              <w:rPr>
                <w:strike/>
              </w:rPr>
              <w:t>Paraiškos vertintojas (pareigos, vardas, pavardė, parašas)</w:t>
            </w:r>
          </w:p>
        </w:tc>
      </w:tr>
      <w:tr w:rsidR="00CD26B4" w:rsidRPr="00CD26B4" w14:paraId="7F9BECF7" w14:textId="77777777" w:rsidTr="00065726">
        <w:trPr>
          <w:trHeight w:val="23"/>
        </w:trPr>
        <w:tc>
          <w:tcPr>
            <w:tcW w:w="9645" w:type="dxa"/>
            <w:gridSpan w:val="7"/>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1F1600" w14:textId="77777777" w:rsidR="00CD26B4" w:rsidRPr="00B4142B" w:rsidRDefault="00CD26B4" w:rsidP="00065726">
            <w:pPr>
              <w:rPr>
                <w:strike/>
              </w:rPr>
            </w:pPr>
            <w:r w:rsidRPr="00B4142B">
              <w:rPr>
                <w:strike/>
              </w:rPr>
              <w:t>Vertinimo data</w:t>
            </w:r>
          </w:p>
        </w:tc>
      </w:tr>
    </w:tbl>
    <w:p w14:paraId="1F670DBE" w14:textId="77777777" w:rsidR="00CD26B4" w:rsidRPr="00CD26B4" w:rsidRDefault="00CD26B4" w:rsidP="00CD26B4">
      <w:pPr>
        <w:jc w:val="both"/>
      </w:pPr>
    </w:p>
    <w:p w14:paraId="4C8585EA" w14:textId="77777777" w:rsidR="00AC5F30" w:rsidRPr="00B4142B" w:rsidRDefault="00AC5F30" w:rsidP="00B4142B">
      <w:pPr>
        <w:spacing w:line="276" w:lineRule="auto"/>
        <w:ind w:firstLine="851"/>
        <w:jc w:val="center"/>
        <w:rPr>
          <w:strike/>
          <w:color w:val="000000"/>
        </w:rPr>
      </w:pPr>
      <w:r w:rsidRPr="00B4142B">
        <w:rPr>
          <w:strike/>
          <w:color w:val="000000"/>
        </w:rPr>
        <w:t>______________</w:t>
      </w:r>
    </w:p>
    <w:p w14:paraId="73801606" w14:textId="78AFEC8D" w:rsidR="003F0C56" w:rsidRPr="00CD26B4" w:rsidRDefault="003F0C56" w:rsidP="001E3C83">
      <w:pPr>
        <w:spacing w:line="276" w:lineRule="auto"/>
      </w:pPr>
    </w:p>
    <w:sectPr w:rsidR="003F0C56" w:rsidRPr="00CD26B4" w:rsidSect="000C12B1">
      <w:pgSz w:w="11906" w:h="16838"/>
      <w:pgMar w:top="907" w:right="567" w:bottom="907"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1189E" w14:textId="77777777" w:rsidR="00E36273" w:rsidRDefault="00E36273">
      <w:r>
        <w:separator/>
      </w:r>
    </w:p>
  </w:endnote>
  <w:endnote w:type="continuationSeparator" w:id="0">
    <w:p w14:paraId="0A03BCBB" w14:textId="77777777" w:rsidR="00E36273" w:rsidRDefault="00E36273">
      <w:r>
        <w:continuationSeparator/>
      </w:r>
    </w:p>
  </w:endnote>
  <w:endnote w:type="continuationNotice" w:id="1">
    <w:p w14:paraId="694EA556" w14:textId="77777777" w:rsidR="00E36273" w:rsidRDefault="00E362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4A6AEF" w14:textId="77777777" w:rsidR="00E36273" w:rsidRDefault="00E36273">
      <w:r>
        <w:separator/>
      </w:r>
    </w:p>
  </w:footnote>
  <w:footnote w:type="continuationSeparator" w:id="0">
    <w:p w14:paraId="247ACD11" w14:textId="77777777" w:rsidR="00E36273" w:rsidRDefault="00E36273">
      <w:r>
        <w:continuationSeparator/>
      </w:r>
    </w:p>
  </w:footnote>
  <w:footnote w:type="continuationNotice" w:id="1">
    <w:p w14:paraId="753ABFEA" w14:textId="77777777" w:rsidR="00E36273" w:rsidRDefault="00E362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67343" w14:textId="77777777" w:rsidR="00ED7BCE" w:rsidRDefault="00ED7BCE">
    <w:pPr>
      <w:pStyle w:val="Antrats"/>
      <w:jc w:val="center"/>
    </w:pPr>
    <w:r>
      <w:fldChar w:fldCharType="begin"/>
    </w:r>
    <w:r>
      <w:instrText>PAGE   \* MERGEFORMAT</w:instrText>
    </w:r>
    <w:r>
      <w:fldChar w:fldCharType="separate"/>
    </w:r>
    <w:r w:rsidR="00075021" w:rsidRPr="00075021">
      <w:rPr>
        <w:noProof/>
        <w:lang w:val="lt-LT"/>
      </w:rPr>
      <w:t>2</w:t>
    </w:r>
    <w:r>
      <w:fldChar w:fldCharType="end"/>
    </w:r>
  </w:p>
  <w:p w14:paraId="32D0D00B" w14:textId="77777777" w:rsidR="00ED7BCE" w:rsidRDefault="00ED7BC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256AED"/>
    <w:multiLevelType w:val="multilevel"/>
    <w:tmpl w:val="A3D82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D55165"/>
    <w:multiLevelType w:val="singleLevel"/>
    <w:tmpl w:val="897E2FA6"/>
    <w:lvl w:ilvl="0">
      <w:start w:val="1"/>
      <w:numFmt w:val="decimal"/>
      <w:lvlText w:val="%1."/>
      <w:legacy w:legacy="1" w:legacySpace="0" w:legacyIndent="298"/>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92F"/>
    <w:rsid w:val="00000C8E"/>
    <w:rsid w:val="00002E3E"/>
    <w:rsid w:val="00003B44"/>
    <w:rsid w:val="00007C6E"/>
    <w:rsid w:val="000100C0"/>
    <w:rsid w:val="00013A48"/>
    <w:rsid w:val="00014509"/>
    <w:rsid w:val="00015512"/>
    <w:rsid w:val="00031D7E"/>
    <w:rsid w:val="00033FA1"/>
    <w:rsid w:val="0003425F"/>
    <w:rsid w:val="000355F3"/>
    <w:rsid w:val="0004480F"/>
    <w:rsid w:val="00046E57"/>
    <w:rsid w:val="00051EAD"/>
    <w:rsid w:val="00055BB2"/>
    <w:rsid w:val="00056EBE"/>
    <w:rsid w:val="00060561"/>
    <w:rsid w:val="00062E49"/>
    <w:rsid w:val="00065726"/>
    <w:rsid w:val="000735CE"/>
    <w:rsid w:val="00075021"/>
    <w:rsid w:val="000751AF"/>
    <w:rsid w:val="0007724A"/>
    <w:rsid w:val="00081A04"/>
    <w:rsid w:val="00083AF5"/>
    <w:rsid w:val="00084F16"/>
    <w:rsid w:val="00090EBD"/>
    <w:rsid w:val="00093123"/>
    <w:rsid w:val="00096071"/>
    <w:rsid w:val="000965AF"/>
    <w:rsid w:val="00097480"/>
    <w:rsid w:val="000A5746"/>
    <w:rsid w:val="000A67B9"/>
    <w:rsid w:val="000B5BA3"/>
    <w:rsid w:val="000C01B3"/>
    <w:rsid w:val="000C112A"/>
    <w:rsid w:val="000C12B1"/>
    <w:rsid w:val="000C445A"/>
    <w:rsid w:val="000C60AD"/>
    <w:rsid w:val="000E3A0E"/>
    <w:rsid w:val="000E73A4"/>
    <w:rsid w:val="000F41C6"/>
    <w:rsid w:val="000F43FE"/>
    <w:rsid w:val="00101A3E"/>
    <w:rsid w:val="00102B96"/>
    <w:rsid w:val="00106F8D"/>
    <w:rsid w:val="001209FB"/>
    <w:rsid w:val="00127F31"/>
    <w:rsid w:val="001340DC"/>
    <w:rsid w:val="00145A33"/>
    <w:rsid w:val="0015062D"/>
    <w:rsid w:val="0015151B"/>
    <w:rsid w:val="00167AA5"/>
    <w:rsid w:val="0017328B"/>
    <w:rsid w:val="001737E3"/>
    <w:rsid w:val="001738AE"/>
    <w:rsid w:val="00173E65"/>
    <w:rsid w:val="00180743"/>
    <w:rsid w:val="001858B8"/>
    <w:rsid w:val="0018743F"/>
    <w:rsid w:val="00191A3F"/>
    <w:rsid w:val="001940F9"/>
    <w:rsid w:val="001954F4"/>
    <w:rsid w:val="001A23EA"/>
    <w:rsid w:val="001A4DA6"/>
    <w:rsid w:val="001B29DE"/>
    <w:rsid w:val="001B54AD"/>
    <w:rsid w:val="001C11DA"/>
    <w:rsid w:val="001D12D9"/>
    <w:rsid w:val="001E1364"/>
    <w:rsid w:val="001E20FE"/>
    <w:rsid w:val="001E26C3"/>
    <w:rsid w:val="001E3C83"/>
    <w:rsid w:val="001E3FF9"/>
    <w:rsid w:val="001F350E"/>
    <w:rsid w:val="001F7BE1"/>
    <w:rsid w:val="002004F6"/>
    <w:rsid w:val="0020332F"/>
    <w:rsid w:val="00206590"/>
    <w:rsid w:val="0020709E"/>
    <w:rsid w:val="002077F2"/>
    <w:rsid w:val="00207855"/>
    <w:rsid w:val="002112E7"/>
    <w:rsid w:val="002114AB"/>
    <w:rsid w:val="00211B76"/>
    <w:rsid w:val="00230C9C"/>
    <w:rsid w:val="00233085"/>
    <w:rsid w:val="00233EE4"/>
    <w:rsid w:val="0024195E"/>
    <w:rsid w:val="0025321C"/>
    <w:rsid w:val="002533A0"/>
    <w:rsid w:val="002652C6"/>
    <w:rsid w:val="00265EC2"/>
    <w:rsid w:val="0027102C"/>
    <w:rsid w:val="00283A97"/>
    <w:rsid w:val="00284967"/>
    <w:rsid w:val="00285173"/>
    <w:rsid w:val="00287A49"/>
    <w:rsid w:val="0029385D"/>
    <w:rsid w:val="002972D3"/>
    <w:rsid w:val="002A1836"/>
    <w:rsid w:val="002A2A4E"/>
    <w:rsid w:val="002B2D15"/>
    <w:rsid w:val="002B377B"/>
    <w:rsid w:val="002C7986"/>
    <w:rsid w:val="002D4774"/>
    <w:rsid w:val="002D4B4C"/>
    <w:rsid w:val="002E0177"/>
    <w:rsid w:val="002E3206"/>
    <w:rsid w:val="002E5332"/>
    <w:rsid w:val="002F0635"/>
    <w:rsid w:val="003002EE"/>
    <w:rsid w:val="0030167A"/>
    <w:rsid w:val="00303825"/>
    <w:rsid w:val="00305F0E"/>
    <w:rsid w:val="0031229B"/>
    <w:rsid w:val="00315358"/>
    <w:rsid w:val="003153FE"/>
    <w:rsid w:val="00326C1D"/>
    <w:rsid w:val="0032727B"/>
    <w:rsid w:val="003439AB"/>
    <w:rsid w:val="00347399"/>
    <w:rsid w:val="00356CD8"/>
    <w:rsid w:val="0036245C"/>
    <w:rsid w:val="003651C3"/>
    <w:rsid w:val="00373B1B"/>
    <w:rsid w:val="003865A2"/>
    <w:rsid w:val="00390B29"/>
    <w:rsid w:val="00392B6D"/>
    <w:rsid w:val="003A03B7"/>
    <w:rsid w:val="003A19D0"/>
    <w:rsid w:val="003A52B0"/>
    <w:rsid w:val="003A5B1F"/>
    <w:rsid w:val="003A5E3B"/>
    <w:rsid w:val="003B07B6"/>
    <w:rsid w:val="003B6025"/>
    <w:rsid w:val="003B67FF"/>
    <w:rsid w:val="003C30A7"/>
    <w:rsid w:val="003C6E91"/>
    <w:rsid w:val="003D1BA3"/>
    <w:rsid w:val="003E6503"/>
    <w:rsid w:val="003E764F"/>
    <w:rsid w:val="003F0689"/>
    <w:rsid w:val="003F0C56"/>
    <w:rsid w:val="003F28A0"/>
    <w:rsid w:val="003F4D24"/>
    <w:rsid w:val="003F7AC4"/>
    <w:rsid w:val="004016A9"/>
    <w:rsid w:val="0040448A"/>
    <w:rsid w:val="004137E5"/>
    <w:rsid w:val="00421B1E"/>
    <w:rsid w:val="004413A9"/>
    <w:rsid w:val="00441EEB"/>
    <w:rsid w:val="004529D5"/>
    <w:rsid w:val="004644AE"/>
    <w:rsid w:val="00464D0B"/>
    <w:rsid w:val="00467984"/>
    <w:rsid w:val="00476402"/>
    <w:rsid w:val="00486230"/>
    <w:rsid w:val="00486D2A"/>
    <w:rsid w:val="0049187D"/>
    <w:rsid w:val="004A5CA3"/>
    <w:rsid w:val="004B2D5E"/>
    <w:rsid w:val="004B3EDD"/>
    <w:rsid w:val="004B72E1"/>
    <w:rsid w:val="004D1FD7"/>
    <w:rsid w:val="004D6D99"/>
    <w:rsid w:val="004E0A1F"/>
    <w:rsid w:val="004E0FBD"/>
    <w:rsid w:val="005010C8"/>
    <w:rsid w:val="00507127"/>
    <w:rsid w:val="005212A0"/>
    <w:rsid w:val="005346CC"/>
    <w:rsid w:val="005348E3"/>
    <w:rsid w:val="00540196"/>
    <w:rsid w:val="005541DB"/>
    <w:rsid w:val="00555903"/>
    <w:rsid w:val="00556237"/>
    <w:rsid w:val="00560507"/>
    <w:rsid w:val="00565A01"/>
    <w:rsid w:val="00572788"/>
    <w:rsid w:val="00594AF3"/>
    <w:rsid w:val="005A2DB4"/>
    <w:rsid w:val="005A5A9D"/>
    <w:rsid w:val="005B6813"/>
    <w:rsid w:val="005C29F3"/>
    <w:rsid w:val="005C34F0"/>
    <w:rsid w:val="005C51F7"/>
    <w:rsid w:val="005C6CB7"/>
    <w:rsid w:val="005D1E75"/>
    <w:rsid w:val="005D611B"/>
    <w:rsid w:val="005E064E"/>
    <w:rsid w:val="005E3916"/>
    <w:rsid w:val="005F6F3A"/>
    <w:rsid w:val="00600B3C"/>
    <w:rsid w:val="00601278"/>
    <w:rsid w:val="00623F7B"/>
    <w:rsid w:val="006446EF"/>
    <w:rsid w:val="00646436"/>
    <w:rsid w:val="00647B0D"/>
    <w:rsid w:val="00653552"/>
    <w:rsid w:val="006556F4"/>
    <w:rsid w:val="006576BE"/>
    <w:rsid w:val="006659A4"/>
    <w:rsid w:val="0066653D"/>
    <w:rsid w:val="00673C2D"/>
    <w:rsid w:val="00683AC5"/>
    <w:rsid w:val="006A5E45"/>
    <w:rsid w:val="006B1DE8"/>
    <w:rsid w:val="006C784C"/>
    <w:rsid w:val="006D0607"/>
    <w:rsid w:val="006D3495"/>
    <w:rsid w:val="006D75AD"/>
    <w:rsid w:val="006E24CE"/>
    <w:rsid w:val="006F211B"/>
    <w:rsid w:val="006F492F"/>
    <w:rsid w:val="006F629C"/>
    <w:rsid w:val="006F6673"/>
    <w:rsid w:val="006F7324"/>
    <w:rsid w:val="007020C8"/>
    <w:rsid w:val="00710E2C"/>
    <w:rsid w:val="00711840"/>
    <w:rsid w:val="007156D5"/>
    <w:rsid w:val="00735A36"/>
    <w:rsid w:val="00743098"/>
    <w:rsid w:val="00755206"/>
    <w:rsid w:val="00760098"/>
    <w:rsid w:val="007620C9"/>
    <w:rsid w:val="007620D6"/>
    <w:rsid w:val="007641A9"/>
    <w:rsid w:val="00765196"/>
    <w:rsid w:val="007725D0"/>
    <w:rsid w:val="00781082"/>
    <w:rsid w:val="00782590"/>
    <w:rsid w:val="00786D65"/>
    <w:rsid w:val="007906C6"/>
    <w:rsid w:val="007A29C9"/>
    <w:rsid w:val="007B34CF"/>
    <w:rsid w:val="007C3427"/>
    <w:rsid w:val="007C3F8A"/>
    <w:rsid w:val="007D143F"/>
    <w:rsid w:val="007D4B64"/>
    <w:rsid w:val="007D64BB"/>
    <w:rsid w:val="007D6CC8"/>
    <w:rsid w:val="007D7CFF"/>
    <w:rsid w:val="007E10E1"/>
    <w:rsid w:val="007E73E0"/>
    <w:rsid w:val="007F1E5C"/>
    <w:rsid w:val="007F5ADE"/>
    <w:rsid w:val="00802D95"/>
    <w:rsid w:val="00810065"/>
    <w:rsid w:val="00813DEA"/>
    <w:rsid w:val="00815F57"/>
    <w:rsid w:val="00827285"/>
    <w:rsid w:val="00832700"/>
    <w:rsid w:val="008354DC"/>
    <w:rsid w:val="00845A3C"/>
    <w:rsid w:val="00854A6D"/>
    <w:rsid w:val="00854A80"/>
    <w:rsid w:val="00856595"/>
    <w:rsid w:val="00861B7D"/>
    <w:rsid w:val="00863467"/>
    <w:rsid w:val="00874E94"/>
    <w:rsid w:val="00893922"/>
    <w:rsid w:val="00895D10"/>
    <w:rsid w:val="008A0BD2"/>
    <w:rsid w:val="008A3E12"/>
    <w:rsid w:val="008B3A81"/>
    <w:rsid w:val="008B6D2A"/>
    <w:rsid w:val="008C13D6"/>
    <w:rsid w:val="008C6962"/>
    <w:rsid w:val="008D2D30"/>
    <w:rsid w:val="008F56E2"/>
    <w:rsid w:val="00910608"/>
    <w:rsid w:val="00922271"/>
    <w:rsid w:val="009340EE"/>
    <w:rsid w:val="0093457F"/>
    <w:rsid w:val="00941911"/>
    <w:rsid w:val="009541C1"/>
    <w:rsid w:val="00957333"/>
    <w:rsid w:val="00957357"/>
    <w:rsid w:val="00960CC0"/>
    <w:rsid w:val="00962A5F"/>
    <w:rsid w:val="00964D69"/>
    <w:rsid w:val="0097022D"/>
    <w:rsid w:val="0097251A"/>
    <w:rsid w:val="00976213"/>
    <w:rsid w:val="0097662D"/>
    <w:rsid w:val="00977448"/>
    <w:rsid w:val="009815E0"/>
    <w:rsid w:val="009873B6"/>
    <w:rsid w:val="00996C59"/>
    <w:rsid w:val="009A4A05"/>
    <w:rsid w:val="009A5D9C"/>
    <w:rsid w:val="009A726F"/>
    <w:rsid w:val="009A7395"/>
    <w:rsid w:val="009B28CD"/>
    <w:rsid w:val="009B292E"/>
    <w:rsid w:val="009B2DCA"/>
    <w:rsid w:val="009C1300"/>
    <w:rsid w:val="009C625E"/>
    <w:rsid w:val="009D0A0C"/>
    <w:rsid w:val="009D6BE1"/>
    <w:rsid w:val="009D7A28"/>
    <w:rsid w:val="009D7B9D"/>
    <w:rsid w:val="009E2E2A"/>
    <w:rsid w:val="009E3392"/>
    <w:rsid w:val="009F5504"/>
    <w:rsid w:val="009F6C0A"/>
    <w:rsid w:val="00A005A8"/>
    <w:rsid w:val="00A01093"/>
    <w:rsid w:val="00A056B3"/>
    <w:rsid w:val="00A117D5"/>
    <w:rsid w:val="00A141DB"/>
    <w:rsid w:val="00A155C4"/>
    <w:rsid w:val="00A207DB"/>
    <w:rsid w:val="00A24A18"/>
    <w:rsid w:val="00A4557A"/>
    <w:rsid w:val="00A51472"/>
    <w:rsid w:val="00A54DD0"/>
    <w:rsid w:val="00A6032E"/>
    <w:rsid w:val="00A73242"/>
    <w:rsid w:val="00A75035"/>
    <w:rsid w:val="00A7655C"/>
    <w:rsid w:val="00A82E8B"/>
    <w:rsid w:val="00A849FB"/>
    <w:rsid w:val="00A91D92"/>
    <w:rsid w:val="00A923D0"/>
    <w:rsid w:val="00AA6CD9"/>
    <w:rsid w:val="00AC5F30"/>
    <w:rsid w:val="00AC6F14"/>
    <w:rsid w:val="00AD40CC"/>
    <w:rsid w:val="00AD6B48"/>
    <w:rsid w:val="00AE58B0"/>
    <w:rsid w:val="00AF0B31"/>
    <w:rsid w:val="00AF2184"/>
    <w:rsid w:val="00AF22E7"/>
    <w:rsid w:val="00B022AA"/>
    <w:rsid w:val="00B11EC4"/>
    <w:rsid w:val="00B13566"/>
    <w:rsid w:val="00B23647"/>
    <w:rsid w:val="00B248FD"/>
    <w:rsid w:val="00B24AAE"/>
    <w:rsid w:val="00B4142B"/>
    <w:rsid w:val="00B46B38"/>
    <w:rsid w:val="00B561AD"/>
    <w:rsid w:val="00B57A53"/>
    <w:rsid w:val="00B61019"/>
    <w:rsid w:val="00B6480C"/>
    <w:rsid w:val="00B73E1F"/>
    <w:rsid w:val="00B76E1B"/>
    <w:rsid w:val="00B776E9"/>
    <w:rsid w:val="00B80B94"/>
    <w:rsid w:val="00B82036"/>
    <w:rsid w:val="00B95DA3"/>
    <w:rsid w:val="00B97310"/>
    <w:rsid w:val="00BA0799"/>
    <w:rsid w:val="00BA2EE6"/>
    <w:rsid w:val="00BB0546"/>
    <w:rsid w:val="00BB08C9"/>
    <w:rsid w:val="00BB6DFC"/>
    <w:rsid w:val="00BB759D"/>
    <w:rsid w:val="00BC2003"/>
    <w:rsid w:val="00BC7D8E"/>
    <w:rsid w:val="00BD1364"/>
    <w:rsid w:val="00BD367A"/>
    <w:rsid w:val="00BD3C1C"/>
    <w:rsid w:val="00BD4291"/>
    <w:rsid w:val="00BF0EBB"/>
    <w:rsid w:val="00C01CA8"/>
    <w:rsid w:val="00C101F5"/>
    <w:rsid w:val="00C154F6"/>
    <w:rsid w:val="00C16F17"/>
    <w:rsid w:val="00C21F04"/>
    <w:rsid w:val="00C25D25"/>
    <w:rsid w:val="00C27FF1"/>
    <w:rsid w:val="00C3404D"/>
    <w:rsid w:val="00C35C61"/>
    <w:rsid w:val="00C434F7"/>
    <w:rsid w:val="00C54690"/>
    <w:rsid w:val="00C628DF"/>
    <w:rsid w:val="00C72AC8"/>
    <w:rsid w:val="00C83C2B"/>
    <w:rsid w:val="00C90B3B"/>
    <w:rsid w:val="00CA4E6C"/>
    <w:rsid w:val="00CB1516"/>
    <w:rsid w:val="00CB2230"/>
    <w:rsid w:val="00CB4AFB"/>
    <w:rsid w:val="00CC5619"/>
    <w:rsid w:val="00CC5B4D"/>
    <w:rsid w:val="00CD18B0"/>
    <w:rsid w:val="00CD26B4"/>
    <w:rsid w:val="00CF1F31"/>
    <w:rsid w:val="00CF5198"/>
    <w:rsid w:val="00D131E0"/>
    <w:rsid w:val="00D218EC"/>
    <w:rsid w:val="00D34835"/>
    <w:rsid w:val="00D35F48"/>
    <w:rsid w:val="00D41F6F"/>
    <w:rsid w:val="00D44D52"/>
    <w:rsid w:val="00D50032"/>
    <w:rsid w:val="00D52917"/>
    <w:rsid w:val="00D6198E"/>
    <w:rsid w:val="00D65C17"/>
    <w:rsid w:val="00D67CB4"/>
    <w:rsid w:val="00D74C00"/>
    <w:rsid w:val="00D80FED"/>
    <w:rsid w:val="00D8751C"/>
    <w:rsid w:val="00D90DB4"/>
    <w:rsid w:val="00D90E0F"/>
    <w:rsid w:val="00D93CEF"/>
    <w:rsid w:val="00D95D35"/>
    <w:rsid w:val="00DA326A"/>
    <w:rsid w:val="00DB2622"/>
    <w:rsid w:val="00DC0D96"/>
    <w:rsid w:val="00DD0009"/>
    <w:rsid w:val="00DD069D"/>
    <w:rsid w:val="00DD2F05"/>
    <w:rsid w:val="00DD4213"/>
    <w:rsid w:val="00DE2719"/>
    <w:rsid w:val="00E12EAF"/>
    <w:rsid w:val="00E24B9A"/>
    <w:rsid w:val="00E31D43"/>
    <w:rsid w:val="00E35CF3"/>
    <w:rsid w:val="00E36273"/>
    <w:rsid w:val="00E36BAD"/>
    <w:rsid w:val="00E37C0C"/>
    <w:rsid w:val="00E54481"/>
    <w:rsid w:val="00E57B2B"/>
    <w:rsid w:val="00E63FDA"/>
    <w:rsid w:val="00E647E4"/>
    <w:rsid w:val="00E67B60"/>
    <w:rsid w:val="00E67BE7"/>
    <w:rsid w:val="00E724E1"/>
    <w:rsid w:val="00E765A4"/>
    <w:rsid w:val="00E8059C"/>
    <w:rsid w:val="00E80BFF"/>
    <w:rsid w:val="00E82AD5"/>
    <w:rsid w:val="00E9734D"/>
    <w:rsid w:val="00E97F30"/>
    <w:rsid w:val="00EA0081"/>
    <w:rsid w:val="00EA1288"/>
    <w:rsid w:val="00EB7A5A"/>
    <w:rsid w:val="00EC0B90"/>
    <w:rsid w:val="00EC20C9"/>
    <w:rsid w:val="00ED14FB"/>
    <w:rsid w:val="00ED1C70"/>
    <w:rsid w:val="00ED7BCE"/>
    <w:rsid w:val="00EE23AD"/>
    <w:rsid w:val="00EE3BC1"/>
    <w:rsid w:val="00EF62D1"/>
    <w:rsid w:val="00F1203E"/>
    <w:rsid w:val="00F14D6A"/>
    <w:rsid w:val="00F15667"/>
    <w:rsid w:val="00F15C38"/>
    <w:rsid w:val="00F2156A"/>
    <w:rsid w:val="00F22728"/>
    <w:rsid w:val="00F232D7"/>
    <w:rsid w:val="00F23C66"/>
    <w:rsid w:val="00F358E9"/>
    <w:rsid w:val="00F36C42"/>
    <w:rsid w:val="00F44406"/>
    <w:rsid w:val="00F47634"/>
    <w:rsid w:val="00F47AA6"/>
    <w:rsid w:val="00F5000F"/>
    <w:rsid w:val="00F51CAB"/>
    <w:rsid w:val="00F628E3"/>
    <w:rsid w:val="00F63BC4"/>
    <w:rsid w:val="00F7435A"/>
    <w:rsid w:val="00F8701C"/>
    <w:rsid w:val="00F9129C"/>
    <w:rsid w:val="00FA6702"/>
    <w:rsid w:val="00FB02F4"/>
    <w:rsid w:val="00FB2030"/>
    <w:rsid w:val="00FB7B70"/>
    <w:rsid w:val="00FC7B1E"/>
    <w:rsid w:val="00FD13AE"/>
    <w:rsid w:val="00FE4490"/>
    <w:rsid w:val="00FE68E3"/>
    <w:rsid w:val="00FF11A4"/>
    <w:rsid w:val="00FF2E9C"/>
    <w:rsid w:val="00FF5B7A"/>
    <w:rsid w:val="00FF62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9CB01"/>
  <w15:chartTrackingRefBased/>
  <w15:docId w15:val="{C83ED22A-A426-405D-8904-A75F57A1A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8">
    <w:name w:val="Style8"/>
    <w:basedOn w:val="prastasis"/>
    <w:rsid w:val="006F492F"/>
    <w:pPr>
      <w:widowControl w:val="0"/>
      <w:autoSpaceDE w:val="0"/>
      <w:autoSpaceDN w:val="0"/>
      <w:adjustRightInd w:val="0"/>
      <w:spacing w:line="274" w:lineRule="exact"/>
      <w:ind w:firstLine="432"/>
      <w:jc w:val="both"/>
    </w:pPr>
  </w:style>
  <w:style w:type="paragraph" w:customStyle="1" w:styleId="Style9">
    <w:name w:val="Style9"/>
    <w:basedOn w:val="prastasis"/>
    <w:rsid w:val="006F492F"/>
    <w:pPr>
      <w:widowControl w:val="0"/>
      <w:autoSpaceDE w:val="0"/>
      <w:autoSpaceDN w:val="0"/>
      <w:adjustRightInd w:val="0"/>
      <w:jc w:val="both"/>
    </w:pPr>
  </w:style>
  <w:style w:type="character" w:customStyle="1" w:styleId="FontStyle51">
    <w:name w:val="Font Style51"/>
    <w:rsid w:val="006F492F"/>
    <w:rPr>
      <w:rFonts w:ascii="Times New Roman" w:hAnsi="Times New Roman" w:cs="Times New Roman"/>
      <w:sz w:val="22"/>
      <w:szCs w:val="22"/>
    </w:rPr>
  </w:style>
  <w:style w:type="character" w:customStyle="1" w:styleId="FontStyle53">
    <w:name w:val="Font Style53"/>
    <w:rsid w:val="006F492F"/>
    <w:rPr>
      <w:rFonts w:ascii="Times New Roman" w:hAnsi="Times New Roman" w:cs="Times New Roman"/>
      <w:b/>
      <w:bCs/>
      <w:sz w:val="22"/>
      <w:szCs w:val="22"/>
    </w:rPr>
  </w:style>
  <w:style w:type="paragraph" w:customStyle="1" w:styleId="statymopavad">
    <w:name w:val="Įstatymo pavad."/>
    <w:basedOn w:val="prastasis"/>
    <w:rsid w:val="00D90DB4"/>
    <w:pPr>
      <w:spacing w:line="360" w:lineRule="auto"/>
      <w:ind w:firstLine="720"/>
      <w:jc w:val="center"/>
    </w:pPr>
    <w:rPr>
      <w:rFonts w:ascii="TimesLT" w:hAnsi="TimesLT"/>
      <w:caps/>
      <w:szCs w:val="20"/>
      <w:lang w:eastAsia="en-US"/>
    </w:rPr>
  </w:style>
  <w:style w:type="character" w:styleId="Komentaronuoroda">
    <w:name w:val="annotation reference"/>
    <w:rsid w:val="00A6032E"/>
    <w:rPr>
      <w:sz w:val="16"/>
      <w:szCs w:val="16"/>
    </w:rPr>
  </w:style>
  <w:style w:type="paragraph" w:styleId="Komentarotekstas">
    <w:name w:val="annotation text"/>
    <w:basedOn w:val="prastasis"/>
    <w:link w:val="KomentarotekstasDiagrama"/>
    <w:rsid w:val="00A6032E"/>
    <w:rPr>
      <w:sz w:val="20"/>
      <w:szCs w:val="20"/>
    </w:rPr>
  </w:style>
  <w:style w:type="character" w:customStyle="1" w:styleId="KomentarotekstasDiagrama">
    <w:name w:val="Komentaro tekstas Diagrama"/>
    <w:basedOn w:val="Numatytasispastraiposriftas"/>
    <w:link w:val="Komentarotekstas"/>
    <w:rsid w:val="00A6032E"/>
  </w:style>
  <w:style w:type="paragraph" w:styleId="Komentarotema">
    <w:name w:val="annotation subject"/>
    <w:basedOn w:val="Komentarotekstas"/>
    <w:next w:val="Komentarotekstas"/>
    <w:link w:val="KomentarotemaDiagrama"/>
    <w:rsid w:val="00A6032E"/>
    <w:rPr>
      <w:b/>
      <w:bCs/>
      <w:lang w:val="x-none" w:eastAsia="x-none"/>
    </w:rPr>
  </w:style>
  <w:style w:type="character" w:customStyle="1" w:styleId="KomentarotemaDiagrama">
    <w:name w:val="Komentaro tema Diagrama"/>
    <w:link w:val="Komentarotema"/>
    <w:rsid w:val="00A6032E"/>
    <w:rPr>
      <w:b/>
      <w:bCs/>
    </w:rPr>
  </w:style>
  <w:style w:type="paragraph" w:styleId="Debesliotekstas">
    <w:name w:val="Balloon Text"/>
    <w:basedOn w:val="prastasis"/>
    <w:link w:val="DebesliotekstasDiagrama"/>
    <w:rsid w:val="00A6032E"/>
    <w:rPr>
      <w:rFonts w:ascii="Tahoma" w:hAnsi="Tahoma"/>
      <w:sz w:val="16"/>
      <w:szCs w:val="16"/>
      <w:lang w:val="x-none" w:eastAsia="x-none"/>
    </w:rPr>
  </w:style>
  <w:style w:type="character" w:customStyle="1" w:styleId="DebesliotekstasDiagrama">
    <w:name w:val="Debesėlio tekstas Diagrama"/>
    <w:link w:val="Debesliotekstas"/>
    <w:rsid w:val="00A6032E"/>
    <w:rPr>
      <w:rFonts w:ascii="Tahoma" w:hAnsi="Tahoma" w:cs="Tahoma"/>
      <w:sz w:val="16"/>
      <w:szCs w:val="16"/>
    </w:rPr>
  </w:style>
  <w:style w:type="paragraph" w:customStyle="1" w:styleId="Institucija">
    <w:name w:val="Institucija"/>
    <w:basedOn w:val="Antrats"/>
    <w:rsid w:val="007C3F8A"/>
    <w:pPr>
      <w:tabs>
        <w:tab w:val="clear" w:pos="4819"/>
        <w:tab w:val="clear" w:pos="9638"/>
      </w:tabs>
      <w:jc w:val="center"/>
    </w:pPr>
    <w:rPr>
      <w:b/>
      <w:bCs/>
      <w:sz w:val="26"/>
      <w:lang w:eastAsia="en-US"/>
    </w:rPr>
  </w:style>
  <w:style w:type="paragraph" w:styleId="Antrats">
    <w:name w:val="header"/>
    <w:basedOn w:val="prastasis"/>
    <w:link w:val="AntratsDiagrama"/>
    <w:rsid w:val="007C3F8A"/>
    <w:pPr>
      <w:tabs>
        <w:tab w:val="center" w:pos="4819"/>
        <w:tab w:val="right" w:pos="9638"/>
      </w:tabs>
    </w:pPr>
    <w:rPr>
      <w:lang w:val="x-none" w:eastAsia="x-none"/>
    </w:rPr>
  </w:style>
  <w:style w:type="character" w:customStyle="1" w:styleId="AntratsDiagrama">
    <w:name w:val="Antraštės Diagrama"/>
    <w:link w:val="Antrats"/>
    <w:uiPriority w:val="99"/>
    <w:rsid w:val="007C3F8A"/>
    <w:rPr>
      <w:sz w:val="24"/>
      <w:szCs w:val="24"/>
    </w:rPr>
  </w:style>
  <w:style w:type="character" w:styleId="Hipersaitas">
    <w:name w:val="Hyperlink"/>
    <w:uiPriority w:val="99"/>
    <w:unhideWhenUsed/>
    <w:rsid w:val="00977448"/>
    <w:rPr>
      <w:color w:val="0563C1"/>
      <w:u w:val="single"/>
    </w:rPr>
  </w:style>
  <w:style w:type="paragraph" w:styleId="Porat">
    <w:name w:val="footer"/>
    <w:basedOn w:val="prastasis"/>
    <w:link w:val="PoratDiagrama"/>
    <w:rsid w:val="00977448"/>
    <w:pPr>
      <w:tabs>
        <w:tab w:val="center" w:pos="4819"/>
        <w:tab w:val="right" w:pos="9638"/>
      </w:tabs>
    </w:pPr>
  </w:style>
  <w:style w:type="character" w:customStyle="1" w:styleId="PoratDiagrama">
    <w:name w:val="Poraštė Diagrama"/>
    <w:link w:val="Porat"/>
    <w:rsid w:val="00977448"/>
    <w:rPr>
      <w:sz w:val="24"/>
      <w:szCs w:val="24"/>
    </w:rPr>
  </w:style>
  <w:style w:type="paragraph" w:customStyle="1" w:styleId="tajtip">
    <w:name w:val="tajtip"/>
    <w:basedOn w:val="prastasis"/>
    <w:rsid w:val="00097480"/>
    <w:pPr>
      <w:spacing w:after="150"/>
    </w:pPr>
  </w:style>
  <w:style w:type="paragraph" w:customStyle="1" w:styleId="bodytext">
    <w:name w:val="bodytext"/>
    <w:basedOn w:val="prastasis"/>
    <w:rsid w:val="00E12EAF"/>
    <w:pPr>
      <w:snapToGrid w:val="0"/>
      <w:ind w:firstLine="312"/>
      <w:jc w:val="both"/>
    </w:pPr>
    <w:rPr>
      <w:rFonts w:ascii="TimesLT" w:hAnsi="TimesLT" w:cs="Arial"/>
      <w:sz w:val="20"/>
      <w:szCs w:val="20"/>
      <w:lang w:val="en-US" w:eastAsia="en-US"/>
    </w:rPr>
  </w:style>
  <w:style w:type="paragraph" w:styleId="Pagrindiniotekstotrauka">
    <w:name w:val="Body Text Indent"/>
    <w:basedOn w:val="prastasis"/>
    <w:link w:val="PagrindiniotekstotraukaDiagrama"/>
    <w:rsid w:val="007B34CF"/>
    <w:pPr>
      <w:spacing w:before="100" w:beforeAutospacing="1" w:after="100" w:afterAutospacing="1"/>
      <w:ind w:firstLine="720"/>
    </w:pPr>
    <w:rPr>
      <w:rFonts w:ascii="Arial" w:hAnsi="Arial" w:cs="Arial"/>
      <w:sz w:val="20"/>
    </w:rPr>
  </w:style>
  <w:style w:type="character" w:customStyle="1" w:styleId="PagrindiniotekstotraukaDiagrama">
    <w:name w:val="Pagrindinio teksto įtrauka Diagrama"/>
    <w:link w:val="Pagrindiniotekstotrauka"/>
    <w:rsid w:val="007B34CF"/>
    <w:rPr>
      <w:rFonts w:ascii="Arial" w:hAnsi="Arial" w:cs="Arial"/>
      <w:szCs w:val="24"/>
    </w:rPr>
  </w:style>
  <w:style w:type="paragraph" w:styleId="Pagrindiniotekstotrauka2">
    <w:name w:val="Body Text Indent 2"/>
    <w:basedOn w:val="prastasis"/>
    <w:link w:val="Pagrindiniotekstotrauka2Diagrama"/>
    <w:rsid w:val="007B34CF"/>
    <w:pPr>
      <w:spacing w:before="100" w:beforeAutospacing="1" w:after="100" w:afterAutospacing="1"/>
      <w:ind w:firstLine="720"/>
    </w:pPr>
    <w:rPr>
      <w:rFonts w:ascii="Arial" w:hAnsi="Arial" w:cs="Arial"/>
      <w:sz w:val="20"/>
    </w:rPr>
  </w:style>
  <w:style w:type="character" w:customStyle="1" w:styleId="Pagrindiniotekstotrauka2Diagrama">
    <w:name w:val="Pagrindinio teksto įtrauka 2 Diagrama"/>
    <w:link w:val="Pagrindiniotekstotrauka2"/>
    <w:rsid w:val="007B34CF"/>
    <w:rPr>
      <w:rFonts w:ascii="Arial" w:hAnsi="Arial" w:cs="Arial"/>
      <w:szCs w:val="24"/>
    </w:rPr>
  </w:style>
  <w:style w:type="paragraph" w:customStyle="1" w:styleId="tin">
    <w:name w:val="tin"/>
    <w:basedOn w:val="prastasis"/>
    <w:rsid w:val="007B34CF"/>
    <w:pPr>
      <w:spacing w:before="100" w:beforeAutospacing="1" w:after="100" w:afterAutospacing="1"/>
      <w:ind w:firstLine="720"/>
    </w:pPr>
    <w:rPr>
      <w:rFonts w:ascii="Arial" w:hAnsi="Arial" w:cs="Arial"/>
      <w:sz w:val="20"/>
    </w:rPr>
  </w:style>
  <w:style w:type="paragraph" w:customStyle="1" w:styleId="tip">
    <w:name w:val="tip"/>
    <w:basedOn w:val="prastasis"/>
    <w:rsid w:val="00B13566"/>
    <w:pPr>
      <w:spacing w:before="100" w:beforeAutospacing="1" w:after="100" w:afterAutospacing="1"/>
      <w:ind w:firstLine="720"/>
    </w:pPr>
    <w:rPr>
      <w:rFonts w:ascii="Arial" w:hAnsi="Arial" w:cs="Arial"/>
      <w:sz w:val="20"/>
    </w:rPr>
  </w:style>
  <w:style w:type="paragraph" w:customStyle="1" w:styleId="tartin">
    <w:name w:val="tartin"/>
    <w:basedOn w:val="prastasis"/>
    <w:rsid w:val="000C60AD"/>
    <w:pPr>
      <w:spacing w:after="150"/>
    </w:pPr>
  </w:style>
  <w:style w:type="paragraph" w:customStyle="1" w:styleId="tartip">
    <w:name w:val="tartip"/>
    <w:basedOn w:val="prastasis"/>
    <w:rsid w:val="00BA2EE6"/>
    <w:pPr>
      <w:spacing w:after="150"/>
    </w:pPr>
  </w:style>
  <w:style w:type="paragraph" w:customStyle="1" w:styleId="msolistparagraph0">
    <w:name w:val="msolistparagraph"/>
    <w:basedOn w:val="prastasis"/>
    <w:rsid w:val="00CD26B4"/>
    <w:pPr>
      <w:spacing w:before="100" w:beforeAutospacing="1" w:after="100" w:afterAutospacing="1"/>
      <w:ind w:firstLine="720"/>
    </w:pPr>
    <w:rPr>
      <w:rFonts w:ascii="Arial" w:hAnsi="Arial" w:cs="Arial"/>
      <w:sz w:val="20"/>
    </w:rPr>
  </w:style>
  <w:style w:type="paragraph" w:customStyle="1" w:styleId="msolistparagraphcxsplast">
    <w:name w:val="msolistparagraphcxsplast"/>
    <w:basedOn w:val="prastasis"/>
    <w:rsid w:val="00CD26B4"/>
    <w:pPr>
      <w:spacing w:before="100" w:beforeAutospacing="1" w:after="100" w:afterAutospacing="1"/>
      <w:ind w:firstLine="72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8054">
      <w:bodyDiv w:val="1"/>
      <w:marLeft w:val="0"/>
      <w:marRight w:val="0"/>
      <w:marTop w:val="0"/>
      <w:marBottom w:val="0"/>
      <w:divBdr>
        <w:top w:val="none" w:sz="0" w:space="0" w:color="auto"/>
        <w:left w:val="none" w:sz="0" w:space="0" w:color="auto"/>
        <w:bottom w:val="none" w:sz="0" w:space="0" w:color="auto"/>
        <w:right w:val="none" w:sz="0" w:space="0" w:color="auto"/>
      </w:divBdr>
      <w:divsChild>
        <w:div w:id="319433991">
          <w:marLeft w:val="0"/>
          <w:marRight w:val="0"/>
          <w:marTop w:val="0"/>
          <w:marBottom w:val="0"/>
          <w:divBdr>
            <w:top w:val="none" w:sz="0" w:space="0" w:color="auto"/>
            <w:left w:val="none" w:sz="0" w:space="0" w:color="auto"/>
            <w:bottom w:val="none" w:sz="0" w:space="0" w:color="auto"/>
            <w:right w:val="none" w:sz="0" w:space="0" w:color="auto"/>
          </w:divBdr>
          <w:divsChild>
            <w:div w:id="1346974894">
              <w:marLeft w:val="0"/>
              <w:marRight w:val="0"/>
              <w:marTop w:val="0"/>
              <w:marBottom w:val="0"/>
              <w:divBdr>
                <w:top w:val="none" w:sz="0" w:space="0" w:color="auto"/>
                <w:left w:val="none" w:sz="0" w:space="0" w:color="auto"/>
                <w:bottom w:val="none" w:sz="0" w:space="0" w:color="auto"/>
                <w:right w:val="none" w:sz="0" w:space="0" w:color="auto"/>
              </w:divBdr>
              <w:divsChild>
                <w:div w:id="1218980522">
                  <w:marLeft w:val="0"/>
                  <w:marRight w:val="0"/>
                  <w:marTop w:val="0"/>
                  <w:marBottom w:val="0"/>
                  <w:divBdr>
                    <w:top w:val="none" w:sz="0" w:space="0" w:color="auto"/>
                    <w:left w:val="none" w:sz="0" w:space="0" w:color="auto"/>
                    <w:bottom w:val="none" w:sz="0" w:space="0" w:color="auto"/>
                    <w:right w:val="none" w:sz="0" w:space="0" w:color="auto"/>
                  </w:divBdr>
                  <w:divsChild>
                    <w:div w:id="917864018">
                      <w:marLeft w:val="0"/>
                      <w:marRight w:val="0"/>
                      <w:marTop w:val="0"/>
                      <w:marBottom w:val="0"/>
                      <w:divBdr>
                        <w:top w:val="none" w:sz="0" w:space="0" w:color="auto"/>
                        <w:left w:val="none" w:sz="0" w:space="0" w:color="auto"/>
                        <w:bottom w:val="none" w:sz="0" w:space="0" w:color="auto"/>
                        <w:right w:val="none" w:sz="0" w:space="0" w:color="auto"/>
                      </w:divBdr>
                      <w:divsChild>
                        <w:div w:id="138595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05368">
      <w:bodyDiv w:val="1"/>
      <w:marLeft w:val="0"/>
      <w:marRight w:val="0"/>
      <w:marTop w:val="0"/>
      <w:marBottom w:val="0"/>
      <w:divBdr>
        <w:top w:val="none" w:sz="0" w:space="0" w:color="auto"/>
        <w:left w:val="none" w:sz="0" w:space="0" w:color="auto"/>
        <w:bottom w:val="none" w:sz="0" w:space="0" w:color="auto"/>
        <w:right w:val="none" w:sz="0" w:space="0" w:color="auto"/>
      </w:divBdr>
      <w:divsChild>
        <w:div w:id="700403127">
          <w:marLeft w:val="0"/>
          <w:marRight w:val="0"/>
          <w:marTop w:val="0"/>
          <w:marBottom w:val="0"/>
          <w:divBdr>
            <w:top w:val="none" w:sz="0" w:space="0" w:color="auto"/>
            <w:left w:val="none" w:sz="0" w:space="0" w:color="auto"/>
            <w:bottom w:val="none" w:sz="0" w:space="0" w:color="auto"/>
            <w:right w:val="none" w:sz="0" w:space="0" w:color="auto"/>
          </w:divBdr>
          <w:divsChild>
            <w:div w:id="233202235">
              <w:marLeft w:val="0"/>
              <w:marRight w:val="0"/>
              <w:marTop w:val="0"/>
              <w:marBottom w:val="0"/>
              <w:divBdr>
                <w:top w:val="none" w:sz="0" w:space="0" w:color="auto"/>
                <w:left w:val="none" w:sz="0" w:space="0" w:color="auto"/>
                <w:bottom w:val="none" w:sz="0" w:space="0" w:color="auto"/>
                <w:right w:val="none" w:sz="0" w:space="0" w:color="auto"/>
              </w:divBdr>
              <w:divsChild>
                <w:div w:id="812673585">
                  <w:marLeft w:val="0"/>
                  <w:marRight w:val="0"/>
                  <w:marTop w:val="0"/>
                  <w:marBottom w:val="0"/>
                  <w:divBdr>
                    <w:top w:val="none" w:sz="0" w:space="0" w:color="auto"/>
                    <w:left w:val="none" w:sz="0" w:space="0" w:color="auto"/>
                    <w:bottom w:val="none" w:sz="0" w:space="0" w:color="auto"/>
                    <w:right w:val="none" w:sz="0" w:space="0" w:color="auto"/>
                  </w:divBdr>
                  <w:divsChild>
                    <w:div w:id="2052805045">
                      <w:marLeft w:val="0"/>
                      <w:marRight w:val="0"/>
                      <w:marTop w:val="0"/>
                      <w:marBottom w:val="0"/>
                      <w:divBdr>
                        <w:top w:val="none" w:sz="0" w:space="0" w:color="auto"/>
                        <w:left w:val="none" w:sz="0" w:space="0" w:color="auto"/>
                        <w:bottom w:val="none" w:sz="0" w:space="0" w:color="auto"/>
                        <w:right w:val="none" w:sz="0" w:space="0" w:color="auto"/>
                      </w:divBdr>
                      <w:divsChild>
                        <w:div w:id="30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38072">
      <w:bodyDiv w:val="1"/>
      <w:marLeft w:val="0"/>
      <w:marRight w:val="0"/>
      <w:marTop w:val="0"/>
      <w:marBottom w:val="0"/>
      <w:divBdr>
        <w:top w:val="none" w:sz="0" w:space="0" w:color="auto"/>
        <w:left w:val="none" w:sz="0" w:space="0" w:color="auto"/>
        <w:bottom w:val="none" w:sz="0" w:space="0" w:color="auto"/>
        <w:right w:val="none" w:sz="0" w:space="0" w:color="auto"/>
      </w:divBdr>
      <w:divsChild>
        <w:div w:id="158471269">
          <w:marLeft w:val="0"/>
          <w:marRight w:val="0"/>
          <w:marTop w:val="0"/>
          <w:marBottom w:val="0"/>
          <w:divBdr>
            <w:top w:val="none" w:sz="0" w:space="0" w:color="auto"/>
            <w:left w:val="none" w:sz="0" w:space="0" w:color="auto"/>
            <w:bottom w:val="none" w:sz="0" w:space="0" w:color="auto"/>
            <w:right w:val="none" w:sz="0" w:space="0" w:color="auto"/>
          </w:divBdr>
          <w:divsChild>
            <w:div w:id="1577475489">
              <w:marLeft w:val="0"/>
              <w:marRight w:val="0"/>
              <w:marTop w:val="0"/>
              <w:marBottom w:val="0"/>
              <w:divBdr>
                <w:top w:val="none" w:sz="0" w:space="0" w:color="auto"/>
                <w:left w:val="none" w:sz="0" w:space="0" w:color="auto"/>
                <w:bottom w:val="none" w:sz="0" w:space="0" w:color="auto"/>
                <w:right w:val="none" w:sz="0" w:space="0" w:color="auto"/>
              </w:divBdr>
              <w:divsChild>
                <w:div w:id="464930366">
                  <w:marLeft w:val="0"/>
                  <w:marRight w:val="0"/>
                  <w:marTop w:val="0"/>
                  <w:marBottom w:val="0"/>
                  <w:divBdr>
                    <w:top w:val="none" w:sz="0" w:space="0" w:color="auto"/>
                    <w:left w:val="none" w:sz="0" w:space="0" w:color="auto"/>
                    <w:bottom w:val="none" w:sz="0" w:space="0" w:color="auto"/>
                    <w:right w:val="none" w:sz="0" w:space="0" w:color="auto"/>
                  </w:divBdr>
                  <w:divsChild>
                    <w:div w:id="1648315124">
                      <w:marLeft w:val="0"/>
                      <w:marRight w:val="0"/>
                      <w:marTop w:val="0"/>
                      <w:marBottom w:val="0"/>
                      <w:divBdr>
                        <w:top w:val="none" w:sz="0" w:space="0" w:color="auto"/>
                        <w:left w:val="none" w:sz="0" w:space="0" w:color="auto"/>
                        <w:bottom w:val="none" w:sz="0" w:space="0" w:color="auto"/>
                        <w:right w:val="none" w:sz="0" w:space="0" w:color="auto"/>
                      </w:divBdr>
                      <w:divsChild>
                        <w:div w:id="16660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564975">
      <w:bodyDiv w:val="1"/>
      <w:marLeft w:val="0"/>
      <w:marRight w:val="0"/>
      <w:marTop w:val="0"/>
      <w:marBottom w:val="0"/>
      <w:divBdr>
        <w:top w:val="none" w:sz="0" w:space="0" w:color="auto"/>
        <w:left w:val="none" w:sz="0" w:space="0" w:color="auto"/>
        <w:bottom w:val="none" w:sz="0" w:space="0" w:color="auto"/>
        <w:right w:val="none" w:sz="0" w:space="0" w:color="auto"/>
      </w:divBdr>
      <w:divsChild>
        <w:div w:id="437063815">
          <w:marLeft w:val="0"/>
          <w:marRight w:val="0"/>
          <w:marTop w:val="0"/>
          <w:marBottom w:val="0"/>
          <w:divBdr>
            <w:top w:val="none" w:sz="0" w:space="0" w:color="auto"/>
            <w:left w:val="none" w:sz="0" w:space="0" w:color="auto"/>
            <w:bottom w:val="none" w:sz="0" w:space="0" w:color="auto"/>
            <w:right w:val="none" w:sz="0" w:space="0" w:color="auto"/>
          </w:divBdr>
          <w:divsChild>
            <w:div w:id="2052607896">
              <w:marLeft w:val="0"/>
              <w:marRight w:val="0"/>
              <w:marTop w:val="0"/>
              <w:marBottom w:val="0"/>
              <w:divBdr>
                <w:top w:val="none" w:sz="0" w:space="0" w:color="auto"/>
                <w:left w:val="none" w:sz="0" w:space="0" w:color="auto"/>
                <w:bottom w:val="none" w:sz="0" w:space="0" w:color="auto"/>
                <w:right w:val="none" w:sz="0" w:space="0" w:color="auto"/>
              </w:divBdr>
              <w:divsChild>
                <w:div w:id="691539995">
                  <w:marLeft w:val="0"/>
                  <w:marRight w:val="0"/>
                  <w:marTop w:val="0"/>
                  <w:marBottom w:val="0"/>
                  <w:divBdr>
                    <w:top w:val="none" w:sz="0" w:space="0" w:color="auto"/>
                    <w:left w:val="none" w:sz="0" w:space="0" w:color="auto"/>
                    <w:bottom w:val="none" w:sz="0" w:space="0" w:color="auto"/>
                    <w:right w:val="none" w:sz="0" w:space="0" w:color="auto"/>
                  </w:divBdr>
                  <w:divsChild>
                    <w:div w:id="1658462702">
                      <w:marLeft w:val="0"/>
                      <w:marRight w:val="0"/>
                      <w:marTop w:val="0"/>
                      <w:marBottom w:val="0"/>
                      <w:divBdr>
                        <w:top w:val="none" w:sz="0" w:space="0" w:color="auto"/>
                        <w:left w:val="none" w:sz="0" w:space="0" w:color="auto"/>
                        <w:bottom w:val="none" w:sz="0" w:space="0" w:color="auto"/>
                        <w:right w:val="none" w:sz="0" w:space="0" w:color="auto"/>
                      </w:divBdr>
                      <w:divsChild>
                        <w:div w:id="3797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058479">
      <w:bodyDiv w:val="1"/>
      <w:marLeft w:val="0"/>
      <w:marRight w:val="0"/>
      <w:marTop w:val="0"/>
      <w:marBottom w:val="0"/>
      <w:divBdr>
        <w:top w:val="none" w:sz="0" w:space="0" w:color="auto"/>
        <w:left w:val="none" w:sz="0" w:space="0" w:color="auto"/>
        <w:bottom w:val="none" w:sz="0" w:space="0" w:color="auto"/>
        <w:right w:val="none" w:sz="0" w:space="0" w:color="auto"/>
      </w:divBdr>
      <w:divsChild>
        <w:div w:id="304480493">
          <w:marLeft w:val="0"/>
          <w:marRight w:val="0"/>
          <w:marTop w:val="0"/>
          <w:marBottom w:val="0"/>
          <w:divBdr>
            <w:top w:val="none" w:sz="0" w:space="0" w:color="auto"/>
            <w:left w:val="none" w:sz="0" w:space="0" w:color="auto"/>
            <w:bottom w:val="none" w:sz="0" w:space="0" w:color="auto"/>
            <w:right w:val="none" w:sz="0" w:space="0" w:color="auto"/>
          </w:divBdr>
          <w:divsChild>
            <w:div w:id="1603341647">
              <w:marLeft w:val="0"/>
              <w:marRight w:val="0"/>
              <w:marTop w:val="0"/>
              <w:marBottom w:val="0"/>
              <w:divBdr>
                <w:top w:val="none" w:sz="0" w:space="0" w:color="auto"/>
                <w:left w:val="none" w:sz="0" w:space="0" w:color="auto"/>
                <w:bottom w:val="none" w:sz="0" w:space="0" w:color="auto"/>
                <w:right w:val="none" w:sz="0" w:space="0" w:color="auto"/>
              </w:divBdr>
              <w:divsChild>
                <w:div w:id="1538546623">
                  <w:marLeft w:val="0"/>
                  <w:marRight w:val="0"/>
                  <w:marTop w:val="0"/>
                  <w:marBottom w:val="0"/>
                  <w:divBdr>
                    <w:top w:val="none" w:sz="0" w:space="0" w:color="auto"/>
                    <w:left w:val="none" w:sz="0" w:space="0" w:color="auto"/>
                    <w:bottom w:val="none" w:sz="0" w:space="0" w:color="auto"/>
                    <w:right w:val="none" w:sz="0" w:space="0" w:color="auto"/>
                  </w:divBdr>
                  <w:divsChild>
                    <w:div w:id="1056591449">
                      <w:marLeft w:val="0"/>
                      <w:marRight w:val="0"/>
                      <w:marTop w:val="0"/>
                      <w:marBottom w:val="0"/>
                      <w:divBdr>
                        <w:top w:val="none" w:sz="0" w:space="0" w:color="auto"/>
                        <w:left w:val="none" w:sz="0" w:space="0" w:color="auto"/>
                        <w:bottom w:val="none" w:sz="0" w:space="0" w:color="auto"/>
                        <w:right w:val="none" w:sz="0" w:space="0" w:color="auto"/>
                      </w:divBdr>
                      <w:divsChild>
                        <w:div w:id="43170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740488">
      <w:bodyDiv w:val="1"/>
      <w:marLeft w:val="0"/>
      <w:marRight w:val="0"/>
      <w:marTop w:val="0"/>
      <w:marBottom w:val="0"/>
      <w:divBdr>
        <w:top w:val="none" w:sz="0" w:space="0" w:color="auto"/>
        <w:left w:val="none" w:sz="0" w:space="0" w:color="auto"/>
        <w:bottom w:val="none" w:sz="0" w:space="0" w:color="auto"/>
        <w:right w:val="none" w:sz="0" w:space="0" w:color="auto"/>
      </w:divBdr>
    </w:div>
    <w:div w:id="364644221">
      <w:bodyDiv w:val="1"/>
      <w:marLeft w:val="0"/>
      <w:marRight w:val="0"/>
      <w:marTop w:val="0"/>
      <w:marBottom w:val="0"/>
      <w:divBdr>
        <w:top w:val="none" w:sz="0" w:space="0" w:color="auto"/>
        <w:left w:val="none" w:sz="0" w:space="0" w:color="auto"/>
        <w:bottom w:val="none" w:sz="0" w:space="0" w:color="auto"/>
        <w:right w:val="none" w:sz="0" w:space="0" w:color="auto"/>
      </w:divBdr>
      <w:divsChild>
        <w:div w:id="1137800010">
          <w:marLeft w:val="0"/>
          <w:marRight w:val="0"/>
          <w:marTop w:val="0"/>
          <w:marBottom w:val="0"/>
          <w:divBdr>
            <w:top w:val="none" w:sz="0" w:space="0" w:color="auto"/>
            <w:left w:val="none" w:sz="0" w:space="0" w:color="auto"/>
            <w:bottom w:val="none" w:sz="0" w:space="0" w:color="auto"/>
            <w:right w:val="none" w:sz="0" w:space="0" w:color="auto"/>
          </w:divBdr>
          <w:divsChild>
            <w:div w:id="1516261043">
              <w:marLeft w:val="0"/>
              <w:marRight w:val="0"/>
              <w:marTop w:val="0"/>
              <w:marBottom w:val="0"/>
              <w:divBdr>
                <w:top w:val="none" w:sz="0" w:space="0" w:color="auto"/>
                <w:left w:val="none" w:sz="0" w:space="0" w:color="auto"/>
                <w:bottom w:val="none" w:sz="0" w:space="0" w:color="auto"/>
                <w:right w:val="none" w:sz="0" w:space="0" w:color="auto"/>
              </w:divBdr>
              <w:divsChild>
                <w:div w:id="185483978">
                  <w:marLeft w:val="0"/>
                  <w:marRight w:val="0"/>
                  <w:marTop w:val="0"/>
                  <w:marBottom w:val="0"/>
                  <w:divBdr>
                    <w:top w:val="none" w:sz="0" w:space="0" w:color="auto"/>
                    <w:left w:val="none" w:sz="0" w:space="0" w:color="auto"/>
                    <w:bottom w:val="none" w:sz="0" w:space="0" w:color="auto"/>
                    <w:right w:val="none" w:sz="0" w:space="0" w:color="auto"/>
                  </w:divBdr>
                  <w:divsChild>
                    <w:div w:id="361056755">
                      <w:marLeft w:val="0"/>
                      <w:marRight w:val="0"/>
                      <w:marTop w:val="0"/>
                      <w:marBottom w:val="0"/>
                      <w:divBdr>
                        <w:top w:val="none" w:sz="0" w:space="0" w:color="auto"/>
                        <w:left w:val="none" w:sz="0" w:space="0" w:color="auto"/>
                        <w:bottom w:val="none" w:sz="0" w:space="0" w:color="auto"/>
                        <w:right w:val="none" w:sz="0" w:space="0" w:color="auto"/>
                      </w:divBdr>
                      <w:divsChild>
                        <w:div w:id="83515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791968">
      <w:bodyDiv w:val="1"/>
      <w:marLeft w:val="0"/>
      <w:marRight w:val="0"/>
      <w:marTop w:val="0"/>
      <w:marBottom w:val="0"/>
      <w:divBdr>
        <w:top w:val="none" w:sz="0" w:space="0" w:color="auto"/>
        <w:left w:val="none" w:sz="0" w:space="0" w:color="auto"/>
        <w:bottom w:val="none" w:sz="0" w:space="0" w:color="auto"/>
        <w:right w:val="none" w:sz="0" w:space="0" w:color="auto"/>
      </w:divBdr>
      <w:divsChild>
        <w:div w:id="1095855956">
          <w:marLeft w:val="0"/>
          <w:marRight w:val="0"/>
          <w:marTop w:val="0"/>
          <w:marBottom w:val="0"/>
          <w:divBdr>
            <w:top w:val="none" w:sz="0" w:space="0" w:color="auto"/>
            <w:left w:val="none" w:sz="0" w:space="0" w:color="auto"/>
            <w:bottom w:val="none" w:sz="0" w:space="0" w:color="auto"/>
            <w:right w:val="none" w:sz="0" w:space="0" w:color="auto"/>
          </w:divBdr>
          <w:divsChild>
            <w:div w:id="1717583561">
              <w:marLeft w:val="0"/>
              <w:marRight w:val="0"/>
              <w:marTop w:val="0"/>
              <w:marBottom w:val="0"/>
              <w:divBdr>
                <w:top w:val="none" w:sz="0" w:space="0" w:color="auto"/>
                <w:left w:val="none" w:sz="0" w:space="0" w:color="auto"/>
                <w:bottom w:val="none" w:sz="0" w:space="0" w:color="auto"/>
                <w:right w:val="none" w:sz="0" w:space="0" w:color="auto"/>
              </w:divBdr>
              <w:divsChild>
                <w:div w:id="1428816121">
                  <w:marLeft w:val="0"/>
                  <w:marRight w:val="0"/>
                  <w:marTop w:val="0"/>
                  <w:marBottom w:val="0"/>
                  <w:divBdr>
                    <w:top w:val="none" w:sz="0" w:space="0" w:color="auto"/>
                    <w:left w:val="none" w:sz="0" w:space="0" w:color="auto"/>
                    <w:bottom w:val="none" w:sz="0" w:space="0" w:color="auto"/>
                    <w:right w:val="none" w:sz="0" w:space="0" w:color="auto"/>
                  </w:divBdr>
                  <w:divsChild>
                    <w:div w:id="1437942961">
                      <w:marLeft w:val="0"/>
                      <w:marRight w:val="0"/>
                      <w:marTop w:val="0"/>
                      <w:marBottom w:val="0"/>
                      <w:divBdr>
                        <w:top w:val="none" w:sz="0" w:space="0" w:color="auto"/>
                        <w:left w:val="none" w:sz="0" w:space="0" w:color="auto"/>
                        <w:bottom w:val="none" w:sz="0" w:space="0" w:color="auto"/>
                        <w:right w:val="none" w:sz="0" w:space="0" w:color="auto"/>
                      </w:divBdr>
                      <w:divsChild>
                        <w:div w:id="82755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114327">
      <w:bodyDiv w:val="1"/>
      <w:marLeft w:val="0"/>
      <w:marRight w:val="0"/>
      <w:marTop w:val="0"/>
      <w:marBottom w:val="0"/>
      <w:divBdr>
        <w:top w:val="none" w:sz="0" w:space="0" w:color="auto"/>
        <w:left w:val="none" w:sz="0" w:space="0" w:color="auto"/>
        <w:bottom w:val="none" w:sz="0" w:space="0" w:color="auto"/>
        <w:right w:val="none" w:sz="0" w:space="0" w:color="auto"/>
      </w:divBdr>
      <w:divsChild>
        <w:div w:id="342241858">
          <w:marLeft w:val="0"/>
          <w:marRight w:val="0"/>
          <w:marTop w:val="0"/>
          <w:marBottom w:val="0"/>
          <w:divBdr>
            <w:top w:val="none" w:sz="0" w:space="0" w:color="auto"/>
            <w:left w:val="none" w:sz="0" w:space="0" w:color="auto"/>
            <w:bottom w:val="none" w:sz="0" w:space="0" w:color="auto"/>
            <w:right w:val="none" w:sz="0" w:space="0" w:color="auto"/>
          </w:divBdr>
          <w:divsChild>
            <w:div w:id="585312176">
              <w:marLeft w:val="0"/>
              <w:marRight w:val="0"/>
              <w:marTop w:val="0"/>
              <w:marBottom w:val="0"/>
              <w:divBdr>
                <w:top w:val="none" w:sz="0" w:space="0" w:color="auto"/>
                <w:left w:val="none" w:sz="0" w:space="0" w:color="auto"/>
                <w:bottom w:val="none" w:sz="0" w:space="0" w:color="auto"/>
                <w:right w:val="none" w:sz="0" w:space="0" w:color="auto"/>
              </w:divBdr>
              <w:divsChild>
                <w:div w:id="763183069">
                  <w:marLeft w:val="0"/>
                  <w:marRight w:val="0"/>
                  <w:marTop w:val="0"/>
                  <w:marBottom w:val="0"/>
                  <w:divBdr>
                    <w:top w:val="none" w:sz="0" w:space="0" w:color="auto"/>
                    <w:left w:val="none" w:sz="0" w:space="0" w:color="auto"/>
                    <w:bottom w:val="none" w:sz="0" w:space="0" w:color="auto"/>
                    <w:right w:val="none" w:sz="0" w:space="0" w:color="auto"/>
                  </w:divBdr>
                  <w:divsChild>
                    <w:div w:id="259719613">
                      <w:marLeft w:val="0"/>
                      <w:marRight w:val="0"/>
                      <w:marTop w:val="0"/>
                      <w:marBottom w:val="0"/>
                      <w:divBdr>
                        <w:top w:val="none" w:sz="0" w:space="0" w:color="auto"/>
                        <w:left w:val="none" w:sz="0" w:space="0" w:color="auto"/>
                        <w:bottom w:val="none" w:sz="0" w:space="0" w:color="auto"/>
                        <w:right w:val="none" w:sz="0" w:space="0" w:color="auto"/>
                      </w:divBdr>
                      <w:divsChild>
                        <w:div w:id="152701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45308">
      <w:bodyDiv w:val="1"/>
      <w:marLeft w:val="0"/>
      <w:marRight w:val="0"/>
      <w:marTop w:val="0"/>
      <w:marBottom w:val="0"/>
      <w:divBdr>
        <w:top w:val="none" w:sz="0" w:space="0" w:color="auto"/>
        <w:left w:val="none" w:sz="0" w:space="0" w:color="auto"/>
        <w:bottom w:val="none" w:sz="0" w:space="0" w:color="auto"/>
        <w:right w:val="none" w:sz="0" w:space="0" w:color="auto"/>
      </w:divBdr>
      <w:divsChild>
        <w:div w:id="1309163215">
          <w:marLeft w:val="0"/>
          <w:marRight w:val="0"/>
          <w:marTop w:val="0"/>
          <w:marBottom w:val="0"/>
          <w:divBdr>
            <w:top w:val="none" w:sz="0" w:space="0" w:color="auto"/>
            <w:left w:val="none" w:sz="0" w:space="0" w:color="auto"/>
            <w:bottom w:val="none" w:sz="0" w:space="0" w:color="auto"/>
            <w:right w:val="none" w:sz="0" w:space="0" w:color="auto"/>
          </w:divBdr>
          <w:divsChild>
            <w:div w:id="1002733389">
              <w:marLeft w:val="0"/>
              <w:marRight w:val="0"/>
              <w:marTop w:val="0"/>
              <w:marBottom w:val="0"/>
              <w:divBdr>
                <w:top w:val="none" w:sz="0" w:space="0" w:color="auto"/>
                <w:left w:val="none" w:sz="0" w:space="0" w:color="auto"/>
                <w:bottom w:val="none" w:sz="0" w:space="0" w:color="auto"/>
                <w:right w:val="none" w:sz="0" w:space="0" w:color="auto"/>
              </w:divBdr>
              <w:divsChild>
                <w:div w:id="1115297602">
                  <w:marLeft w:val="0"/>
                  <w:marRight w:val="0"/>
                  <w:marTop w:val="0"/>
                  <w:marBottom w:val="0"/>
                  <w:divBdr>
                    <w:top w:val="none" w:sz="0" w:space="0" w:color="auto"/>
                    <w:left w:val="none" w:sz="0" w:space="0" w:color="auto"/>
                    <w:bottom w:val="none" w:sz="0" w:space="0" w:color="auto"/>
                    <w:right w:val="none" w:sz="0" w:space="0" w:color="auto"/>
                  </w:divBdr>
                  <w:divsChild>
                    <w:div w:id="1317149016">
                      <w:marLeft w:val="0"/>
                      <w:marRight w:val="0"/>
                      <w:marTop w:val="0"/>
                      <w:marBottom w:val="0"/>
                      <w:divBdr>
                        <w:top w:val="none" w:sz="0" w:space="0" w:color="auto"/>
                        <w:left w:val="none" w:sz="0" w:space="0" w:color="auto"/>
                        <w:bottom w:val="none" w:sz="0" w:space="0" w:color="auto"/>
                        <w:right w:val="none" w:sz="0" w:space="0" w:color="auto"/>
                      </w:divBdr>
                      <w:divsChild>
                        <w:div w:id="94792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422374">
      <w:bodyDiv w:val="1"/>
      <w:marLeft w:val="0"/>
      <w:marRight w:val="0"/>
      <w:marTop w:val="0"/>
      <w:marBottom w:val="0"/>
      <w:divBdr>
        <w:top w:val="none" w:sz="0" w:space="0" w:color="auto"/>
        <w:left w:val="none" w:sz="0" w:space="0" w:color="auto"/>
        <w:bottom w:val="none" w:sz="0" w:space="0" w:color="auto"/>
        <w:right w:val="none" w:sz="0" w:space="0" w:color="auto"/>
      </w:divBdr>
    </w:div>
    <w:div w:id="660743477">
      <w:bodyDiv w:val="1"/>
      <w:marLeft w:val="0"/>
      <w:marRight w:val="0"/>
      <w:marTop w:val="0"/>
      <w:marBottom w:val="0"/>
      <w:divBdr>
        <w:top w:val="none" w:sz="0" w:space="0" w:color="auto"/>
        <w:left w:val="none" w:sz="0" w:space="0" w:color="auto"/>
        <w:bottom w:val="none" w:sz="0" w:space="0" w:color="auto"/>
        <w:right w:val="none" w:sz="0" w:space="0" w:color="auto"/>
      </w:divBdr>
      <w:divsChild>
        <w:div w:id="283850326">
          <w:marLeft w:val="0"/>
          <w:marRight w:val="0"/>
          <w:marTop w:val="0"/>
          <w:marBottom w:val="0"/>
          <w:divBdr>
            <w:top w:val="none" w:sz="0" w:space="0" w:color="auto"/>
            <w:left w:val="none" w:sz="0" w:space="0" w:color="auto"/>
            <w:bottom w:val="none" w:sz="0" w:space="0" w:color="auto"/>
            <w:right w:val="none" w:sz="0" w:space="0" w:color="auto"/>
          </w:divBdr>
          <w:divsChild>
            <w:div w:id="561986041">
              <w:marLeft w:val="0"/>
              <w:marRight w:val="0"/>
              <w:marTop w:val="0"/>
              <w:marBottom w:val="0"/>
              <w:divBdr>
                <w:top w:val="none" w:sz="0" w:space="0" w:color="auto"/>
                <w:left w:val="none" w:sz="0" w:space="0" w:color="auto"/>
                <w:bottom w:val="none" w:sz="0" w:space="0" w:color="auto"/>
                <w:right w:val="none" w:sz="0" w:space="0" w:color="auto"/>
              </w:divBdr>
              <w:divsChild>
                <w:div w:id="1380548141">
                  <w:marLeft w:val="0"/>
                  <w:marRight w:val="0"/>
                  <w:marTop w:val="0"/>
                  <w:marBottom w:val="0"/>
                  <w:divBdr>
                    <w:top w:val="none" w:sz="0" w:space="0" w:color="auto"/>
                    <w:left w:val="none" w:sz="0" w:space="0" w:color="auto"/>
                    <w:bottom w:val="none" w:sz="0" w:space="0" w:color="auto"/>
                    <w:right w:val="none" w:sz="0" w:space="0" w:color="auto"/>
                  </w:divBdr>
                  <w:divsChild>
                    <w:div w:id="609893185">
                      <w:marLeft w:val="0"/>
                      <w:marRight w:val="0"/>
                      <w:marTop w:val="0"/>
                      <w:marBottom w:val="0"/>
                      <w:divBdr>
                        <w:top w:val="none" w:sz="0" w:space="0" w:color="auto"/>
                        <w:left w:val="none" w:sz="0" w:space="0" w:color="auto"/>
                        <w:bottom w:val="none" w:sz="0" w:space="0" w:color="auto"/>
                        <w:right w:val="none" w:sz="0" w:space="0" w:color="auto"/>
                      </w:divBdr>
                      <w:divsChild>
                        <w:div w:id="155577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104724">
      <w:bodyDiv w:val="1"/>
      <w:marLeft w:val="0"/>
      <w:marRight w:val="0"/>
      <w:marTop w:val="0"/>
      <w:marBottom w:val="0"/>
      <w:divBdr>
        <w:top w:val="none" w:sz="0" w:space="0" w:color="auto"/>
        <w:left w:val="none" w:sz="0" w:space="0" w:color="auto"/>
        <w:bottom w:val="none" w:sz="0" w:space="0" w:color="auto"/>
        <w:right w:val="none" w:sz="0" w:space="0" w:color="auto"/>
      </w:divBdr>
      <w:divsChild>
        <w:div w:id="772088702">
          <w:marLeft w:val="0"/>
          <w:marRight w:val="0"/>
          <w:marTop w:val="0"/>
          <w:marBottom w:val="0"/>
          <w:divBdr>
            <w:top w:val="none" w:sz="0" w:space="0" w:color="auto"/>
            <w:left w:val="none" w:sz="0" w:space="0" w:color="auto"/>
            <w:bottom w:val="none" w:sz="0" w:space="0" w:color="auto"/>
            <w:right w:val="none" w:sz="0" w:space="0" w:color="auto"/>
          </w:divBdr>
          <w:divsChild>
            <w:div w:id="645938385">
              <w:marLeft w:val="0"/>
              <w:marRight w:val="0"/>
              <w:marTop w:val="0"/>
              <w:marBottom w:val="0"/>
              <w:divBdr>
                <w:top w:val="none" w:sz="0" w:space="0" w:color="auto"/>
                <w:left w:val="none" w:sz="0" w:space="0" w:color="auto"/>
                <w:bottom w:val="none" w:sz="0" w:space="0" w:color="auto"/>
                <w:right w:val="none" w:sz="0" w:space="0" w:color="auto"/>
              </w:divBdr>
              <w:divsChild>
                <w:div w:id="276445619">
                  <w:marLeft w:val="0"/>
                  <w:marRight w:val="0"/>
                  <w:marTop w:val="0"/>
                  <w:marBottom w:val="0"/>
                  <w:divBdr>
                    <w:top w:val="none" w:sz="0" w:space="0" w:color="auto"/>
                    <w:left w:val="none" w:sz="0" w:space="0" w:color="auto"/>
                    <w:bottom w:val="none" w:sz="0" w:space="0" w:color="auto"/>
                    <w:right w:val="none" w:sz="0" w:space="0" w:color="auto"/>
                  </w:divBdr>
                  <w:divsChild>
                    <w:div w:id="639193933">
                      <w:marLeft w:val="0"/>
                      <w:marRight w:val="0"/>
                      <w:marTop w:val="0"/>
                      <w:marBottom w:val="0"/>
                      <w:divBdr>
                        <w:top w:val="none" w:sz="0" w:space="0" w:color="auto"/>
                        <w:left w:val="none" w:sz="0" w:space="0" w:color="auto"/>
                        <w:bottom w:val="none" w:sz="0" w:space="0" w:color="auto"/>
                        <w:right w:val="none" w:sz="0" w:space="0" w:color="auto"/>
                      </w:divBdr>
                    </w:div>
                    <w:div w:id="1126848182">
                      <w:marLeft w:val="0"/>
                      <w:marRight w:val="0"/>
                      <w:marTop w:val="0"/>
                      <w:marBottom w:val="0"/>
                      <w:divBdr>
                        <w:top w:val="none" w:sz="0" w:space="0" w:color="auto"/>
                        <w:left w:val="none" w:sz="0" w:space="0" w:color="auto"/>
                        <w:bottom w:val="none" w:sz="0" w:space="0" w:color="auto"/>
                        <w:right w:val="none" w:sz="0" w:space="0" w:color="auto"/>
                      </w:divBdr>
                    </w:div>
                    <w:div w:id="379666983">
                      <w:marLeft w:val="0"/>
                      <w:marRight w:val="0"/>
                      <w:marTop w:val="0"/>
                      <w:marBottom w:val="0"/>
                      <w:divBdr>
                        <w:top w:val="none" w:sz="0" w:space="0" w:color="auto"/>
                        <w:left w:val="none" w:sz="0" w:space="0" w:color="auto"/>
                        <w:bottom w:val="none" w:sz="0" w:space="0" w:color="auto"/>
                        <w:right w:val="none" w:sz="0" w:space="0" w:color="auto"/>
                      </w:divBdr>
                    </w:div>
                    <w:div w:id="1672177119">
                      <w:marLeft w:val="0"/>
                      <w:marRight w:val="0"/>
                      <w:marTop w:val="0"/>
                      <w:marBottom w:val="0"/>
                      <w:divBdr>
                        <w:top w:val="none" w:sz="0" w:space="0" w:color="auto"/>
                        <w:left w:val="none" w:sz="0" w:space="0" w:color="auto"/>
                        <w:bottom w:val="none" w:sz="0" w:space="0" w:color="auto"/>
                        <w:right w:val="none" w:sz="0" w:space="0" w:color="auto"/>
                      </w:divBdr>
                    </w:div>
                    <w:div w:id="1306930843">
                      <w:marLeft w:val="0"/>
                      <w:marRight w:val="0"/>
                      <w:marTop w:val="0"/>
                      <w:marBottom w:val="0"/>
                      <w:divBdr>
                        <w:top w:val="none" w:sz="0" w:space="0" w:color="auto"/>
                        <w:left w:val="none" w:sz="0" w:space="0" w:color="auto"/>
                        <w:bottom w:val="none" w:sz="0" w:space="0" w:color="auto"/>
                        <w:right w:val="none" w:sz="0" w:space="0" w:color="auto"/>
                      </w:divBdr>
                    </w:div>
                    <w:div w:id="106627332">
                      <w:marLeft w:val="0"/>
                      <w:marRight w:val="0"/>
                      <w:marTop w:val="0"/>
                      <w:marBottom w:val="0"/>
                      <w:divBdr>
                        <w:top w:val="none" w:sz="0" w:space="0" w:color="auto"/>
                        <w:left w:val="none" w:sz="0" w:space="0" w:color="auto"/>
                        <w:bottom w:val="none" w:sz="0" w:space="0" w:color="auto"/>
                        <w:right w:val="none" w:sz="0" w:space="0" w:color="auto"/>
                      </w:divBdr>
                    </w:div>
                    <w:div w:id="206930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467531">
      <w:bodyDiv w:val="1"/>
      <w:marLeft w:val="0"/>
      <w:marRight w:val="0"/>
      <w:marTop w:val="0"/>
      <w:marBottom w:val="0"/>
      <w:divBdr>
        <w:top w:val="none" w:sz="0" w:space="0" w:color="auto"/>
        <w:left w:val="none" w:sz="0" w:space="0" w:color="auto"/>
        <w:bottom w:val="none" w:sz="0" w:space="0" w:color="auto"/>
        <w:right w:val="none" w:sz="0" w:space="0" w:color="auto"/>
      </w:divBdr>
      <w:divsChild>
        <w:div w:id="1407608133">
          <w:marLeft w:val="0"/>
          <w:marRight w:val="0"/>
          <w:marTop w:val="0"/>
          <w:marBottom w:val="0"/>
          <w:divBdr>
            <w:top w:val="none" w:sz="0" w:space="0" w:color="auto"/>
            <w:left w:val="none" w:sz="0" w:space="0" w:color="auto"/>
            <w:bottom w:val="none" w:sz="0" w:space="0" w:color="auto"/>
            <w:right w:val="none" w:sz="0" w:space="0" w:color="auto"/>
          </w:divBdr>
          <w:divsChild>
            <w:div w:id="24596044">
              <w:marLeft w:val="0"/>
              <w:marRight w:val="0"/>
              <w:marTop w:val="0"/>
              <w:marBottom w:val="0"/>
              <w:divBdr>
                <w:top w:val="none" w:sz="0" w:space="0" w:color="auto"/>
                <w:left w:val="none" w:sz="0" w:space="0" w:color="auto"/>
                <w:bottom w:val="none" w:sz="0" w:space="0" w:color="auto"/>
                <w:right w:val="none" w:sz="0" w:space="0" w:color="auto"/>
              </w:divBdr>
              <w:divsChild>
                <w:div w:id="1087994572">
                  <w:marLeft w:val="0"/>
                  <w:marRight w:val="0"/>
                  <w:marTop w:val="0"/>
                  <w:marBottom w:val="0"/>
                  <w:divBdr>
                    <w:top w:val="none" w:sz="0" w:space="0" w:color="auto"/>
                    <w:left w:val="none" w:sz="0" w:space="0" w:color="auto"/>
                    <w:bottom w:val="none" w:sz="0" w:space="0" w:color="auto"/>
                    <w:right w:val="none" w:sz="0" w:space="0" w:color="auto"/>
                  </w:divBdr>
                  <w:divsChild>
                    <w:div w:id="1884905073">
                      <w:marLeft w:val="0"/>
                      <w:marRight w:val="0"/>
                      <w:marTop w:val="0"/>
                      <w:marBottom w:val="0"/>
                      <w:divBdr>
                        <w:top w:val="none" w:sz="0" w:space="0" w:color="auto"/>
                        <w:left w:val="none" w:sz="0" w:space="0" w:color="auto"/>
                        <w:bottom w:val="none" w:sz="0" w:space="0" w:color="auto"/>
                        <w:right w:val="none" w:sz="0" w:space="0" w:color="auto"/>
                      </w:divBdr>
                      <w:divsChild>
                        <w:div w:id="93841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960069">
      <w:bodyDiv w:val="1"/>
      <w:marLeft w:val="0"/>
      <w:marRight w:val="0"/>
      <w:marTop w:val="0"/>
      <w:marBottom w:val="0"/>
      <w:divBdr>
        <w:top w:val="none" w:sz="0" w:space="0" w:color="auto"/>
        <w:left w:val="none" w:sz="0" w:space="0" w:color="auto"/>
        <w:bottom w:val="none" w:sz="0" w:space="0" w:color="auto"/>
        <w:right w:val="none" w:sz="0" w:space="0" w:color="auto"/>
      </w:divBdr>
      <w:divsChild>
        <w:div w:id="2040858395">
          <w:marLeft w:val="0"/>
          <w:marRight w:val="0"/>
          <w:marTop w:val="0"/>
          <w:marBottom w:val="0"/>
          <w:divBdr>
            <w:top w:val="none" w:sz="0" w:space="0" w:color="auto"/>
            <w:left w:val="none" w:sz="0" w:space="0" w:color="auto"/>
            <w:bottom w:val="none" w:sz="0" w:space="0" w:color="auto"/>
            <w:right w:val="none" w:sz="0" w:space="0" w:color="auto"/>
          </w:divBdr>
          <w:divsChild>
            <w:div w:id="544485332">
              <w:marLeft w:val="0"/>
              <w:marRight w:val="0"/>
              <w:marTop w:val="0"/>
              <w:marBottom w:val="0"/>
              <w:divBdr>
                <w:top w:val="none" w:sz="0" w:space="0" w:color="auto"/>
                <w:left w:val="none" w:sz="0" w:space="0" w:color="auto"/>
                <w:bottom w:val="none" w:sz="0" w:space="0" w:color="auto"/>
                <w:right w:val="none" w:sz="0" w:space="0" w:color="auto"/>
              </w:divBdr>
              <w:divsChild>
                <w:div w:id="945038042">
                  <w:marLeft w:val="0"/>
                  <w:marRight w:val="0"/>
                  <w:marTop w:val="0"/>
                  <w:marBottom w:val="0"/>
                  <w:divBdr>
                    <w:top w:val="none" w:sz="0" w:space="0" w:color="auto"/>
                    <w:left w:val="none" w:sz="0" w:space="0" w:color="auto"/>
                    <w:bottom w:val="none" w:sz="0" w:space="0" w:color="auto"/>
                    <w:right w:val="none" w:sz="0" w:space="0" w:color="auto"/>
                  </w:divBdr>
                  <w:divsChild>
                    <w:div w:id="314456219">
                      <w:marLeft w:val="0"/>
                      <w:marRight w:val="0"/>
                      <w:marTop w:val="0"/>
                      <w:marBottom w:val="0"/>
                      <w:divBdr>
                        <w:top w:val="none" w:sz="0" w:space="0" w:color="auto"/>
                        <w:left w:val="none" w:sz="0" w:space="0" w:color="auto"/>
                        <w:bottom w:val="none" w:sz="0" w:space="0" w:color="auto"/>
                        <w:right w:val="none" w:sz="0" w:space="0" w:color="auto"/>
                      </w:divBdr>
                      <w:divsChild>
                        <w:div w:id="180580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459304">
      <w:bodyDiv w:val="1"/>
      <w:marLeft w:val="0"/>
      <w:marRight w:val="0"/>
      <w:marTop w:val="0"/>
      <w:marBottom w:val="0"/>
      <w:divBdr>
        <w:top w:val="none" w:sz="0" w:space="0" w:color="auto"/>
        <w:left w:val="none" w:sz="0" w:space="0" w:color="auto"/>
        <w:bottom w:val="none" w:sz="0" w:space="0" w:color="auto"/>
        <w:right w:val="none" w:sz="0" w:space="0" w:color="auto"/>
      </w:divBdr>
    </w:div>
    <w:div w:id="960308080">
      <w:bodyDiv w:val="1"/>
      <w:marLeft w:val="0"/>
      <w:marRight w:val="0"/>
      <w:marTop w:val="0"/>
      <w:marBottom w:val="0"/>
      <w:divBdr>
        <w:top w:val="none" w:sz="0" w:space="0" w:color="auto"/>
        <w:left w:val="none" w:sz="0" w:space="0" w:color="auto"/>
        <w:bottom w:val="none" w:sz="0" w:space="0" w:color="auto"/>
        <w:right w:val="none" w:sz="0" w:space="0" w:color="auto"/>
      </w:divBdr>
      <w:divsChild>
        <w:div w:id="1952007011">
          <w:marLeft w:val="0"/>
          <w:marRight w:val="0"/>
          <w:marTop w:val="0"/>
          <w:marBottom w:val="0"/>
          <w:divBdr>
            <w:top w:val="none" w:sz="0" w:space="0" w:color="auto"/>
            <w:left w:val="none" w:sz="0" w:space="0" w:color="auto"/>
            <w:bottom w:val="none" w:sz="0" w:space="0" w:color="auto"/>
            <w:right w:val="none" w:sz="0" w:space="0" w:color="auto"/>
          </w:divBdr>
          <w:divsChild>
            <w:div w:id="799416989">
              <w:marLeft w:val="0"/>
              <w:marRight w:val="0"/>
              <w:marTop w:val="0"/>
              <w:marBottom w:val="0"/>
              <w:divBdr>
                <w:top w:val="none" w:sz="0" w:space="0" w:color="auto"/>
                <w:left w:val="none" w:sz="0" w:space="0" w:color="auto"/>
                <w:bottom w:val="none" w:sz="0" w:space="0" w:color="auto"/>
                <w:right w:val="none" w:sz="0" w:space="0" w:color="auto"/>
              </w:divBdr>
              <w:divsChild>
                <w:div w:id="1603567129">
                  <w:marLeft w:val="0"/>
                  <w:marRight w:val="0"/>
                  <w:marTop w:val="0"/>
                  <w:marBottom w:val="0"/>
                  <w:divBdr>
                    <w:top w:val="none" w:sz="0" w:space="0" w:color="auto"/>
                    <w:left w:val="none" w:sz="0" w:space="0" w:color="auto"/>
                    <w:bottom w:val="none" w:sz="0" w:space="0" w:color="auto"/>
                    <w:right w:val="none" w:sz="0" w:space="0" w:color="auto"/>
                  </w:divBdr>
                  <w:divsChild>
                    <w:div w:id="779883230">
                      <w:marLeft w:val="0"/>
                      <w:marRight w:val="0"/>
                      <w:marTop w:val="0"/>
                      <w:marBottom w:val="0"/>
                      <w:divBdr>
                        <w:top w:val="none" w:sz="0" w:space="0" w:color="auto"/>
                        <w:left w:val="none" w:sz="0" w:space="0" w:color="auto"/>
                        <w:bottom w:val="none" w:sz="0" w:space="0" w:color="auto"/>
                        <w:right w:val="none" w:sz="0" w:space="0" w:color="auto"/>
                      </w:divBdr>
                      <w:divsChild>
                        <w:div w:id="205692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619988">
      <w:bodyDiv w:val="1"/>
      <w:marLeft w:val="0"/>
      <w:marRight w:val="0"/>
      <w:marTop w:val="0"/>
      <w:marBottom w:val="0"/>
      <w:divBdr>
        <w:top w:val="none" w:sz="0" w:space="0" w:color="auto"/>
        <w:left w:val="none" w:sz="0" w:space="0" w:color="auto"/>
        <w:bottom w:val="none" w:sz="0" w:space="0" w:color="auto"/>
        <w:right w:val="none" w:sz="0" w:space="0" w:color="auto"/>
      </w:divBdr>
      <w:divsChild>
        <w:div w:id="392627952">
          <w:marLeft w:val="0"/>
          <w:marRight w:val="0"/>
          <w:marTop w:val="0"/>
          <w:marBottom w:val="0"/>
          <w:divBdr>
            <w:top w:val="none" w:sz="0" w:space="0" w:color="auto"/>
            <w:left w:val="none" w:sz="0" w:space="0" w:color="auto"/>
            <w:bottom w:val="none" w:sz="0" w:space="0" w:color="auto"/>
            <w:right w:val="none" w:sz="0" w:space="0" w:color="auto"/>
          </w:divBdr>
          <w:divsChild>
            <w:div w:id="315301233">
              <w:marLeft w:val="0"/>
              <w:marRight w:val="0"/>
              <w:marTop w:val="0"/>
              <w:marBottom w:val="0"/>
              <w:divBdr>
                <w:top w:val="none" w:sz="0" w:space="0" w:color="auto"/>
                <w:left w:val="none" w:sz="0" w:space="0" w:color="auto"/>
                <w:bottom w:val="none" w:sz="0" w:space="0" w:color="auto"/>
                <w:right w:val="none" w:sz="0" w:space="0" w:color="auto"/>
              </w:divBdr>
              <w:divsChild>
                <w:div w:id="1432243336">
                  <w:marLeft w:val="0"/>
                  <w:marRight w:val="0"/>
                  <w:marTop w:val="0"/>
                  <w:marBottom w:val="0"/>
                  <w:divBdr>
                    <w:top w:val="none" w:sz="0" w:space="0" w:color="auto"/>
                    <w:left w:val="none" w:sz="0" w:space="0" w:color="auto"/>
                    <w:bottom w:val="none" w:sz="0" w:space="0" w:color="auto"/>
                    <w:right w:val="none" w:sz="0" w:space="0" w:color="auto"/>
                  </w:divBdr>
                  <w:divsChild>
                    <w:div w:id="820385022">
                      <w:marLeft w:val="0"/>
                      <w:marRight w:val="0"/>
                      <w:marTop w:val="0"/>
                      <w:marBottom w:val="0"/>
                      <w:divBdr>
                        <w:top w:val="none" w:sz="0" w:space="0" w:color="auto"/>
                        <w:left w:val="none" w:sz="0" w:space="0" w:color="auto"/>
                        <w:bottom w:val="none" w:sz="0" w:space="0" w:color="auto"/>
                        <w:right w:val="none" w:sz="0" w:space="0" w:color="auto"/>
                      </w:divBdr>
                      <w:divsChild>
                        <w:div w:id="77459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818628">
      <w:bodyDiv w:val="1"/>
      <w:marLeft w:val="0"/>
      <w:marRight w:val="0"/>
      <w:marTop w:val="0"/>
      <w:marBottom w:val="0"/>
      <w:divBdr>
        <w:top w:val="none" w:sz="0" w:space="0" w:color="auto"/>
        <w:left w:val="none" w:sz="0" w:space="0" w:color="auto"/>
        <w:bottom w:val="none" w:sz="0" w:space="0" w:color="auto"/>
        <w:right w:val="none" w:sz="0" w:space="0" w:color="auto"/>
      </w:divBdr>
      <w:divsChild>
        <w:div w:id="1085110949">
          <w:marLeft w:val="0"/>
          <w:marRight w:val="0"/>
          <w:marTop w:val="0"/>
          <w:marBottom w:val="0"/>
          <w:divBdr>
            <w:top w:val="none" w:sz="0" w:space="0" w:color="auto"/>
            <w:left w:val="none" w:sz="0" w:space="0" w:color="auto"/>
            <w:bottom w:val="none" w:sz="0" w:space="0" w:color="auto"/>
            <w:right w:val="none" w:sz="0" w:space="0" w:color="auto"/>
          </w:divBdr>
          <w:divsChild>
            <w:div w:id="330257576">
              <w:marLeft w:val="0"/>
              <w:marRight w:val="0"/>
              <w:marTop w:val="0"/>
              <w:marBottom w:val="0"/>
              <w:divBdr>
                <w:top w:val="none" w:sz="0" w:space="0" w:color="auto"/>
                <w:left w:val="none" w:sz="0" w:space="0" w:color="auto"/>
                <w:bottom w:val="none" w:sz="0" w:space="0" w:color="auto"/>
                <w:right w:val="none" w:sz="0" w:space="0" w:color="auto"/>
              </w:divBdr>
              <w:divsChild>
                <w:div w:id="1630286211">
                  <w:marLeft w:val="0"/>
                  <w:marRight w:val="0"/>
                  <w:marTop w:val="0"/>
                  <w:marBottom w:val="0"/>
                  <w:divBdr>
                    <w:top w:val="none" w:sz="0" w:space="0" w:color="auto"/>
                    <w:left w:val="none" w:sz="0" w:space="0" w:color="auto"/>
                    <w:bottom w:val="none" w:sz="0" w:space="0" w:color="auto"/>
                    <w:right w:val="none" w:sz="0" w:space="0" w:color="auto"/>
                  </w:divBdr>
                  <w:divsChild>
                    <w:div w:id="37513412">
                      <w:marLeft w:val="0"/>
                      <w:marRight w:val="0"/>
                      <w:marTop w:val="0"/>
                      <w:marBottom w:val="0"/>
                      <w:divBdr>
                        <w:top w:val="none" w:sz="0" w:space="0" w:color="auto"/>
                        <w:left w:val="none" w:sz="0" w:space="0" w:color="auto"/>
                        <w:bottom w:val="none" w:sz="0" w:space="0" w:color="auto"/>
                        <w:right w:val="none" w:sz="0" w:space="0" w:color="auto"/>
                      </w:divBdr>
                      <w:divsChild>
                        <w:div w:id="85531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448807">
      <w:bodyDiv w:val="1"/>
      <w:marLeft w:val="0"/>
      <w:marRight w:val="0"/>
      <w:marTop w:val="0"/>
      <w:marBottom w:val="0"/>
      <w:divBdr>
        <w:top w:val="none" w:sz="0" w:space="0" w:color="auto"/>
        <w:left w:val="none" w:sz="0" w:space="0" w:color="auto"/>
        <w:bottom w:val="none" w:sz="0" w:space="0" w:color="auto"/>
        <w:right w:val="none" w:sz="0" w:space="0" w:color="auto"/>
      </w:divBdr>
      <w:divsChild>
        <w:div w:id="6837516">
          <w:marLeft w:val="0"/>
          <w:marRight w:val="0"/>
          <w:marTop w:val="0"/>
          <w:marBottom w:val="0"/>
          <w:divBdr>
            <w:top w:val="none" w:sz="0" w:space="0" w:color="auto"/>
            <w:left w:val="none" w:sz="0" w:space="0" w:color="auto"/>
            <w:bottom w:val="none" w:sz="0" w:space="0" w:color="auto"/>
            <w:right w:val="none" w:sz="0" w:space="0" w:color="auto"/>
          </w:divBdr>
          <w:divsChild>
            <w:div w:id="1186595680">
              <w:marLeft w:val="0"/>
              <w:marRight w:val="0"/>
              <w:marTop w:val="0"/>
              <w:marBottom w:val="0"/>
              <w:divBdr>
                <w:top w:val="none" w:sz="0" w:space="0" w:color="auto"/>
                <w:left w:val="none" w:sz="0" w:space="0" w:color="auto"/>
                <w:bottom w:val="none" w:sz="0" w:space="0" w:color="auto"/>
                <w:right w:val="none" w:sz="0" w:space="0" w:color="auto"/>
              </w:divBdr>
              <w:divsChild>
                <w:div w:id="724452872">
                  <w:marLeft w:val="0"/>
                  <w:marRight w:val="0"/>
                  <w:marTop w:val="0"/>
                  <w:marBottom w:val="0"/>
                  <w:divBdr>
                    <w:top w:val="none" w:sz="0" w:space="0" w:color="auto"/>
                    <w:left w:val="none" w:sz="0" w:space="0" w:color="auto"/>
                    <w:bottom w:val="none" w:sz="0" w:space="0" w:color="auto"/>
                    <w:right w:val="none" w:sz="0" w:space="0" w:color="auto"/>
                  </w:divBdr>
                  <w:divsChild>
                    <w:div w:id="514000964">
                      <w:marLeft w:val="0"/>
                      <w:marRight w:val="0"/>
                      <w:marTop w:val="0"/>
                      <w:marBottom w:val="0"/>
                      <w:divBdr>
                        <w:top w:val="none" w:sz="0" w:space="0" w:color="auto"/>
                        <w:left w:val="none" w:sz="0" w:space="0" w:color="auto"/>
                        <w:bottom w:val="none" w:sz="0" w:space="0" w:color="auto"/>
                        <w:right w:val="none" w:sz="0" w:space="0" w:color="auto"/>
                      </w:divBdr>
                      <w:divsChild>
                        <w:div w:id="3831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790697">
      <w:bodyDiv w:val="1"/>
      <w:marLeft w:val="0"/>
      <w:marRight w:val="0"/>
      <w:marTop w:val="0"/>
      <w:marBottom w:val="0"/>
      <w:divBdr>
        <w:top w:val="none" w:sz="0" w:space="0" w:color="auto"/>
        <w:left w:val="none" w:sz="0" w:space="0" w:color="auto"/>
        <w:bottom w:val="none" w:sz="0" w:space="0" w:color="auto"/>
        <w:right w:val="none" w:sz="0" w:space="0" w:color="auto"/>
      </w:divBdr>
      <w:divsChild>
        <w:div w:id="1453134277">
          <w:marLeft w:val="0"/>
          <w:marRight w:val="0"/>
          <w:marTop w:val="0"/>
          <w:marBottom w:val="0"/>
          <w:divBdr>
            <w:top w:val="none" w:sz="0" w:space="0" w:color="auto"/>
            <w:left w:val="none" w:sz="0" w:space="0" w:color="auto"/>
            <w:bottom w:val="none" w:sz="0" w:space="0" w:color="auto"/>
            <w:right w:val="none" w:sz="0" w:space="0" w:color="auto"/>
          </w:divBdr>
          <w:divsChild>
            <w:div w:id="1023166888">
              <w:marLeft w:val="0"/>
              <w:marRight w:val="0"/>
              <w:marTop w:val="0"/>
              <w:marBottom w:val="0"/>
              <w:divBdr>
                <w:top w:val="none" w:sz="0" w:space="0" w:color="auto"/>
                <w:left w:val="none" w:sz="0" w:space="0" w:color="auto"/>
                <w:bottom w:val="none" w:sz="0" w:space="0" w:color="auto"/>
                <w:right w:val="none" w:sz="0" w:space="0" w:color="auto"/>
              </w:divBdr>
              <w:divsChild>
                <w:div w:id="1217232579">
                  <w:marLeft w:val="0"/>
                  <w:marRight w:val="0"/>
                  <w:marTop w:val="0"/>
                  <w:marBottom w:val="0"/>
                  <w:divBdr>
                    <w:top w:val="none" w:sz="0" w:space="0" w:color="auto"/>
                    <w:left w:val="none" w:sz="0" w:space="0" w:color="auto"/>
                    <w:bottom w:val="none" w:sz="0" w:space="0" w:color="auto"/>
                    <w:right w:val="none" w:sz="0" w:space="0" w:color="auto"/>
                  </w:divBdr>
                  <w:divsChild>
                    <w:div w:id="1795126579">
                      <w:marLeft w:val="0"/>
                      <w:marRight w:val="0"/>
                      <w:marTop w:val="0"/>
                      <w:marBottom w:val="0"/>
                      <w:divBdr>
                        <w:top w:val="none" w:sz="0" w:space="0" w:color="auto"/>
                        <w:left w:val="none" w:sz="0" w:space="0" w:color="auto"/>
                        <w:bottom w:val="none" w:sz="0" w:space="0" w:color="auto"/>
                        <w:right w:val="none" w:sz="0" w:space="0" w:color="auto"/>
                      </w:divBdr>
                      <w:divsChild>
                        <w:div w:id="91844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349131">
      <w:bodyDiv w:val="1"/>
      <w:marLeft w:val="0"/>
      <w:marRight w:val="0"/>
      <w:marTop w:val="0"/>
      <w:marBottom w:val="0"/>
      <w:divBdr>
        <w:top w:val="none" w:sz="0" w:space="0" w:color="auto"/>
        <w:left w:val="none" w:sz="0" w:space="0" w:color="auto"/>
        <w:bottom w:val="none" w:sz="0" w:space="0" w:color="auto"/>
        <w:right w:val="none" w:sz="0" w:space="0" w:color="auto"/>
      </w:divBdr>
      <w:divsChild>
        <w:div w:id="9914726">
          <w:marLeft w:val="0"/>
          <w:marRight w:val="0"/>
          <w:marTop w:val="0"/>
          <w:marBottom w:val="0"/>
          <w:divBdr>
            <w:top w:val="none" w:sz="0" w:space="0" w:color="auto"/>
            <w:left w:val="none" w:sz="0" w:space="0" w:color="auto"/>
            <w:bottom w:val="none" w:sz="0" w:space="0" w:color="auto"/>
            <w:right w:val="none" w:sz="0" w:space="0" w:color="auto"/>
          </w:divBdr>
          <w:divsChild>
            <w:div w:id="1090931754">
              <w:marLeft w:val="0"/>
              <w:marRight w:val="0"/>
              <w:marTop w:val="0"/>
              <w:marBottom w:val="0"/>
              <w:divBdr>
                <w:top w:val="none" w:sz="0" w:space="0" w:color="auto"/>
                <w:left w:val="none" w:sz="0" w:space="0" w:color="auto"/>
                <w:bottom w:val="none" w:sz="0" w:space="0" w:color="auto"/>
                <w:right w:val="none" w:sz="0" w:space="0" w:color="auto"/>
              </w:divBdr>
              <w:divsChild>
                <w:div w:id="45876449">
                  <w:marLeft w:val="0"/>
                  <w:marRight w:val="0"/>
                  <w:marTop w:val="0"/>
                  <w:marBottom w:val="0"/>
                  <w:divBdr>
                    <w:top w:val="none" w:sz="0" w:space="0" w:color="auto"/>
                    <w:left w:val="none" w:sz="0" w:space="0" w:color="auto"/>
                    <w:bottom w:val="none" w:sz="0" w:space="0" w:color="auto"/>
                    <w:right w:val="none" w:sz="0" w:space="0" w:color="auto"/>
                  </w:divBdr>
                  <w:divsChild>
                    <w:div w:id="1850100564">
                      <w:marLeft w:val="0"/>
                      <w:marRight w:val="0"/>
                      <w:marTop w:val="0"/>
                      <w:marBottom w:val="0"/>
                      <w:divBdr>
                        <w:top w:val="none" w:sz="0" w:space="0" w:color="auto"/>
                        <w:left w:val="none" w:sz="0" w:space="0" w:color="auto"/>
                        <w:bottom w:val="none" w:sz="0" w:space="0" w:color="auto"/>
                        <w:right w:val="none" w:sz="0" w:space="0" w:color="auto"/>
                      </w:divBdr>
                      <w:divsChild>
                        <w:div w:id="21437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6A2A6-F619-4B17-BA86-F1F5C9048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25496</Words>
  <Characters>14534</Characters>
  <Application>Microsoft Office Word</Application>
  <DocSecurity>0</DocSecurity>
  <Lines>121</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
  <LinksUpToDate>false</LinksUpToDate>
  <CharactersWithSpaces>39951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2019-10-25T08:32:00Z</dcterms:created>
  <dc:creator>Algis Baležentis</dc:creator>
  <cp:lastModifiedBy>Rosita Pletienė</cp:lastModifiedBy>
  <cp:lastPrinted>2015-11-30T07:24:00Z</cp:lastPrinted>
  <dcterms:modified xsi:type="dcterms:W3CDTF">2019-10-25T08:32:00Z</dcterms:modified>
  <cp:revision>2</cp:revision>
  <dc:title>Projektas</dc:title>
</cp:coreProperties>
</file>