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10C" w:rsidRDefault="0041510C" w:rsidP="000F0EF3">
      <w:pPr>
        <w:pStyle w:val="Heading1"/>
        <w:spacing w:before="0"/>
      </w:pPr>
    </w:p>
    <w:p w:rsidR="0041510C" w:rsidRPr="003A1974" w:rsidRDefault="006F1862" w:rsidP="000F0EF3">
      <w:pPr>
        <w:pStyle w:val="Heading1"/>
        <w:spacing w:before="0"/>
        <w:rPr>
          <w:caps w:val="0"/>
          <w:szCs w:val="24"/>
        </w:rPr>
      </w:pPr>
      <w:r>
        <w:rPr>
          <w:b w:val="0"/>
          <w:caps w:val="0"/>
          <w:szCs w:val="24"/>
        </w:rPr>
        <w:t>2017 m. sausio 25 d.</w:t>
      </w:r>
      <w:r w:rsidR="0041510C" w:rsidRPr="003A1974">
        <w:rPr>
          <w:caps w:val="0"/>
          <w:szCs w:val="24"/>
        </w:rPr>
        <w:br/>
      </w:r>
      <w:bookmarkStart w:id="0" w:name="_GoBack"/>
      <w:bookmarkEnd w:id="0"/>
    </w:p>
    <w:p w:rsidR="0041510C" w:rsidRDefault="006F1862">
      <w:pPr>
        <w:jc w:val="center"/>
        <w:rPr>
          <w:u w:val="single"/>
        </w:rPr>
      </w:pPr>
      <w:r>
        <w:rPr>
          <w:u w:val="single"/>
        </w:rPr>
        <w:t>13</w:t>
      </w:r>
      <w:r w:rsidR="007B04AA">
        <w:rPr>
          <w:u w:val="single"/>
        </w:rPr>
        <w:t xml:space="preserve"> valandą</w:t>
      </w:r>
    </w:p>
    <w:p w:rsidR="00652E12" w:rsidRDefault="00652E12" w:rsidP="00652E12">
      <w:pPr>
        <w:pStyle w:val="BodyTextIndent2"/>
        <w:tabs>
          <w:tab w:val="left" w:pos="993"/>
          <w:tab w:val="left" w:pos="2127"/>
        </w:tabs>
        <w:spacing w:before="0"/>
        <w:ind w:firstLine="0"/>
        <w:rPr>
          <w:rFonts w:ascii="Arial Black" w:hAnsi="Arial Black"/>
          <w:iCs/>
          <w:sz w:val="22"/>
          <w:szCs w:val="22"/>
        </w:rPr>
      </w:pPr>
      <w:r>
        <w:rPr>
          <w:rFonts w:ascii="Arial Black" w:hAnsi="Arial Black"/>
          <w:iCs/>
          <w:sz w:val="22"/>
          <w:szCs w:val="22"/>
        </w:rPr>
        <w:t>A  dalis</w:t>
      </w:r>
    </w:p>
    <w:p w:rsidR="006F1862" w:rsidRDefault="006F1862" w:rsidP="006F1862">
      <w:pPr>
        <w:pStyle w:val="BodyTextIndent2"/>
        <w:tabs>
          <w:tab w:val="left" w:pos="993"/>
        </w:tabs>
        <w:spacing w:before="0"/>
        <w:ind w:firstLine="0"/>
        <w:rPr>
          <w:b/>
          <w:i/>
          <w:iCs/>
        </w:rPr>
      </w:pPr>
    </w:p>
    <w:p w:rsidR="006F1862" w:rsidRDefault="006F1862" w:rsidP="006F1862">
      <w:pPr>
        <w:pStyle w:val="BodyTextIndent2"/>
        <w:framePr w:w="970" w:h="1002" w:hRule="exact" w:hSpace="181" w:wrap="notBeside" w:vAnchor="text" w:hAnchor="page" w:x="261" w:y="246"/>
        <w:tabs>
          <w:tab w:val="left" w:pos="993"/>
        </w:tabs>
        <w:ind w:firstLine="0"/>
        <w:jc w:val="center"/>
        <w:rPr>
          <w:b/>
          <w:sz w:val="16"/>
        </w:rPr>
      </w:pPr>
    </w:p>
    <w:p w:rsidR="006F1862" w:rsidRDefault="006F1862" w:rsidP="006F1862">
      <w:pPr>
        <w:pStyle w:val="BodyTextIndent2"/>
        <w:tabs>
          <w:tab w:val="left" w:pos="993"/>
        </w:tabs>
        <w:spacing w:before="0"/>
        <w:rPr>
          <w:b/>
          <w:bCs/>
        </w:rPr>
      </w:pPr>
      <w:r>
        <w:rPr>
          <w:b/>
        </w:rPr>
        <w:t xml:space="preserve">1. Dėl valstybės įmonių turtą, kuris pagal įstatymus gali būti tik valstybės nuosavybė, atitinkančio kapitalo padidinimo (TAP-16-1868(2) (16-12481(3) </w:t>
      </w:r>
    </w:p>
    <w:p w:rsidR="006F1862" w:rsidRDefault="006F1862" w:rsidP="006F1862">
      <w:pPr>
        <w:tabs>
          <w:tab w:val="left" w:pos="1985"/>
          <w:tab w:val="left" w:pos="2268"/>
        </w:tabs>
        <w:spacing w:before="120"/>
        <w:ind w:left="2268" w:hanging="1559"/>
      </w:pPr>
      <w:r>
        <w:t>Pranešėjas</w:t>
      </w:r>
      <w:r>
        <w:tab/>
        <w:t>–</w:t>
      </w:r>
      <w:r>
        <w:tab/>
        <w:t>susisiekimo ministras R. Masiulis</w:t>
      </w:r>
    </w:p>
    <w:p w:rsidR="006F1862" w:rsidRDefault="006F1862" w:rsidP="006F1862">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6F1862" w:rsidRDefault="006F1862" w:rsidP="006F1862">
      <w:pPr>
        <w:pStyle w:val="BodyTextIndent2"/>
        <w:tabs>
          <w:tab w:val="left" w:pos="993"/>
        </w:tabs>
        <w:spacing w:before="0"/>
        <w:ind w:firstLine="0"/>
        <w:rPr>
          <w:b/>
          <w:i/>
          <w:iCs/>
        </w:rPr>
      </w:pPr>
    </w:p>
    <w:p w:rsidR="006F1862" w:rsidRDefault="006F1862" w:rsidP="006F1862">
      <w:pPr>
        <w:pStyle w:val="BodyTextIndent2"/>
        <w:framePr w:w="970" w:h="1002" w:hRule="exact" w:hSpace="181" w:wrap="notBeside" w:vAnchor="text" w:hAnchor="page" w:x="261" w:y="246"/>
        <w:tabs>
          <w:tab w:val="left" w:pos="993"/>
        </w:tabs>
        <w:ind w:firstLine="0"/>
        <w:jc w:val="center"/>
        <w:rPr>
          <w:b/>
          <w:sz w:val="16"/>
        </w:rPr>
      </w:pPr>
    </w:p>
    <w:p w:rsidR="006F1862" w:rsidRPr="00652E12" w:rsidRDefault="006F1862" w:rsidP="00652E12">
      <w:pPr>
        <w:pStyle w:val="BodyTextIndent2"/>
        <w:tabs>
          <w:tab w:val="left" w:pos="993"/>
        </w:tabs>
        <w:spacing w:before="0"/>
        <w:rPr>
          <w:b/>
        </w:rPr>
      </w:pPr>
      <w:r>
        <w:rPr>
          <w:b/>
        </w:rPr>
        <w:t>2. Dėl Vyriausybės 1996 m. lapkričio 13 d. nutarimo Nr. 1320 „Dėl valstybinių stipendijų ir išmokų studijoms ir mokslinėms stažuotėms skyrimo“ pripažinimo netekusiu galios (TAP-17-17) (16-10975(3) ir 2011 m. balandž</w:t>
      </w:r>
      <w:r w:rsidR="00CA13C0">
        <w:rPr>
          <w:b/>
        </w:rPr>
        <w:t>io 27 d. nutarimo Nr. 476 „Dėl P</w:t>
      </w:r>
      <w:r>
        <w:rPr>
          <w:b/>
        </w:rPr>
        <w:t>aramos teikimo į antrosios pakopos nuolatinės studijų formos studijų programas Lietuvos aukštosiose mokyklose priimtų užsieniečių studijoms tvarkos aprašo patvirtinimo“ pripažinimo netekusiu galios (TAP-17-18) (16-13529(2)</w:t>
      </w:r>
    </w:p>
    <w:p w:rsidR="006F1862" w:rsidRDefault="00652E12" w:rsidP="006F1862">
      <w:pPr>
        <w:tabs>
          <w:tab w:val="left" w:pos="1985"/>
          <w:tab w:val="left" w:pos="2268"/>
        </w:tabs>
        <w:spacing w:before="120"/>
        <w:ind w:left="2268" w:hanging="1559"/>
      </w:pPr>
      <w:r>
        <w:t>Pranešėja</w:t>
      </w:r>
      <w:r w:rsidR="006F1862">
        <w:tab/>
        <w:t>–</w:t>
      </w:r>
      <w:r w:rsidR="006F1862">
        <w:tab/>
        <w:t xml:space="preserve">švietimo ir mokslo ministrė J. Petrauskienė </w:t>
      </w:r>
    </w:p>
    <w:p w:rsidR="006F1862" w:rsidRDefault="006F1862" w:rsidP="006F1862">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6F1862" w:rsidRDefault="006F1862" w:rsidP="006F1862">
      <w:pPr>
        <w:pStyle w:val="BodyTextIndent2"/>
        <w:tabs>
          <w:tab w:val="left" w:pos="993"/>
        </w:tabs>
        <w:spacing w:before="0"/>
        <w:ind w:firstLine="0"/>
        <w:rPr>
          <w:b/>
          <w:i/>
          <w:iCs/>
        </w:rPr>
      </w:pPr>
    </w:p>
    <w:p w:rsidR="006F1862" w:rsidRDefault="006F1862" w:rsidP="006F1862">
      <w:pPr>
        <w:pStyle w:val="BodyTextIndent2"/>
        <w:framePr w:w="970" w:h="1002" w:hRule="exact" w:hSpace="181" w:wrap="notBeside" w:vAnchor="text" w:hAnchor="page" w:x="261" w:y="246"/>
        <w:tabs>
          <w:tab w:val="left" w:pos="993"/>
        </w:tabs>
        <w:ind w:firstLine="0"/>
        <w:jc w:val="center"/>
        <w:rPr>
          <w:b/>
          <w:sz w:val="16"/>
        </w:rPr>
      </w:pPr>
    </w:p>
    <w:p w:rsidR="006F1862" w:rsidRPr="00652E12" w:rsidRDefault="006F1862" w:rsidP="00652E12">
      <w:pPr>
        <w:pStyle w:val="BodyTextIndent2"/>
        <w:tabs>
          <w:tab w:val="left" w:pos="993"/>
        </w:tabs>
        <w:spacing w:before="0"/>
        <w:rPr>
          <w:b/>
        </w:rPr>
      </w:pPr>
      <w:r>
        <w:rPr>
          <w:b/>
        </w:rPr>
        <w:t xml:space="preserve">3. Dėl Vyriausybės 2016 m. lapkričio 23 d. nutarimo </w:t>
      </w:r>
      <w:r w:rsidR="00FC219F">
        <w:rPr>
          <w:b/>
        </w:rPr>
        <w:t xml:space="preserve">Nr. 1162 </w:t>
      </w:r>
      <w:r>
        <w:rPr>
          <w:b/>
        </w:rPr>
        <w:t>„Dėl Specialiųjų priemonių specifikacijos ir specialiųjų priemonių panaudojimo tvarkos aprašo patvirtinimo“ pakeitimo (TAP-17-33) (16-14278(3)</w:t>
      </w:r>
    </w:p>
    <w:p w:rsidR="006F1862" w:rsidRDefault="006F1862" w:rsidP="006F1862">
      <w:pPr>
        <w:tabs>
          <w:tab w:val="left" w:pos="1985"/>
          <w:tab w:val="left" w:pos="2268"/>
        </w:tabs>
        <w:spacing w:before="120"/>
        <w:ind w:left="2268" w:hanging="1559"/>
      </w:pPr>
      <w:r>
        <w:t>Pranešėjas</w:t>
      </w:r>
      <w:r>
        <w:tab/>
        <w:t>–</w:t>
      </w:r>
      <w:r>
        <w:tab/>
        <w:t>vidaus reikalų ministras E. Misiūnas</w:t>
      </w:r>
    </w:p>
    <w:p w:rsidR="006F1862" w:rsidRDefault="006F1862" w:rsidP="006F1862">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6F1862" w:rsidRDefault="006F1862" w:rsidP="006F1862">
      <w:pPr>
        <w:pStyle w:val="BodyTextIndent2"/>
        <w:tabs>
          <w:tab w:val="left" w:pos="993"/>
        </w:tabs>
        <w:spacing w:before="0"/>
        <w:ind w:firstLine="0"/>
        <w:rPr>
          <w:b/>
          <w:i/>
          <w:iCs/>
        </w:rPr>
      </w:pPr>
    </w:p>
    <w:p w:rsidR="006F1862" w:rsidRDefault="006F1862" w:rsidP="006F1862">
      <w:pPr>
        <w:pStyle w:val="BodyTextIndent2"/>
        <w:framePr w:w="970" w:h="1002" w:hRule="exact" w:hSpace="181" w:wrap="notBeside" w:vAnchor="text" w:hAnchor="page" w:x="261" w:y="246"/>
        <w:tabs>
          <w:tab w:val="left" w:pos="993"/>
        </w:tabs>
        <w:ind w:firstLine="0"/>
        <w:jc w:val="center"/>
        <w:rPr>
          <w:b/>
          <w:sz w:val="16"/>
        </w:rPr>
      </w:pPr>
    </w:p>
    <w:p w:rsidR="006F1862" w:rsidRDefault="006F1862" w:rsidP="006F1862">
      <w:pPr>
        <w:pStyle w:val="BodyTextIndent2"/>
        <w:tabs>
          <w:tab w:val="left" w:pos="993"/>
        </w:tabs>
        <w:spacing w:before="0"/>
        <w:rPr>
          <w:b/>
          <w:bCs/>
        </w:rPr>
      </w:pPr>
      <w:r>
        <w:rPr>
          <w:b/>
        </w:rPr>
        <w:t xml:space="preserve">4. Dėl Vyriausybės 2014 m. balandžio 30 d. nutarimo Nr. 395 „Dėl valstybės turto investavimo ir perdavimo pagal valstybės turto patikėjimo sutartį“ pakeitimo (TAP-17-26) (16-12765(2) </w:t>
      </w:r>
    </w:p>
    <w:p w:rsidR="006F1862" w:rsidRDefault="00652E12" w:rsidP="006F1862">
      <w:pPr>
        <w:tabs>
          <w:tab w:val="left" w:pos="1985"/>
          <w:tab w:val="left" w:pos="2268"/>
        </w:tabs>
        <w:spacing w:before="120"/>
        <w:ind w:left="2268" w:hanging="1559"/>
      </w:pPr>
      <w:r>
        <w:t>Pranešėja</w:t>
      </w:r>
      <w:r w:rsidR="006F1862">
        <w:tab/>
        <w:t>–</w:t>
      </w:r>
      <w:r w:rsidR="006F1862">
        <w:tab/>
        <w:t xml:space="preserve">švietimo ir mokslo ministrė J. Petrauskienė </w:t>
      </w:r>
    </w:p>
    <w:p w:rsidR="006F1862" w:rsidRDefault="006F1862" w:rsidP="006F1862">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6F1862" w:rsidRDefault="006F1862" w:rsidP="006F1862">
      <w:pPr>
        <w:pStyle w:val="BodyTextIndent2"/>
        <w:tabs>
          <w:tab w:val="left" w:pos="993"/>
        </w:tabs>
        <w:spacing w:before="0"/>
        <w:ind w:firstLine="0"/>
        <w:rPr>
          <w:b/>
          <w:i/>
          <w:iCs/>
        </w:rPr>
      </w:pPr>
    </w:p>
    <w:p w:rsidR="006F1862" w:rsidRDefault="006F1862" w:rsidP="006F1862">
      <w:pPr>
        <w:pStyle w:val="BodyTextIndent2"/>
        <w:framePr w:w="970" w:h="1002" w:hRule="exact" w:hSpace="181" w:wrap="notBeside" w:vAnchor="text" w:hAnchor="page" w:x="261" w:y="246"/>
        <w:tabs>
          <w:tab w:val="left" w:pos="993"/>
        </w:tabs>
        <w:ind w:firstLine="0"/>
        <w:jc w:val="center"/>
        <w:rPr>
          <w:b/>
          <w:sz w:val="16"/>
        </w:rPr>
      </w:pPr>
    </w:p>
    <w:p w:rsidR="006F1862" w:rsidRDefault="006F1862" w:rsidP="006F1862">
      <w:pPr>
        <w:pStyle w:val="BodyTextIndent2"/>
        <w:tabs>
          <w:tab w:val="left" w:pos="993"/>
        </w:tabs>
        <w:spacing w:before="0"/>
        <w:rPr>
          <w:b/>
          <w:bCs/>
        </w:rPr>
      </w:pPr>
      <w:r>
        <w:rPr>
          <w:b/>
        </w:rPr>
        <w:t xml:space="preserve">5. Dėl Vyriausybės 1993 m. kovo 18 d. nutarimo Nr. 182 „Dėl Lietuvos Respublikos žemės sklypų perleidimo ir nuomos užsienio valstybių diplomatinėms atstovybėms ir konsulinėms įstaigoms tvarkos bei sąlygų įstatymo įgyvendinimo taisyklių patvirtinimo“ pakeitimo (TAP-16-2013) (16-8534(3) ir 2003 m. birželio 25 d. nutarimo Nr. 841 „Dėl Žemės, esamų pastatų ar kitų nekilnojamųjų daiktų pirkimų arba nuomos ar teisių į šiuos daiktus įsigijimų tvarkos aprašo patvirtinimo“ pakeitimo (TAP-16-2012) (16-8533(3) </w:t>
      </w:r>
    </w:p>
    <w:p w:rsidR="006F1862" w:rsidRDefault="006F1862" w:rsidP="006F1862">
      <w:pPr>
        <w:tabs>
          <w:tab w:val="left" w:pos="1985"/>
          <w:tab w:val="left" w:pos="2268"/>
        </w:tabs>
        <w:spacing w:before="120"/>
        <w:ind w:left="2268" w:hanging="1559"/>
      </w:pPr>
      <w:r>
        <w:t>Pranešėjas</w:t>
      </w:r>
      <w:r>
        <w:tab/>
        <w:t>–</w:t>
      </w:r>
      <w:r>
        <w:tab/>
        <w:t>žemės ūkio ministras B. Markauskas</w:t>
      </w:r>
    </w:p>
    <w:p w:rsidR="006F1862" w:rsidRDefault="006F1862" w:rsidP="006F1862">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6F1862" w:rsidRDefault="006F1862" w:rsidP="006F1862">
      <w:pPr>
        <w:pStyle w:val="BodyTextIndent2"/>
        <w:tabs>
          <w:tab w:val="left" w:pos="993"/>
        </w:tabs>
        <w:spacing w:before="0"/>
        <w:ind w:firstLine="0"/>
        <w:rPr>
          <w:b/>
          <w:i/>
          <w:iCs/>
        </w:rPr>
      </w:pPr>
    </w:p>
    <w:p w:rsidR="006F1862" w:rsidRDefault="006F1862" w:rsidP="006F1862">
      <w:pPr>
        <w:pStyle w:val="BodyTextIndent2"/>
        <w:framePr w:w="970" w:h="1002" w:hRule="exact" w:hSpace="181" w:wrap="notBeside" w:vAnchor="text" w:hAnchor="page" w:x="261" w:y="246"/>
        <w:tabs>
          <w:tab w:val="left" w:pos="993"/>
        </w:tabs>
        <w:ind w:firstLine="0"/>
        <w:jc w:val="center"/>
        <w:rPr>
          <w:b/>
          <w:sz w:val="16"/>
        </w:rPr>
      </w:pPr>
    </w:p>
    <w:p w:rsidR="006F1862" w:rsidRDefault="006F1862" w:rsidP="006F1862">
      <w:pPr>
        <w:pStyle w:val="BodyTextIndent2"/>
        <w:tabs>
          <w:tab w:val="left" w:pos="993"/>
        </w:tabs>
        <w:spacing w:before="0"/>
        <w:rPr>
          <w:b/>
          <w:bCs/>
        </w:rPr>
      </w:pPr>
      <w:r>
        <w:rPr>
          <w:b/>
        </w:rPr>
        <w:t xml:space="preserve">6. Dėl Vyriausybės 2017 m. sausio 11 d. nutarimo Nr. 20 „Dėl ilgalaikio materialiojo turto perdavimo savivaldybių nuosavybėn“ pakeitimo (TAP-17-62) (17-566) </w:t>
      </w:r>
    </w:p>
    <w:p w:rsidR="006F1862" w:rsidRDefault="00652E12" w:rsidP="006F1862">
      <w:pPr>
        <w:tabs>
          <w:tab w:val="left" w:pos="1985"/>
          <w:tab w:val="left" w:pos="2268"/>
        </w:tabs>
        <w:spacing w:before="120"/>
        <w:ind w:left="2268" w:hanging="1559"/>
      </w:pPr>
      <w:r>
        <w:t>Pranešėja</w:t>
      </w:r>
      <w:r w:rsidR="006F1862">
        <w:tab/>
        <w:t>–</w:t>
      </w:r>
      <w:r w:rsidR="006F1862">
        <w:tab/>
        <w:t xml:space="preserve">švietimo ir mokslo ministrė J. Petrauskienė </w:t>
      </w:r>
    </w:p>
    <w:p w:rsidR="006F1862" w:rsidRDefault="006F1862" w:rsidP="006F1862">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B6064C" w:rsidRDefault="00B6064C" w:rsidP="00B6064C">
      <w:pPr>
        <w:pStyle w:val="BodyTextIndent2"/>
        <w:tabs>
          <w:tab w:val="left" w:pos="993"/>
          <w:tab w:val="left" w:pos="2127"/>
        </w:tabs>
        <w:spacing w:before="0"/>
        <w:ind w:firstLine="0"/>
        <w:rPr>
          <w:rFonts w:ascii="Arial Black" w:hAnsi="Arial Black"/>
          <w:iCs/>
          <w:sz w:val="22"/>
          <w:szCs w:val="22"/>
        </w:rPr>
      </w:pPr>
      <w:r>
        <w:rPr>
          <w:rFonts w:ascii="Arial Black" w:hAnsi="Arial Black"/>
          <w:iCs/>
          <w:sz w:val="22"/>
          <w:szCs w:val="22"/>
        </w:rPr>
        <w:t>B dalis  (plačiau pristatytini klausimai)</w:t>
      </w:r>
    </w:p>
    <w:p w:rsidR="006F1862" w:rsidRDefault="006F1862" w:rsidP="006F1862">
      <w:pPr>
        <w:pStyle w:val="BodyTextIndent2"/>
        <w:tabs>
          <w:tab w:val="left" w:pos="993"/>
        </w:tabs>
        <w:spacing w:before="0"/>
        <w:ind w:firstLine="0"/>
        <w:rPr>
          <w:b/>
          <w:i/>
          <w:iCs/>
        </w:rPr>
      </w:pPr>
    </w:p>
    <w:p w:rsidR="006F1862" w:rsidRDefault="006F1862" w:rsidP="006F1862">
      <w:pPr>
        <w:pStyle w:val="BodyTextIndent2"/>
        <w:framePr w:w="970" w:h="1002" w:hRule="exact" w:hSpace="181" w:wrap="notBeside" w:vAnchor="text" w:hAnchor="page" w:x="261" w:y="246"/>
        <w:tabs>
          <w:tab w:val="left" w:pos="993"/>
        </w:tabs>
        <w:ind w:firstLine="0"/>
        <w:jc w:val="center"/>
        <w:rPr>
          <w:b/>
          <w:sz w:val="16"/>
        </w:rPr>
      </w:pPr>
    </w:p>
    <w:p w:rsidR="006F1862" w:rsidRDefault="006F1862" w:rsidP="006F1862">
      <w:pPr>
        <w:pStyle w:val="BodyTextIndent2"/>
        <w:tabs>
          <w:tab w:val="left" w:pos="993"/>
        </w:tabs>
        <w:spacing w:before="0"/>
        <w:rPr>
          <w:b/>
          <w:bCs/>
        </w:rPr>
      </w:pPr>
      <w:r>
        <w:rPr>
          <w:b/>
        </w:rPr>
        <w:t xml:space="preserve">7. Dėl Pridėtinės vertės mokesčio įstatymo Nr. IX-751 19 straipsnio pakeitimo įstatymo projekto Nr. XIIP-2085 (TAP-16-1859(2) (16-6898(3) </w:t>
      </w:r>
    </w:p>
    <w:p w:rsidR="006F1862" w:rsidRDefault="006F1862" w:rsidP="006F1862">
      <w:pPr>
        <w:tabs>
          <w:tab w:val="left" w:pos="1985"/>
          <w:tab w:val="left" w:pos="2268"/>
        </w:tabs>
        <w:spacing w:before="120"/>
        <w:ind w:left="2268" w:hanging="1559"/>
      </w:pPr>
      <w:r>
        <w:t>Pranešėjas</w:t>
      </w:r>
      <w:r>
        <w:tab/>
        <w:t>–</w:t>
      </w:r>
      <w:r>
        <w:tab/>
        <w:t>finansų ministras V. Šapoka</w:t>
      </w:r>
    </w:p>
    <w:p w:rsidR="006F1862" w:rsidRDefault="006F1862" w:rsidP="006F1862">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6F1862" w:rsidRDefault="006F1862" w:rsidP="006F1862">
      <w:pPr>
        <w:pStyle w:val="BodyTextIndent2"/>
        <w:tabs>
          <w:tab w:val="left" w:pos="993"/>
        </w:tabs>
        <w:spacing w:before="0"/>
        <w:ind w:firstLine="0"/>
        <w:rPr>
          <w:b/>
          <w:i/>
          <w:iCs/>
        </w:rPr>
      </w:pPr>
    </w:p>
    <w:p w:rsidR="006F1862" w:rsidRDefault="006F1862" w:rsidP="006F1862">
      <w:pPr>
        <w:pStyle w:val="BodyTextIndent2"/>
        <w:framePr w:w="970" w:h="1002" w:hRule="exact" w:hSpace="181" w:wrap="notBeside" w:vAnchor="text" w:hAnchor="page" w:x="261" w:y="246"/>
        <w:tabs>
          <w:tab w:val="left" w:pos="993"/>
        </w:tabs>
        <w:ind w:firstLine="0"/>
        <w:jc w:val="center"/>
        <w:rPr>
          <w:b/>
          <w:sz w:val="16"/>
        </w:rPr>
      </w:pPr>
    </w:p>
    <w:p w:rsidR="006F1862" w:rsidRDefault="006F1862" w:rsidP="006F1862">
      <w:pPr>
        <w:pStyle w:val="BodyTextIndent2"/>
        <w:tabs>
          <w:tab w:val="left" w:pos="993"/>
        </w:tabs>
        <w:spacing w:before="0"/>
        <w:rPr>
          <w:b/>
          <w:bCs/>
        </w:rPr>
      </w:pPr>
      <w:r>
        <w:rPr>
          <w:b/>
        </w:rPr>
        <w:t xml:space="preserve">8. Dėl Pridėtinės vertės mokesčio įstatymo Nr. IX-751 19 straipsnio pakeitimo įstatymo projekto Nr. XIIP-4006 (TAP-16-1861(2) (16-6809(3) </w:t>
      </w:r>
    </w:p>
    <w:p w:rsidR="006F1862" w:rsidRDefault="006F1862" w:rsidP="006F1862">
      <w:pPr>
        <w:tabs>
          <w:tab w:val="left" w:pos="1985"/>
          <w:tab w:val="left" w:pos="2268"/>
        </w:tabs>
        <w:spacing w:before="120"/>
        <w:ind w:left="2268" w:hanging="1559"/>
      </w:pPr>
      <w:r>
        <w:t>Pranešėjas</w:t>
      </w:r>
      <w:r>
        <w:tab/>
        <w:t>–</w:t>
      </w:r>
      <w:r>
        <w:tab/>
        <w:t>finansų ministras V. Šapoka</w:t>
      </w:r>
    </w:p>
    <w:p w:rsidR="006F1862" w:rsidRDefault="006F1862" w:rsidP="006F1862">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6F1862" w:rsidRDefault="006F1862" w:rsidP="006F1862">
      <w:pPr>
        <w:pStyle w:val="BodyTextIndent2"/>
        <w:tabs>
          <w:tab w:val="left" w:pos="993"/>
        </w:tabs>
        <w:spacing w:before="0"/>
        <w:ind w:firstLine="0"/>
        <w:rPr>
          <w:b/>
          <w:i/>
          <w:iCs/>
        </w:rPr>
      </w:pPr>
    </w:p>
    <w:p w:rsidR="006F1862" w:rsidRDefault="006F1862" w:rsidP="006F1862">
      <w:pPr>
        <w:pStyle w:val="BodyTextIndent2"/>
        <w:framePr w:w="970" w:h="1002" w:hRule="exact" w:hSpace="181" w:wrap="notBeside" w:vAnchor="text" w:hAnchor="page" w:x="261" w:y="246"/>
        <w:tabs>
          <w:tab w:val="left" w:pos="993"/>
        </w:tabs>
        <w:ind w:firstLine="0"/>
        <w:jc w:val="center"/>
        <w:rPr>
          <w:b/>
          <w:sz w:val="16"/>
        </w:rPr>
      </w:pPr>
    </w:p>
    <w:p w:rsidR="006F1862" w:rsidRDefault="006F1862" w:rsidP="006F1862">
      <w:pPr>
        <w:pStyle w:val="BodyTextIndent2"/>
        <w:tabs>
          <w:tab w:val="left" w:pos="993"/>
        </w:tabs>
        <w:spacing w:before="0"/>
        <w:rPr>
          <w:b/>
          <w:bCs/>
        </w:rPr>
      </w:pPr>
      <w:r>
        <w:rPr>
          <w:b/>
        </w:rPr>
        <w:t xml:space="preserve">9. Dėl Pridėtinės vertės mokesčio įstatymo Nr. IX-751 19 straipsnio pakeitimo įstatymo projekto Nr. XIIP-3452 (TAP-16-1860(2) (16-6808(3) </w:t>
      </w:r>
    </w:p>
    <w:p w:rsidR="006F1862" w:rsidRDefault="006F1862" w:rsidP="006F1862">
      <w:pPr>
        <w:tabs>
          <w:tab w:val="left" w:pos="1985"/>
          <w:tab w:val="left" w:pos="2268"/>
        </w:tabs>
        <w:spacing w:before="120"/>
        <w:ind w:left="2268" w:hanging="1559"/>
      </w:pPr>
      <w:r>
        <w:t>Pranešėjas</w:t>
      </w:r>
      <w:r>
        <w:tab/>
        <w:t>–</w:t>
      </w:r>
      <w:r>
        <w:tab/>
        <w:t>finansų ministras V. Šapoka</w:t>
      </w:r>
    </w:p>
    <w:p w:rsidR="006F1862" w:rsidRDefault="006F1862" w:rsidP="006F1862">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6F1862" w:rsidRDefault="006F1862" w:rsidP="006F1862">
      <w:pPr>
        <w:pStyle w:val="BodyTextIndent2"/>
        <w:tabs>
          <w:tab w:val="left" w:pos="993"/>
        </w:tabs>
        <w:spacing w:before="0"/>
        <w:ind w:firstLine="0"/>
        <w:rPr>
          <w:b/>
          <w:i/>
          <w:iCs/>
        </w:rPr>
      </w:pPr>
    </w:p>
    <w:p w:rsidR="006F1862" w:rsidRDefault="006F1862" w:rsidP="006F1862">
      <w:pPr>
        <w:pStyle w:val="BodyTextIndent2"/>
        <w:framePr w:w="970" w:h="1002" w:hRule="exact" w:hSpace="181" w:wrap="notBeside" w:vAnchor="text" w:hAnchor="page" w:x="261" w:y="246"/>
        <w:tabs>
          <w:tab w:val="left" w:pos="993"/>
        </w:tabs>
        <w:ind w:firstLine="0"/>
        <w:jc w:val="center"/>
        <w:rPr>
          <w:b/>
          <w:sz w:val="16"/>
        </w:rPr>
      </w:pPr>
    </w:p>
    <w:p w:rsidR="006F1862" w:rsidRDefault="006F1862" w:rsidP="006F1862">
      <w:pPr>
        <w:pStyle w:val="BodyTextIndent2"/>
        <w:tabs>
          <w:tab w:val="left" w:pos="993"/>
        </w:tabs>
        <w:spacing w:before="0"/>
        <w:rPr>
          <w:b/>
          <w:bCs/>
        </w:rPr>
      </w:pPr>
      <w:r>
        <w:rPr>
          <w:b/>
        </w:rPr>
        <w:t xml:space="preserve">10. Dėl Vyriausybės 2007 m. spalio 24 d. nutarimo Nr. 1119 „Dėl įgaliojimų suteikimo įgyvendinant Lietuvos Respublikos vartotojų teisių apsaugos įstatymo 21 straipsnį“ pripažinimo netekusiu galios (TAP-17-31) (16-14408(2) </w:t>
      </w:r>
    </w:p>
    <w:p w:rsidR="006F1862" w:rsidRDefault="006F1862" w:rsidP="006F1862">
      <w:pPr>
        <w:tabs>
          <w:tab w:val="left" w:pos="1985"/>
          <w:tab w:val="left" w:pos="2268"/>
        </w:tabs>
        <w:spacing w:before="120"/>
        <w:ind w:left="2268" w:hanging="1559"/>
      </w:pPr>
      <w:r>
        <w:t>Pranešėjas</w:t>
      </w:r>
      <w:r>
        <w:tab/>
        <w:t>–</w:t>
      </w:r>
      <w:r>
        <w:tab/>
        <w:t>ūkio ministras M. Sinkevičius</w:t>
      </w:r>
    </w:p>
    <w:p w:rsidR="006F1862" w:rsidRDefault="006F1862" w:rsidP="006F1862">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6F1862" w:rsidRDefault="006F1862" w:rsidP="006F1862">
      <w:pPr>
        <w:pStyle w:val="BodyTextIndent2"/>
        <w:tabs>
          <w:tab w:val="left" w:pos="993"/>
        </w:tabs>
        <w:spacing w:before="0"/>
        <w:ind w:firstLine="0"/>
        <w:rPr>
          <w:b/>
          <w:i/>
          <w:iCs/>
        </w:rPr>
      </w:pPr>
    </w:p>
    <w:p w:rsidR="006F1862" w:rsidRDefault="006F1862" w:rsidP="006F1862">
      <w:pPr>
        <w:pStyle w:val="BodyTextIndent2"/>
        <w:framePr w:w="970" w:h="1002" w:hRule="exact" w:hSpace="181" w:wrap="notBeside" w:vAnchor="text" w:hAnchor="page" w:x="261" w:y="246"/>
        <w:tabs>
          <w:tab w:val="left" w:pos="993"/>
        </w:tabs>
        <w:ind w:firstLine="0"/>
        <w:jc w:val="center"/>
        <w:rPr>
          <w:b/>
          <w:sz w:val="16"/>
        </w:rPr>
      </w:pPr>
    </w:p>
    <w:p w:rsidR="006F1862" w:rsidRDefault="006F1862" w:rsidP="006F1862">
      <w:pPr>
        <w:pStyle w:val="BodyTextIndent2"/>
        <w:tabs>
          <w:tab w:val="left" w:pos="993"/>
        </w:tabs>
        <w:spacing w:before="0"/>
        <w:rPr>
          <w:b/>
          <w:bCs/>
        </w:rPr>
      </w:pPr>
      <w:r>
        <w:rPr>
          <w:b/>
        </w:rPr>
        <w:t xml:space="preserve">11. Dėl Vyriausybės 1999 m. gruodžio 27 d. nutarimo Nr. 1482 „Dėl institucijų, įgaliotų tvirtinti privalomuosius produktų saugos reikalavimus ir nustatyti atitikties įvertinimo reikalavimus, paskyrimo“ pakeitimo (TAP-16-2014) (16-12008(3) </w:t>
      </w:r>
    </w:p>
    <w:p w:rsidR="006F1862" w:rsidRDefault="006F1862" w:rsidP="006F1862">
      <w:pPr>
        <w:tabs>
          <w:tab w:val="left" w:pos="1985"/>
          <w:tab w:val="left" w:pos="2268"/>
        </w:tabs>
        <w:spacing w:before="120"/>
        <w:ind w:left="2268" w:hanging="1559"/>
      </w:pPr>
      <w:r>
        <w:t>Pranešėjas</w:t>
      </w:r>
      <w:r>
        <w:tab/>
        <w:t>–</w:t>
      </w:r>
      <w:r>
        <w:tab/>
        <w:t>ūkio ministras M. Sinkevičius</w:t>
      </w:r>
    </w:p>
    <w:p w:rsidR="006F1862" w:rsidRDefault="006F1862" w:rsidP="006F1862">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6F1862" w:rsidRDefault="006F1862" w:rsidP="006F1862">
      <w:pPr>
        <w:pStyle w:val="BodyTextIndent2"/>
        <w:tabs>
          <w:tab w:val="left" w:pos="993"/>
        </w:tabs>
        <w:spacing w:before="0"/>
        <w:ind w:firstLine="0"/>
        <w:rPr>
          <w:b/>
          <w:i/>
          <w:iCs/>
        </w:rPr>
      </w:pPr>
    </w:p>
    <w:p w:rsidR="006F1862" w:rsidRDefault="00B6064C" w:rsidP="006F1862">
      <w:pPr>
        <w:pStyle w:val="BodyTextIndent2"/>
        <w:framePr w:w="970" w:h="1002" w:hRule="exact" w:hSpace="181" w:wrap="notBeside" w:vAnchor="text" w:hAnchor="page" w:x="261" w:y="246"/>
        <w:tabs>
          <w:tab w:val="left" w:pos="993"/>
        </w:tabs>
        <w:ind w:firstLine="0"/>
        <w:jc w:val="center"/>
        <w:rPr>
          <w:b/>
          <w:sz w:val="16"/>
        </w:rPr>
      </w:pPr>
      <w:r>
        <w:rPr>
          <w:b/>
          <w:sz w:val="16"/>
        </w:rPr>
        <w:t>Medžiaga bus pateikta</w:t>
      </w:r>
      <w:r w:rsidR="006F1862">
        <w:rPr>
          <w:b/>
          <w:sz w:val="16"/>
        </w:rPr>
        <w:t xml:space="preserve"> papildomai</w:t>
      </w:r>
    </w:p>
    <w:p w:rsidR="006F1862" w:rsidRDefault="006F1862" w:rsidP="006F1862">
      <w:pPr>
        <w:pStyle w:val="BodyTextIndent2"/>
        <w:tabs>
          <w:tab w:val="left" w:pos="993"/>
        </w:tabs>
        <w:spacing w:before="0"/>
        <w:rPr>
          <w:b/>
          <w:bCs/>
        </w:rPr>
      </w:pPr>
      <w:r>
        <w:rPr>
          <w:b/>
        </w:rPr>
        <w:t xml:space="preserve">12. Dėl Žemės ūkio paskirties žemės įsigijimo įstatymo Nr. IX-1314 pakeitimo įstatymo projekto (TAP-16-108(4) (15-3497(7) </w:t>
      </w:r>
    </w:p>
    <w:p w:rsidR="006F1862" w:rsidRDefault="006F1862" w:rsidP="006F1862">
      <w:pPr>
        <w:tabs>
          <w:tab w:val="left" w:pos="1985"/>
          <w:tab w:val="left" w:pos="2268"/>
        </w:tabs>
        <w:spacing w:before="120"/>
        <w:ind w:left="2268" w:hanging="1559"/>
      </w:pPr>
      <w:r>
        <w:t>Pranešėjas</w:t>
      </w:r>
      <w:r>
        <w:tab/>
        <w:t>–</w:t>
      </w:r>
      <w:r>
        <w:tab/>
        <w:t>žemės ūkio ministras B. Markauskas</w:t>
      </w:r>
    </w:p>
    <w:p w:rsidR="006F1862" w:rsidRDefault="006F1862" w:rsidP="006F1862">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B6064C" w:rsidRDefault="00B6064C" w:rsidP="006F1862">
      <w:pPr>
        <w:tabs>
          <w:tab w:val="left" w:pos="1985"/>
          <w:tab w:val="left" w:pos="2268"/>
        </w:tabs>
        <w:spacing w:before="120" w:after="120"/>
        <w:ind w:left="2268" w:hanging="1559"/>
      </w:pPr>
    </w:p>
    <w:p w:rsidR="006F1862" w:rsidRDefault="006F1862" w:rsidP="006F1862">
      <w:pPr>
        <w:pStyle w:val="BodyTextIndent2"/>
        <w:framePr w:w="970" w:h="1002" w:hRule="exact" w:hSpace="181" w:wrap="notBeside" w:vAnchor="text" w:hAnchor="page" w:x="261" w:y="246"/>
        <w:tabs>
          <w:tab w:val="left" w:pos="993"/>
        </w:tabs>
        <w:ind w:firstLine="0"/>
        <w:jc w:val="center"/>
        <w:rPr>
          <w:b/>
          <w:sz w:val="16"/>
        </w:rPr>
      </w:pPr>
    </w:p>
    <w:p w:rsidR="006F1862" w:rsidRDefault="006F1862" w:rsidP="006F1862">
      <w:pPr>
        <w:pStyle w:val="BodyTextIndent2"/>
        <w:tabs>
          <w:tab w:val="left" w:pos="993"/>
        </w:tabs>
        <w:spacing w:before="0"/>
        <w:rPr>
          <w:b/>
          <w:bCs/>
        </w:rPr>
      </w:pPr>
      <w:r>
        <w:rPr>
          <w:b/>
        </w:rPr>
        <w:t xml:space="preserve">13. Dėl Vyriausybės atstovų skyrimo Mokslo ir studijų stebėsenos ir analizės centro tarybos nariais (TAP-17-63) (17-567)  </w:t>
      </w:r>
    </w:p>
    <w:p w:rsidR="006F1862" w:rsidRDefault="006F1862" w:rsidP="006F1862">
      <w:pPr>
        <w:tabs>
          <w:tab w:val="left" w:pos="1985"/>
          <w:tab w:val="left" w:pos="2268"/>
        </w:tabs>
        <w:spacing w:before="120"/>
        <w:ind w:left="2268" w:hanging="1559"/>
      </w:pPr>
      <w:r>
        <w:t>Pranešėjas</w:t>
      </w:r>
      <w:r>
        <w:tab/>
        <w:t>–</w:t>
      </w:r>
      <w:r>
        <w:tab/>
        <w:t xml:space="preserve">Ministras Pirmininkas S. </w:t>
      </w:r>
      <w:proofErr w:type="spellStart"/>
      <w:r>
        <w:t>Skvernelis</w:t>
      </w:r>
      <w:proofErr w:type="spellEnd"/>
    </w:p>
    <w:p w:rsidR="006F1862" w:rsidRDefault="006F1862" w:rsidP="006F1862">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41510C" w:rsidRDefault="0041510C">
      <w:pPr>
        <w:pStyle w:val="Header"/>
        <w:tabs>
          <w:tab w:val="clear" w:pos="4153"/>
          <w:tab w:val="clear" w:pos="8306"/>
          <w:tab w:val="left" w:pos="6804"/>
        </w:tabs>
        <w:rPr>
          <w:b/>
          <w:i/>
          <w:iCs/>
        </w:rPr>
      </w:pPr>
    </w:p>
    <w:p w:rsidR="00007FA0" w:rsidRDefault="00007FA0" w:rsidP="00007FA0">
      <w:pPr>
        <w:pStyle w:val="BodyTextIndent2"/>
        <w:tabs>
          <w:tab w:val="left" w:pos="993"/>
        </w:tabs>
        <w:spacing w:before="0"/>
        <w:rPr>
          <w:b/>
          <w:bCs/>
        </w:rPr>
      </w:pPr>
      <w:r>
        <w:rPr>
          <w:b/>
        </w:rPr>
        <w:t xml:space="preserve">14. Dėl Elektros energetikos sistemos bei elektros energijos rinkos apsaugos įstatymo projekto Nr. XIIP-4639 (TAP-16-1803(4) (16-10943(5)  </w:t>
      </w:r>
    </w:p>
    <w:p w:rsidR="00007FA0" w:rsidRDefault="00007FA0" w:rsidP="00007FA0">
      <w:pPr>
        <w:tabs>
          <w:tab w:val="left" w:pos="1985"/>
          <w:tab w:val="left" w:pos="2268"/>
        </w:tabs>
        <w:spacing w:before="120"/>
        <w:ind w:left="2268" w:hanging="1559"/>
      </w:pPr>
      <w:r>
        <w:t>Pranešėjas</w:t>
      </w:r>
      <w:r>
        <w:tab/>
        <w:t>–</w:t>
      </w:r>
      <w:r>
        <w:tab/>
        <w:t>energetikos ministras Ž. Vaičiūnas</w:t>
      </w:r>
    </w:p>
    <w:p w:rsidR="00007FA0" w:rsidRDefault="00007FA0" w:rsidP="00007FA0">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41510C" w:rsidRDefault="0041510C">
      <w:pPr>
        <w:pStyle w:val="Header"/>
        <w:tabs>
          <w:tab w:val="clear" w:pos="4153"/>
          <w:tab w:val="clear" w:pos="8306"/>
          <w:tab w:val="left" w:pos="6804"/>
        </w:tabs>
        <w:rPr>
          <w:b/>
          <w:i/>
          <w:iCs/>
        </w:rPr>
      </w:pPr>
    </w:p>
    <w:p w:rsidR="00007FA0" w:rsidRDefault="00007FA0">
      <w:pPr>
        <w:pStyle w:val="Header"/>
        <w:tabs>
          <w:tab w:val="clear" w:pos="4153"/>
          <w:tab w:val="clear" w:pos="8306"/>
          <w:tab w:val="left" w:pos="6804"/>
        </w:tabs>
        <w:rPr>
          <w:b/>
          <w:i/>
          <w:iCs/>
        </w:rPr>
      </w:pPr>
    </w:p>
    <w:p w:rsidR="0041510C" w:rsidRDefault="0041510C">
      <w:pPr>
        <w:pStyle w:val="Header"/>
        <w:tabs>
          <w:tab w:val="clear" w:pos="4153"/>
          <w:tab w:val="clear" w:pos="8306"/>
          <w:tab w:val="left" w:pos="6804"/>
        </w:tabs>
        <w:rPr>
          <w:b/>
          <w:i/>
          <w:iCs/>
        </w:rPr>
      </w:pPr>
    </w:p>
    <w:p w:rsidR="0041510C" w:rsidRDefault="006F1862">
      <w:pPr>
        <w:pStyle w:val="Header"/>
        <w:tabs>
          <w:tab w:val="clear" w:pos="4153"/>
          <w:tab w:val="clear" w:pos="8306"/>
          <w:tab w:val="left" w:pos="6804"/>
        </w:tabs>
      </w:pPr>
      <w:r>
        <w:t>Ministras Pirmininkas</w:t>
      </w:r>
      <w:r w:rsidR="0041510C">
        <w:tab/>
      </w:r>
      <w:r>
        <w:t xml:space="preserve">Saulius  </w:t>
      </w:r>
      <w:proofErr w:type="spellStart"/>
      <w:r>
        <w:t>Skvernelis</w:t>
      </w:r>
      <w:proofErr w:type="spellEnd"/>
    </w:p>
    <w:p w:rsidR="0041510C" w:rsidRDefault="00007FA0">
      <w:pPr>
        <w:tabs>
          <w:tab w:val="left" w:pos="6237"/>
        </w:tabs>
        <w:spacing w:before="120"/>
      </w:pPr>
      <w:r>
        <w:t>2017-01-23</w:t>
      </w:r>
    </w:p>
    <w:p w:rsidR="0041510C" w:rsidRDefault="0041510C">
      <w:pPr>
        <w:tabs>
          <w:tab w:val="left" w:pos="6237"/>
        </w:tabs>
      </w:pPr>
    </w:p>
    <w:p w:rsidR="0041510C" w:rsidRDefault="0041510C">
      <w:pPr>
        <w:tabs>
          <w:tab w:val="left" w:pos="6237"/>
        </w:tabs>
        <w:jc w:val="center"/>
        <w:rPr>
          <w:b/>
        </w:rPr>
      </w:pPr>
    </w:p>
    <w:p w:rsidR="00615BE6" w:rsidRDefault="00615BE6">
      <w:pPr>
        <w:tabs>
          <w:tab w:val="left" w:pos="6237"/>
        </w:tabs>
        <w:jc w:val="center"/>
        <w:rPr>
          <w:b/>
        </w:rPr>
      </w:pPr>
    </w:p>
    <w:p w:rsidR="0041510C" w:rsidRDefault="0041510C" w:rsidP="001D175F">
      <w:pPr>
        <w:tabs>
          <w:tab w:val="left" w:pos="6237"/>
        </w:tabs>
        <w:jc w:val="center"/>
        <w:rPr>
          <w:u w:val="single"/>
        </w:rPr>
      </w:pPr>
    </w:p>
    <w:sectPr w:rsidR="0041510C" w:rsidSect="00AD5806">
      <w:headerReference w:type="even" r:id="rId7"/>
      <w:headerReference w:type="default" r:id="rId8"/>
      <w:headerReference w:type="first" r:id="rId9"/>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862" w:rsidRDefault="006F1862">
      <w:r>
        <w:separator/>
      </w:r>
    </w:p>
  </w:endnote>
  <w:endnote w:type="continuationSeparator" w:id="0">
    <w:p w:rsidR="006F1862" w:rsidRDefault="006F1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862" w:rsidRDefault="006F1862">
      <w:r>
        <w:separator/>
      </w:r>
    </w:p>
  </w:footnote>
  <w:footnote w:type="continuationSeparator" w:id="0">
    <w:p w:rsidR="006F1862" w:rsidRDefault="006F1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175F" w:rsidRDefault="001D175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A5DD8">
      <w:rPr>
        <w:rStyle w:val="PageNumber"/>
        <w:noProof/>
      </w:rPr>
      <w:t>3</w:t>
    </w:r>
    <w:r>
      <w:rPr>
        <w:rStyle w:val="PageNumber"/>
      </w:rPr>
      <w:fldChar w:fldCharType="end"/>
    </w:r>
  </w:p>
  <w:p w:rsidR="001D175F" w:rsidRDefault="001D175F">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DD8" w:rsidRDefault="003A5DD8" w:rsidP="003A5DD8">
    <w:pPr>
      <w:jc w:val="right"/>
      <w:rPr>
        <w:rFonts w:ascii="Arial Black" w:hAnsi="Arial Black" w:cs="Arial"/>
        <w:sz w:val="20"/>
      </w:rPr>
    </w:pPr>
    <w:r>
      <w:rPr>
        <w:rFonts w:ascii="Arial Black" w:hAnsi="Arial Black" w:cs="Arial"/>
        <w:sz w:val="20"/>
      </w:rPr>
      <w:t>Patikslinta</w:t>
    </w:r>
  </w:p>
  <w:p w:rsidR="003A5DD8" w:rsidRDefault="003A5DD8" w:rsidP="003A5DD8">
    <w:pPr>
      <w:rPr>
        <w:rFonts w:ascii="Arial" w:hAnsi="Arial" w:cs="Arial"/>
      </w:rPr>
    </w:pPr>
  </w:p>
  <w:p w:rsidR="001D175F" w:rsidRDefault="001D175F">
    <w:pPr>
      <w:rPr>
        <w:rFonts w:ascii="Arial" w:hAnsi="Arial" w:cs="Arial"/>
      </w:rPr>
    </w:pPr>
  </w:p>
  <w:p w:rsidR="001D175F" w:rsidRDefault="001D175F">
    <w:pPr>
      <w:rPr>
        <w:rFonts w:ascii="Arial" w:hAnsi="Arial" w:cs="Arial"/>
      </w:rPr>
    </w:pPr>
  </w:p>
  <w:p w:rsidR="001D175F" w:rsidRDefault="006F1862">
    <w:pPr>
      <w:jc w:val="center"/>
      <w:rPr>
        <w:rFonts w:ascii="Arial" w:hAnsi="Arial" w:cs="Arial"/>
      </w:rPr>
    </w:pPr>
    <w:r>
      <w:rPr>
        <w:rFonts w:ascii="Arial" w:hAnsi="Arial" w:cs="Arial"/>
        <w:noProof/>
      </w:rPr>
      <w:drawing>
        <wp:inline distT="0" distB="0" distL="0" distR="0">
          <wp:extent cx="628650"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1D175F" w:rsidRDefault="001D175F">
    <w:pPr>
      <w:pStyle w:val="Heading2"/>
      <w:rPr>
        <w:rFonts w:ascii="Arial" w:hAnsi="Arial" w:cs="Arial"/>
      </w:rPr>
    </w:pPr>
    <w:r>
      <w:rPr>
        <w:rFonts w:ascii="Arial" w:hAnsi="Arial" w:cs="Arial"/>
      </w:rPr>
      <w:t>Lietuvos Respublikos Vyriausybė</w:t>
    </w:r>
  </w:p>
  <w:p w:rsidR="001D175F" w:rsidRPr="00B37BA4" w:rsidRDefault="001D175F" w:rsidP="00B37BA4"/>
  <w:p w:rsidR="001D175F" w:rsidRPr="009F2BC8" w:rsidRDefault="001D175F">
    <w:pPr>
      <w:pStyle w:val="Heading2"/>
      <w:rPr>
        <w:rFonts w:ascii="Times New Roman" w:hAnsi="Times New Roman"/>
        <w:sz w:val="40"/>
        <w:szCs w:val="40"/>
      </w:rPr>
    </w:pPr>
    <w:r w:rsidRPr="009F2BC8">
      <w:rPr>
        <w:rFonts w:ascii="Times New Roman" w:hAnsi="Times New Roman"/>
        <w:sz w:val="40"/>
        <w:szCs w:val="40"/>
      </w:rPr>
      <w:t>Posėdžio darbotvarkė</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C5A5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50"/>
    <w:rsid w:val="00007FA0"/>
    <w:rsid w:val="000F0EF3"/>
    <w:rsid w:val="001B5450"/>
    <w:rsid w:val="001D175F"/>
    <w:rsid w:val="0030216D"/>
    <w:rsid w:val="00352290"/>
    <w:rsid w:val="003A1974"/>
    <w:rsid w:val="003A5DD8"/>
    <w:rsid w:val="0041510C"/>
    <w:rsid w:val="00495E7C"/>
    <w:rsid w:val="00615BE6"/>
    <w:rsid w:val="00652E12"/>
    <w:rsid w:val="006F1862"/>
    <w:rsid w:val="007B04AA"/>
    <w:rsid w:val="00834273"/>
    <w:rsid w:val="008A7651"/>
    <w:rsid w:val="008B5CD2"/>
    <w:rsid w:val="009F2BC8"/>
    <w:rsid w:val="00AD5806"/>
    <w:rsid w:val="00B37BA4"/>
    <w:rsid w:val="00B6064C"/>
    <w:rsid w:val="00BD35F0"/>
    <w:rsid w:val="00CA13C0"/>
    <w:rsid w:val="00CB08E8"/>
    <w:rsid w:val="00F9386D"/>
    <w:rsid w:val="00FC2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chartTrackingRefBased/>
  <w15:docId w15:val="{2B6AAE7D-90CC-434C-BFF5-47D3833B3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BodyTextIndent2Char">
    <w:name w:val="Body Text Indent 2 Char"/>
    <w:basedOn w:val="DefaultParagraphFont"/>
    <w:link w:val="BodyTextIndent2"/>
    <w:rsid w:val="00652E1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8234">
      <w:bodyDiv w:val="1"/>
      <w:marLeft w:val="0"/>
      <w:marRight w:val="0"/>
      <w:marTop w:val="0"/>
      <w:marBottom w:val="0"/>
      <w:divBdr>
        <w:top w:val="none" w:sz="0" w:space="0" w:color="auto"/>
        <w:left w:val="none" w:sz="0" w:space="0" w:color="auto"/>
        <w:bottom w:val="none" w:sz="0" w:space="0" w:color="auto"/>
        <w:right w:val="none" w:sz="0" w:space="0" w:color="auto"/>
      </w:divBdr>
    </w:div>
    <w:div w:id="319308779">
      <w:bodyDiv w:val="1"/>
      <w:marLeft w:val="0"/>
      <w:marRight w:val="0"/>
      <w:marTop w:val="0"/>
      <w:marBottom w:val="0"/>
      <w:divBdr>
        <w:top w:val="none" w:sz="0" w:space="0" w:color="auto"/>
        <w:left w:val="none" w:sz="0" w:space="0" w:color="auto"/>
        <w:bottom w:val="none" w:sz="0" w:space="0" w:color="auto"/>
        <w:right w:val="none" w:sz="0" w:space="0" w:color="auto"/>
      </w:divBdr>
    </w:div>
    <w:div w:id="722020182">
      <w:bodyDiv w:val="1"/>
      <w:marLeft w:val="0"/>
      <w:marRight w:val="0"/>
      <w:marTop w:val="0"/>
      <w:marBottom w:val="0"/>
      <w:divBdr>
        <w:top w:val="none" w:sz="0" w:space="0" w:color="auto"/>
        <w:left w:val="none" w:sz="0" w:space="0" w:color="auto"/>
        <w:bottom w:val="none" w:sz="0" w:space="0" w:color="auto"/>
        <w:right w:val="none" w:sz="0" w:space="0" w:color="auto"/>
      </w:divBdr>
    </w:div>
    <w:div w:id="204540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630</Words>
  <Characters>4855</Characters>
  <Application>Microsoft Office Word</Application>
  <DocSecurity>0</DocSecurity>
  <Lines>40</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20170125</vt:lpstr>
      <vt:lpstr>1997 m</vt:lpstr>
    </vt:vector>
  </TitlesOfParts>
  <Company>LRVK</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20170125</dc:title>
  <dc:subject>20170125</dc:subject>
  <dc:creator>Živilė Razumaitė</dc:creator>
  <cp:keywords/>
  <cp:lastModifiedBy>Živilė Razumaitė</cp:lastModifiedBy>
  <cp:revision>14</cp:revision>
  <cp:lastPrinted>2004-09-27T14:06:00Z</cp:lastPrinted>
  <dcterms:created xsi:type="dcterms:W3CDTF">2017-01-19T08:31:00Z</dcterms:created>
  <dcterms:modified xsi:type="dcterms:W3CDTF">2017-01-23T11:24:00Z</dcterms:modified>
</cp:coreProperties>
</file>