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39244B" w14:textId="77777777" w:rsidR="001214F0" w:rsidRPr="00F96BAD" w:rsidRDefault="001214F0" w:rsidP="001214F0">
      <w:pPr>
        <w:ind w:left="6480"/>
        <w:rPr>
          <w:b/>
        </w:rPr>
      </w:pPr>
      <w:r w:rsidRPr="00F96BAD">
        <w:rPr>
          <w:b/>
        </w:rPr>
        <w:t xml:space="preserve">Projekto </w:t>
      </w:r>
    </w:p>
    <w:p w14:paraId="6F32071E" w14:textId="77777777" w:rsidR="001214F0" w:rsidRPr="00F96BAD" w:rsidRDefault="001214F0" w:rsidP="001214F0">
      <w:pPr>
        <w:ind w:left="6480"/>
        <w:rPr>
          <w:b/>
        </w:rPr>
      </w:pPr>
      <w:r w:rsidRPr="00F96BAD">
        <w:rPr>
          <w:b/>
        </w:rPr>
        <w:t>lyginamasis variantas</w:t>
      </w:r>
    </w:p>
    <w:p w14:paraId="6D47FABD" w14:textId="77777777" w:rsidR="001214F0" w:rsidRDefault="001214F0" w:rsidP="001214F0">
      <w:pPr>
        <w:jc w:val="center"/>
      </w:pPr>
    </w:p>
    <w:p w14:paraId="7D6B13C7" w14:textId="77777777" w:rsidR="001214F0" w:rsidRPr="00194342" w:rsidRDefault="001214F0" w:rsidP="001214F0">
      <w:pPr>
        <w:pStyle w:val="Heading1"/>
        <w:tabs>
          <w:tab w:val="left" w:pos="345"/>
          <w:tab w:val="center" w:pos="4819"/>
        </w:tabs>
        <w:spacing w:before="120"/>
        <w:jc w:val="left"/>
        <w:rPr>
          <w:rFonts w:ascii="Arial" w:hAnsi="Arial" w:cs="Arial"/>
          <w:sz w:val="36"/>
        </w:rPr>
      </w:pPr>
      <w:r>
        <w:rPr>
          <w:rFonts w:ascii="Arial" w:hAnsi="Arial" w:cs="Arial"/>
          <w:sz w:val="36"/>
        </w:rPr>
        <w:tab/>
      </w:r>
      <w:r>
        <w:rPr>
          <w:rFonts w:ascii="Arial" w:hAnsi="Arial" w:cs="Arial"/>
          <w:sz w:val="36"/>
        </w:rPr>
        <w:tab/>
      </w:r>
      <w:r w:rsidRPr="00194342">
        <w:rPr>
          <w:rFonts w:ascii="Arial" w:hAnsi="Arial" w:cs="Arial"/>
          <w:sz w:val="36"/>
        </w:rPr>
        <w:t>Lietuvos Respublikos Vyriausybė</w:t>
      </w:r>
    </w:p>
    <w:p w14:paraId="0FE2A186" w14:textId="77777777" w:rsidR="001214F0" w:rsidRPr="000F4C8C" w:rsidRDefault="001214F0" w:rsidP="001214F0">
      <w:pPr>
        <w:jc w:val="center"/>
        <w:rPr>
          <w:caps/>
        </w:rPr>
      </w:pPr>
    </w:p>
    <w:p w14:paraId="045B3846" w14:textId="77777777" w:rsidR="001214F0" w:rsidRDefault="001214F0" w:rsidP="001214F0">
      <w:pPr>
        <w:jc w:val="center"/>
        <w:rPr>
          <w:b/>
          <w:caps/>
        </w:rPr>
      </w:pPr>
      <w:r>
        <w:rPr>
          <w:b/>
          <w:caps/>
        </w:rPr>
        <w:t>nutarimas</w:t>
      </w:r>
    </w:p>
    <w:p w14:paraId="3A8A7773" w14:textId="77777777" w:rsidR="001214F0" w:rsidRPr="00550E7B" w:rsidRDefault="001214F0" w:rsidP="001214F0">
      <w:pPr>
        <w:jc w:val="center"/>
      </w:pPr>
      <w:r w:rsidRPr="00550E7B">
        <w:rPr>
          <w:b/>
        </w:rPr>
        <w:t xml:space="preserve">DĖL LIETUVOS RESPUBLIKOS VYRIAUSYBĖS 2000 M. GRUODŽIO 15 D. NUTARIMO NR. 1458 „DĖL KONKREČIŲ VALSTYBĖS RINKLIAVOS DYDŽIŲ SĄRAŠO IR VALSTYBĖS RINKLIAVOS MOKĖJIMO IR GRĄŽINIMO TAISYKLIŲ PATVIRTINIMO“ PAKEITIMO </w:t>
      </w:r>
    </w:p>
    <w:p w14:paraId="6D153C15" w14:textId="77777777" w:rsidR="001214F0" w:rsidRDefault="001214F0" w:rsidP="001214F0">
      <w:pPr>
        <w:pStyle w:val="Header"/>
      </w:pPr>
    </w:p>
    <w:p w14:paraId="62AEF281" w14:textId="77777777" w:rsidR="001214F0" w:rsidRDefault="00725328" w:rsidP="001214F0">
      <w:pPr>
        <w:jc w:val="center"/>
      </w:pPr>
      <w:sdt>
        <w:sdtPr>
          <w:tag w:val="registravimoDataIlga"/>
          <w:id w:val="-278879082"/>
          <w:placeholder>
            <w:docPart w:val="B82ED3CEABCB4460BC89BBAE711B672A"/>
          </w:placeholder>
          <w:showingPlcHdr/>
        </w:sdtPr>
        <w:sdtEndPr/>
        <w:sdtContent>
          <w:r>
            <w:t/>
          </w:r>
        </w:sdtContent>
      </w:sdt>
      <w:r w:rsidR="001214F0">
        <w:t xml:space="preserve">Nr. </w:t>
      </w:r>
      <w:sdt>
        <w:sdtPr>
          <w:tag w:val="registravimoNr"/>
          <w:id w:val="2002849812"/>
          <w:placeholder>
            <w:docPart w:val="B82ED3CEABCB4460BC89BBAE711B672A"/>
          </w:placeholder>
          <w:showingPlcHdr/>
        </w:sdtPr>
        <w:sdtEndPr/>
        <w:sdtContent>
          <w:r>
            <w:t/>
          </w:r>
        </w:sdtContent>
      </w:sdt>
    </w:p>
    <w:p w14:paraId="6C9A28E2" w14:textId="77777777" w:rsidR="001214F0" w:rsidRDefault="001214F0" w:rsidP="001214F0">
      <w:pPr>
        <w:jc w:val="center"/>
      </w:pPr>
      <w:r>
        <w:t>Vilnius</w:t>
      </w:r>
    </w:p>
    <w:p w14:paraId="711F6720" w14:textId="77777777" w:rsidR="001214F0" w:rsidRDefault="001214F0" w:rsidP="001214F0">
      <w:pPr>
        <w:jc w:val="center"/>
      </w:pPr>
    </w:p>
    <w:p w14:paraId="5CC42EBC" w14:textId="77777777" w:rsidR="001214F0" w:rsidRDefault="001214F0" w:rsidP="001214F0">
      <w:pPr>
        <w:pStyle w:val="Header"/>
        <w:tabs>
          <w:tab w:val="clear" w:pos="4153"/>
          <w:tab w:val="clear" w:pos="8306"/>
        </w:tabs>
        <w:spacing w:line="360" w:lineRule="atLeast"/>
        <w:ind w:firstLine="567"/>
        <w:jc w:val="both"/>
        <w:rPr>
          <w:szCs w:val="24"/>
        </w:rPr>
      </w:pPr>
      <w:r w:rsidRPr="006275F2">
        <w:rPr>
          <w:szCs w:val="24"/>
        </w:rPr>
        <w:t>Lietuvos Respublikos Vyriausybė</w:t>
      </w:r>
      <w:r w:rsidRPr="006D72A5">
        <w:rPr>
          <w:spacing w:val="100"/>
          <w:szCs w:val="24"/>
        </w:rPr>
        <w:t xml:space="preserve"> nutari</w:t>
      </w:r>
      <w:r w:rsidRPr="00504D58">
        <w:rPr>
          <w:szCs w:val="24"/>
        </w:rPr>
        <w:t>a</w:t>
      </w:r>
      <w:r w:rsidRPr="006275F2">
        <w:rPr>
          <w:szCs w:val="24"/>
        </w:rPr>
        <w:t>:</w:t>
      </w:r>
    </w:p>
    <w:p w14:paraId="22C6AB07" w14:textId="77777777" w:rsidR="00AD79A8" w:rsidRDefault="001214F0" w:rsidP="00AD79A8">
      <w:pPr>
        <w:ind w:firstLine="567"/>
      </w:pPr>
      <w:bookmarkStart w:id="0" w:name="part_fab8015f835a4a4f9c7603d2fa582b66"/>
      <w:bookmarkEnd w:id="0"/>
      <w:r>
        <w:t xml:space="preserve">1. </w:t>
      </w:r>
      <w:r w:rsidRPr="00550E7B">
        <w:t>Pakeisti Konkrečių valstybės rinkliavos dydžių sąrašą, patvirtintą Lietuvos Respublikos Vyriausybės 2000 m. gruodžio 15 d. nutarimu Nr. 1458 „Dėl Konkrečių valstybės rinkliavos dydžių sąrašo ir Valstybės rinkliavos mokėjimo ir grąžinimo taisyklių patvirtinimo“:</w:t>
      </w:r>
    </w:p>
    <w:p w14:paraId="32219005" w14:textId="28A8DB93" w:rsidR="00AD79A8" w:rsidRDefault="00AD79A8" w:rsidP="00D46D31">
      <w:pPr>
        <w:ind w:firstLine="567"/>
      </w:pPr>
      <w:r>
        <w:t xml:space="preserve">1.1. </w:t>
      </w:r>
      <w:r w:rsidR="001214F0">
        <w:t>Pakeisti</w:t>
      </w:r>
      <w:r w:rsidR="001214F0" w:rsidRPr="00550E7B">
        <w:t xml:space="preserve"> </w:t>
      </w:r>
      <w:r w:rsidR="001214F0" w:rsidRPr="0072385C">
        <w:rPr>
          <w:color w:val="000000"/>
        </w:rPr>
        <w:t>4.14</w:t>
      </w:r>
      <w:r w:rsidR="001214F0">
        <w:rPr>
          <w:color w:val="000000"/>
        </w:rPr>
        <w:t xml:space="preserve">2 </w:t>
      </w:r>
      <w:r w:rsidR="001214F0">
        <w:t>papunktį ir jį išdėstyti taip</w:t>
      </w:r>
      <w:r w:rsidR="001214F0" w:rsidRPr="00550E7B">
        <w:t>:</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6804"/>
        <w:gridCol w:w="1560"/>
      </w:tblGrid>
      <w:tr w:rsidR="00D46D31" w:rsidRPr="0028734C" w14:paraId="2DA6091B" w14:textId="77777777" w:rsidTr="00340831">
        <w:trPr>
          <w:trHeight w:val="300"/>
        </w:trPr>
        <w:tc>
          <w:tcPr>
            <w:tcW w:w="1242" w:type="dxa"/>
            <w:shd w:val="clear" w:color="auto" w:fill="auto"/>
            <w:noWrap/>
            <w:hideMark/>
          </w:tcPr>
          <w:p w14:paraId="1C319460" w14:textId="77777777" w:rsidR="00D46D31" w:rsidRPr="0028734C" w:rsidRDefault="00D46D31" w:rsidP="005F5C9C">
            <w:pPr>
              <w:jc w:val="both"/>
              <w:rPr>
                <w:color w:val="000000"/>
              </w:rPr>
            </w:pPr>
            <w:r w:rsidRPr="0028734C">
              <w:rPr>
                <w:color w:val="000000"/>
              </w:rPr>
              <w:t>„4.</w:t>
            </w:r>
            <w:r>
              <w:rPr>
                <w:color w:val="000000"/>
              </w:rPr>
              <w:t>142</w:t>
            </w:r>
            <w:r w:rsidRPr="0028734C">
              <w:rPr>
                <w:color w:val="000000"/>
              </w:rPr>
              <w:t>.</w:t>
            </w:r>
          </w:p>
        </w:tc>
        <w:tc>
          <w:tcPr>
            <w:tcW w:w="6804" w:type="dxa"/>
            <w:shd w:val="clear" w:color="auto" w:fill="auto"/>
            <w:hideMark/>
          </w:tcPr>
          <w:p w14:paraId="3515E43E" w14:textId="4F8796C4" w:rsidR="00D46D31" w:rsidRPr="008349E5" w:rsidRDefault="00D46D31" w:rsidP="005F5C9C">
            <w:pPr>
              <w:jc w:val="both"/>
              <w:rPr>
                <w:color w:val="000000"/>
              </w:rPr>
            </w:pPr>
            <w:r w:rsidRPr="009F1447">
              <w:t>leidimo</w:t>
            </w:r>
            <w:r w:rsidRPr="009E290D">
              <w:t xml:space="preserve"> tirti žemės gelmes</w:t>
            </w:r>
            <w:r w:rsidR="005F5C9C" w:rsidRPr="005F5C9C">
              <w:rPr>
                <w:b/>
                <w:bCs/>
              </w:rPr>
              <w:t>, kurį išduoda Lietuvos geologijos tarnyba</w:t>
            </w:r>
            <w:r w:rsidRPr="00AD79A8">
              <w:rPr>
                <w:bCs/>
              </w:rPr>
              <w:t xml:space="preserve"> </w:t>
            </w:r>
            <w:r w:rsidRPr="00AD79A8">
              <w:rPr>
                <w:strike/>
              </w:rPr>
              <w:t>išdavimą</w:t>
            </w:r>
            <w:r w:rsidRPr="00AD79A8">
              <w:rPr>
                <w:b/>
                <w:bCs/>
              </w:rPr>
              <w:t>:</w:t>
            </w:r>
          </w:p>
        </w:tc>
        <w:tc>
          <w:tcPr>
            <w:tcW w:w="1560" w:type="dxa"/>
            <w:shd w:val="clear" w:color="auto" w:fill="auto"/>
            <w:noWrap/>
            <w:vAlign w:val="center"/>
            <w:hideMark/>
          </w:tcPr>
          <w:p w14:paraId="23E1EF4C" w14:textId="77777777" w:rsidR="00D46D31" w:rsidRPr="0028734C" w:rsidRDefault="00D46D31" w:rsidP="005F5C9C">
            <w:pPr>
              <w:jc w:val="both"/>
              <w:rPr>
                <w:strike/>
                <w:color w:val="000000"/>
              </w:rPr>
            </w:pPr>
            <w:r>
              <w:rPr>
                <w:strike/>
              </w:rPr>
              <w:t>289</w:t>
            </w:r>
          </w:p>
        </w:tc>
      </w:tr>
      <w:tr w:rsidR="00D46D31" w:rsidRPr="00AD79A8" w14:paraId="3BD38F6C" w14:textId="77777777" w:rsidTr="00340831">
        <w:trPr>
          <w:trHeight w:val="300"/>
        </w:trPr>
        <w:tc>
          <w:tcPr>
            <w:tcW w:w="1242" w:type="dxa"/>
            <w:shd w:val="clear" w:color="auto" w:fill="auto"/>
            <w:noWrap/>
          </w:tcPr>
          <w:p w14:paraId="55B82A1F" w14:textId="77777777" w:rsidR="00D46D31" w:rsidRPr="00AD79A8" w:rsidRDefault="00D46D31" w:rsidP="00340831">
            <w:pPr>
              <w:rPr>
                <w:b/>
                <w:color w:val="000000"/>
              </w:rPr>
            </w:pPr>
            <w:r w:rsidRPr="00DA17AB">
              <w:rPr>
                <w:b/>
                <w:color w:val="000000"/>
              </w:rPr>
              <w:t>4.142.1.</w:t>
            </w:r>
          </w:p>
        </w:tc>
        <w:tc>
          <w:tcPr>
            <w:tcW w:w="6804" w:type="dxa"/>
            <w:shd w:val="clear" w:color="auto" w:fill="auto"/>
          </w:tcPr>
          <w:p w14:paraId="1534D4E2" w14:textId="77777777" w:rsidR="00D46D31" w:rsidRPr="00AD79A8" w:rsidRDefault="00D46D31" w:rsidP="00340831">
            <w:pPr>
              <w:rPr>
                <w:b/>
              </w:rPr>
            </w:pPr>
            <w:r w:rsidRPr="00DA17AB">
              <w:rPr>
                <w:b/>
                <w:color w:val="000000"/>
                <w:szCs w:val="24"/>
              </w:rPr>
              <w:t>išdavimą</w:t>
            </w:r>
            <w:r>
              <w:rPr>
                <w:b/>
                <w:color w:val="000000"/>
                <w:szCs w:val="24"/>
              </w:rPr>
              <w:t xml:space="preserve"> ar </w:t>
            </w:r>
            <w:r w:rsidRPr="00DA17AB">
              <w:rPr>
                <w:b/>
              </w:rPr>
              <w:t>tikslinimą</w:t>
            </w:r>
            <w:r>
              <w:rPr>
                <w:b/>
              </w:rPr>
              <w:t xml:space="preserve"> (išskyrus nurodytą </w:t>
            </w:r>
            <w:r w:rsidRPr="00DA17AB">
              <w:rPr>
                <w:b/>
                <w:color w:val="000000"/>
              </w:rPr>
              <w:t>4.142.2</w:t>
            </w:r>
            <w:r>
              <w:rPr>
                <w:b/>
                <w:color w:val="000000"/>
              </w:rPr>
              <w:t xml:space="preserve"> papunktyje)</w:t>
            </w:r>
          </w:p>
        </w:tc>
        <w:tc>
          <w:tcPr>
            <w:tcW w:w="1560" w:type="dxa"/>
            <w:shd w:val="clear" w:color="auto" w:fill="auto"/>
            <w:noWrap/>
            <w:vAlign w:val="center"/>
          </w:tcPr>
          <w:p w14:paraId="26D7B1FA" w14:textId="77777777" w:rsidR="00D46D31" w:rsidRPr="00AD79A8" w:rsidRDefault="00D46D31" w:rsidP="00340831">
            <w:pPr>
              <w:spacing w:line="360" w:lineRule="atLeast"/>
              <w:jc w:val="both"/>
              <w:rPr>
                <w:b/>
                <w:bCs/>
              </w:rPr>
            </w:pPr>
            <w:r w:rsidRPr="00AD79A8">
              <w:rPr>
                <w:b/>
                <w:bCs/>
              </w:rPr>
              <w:t>351</w:t>
            </w:r>
          </w:p>
        </w:tc>
      </w:tr>
      <w:tr w:rsidR="00D46D31" w:rsidRPr="00AD79A8" w14:paraId="12C72C90" w14:textId="77777777" w:rsidTr="00340831">
        <w:trPr>
          <w:trHeight w:val="300"/>
        </w:trPr>
        <w:tc>
          <w:tcPr>
            <w:tcW w:w="1242" w:type="dxa"/>
            <w:shd w:val="clear" w:color="auto" w:fill="auto"/>
            <w:noWrap/>
          </w:tcPr>
          <w:p w14:paraId="3E3206A4" w14:textId="77777777" w:rsidR="00D46D31" w:rsidRPr="00DA17AB" w:rsidRDefault="00D46D31" w:rsidP="00340831">
            <w:pPr>
              <w:rPr>
                <w:b/>
                <w:color w:val="000000"/>
              </w:rPr>
            </w:pPr>
            <w:r w:rsidRPr="00DA17AB">
              <w:rPr>
                <w:b/>
                <w:color w:val="000000"/>
              </w:rPr>
              <w:t>4.142.2.</w:t>
            </w:r>
          </w:p>
        </w:tc>
        <w:tc>
          <w:tcPr>
            <w:tcW w:w="6804" w:type="dxa"/>
            <w:shd w:val="clear" w:color="auto" w:fill="auto"/>
          </w:tcPr>
          <w:p w14:paraId="20358457" w14:textId="22F9BD93" w:rsidR="00D46D31" w:rsidRPr="00DA17AB" w:rsidRDefault="00D46D31" w:rsidP="00340831">
            <w:pPr>
              <w:rPr>
                <w:b/>
                <w:color w:val="000000"/>
                <w:szCs w:val="24"/>
              </w:rPr>
            </w:pPr>
            <w:r>
              <w:rPr>
                <w:b/>
                <w:color w:val="000000"/>
                <w:szCs w:val="24"/>
              </w:rPr>
              <w:t xml:space="preserve">tikslinimą, kai pasikeičia formalūs leidime nurodyti </w:t>
            </w:r>
            <w:r w:rsidR="00137E56">
              <w:rPr>
                <w:b/>
                <w:color w:val="000000"/>
                <w:szCs w:val="24"/>
              </w:rPr>
              <w:t>leidimo turėtojo</w:t>
            </w:r>
            <w:r w:rsidR="005F5C9C">
              <w:rPr>
                <w:b/>
                <w:color w:val="000000"/>
                <w:szCs w:val="24"/>
              </w:rPr>
              <w:t xml:space="preserve"> </w:t>
            </w:r>
            <w:r>
              <w:rPr>
                <w:b/>
                <w:color w:val="000000"/>
                <w:szCs w:val="24"/>
              </w:rPr>
              <w:t>duomenys</w:t>
            </w:r>
          </w:p>
        </w:tc>
        <w:tc>
          <w:tcPr>
            <w:tcW w:w="1560" w:type="dxa"/>
            <w:shd w:val="clear" w:color="auto" w:fill="auto"/>
            <w:noWrap/>
            <w:vAlign w:val="center"/>
          </w:tcPr>
          <w:p w14:paraId="4022D160" w14:textId="3D139E1D" w:rsidR="00D46D31" w:rsidRPr="00AD79A8" w:rsidRDefault="000F76EE" w:rsidP="00340831">
            <w:pPr>
              <w:spacing w:line="360" w:lineRule="atLeast"/>
              <w:jc w:val="both"/>
            </w:pPr>
            <w:r w:rsidRPr="00415303">
              <w:rPr>
                <w:b/>
                <w:bCs/>
              </w:rPr>
              <w:t>42</w:t>
            </w:r>
            <w:r w:rsidR="00D46D31">
              <w:t>“;</w:t>
            </w:r>
          </w:p>
        </w:tc>
      </w:tr>
    </w:tbl>
    <w:p w14:paraId="70FC64C6" w14:textId="77777777" w:rsidR="00D46D31" w:rsidRDefault="00D46D31" w:rsidP="00D46D31">
      <w:pPr>
        <w:ind w:firstLine="567"/>
      </w:pPr>
    </w:p>
    <w:p w14:paraId="25035D09" w14:textId="74EBD0BA" w:rsidR="00AD79A8" w:rsidRDefault="00D46D31" w:rsidP="00D46D31">
      <w:pPr>
        <w:pStyle w:val="Tekstas"/>
        <w:tabs>
          <w:tab w:val="clear" w:pos="916"/>
          <w:tab w:val="clear" w:pos="1832"/>
          <w:tab w:val="clear" w:pos="2748"/>
          <w:tab w:val="clear" w:pos="3664"/>
          <w:tab w:val="left" w:pos="1134"/>
          <w:tab w:val="left" w:pos="1418"/>
        </w:tabs>
        <w:ind w:left="567" w:firstLine="0"/>
      </w:pPr>
      <w:r>
        <w:t>1.2. Pakeisti</w:t>
      </w:r>
      <w:r w:rsidRPr="00550E7B">
        <w:t xml:space="preserve"> </w:t>
      </w:r>
      <w:r w:rsidRPr="0072385C">
        <w:rPr>
          <w:color w:val="000000"/>
        </w:rPr>
        <w:t>4.14</w:t>
      </w:r>
      <w:r>
        <w:rPr>
          <w:color w:val="000000"/>
        </w:rPr>
        <w:t xml:space="preserve">3 </w:t>
      </w:r>
      <w:r>
        <w:t>papunktį ir jį išdėstyti taip</w:t>
      </w:r>
      <w:r w:rsidRPr="00550E7B">
        <w:t>:</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6804"/>
        <w:gridCol w:w="1588"/>
      </w:tblGrid>
      <w:tr w:rsidR="008F2745" w:rsidRPr="002E2156" w14:paraId="375A8A48" w14:textId="77777777" w:rsidTr="00340831">
        <w:tc>
          <w:tcPr>
            <w:tcW w:w="1276" w:type="dxa"/>
            <w:shd w:val="clear" w:color="auto" w:fill="auto"/>
          </w:tcPr>
          <w:p w14:paraId="65BCEA35" w14:textId="6C568856" w:rsidR="008F2745" w:rsidRPr="00D46D31" w:rsidRDefault="00C5325B" w:rsidP="00340831">
            <w:pPr>
              <w:spacing w:line="360" w:lineRule="atLeast"/>
            </w:pPr>
            <w:r>
              <w:t>„</w:t>
            </w:r>
            <w:r w:rsidR="008F2745" w:rsidRPr="00D46D31">
              <w:t>4.143.</w:t>
            </w:r>
          </w:p>
        </w:tc>
        <w:tc>
          <w:tcPr>
            <w:tcW w:w="6804" w:type="dxa"/>
            <w:shd w:val="clear" w:color="auto" w:fill="auto"/>
          </w:tcPr>
          <w:p w14:paraId="1B71EE4A" w14:textId="07ADC76C" w:rsidR="008F2745" w:rsidRPr="00D46D31" w:rsidRDefault="008F2745" w:rsidP="00340831">
            <w:pPr>
              <w:tabs>
                <w:tab w:val="left" w:pos="8140"/>
              </w:tabs>
              <w:rPr>
                <w:strike/>
                <w:color w:val="000000" w:themeColor="text1"/>
                <w:szCs w:val="24"/>
              </w:rPr>
            </w:pPr>
            <w:r w:rsidRPr="00063B52">
              <w:rPr>
                <w:strike/>
                <w:szCs w:val="24"/>
              </w:rPr>
              <w:t>leidimo (taip pat pakartotinio)</w:t>
            </w:r>
            <w:r w:rsidRPr="00063B52">
              <w:rPr>
                <w:szCs w:val="24"/>
              </w:rPr>
              <w:t xml:space="preserve"> </w:t>
            </w:r>
            <w:r w:rsidR="005F5C9C" w:rsidRPr="00063B52">
              <w:rPr>
                <w:b/>
                <w:bCs/>
                <w:szCs w:val="24"/>
              </w:rPr>
              <w:t xml:space="preserve">leidimų </w:t>
            </w:r>
            <w:r w:rsidRPr="00063B52">
              <w:rPr>
                <w:szCs w:val="24"/>
              </w:rPr>
              <w:t xml:space="preserve">naudoti žemės gelmių išteklius </w:t>
            </w:r>
            <w:r w:rsidRPr="00063B52">
              <w:rPr>
                <w:strike/>
                <w:szCs w:val="24"/>
              </w:rPr>
              <w:t>ir</w:t>
            </w:r>
            <w:r w:rsidRPr="00063B52">
              <w:rPr>
                <w:szCs w:val="24"/>
              </w:rPr>
              <w:t xml:space="preserve"> </w:t>
            </w:r>
            <w:r w:rsidRPr="00063B52">
              <w:rPr>
                <w:b/>
                <w:bCs/>
                <w:szCs w:val="24"/>
              </w:rPr>
              <w:t>ar žemės</w:t>
            </w:r>
            <w:r w:rsidRPr="00063B52">
              <w:rPr>
                <w:szCs w:val="24"/>
              </w:rPr>
              <w:t xml:space="preserve"> </w:t>
            </w:r>
            <w:r w:rsidRPr="00063B52">
              <w:rPr>
                <w:b/>
                <w:bCs/>
                <w:szCs w:val="24"/>
              </w:rPr>
              <w:t>gelmių</w:t>
            </w:r>
            <w:r w:rsidRPr="00063B52">
              <w:rPr>
                <w:szCs w:val="24"/>
              </w:rPr>
              <w:t xml:space="preserve"> ertmes</w:t>
            </w:r>
            <w:r w:rsidR="005F5C9C" w:rsidRPr="00063B52">
              <w:rPr>
                <w:b/>
                <w:bCs/>
              </w:rPr>
              <w:t xml:space="preserve">, kuriuos išduoda </w:t>
            </w:r>
            <w:r w:rsidR="005F5C9C" w:rsidRPr="005F5C9C">
              <w:rPr>
                <w:b/>
                <w:bCs/>
              </w:rPr>
              <w:t>Lietuvos geologijos tarnyba</w:t>
            </w:r>
            <w:r w:rsidRPr="008F2745">
              <w:rPr>
                <w:szCs w:val="24"/>
              </w:rPr>
              <w:t xml:space="preserve"> </w:t>
            </w:r>
            <w:r w:rsidRPr="008F2745">
              <w:rPr>
                <w:strike/>
                <w:szCs w:val="24"/>
              </w:rPr>
              <w:t>išdavimą</w:t>
            </w:r>
            <w:r w:rsidRPr="008F2745">
              <w:rPr>
                <w:szCs w:val="24"/>
              </w:rPr>
              <w:t>:</w:t>
            </w:r>
          </w:p>
        </w:tc>
        <w:tc>
          <w:tcPr>
            <w:tcW w:w="1588" w:type="dxa"/>
            <w:shd w:val="clear" w:color="auto" w:fill="auto"/>
            <w:vAlign w:val="center"/>
          </w:tcPr>
          <w:p w14:paraId="7CCF4A19" w14:textId="77777777" w:rsidR="008F2745" w:rsidRPr="002E2156" w:rsidRDefault="008F2745" w:rsidP="00340831">
            <w:pPr>
              <w:spacing w:line="360" w:lineRule="atLeast"/>
            </w:pPr>
          </w:p>
        </w:tc>
      </w:tr>
      <w:tr w:rsidR="008F2745" w:rsidRPr="002E2156" w14:paraId="13C2A909" w14:textId="77777777" w:rsidTr="00340831">
        <w:tc>
          <w:tcPr>
            <w:tcW w:w="1276" w:type="dxa"/>
            <w:shd w:val="clear" w:color="auto" w:fill="auto"/>
          </w:tcPr>
          <w:p w14:paraId="2777C6E5" w14:textId="77777777" w:rsidR="008F2745" w:rsidRPr="002E2156" w:rsidRDefault="008F2745" w:rsidP="00340831">
            <w:pPr>
              <w:spacing w:line="360" w:lineRule="atLeast"/>
            </w:pPr>
            <w:r>
              <w:t>4.143.1</w:t>
            </w:r>
            <w:r w:rsidRPr="002E2156">
              <w:t>.</w:t>
            </w:r>
          </w:p>
        </w:tc>
        <w:tc>
          <w:tcPr>
            <w:tcW w:w="6804" w:type="dxa"/>
            <w:shd w:val="clear" w:color="auto" w:fill="auto"/>
          </w:tcPr>
          <w:p w14:paraId="391617C2" w14:textId="77777777" w:rsidR="008F2745" w:rsidRDefault="008F2745" w:rsidP="00340831">
            <w:pPr>
              <w:tabs>
                <w:tab w:val="left" w:pos="8140"/>
              </w:tabs>
              <w:rPr>
                <w:strike/>
                <w:color w:val="000000" w:themeColor="text1"/>
                <w:szCs w:val="24"/>
              </w:rPr>
            </w:pPr>
            <w:r w:rsidRPr="00F07ECB">
              <w:rPr>
                <w:strike/>
                <w:color w:val="000000" w:themeColor="text1"/>
                <w:szCs w:val="24"/>
              </w:rPr>
              <w:t>angliavandenilių išteklius</w:t>
            </w:r>
          </w:p>
          <w:p w14:paraId="1F9A3BC7" w14:textId="77777777" w:rsidR="008F2745" w:rsidRPr="00D46D31" w:rsidRDefault="008F2745" w:rsidP="00340831">
            <w:pPr>
              <w:tabs>
                <w:tab w:val="left" w:pos="8140"/>
              </w:tabs>
              <w:rPr>
                <w:b/>
                <w:color w:val="000000" w:themeColor="text1"/>
              </w:rPr>
            </w:pPr>
            <w:r w:rsidRPr="00F07ECB">
              <w:rPr>
                <w:b/>
                <w:color w:val="000000" w:themeColor="text1"/>
              </w:rPr>
              <w:t>leidimo naudoti angliavandenilių išteklius:</w:t>
            </w:r>
          </w:p>
        </w:tc>
        <w:tc>
          <w:tcPr>
            <w:tcW w:w="1588" w:type="dxa"/>
            <w:shd w:val="clear" w:color="auto" w:fill="auto"/>
            <w:vAlign w:val="center"/>
          </w:tcPr>
          <w:p w14:paraId="7AF41403" w14:textId="77777777" w:rsidR="008F2745" w:rsidRPr="00F07ECB" w:rsidRDefault="008F2745" w:rsidP="00340831">
            <w:pPr>
              <w:rPr>
                <w:strike/>
                <w:color w:val="000000" w:themeColor="text1"/>
              </w:rPr>
            </w:pPr>
            <w:r w:rsidRPr="00F07ECB">
              <w:rPr>
                <w:strike/>
                <w:color w:val="000000" w:themeColor="text1"/>
              </w:rPr>
              <w:t>1</w:t>
            </w:r>
            <w:r>
              <w:rPr>
                <w:strike/>
                <w:color w:val="000000" w:themeColor="text1"/>
              </w:rPr>
              <w:t> </w:t>
            </w:r>
            <w:r w:rsidRPr="00F07ECB">
              <w:rPr>
                <w:strike/>
                <w:color w:val="000000" w:themeColor="text1"/>
              </w:rPr>
              <w:t>013</w:t>
            </w:r>
          </w:p>
          <w:p w14:paraId="00B0A550" w14:textId="77777777" w:rsidR="008F2745" w:rsidRPr="002E2156" w:rsidRDefault="008F2745" w:rsidP="00340831">
            <w:pPr>
              <w:spacing w:line="360" w:lineRule="atLeast"/>
            </w:pPr>
          </w:p>
        </w:tc>
      </w:tr>
      <w:tr w:rsidR="008F2745" w:rsidRPr="00897918" w14:paraId="2D855571" w14:textId="77777777" w:rsidTr="00340831">
        <w:tc>
          <w:tcPr>
            <w:tcW w:w="1276" w:type="dxa"/>
            <w:shd w:val="clear" w:color="auto" w:fill="auto"/>
          </w:tcPr>
          <w:p w14:paraId="2DDB6FE0" w14:textId="77777777" w:rsidR="008F2745" w:rsidRPr="00897918" w:rsidRDefault="008F2745" w:rsidP="00340831">
            <w:pPr>
              <w:spacing w:line="360" w:lineRule="atLeast"/>
              <w:rPr>
                <w:b/>
                <w:bCs/>
              </w:rPr>
            </w:pPr>
            <w:r w:rsidRPr="00897918">
              <w:rPr>
                <w:b/>
                <w:bCs/>
              </w:rPr>
              <w:t>4.143.1.1.</w:t>
            </w:r>
          </w:p>
        </w:tc>
        <w:tc>
          <w:tcPr>
            <w:tcW w:w="6804" w:type="dxa"/>
            <w:shd w:val="clear" w:color="auto" w:fill="auto"/>
          </w:tcPr>
          <w:p w14:paraId="565FACCB" w14:textId="77777777" w:rsidR="008F2745" w:rsidRPr="00897918" w:rsidRDefault="008F2745" w:rsidP="00340831">
            <w:pPr>
              <w:tabs>
                <w:tab w:val="left" w:pos="8140"/>
              </w:tabs>
              <w:rPr>
                <w:b/>
                <w:color w:val="000000"/>
              </w:rPr>
            </w:pPr>
            <w:r w:rsidRPr="00F07ECB">
              <w:rPr>
                <w:b/>
                <w:color w:val="000000" w:themeColor="text1"/>
                <w:szCs w:val="24"/>
              </w:rPr>
              <w:t>išdavimą</w:t>
            </w:r>
            <w:r>
              <w:rPr>
                <w:b/>
                <w:color w:val="000000" w:themeColor="text1"/>
                <w:szCs w:val="24"/>
              </w:rPr>
              <w:t xml:space="preserve"> ar </w:t>
            </w:r>
            <w:r w:rsidRPr="00F07ECB">
              <w:rPr>
                <w:b/>
                <w:color w:val="000000" w:themeColor="text1"/>
                <w:szCs w:val="24"/>
              </w:rPr>
              <w:t>tikslinimą</w:t>
            </w:r>
            <w:r>
              <w:rPr>
                <w:b/>
                <w:color w:val="000000" w:themeColor="text1"/>
                <w:szCs w:val="24"/>
              </w:rPr>
              <w:t xml:space="preserve"> </w:t>
            </w:r>
            <w:r>
              <w:rPr>
                <w:b/>
              </w:rPr>
              <w:t xml:space="preserve">(išskyrus nurodytą </w:t>
            </w:r>
            <w:r w:rsidRPr="00F07ECB">
              <w:rPr>
                <w:b/>
                <w:color w:val="000000" w:themeColor="text1"/>
              </w:rPr>
              <w:t>4.143.1.2</w:t>
            </w:r>
            <w:r>
              <w:rPr>
                <w:b/>
                <w:color w:val="000000"/>
              </w:rPr>
              <w:t xml:space="preserve"> papunktyje)</w:t>
            </w:r>
          </w:p>
        </w:tc>
        <w:tc>
          <w:tcPr>
            <w:tcW w:w="1588" w:type="dxa"/>
            <w:shd w:val="clear" w:color="auto" w:fill="auto"/>
            <w:vAlign w:val="center"/>
          </w:tcPr>
          <w:p w14:paraId="2F74C3B9" w14:textId="77777777" w:rsidR="008F2745" w:rsidRPr="00897918" w:rsidRDefault="008F2745" w:rsidP="00340831">
            <w:pPr>
              <w:spacing w:line="360" w:lineRule="atLeast"/>
              <w:rPr>
                <w:b/>
                <w:bCs/>
              </w:rPr>
            </w:pPr>
            <w:r w:rsidRPr="00897918">
              <w:rPr>
                <w:b/>
                <w:bCs/>
              </w:rPr>
              <w:t>1661</w:t>
            </w:r>
          </w:p>
        </w:tc>
      </w:tr>
      <w:tr w:rsidR="008F2745" w:rsidRPr="00897918" w14:paraId="40A91BD6" w14:textId="77777777" w:rsidTr="00340831">
        <w:tc>
          <w:tcPr>
            <w:tcW w:w="1276" w:type="dxa"/>
            <w:shd w:val="clear" w:color="auto" w:fill="auto"/>
          </w:tcPr>
          <w:p w14:paraId="6F2BA398" w14:textId="77777777" w:rsidR="008F2745" w:rsidRPr="00897918" w:rsidRDefault="008F2745" w:rsidP="005F5C9C">
            <w:pPr>
              <w:rPr>
                <w:b/>
                <w:bCs/>
              </w:rPr>
            </w:pPr>
            <w:r w:rsidRPr="00897918">
              <w:rPr>
                <w:b/>
                <w:bCs/>
              </w:rPr>
              <w:t>4.143.1.2.</w:t>
            </w:r>
          </w:p>
        </w:tc>
        <w:tc>
          <w:tcPr>
            <w:tcW w:w="6804" w:type="dxa"/>
            <w:shd w:val="clear" w:color="auto" w:fill="auto"/>
          </w:tcPr>
          <w:p w14:paraId="782FEC5C" w14:textId="394E029F" w:rsidR="008F2745" w:rsidRPr="002E2156" w:rsidRDefault="008F2745" w:rsidP="005F5C9C">
            <w:r>
              <w:rPr>
                <w:b/>
                <w:color w:val="000000"/>
                <w:szCs w:val="24"/>
              </w:rPr>
              <w:t xml:space="preserve">tikslinimą, kai pasikeičia formalūs leidime nurodyti </w:t>
            </w:r>
            <w:r w:rsidR="00137E56">
              <w:rPr>
                <w:b/>
                <w:color w:val="000000"/>
                <w:szCs w:val="24"/>
              </w:rPr>
              <w:t>leidimo turėtojo</w:t>
            </w:r>
            <w:r w:rsidR="005F5C9C">
              <w:rPr>
                <w:b/>
                <w:color w:val="000000"/>
                <w:szCs w:val="24"/>
              </w:rPr>
              <w:t xml:space="preserve"> </w:t>
            </w:r>
            <w:r>
              <w:rPr>
                <w:b/>
                <w:color w:val="000000"/>
                <w:szCs w:val="24"/>
              </w:rPr>
              <w:t>duomenys</w:t>
            </w:r>
          </w:p>
        </w:tc>
        <w:tc>
          <w:tcPr>
            <w:tcW w:w="1588" w:type="dxa"/>
            <w:shd w:val="clear" w:color="auto" w:fill="auto"/>
            <w:vAlign w:val="center"/>
          </w:tcPr>
          <w:p w14:paraId="618B8639" w14:textId="0434F6C7" w:rsidR="008F2745" w:rsidRPr="00897918" w:rsidRDefault="00415303" w:rsidP="005F5C9C">
            <w:pPr>
              <w:rPr>
                <w:b/>
                <w:bCs/>
              </w:rPr>
            </w:pPr>
            <w:r>
              <w:rPr>
                <w:b/>
                <w:bCs/>
              </w:rPr>
              <w:t>42</w:t>
            </w:r>
          </w:p>
        </w:tc>
      </w:tr>
      <w:tr w:rsidR="008F2745" w:rsidRPr="00897918" w14:paraId="5E3B18C0" w14:textId="77777777" w:rsidTr="00340831">
        <w:tc>
          <w:tcPr>
            <w:tcW w:w="1276" w:type="dxa"/>
            <w:shd w:val="clear" w:color="auto" w:fill="auto"/>
          </w:tcPr>
          <w:p w14:paraId="329DC67F" w14:textId="77777777" w:rsidR="008F2745" w:rsidRPr="00897918" w:rsidRDefault="008F2745" w:rsidP="00340831">
            <w:pPr>
              <w:rPr>
                <w:b/>
                <w:color w:val="000000" w:themeColor="text1"/>
              </w:rPr>
            </w:pPr>
            <w:r>
              <w:rPr>
                <w:b/>
                <w:color w:val="000000" w:themeColor="text1"/>
              </w:rPr>
              <w:t>4.143.1.3</w:t>
            </w:r>
            <w:r w:rsidRPr="00F07ECB">
              <w:rPr>
                <w:b/>
                <w:color w:val="000000" w:themeColor="text1"/>
              </w:rPr>
              <w:t>.</w:t>
            </w:r>
          </w:p>
        </w:tc>
        <w:tc>
          <w:tcPr>
            <w:tcW w:w="6804" w:type="dxa"/>
            <w:shd w:val="clear" w:color="auto" w:fill="auto"/>
          </w:tcPr>
          <w:p w14:paraId="69D4C33C" w14:textId="77777777" w:rsidR="008F2745" w:rsidRPr="00897918" w:rsidRDefault="008F2745" w:rsidP="00340831">
            <w:pPr>
              <w:tabs>
                <w:tab w:val="left" w:pos="8140"/>
              </w:tabs>
              <w:rPr>
                <w:b/>
                <w:color w:val="000000" w:themeColor="text1"/>
                <w:szCs w:val="24"/>
              </w:rPr>
            </w:pPr>
            <w:r>
              <w:rPr>
                <w:b/>
                <w:color w:val="000000" w:themeColor="text1"/>
                <w:szCs w:val="24"/>
              </w:rPr>
              <w:t xml:space="preserve">priedo </w:t>
            </w:r>
            <w:r w:rsidRPr="00F07ECB">
              <w:rPr>
                <w:b/>
                <w:color w:val="000000" w:themeColor="text1"/>
                <w:szCs w:val="24"/>
              </w:rPr>
              <w:t>tikslinimą</w:t>
            </w:r>
          </w:p>
        </w:tc>
        <w:tc>
          <w:tcPr>
            <w:tcW w:w="1588" w:type="dxa"/>
            <w:shd w:val="clear" w:color="auto" w:fill="auto"/>
            <w:vAlign w:val="center"/>
          </w:tcPr>
          <w:p w14:paraId="2252D17B" w14:textId="77777777" w:rsidR="008F2745" w:rsidRPr="00897918" w:rsidRDefault="008F2745" w:rsidP="00340831">
            <w:pPr>
              <w:spacing w:line="360" w:lineRule="atLeast"/>
              <w:rPr>
                <w:b/>
                <w:bCs/>
              </w:rPr>
            </w:pPr>
            <w:r>
              <w:rPr>
                <w:b/>
                <w:bCs/>
              </w:rPr>
              <w:t>1163</w:t>
            </w:r>
          </w:p>
        </w:tc>
      </w:tr>
      <w:tr w:rsidR="008F2745" w:rsidRPr="00461F54" w14:paraId="7295E72B" w14:textId="77777777" w:rsidTr="00340831">
        <w:tc>
          <w:tcPr>
            <w:tcW w:w="1276" w:type="dxa"/>
            <w:shd w:val="clear" w:color="auto" w:fill="auto"/>
          </w:tcPr>
          <w:p w14:paraId="1C315904" w14:textId="77777777" w:rsidR="008F2745" w:rsidRPr="002E2156" w:rsidRDefault="008F2745" w:rsidP="00340831">
            <w:pPr>
              <w:spacing w:line="360" w:lineRule="atLeast"/>
            </w:pPr>
            <w:r w:rsidRPr="002E2156">
              <w:t>4.</w:t>
            </w:r>
            <w:r>
              <w:t>14</w:t>
            </w:r>
            <w:r w:rsidRPr="002E2156">
              <w:t>3</w:t>
            </w:r>
            <w:r>
              <w:t>.2</w:t>
            </w:r>
            <w:r w:rsidRPr="002E2156">
              <w:t>.</w:t>
            </w:r>
          </w:p>
        </w:tc>
        <w:tc>
          <w:tcPr>
            <w:tcW w:w="6804" w:type="dxa"/>
            <w:shd w:val="clear" w:color="auto" w:fill="auto"/>
          </w:tcPr>
          <w:p w14:paraId="2C30AB12" w14:textId="77777777" w:rsidR="008F2745" w:rsidRPr="00F07ECB" w:rsidRDefault="008F2745" w:rsidP="00340831">
            <w:pPr>
              <w:tabs>
                <w:tab w:val="left" w:pos="8140"/>
              </w:tabs>
              <w:rPr>
                <w:strike/>
                <w:color w:val="000000" w:themeColor="text1"/>
                <w:szCs w:val="24"/>
              </w:rPr>
            </w:pPr>
            <w:r w:rsidRPr="00F07ECB">
              <w:rPr>
                <w:strike/>
                <w:color w:val="000000" w:themeColor="text1"/>
                <w:szCs w:val="24"/>
              </w:rPr>
              <w:t>vertingųjų mineralų, metalo rūdų išteklius ir žemės gelmių ertmes</w:t>
            </w:r>
          </w:p>
          <w:p w14:paraId="621FA95A" w14:textId="77777777" w:rsidR="008F2745" w:rsidRPr="00897918" w:rsidRDefault="008F2745" w:rsidP="00340831">
            <w:pPr>
              <w:rPr>
                <w:b/>
                <w:color w:val="000000" w:themeColor="text1"/>
              </w:rPr>
            </w:pPr>
            <w:r w:rsidRPr="00F07ECB">
              <w:rPr>
                <w:b/>
                <w:color w:val="000000" w:themeColor="text1"/>
              </w:rPr>
              <w:t>leidimo naudoti naudingųjų iškasenų, išskyrus angliavandenilius, išteklius:</w:t>
            </w:r>
          </w:p>
        </w:tc>
        <w:tc>
          <w:tcPr>
            <w:tcW w:w="1588" w:type="dxa"/>
            <w:shd w:val="clear" w:color="auto" w:fill="auto"/>
            <w:vAlign w:val="center"/>
          </w:tcPr>
          <w:p w14:paraId="73B0DD66" w14:textId="77777777" w:rsidR="008F2745" w:rsidRPr="00F07ECB" w:rsidRDefault="008F2745" w:rsidP="00340831">
            <w:pPr>
              <w:rPr>
                <w:strike/>
                <w:color w:val="000000" w:themeColor="text1"/>
              </w:rPr>
            </w:pPr>
            <w:r w:rsidRPr="00F07ECB">
              <w:rPr>
                <w:strike/>
                <w:color w:val="000000" w:themeColor="text1"/>
              </w:rPr>
              <w:t>724</w:t>
            </w:r>
          </w:p>
          <w:p w14:paraId="632A8DFC" w14:textId="77777777" w:rsidR="008F2745" w:rsidRPr="00461F54" w:rsidRDefault="008F2745" w:rsidP="00340831">
            <w:pPr>
              <w:spacing w:line="360" w:lineRule="atLeast"/>
            </w:pPr>
          </w:p>
        </w:tc>
      </w:tr>
      <w:tr w:rsidR="008F2745" w:rsidRPr="00897918" w14:paraId="651650D4" w14:textId="77777777" w:rsidTr="00340831">
        <w:tc>
          <w:tcPr>
            <w:tcW w:w="1276" w:type="dxa"/>
            <w:shd w:val="clear" w:color="auto" w:fill="auto"/>
          </w:tcPr>
          <w:p w14:paraId="7BD248AA" w14:textId="77777777" w:rsidR="008F2745" w:rsidRPr="00897918" w:rsidRDefault="008F2745" w:rsidP="00340831">
            <w:pPr>
              <w:rPr>
                <w:b/>
                <w:color w:val="000000" w:themeColor="text1"/>
              </w:rPr>
            </w:pPr>
            <w:r w:rsidRPr="00F07ECB">
              <w:rPr>
                <w:b/>
                <w:color w:val="000000" w:themeColor="text1"/>
              </w:rPr>
              <w:t>4.143.2.1.</w:t>
            </w:r>
          </w:p>
        </w:tc>
        <w:tc>
          <w:tcPr>
            <w:tcW w:w="6804" w:type="dxa"/>
            <w:shd w:val="clear" w:color="auto" w:fill="auto"/>
          </w:tcPr>
          <w:p w14:paraId="4D3A9F43" w14:textId="77777777" w:rsidR="008F2745" w:rsidRPr="00897918" w:rsidRDefault="008F2745" w:rsidP="00340831">
            <w:pPr>
              <w:tabs>
                <w:tab w:val="left" w:pos="8140"/>
              </w:tabs>
              <w:rPr>
                <w:b/>
                <w:color w:val="000000" w:themeColor="text1"/>
                <w:szCs w:val="24"/>
              </w:rPr>
            </w:pPr>
            <w:r w:rsidRPr="00F07ECB">
              <w:rPr>
                <w:b/>
                <w:color w:val="000000" w:themeColor="text1"/>
                <w:szCs w:val="24"/>
              </w:rPr>
              <w:t>išdavimą</w:t>
            </w:r>
            <w:r>
              <w:rPr>
                <w:b/>
                <w:color w:val="000000" w:themeColor="text1"/>
                <w:szCs w:val="24"/>
              </w:rPr>
              <w:t xml:space="preserve"> ar </w:t>
            </w:r>
            <w:r w:rsidRPr="00F07ECB">
              <w:rPr>
                <w:b/>
                <w:color w:val="000000" w:themeColor="text1"/>
                <w:szCs w:val="24"/>
              </w:rPr>
              <w:t>tikslinimą</w:t>
            </w:r>
            <w:r>
              <w:rPr>
                <w:b/>
                <w:color w:val="000000" w:themeColor="text1"/>
                <w:szCs w:val="24"/>
              </w:rPr>
              <w:t xml:space="preserve"> </w:t>
            </w:r>
            <w:r>
              <w:rPr>
                <w:b/>
              </w:rPr>
              <w:t xml:space="preserve">(išskyrus nurodytą </w:t>
            </w:r>
            <w:r>
              <w:rPr>
                <w:b/>
                <w:color w:val="000000" w:themeColor="text1"/>
              </w:rPr>
              <w:t>4.143.2</w:t>
            </w:r>
            <w:r w:rsidRPr="00F07ECB">
              <w:rPr>
                <w:b/>
                <w:color w:val="000000" w:themeColor="text1"/>
              </w:rPr>
              <w:t>.2</w:t>
            </w:r>
            <w:r>
              <w:rPr>
                <w:b/>
                <w:color w:val="000000"/>
              </w:rPr>
              <w:t xml:space="preserve"> papunktyje)</w:t>
            </w:r>
          </w:p>
        </w:tc>
        <w:tc>
          <w:tcPr>
            <w:tcW w:w="1588" w:type="dxa"/>
            <w:shd w:val="clear" w:color="auto" w:fill="auto"/>
            <w:vAlign w:val="center"/>
          </w:tcPr>
          <w:p w14:paraId="5CFCB0C5" w14:textId="74A538F9" w:rsidR="008F2745" w:rsidRPr="00897918" w:rsidRDefault="007607F8" w:rsidP="00340831">
            <w:pPr>
              <w:rPr>
                <w:b/>
                <w:bCs/>
                <w:color w:val="000000" w:themeColor="text1"/>
              </w:rPr>
            </w:pPr>
            <w:r>
              <w:rPr>
                <w:b/>
                <w:bCs/>
                <w:color w:val="000000" w:themeColor="text1"/>
              </w:rPr>
              <w:t>423</w:t>
            </w:r>
          </w:p>
        </w:tc>
      </w:tr>
      <w:tr w:rsidR="008F2745" w:rsidRPr="00897918" w14:paraId="006DF69F" w14:textId="77777777" w:rsidTr="00340831">
        <w:tc>
          <w:tcPr>
            <w:tcW w:w="1276" w:type="dxa"/>
            <w:shd w:val="clear" w:color="auto" w:fill="auto"/>
          </w:tcPr>
          <w:p w14:paraId="2427B7FF" w14:textId="77777777" w:rsidR="008F2745" w:rsidRPr="00F07ECB" w:rsidRDefault="008F2745" w:rsidP="00340831">
            <w:pPr>
              <w:rPr>
                <w:b/>
                <w:color w:val="000000" w:themeColor="text1"/>
              </w:rPr>
            </w:pPr>
            <w:r w:rsidRPr="00F07ECB">
              <w:rPr>
                <w:b/>
                <w:color w:val="000000" w:themeColor="text1"/>
              </w:rPr>
              <w:t>4.143.</w:t>
            </w:r>
            <w:r>
              <w:rPr>
                <w:b/>
                <w:color w:val="000000" w:themeColor="text1"/>
              </w:rPr>
              <w:t>2</w:t>
            </w:r>
            <w:r w:rsidRPr="00F07ECB">
              <w:rPr>
                <w:b/>
                <w:color w:val="000000" w:themeColor="text1"/>
              </w:rPr>
              <w:t>.2.</w:t>
            </w:r>
          </w:p>
        </w:tc>
        <w:tc>
          <w:tcPr>
            <w:tcW w:w="6804" w:type="dxa"/>
            <w:shd w:val="clear" w:color="auto" w:fill="auto"/>
          </w:tcPr>
          <w:p w14:paraId="22CA8974" w14:textId="615D85F7" w:rsidR="008F2745" w:rsidRPr="00F07ECB" w:rsidRDefault="008F2745" w:rsidP="00340831">
            <w:pPr>
              <w:tabs>
                <w:tab w:val="left" w:pos="8140"/>
              </w:tabs>
              <w:rPr>
                <w:b/>
                <w:color w:val="000000" w:themeColor="text1"/>
                <w:szCs w:val="24"/>
              </w:rPr>
            </w:pPr>
            <w:r>
              <w:rPr>
                <w:b/>
                <w:color w:val="000000"/>
                <w:szCs w:val="24"/>
              </w:rPr>
              <w:t xml:space="preserve">tikslinimą, kai pasikeičia formalūs leidime nurodyti </w:t>
            </w:r>
            <w:r w:rsidR="00137E56">
              <w:rPr>
                <w:b/>
                <w:color w:val="000000"/>
                <w:szCs w:val="24"/>
              </w:rPr>
              <w:t>leidimo turėtojo</w:t>
            </w:r>
            <w:r w:rsidR="005F5C9C">
              <w:rPr>
                <w:b/>
                <w:color w:val="000000"/>
                <w:szCs w:val="24"/>
              </w:rPr>
              <w:t xml:space="preserve"> </w:t>
            </w:r>
            <w:r>
              <w:rPr>
                <w:b/>
                <w:color w:val="000000"/>
                <w:szCs w:val="24"/>
              </w:rPr>
              <w:t>duomenys</w:t>
            </w:r>
          </w:p>
        </w:tc>
        <w:tc>
          <w:tcPr>
            <w:tcW w:w="1588" w:type="dxa"/>
            <w:shd w:val="clear" w:color="auto" w:fill="auto"/>
            <w:vAlign w:val="center"/>
          </w:tcPr>
          <w:p w14:paraId="4F07FC7C" w14:textId="381C7CB4" w:rsidR="008F2745" w:rsidRPr="00897918" w:rsidRDefault="000F76EE" w:rsidP="00340831">
            <w:pPr>
              <w:rPr>
                <w:b/>
                <w:bCs/>
                <w:color w:val="000000" w:themeColor="text1"/>
              </w:rPr>
            </w:pPr>
            <w:r>
              <w:rPr>
                <w:b/>
                <w:bCs/>
                <w:color w:val="000000" w:themeColor="text1"/>
              </w:rPr>
              <w:t>42</w:t>
            </w:r>
          </w:p>
        </w:tc>
      </w:tr>
      <w:tr w:rsidR="008F2745" w14:paraId="57D8BF40" w14:textId="77777777" w:rsidTr="00340831">
        <w:tc>
          <w:tcPr>
            <w:tcW w:w="1276" w:type="dxa"/>
            <w:shd w:val="clear" w:color="auto" w:fill="auto"/>
          </w:tcPr>
          <w:p w14:paraId="159ACF83" w14:textId="77777777" w:rsidR="008F2745" w:rsidRPr="00F07ECB" w:rsidRDefault="008F2745" w:rsidP="00340831">
            <w:pPr>
              <w:rPr>
                <w:b/>
                <w:color w:val="000000" w:themeColor="text1"/>
              </w:rPr>
            </w:pPr>
            <w:r w:rsidRPr="00F07ECB">
              <w:rPr>
                <w:b/>
                <w:color w:val="000000" w:themeColor="text1"/>
              </w:rPr>
              <w:t>4.143.2.</w:t>
            </w:r>
            <w:r>
              <w:rPr>
                <w:b/>
                <w:color w:val="000000" w:themeColor="text1"/>
              </w:rPr>
              <w:t>3</w:t>
            </w:r>
            <w:r w:rsidRPr="00F07ECB">
              <w:rPr>
                <w:b/>
                <w:color w:val="000000" w:themeColor="text1"/>
              </w:rPr>
              <w:t>.</w:t>
            </w:r>
          </w:p>
        </w:tc>
        <w:tc>
          <w:tcPr>
            <w:tcW w:w="6804" w:type="dxa"/>
            <w:shd w:val="clear" w:color="auto" w:fill="auto"/>
          </w:tcPr>
          <w:p w14:paraId="6F178C56" w14:textId="77777777" w:rsidR="008F2745" w:rsidRPr="00897918" w:rsidRDefault="008F2745" w:rsidP="00340831">
            <w:pPr>
              <w:tabs>
                <w:tab w:val="left" w:pos="8140"/>
              </w:tabs>
              <w:rPr>
                <w:b/>
              </w:rPr>
            </w:pPr>
            <w:r>
              <w:rPr>
                <w:b/>
                <w:color w:val="000000" w:themeColor="text1"/>
                <w:szCs w:val="24"/>
              </w:rPr>
              <w:t xml:space="preserve">priedo </w:t>
            </w:r>
            <w:r w:rsidRPr="00DA17AB">
              <w:rPr>
                <w:b/>
              </w:rPr>
              <w:t>tikslinimą</w:t>
            </w:r>
          </w:p>
        </w:tc>
        <w:tc>
          <w:tcPr>
            <w:tcW w:w="1588" w:type="dxa"/>
            <w:shd w:val="clear" w:color="auto" w:fill="auto"/>
            <w:vAlign w:val="center"/>
          </w:tcPr>
          <w:p w14:paraId="756FA9FA" w14:textId="366C8028" w:rsidR="008F2745" w:rsidRDefault="008F2745" w:rsidP="00340831">
            <w:pPr>
              <w:rPr>
                <w:b/>
                <w:bCs/>
                <w:color w:val="000000" w:themeColor="text1"/>
              </w:rPr>
            </w:pPr>
            <w:r>
              <w:rPr>
                <w:b/>
                <w:bCs/>
                <w:color w:val="000000" w:themeColor="text1"/>
              </w:rPr>
              <w:t>2</w:t>
            </w:r>
            <w:r w:rsidR="00725328">
              <w:rPr>
                <w:b/>
                <w:bCs/>
                <w:color w:val="000000" w:themeColor="text1"/>
              </w:rPr>
              <w:t>55</w:t>
            </w:r>
          </w:p>
        </w:tc>
      </w:tr>
      <w:tr w:rsidR="008F2745" w14:paraId="720489DA" w14:textId="77777777" w:rsidTr="00340831">
        <w:tc>
          <w:tcPr>
            <w:tcW w:w="1276" w:type="dxa"/>
            <w:shd w:val="clear" w:color="auto" w:fill="auto"/>
          </w:tcPr>
          <w:p w14:paraId="312DD597" w14:textId="77777777" w:rsidR="008F2745" w:rsidRPr="00C82341" w:rsidRDefault="008F2745" w:rsidP="00340831">
            <w:pPr>
              <w:rPr>
                <w:color w:val="000000" w:themeColor="text1"/>
              </w:rPr>
            </w:pPr>
            <w:r w:rsidRPr="00C82341">
              <w:rPr>
                <w:color w:val="000000" w:themeColor="text1"/>
              </w:rPr>
              <w:t>4.143.3.</w:t>
            </w:r>
          </w:p>
        </w:tc>
        <w:tc>
          <w:tcPr>
            <w:tcW w:w="6804" w:type="dxa"/>
            <w:shd w:val="clear" w:color="auto" w:fill="auto"/>
          </w:tcPr>
          <w:p w14:paraId="4667C571" w14:textId="77777777" w:rsidR="008F2745" w:rsidRPr="00C82341" w:rsidRDefault="008F2745" w:rsidP="00340831">
            <w:pPr>
              <w:tabs>
                <w:tab w:val="left" w:pos="8140"/>
              </w:tabs>
              <w:rPr>
                <w:strike/>
                <w:color w:val="000000" w:themeColor="text1"/>
                <w:szCs w:val="24"/>
              </w:rPr>
            </w:pPr>
            <w:r w:rsidRPr="00C82341">
              <w:rPr>
                <w:b/>
                <w:bCs/>
                <w:color w:val="000000" w:themeColor="text1"/>
                <w:szCs w:val="24"/>
              </w:rPr>
              <w:t>leidimo naudoti</w:t>
            </w:r>
            <w:r>
              <w:rPr>
                <w:color w:val="000000" w:themeColor="text1"/>
                <w:szCs w:val="24"/>
              </w:rPr>
              <w:t xml:space="preserve"> </w:t>
            </w:r>
            <w:r w:rsidRPr="00C82341">
              <w:rPr>
                <w:color w:val="000000" w:themeColor="text1"/>
                <w:szCs w:val="24"/>
              </w:rPr>
              <w:t xml:space="preserve">požeminio </w:t>
            </w:r>
            <w:r w:rsidRPr="00F07ECB">
              <w:rPr>
                <w:strike/>
                <w:color w:val="000000" w:themeColor="text1"/>
                <w:szCs w:val="24"/>
              </w:rPr>
              <w:t>pramoninio ir mineralinio</w:t>
            </w:r>
            <w:r w:rsidRPr="00C82341">
              <w:rPr>
                <w:color w:val="000000" w:themeColor="text1"/>
                <w:szCs w:val="24"/>
              </w:rPr>
              <w:t xml:space="preserve"> vandens išteklius</w:t>
            </w:r>
            <w:r w:rsidRPr="00C82341">
              <w:rPr>
                <w:b/>
                <w:bCs/>
                <w:color w:val="000000" w:themeColor="text1"/>
                <w:szCs w:val="24"/>
              </w:rPr>
              <w:t>:</w:t>
            </w:r>
          </w:p>
        </w:tc>
        <w:tc>
          <w:tcPr>
            <w:tcW w:w="1588" w:type="dxa"/>
            <w:shd w:val="clear" w:color="auto" w:fill="auto"/>
            <w:vAlign w:val="center"/>
          </w:tcPr>
          <w:p w14:paraId="160E53C0" w14:textId="77777777" w:rsidR="008F2745" w:rsidRPr="00F07ECB" w:rsidRDefault="008F2745" w:rsidP="00340831">
            <w:pPr>
              <w:rPr>
                <w:strike/>
                <w:color w:val="000000" w:themeColor="text1"/>
              </w:rPr>
            </w:pPr>
            <w:r w:rsidRPr="00F07ECB">
              <w:rPr>
                <w:strike/>
                <w:color w:val="000000" w:themeColor="text1"/>
              </w:rPr>
              <w:t>492</w:t>
            </w:r>
          </w:p>
          <w:p w14:paraId="3EAF9C1B" w14:textId="77777777" w:rsidR="008F2745" w:rsidRDefault="008F2745" w:rsidP="00340831">
            <w:pPr>
              <w:rPr>
                <w:b/>
                <w:bCs/>
                <w:color w:val="000000" w:themeColor="text1"/>
              </w:rPr>
            </w:pPr>
          </w:p>
        </w:tc>
      </w:tr>
      <w:tr w:rsidR="008F2745" w:rsidRPr="00C82341" w14:paraId="4F9E56A0" w14:textId="77777777" w:rsidTr="00340831">
        <w:tc>
          <w:tcPr>
            <w:tcW w:w="1276" w:type="dxa"/>
            <w:shd w:val="clear" w:color="auto" w:fill="auto"/>
          </w:tcPr>
          <w:p w14:paraId="33296C6D" w14:textId="77777777" w:rsidR="008F2745" w:rsidRPr="00C82341" w:rsidRDefault="008F2745" w:rsidP="00340831">
            <w:pPr>
              <w:rPr>
                <w:b/>
                <w:color w:val="000000" w:themeColor="text1"/>
              </w:rPr>
            </w:pPr>
            <w:r w:rsidRPr="00F07ECB">
              <w:rPr>
                <w:b/>
                <w:color w:val="000000" w:themeColor="text1"/>
              </w:rPr>
              <w:t>4.143.3.1.</w:t>
            </w:r>
          </w:p>
        </w:tc>
        <w:tc>
          <w:tcPr>
            <w:tcW w:w="6804" w:type="dxa"/>
            <w:shd w:val="clear" w:color="auto" w:fill="auto"/>
          </w:tcPr>
          <w:p w14:paraId="573171BB" w14:textId="77777777" w:rsidR="008F2745" w:rsidRPr="00C82341" w:rsidRDefault="008F2745" w:rsidP="00340831">
            <w:pPr>
              <w:tabs>
                <w:tab w:val="left" w:pos="8140"/>
              </w:tabs>
              <w:rPr>
                <w:b/>
                <w:color w:val="000000" w:themeColor="text1"/>
                <w:szCs w:val="24"/>
              </w:rPr>
            </w:pPr>
            <w:r w:rsidRPr="00F07ECB">
              <w:rPr>
                <w:b/>
                <w:color w:val="000000" w:themeColor="text1"/>
                <w:szCs w:val="24"/>
              </w:rPr>
              <w:t>išdavimą</w:t>
            </w:r>
            <w:r>
              <w:rPr>
                <w:b/>
                <w:color w:val="000000" w:themeColor="text1"/>
                <w:szCs w:val="24"/>
              </w:rPr>
              <w:t xml:space="preserve"> ar </w:t>
            </w:r>
            <w:r w:rsidRPr="00F07ECB">
              <w:rPr>
                <w:b/>
                <w:color w:val="000000" w:themeColor="text1"/>
                <w:szCs w:val="24"/>
              </w:rPr>
              <w:t>tikslinimą</w:t>
            </w:r>
            <w:r>
              <w:rPr>
                <w:b/>
                <w:color w:val="000000" w:themeColor="text1"/>
                <w:szCs w:val="24"/>
              </w:rPr>
              <w:t xml:space="preserve"> </w:t>
            </w:r>
            <w:r>
              <w:rPr>
                <w:b/>
              </w:rPr>
              <w:t xml:space="preserve">(išskyrus nurodytą </w:t>
            </w:r>
            <w:r>
              <w:rPr>
                <w:b/>
                <w:color w:val="000000" w:themeColor="text1"/>
              </w:rPr>
              <w:t>4.143.3</w:t>
            </w:r>
            <w:r w:rsidRPr="00F07ECB">
              <w:rPr>
                <w:b/>
                <w:color w:val="000000" w:themeColor="text1"/>
              </w:rPr>
              <w:t>.2</w:t>
            </w:r>
            <w:r>
              <w:rPr>
                <w:b/>
                <w:color w:val="000000"/>
              </w:rPr>
              <w:t xml:space="preserve"> papunktyje)</w:t>
            </w:r>
          </w:p>
        </w:tc>
        <w:tc>
          <w:tcPr>
            <w:tcW w:w="1588" w:type="dxa"/>
            <w:shd w:val="clear" w:color="auto" w:fill="auto"/>
            <w:vAlign w:val="center"/>
          </w:tcPr>
          <w:p w14:paraId="1EE4EE80" w14:textId="77777777" w:rsidR="008F2745" w:rsidRPr="00C82341" w:rsidRDefault="008F2745" w:rsidP="00340831">
            <w:pPr>
              <w:rPr>
                <w:b/>
                <w:bCs/>
                <w:color w:val="000000" w:themeColor="text1"/>
              </w:rPr>
            </w:pPr>
            <w:r w:rsidRPr="00C82341">
              <w:rPr>
                <w:b/>
                <w:bCs/>
                <w:color w:val="000000" w:themeColor="text1"/>
              </w:rPr>
              <w:t>341</w:t>
            </w:r>
          </w:p>
        </w:tc>
      </w:tr>
      <w:tr w:rsidR="008F2745" w:rsidRPr="00C82341" w14:paraId="4AF09328" w14:textId="77777777" w:rsidTr="00340831">
        <w:tc>
          <w:tcPr>
            <w:tcW w:w="1276" w:type="dxa"/>
            <w:shd w:val="clear" w:color="auto" w:fill="auto"/>
          </w:tcPr>
          <w:p w14:paraId="086E25D3" w14:textId="77777777" w:rsidR="008F2745" w:rsidRPr="00F07ECB" w:rsidRDefault="008F2745" w:rsidP="00340831">
            <w:pPr>
              <w:rPr>
                <w:b/>
                <w:color w:val="000000" w:themeColor="text1"/>
              </w:rPr>
            </w:pPr>
            <w:r w:rsidRPr="00F07ECB">
              <w:rPr>
                <w:b/>
                <w:color w:val="000000" w:themeColor="text1"/>
              </w:rPr>
              <w:t>4.143.3.</w:t>
            </w:r>
            <w:r>
              <w:rPr>
                <w:b/>
                <w:color w:val="000000" w:themeColor="text1"/>
              </w:rPr>
              <w:t>2</w:t>
            </w:r>
            <w:r w:rsidRPr="00F07ECB">
              <w:rPr>
                <w:b/>
                <w:color w:val="000000" w:themeColor="text1"/>
              </w:rPr>
              <w:t>.</w:t>
            </w:r>
          </w:p>
        </w:tc>
        <w:tc>
          <w:tcPr>
            <w:tcW w:w="6804" w:type="dxa"/>
            <w:shd w:val="clear" w:color="auto" w:fill="auto"/>
          </w:tcPr>
          <w:p w14:paraId="04ADC023" w14:textId="62CC6261" w:rsidR="008F2745" w:rsidRPr="00C82341" w:rsidRDefault="008F2745" w:rsidP="00340831">
            <w:pPr>
              <w:tabs>
                <w:tab w:val="left" w:pos="8140"/>
              </w:tabs>
              <w:rPr>
                <w:b/>
                <w:bCs/>
                <w:color w:val="000000" w:themeColor="text1"/>
                <w:szCs w:val="24"/>
              </w:rPr>
            </w:pPr>
            <w:r>
              <w:rPr>
                <w:b/>
                <w:color w:val="000000"/>
                <w:szCs w:val="24"/>
              </w:rPr>
              <w:t xml:space="preserve">tikslinimą, kai pasikeičia formalūs leidime nurodyti </w:t>
            </w:r>
            <w:r w:rsidR="00137E56">
              <w:rPr>
                <w:b/>
                <w:color w:val="000000"/>
                <w:szCs w:val="24"/>
              </w:rPr>
              <w:t>leidimo turėtojo</w:t>
            </w:r>
            <w:r w:rsidR="005F5C9C">
              <w:rPr>
                <w:b/>
                <w:color w:val="000000"/>
                <w:szCs w:val="24"/>
              </w:rPr>
              <w:t xml:space="preserve"> </w:t>
            </w:r>
            <w:r>
              <w:rPr>
                <w:b/>
                <w:color w:val="000000"/>
                <w:szCs w:val="24"/>
              </w:rPr>
              <w:t>duomenys</w:t>
            </w:r>
          </w:p>
        </w:tc>
        <w:tc>
          <w:tcPr>
            <w:tcW w:w="1588" w:type="dxa"/>
            <w:shd w:val="clear" w:color="auto" w:fill="auto"/>
            <w:vAlign w:val="center"/>
          </w:tcPr>
          <w:p w14:paraId="18B09FD6" w14:textId="3C662AE3" w:rsidR="008F2745" w:rsidRPr="00C82341" w:rsidRDefault="000F76EE" w:rsidP="00340831">
            <w:pPr>
              <w:rPr>
                <w:b/>
                <w:bCs/>
                <w:color w:val="000000" w:themeColor="text1"/>
              </w:rPr>
            </w:pPr>
            <w:r>
              <w:rPr>
                <w:b/>
                <w:bCs/>
                <w:color w:val="000000" w:themeColor="text1"/>
              </w:rPr>
              <w:t>42</w:t>
            </w:r>
          </w:p>
        </w:tc>
      </w:tr>
      <w:tr w:rsidR="008F2745" w:rsidRPr="00C82341" w14:paraId="403CE04A" w14:textId="77777777" w:rsidTr="00340831">
        <w:tc>
          <w:tcPr>
            <w:tcW w:w="1276" w:type="dxa"/>
            <w:shd w:val="clear" w:color="auto" w:fill="auto"/>
          </w:tcPr>
          <w:p w14:paraId="0A4A4B23" w14:textId="77777777" w:rsidR="008F2745" w:rsidRPr="00F07ECB" w:rsidRDefault="008F2745" w:rsidP="00340831">
            <w:pPr>
              <w:rPr>
                <w:b/>
                <w:color w:val="000000" w:themeColor="text1"/>
              </w:rPr>
            </w:pPr>
            <w:r w:rsidRPr="00F07ECB">
              <w:rPr>
                <w:b/>
                <w:color w:val="000000" w:themeColor="text1"/>
              </w:rPr>
              <w:t>4.143.3.</w:t>
            </w:r>
            <w:r>
              <w:rPr>
                <w:b/>
                <w:color w:val="000000" w:themeColor="text1"/>
              </w:rPr>
              <w:t>3</w:t>
            </w:r>
            <w:r w:rsidRPr="00F07ECB">
              <w:rPr>
                <w:b/>
                <w:color w:val="000000" w:themeColor="text1"/>
              </w:rPr>
              <w:t>.</w:t>
            </w:r>
          </w:p>
        </w:tc>
        <w:tc>
          <w:tcPr>
            <w:tcW w:w="6804" w:type="dxa"/>
            <w:shd w:val="clear" w:color="auto" w:fill="auto"/>
          </w:tcPr>
          <w:p w14:paraId="5F313CE1" w14:textId="77777777" w:rsidR="008F2745" w:rsidRPr="00C82341" w:rsidRDefault="008F2745" w:rsidP="00340831">
            <w:pPr>
              <w:tabs>
                <w:tab w:val="left" w:pos="8140"/>
              </w:tabs>
              <w:rPr>
                <w:b/>
                <w:bCs/>
                <w:color w:val="000000" w:themeColor="text1"/>
                <w:szCs w:val="24"/>
              </w:rPr>
            </w:pPr>
            <w:r>
              <w:rPr>
                <w:b/>
                <w:color w:val="000000" w:themeColor="text1"/>
                <w:szCs w:val="24"/>
              </w:rPr>
              <w:t xml:space="preserve">priedo </w:t>
            </w:r>
            <w:r w:rsidRPr="00F07ECB">
              <w:rPr>
                <w:b/>
                <w:color w:val="000000" w:themeColor="text1"/>
                <w:szCs w:val="24"/>
              </w:rPr>
              <w:t>tikslinimą</w:t>
            </w:r>
          </w:p>
        </w:tc>
        <w:tc>
          <w:tcPr>
            <w:tcW w:w="1588" w:type="dxa"/>
            <w:shd w:val="clear" w:color="auto" w:fill="auto"/>
            <w:vAlign w:val="center"/>
          </w:tcPr>
          <w:p w14:paraId="7EF9624B" w14:textId="77777777" w:rsidR="008F2745" w:rsidRPr="00C82341" w:rsidRDefault="008F2745" w:rsidP="00340831">
            <w:pPr>
              <w:rPr>
                <w:b/>
                <w:bCs/>
                <w:color w:val="000000" w:themeColor="text1"/>
              </w:rPr>
            </w:pPr>
            <w:r w:rsidRPr="00C82341">
              <w:rPr>
                <w:b/>
                <w:bCs/>
                <w:color w:val="000000" w:themeColor="text1"/>
              </w:rPr>
              <w:t>171</w:t>
            </w:r>
          </w:p>
        </w:tc>
      </w:tr>
      <w:tr w:rsidR="008F2745" w:rsidRPr="00C82341" w14:paraId="0DFF0E56" w14:textId="77777777" w:rsidTr="00340831">
        <w:tc>
          <w:tcPr>
            <w:tcW w:w="1276" w:type="dxa"/>
            <w:shd w:val="clear" w:color="auto" w:fill="auto"/>
          </w:tcPr>
          <w:p w14:paraId="7A755943" w14:textId="77777777" w:rsidR="008F2745" w:rsidRPr="00C82341" w:rsidRDefault="008F2745" w:rsidP="00340831">
            <w:pPr>
              <w:rPr>
                <w:strike/>
                <w:color w:val="000000" w:themeColor="text1"/>
              </w:rPr>
            </w:pPr>
            <w:r w:rsidRPr="00F07ECB">
              <w:rPr>
                <w:strike/>
                <w:color w:val="000000" w:themeColor="text1"/>
              </w:rPr>
              <w:t>4.143.3</w:t>
            </w:r>
            <w:r w:rsidRPr="00F07ECB">
              <w:rPr>
                <w:strike/>
                <w:color w:val="000000" w:themeColor="text1"/>
                <w:vertAlign w:val="superscript"/>
              </w:rPr>
              <w:t>1</w:t>
            </w:r>
            <w:r w:rsidRPr="00F07ECB">
              <w:rPr>
                <w:strike/>
                <w:color w:val="000000" w:themeColor="text1"/>
              </w:rPr>
              <w:t>.</w:t>
            </w:r>
          </w:p>
        </w:tc>
        <w:tc>
          <w:tcPr>
            <w:tcW w:w="6804" w:type="dxa"/>
            <w:shd w:val="clear" w:color="auto" w:fill="auto"/>
          </w:tcPr>
          <w:p w14:paraId="02EE4C24" w14:textId="77777777" w:rsidR="008F2745" w:rsidRPr="00C82341" w:rsidRDefault="008F2745" w:rsidP="00340831">
            <w:pPr>
              <w:tabs>
                <w:tab w:val="left" w:pos="8140"/>
              </w:tabs>
              <w:rPr>
                <w:strike/>
                <w:color w:val="000000" w:themeColor="text1"/>
                <w:szCs w:val="24"/>
              </w:rPr>
            </w:pPr>
            <w:r w:rsidRPr="00F07ECB">
              <w:rPr>
                <w:strike/>
                <w:color w:val="000000" w:themeColor="text1"/>
                <w:szCs w:val="24"/>
              </w:rPr>
              <w:t>požeminio geriamojo ir gamybinio vandens išteklius</w:t>
            </w:r>
          </w:p>
        </w:tc>
        <w:tc>
          <w:tcPr>
            <w:tcW w:w="1588" w:type="dxa"/>
            <w:shd w:val="clear" w:color="auto" w:fill="auto"/>
            <w:vAlign w:val="center"/>
          </w:tcPr>
          <w:p w14:paraId="0AEBAAAB" w14:textId="77777777" w:rsidR="008F2745" w:rsidRPr="00C82341" w:rsidRDefault="008F2745" w:rsidP="00340831">
            <w:pPr>
              <w:rPr>
                <w:strike/>
                <w:color w:val="000000" w:themeColor="text1"/>
              </w:rPr>
            </w:pPr>
            <w:r w:rsidRPr="00F07ECB">
              <w:rPr>
                <w:strike/>
                <w:color w:val="000000" w:themeColor="text1"/>
              </w:rPr>
              <w:t>95</w:t>
            </w:r>
          </w:p>
        </w:tc>
      </w:tr>
      <w:tr w:rsidR="008F2745" w:rsidRPr="00F07ECB" w14:paraId="7CBBD2DF" w14:textId="77777777" w:rsidTr="00340831">
        <w:tc>
          <w:tcPr>
            <w:tcW w:w="1276" w:type="dxa"/>
            <w:shd w:val="clear" w:color="auto" w:fill="auto"/>
          </w:tcPr>
          <w:p w14:paraId="0CD5A3CC" w14:textId="77777777" w:rsidR="008F2745" w:rsidRPr="00C82341" w:rsidRDefault="008F2745" w:rsidP="00340831">
            <w:pPr>
              <w:rPr>
                <w:color w:val="000000" w:themeColor="text1"/>
              </w:rPr>
            </w:pPr>
            <w:r w:rsidRPr="00C82341">
              <w:rPr>
                <w:color w:val="000000" w:themeColor="text1"/>
              </w:rPr>
              <w:t>4.143.4.</w:t>
            </w:r>
          </w:p>
        </w:tc>
        <w:tc>
          <w:tcPr>
            <w:tcW w:w="6804" w:type="dxa"/>
            <w:shd w:val="clear" w:color="auto" w:fill="auto"/>
          </w:tcPr>
          <w:p w14:paraId="7AF973ED" w14:textId="77777777" w:rsidR="008F2745" w:rsidRPr="00C82341" w:rsidRDefault="008F2745" w:rsidP="00340831">
            <w:pPr>
              <w:tabs>
                <w:tab w:val="left" w:pos="8140"/>
              </w:tabs>
              <w:rPr>
                <w:strike/>
                <w:color w:val="000000" w:themeColor="text1"/>
                <w:szCs w:val="24"/>
              </w:rPr>
            </w:pPr>
            <w:r w:rsidRPr="00F07ECB">
              <w:rPr>
                <w:strike/>
                <w:color w:val="000000" w:themeColor="text1"/>
                <w:szCs w:val="24"/>
              </w:rPr>
              <w:t>kitų naudingųjų iškasenų išteklius</w:t>
            </w:r>
          </w:p>
          <w:p w14:paraId="4EE1571A" w14:textId="77777777" w:rsidR="008F2745" w:rsidRPr="00C82341" w:rsidRDefault="008F2745" w:rsidP="00340831">
            <w:pPr>
              <w:tabs>
                <w:tab w:val="left" w:pos="8140"/>
              </w:tabs>
              <w:rPr>
                <w:b/>
                <w:color w:val="000000" w:themeColor="text1"/>
                <w:szCs w:val="24"/>
              </w:rPr>
            </w:pPr>
            <w:r w:rsidRPr="00F07ECB">
              <w:rPr>
                <w:b/>
                <w:color w:val="000000" w:themeColor="text1"/>
              </w:rPr>
              <w:lastRenderedPageBreak/>
              <w:t>leidimo naudoti žemės gelmių ertmes</w:t>
            </w:r>
            <w:r>
              <w:rPr>
                <w:b/>
                <w:color w:val="000000" w:themeColor="text1"/>
              </w:rPr>
              <w:t>:</w:t>
            </w:r>
          </w:p>
        </w:tc>
        <w:tc>
          <w:tcPr>
            <w:tcW w:w="1588" w:type="dxa"/>
            <w:shd w:val="clear" w:color="auto" w:fill="auto"/>
            <w:vAlign w:val="center"/>
          </w:tcPr>
          <w:p w14:paraId="35D75664" w14:textId="77777777" w:rsidR="008F2745" w:rsidRPr="00F07ECB" w:rsidRDefault="008F2745" w:rsidP="00340831">
            <w:pPr>
              <w:rPr>
                <w:strike/>
                <w:color w:val="000000" w:themeColor="text1"/>
              </w:rPr>
            </w:pPr>
            <w:r w:rsidRPr="00F07ECB">
              <w:rPr>
                <w:strike/>
                <w:color w:val="000000" w:themeColor="text1"/>
              </w:rPr>
              <w:lastRenderedPageBreak/>
              <w:t>492</w:t>
            </w:r>
          </w:p>
          <w:p w14:paraId="2119FAEB" w14:textId="77777777" w:rsidR="008F2745" w:rsidRPr="00F07ECB" w:rsidRDefault="008F2745" w:rsidP="00340831">
            <w:pPr>
              <w:rPr>
                <w:strike/>
                <w:color w:val="000000" w:themeColor="text1"/>
              </w:rPr>
            </w:pPr>
          </w:p>
        </w:tc>
      </w:tr>
      <w:tr w:rsidR="008F2745" w:rsidRPr="00C82341" w14:paraId="7AEC2157" w14:textId="77777777" w:rsidTr="00340831">
        <w:tc>
          <w:tcPr>
            <w:tcW w:w="1276" w:type="dxa"/>
            <w:shd w:val="clear" w:color="auto" w:fill="auto"/>
          </w:tcPr>
          <w:p w14:paraId="4C95BC7B" w14:textId="77777777" w:rsidR="008F2745" w:rsidRPr="00C82341" w:rsidRDefault="008F2745" w:rsidP="00340831">
            <w:pPr>
              <w:rPr>
                <w:b/>
                <w:color w:val="000000" w:themeColor="text1"/>
              </w:rPr>
            </w:pPr>
            <w:r w:rsidRPr="00F07ECB">
              <w:rPr>
                <w:b/>
                <w:color w:val="000000" w:themeColor="text1"/>
              </w:rPr>
              <w:lastRenderedPageBreak/>
              <w:t>4.143.4.1.</w:t>
            </w:r>
          </w:p>
        </w:tc>
        <w:tc>
          <w:tcPr>
            <w:tcW w:w="6804" w:type="dxa"/>
            <w:shd w:val="clear" w:color="auto" w:fill="auto"/>
          </w:tcPr>
          <w:p w14:paraId="276CA41C" w14:textId="77777777" w:rsidR="008F2745" w:rsidRPr="00C82341" w:rsidRDefault="008F2745" w:rsidP="00340831">
            <w:pPr>
              <w:tabs>
                <w:tab w:val="left" w:pos="8140"/>
              </w:tabs>
              <w:rPr>
                <w:b/>
                <w:color w:val="000000" w:themeColor="text1"/>
                <w:szCs w:val="24"/>
              </w:rPr>
            </w:pPr>
            <w:r w:rsidRPr="00F07ECB">
              <w:rPr>
                <w:b/>
                <w:color w:val="000000" w:themeColor="text1"/>
                <w:szCs w:val="24"/>
              </w:rPr>
              <w:t>išdavimą</w:t>
            </w:r>
            <w:r>
              <w:rPr>
                <w:b/>
                <w:color w:val="000000" w:themeColor="text1"/>
                <w:szCs w:val="24"/>
              </w:rPr>
              <w:t xml:space="preserve"> ar </w:t>
            </w:r>
            <w:r w:rsidRPr="00F07ECB">
              <w:rPr>
                <w:b/>
                <w:color w:val="000000" w:themeColor="text1"/>
                <w:szCs w:val="24"/>
              </w:rPr>
              <w:t>tikslinimą</w:t>
            </w:r>
            <w:r>
              <w:rPr>
                <w:b/>
                <w:color w:val="000000" w:themeColor="text1"/>
                <w:szCs w:val="24"/>
              </w:rPr>
              <w:t xml:space="preserve"> </w:t>
            </w:r>
            <w:r>
              <w:rPr>
                <w:b/>
              </w:rPr>
              <w:t xml:space="preserve">(išskyrus nurodytą </w:t>
            </w:r>
            <w:r>
              <w:rPr>
                <w:b/>
                <w:color w:val="000000" w:themeColor="text1"/>
              </w:rPr>
              <w:t>4.143.4</w:t>
            </w:r>
            <w:r w:rsidRPr="00F07ECB">
              <w:rPr>
                <w:b/>
                <w:color w:val="000000" w:themeColor="text1"/>
              </w:rPr>
              <w:t>.2</w:t>
            </w:r>
            <w:r>
              <w:rPr>
                <w:b/>
                <w:color w:val="000000"/>
              </w:rPr>
              <w:t xml:space="preserve"> papunktyje)</w:t>
            </w:r>
          </w:p>
        </w:tc>
        <w:tc>
          <w:tcPr>
            <w:tcW w:w="1588" w:type="dxa"/>
            <w:shd w:val="clear" w:color="auto" w:fill="auto"/>
            <w:vAlign w:val="center"/>
          </w:tcPr>
          <w:p w14:paraId="0DE08F75" w14:textId="77777777" w:rsidR="008F2745" w:rsidRPr="00C82341" w:rsidRDefault="008F2745" w:rsidP="00340831">
            <w:pPr>
              <w:rPr>
                <w:b/>
                <w:bCs/>
                <w:color w:val="000000" w:themeColor="text1"/>
              </w:rPr>
            </w:pPr>
            <w:r w:rsidRPr="00C82341">
              <w:rPr>
                <w:b/>
                <w:bCs/>
                <w:color w:val="000000" w:themeColor="text1"/>
              </w:rPr>
              <w:t>1661</w:t>
            </w:r>
          </w:p>
        </w:tc>
      </w:tr>
      <w:tr w:rsidR="008F2745" w:rsidRPr="00C82341" w14:paraId="30948976" w14:textId="77777777" w:rsidTr="00340831">
        <w:tc>
          <w:tcPr>
            <w:tcW w:w="1276" w:type="dxa"/>
            <w:shd w:val="clear" w:color="auto" w:fill="auto"/>
          </w:tcPr>
          <w:p w14:paraId="4FC7FC64" w14:textId="77777777" w:rsidR="008F2745" w:rsidRPr="00C82341" w:rsidRDefault="008F2745" w:rsidP="00340831">
            <w:pPr>
              <w:rPr>
                <w:color w:val="000000" w:themeColor="text1"/>
              </w:rPr>
            </w:pPr>
            <w:r w:rsidRPr="00F07ECB">
              <w:rPr>
                <w:b/>
                <w:color w:val="000000" w:themeColor="text1"/>
              </w:rPr>
              <w:t>4.143.4.</w:t>
            </w:r>
            <w:r>
              <w:rPr>
                <w:b/>
                <w:color w:val="000000" w:themeColor="text1"/>
              </w:rPr>
              <w:t>2</w:t>
            </w:r>
            <w:r w:rsidRPr="00F07ECB">
              <w:rPr>
                <w:b/>
                <w:color w:val="000000" w:themeColor="text1"/>
              </w:rPr>
              <w:t>.</w:t>
            </w:r>
          </w:p>
        </w:tc>
        <w:tc>
          <w:tcPr>
            <w:tcW w:w="6804" w:type="dxa"/>
            <w:shd w:val="clear" w:color="auto" w:fill="auto"/>
          </w:tcPr>
          <w:p w14:paraId="462A76D9" w14:textId="7F6CE62E" w:rsidR="008F2745" w:rsidRPr="00F07ECB" w:rsidRDefault="008F2745" w:rsidP="00340831">
            <w:pPr>
              <w:tabs>
                <w:tab w:val="left" w:pos="8140"/>
              </w:tabs>
              <w:rPr>
                <w:strike/>
                <w:color w:val="000000" w:themeColor="text1"/>
                <w:szCs w:val="24"/>
              </w:rPr>
            </w:pPr>
            <w:r>
              <w:rPr>
                <w:b/>
                <w:color w:val="000000"/>
                <w:szCs w:val="24"/>
              </w:rPr>
              <w:t xml:space="preserve">tikslinimą, kai pasikeičia formalūs leidime nurodyti </w:t>
            </w:r>
            <w:r w:rsidR="00137E56">
              <w:rPr>
                <w:b/>
                <w:color w:val="000000"/>
                <w:szCs w:val="24"/>
              </w:rPr>
              <w:t>leidimo turėtojo</w:t>
            </w:r>
            <w:r w:rsidR="005F5C9C">
              <w:rPr>
                <w:b/>
                <w:color w:val="000000"/>
                <w:szCs w:val="24"/>
              </w:rPr>
              <w:t xml:space="preserve"> </w:t>
            </w:r>
            <w:r>
              <w:rPr>
                <w:b/>
                <w:color w:val="000000"/>
                <w:szCs w:val="24"/>
              </w:rPr>
              <w:t>duomenys</w:t>
            </w:r>
          </w:p>
        </w:tc>
        <w:tc>
          <w:tcPr>
            <w:tcW w:w="1588" w:type="dxa"/>
            <w:shd w:val="clear" w:color="auto" w:fill="auto"/>
            <w:vAlign w:val="center"/>
          </w:tcPr>
          <w:p w14:paraId="661E3999" w14:textId="333CDFC3" w:rsidR="008F2745" w:rsidRPr="00C82341" w:rsidRDefault="000F76EE" w:rsidP="00340831">
            <w:pPr>
              <w:rPr>
                <w:b/>
                <w:bCs/>
                <w:color w:val="000000" w:themeColor="text1"/>
              </w:rPr>
            </w:pPr>
            <w:r>
              <w:rPr>
                <w:b/>
                <w:bCs/>
                <w:color w:val="000000" w:themeColor="text1"/>
              </w:rPr>
              <w:t>42</w:t>
            </w:r>
          </w:p>
        </w:tc>
      </w:tr>
      <w:tr w:rsidR="008F2745" w:rsidRPr="00C82341" w14:paraId="6C6FB939" w14:textId="77777777" w:rsidTr="00340831">
        <w:tc>
          <w:tcPr>
            <w:tcW w:w="1276" w:type="dxa"/>
            <w:shd w:val="clear" w:color="auto" w:fill="auto"/>
          </w:tcPr>
          <w:p w14:paraId="4D6A3667" w14:textId="77777777" w:rsidR="008F2745" w:rsidRPr="00C82341" w:rsidRDefault="008F2745" w:rsidP="00340831">
            <w:pPr>
              <w:rPr>
                <w:color w:val="000000" w:themeColor="text1"/>
              </w:rPr>
            </w:pPr>
            <w:r w:rsidRPr="00F07ECB">
              <w:rPr>
                <w:b/>
                <w:color w:val="000000" w:themeColor="text1"/>
              </w:rPr>
              <w:t>4.143.4.</w:t>
            </w:r>
            <w:r>
              <w:rPr>
                <w:b/>
                <w:color w:val="000000" w:themeColor="text1"/>
              </w:rPr>
              <w:t>3</w:t>
            </w:r>
            <w:r w:rsidRPr="00F07ECB">
              <w:rPr>
                <w:b/>
                <w:color w:val="000000" w:themeColor="text1"/>
              </w:rPr>
              <w:t>.</w:t>
            </w:r>
          </w:p>
        </w:tc>
        <w:tc>
          <w:tcPr>
            <w:tcW w:w="6804" w:type="dxa"/>
            <w:shd w:val="clear" w:color="auto" w:fill="auto"/>
          </w:tcPr>
          <w:p w14:paraId="7EB5F2A5" w14:textId="77777777" w:rsidR="008F2745" w:rsidRPr="00F07ECB" w:rsidRDefault="008F2745" w:rsidP="00340831">
            <w:pPr>
              <w:tabs>
                <w:tab w:val="left" w:pos="8140"/>
              </w:tabs>
              <w:rPr>
                <w:strike/>
                <w:color w:val="000000" w:themeColor="text1"/>
                <w:szCs w:val="24"/>
              </w:rPr>
            </w:pPr>
            <w:r>
              <w:rPr>
                <w:b/>
                <w:color w:val="000000" w:themeColor="text1"/>
                <w:szCs w:val="24"/>
              </w:rPr>
              <w:t xml:space="preserve">priedo </w:t>
            </w:r>
            <w:r w:rsidRPr="00F07ECB">
              <w:rPr>
                <w:b/>
                <w:color w:val="000000" w:themeColor="text1"/>
                <w:szCs w:val="24"/>
              </w:rPr>
              <w:t>tikslinimą</w:t>
            </w:r>
          </w:p>
        </w:tc>
        <w:tc>
          <w:tcPr>
            <w:tcW w:w="1588" w:type="dxa"/>
            <w:shd w:val="clear" w:color="auto" w:fill="auto"/>
            <w:vAlign w:val="center"/>
          </w:tcPr>
          <w:p w14:paraId="252A8CFE" w14:textId="77777777" w:rsidR="008F2745" w:rsidRPr="00C82341" w:rsidRDefault="008F2745" w:rsidP="00340831">
            <w:pPr>
              <w:rPr>
                <w:b/>
                <w:bCs/>
                <w:color w:val="000000" w:themeColor="text1"/>
              </w:rPr>
            </w:pPr>
            <w:r w:rsidRPr="00C82341">
              <w:rPr>
                <w:b/>
                <w:bCs/>
                <w:color w:val="000000" w:themeColor="text1"/>
              </w:rPr>
              <w:t>1163</w:t>
            </w:r>
          </w:p>
        </w:tc>
      </w:tr>
      <w:tr w:rsidR="008F2745" w:rsidRPr="008F2745" w14:paraId="12E6D7B1" w14:textId="77777777" w:rsidTr="00340831">
        <w:tc>
          <w:tcPr>
            <w:tcW w:w="1276" w:type="dxa"/>
            <w:shd w:val="clear" w:color="auto" w:fill="auto"/>
          </w:tcPr>
          <w:p w14:paraId="1521AE74" w14:textId="77777777" w:rsidR="008F2745" w:rsidRPr="008F2745" w:rsidRDefault="008F2745" w:rsidP="00340831">
            <w:pPr>
              <w:rPr>
                <w:strike/>
                <w:color w:val="000000" w:themeColor="text1"/>
              </w:rPr>
            </w:pPr>
            <w:r w:rsidRPr="00F07ECB">
              <w:rPr>
                <w:strike/>
                <w:color w:val="000000" w:themeColor="text1"/>
              </w:rPr>
              <w:t>4.143.5.</w:t>
            </w:r>
          </w:p>
        </w:tc>
        <w:tc>
          <w:tcPr>
            <w:tcW w:w="6804" w:type="dxa"/>
            <w:shd w:val="clear" w:color="auto" w:fill="auto"/>
          </w:tcPr>
          <w:p w14:paraId="482E5D99" w14:textId="77777777" w:rsidR="008F2745" w:rsidRPr="008F2745" w:rsidRDefault="008F2745" w:rsidP="00340831">
            <w:pPr>
              <w:tabs>
                <w:tab w:val="left" w:pos="8140"/>
              </w:tabs>
              <w:rPr>
                <w:strike/>
                <w:color w:val="000000" w:themeColor="text1"/>
                <w:szCs w:val="24"/>
              </w:rPr>
            </w:pPr>
            <w:r w:rsidRPr="00F07ECB">
              <w:rPr>
                <w:strike/>
                <w:color w:val="000000" w:themeColor="text1"/>
                <w:szCs w:val="24"/>
              </w:rPr>
              <w:t>žemės gelmių šiluminę energiją</w:t>
            </w:r>
          </w:p>
        </w:tc>
        <w:tc>
          <w:tcPr>
            <w:tcW w:w="1588" w:type="dxa"/>
            <w:shd w:val="clear" w:color="auto" w:fill="auto"/>
            <w:vAlign w:val="center"/>
          </w:tcPr>
          <w:p w14:paraId="35C99F08" w14:textId="338D9D3C" w:rsidR="008F2745" w:rsidRPr="008F2745" w:rsidRDefault="008F2745" w:rsidP="00340831">
            <w:pPr>
              <w:rPr>
                <w:color w:val="000000" w:themeColor="text1"/>
              </w:rPr>
            </w:pPr>
            <w:r w:rsidRPr="00F07ECB">
              <w:rPr>
                <w:strike/>
                <w:color w:val="000000" w:themeColor="text1"/>
              </w:rPr>
              <w:t>60</w:t>
            </w:r>
            <w:r w:rsidR="00C5325B" w:rsidRPr="00C5325B">
              <w:rPr>
                <w:color w:val="000000" w:themeColor="text1"/>
              </w:rPr>
              <w:t>“;</w:t>
            </w:r>
          </w:p>
        </w:tc>
      </w:tr>
    </w:tbl>
    <w:p w14:paraId="15B360A4" w14:textId="1D8F2ACD" w:rsidR="008F2745" w:rsidRDefault="008F2745" w:rsidP="00D46D31">
      <w:pPr>
        <w:pStyle w:val="Tekstas"/>
        <w:tabs>
          <w:tab w:val="clear" w:pos="916"/>
          <w:tab w:val="clear" w:pos="1832"/>
          <w:tab w:val="clear" w:pos="2748"/>
          <w:tab w:val="clear" w:pos="3664"/>
          <w:tab w:val="left" w:pos="1134"/>
          <w:tab w:val="left" w:pos="1418"/>
        </w:tabs>
        <w:ind w:left="567" w:firstLine="0"/>
      </w:pPr>
    </w:p>
    <w:p w14:paraId="663F73EA" w14:textId="20CFEB66" w:rsidR="001214F0" w:rsidRDefault="008F2745" w:rsidP="008F2745">
      <w:pPr>
        <w:pStyle w:val="Tekstas"/>
        <w:tabs>
          <w:tab w:val="clear" w:pos="916"/>
          <w:tab w:val="clear" w:pos="1832"/>
          <w:tab w:val="clear" w:pos="2748"/>
          <w:tab w:val="clear" w:pos="3664"/>
          <w:tab w:val="left" w:pos="1134"/>
          <w:tab w:val="left" w:pos="1418"/>
        </w:tabs>
        <w:ind w:left="567" w:firstLine="0"/>
      </w:pPr>
      <w:r>
        <w:t xml:space="preserve">1.3. </w:t>
      </w:r>
      <w:r w:rsidRPr="008F2745">
        <w:t>Pripažinti netekusiu galios 4.144 papunktį.</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6804"/>
        <w:gridCol w:w="1588"/>
      </w:tblGrid>
      <w:tr w:rsidR="008F2745" w:rsidRPr="002E2156" w14:paraId="649086FE" w14:textId="77777777" w:rsidTr="00340831">
        <w:tc>
          <w:tcPr>
            <w:tcW w:w="1276" w:type="dxa"/>
            <w:shd w:val="clear" w:color="auto" w:fill="auto"/>
          </w:tcPr>
          <w:p w14:paraId="0DDA7996" w14:textId="5AD5E8F4" w:rsidR="008F2745" w:rsidRPr="008F2745" w:rsidRDefault="00C5325B" w:rsidP="00340831">
            <w:pPr>
              <w:spacing w:line="360" w:lineRule="atLeast"/>
              <w:rPr>
                <w:strike/>
              </w:rPr>
            </w:pPr>
            <w:r w:rsidRPr="00C5325B">
              <w:t>„</w:t>
            </w:r>
            <w:r w:rsidR="008F2745" w:rsidRPr="008F2745">
              <w:rPr>
                <w:strike/>
              </w:rPr>
              <w:t>4.144.</w:t>
            </w:r>
          </w:p>
        </w:tc>
        <w:tc>
          <w:tcPr>
            <w:tcW w:w="6804" w:type="dxa"/>
            <w:shd w:val="clear" w:color="auto" w:fill="auto"/>
          </w:tcPr>
          <w:p w14:paraId="1BA3CA19" w14:textId="77777777" w:rsidR="008F2745" w:rsidRPr="008F2745" w:rsidRDefault="008F2745" w:rsidP="008F2745">
            <w:pPr>
              <w:rPr>
                <w:bCs/>
                <w:strike/>
              </w:rPr>
            </w:pPr>
            <w:r w:rsidRPr="008F2745">
              <w:rPr>
                <w:bCs/>
                <w:strike/>
              </w:rPr>
              <w:t xml:space="preserve">leidimo išvežti iš Lietuvos Respublikos geologines kolekcijas, </w:t>
            </w:r>
          </w:p>
          <w:p w14:paraId="11771C87" w14:textId="37785B79" w:rsidR="008F2745" w:rsidRPr="008F2745" w:rsidRDefault="008F2745" w:rsidP="008F2745">
            <w:pPr>
              <w:rPr>
                <w:bCs/>
                <w:strike/>
              </w:rPr>
            </w:pPr>
            <w:r w:rsidRPr="008F2745">
              <w:rPr>
                <w:bCs/>
                <w:strike/>
              </w:rPr>
              <w:t>muziejų geologinius eksponatus, gręžinių kerną ar jo mėginius:</w:t>
            </w:r>
          </w:p>
        </w:tc>
        <w:tc>
          <w:tcPr>
            <w:tcW w:w="1588" w:type="dxa"/>
            <w:shd w:val="clear" w:color="auto" w:fill="auto"/>
            <w:vAlign w:val="center"/>
          </w:tcPr>
          <w:p w14:paraId="218E20E4" w14:textId="77777777" w:rsidR="008F2745" w:rsidRPr="008F2745" w:rsidRDefault="008F2745" w:rsidP="00340831">
            <w:pPr>
              <w:spacing w:line="360" w:lineRule="atLeast"/>
              <w:rPr>
                <w:strike/>
              </w:rPr>
            </w:pPr>
          </w:p>
        </w:tc>
      </w:tr>
      <w:tr w:rsidR="008F2745" w:rsidRPr="002E2156" w14:paraId="1EBE652F" w14:textId="77777777" w:rsidTr="00340831">
        <w:tc>
          <w:tcPr>
            <w:tcW w:w="1276" w:type="dxa"/>
            <w:shd w:val="clear" w:color="auto" w:fill="auto"/>
          </w:tcPr>
          <w:p w14:paraId="1797B902" w14:textId="3CC03266" w:rsidR="008F2745" w:rsidRPr="008F2745" w:rsidRDefault="008F2745" w:rsidP="00340831">
            <w:pPr>
              <w:spacing w:line="360" w:lineRule="atLeast"/>
              <w:rPr>
                <w:strike/>
              </w:rPr>
            </w:pPr>
            <w:r w:rsidRPr="008F2745">
              <w:rPr>
                <w:strike/>
              </w:rPr>
              <w:t>4.144.1.</w:t>
            </w:r>
          </w:p>
        </w:tc>
        <w:tc>
          <w:tcPr>
            <w:tcW w:w="6804" w:type="dxa"/>
            <w:shd w:val="clear" w:color="auto" w:fill="auto"/>
          </w:tcPr>
          <w:p w14:paraId="32A1496F" w14:textId="5DA4B709" w:rsidR="008F2745" w:rsidRPr="008F2745" w:rsidRDefault="008F2745" w:rsidP="008F2745">
            <w:pPr>
              <w:rPr>
                <w:strike/>
              </w:rPr>
            </w:pPr>
            <w:r w:rsidRPr="008F2745">
              <w:rPr>
                <w:bCs/>
                <w:strike/>
              </w:rPr>
              <w:t>negrąžinamai, jeigu geologinės vertybės priklauso valstybei nuosavybės teise, išdavimą</w:t>
            </w:r>
          </w:p>
        </w:tc>
        <w:tc>
          <w:tcPr>
            <w:tcW w:w="1588" w:type="dxa"/>
            <w:shd w:val="clear" w:color="auto" w:fill="auto"/>
            <w:vAlign w:val="center"/>
          </w:tcPr>
          <w:p w14:paraId="708AFAA4" w14:textId="34A30560" w:rsidR="008F2745" w:rsidRPr="008F2745" w:rsidRDefault="008F2745" w:rsidP="00340831">
            <w:pPr>
              <w:spacing w:line="360" w:lineRule="atLeast"/>
              <w:rPr>
                <w:strike/>
              </w:rPr>
            </w:pPr>
            <w:r w:rsidRPr="008F2745">
              <w:rPr>
                <w:strike/>
              </w:rPr>
              <w:t>57</w:t>
            </w:r>
          </w:p>
        </w:tc>
      </w:tr>
      <w:tr w:rsidR="008F2745" w:rsidRPr="002E2156" w14:paraId="7FFE744D" w14:textId="77777777" w:rsidTr="00340831">
        <w:tc>
          <w:tcPr>
            <w:tcW w:w="1276" w:type="dxa"/>
            <w:shd w:val="clear" w:color="auto" w:fill="auto"/>
          </w:tcPr>
          <w:p w14:paraId="093C7C71" w14:textId="5380D0E0" w:rsidR="008F2745" w:rsidRPr="008F2745" w:rsidRDefault="008F2745" w:rsidP="00340831">
            <w:pPr>
              <w:spacing w:line="360" w:lineRule="atLeast"/>
              <w:rPr>
                <w:strike/>
              </w:rPr>
            </w:pPr>
            <w:r w:rsidRPr="008F2745">
              <w:rPr>
                <w:strike/>
              </w:rPr>
              <w:t>4.144.2.</w:t>
            </w:r>
          </w:p>
        </w:tc>
        <w:tc>
          <w:tcPr>
            <w:tcW w:w="6804" w:type="dxa"/>
            <w:shd w:val="clear" w:color="auto" w:fill="auto"/>
          </w:tcPr>
          <w:p w14:paraId="3A217D01" w14:textId="77777777" w:rsidR="008F2745" w:rsidRPr="008F2745" w:rsidRDefault="008F2745" w:rsidP="008F2745">
            <w:pPr>
              <w:rPr>
                <w:bCs/>
                <w:strike/>
              </w:rPr>
            </w:pPr>
            <w:r w:rsidRPr="008F2745">
              <w:rPr>
                <w:bCs/>
                <w:strike/>
              </w:rPr>
              <w:t xml:space="preserve">negrąžinamai, jeigu geologinės vertybės nepriklauso valstybei nuosavybės teise, arba laikinai, neatsižvelgiant į geologinių </w:t>
            </w:r>
          </w:p>
          <w:p w14:paraId="707EAFA6" w14:textId="31C566A8" w:rsidR="008F2745" w:rsidRPr="008F2745" w:rsidRDefault="008F2745" w:rsidP="008F2745">
            <w:pPr>
              <w:rPr>
                <w:strike/>
              </w:rPr>
            </w:pPr>
            <w:r w:rsidRPr="008F2745">
              <w:rPr>
                <w:bCs/>
                <w:strike/>
              </w:rPr>
              <w:t>vertybių nuosavybės formą, išdavimą</w:t>
            </w:r>
          </w:p>
        </w:tc>
        <w:tc>
          <w:tcPr>
            <w:tcW w:w="1588" w:type="dxa"/>
            <w:shd w:val="clear" w:color="auto" w:fill="auto"/>
            <w:vAlign w:val="center"/>
          </w:tcPr>
          <w:p w14:paraId="472560C6" w14:textId="63EFAABB" w:rsidR="008F2745" w:rsidRPr="008F2745" w:rsidRDefault="008F2745" w:rsidP="00340831">
            <w:pPr>
              <w:spacing w:line="360" w:lineRule="atLeast"/>
              <w:rPr>
                <w:strike/>
              </w:rPr>
            </w:pPr>
            <w:r w:rsidRPr="008F2745">
              <w:rPr>
                <w:strike/>
              </w:rPr>
              <w:t>14</w:t>
            </w:r>
            <w:r w:rsidR="00C5325B" w:rsidRPr="00C5325B">
              <w:t>“.</w:t>
            </w:r>
          </w:p>
        </w:tc>
      </w:tr>
    </w:tbl>
    <w:p w14:paraId="6C36410C" w14:textId="5C418B79" w:rsidR="001214F0" w:rsidRDefault="001214F0" w:rsidP="001520C3">
      <w:pPr>
        <w:jc w:val="both"/>
        <w:rPr>
          <w:szCs w:val="24"/>
        </w:rPr>
      </w:pPr>
    </w:p>
    <w:p w14:paraId="786A6776" w14:textId="77777777" w:rsidR="001214F0" w:rsidRDefault="001214F0" w:rsidP="001214F0">
      <w:pPr>
        <w:ind w:firstLine="567"/>
        <w:jc w:val="both"/>
      </w:pPr>
      <w:r>
        <w:rPr>
          <w:szCs w:val="24"/>
        </w:rPr>
        <w:t>2. Nustatyti, kad šis nutarimas įsigalioja 2020 m. liepos 1 d.</w:t>
      </w:r>
    </w:p>
    <w:p w14:paraId="25100EAF" w14:textId="77777777" w:rsidR="001214F0" w:rsidRDefault="001214F0" w:rsidP="001214F0">
      <w:pPr>
        <w:jc w:val="both"/>
      </w:pPr>
    </w:p>
    <w:p w14:paraId="741009F1" w14:textId="77777777" w:rsidR="001214F0" w:rsidRDefault="001214F0" w:rsidP="001214F0">
      <w:pPr>
        <w:jc w:val="both"/>
      </w:pPr>
    </w:p>
    <w:p w14:paraId="265A4F80" w14:textId="77777777" w:rsidR="001214F0" w:rsidRDefault="001214F0" w:rsidP="001214F0">
      <w:pPr>
        <w:pStyle w:val="Header"/>
        <w:tabs>
          <w:tab w:val="clear" w:pos="4153"/>
          <w:tab w:val="center" w:pos="-7800"/>
          <w:tab w:val="left" w:pos="6237"/>
        </w:tabs>
      </w:pPr>
      <w:r>
        <w:t>Ministras Pirmininkas</w:t>
      </w:r>
      <w:r>
        <w:tab/>
      </w:r>
    </w:p>
    <w:p w14:paraId="71A8992B" w14:textId="77777777" w:rsidR="001214F0" w:rsidRDefault="001214F0" w:rsidP="001214F0">
      <w:pPr>
        <w:pStyle w:val="Header"/>
        <w:tabs>
          <w:tab w:val="clear" w:pos="4153"/>
          <w:tab w:val="center" w:pos="-7800"/>
          <w:tab w:val="left" w:pos="6237"/>
        </w:tabs>
      </w:pPr>
    </w:p>
    <w:p w14:paraId="6C09053F" w14:textId="77777777" w:rsidR="001214F0" w:rsidRDefault="001214F0" w:rsidP="001214F0">
      <w:pPr>
        <w:pStyle w:val="Header"/>
        <w:tabs>
          <w:tab w:val="clear" w:pos="4153"/>
          <w:tab w:val="center" w:pos="-7800"/>
          <w:tab w:val="left" w:pos="6237"/>
        </w:tabs>
      </w:pPr>
    </w:p>
    <w:p w14:paraId="311B4131" w14:textId="77777777" w:rsidR="001214F0" w:rsidRDefault="001214F0" w:rsidP="001214F0">
      <w:pPr>
        <w:pStyle w:val="Header"/>
        <w:tabs>
          <w:tab w:val="clear" w:pos="4153"/>
          <w:tab w:val="center" w:pos="-7800"/>
          <w:tab w:val="left" w:pos="6237"/>
        </w:tabs>
      </w:pPr>
    </w:p>
    <w:p w14:paraId="7DA0BFA7" w14:textId="25AC5C2C" w:rsidR="001214F0" w:rsidRDefault="001214F0" w:rsidP="001214F0">
      <w:pPr>
        <w:pStyle w:val="Header"/>
        <w:tabs>
          <w:tab w:val="clear" w:pos="4153"/>
          <w:tab w:val="center" w:pos="-7800"/>
          <w:tab w:val="left" w:pos="6237"/>
        </w:tabs>
      </w:pPr>
      <w:r>
        <w:t>Aplinkos ministras</w:t>
      </w:r>
      <w:r>
        <w:tab/>
      </w:r>
    </w:p>
    <w:p w14:paraId="5A19C2E5" w14:textId="57BC0293" w:rsidR="00C32244" w:rsidRPr="009B0A45" w:rsidRDefault="00C32244" w:rsidP="009B0A45">
      <w:pPr>
        <w:rPr>
          <w:b/>
          <w:bCs/>
        </w:rPr>
      </w:pPr>
    </w:p>
    <w:sectPr w:rsidR="00C32244" w:rsidRPr="009B0A45" w:rsidSect="0096736B">
      <w:headerReference w:type="default" r:id="rId7"/>
      <w:pgSz w:w="11906" w:h="16838"/>
      <w:pgMar w:top="85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5EBD3B" w14:textId="77777777" w:rsidR="0096736B" w:rsidRDefault="0096736B" w:rsidP="0096736B">
      <w:r>
        <w:separator/>
      </w:r>
    </w:p>
  </w:endnote>
  <w:endnote w:type="continuationSeparator" w:id="0">
    <w:p w14:paraId="753ADB5D" w14:textId="77777777" w:rsidR="0096736B" w:rsidRDefault="0096736B" w:rsidP="009673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HelveticaLT">
    <w:altName w:val="Times New Roman"/>
    <w:panose1 w:val="00000000000000000000"/>
    <w:charset w:val="BA"/>
    <w:family w:val="swiss"/>
    <w:notTrueType/>
    <w:pitch w:val="variable"/>
    <w:sig w:usb0="00000007" w:usb1="00000000" w:usb2="00000000" w:usb3="00000000" w:csb0="00000081" w:csb1="00000000"/>
  </w:font>
  <w:font w:name="Calibri Light">
    <w:panose1 w:val="020F0302020204030204"/>
    <w:charset w:val="BA"/>
    <w:family w:val="swiss"/>
    <w:pitch w:val="variable"/>
    <w:sig w:usb0="E4002E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FE8111" w14:textId="77777777" w:rsidR="0096736B" w:rsidRDefault="0096736B" w:rsidP="0096736B">
      <w:r>
        <w:separator/>
      </w:r>
    </w:p>
  </w:footnote>
  <w:footnote w:type="continuationSeparator" w:id="0">
    <w:p w14:paraId="5D1402E1" w14:textId="77777777" w:rsidR="0096736B" w:rsidRDefault="0096736B" w:rsidP="009673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71215808"/>
      <w:docPartObj>
        <w:docPartGallery w:val="Page Numbers (Top of Page)"/>
        <w:docPartUnique/>
      </w:docPartObj>
    </w:sdtPr>
    <w:sdtEndPr/>
    <w:sdtContent>
      <w:p w14:paraId="24BEF82D" w14:textId="3732C579" w:rsidR="0096736B" w:rsidRDefault="0096736B">
        <w:pPr>
          <w:pStyle w:val="Header"/>
          <w:jc w:val="center"/>
        </w:pPr>
        <w:r>
          <w:fldChar w:fldCharType="begin"/>
        </w:r>
        <w:r>
          <w:instrText>PAGE   \* MERGEFORMAT</w:instrText>
        </w:r>
        <w:r>
          <w:fldChar w:fldCharType="separate"/>
        </w:r>
        <w:r>
          <w:t>2</w:t>
        </w:r>
        <w:r>
          <w:fldChar w:fldCharType="end"/>
        </w:r>
      </w:p>
    </w:sdtContent>
  </w:sdt>
  <w:p w14:paraId="41A65DF4" w14:textId="77777777" w:rsidR="0096736B" w:rsidRDefault="009673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53F49B9"/>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C07"/>
    <w:rsid w:val="00017C40"/>
    <w:rsid w:val="00063B52"/>
    <w:rsid w:val="000F76EE"/>
    <w:rsid w:val="001214F0"/>
    <w:rsid w:val="00137E56"/>
    <w:rsid w:val="0014037C"/>
    <w:rsid w:val="001520C3"/>
    <w:rsid w:val="002F3C07"/>
    <w:rsid w:val="003B3AF0"/>
    <w:rsid w:val="00415303"/>
    <w:rsid w:val="00504BC9"/>
    <w:rsid w:val="0054063E"/>
    <w:rsid w:val="005D7674"/>
    <w:rsid w:val="005F4A83"/>
    <w:rsid w:val="005F5C9C"/>
    <w:rsid w:val="006071DE"/>
    <w:rsid w:val="0069362C"/>
    <w:rsid w:val="006C09A1"/>
    <w:rsid w:val="00725328"/>
    <w:rsid w:val="007607F8"/>
    <w:rsid w:val="007632B3"/>
    <w:rsid w:val="00827679"/>
    <w:rsid w:val="0083063F"/>
    <w:rsid w:val="0083341C"/>
    <w:rsid w:val="0084009D"/>
    <w:rsid w:val="00897918"/>
    <w:rsid w:val="008F2745"/>
    <w:rsid w:val="0091460A"/>
    <w:rsid w:val="00934F88"/>
    <w:rsid w:val="0096736B"/>
    <w:rsid w:val="009B0A45"/>
    <w:rsid w:val="009C49D4"/>
    <w:rsid w:val="00AD0938"/>
    <w:rsid w:val="00AD79A8"/>
    <w:rsid w:val="00C310C2"/>
    <w:rsid w:val="00C32244"/>
    <w:rsid w:val="00C5325B"/>
    <w:rsid w:val="00C82341"/>
    <w:rsid w:val="00CA13F3"/>
    <w:rsid w:val="00CA341F"/>
    <w:rsid w:val="00D46D31"/>
    <w:rsid w:val="00D56A2E"/>
    <w:rsid w:val="00D647AB"/>
    <w:rsid w:val="00E44206"/>
    <w:rsid w:val="00E56183"/>
    <w:rsid w:val="00F0132B"/>
    <w:rsid w:val="00F161DE"/>
    <w:rsid w:val="00F33C03"/>
    <w:rsid w:val="00F57BE3"/>
    <w:rsid w:val="00F77F63"/>
    <w:rsid w:val="00F8102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3C41"/>
  <w15:chartTrackingRefBased/>
  <w15:docId w15:val="{9B814627-0328-48B9-9A5A-66D7DD379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14F0"/>
    <w:pPr>
      <w:spacing w:after="0" w:line="240" w:lineRule="auto"/>
    </w:pPr>
    <w:rPr>
      <w:rFonts w:ascii="Times New Roman" w:eastAsia="Times New Roman" w:hAnsi="Times New Roman" w:cs="Times New Roman"/>
      <w:sz w:val="24"/>
      <w:szCs w:val="20"/>
      <w:lang w:eastAsia="lt-LT"/>
    </w:rPr>
  </w:style>
  <w:style w:type="paragraph" w:styleId="Heading1">
    <w:name w:val="heading 1"/>
    <w:basedOn w:val="Normal"/>
    <w:next w:val="Normal"/>
    <w:link w:val="Heading1Char"/>
    <w:qFormat/>
    <w:rsid w:val="001214F0"/>
    <w:pPr>
      <w:keepNext/>
      <w:jc w:val="center"/>
      <w:outlineLvl w:val="0"/>
    </w:pPr>
    <w:rPr>
      <w:rFonts w:ascii="HelveticaLT" w:hAnsi="HelveticaLT"/>
      <w:caps/>
      <w:sz w:val="32"/>
    </w:rPr>
  </w:style>
  <w:style w:type="paragraph" w:styleId="Heading4">
    <w:name w:val="heading 4"/>
    <w:basedOn w:val="Normal"/>
    <w:next w:val="Normal"/>
    <w:link w:val="Heading4Char"/>
    <w:uiPriority w:val="9"/>
    <w:semiHidden/>
    <w:unhideWhenUsed/>
    <w:qFormat/>
    <w:rsid w:val="001214F0"/>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214F0"/>
    <w:rPr>
      <w:rFonts w:ascii="HelveticaLT" w:eastAsia="Times New Roman" w:hAnsi="HelveticaLT" w:cs="Times New Roman"/>
      <w:caps/>
      <w:sz w:val="32"/>
      <w:szCs w:val="20"/>
      <w:lang w:eastAsia="lt-LT"/>
    </w:rPr>
  </w:style>
  <w:style w:type="paragraph" w:styleId="Header">
    <w:name w:val="header"/>
    <w:aliases w:val="Char,Diagrama"/>
    <w:basedOn w:val="Normal"/>
    <w:link w:val="HeaderChar"/>
    <w:uiPriority w:val="99"/>
    <w:rsid w:val="001214F0"/>
    <w:pPr>
      <w:tabs>
        <w:tab w:val="center" w:pos="4153"/>
        <w:tab w:val="right" w:pos="8306"/>
      </w:tabs>
    </w:pPr>
  </w:style>
  <w:style w:type="character" w:customStyle="1" w:styleId="HeaderChar">
    <w:name w:val="Header Char"/>
    <w:aliases w:val="Char Char,Diagrama Char"/>
    <w:basedOn w:val="DefaultParagraphFont"/>
    <w:link w:val="Header"/>
    <w:uiPriority w:val="99"/>
    <w:rsid w:val="001214F0"/>
    <w:rPr>
      <w:rFonts w:ascii="Times New Roman" w:eastAsia="Times New Roman" w:hAnsi="Times New Roman" w:cs="Times New Roman"/>
      <w:sz w:val="24"/>
      <w:szCs w:val="20"/>
      <w:lang w:eastAsia="lt-LT"/>
    </w:rPr>
  </w:style>
  <w:style w:type="paragraph" w:styleId="ListParagraph">
    <w:name w:val="List Paragraph"/>
    <w:basedOn w:val="Normal"/>
    <w:uiPriority w:val="34"/>
    <w:qFormat/>
    <w:rsid w:val="001214F0"/>
    <w:pPr>
      <w:ind w:left="720"/>
      <w:contextualSpacing/>
    </w:pPr>
  </w:style>
  <w:style w:type="character" w:customStyle="1" w:styleId="Heading4Char">
    <w:name w:val="Heading 4 Char"/>
    <w:basedOn w:val="DefaultParagraphFont"/>
    <w:link w:val="Heading4"/>
    <w:uiPriority w:val="9"/>
    <w:semiHidden/>
    <w:rsid w:val="001214F0"/>
    <w:rPr>
      <w:rFonts w:asciiTheme="majorHAnsi" w:eastAsiaTheme="majorEastAsia" w:hAnsiTheme="majorHAnsi" w:cstheme="majorBidi"/>
      <w:i/>
      <w:iCs/>
      <w:color w:val="2E74B5" w:themeColor="accent1" w:themeShade="BF"/>
      <w:sz w:val="24"/>
      <w:szCs w:val="20"/>
      <w:lang w:eastAsia="lt-LT"/>
    </w:rPr>
  </w:style>
  <w:style w:type="paragraph" w:customStyle="1" w:styleId="Tekstas">
    <w:name w:val="Tekstas"/>
    <w:basedOn w:val="HTMLPreformatted"/>
    <w:link w:val="TekstasDiagrama"/>
    <w:qFormat/>
    <w:rsid w:val="001214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ind w:firstLine="720"/>
      <w:jc w:val="both"/>
    </w:pPr>
    <w:rPr>
      <w:rFonts w:ascii="Times New Roman" w:hAnsi="Times New Roman" w:cs="Times New Roman"/>
      <w:sz w:val="24"/>
      <w:szCs w:val="24"/>
      <w:lang w:eastAsia="en-US"/>
    </w:rPr>
  </w:style>
  <w:style w:type="character" w:customStyle="1" w:styleId="TekstasDiagrama">
    <w:name w:val="Tekstas Diagrama"/>
    <w:link w:val="Tekstas"/>
    <w:rsid w:val="001214F0"/>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semiHidden/>
    <w:unhideWhenUsed/>
    <w:rsid w:val="001214F0"/>
    <w:rPr>
      <w:rFonts w:ascii="Consolas" w:hAnsi="Consolas" w:cs="Consolas"/>
      <w:sz w:val="20"/>
    </w:rPr>
  </w:style>
  <w:style w:type="character" w:customStyle="1" w:styleId="HTMLPreformattedChar">
    <w:name w:val="HTML Preformatted Char"/>
    <w:basedOn w:val="DefaultParagraphFont"/>
    <w:link w:val="HTMLPreformatted"/>
    <w:uiPriority w:val="99"/>
    <w:semiHidden/>
    <w:rsid w:val="001214F0"/>
    <w:rPr>
      <w:rFonts w:ascii="Consolas" w:eastAsia="Times New Roman" w:hAnsi="Consolas" w:cs="Consolas"/>
      <w:sz w:val="20"/>
      <w:szCs w:val="20"/>
      <w:lang w:eastAsia="lt-LT"/>
    </w:rPr>
  </w:style>
  <w:style w:type="character" w:styleId="CommentReference">
    <w:name w:val="annotation reference"/>
    <w:basedOn w:val="DefaultParagraphFont"/>
    <w:uiPriority w:val="99"/>
    <w:semiHidden/>
    <w:unhideWhenUsed/>
    <w:rsid w:val="009C49D4"/>
    <w:rPr>
      <w:sz w:val="16"/>
      <w:szCs w:val="16"/>
    </w:rPr>
  </w:style>
  <w:style w:type="paragraph" w:styleId="CommentText">
    <w:name w:val="annotation text"/>
    <w:basedOn w:val="Normal"/>
    <w:link w:val="CommentTextChar"/>
    <w:uiPriority w:val="99"/>
    <w:semiHidden/>
    <w:unhideWhenUsed/>
    <w:rsid w:val="009C49D4"/>
    <w:rPr>
      <w:sz w:val="20"/>
    </w:rPr>
  </w:style>
  <w:style w:type="character" w:customStyle="1" w:styleId="CommentTextChar">
    <w:name w:val="Comment Text Char"/>
    <w:basedOn w:val="DefaultParagraphFont"/>
    <w:link w:val="CommentText"/>
    <w:uiPriority w:val="99"/>
    <w:semiHidden/>
    <w:rsid w:val="009C49D4"/>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9C49D4"/>
    <w:rPr>
      <w:b/>
      <w:bCs/>
    </w:rPr>
  </w:style>
  <w:style w:type="character" w:customStyle="1" w:styleId="CommentSubjectChar">
    <w:name w:val="Comment Subject Char"/>
    <w:basedOn w:val="CommentTextChar"/>
    <w:link w:val="CommentSubject"/>
    <w:uiPriority w:val="99"/>
    <w:semiHidden/>
    <w:rsid w:val="009C49D4"/>
    <w:rPr>
      <w:rFonts w:ascii="Times New Roman" w:eastAsia="Times New Roman" w:hAnsi="Times New Roman" w:cs="Times New Roman"/>
      <w:b/>
      <w:bCs/>
      <w:sz w:val="20"/>
      <w:szCs w:val="20"/>
      <w:lang w:eastAsia="lt-LT"/>
    </w:rPr>
  </w:style>
  <w:style w:type="paragraph" w:styleId="BalloonText">
    <w:name w:val="Balloon Text"/>
    <w:basedOn w:val="Normal"/>
    <w:link w:val="BalloonTextChar"/>
    <w:uiPriority w:val="99"/>
    <w:semiHidden/>
    <w:unhideWhenUsed/>
    <w:rsid w:val="009C49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49D4"/>
    <w:rPr>
      <w:rFonts w:ascii="Segoe UI" w:eastAsia="Times New Roman" w:hAnsi="Segoe UI" w:cs="Segoe UI"/>
      <w:sz w:val="18"/>
      <w:szCs w:val="18"/>
      <w:lang w:eastAsia="lt-LT"/>
    </w:rPr>
  </w:style>
  <w:style w:type="paragraph" w:styleId="Footer">
    <w:name w:val="footer"/>
    <w:basedOn w:val="Normal"/>
    <w:link w:val="FooterChar"/>
    <w:uiPriority w:val="99"/>
    <w:unhideWhenUsed/>
    <w:rsid w:val="0096736B"/>
    <w:pPr>
      <w:tabs>
        <w:tab w:val="center" w:pos="4819"/>
        <w:tab w:val="right" w:pos="9638"/>
      </w:tabs>
    </w:pPr>
  </w:style>
  <w:style w:type="character" w:customStyle="1" w:styleId="FooterChar">
    <w:name w:val="Footer Char"/>
    <w:basedOn w:val="DefaultParagraphFont"/>
    <w:link w:val="Footer"/>
    <w:uiPriority w:val="99"/>
    <w:rsid w:val="0096736B"/>
    <w:rPr>
      <w:rFonts w:ascii="Times New Roman" w:eastAsia="Times New Roman" w:hAnsi="Times New Roman" w:cs="Times New Roman"/>
      <w:sz w:val="24"/>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ntTable.xml"
                 Type="http://schemas.openxmlformats.org/officeDocument/2006/relationships/fontTable"/>
   <Relationship Id="rId9" Target="glossary/document.xml"
                 Type="http://schemas.openxmlformats.org/officeDocument/2006/relationships/glossaryDocument"/>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82ED3CEABCB4460BC89BBAE711B672A"/>
        <w:category>
          <w:name w:val="Bendrosios nuostatos"/>
          <w:gallery w:val="placeholder"/>
        </w:category>
        <w:types>
          <w:type w:val="bbPlcHdr"/>
        </w:types>
        <w:behaviors>
          <w:behavior w:val="content"/>
        </w:behaviors>
        <w:guid w:val="{1EECCD9B-BF2C-46BF-9E47-F33F76930F2D}"/>
      </w:docPartPr>
      <w:docPartBody>
        <w:p w:rsidR="00406A4A" w:rsidRDefault="00BA313A" w:rsidP="00BA313A">
          <w:pPr>
            <w:pStyle w:val="B82ED3CEABCB4460BC89BBAE711B672A"/>
          </w:pPr>
          <w:r>
            <w:rPr>
              <w:rStyle w:val="PlaceholderText"/>
              <w:color w:val="80808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HelveticaLT">
    <w:altName w:val="Times New Roman"/>
    <w:panose1 w:val="00000000000000000000"/>
    <w:charset w:val="BA"/>
    <w:family w:val="swiss"/>
    <w:notTrueType/>
    <w:pitch w:val="variable"/>
    <w:sig w:usb0="00000007" w:usb1="00000000" w:usb2="00000000" w:usb3="00000000" w:csb0="00000081" w:csb1="00000000"/>
  </w:font>
  <w:font w:name="Calibri Light">
    <w:panose1 w:val="020F0302020204030204"/>
    <w:charset w:val="BA"/>
    <w:family w:val="swiss"/>
    <w:pitch w:val="variable"/>
    <w:sig w:usb0="E4002E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13A"/>
    <w:rsid w:val="00406A4A"/>
    <w:rsid w:val="004D7976"/>
    <w:rsid w:val="00606791"/>
    <w:rsid w:val="00BA313A"/>
    <w:rsid w:val="00BB4F3D"/>
    <w:rsid w:val="00CD75F9"/>
    <w:rsid w:val="00D8493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A313A"/>
  </w:style>
  <w:style w:type="paragraph" w:customStyle="1" w:styleId="B82ED3CEABCB4460BC89BBAE711B672A">
    <w:name w:val="B82ED3CEABCB4460BC89BBAE711B672A"/>
    <w:rsid w:val="00BA313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115</TotalTime>
  <Pages>2</Pages>
  <Words>1961</Words>
  <Characters>1119</Characters>
  <Application>Microsoft Office Word</Application>
  <DocSecurity>0</DocSecurity>
  <Lines>9</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3074</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2020-05-07T10:19:00Z</dcterms:created>
  <dc:creator>Tadas</dc:creator>
  <cp:lastModifiedBy>Vaidas Jusis</cp:lastModifiedBy>
  <dcterms:modified xsi:type="dcterms:W3CDTF">2020-06-09T06:29:00Z</dcterms:modified>
  <cp:revision>20</cp:revision>
</cp:coreProperties>
</file>