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C31" w:rsidRPr="00DC6625" w:rsidRDefault="00614C31" w:rsidP="003914CF">
      <w:pPr>
        <w:pStyle w:val="Betarp"/>
        <w:rPr>
          <w:lang w:eastAsia="ar-SA"/>
        </w:rPr>
      </w:pPr>
      <w:r w:rsidRPr="00DC6625">
        <w:rPr>
          <w:rFonts w:eastAsia="Calibri"/>
          <w:caps/>
          <w:lang w:eastAsia="lt-LT"/>
        </w:rPr>
        <w:t xml:space="preserve">                                  </w:t>
      </w:r>
      <w:r w:rsidRPr="00DC6625">
        <w:rPr>
          <w:rFonts w:eastAsia="Calibri"/>
          <w:caps/>
          <w:lang w:eastAsia="lt-LT"/>
        </w:rPr>
        <w:tab/>
      </w:r>
      <w:r w:rsidRPr="00DC6625">
        <w:rPr>
          <w:rFonts w:eastAsia="Calibri"/>
          <w:caps/>
          <w:lang w:eastAsia="lt-LT"/>
        </w:rPr>
        <w:tab/>
      </w:r>
      <w:r w:rsidRPr="00DC6625">
        <w:rPr>
          <w:rFonts w:eastAsia="Calibri"/>
          <w:caps/>
          <w:lang w:eastAsia="lt-LT"/>
        </w:rPr>
        <w:tab/>
      </w:r>
      <w:r w:rsidRPr="00DC6625">
        <w:rPr>
          <w:lang w:eastAsia="ar-SA"/>
        </w:rPr>
        <w:tab/>
      </w:r>
      <w:r w:rsidR="00171489" w:rsidRPr="00DC6625">
        <w:rPr>
          <w:lang w:eastAsia="ar-SA"/>
        </w:rPr>
        <w:t xml:space="preserve">                                           </w:t>
      </w:r>
      <w:r w:rsidR="00061695" w:rsidRPr="00DC6625">
        <w:rPr>
          <w:lang w:eastAsia="ar-SA"/>
        </w:rPr>
        <w:t xml:space="preserve">                     </w:t>
      </w:r>
      <w:r w:rsidR="00171489" w:rsidRPr="00DC6625">
        <w:rPr>
          <w:lang w:eastAsia="ar-SA"/>
        </w:rPr>
        <w:t xml:space="preserve"> </w:t>
      </w:r>
      <w:r w:rsidR="00A464D9" w:rsidRPr="00DC6625">
        <w:rPr>
          <w:lang w:eastAsia="ar-SA"/>
        </w:rPr>
        <w:t xml:space="preserve">                      </w:t>
      </w:r>
      <w:r w:rsidR="003914CF">
        <w:rPr>
          <w:lang w:eastAsia="ar-SA"/>
        </w:rPr>
        <w:tab/>
      </w:r>
      <w:r w:rsidR="003914CF">
        <w:rPr>
          <w:lang w:eastAsia="ar-SA"/>
        </w:rPr>
        <w:tab/>
      </w:r>
      <w:r w:rsidR="003914CF">
        <w:rPr>
          <w:lang w:eastAsia="ar-SA"/>
        </w:rPr>
        <w:tab/>
      </w:r>
      <w:r w:rsidR="003914CF">
        <w:rPr>
          <w:lang w:eastAsia="ar-SA"/>
        </w:rPr>
        <w:tab/>
        <w:t xml:space="preserve">                </w:t>
      </w:r>
      <w:r w:rsidRPr="00DC6625">
        <w:rPr>
          <w:lang w:eastAsia="ar-SA"/>
        </w:rPr>
        <w:t>PATVIRTINTA</w:t>
      </w:r>
    </w:p>
    <w:p w:rsidR="00614C31" w:rsidRPr="00DC6625" w:rsidRDefault="003914CF" w:rsidP="003914CF">
      <w:pPr>
        <w:pStyle w:val="Betarp"/>
        <w:rPr>
          <w:lang w:eastAsia="ar-SA"/>
        </w:rPr>
      </w:pPr>
      <w:r>
        <w:rPr>
          <w:lang w:eastAsia="ar-SA"/>
        </w:rPr>
        <w:tab/>
      </w:r>
      <w:r>
        <w:rPr>
          <w:lang w:eastAsia="ar-SA"/>
        </w:rPr>
        <w:tab/>
      </w:r>
      <w:r>
        <w:rPr>
          <w:lang w:eastAsia="ar-SA"/>
        </w:rPr>
        <w:tab/>
      </w:r>
      <w:r>
        <w:rPr>
          <w:lang w:eastAsia="ar-SA"/>
        </w:rPr>
        <w:tab/>
        <w:t xml:space="preserve">                </w:t>
      </w:r>
      <w:r w:rsidR="00614C31" w:rsidRPr="00DC6625">
        <w:rPr>
          <w:lang w:eastAsia="ar-SA"/>
        </w:rPr>
        <w:t>Lietuvos Respublikos Vyriausybės</w:t>
      </w:r>
      <w:r>
        <w:rPr>
          <w:lang w:eastAsia="ar-SA"/>
        </w:rPr>
        <w:t xml:space="preserve"> </w:t>
      </w:r>
    </w:p>
    <w:p w:rsidR="003914CF" w:rsidRDefault="00614C31" w:rsidP="003914CF">
      <w:pPr>
        <w:pStyle w:val="Betarp"/>
        <w:tabs>
          <w:tab w:val="left" w:pos="6379"/>
        </w:tabs>
        <w:rPr>
          <w:lang w:eastAsia="ar-SA"/>
        </w:rPr>
      </w:pPr>
      <w:r w:rsidRPr="00DC6625">
        <w:rPr>
          <w:lang w:eastAsia="ar-SA"/>
        </w:rPr>
        <w:t xml:space="preserve">                                                                            </w:t>
      </w:r>
      <w:r w:rsidR="003914CF">
        <w:rPr>
          <w:lang w:eastAsia="ar-SA"/>
        </w:rPr>
        <w:t xml:space="preserve">                          </w:t>
      </w:r>
      <w:r w:rsidRPr="00DC6625">
        <w:rPr>
          <w:lang w:eastAsia="ar-SA"/>
        </w:rPr>
        <w:t>201</w:t>
      </w:r>
      <w:r w:rsidR="006E2C3D">
        <w:rPr>
          <w:lang w:eastAsia="ar-SA"/>
        </w:rPr>
        <w:t>8</w:t>
      </w:r>
      <w:r w:rsidR="006B4EC5">
        <w:rPr>
          <w:lang w:eastAsia="ar-SA"/>
        </w:rPr>
        <w:t xml:space="preserve"> </w:t>
      </w:r>
      <w:r w:rsidRPr="00DC6625">
        <w:rPr>
          <w:lang w:eastAsia="ar-SA"/>
        </w:rPr>
        <w:t>m.</w:t>
      </w:r>
      <w:r w:rsidR="006B4EC5">
        <w:rPr>
          <w:lang w:eastAsia="ar-SA"/>
        </w:rPr>
        <w:t xml:space="preserve"> gruodžio 5 d. nutarimu</w:t>
      </w:r>
      <w:r w:rsidR="003914CF">
        <w:rPr>
          <w:lang w:eastAsia="ar-SA"/>
        </w:rPr>
        <w:t xml:space="preserve"> N</w:t>
      </w:r>
      <w:r w:rsidRPr="00DC6625">
        <w:rPr>
          <w:lang w:eastAsia="ar-SA"/>
        </w:rPr>
        <w:t>r.</w:t>
      </w:r>
      <w:r w:rsidR="003914CF">
        <w:rPr>
          <w:lang w:eastAsia="ar-SA"/>
        </w:rPr>
        <w:t>1216</w:t>
      </w:r>
    </w:p>
    <w:p w:rsidR="003914CF" w:rsidRDefault="003914CF" w:rsidP="003914CF">
      <w:pPr>
        <w:pStyle w:val="Betarp"/>
        <w:tabs>
          <w:tab w:val="left" w:pos="6379"/>
        </w:tabs>
        <w:rPr>
          <w:lang w:eastAsia="ar-SA"/>
        </w:rPr>
      </w:pPr>
      <w:r>
        <w:rPr>
          <w:lang w:eastAsia="ar-SA"/>
        </w:rPr>
        <w:t xml:space="preserve">                                                                                             </w:t>
      </w:r>
      <w:r w:rsidR="00614C31" w:rsidRPr="00DC6625">
        <w:rPr>
          <w:lang w:eastAsia="ar-SA"/>
        </w:rPr>
        <w:t xml:space="preserve"> </w:t>
      </w:r>
      <w:r>
        <w:rPr>
          <w:lang w:eastAsia="ar-SA"/>
        </w:rPr>
        <w:t xml:space="preserve">        </w:t>
      </w:r>
      <w:r w:rsidR="006B4EC5">
        <w:rPr>
          <w:lang w:eastAsia="ar-SA"/>
        </w:rPr>
        <w:t xml:space="preserve">(Lietuvos Respublikos Vyriausybės   </w:t>
      </w:r>
    </w:p>
    <w:p w:rsidR="00107ADC" w:rsidRDefault="003914CF" w:rsidP="003914CF">
      <w:pPr>
        <w:pStyle w:val="Betarp"/>
        <w:tabs>
          <w:tab w:val="left" w:pos="6379"/>
        </w:tabs>
        <w:rPr>
          <w:lang w:eastAsia="ar-SA"/>
        </w:rPr>
      </w:pPr>
      <w:r>
        <w:rPr>
          <w:lang w:eastAsia="ar-SA"/>
        </w:rPr>
        <w:t xml:space="preserve">                                                                                </w:t>
      </w:r>
      <w:r w:rsidR="006B4EC5">
        <w:rPr>
          <w:lang w:eastAsia="ar-SA"/>
        </w:rPr>
        <w:t xml:space="preserve">    </w:t>
      </w:r>
      <w:r>
        <w:rPr>
          <w:lang w:eastAsia="ar-SA"/>
        </w:rPr>
        <w:t xml:space="preserve">                  </w:t>
      </w:r>
      <w:r w:rsidR="006B4EC5">
        <w:rPr>
          <w:lang w:eastAsia="ar-SA"/>
        </w:rPr>
        <w:t>20</w:t>
      </w:r>
      <w:r w:rsidR="00400A2F">
        <w:rPr>
          <w:lang w:eastAsia="ar-SA"/>
        </w:rPr>
        <w:t>20</w:t>
      </w:r>
      <w:r w:rsidR="006B4EC5">
        <w:rPr>
          <w:lang w:eastAsia="ar-SA"/>
        </w:rPr>
        <w:t xml:space="preserve"> m.        d. nutarimo Nr.       </w:t>
      </w:r>
    </w:p>
    <w:p w:rsidR="00614C31" w:rsidRPr="00DC6625" w:rsidRDefault="00107ADC" w:rsidP="00107ADC">
      <w:pPr>
        <w:pStyle w:val="Betarp"/>
        <w:tabs>
          <w:tab w:val="left" w:pos="6096"/>
        </w:tabs>
        <w:rPr>
          <w:rFonts w:ascii="Calibri" w:eastAsia="Calibri" w:hAnsi="Calibri"/>
        </w:rPr>
      </w:pPr>
      <w:r>
        <w:rPr>
          <w:lang w:eastAsia="ar-SA"/>
        </w:rPr>
        <w:t xml:space="preserve">                                                                                                      </w:t>
      </w:r>
      <w:r w:rsidR="006B4EC5">
        <w:rPr>
          <w:lang w:eastAsia="ar-SA"/>
        </w:rPr>
        <w:t>redakcija)</w:t>
      </w:r>
    </w:p>
    <w:p w:rsidR="00614C31" w:rsidRPr="00DC6625" w:rsidRDefault="006B4EC5" w:rsidP="009803ED">
      <w:pPr>
        <w:spacing w:before="60" w:after="80" w:line="240" w:lineRule="auto"/>
        <w:jc w:val="center"/>
        <w:rPr>
          <w:rFonts w:ascii="Times New Roman" w:eastAsia="Times New Roman" w:hAnsi="Times New Roman" w:cs="Times New Roman"/>
          <w:b/>
          <w:caps/>
          <w:sz w:val="24"/>
          <w:szCs w:val="20"/>
          <w:lang w:eastAsia="lt-LT"/>
        </w:rPr>
      </w:pPr>
      <w:r>
        <w:rPr>
          <w:rFonts w:ascii="Times New Roman" w:eastAsia="Times New Roman" w:hAnsi="Times New Roman" w:cs="Times New Roman"/>
          <w:b/>
          <w:caps/>
          <w:sz w:val="24"/>
          <w:szCs w:val="20"/>
          <w:lang w:eastAsia="lt-LT"/>
        </w:rPr>
        <w:tab/>
      </w:r>
      <w:r>
        <w:rPr>
          <w:rFonts w:ascii="Times New Roman" w:eastAsia="Times New Roman" w:hAnsi="Times New Roman" w:cs="Times New Roman"/>
          <w:b/>
          <w:caps/>
          <w:sz w:val="24"/>
          <w:szCs w:val="20"/>
          <w:lang w:eastAsia="lt-LT"/>
        </w:rPr>
        <w:tab/>
      </w:r>
    </w:p>
    <w:p w:rsidR="00614C31" w:rsidRPr="00DC6625" w:rsidRDefault="00614C31" w:rsidP="00023258">
      <w:pPr>
        <w:spacing w:after="0" w:line="240" w:lineRule="auto"/>
        <w:jc w:val="center"/>
        <w:rPr>
          <w:rFonts w:ascii="Times New Roman" w:eastAsia="Times New Roman" w:hAnsi="Times New Roman" w:cs="Times New Roman"/>
          <w:b/>
          <w:caps/>
          <w:sz w:val="24"/>
          <w:szCs w:val="20"/>
          <w:lang w:eastAsia="lt-LT"/>
        </w:rPr>
      </w:pPr>
      <w:r w:rsidRPr="00DC6625">
        <w:rPr>
          <w:rFonts w:ascii="Times New Roman" w:eastAsia="Times New Roman" w:hAnsi="Times New Roman" w:cs="Times New Roman"/>
          <w:b/>
          <w:caps/>
          <w:sz w:val="24"/>
          <w:szCs w:val="20"/>
          <w:lang w:eastAsia="lt-LT"/>
        </w:rPr>
        <w:t xml:space="preserve">DEMOGRAFIJOS, MIGRACIJOS IR INTEGRACIJOS POLITIKOS 2018–2030 METŲ STRATEGIJOS įgyvendinimo </w:t>
      </w:r>
      <w:r w:rsidR="00C15D89" w:rsidRPr="00DC6625">
        <w:rPr>
          <w:rFonts w:ascii="Times New Roman" w:eastAsia="Times New Roman" w:hAnsi="Times New Roman" w:cs="Times New Roman"/>
          <w:b/>
          <w:caps/>
          <w:sz w:val="24"/>
          <w:szCs w:val="20"/>
          <w:lang w:eastAsia="lt-LT"/>
        </w:rPr>
        <w:t>2020</w:t>
      </w:r>
      <w:r w:rsidRPr="00DC6625">
        <w:rPr>
          <w:rFonts w:ascii="Times New Roman" w:eastAsia="Times New Roman" w:hAnsi="Times New Roman" w:cs="Times New Roman"/>
          <w:b/>
          <w:caps/>
          <w:sz w:val="24"/>
          <w:szCs w:val="20"/>
          <w:lang w:eastAsia="lt-LT"/>
        </w:rPr>
        <w:t>–202</w:t>
      </w:r>
      <w:r w:rsidR="00C15D89" w:rsidRPr="00DC6625">
        <w:rPr>
          <w:rFonts w:ascii="Times New Roman" w:eastAsia="Times New Roman" w:hAnsi="Times New Roman" w:cs="Times New Roman"/>
          <w:b/>
          <w:caps/>
          <w:sz w:val="24"/>
          <w:szCs w:val="20"/>
          <w:lang w:eastAsia="lt-LT"/>
        </w:rPr>
        <w:t>2</w:t>
      </w:r>
      <w:r w:rsidRPr="00DC6625">
        <w:rPr>
          <w:rFonts w:ascii="Times New Roman" w:eastAsia="Times New Roman" w:hAnsi="Times New Roman" w:cs="Times New Roman"/>
          <w:b/>
          <w:caps/>
          <w:sz w:val="24"/>
          <w:szCs w:val="20"/>
          <w:lang w:eastAsia="lt-LT"/>
        </w:rPr>
        <w:t xml:space="preserve"> METŲ </w:t>
      </w:r>
    </w:p>
    <w:p w:rsidR="00614C31" w:rsidRPr="00DC6625" w:rsidRDefault="00614C31" w:rsidP="00023258">
      <w:pPr>
        <w:spacing w:after="0" w:line="240" w:lineRule="auto"/>
        <w:jc w:val="center"/>
        <w:rPr>
          <w:rFonts w:ascii="Times New Roman" w:eastAsia="Times New Roman" w:hAnsi="Times New Roman" w:cs="Times New Roman"/>
          <w:sz w:val="24"/>
          <w:szCs w:val="24"/>
          <w:lang w:eastAsia="lt-LT"/>
        </w:rPr>
      </w:pPr>
      <w:r w:rsidRPr="00DC6625">
        <w:rPr>
          <w:rFonts w:ascii="Times New Roman" w:eastAsia="Times New Roman" w:hAnsi="Times New Roman" w:cs="Times New Roman"/>
          <w:b/>
          <w:bCs/>
          <w:sz w:val="24"/>
          <w:szCs w:val="24"/>
          <w:lang w:eastAsia="lt-LT"/>
        </w:rPr>
        <w:t>TARPINSTITUCINIS VEIKLOS PLANAS</w:t>
      </w:r>
    </w:p>
    <w:p w:rsidR="00614C31" w:rsidRPr="00DC6625" w:rsidRDefault="00614C31" w:rsidP="009803ED">
      <w:pPr>
        <w:spacing w:before="60" w:after="80" w:line="360" w:lineRule="exact"/>
        <w:rPr>
          <w:rFonts w:ascii="Times New Roman" w:eastAsia="Calibri" w:hAnsi="Times New Roman" w:cs="Times New Roman"/>
          <w:sz w:val="24"/>
          <w:szCs w:val="24"/>
        </w:rPr>
      </w:pPr>
    </w:p>
    <w:p w:rsidR="00614C31" w:rsidRPr="00DC6625" w:rsidRDefault="00614C31" w:rsidP="00023258">
      <w:pPr>
        <w:spacing w:after="0" w:line="240" w:lineRule="auto"/>
        <w:contextualSpacing/>
        <w:jc w:val="center"/>
        <w:rPr>
          <w:rFonts w:ascii="Times New Roman" w:eastAsia="Times New Roman" w:hAnsi="Times New Roman" w:cs="Times New Roman"/>
          <w:b/>
          <w:bCs/>
          <w:sz w:val="24"/>
          <w:szCs w:val="24"/>
          <w:lang w:eastAsia="lt-LT"/>
        </w:rPr>
      </w:pPr>
      <w:r w:rsidRPr="00DC6625">
        <w:rPr>
          <w:rFonts w:ascii="Times New Roman" w:eastAsia="Times New Roman" w:hAnsi="Times New Roman" w:cs="Times New Roman"/>
          <w:b/>
          <w:bCs/>
          <w:sz w:val="24"/>
          <w:szCs w:val="24"/>
          <w:lang w:eastAsia="lt-LT"/>
        </w:rPr>
        <w:t>I SKYRIUS</w:t>
      </w:r>
    </w:p>
    <w:p w:rsidR="00614C31" w:rsidRPr="00DC6625" w:rsidRDefault="00614C31" w:rsidP="00023258">
      <w:pPr>
        <w:spacing w:after="0" w:line="240" w:lineRule="auto"/>
        <w:contextualSpacing/>
        <w:jc w:val="center"/>
        <w:rPr>
          <w:rFonts w:ascii="Times New Roman" w:eastAsia="Times New Roman" w:hAnsi="Times New Roman" w:cs="Times New Roman"/>
          <w:sz w:val="24"/>
          <w:szCs w:val="24"/>
          <w:lang w:eastAsia="lt-LT"/>
        </w:rPr>
      </w:pPr>
      <w:r w:rsidRPr="00DC6625">
        <w:rPr>
          <w:rFonts w:ascii="Times New Roman" w:eastAsia="Times New Roman" w:hAnsi="Times New Roman" w:cs="Times New Roman"/>
          <w:b/>
          <w:bCs/>
          <w:sz w:val="24"/>
          <w:szCs w:val="24"/>
          <w:lang w:eastAsia="lt-LT"/>
        </w:rPr>
        <w:t>BENDROSIOS NUOSTATOS</w:t>
      </w:r>
    </w:p>
    <w:p w:rsidR="00C15D89" w:rsidRPr="00DC6625" w:rsidRDefault="00614C31" w:rsidP="00C15D89">
      <w:pPr>
        <w:pStyle w:val="Betarp"/>
        <w:spacing w:line="360" w:lineRule="exact"/>
        <w:jc w:val="both"/>
        <w:rPr>
          <w:b/>
          <w:lang w:eastAsia="lt-LT"/>
        </w:rPr>
      </w:pPr>
      <w:r w:rsidRPr="00DC6625">
        <w:rPr>
          <w:rFonts w:eastAsia="Times New Roman"/>
          <w:lang w:eastAsia="lt-LT"/>
        </w:rPr>
        <w:tab/>
      </w:r>
    </w:p>
    <w:p w:rsidR="00C15D89" w:rsidRPr="00DC6625" w:rsidRDefault="00C15D89" w:rsidP="00C15D89">
      <w:pPr>
        <w:pStyle w:val="Betarp"/>
        <w:spacing w:line="360" w:lineRule="exact"/>
        <w:jc w:val="both"/>
        <w:rPr>
          <w:lang w:eastAsia="lt-LT"/>
        </w:rPr>
      </w:pPr>
      <w:r w:rsidRPr="00DC6625">
        <w:rPr>
          <w:lang w:eastAsia="lt-LT"/>
        </w:rPr>
        <w:tab/>
        <w:t>1. Demografijos, migracijos ir integracijos politikos 2018–2030 metų strategijos</w:t>
      </w:r>
      <w:r w:rsidR="006E23A0" w:rsidRPr="00DC6625">
        <w:rPr>
          <w:lang w:eastAsia="lt-LT"/>
        </w:rPr>
        <w:t xml:space="preserve"> </w:t>
      </w:r>
      <w:r w:rsidRPr="00DC6625">
        <w:rPr>
          <w:lang w:eastAsia="lt-LT"/>
        </w:rPr>
        <w:t>įgyvendinimo 2020–2022 metų tarpinstitucinis veiklos planas (toliau – Planas) parengtas vadovaujantis</w:t>
      </w:r>
      <w:r w:rsidRPr="00DC6625">
        <w:rPr>
          <w:spacing w:val="-2"/>
          <w:lang w:eastAsia="lt-LT"/>
        </w:rPr>
        <w:t xml:space="preserve"> Demografijos, migracijos ir integracijos politikos 2018–2030 metų strategija</w:t>
      </w:r>
      <w:r w:rsidRPr="00DC6625">
        <w:rPr>
          <w:spacing w:val="4"/>
          <w:lang w:eastAsia="lt-LT"/>
        </w:rPr>
        <w:t>, patvirtinta Lietuvos Respublikos Seimo 2018 m. rugsėjo 20 d. nutarimu</w:t>
      </w:r>
      <w:r w:rsidRPr="00DC6625">
        <w:rPr>
          <w:lang w:eastAsia="lt-LT"/>
        </w:rPr>
        <w:t xml:space="preserve"> Nr. XIII-1484 „Dėl Demografijos, migracijos ir integracijos politikos 2018–2030 metų strategijos patvirtinimo“ (toliau – Strategija).</w:t>
      </w:r>
    </w:p>
    <w:p w:rsidR="00C15D89" w:rsidRPr="00DC6625" w:rsidRDefault="00C15D89" w:rsidP="00C15D89">
      <w:pPr>
        <w:spacing w:after="0" w:line="360" w:lineRule="exact"/>
        <w:jc w:val="both"/>
        <w:rPr>
          <w:rFonts w:ascii="Times New Roman" w:hAnsi="Times New Roman" w:cs="Times New Roman"/>
          <w:sz w:val="24"/>
          <w:szCs w:val="24"/>
          <w:lang w:eastAsia="lt-LT"/>
        </w:rPr>
      </w:pPr>
      <w:r w:rsidRPr="00DC6625">
        <w:rPr>
          <w:rFonts w:ascii="Times New Roman" w:hAnsi="Times New Roman" w:cs="Times New Roman"/>
          <w:sz w:val="24"/>
          <w:szCs w:val="24"/>
          <w:lang w:eastAsia="lt-LT"/>
        </w:rPr>
        <w:tab/>
        <w:t xml:space="preserve">2. Plano paskirtis – užtikrinti koordinuotą ir sklandų Strategijoje nustatytų tikslų ir uždavinių įgyvendinimą, </w:t>
      </w:r>
      <w:r w:rsidR="00910879">
        <w:rPr>
          <w:rFonts w:ascii="Times New Roman" w:hAnsi="Times New Roman" w:cs="Times New Roman"/>
          <w:sz w:val="24"/>
          <w:szCs w:val="24"/>
        </w:rPr>
        <w:t>pasirenkant</w:t>
      </w:r>
      <w:r w:rsidR="00910879" w:rsidRPr="00DC6625">
        <w:rPr>
          <w:rFonts w:ascii="Times New Roman" w:hAnsi="Times New Roman" w:cs="Times New Roman"/>
          <w:sz w:val="24"/>
          <w:szCs w:val="24"/>
        </w:rPr>
        <w:t xml:space="preserve"> </w:t>
      </w:r>
      <w:r w:rsidRPr="00DC6625">
        <w:rPr>
          <w:rFonts w:ascii="Times New Roman" w:hAnsi="Times New Roman" w:cs="Times New Roman"/>
          <w:sz w:val="24"/>
          <w:szCs w:val="24"/>
        </w:rPr>
        <w:t xml:space="preserve">priemones, asignavimus, veiklas, terminus </w:t>
      </w:r>
      <w:r w:rsidR="00E86C3D">
        <w:rPr>
          <w:rFonts w:ascii="Times New Roman" w:hAnsi="Times New Roman" w:cs="Times New Roman"/>
          <w:sz w:val="24"/>
          <w:szCs w:val="24"/>
        </w:rPr>
        <w:t>ir nustat</w:t>
      </w:r>
      <w:r w:rsidR="007C75A7">
        <w:rPr>
          <w:rFonts w:ascii="Times New Roman" w:hAnsi="Times New Roman" w:cs="Times New Roman"/>
          <w:sz w:val="24"/>
          <w:szCs w:val="24"/>
        </w:rPr>
        <w:t>a</w:t>
      </w:r>
      <w:r w:rsidR="00E86C3D">
        <w:rPr>
          <w:rFonts w:ascii="Times New Roman" w:hAnsi="Times New Roman" w:cs="Times New Roman"/>
          <w:sz w:val="24"/>
          <w:szCs w:val="24"/>
        </w:rPr>
        <w:t>nt</w:t>
      </w:r>
      <w:r w:rsidR="00E86C3D" w:rsidRPr="00DC6625">
        <w:rPr>
          <w:rFonts w:ascii="Times New Roman" w:hAnsi="Times New Roman" w:cs="Times New Roman"/>
          <w:sz w:val="24"/>
          <w:szCs w:val="24"/>
        </w:rPr>
        <w:t xml:space="preserve"> </w:t>
      </w:r>
      <w:r w:rsidRPr="00DC6625">
        <w:rPr>
          <w:rFonts w:ascii="Times New Roman" w:hAnsi="Times New Roman" w:cs="Times New Roman"/>
          <w:sz w:val="24"/>
          <w:szCs w:val="24"/>
        </w:rPr>
        <w:t xml:space="preserve">Strategijoje </w:t>
      </w:r>
      <w:r w:rsidR="00D7271E" w:rsidRPr="00DC6625">
        <w:rPr>
          <w:rFonts w:ascii="Times New Roman" w:hAnsi="Times New Roman" w:cs="Times New Roman"/>
          <w:sz w:val="24"/>
          <w:szCs w:val="24"/>
        </w:rPr>
        <w:t>nu</w:t>
      </w:r>
      <w:r w:rsidR="00D7271E">
        <w:rPr>
          <w:rFonts w:ascii="Times New Roman" w:hAnsi="Times New Roman" w:cs="Times New Roman"/>
          <w:sz w:val="24"/>
          <w:szCs w:val="24"/>
        </w:rPr>
        <w:t>matytų</w:t>
      </w:r>
      <w:r w:rsidR="00D7271E" w:rsidRPr="00DC6625">
        <w:rPr>
          <w:rFonts w:ascii="Times New Roman" w:hAnsi="Times New Roman" w:cs="Times New Roman"/>
          <w:sz w:val="24"/>
          <w:szCs w:val="24"/>
        </w:rPr>
        <w:t xml:space="preserve"> </w:t>
      </w:r>
      <w:r w:rsidRPr="00DC6625">
        <w:rPr>
          <w:rFonts w:ascii="Times New Roman" w:hAnsi="Times New Roman" w:cs="Times New Roman"/>
          <w:sz w:val="24"/>
          <w:szCs w:val="24"/>
        </w:rPr>
        <w:t>tikslų ir uždavinių vertinimo kriterijus.</w:t>
      </w:r>
    </w:p>
    <w:p w:rsidR="00C15D89" w:rsidRPr="00DC6625" w:rsidRDefault="00C15D89" w:rsidP="00C15D89">
      <w:pPr>
        <w:spacing w:after="0" w:line="360" w:lineRule="exact"/>
        <w:jc w:val="both"/>
        <w:rPr>
          <w:rFonts w:ascii="Times New Roman" w:hAnsi="Times New Roman" w:cs="Times New Roman"/>
          <w:sz w:val="24"/>
          <w:szCs w:val="24"/>
          <w:lang w:eastAsia="lt-LT"/>
        </w:rPr>
      </w:pPr>
      <w:r w:rsidRPr="00DC6625">
        <w:rPr>
          <w:rFonts w:ascii="Times New Roman" w:hAnsi="Times New Roman" w:cs="Times New Roman"/>
          <w:sz w:val="24"/>
          <w:szCs w:val="24"/>
          <w:lang w:eastAsia="lt-LT"/>
        </w:rPr>
        <w:tab/>
        <w:t xml:space="preserve">3. Plano įgyvendinimą koordinuoja Lietuvos Respublikos socialinės apsaugos ir darbo ministerija (toliau – SADM). Įgyvendinant Planą dalyvauja SADM, </w:t>
      </w:r>
      <w:r w:rsidR="001D2B9D">
        <w:rPr>
          <w:rFonts w:ascii="Times New Roman" w:hAnsi="Times New Roman" w:cs="Times New Roman"/>
          <w:sz w:val="24"/>
          <w:szCs w:val="24"/>
          <w:lang w:eastAsia="lt-LT"/>
        </w:rPr>
        <w:t xml:space="preserve">Lietuvos Respublikos aplinkos ministerija </w:t>
      </w:r>
      <w:r w:rsidR="001D2B9D" w:rsidRPr="001D2B9D">
        <w:rPr>
          <w:rFonts w:ascii="Times New Roman" w:hAnsi="Times New Roman" w:cs="Times New Roman"/>
          <w:sz w:val="24"/>
          <w:szCs w:val="24"/>
          <w:lang w:eastAsia="lt-LT"/>
        </w:rPr>
        <w:t xml:space="preserve">(toliau – </w:t>
      </w:r>
      <w:r w:rsidR="001D2B9D">
        <w:rPr>
          <w:rFonts w:ascii="Times New Roman" w:hAnsi="Times New Roman" w:cs="Times New Roman"/>
          <w:sz w:val="24"/>
          <w:szCs w:val="24"/>
          <w:lang w:eastAsia="lt-LT"/>
        </w:rPr>
        <w:t>A</w:t>
      </w:r>
      <w:r w:rsidR="001D2B9D" w:rsidRPr="001D2B9D">
        <w:rPr>
          <w:rFonts w:ascii="Times New Roman" w:hAnsi="Times New Roman" w:cs="Times New Roman"/>
          <w:sz w:val="24"/>
          <w:szCs w:val="24"/>
          <w:lang w:eastAsia="lt-LT"/>
        </w:rPr>
        <w:t>M</w:t>
      </w:r>
      <w:r w:rsidR="001D2B9D">
        <w:rPr>
          <w:rFonts w:ascii="Times New Roman" w:hAnsi="Times New Roman" w:cs="Times New Roman"/>
          <w:sz w:val="24"/>
          <w:szCs w:val="24"/>
          <w:lang w:eastAsia="lt-LT"/>
        </w:rPr>
        <w:t>),</w:t>
      </w:r>
      <w:r w:rsidR="001D2B9D" w:rsidRPr="001D2B9D">
        <w:rPr>
          <w:rFonts w:ascii="Times New Roman" w:hAnsi="Times New Roman" w:cs="Times New Roman"/>
          <w:sz w:val="24"/>
          <w:szCs w:val="24"/>
          <w:lang w:eastAsia="lt-LT"/>
        </w:rPr>
        <w:t xml:space="preserve"> </w:t>
      </w:r>
      <w:r w:rsidRPr="00DC6625">
        <w:rPr>
          <w:rFonts w:ascii="Times New Roman" w:hAnsi="Times New Roman" w:cs="Times New Roman"/>
          <w:sz w:val="24"/>
          <w:szCs w:val="24"/>
          <w:lang w:eastAsia="lt-LT"/>
        </w:rPr>
        <w:t>Lietuvos Respublikos švietimo, mokslo ir sporto ministerija (toliau – ŠMSM), Lietuvos Respublikos sveikatos apsaugos ministerija (toliau</w:t>
      </w:r>
      <w:r w:rsidR="00D7271E">
        <w:rPr>
          <w:rFonts w:ascii="Times New Roman" w:hAnsi="Times New Roman" w:cs="Times New Roman"/>
          <w:sz w:val="24"/>
          <w:szCs w:val="24"/>
          <w:lang w:eastAsia="lt-LT"/>
        </w:rPr>
        <w:t> </w:t>
      </w:r>
      <w:r w:rsidRPr="00DC6625">
        <w:rPr>
          <w:rFonts w:ascii="Times New Roman" w:hAnsi="Times New Roman" w:cs="Times New Roman"/>
          <w:sz w:val="24"/>
          <w:szCs w:val="24"/>
          <w:lang w:eastAsia="lt-LT"/>
        </w:rPr>
        <w:t>– SAM), Lietuvos Respublikos vidaus reikalų ministerija (toliau – VRM), Lietuvos Respublikos ekonomikos ir inovacijų ministerija (toliau – EIM), Lietuvos Respublikos žemės ūkio ministerija (toliau – ŽŪM), Lietuvos Respublikos užsienio reikalų ministerija (toliau – URM), Lietuvos Respublikos finansų ministerija (toliau – FM), Lietuvos Respublikos kultūros ministerija (toliau – KM), Lietuvos Respublikos Vyriausybės kanceliarija (toliau – LRVK).</w:t>
      </w:r>
    </w:p>
    <w:p w:rsidR="00C15D89" w:rsidRPr="00DC6625" w:rsidRDefault="00C15D89" w:rsidP="00C15D89">
      <w:pPr>
        <w:spacing w:after="0" w:line="360" w:lineRule="exact"/>
        <w:jc w:val="both"/>
        <w:rPr>
          <w:rFonts w:ascii="Times New Roman" w:hAnsi="Times New Roman" w:cs="Times New Roman"/>
          <w:sz w:val="24"/>
          <w:szCs w:val="24"/>
          <w:lang w:eastAsia="lt-LT"/>
        </w:rPr>
      </w:pPr>
      <w:r w:rsidRPr="00DC6625">
        <w:rPr>
          <w:rFonts w:ascii="Times New Roman" w:hAnsi="Times New Roman" w:cs="Times New Roman"/>
          <w:sz w:val="24"/>
          <w:szCs w:val="24"/>
          <w:lang w:eastAsia="lt-LT"/>
        </w:rPr>
        <w:tab/>
        <w:t xml:space="preserve">4. Plano II skyriuje nurodytos priemonės įgyvendinamos iš Lietuvos Respublikos valstybės biudžete vykdytojams, atsakingiems už Plano priemonių įgyvendinimą, patvirtintų bendrųjų asignavimų ir kitų teisės aktų nustatyta tvarka gautų lėšų, išskyrus priemones, </w:t>
      </w:r>
      <w:r w:rsidR="00AC417F" w:rsidRPr="00DC6625">
        <w:rPr>
          <w:rFonts w:ascii="Times New Roman" w:hAnsi="Times New Roman" w:cs="Times New Roman"/>
          <w:sz w:val="24"/>
          <w:szCs w:val="24"/>
          <w:lang w:eastAsia="lt-LT"/>
        </w:rPr>
        <w:t xml:space="preserve">nurodytas </w:t>
      </w:r>
      <w:r w:rsidRPr="00DC6625">
        <w:rPr>
          <w:rFonts w:ascii="Times New Roman" w:hAnsi="Times New Roman" w:cs="Times New Roman"/>
          <w:sz w:val="24"/>
          <w:szCs w:val="24"/>
          <w:lang w:eastAsia="lt-LT"/>
        </w:rPr>
        <w:t xml:space="preserve">Plano III skyriuje, kurioms asignavimai </w:t>
      </w:r>
      <w:r w:rsidRPr="008D0B65">
        <w:rPr>
          <w:rFonts w:ascii="Times New Roman" w:hAnsi="Times New Roman" w:cs="Times New Roman"/>
          <w:sz w:val="24"/>
          <w:szCs w:val="24"/>
          <w:lang w:eastAsia="lt-LT"/>
        </w:rPr>
        <w:t>planuojami</w:t>
      </w:r>
      <w:r w:rsidRPr="00DC6625">
        <w:rPr>
          <w:rFonts w:ascii="Times New Roman" w:hAnsi="Times New Roman" w:cs="Times New Roman"/>
          <w:sz w:val="24"/>
          <w:szCs w:val="24"/>
          <w:lang w:eastAsia="lt-LT"/>
        </w:rPr>
        <w:t xml:space="preserve"> </w:t>
      </w:r>
      <w:r w:rsidR="00E66A5F">
        <w:rPr>
          <w:rFonts w:ascii="Times New Roman" w:hAnsi="Times New Roman" w:cs="Times New Roman"/>
          <w:sz w:val="24"/>
          <w:szCs w:val="24"/>
          <w:lang w:eastAsia="lt-LT"/>
        </w:rPr>
        <w:t>LRVK</w:t>
      </w:r>
      <w:r w:rsidRPr="00DC6625">
        <w:rPr>
          <w:rFonts w:ascii="Times New Roman" w:hAnsi="Times New Roman" w:cs="Times New Roman"/>
          <w:sz w:val="24"/>
          <w:szCs w:val="24"/>
          <w:lang w:eastAsia="lt-LT"/>
        </w:rPr>
        <w:t xml:space="preserve"> </w:t>
      </w:r>
      <w:r w:rsidR="00BA4B7B">
        <w:rPr>
          <w:rFonts w:ascii="Times New Roman" w:hAnsi="Times New Roman" w:cs="Times New Roman"/>
          <w:sz w:val="24"/>
          <w:szCs w:val="24"/>
          <w:lang w:eastAsia="lt-LT"/>
        </w:rPr>
        <w:t>rengiamuose</w:t>
      </w:r>
      <w:r w:rsidR="00BA4B7B" w:rsidRPr="00DC6625">
        <w:rPr>
          <w:rFonts w:ascii="Times New Roman" w:hAnsi="Times New Roman" w:cs="Times New Roman"/>
          <w:sz w:val="24"/>
          <w:szCs w:val="24"/>
          <w:lang w:eastAsia="lt-LT"/>
        </w:rPr>
        <w:t xml:space="preserve"> </w:t>
      </w:r>
      <w:r w:rsidRPr="00DC6625">
        <w:rPr>
          <w:rFonts w:ascii="Times New Roman" w:hAnsi="Times New Roman" w:cs="Times New Roman"/>
          <w:sz w:val="24"/>
          <w:szCs w:val="24"/>
          <w:lang w:eastAsia="lt-LT"/>
        </w:rPr>
        <w:t xml:space="preserve">kasmetiniuose pasitarimuose dėl </w:t>
      </w:r>
      <w:r w:rsidR="003D690F">
        <w:rPr>
          <w:rFonts w:ascii="Times New Roman" w:hAnsi="Times New Roman" w:cs="Times New Roman"/>
          <w:sz w:val="24"/>
          <w:szCs w:val="24"/>
          <w:lang w:eastAsia="lt-LT"/>
        </w:rPr>
        <w:t>numatomų</w:t>
      </w:r>
      <w:r w:rsidR="003D690F" w:rsidRPr="00DC6625">
        <w:rPr>
          <w:rFonts w:ascii="Times New Roman" w:hAnsi="Times New Roman" w:cs="Times New Roman"/>
          <w:sz w:val="24"/>
          <w:szCs w:val="24"/>
          <w:lang w:eastAsia="lt-LT"/>
        </w:rPr>
        <w:t xml:space="preserve"> </w:t>
      </w:r>
      <w:r w:rsidRPr="00DC6625">
        <w:rPr>
          <w:rFonts w:ascii="Times New Roman" w:hAnsi="Times New Roman" w:cs="Times New Roman"/>
          <w:sz w:val="24"/>
          <w:szCs w:val="24"/>
          <w:lang w:eastAsia="lt-LT"/>
        </w:rPr>
        <w:t xml:space="preserve">pasiekti rezultatų ir preliminarių asignavimų paskirstymo ministrams pavestose valdymo srityse. </w:t>
      </w:r>
      <w:r w:rsidR="00D42129" w:rsidRPr="00D42129">
        <w:rPr>
          <w:rFonts w:ascii="Times New Roman" w:hAnsi="Times New Roman" w:cs="Times New Roman"/>
          <w:sz w:val="24"/>
          <w:szCs w:val="24"/>
          <w:lang w:eastAsia="lt-LT"/>
        </w:rPr>
        <w:t>Plano priemonės, kurioms įgyvendinti nenumatyta lėšų, bus įgyvendinamos naudojant vidinius atsakingų vykdytojų išteklius ir bendruosius asignavimus.</w:t>
      </w:r>
      <w:r w:rsidR="00D42129">
        <w:rPr>
          <w:rFonts w:ascii="Times New Roman" w:hAnsi="Times New Roman" w:cs="Times New Roman"/>
          <w:sz w:val="24"/>
          <w:szCs w:val="24"/>
          <w:lang w:eastAsia="lt-LT"/>
        </w:rPr>
        <w:t xml:space="preserve"> </w:t>
      </w:r>
      <w:r w:rsidRPr="00DC6625">
        <w:rPr>
          <w:rFonts w:ascii="Times New Roman" w:hAnsi="Times New Roman" w:cs="Times New Roman"/>
          <w:sz w:val="24"/>
          <w:szCs w:val="24"/>
          <w:lang w:eastAsia="lt-LT"/>
        </w:rPr>
        <w:t xml:space="preserve">Už reikiamų finansinių išteklių planavimą pagal kompetenciją atsako priemonių vykdytojai, atsakingi už Strategijos įgyvendinimą. </w:t>
      </w:r>
    </w:p>
    <w:p w:rsidR="00C15D89" w:rsidRPr="00DC6625" w:rsidRDefault="00C15D89" w:rsidP="00C15D89">
      <w:pPr>
        <w:spacing w:after="0" w:line="360" w:lineRule="exact"/>
        <w:jc w:val="both"/>
        <w:rPr>
          <w:rFonts w:ascii="Times New Roman" w:hAnsi="Times New Roman" w:cs="Times New Roman"/>
          <w:sz w:val="24"/>
          <w:szCs w:val="24"/>
          <w:lang w:eastAsia="lt-LT"/>
        </w:rPr>
      </w:pPr>
      <w:r w:rsidRPr="00DC6625">
        <w:rPr>
          <w:rFonts w:ascii="Times New Roman" w:hAnsi="Times New Roman" w:cs="Times New Roman"/>
          <w:sz w:val="24"/>
          <w:szCs w:val="24"/>
          <w:lang w:eastAsia="lt-LT"/>
        </w:rPr>
        <w:tab/>
        <w:t xml:space="preserve">5. Plano įgyvendinimo stebėseną, išskyrus Plano įgyvendinimo stebėseną migracijos srityje, vykdo </w:t>
      </w:r>
      <w:r w:rsidR="00BA4B7B">
        <w:rPr>
          <w:rFonts w:ascii="Times New Roman" w:hAnsi="Times New Roman" w:cs="Times New Roman"/>
          <w:sz w:val="24"/>
          <w:szCs w:val="24"/>
          <w:lang w:eastAsia="lt-LT"/>
        </w:rPr>
        <w:t>SADM</w:t>
      </w:r>
      <w:r w:rsidRPr="00DC6625">
        <w:rPr>
          <w:rFonts w:ascii="Times New Roman" w:hAnsi="Times New Roman" w:cs="Times New Roman"/>
          <w:sz w:val="24"/>
          <w:szCs w:val="24"/>
          <w:lang w:eastAsia="lt-LT"/>
        </w:rPr>
        <w:t xml:space="preserve">. Plano antrojo tikslo („2. Užtikrinti valstybės poreikius atitinkantį migracijos srautų valdymą“) įgyvendinimo stebėseną vykdo </w:t>
      </w:r>
      <w:r w:rsidR="00E66A5F">
        <w:rPr>
          <w:rFonts w:ascii="Times New Roman" w:hAnsi="Times New Roman" w:cs="Times New Roman"/>
          <w:sz w:val="24"/>
          <w:szCs w:val="24"/>
          <w:lang w:eastAsia="lt-LT"/>
        </w:rPr>
        <w:t>LRVK</w:t>
      </w:r>
      <w:r w:rsidRPr="00DC6625">
        <w:rPr>
          <w:rFonts w:ascii="Times New Roman" w:hAnsi="Times New Roman" w:cs="Times New Roman"/>
          <w:sz w:val="24"/>
          <w:szCs w:val="24"/>
          <w:lang w:eastAsia="lt-LT"/>
        </w:rPr>
        <w:t>.</w:t>
      </w:r>
    </w:p>
    <w:p w:rsidR="00C15D89" w:rsidRPr="00DC6625" w:rsidRDefault="00C15D89" w:rsidP="00C15D89">
      <w:pPr>
        <w:spacing w:after="0" w:line="360" w:lineRule="exact"/>
        <w:jc w:val="both"/>
        <w:rPr>
          <w:rFonts w:ascii="Times New Roman" w:hAnsi="Times New Roman" w:cs="Times New Roman"/>
          <w:sz w:val="24"/>
          <w:szCs w:val="24"/>
          <w:lang w:eastAsia="lt-LT"/>
        </w:rPr>
      </w:pPr>
      <w:r w:rsidRPr="00DC6625">
        <w:rPr>
          <w:rFonts w:ascii="Times New Roman" w:hAnsi="Times New Roman" w:cs="Times New Roman"/>
          <w:sz w:val="24"/>
          <w:szCs w:val="24"/>
          <w:lang w:eastAsia="lt-LT"/>
        </w:rPr>
        <w:tab/>
        <w:t xml:space="preserve">6. Plano vykdytojai kasmet iki sausio 25 dienos pateikia informaciją apie Plano įgyvendinimo eigą ir rezultatus </w:t>
      </w:r>
      <w:r w:rsidR="003E7F6F">
        <w:rPr>
          <w:rFonts w:ascii="Times New Roman" w:hAnsi="Times New Roman" w:cs="Times New Roman"/>
          <w:sz w:val="24"/>
          <w:szCs w:val="24"/>
          <w:lang w:eastAsia="lt-LT"/>
        </w:rPr>
        <w:t>SADM</w:t>
      </w:r>
      <w:r w:rsidRPr="00DC6625">
        <w:rPr>
          <w:rFonts w:ascii="Times New Roman" w:hAnsi="Times New Roman" w:cs="Times New Roman"/>
          <w:sz w:val="24"/>
          <w:szCs w:val="24"/>
          <w:lang w:eastAsia="lt-LT"/>
        </w:rPr>
        <w:t xml:space="preserve"> ir </w:t>
      </w:r>
      <w:r w:rsidR="00747212">
        <w:rPr>
          <w:rFonts w:ascii="Times New Roman" w:hAnsi="Times New Roman" w:cs="Times New Roman"/>
          <w:sz w:val="24"/>
          <w:szCs w:val="24"/>
          <w:lang w:eastAsia="lt-LT"/>
        </w:rPr>
        <w:t>LRVK</w:t>
      </w:r>
      <w:r w:rsidRPr="00DC6625">
        <w:rPr>
          <w:rFonts w:ascii="Times New Roman" w:hAnsi="Times New Roman" w:cs="Times New Roman"/>
          <w:sz w:val="24"/>
          <w:szCs w:val="24"/>
          <w:lang w:eastAsia="lt-LT"/>
        </w:rPr>
        <w:t xml:space="preserve"> pagal patvirtintus Plano tikslus, uždavinius, priemones ir jiems vykdyti </w:t>
      </w:r>
      <w:r w:rsidRPr="00DC6625">
        <w:rPr>
          <w:rFonts w:ascii="Times New Roman" w:hAnsi="Times New Roman" w:cs="Times New Roman"/>
          <w:sz w:val="24"/>
          <w:szCs w:val="24"/>
          <w:lang w:eastAsia="lt-LT"/>
        </w:rPr>
        <w:lastRenderedPageBreak/>
        <w:t>numatytus asignavimus, taip pat vertinimo kriterijus ir jų reikšmes. Informacija apie vertinimo kriterijus, kurių neįmanoma pateikti iki šiame punkte nurodyto termino, teikiama atsižvelgiant į duomenų gavimo terminus.</w:t>
      </w:r>
    </w:p>
    <w:p w:rsidR="00614C31" w:rsidRPr="00DC6625" w:rsidRDefault="00C15D89" w:rsidP="00C15D89">
      <w:pPr>
        <w:spacing w:before="60" w:after="80" w:line="360" w:lineRule="exact"/>
        <w:jc w:val="both"/>
        <w:rPr>
          <w:rFonts w:ascii="Times New Roman" w:eastAsia="Calibri" w:hAnsi="Times New Roman" w:cs="Times New Roman"/>
          <w:sz w:val="24"/>
          <w:szCs w:val="24"/>
        </w:rPr>
        <w:sectPr w:rsidR="00614C31" w:rsidRPr="00DC6625" w:rsidSect="00DA2DD8">
          <w:headerReference w:type="default" r:id="rId9"/>
          <w:pgSz w:w="11906" w:h="16838" w:code="9"/>
          <w:pgMar w:top="851" w:right="567" w:bottom="851" w:left="993" w:header="567" w:footer="567" w:gutter="0"/>
          <w:pgNumType w:start="1"/>
          <w:cols w:space="1296"/>
          <w:titlePg/>
          <w:docGrid w:linePitch="360"/>
        </w:sectPr>
      </w:pPr>
      <w:r w:rsidRPr="00DC6625">
        <w:rPr>
          <w:rFonts w:ascii="Times New Roman" w:hAnsi="Times New Roman" w:cs="Times New Roman"/>
          <w:sz w:val="24"/>
          <w:szCs w:val="24"/>
          <w:lang w:eastAsia="lt-LT"/>
        </w:rPr>
        <w:tab/>
        <w:t>7. Plano vykdytojai už Plano įgyvendinimo koordinavimą atsakingos institucijos prašymu teikia informaciją apie Plano įgyvendinimo eigą ir rezultatus ir kitais nei šio Plano 6 punkte nurodytais terminais.</w:t>
      </w:r>
    </w:p>
    <w:p w:rsidR="00470BBE" w:rsidRDefault="00470BBE" w:rsidP="002642DE">
      <w:pPr>
        <w:spacing w:before="60" w:after="80" w:line="240" w:lineRule="exact"/>
        <w:jc w:val="center"/>
        <w:rPr>
          <w:rFonts w:ascii="Times New Roman" w:eastAsia="Calibri" w:hAnsi="Times New Roman" w:cs="Times New Roman"/>
          <w:b/>
          <w:sz w:val="24"/>
          <w:szCs w:val="24"/>
        </w:rPr>
      </w:pPr>
    </w:p>
    <w:p w:rsidR="00307799" w:rsidRDefault="00307799" w:rsidP="002642DE">
      <w:pPr>
        <w:spacing w:before="60" w:after="80" w:line="240" w:lineRule="exact"/>
        <w:jc w:val="center"/>
        <w:rPr>
          <w:rFonts w:ascii="Times New Roman" w:eastAsia="Calibri" w:hAnsi="Times New Roman" w:cs="Times New Roman"/>
          <w:b/>
          <w:sz w:val="24"/>
          <w:szCs w:val="24"/>
        </w:rPr>
      </w:pPr>
    </w:p>
    <w:p w:rsidR="00DA76AF" w:rsidRDefault="00DA76AF" w:rsidP="002642DE">
      <w:pPr>
        <w:spacing w:before="60" w:after="80" w:line="240" w:lineRule="exact"/>
        <w:jc w:val="center"/>
        <w:rPr>
          <w:rFonts w:ascii="Times New Roman" w:eastAsia="Calibri" w:hAnsi="Times New Roman" w:cs="Times New Roman"/>
          <w:b/>
          <w:sz w:val="24"/>
          <w:szCs w:val="24"/>
        </w:rPr>
      </w:pPr>
    </w:p>
    <w:p w:rsidR="00E81B0F" w:rsidRPr="00DC6625" w:rsidRDefault="00614C31" w:rsidP="002642DE">
      <w:pPr>
        <w:spacing w:before="60" w:after="80" w:line="240" w:lineRule="exact"/>
        <w:jc w:val="center"/>
        <w:rPr>
          <w:rFonts w:ascii="Times New Roman" w:eastAsia="Calibri" w:hAnsi="Times New Roman" w:cs="Times New Roman"/>
          <w:b/>
          <w:sz w:val="24"/>
          <w:szCs w:val="24"/>
        </w:rPr>
      </w:pPr>
      <w:r w:rsidRPr="00DC6625">
        <w:rPr>
          <w:rFonts w:ascii="Times New Roman" w:eastAsia="Calibri" w:hAnsi="Times New Roman" w:cs="Times New Roman"/>
          <w:b/>
          <w:sz w:val="24"/>
          <w:szCs w:val="24"/>
        </w:rPr>
        <w:t xml:space="preserve">II </w:t>
      </w:r>
      <w:r w:rsidR="00E81B0F" w:rsidRPr="00DC6625">
        <w:rPr>
          <w:rFonts w:ascii="Times New Roman" w:eastAsia="Calibri" w:hAnsi="Times New Roman" w:cs="Times New Roman"/>
          <w:b/>
          <w:sz w:val="24"/>
          <w:szCs w:val="24"/>
        </w:rPr>
        <w:t>SKYRIUS</w:t>
      </w:r>
    </w:p>
    <w:p w:rsidR="00614C31" w:rsidRPr="00DC6625" w:rsidRDefault="00614C31" w:rsidP="002642DE">
      <w:pPr>
        <w:spacing w:before="60" w:after="80" w:line="240" w:lineRule="exact"/>
        <w:jc w:val="center"/>
        <w:rPr>
          <w:rFonts w:ascii="Times New Roman" w:eastAsia="Calibri" w:hAnsi="Times New Roman" w:cs="Times New Roman"/>
          <w:b/>
          <w:sz w:val="24"/>
          <w:szCs w:val="24"/>
        </w:rPr>
      </w:pPr>
      <w:r w:rsidRPr="00DC6625">
        <w:rPr>
          <w:rFonts w:ascii="Times New Roman" w:eastAsia="Calibri" w:hAnsi="Times New Roman" w:cs="Times New Roman"/>
          <w:b/>
          <w:sz w:val="24"/>
          <w:szCs w:val="24"/>
        </w:rPr>
        <w:t xml:space="preserve">PLANO </w:t>
      </w:r>
      <w:r w:rsidR="00256941" w:rsidRPr="00DC6625">
        <w:rPr>
          <w:rFonts w:ascii="Times New Roman" w:eastAsia="Calibri" w:hAnsi="Times New Roman" w:cs="Times New Roman"/>
          <w:b/>
          <w:sz w:val="24"/>
          <w:szCs w:val="24"/>
        </w:rPr>
        <w:t xml:space="preserve">TIKSLAI, UŽDAVINIAI, </w:t>
      </w:r>
      <w:r w:rsidRPr="00DC6625">
        <w:rPr>
          <w:rFonts w:ascii="Times New Roman" w:eastAsia="Calibri" w:hAnsi="Times New Roman" w:cs="Times New Roman"/>
          <w:b/>
          <w:sz w:val="24"/>
          <w:szCs w:val="24"/>
        </w:rPr>
        <w:t>PRIEMONIŲ APRAŠYMAI</w:t>
      </w:r>
      <w:r w:rsidR="00512B8C">
        <w:rPr>
          <w:rFonts w:ascii="Times New Roman" w:eastAsia="Calibri" w:hAnsi="Times New Roman" w:cs="Times New Roman"/>
          <w:b/>
          <w:sz w:val="24"/>
          <w:szCs w:val="24"/>
        </w:rPr>
        <w:t>, V</w:t>
      </w:r>
      <w:r w:rsidR="00E81B0F" w:rsidRPr="00DC6625">
        <w:rPr>
          <w:rFonts w:ascii="Times New Roman" w:eastAsia="Calibri" w:hAnsi="Times New Roman" w:cs="Times New Roman"/>
          <w:b/>
          <w:sz w:val="24"/>
          <w:szCs w:val="24"/>
        </w:rPr>
        <w:t>EIKLOS</w:t>
      </w:r>
      <w:r w:rsidR="00512B8C">
        <w:rPr>
          <w:rFonts w:ascii="Times New Roman" w:eastAsia="Calibri" w:hAnsi="Times New Roman" w:cs="Times New Roman"/>
          <w:b/>
          <w:sz w:val="24"/>
          <w:szCs w:val="24"/>
        </w:rPr>
        <w:t xml:space="preserve"> IR DALYVAUJANČIOS INSTITUCIJOS</w:t>
      </w:r>
    </w:p>
    <w:p w:rsidR="005064F2" w:rsidRPr="00DC6625" w:rsidRDefault="005064F2" w:rsidP="002642DE">
      <w:pPr>
        <w:spacing w:after="0" w:line="240" w:lineRule="exact"/>
        <w:jc w:val="center"/>
        <w:rPr>
          <w:rFonts w:ascii="Times New Roman" w:eastAsia="Calibri" w:hAnsi="Times New Roman" w:cs="Times New Roman"/>
          <w:b/>
          <w:sz w:val="24"/>
          <w:szCs w:val="24"/>
        </w:rPr>
      </w:pPr>
    </w:p>
    <w:p w:rsidR="005064F2" w:rsidRPr="00DC6625" w:rsidRDefault="005064F2" w:rsidP="002642DE">
      <w:pPr>
        <w:spacing w:after="0" w:line="240" w:lineRule="exact"/>
        <w:rPr>
          <w:rFonts w:ascii="Times New Roman" w:eastAsia="Times New Roman" w:hAnsi="Times New Roman" w:cs="Times New Roman"/>
          <w:sz w:val="6"/>
          <w:szCs w:val="6"/>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675"/>
        <w:gridCol w:w="10035"/>
        <w:gridCol w:w="1700"/>
      </w:tblGrid>
      <w:tr w:rsidR="005064F2" w:rsidRPr="00DC6625" w:rsidTr="0046008A">
        <w:trPr>
          <w:tblHeader/>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center"/>
              <w:rPr>
                <w:rFonts w:ascii="Times New Roman" w:eastAsia="Calibri" w:hAnsi="Times New Roman" w:cs="Times New Roman"/>
                <w:sz w:val="20"/>
                <w:szCs w:val="24"/>
              </w:rPr>
            </w:pPr>
            <w:r w:rsidRPr="00DC6625">
              <w:rPr>
                <w:rFonts w:ascii="Times New Roman" w:eastAsia="Calibri" w:hAnsi="Times New Roman" w:cs="Times New Roman"/>
                <w:sz w:val="20"/>
                <w:szCs w:val="24"/>
              </w:rPr>
              <w:t>Eil. Nr.</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center"/>
              <w:rPr>
                <w:rFonts w:ascii="Times New Roman" w:eastAsia="Calibri" w:hAnsi="Times New Roman" w:cs="Times New Roman"/>
                <w:sz w:val="20"/>
                <w:szCs w:val="24"/>
              </w:rPr>
            </w:pPr>
            <w:r w:rsidRPr="00DC6625">
              <w:rPr>
                <w:rFonts w:ascii="Times New Roman" w:eastAsia="Calibri" w:hAnsi="Times New Roman" w:cs="Times New Roman"/>
                <w:sz w:val="20"/>
                <w:szCs w:val="24"/>
              </w:rPr>
              <w:t>Tikslo, uždavinio, priemonės pavadinimas</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center"/>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Priemonės aprašymas ir veiklos</w:t>
            </w:r>
          </w:p>
        </w:tc>
        <w:tc>
          <w:tcPr>
            <w:tcW w:w="1700" w:type="dxa"/>
            <w:tcBorders>
              <w:top w:val="single" w:sz="4" w:space="0" w:color="auto"/>
              <w:left w:val="single" w:sz="4" w:space="0" w:color="auto"/>
              <w:bottom w:val="single" w:sz="4" w:space="0" w:color="auto"/>
              <w:right w:val="single" w:sz="4" w:space="0" w:color="auto"/>
            </w:tcBorders>
            <w:vAlign w:val="center"/>
            <w:hideMark/>
          </w:tcPr>
          <w:p w:rsidR="005064F2" w:rsidRPr="00DC6625" w:rsidRDefault="005064F2" w:rsidP="00E541E4">
            <w:pPr>
              <w:spacing w:after="0" w:line="240" w:lineRule="exact"/>
              <w:jc w:val="center"/>
              <w:rPr>
                <w:rFonts w:ascii="Times New Roman" w:eastAsia="Calibri" w:hAnsi="Times New Roman" w:cs="Times New Roman"/>
                <w:sz w:val="20"/>
                <w:szCs w:val="24"/>
              </w:rPr>
            </w:pPr>
            <w:r w:rsidRPr="00DC6625">
              <w:rPr>
                <w:rFonts w:ascii="Times New Roman" w:eastAsia="Calibri" w:hAnsi="Times New Roman" w:cs="Times New Roman"/>
                <w:sz w:val="20"/>
                <w:szCs w:val="24"/>
              </w:rPr>
              <w:t>Dalyvaujančios institucijos</w:t>
            </w:r>
          </w:p>
        </w:tc>
      </w:tr>
      <w:tr w:rsidR="005064F2" w:rsidRPr="00DC6625" w:rsidTr="0046008A">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8</w:t>
            </w:r>
            <w:r w:rsidR="005064F2" w:rsidRPr="00DC6625">
              <w:rPr>
                <w:rFonts w:ascii="Times New Roman" w:eastAsia="Calibri" w:hAnsi="Times New Roman" w:cs="Times New Roman"/>
                <w:b/>
                <w:sz w:val="20"/>
                <w:szCs w:val="24"/>
              </w:rPr>
              <w:t>.</w:t>
            </w:r>
          </w:p>
        </w:tc>
        <w:tc>
          <w:tcPr>
            <w:tcW w:w="14410"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b/>
                <w:sz w:val="20"/>
                <w:szCs w:val="24"/>
              </w:rPr>
            </w:pPr>
            <w:r w:rsidRPr="00DC6625">
              <w:rPr>
                <w:rFonts w:ascii="Times New Roman" w:eastAsia="Calibri" w:hAnsi="Times New Roman" w:cs="Times New Roman"/>
                <w:b/>
                <w:sz w:val="20"/>
                <w:szCs w:val="24"/>
              </w:rPr>
              <w:t>Tikslas – kurti šeimai palankią aplinką</w:t>
            </w:r>
          </w:p>
        </w:tc>
      </w:tr>
      <w:tr w:rsidR="005064F2" w:rsidRPr="00DC6625" w:rsidTr="0046008A">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8</w:t>
            </w:r>
            <w:r w:rsidR="005064F2" w:rsidRPr="00DC6625">
              <w:rPr>
                <w:rFonts w:ascii="Times New Roman" w:eastAsia="Calibri" w:hAnsi="Times New Roman" w:cs="Times New Roman"/>
                <w:b/>
                <w:sz w:val="20"/>
                <w:szCs w:val="24"/>
              </w:rPr>
              <w:t>.1.</w:t>
            </w:r>
          </w:p>
        </w:tc>
        <w:tc>
          <w:tcPr>
            <w:tcW w:w="14410"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b/>
                <w:sz w:val="20"/>
                <w:szCs w:val="24"/>
              </w:rPr>
            </w:pPr>
            <w:r w:rsidRPr="00DC6625">
              <w:rPr>
                <w:rFonts w:ascii="Times New Roman" w:eastAsia="Calibri" w:hAnsi="Times New Roman" w:cs="Times New Roman"/>
                <w:b/>
                <w:sz w:val="20"/>
                <w:szCs w:val="24"/>
              </w:rPr>
              <w:t>Uždavinys – sudaryti sąlygas šeimos nariams derinti profesinę veiklą ir šeimos pareigas</w:t>
            </w:r>
          </w:p>
        </w:tc>
      </w:tr>
      <w:tr w:rsidR="005064F2" w:rsidRPr="00DC6625" w:rsidTr="0046008A">
        <w:trPr>
          <w:trHeight w:val="502"/>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.1.1.</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highlight w:val="yellow"/>
              </w:rPr>
            </w:pPr>
            <w:r w:rsidRPr="00DC6625">
              <w:rPr>
                <w:rFonts w:ascii="Times New Roman" w:eastAsia="Calibri" w:hAnsi="Times New Roman" w:cs="Times New Roman"/>
                <w:sz w:val="20"/>
                <w:szCs w:val="24"/>
              </w:rPr>
              <w:t xml:space="preserve">Priemonė – nustatyti </w:t>
            </w:r>
            <w:r w:rsidR="00093702">
              <w:rPr>
                <w:rFonts w:ascii="Times New Roman" w:eastAsia="Calibri" w:hAnsi="Times New Roman" w:cs="Times New Roman"/>
                <w:sz w:val="20"/>
                <w:szCs w:val="24"/>
              </w:rPr>
              <w:t>ir apdovanoti šeimai palankius darbdavius</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Siekiant skatinti darbdavius sudaryti sąlygas darbuotojams derinti profesinę veiklą ir šeimos pareigas, siūloma </w:t>
            </w:r>
            <w:r w:rsidR="00093702">
              <w:rPr>
                <w:rFonts w:ascii="Times New Roman" w:eastAsia="Calibri" w:hAnsi="Times New Roman" w:cs="Times New Roman"/>
                <w:color w:val="000000"/>
                <w:sz w:val="20"/>
                <w:szCs w:val="24"/>
              </w:rPr>
              <w:t>parengti šeimai palankaus darbdavio vertinimo kriterijų rinkinį</w:t>
            </w:r>
            <w:r w:rsidRPr="00DC6625">
              <w:rPr>
                <w:rFonts w:ascii="Times New Roman" w:eastAsia="Calibri" w:hAnsi="Times New Roman" w:cs="Times New Roman"/>
                <w:color w:val="000000"/>
                <w:sz w:val="20"/>
                <w:szCs w:val="24"/>
              </w:rPr>
              <w:t xml:space="preserve"> ir nominuoti šeimai palankiausius darbdavius.</w:t>
            </w:r>
          </w:p>
          <w:p w:rsidR="005064F2" w:rsidRPr="00DC6625" w:rsidRDefault="005064F2" w:rsidP="00E541E4">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color w:val="000000"/>
                <w:sz w:val="20"/>
                <w:szCs w:val="24"/>
                <w:u w:val="single"/>
              </w:rPr>
              <w:t>Veiklos:</w:t>
            </w:r>
          </w:p>
          <w:p w:rsidR="005064F2" w:rsidRPr="00DC6625" w:rsidRDefault="005064F2" w:rsidP="00E541E4">
            <w:pPr>
              <w:pStyle w:val="Sraopastraipa"/>
              <w:numPr>
                <w:ilvl w:val="0"/>
                <w:numId w:val="6"/>
              </w:numPr>
              <w:spacing w:after="0" w:line="240" w:lineRule="exact"/>
              <w:jc w:val="both"/>
              <w:rPr>
                <w:rFonts w:eastAsia="Calibri"/>
                <w:color w:val="000000"/>
                <w:sz w:val="20"/>
              </w:rPr>
            </w:pPr>
            <w:r w:rsidRPr="00DC6625">
              <w:rPr>
                <w:rFonts w:eastAsia="Calibri"/>
                <w:color w:val="000000"/>
                <w:sz w:val="20"/>
              </w:rPr>
              <w:t xml:space="preserve">Parengiamas šeimai palankaus darbdavio </w:t>
            </w:r>
            <w:r w:rsidR="00093702">
              <w:rPr>
                <w:rFonts w:eastAsia="Calibri"/>
                <w:color w:val="000000"/>
                <w:sz w:val="20"/>
              </w:rPr>
              <w:t>vertinimo kriterijų rinkinys</w:t>
            </w:r>
          </w:p>
          <w:p w:rsidR="005064F2" w:rsidRDefault="00533A16" w:rsidP="00E541E4">
            <w:pPr>
              <w:pStyle w:val="Sraopastraipa"/>
              <w:numPr>
                <w:ilvl w:val="0"/>
                <w:numId w:val="6"/>
              </w:numPr>
              <w:spacing w:after="0" w:line="240" w:lineRule="exact"/>
              <w:jc w:val="both"/>
              <w:rPr>
                <w:rFonts w:eastAsia="Calibri"/>
                <w:color w:val="000000"/>
                <w:sz w:val="20"/>
              </w:rPr>
            </w:pPr>
            <w:r w:rsidRPr="00DC6625">
              <w:rPr>
                <w:rFonts w:eastAsia="Calibri"/>
                <w:color w:val="000000"/>
                <w:sz w:val="20"/>
              </w:rPr>
              <w:t>Įsteigiam</w:t>
            </w:r>
            <w:r>
              <w:rPr>
                <w:rFonts w:eastAsia="Calibri"/>
                <w:color w:val="000000"/>
                <w:sz w:val="20"/>
              </w:rPr>
              <w:t>os</w:t>
            </w:r>
            <w:r w:rsidRPr="00DC6625">
              <w:rPr>
                <w:rFonts w:eastAsia="Calibri"/>
                <w:color w:val="000000"/>
                <w:sz w:val="20"/>
              </w:rPr>
              <w:t xml:space="preserve"> </w:t>
            </w:r>
            <w:r w:rsidR="005064F2" w:rsidRPr="00DC6625">
              <w:rPr>
                <w:rFonts w:eastAsia="Calibri"/>
                <w:color w:val="000000"/>
                <w:sz w:val="20"/>
              </w:rPr>
              <w:t>šeimai palankiausio darbdavio metų nominacijos</w:t>
            </w:r>
          </w:p>
          <w:p w:rsidR="00CB49B9" w:rsidRPr="00DC6625" w:rsidRDefault="00CB49B9" w:rsidP="00E541E4">
            <w:pPr>
              <w:pStyle w:val="Sraopastraipa"/>
              <w:numPr>
                <w:ilvl w:val="0"/>
                <w:numId w:val="6"/>
              </w:numPr>
              <w:spacing w:after="0" w:line="240" w:lineRule="exact"/>
              <w:jc w:val="both"/>
              <w:rPr>
                <w:rFonts w:eastAsia="Calibri"/>
                <w:color w:val="000000"/>
                <w:sz w:val="20"/>
              </w:rPr>
            </w:pPr>
            <w:r>
              <w:rPr>
                <w:rFonts w:eastAsia="Calibri"/>
                <w:color w:val="000000"/>
                <w:sz w:val="20"/>
              </w:rPr>
              <w:t>Įteikiami šeimai palankaus darbdavio apdovanojimai</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u w:val="single"/>
              </w:rPr>
              <w:t>Priemonės įgyvendinimo laikotarpis</w:t>
            </w:r>
            <w:r w:rsidR="008902BF">
              <w:rPr>
                <w:rFonts w:ascii="Times New Roman" w:eastAsia="Calibri" w:hAnsi="Times New Roman" w:cs="Times New Roman"/>
                <w:color w:val="000000"/>
                <w:sz w:val="20"/>
                <w:szCs w:val="24"/>
              </w:rPr>
              <w:t xml:space="preserve">. </w:t>
            </w:r>
            <w:r w:rsidR="00400602" w:rsidRPr="00EF1F30">
              <w:rPr>
                <w:rFonts w:ascii="Times New Roman" w:eastAsia="Calibri" w:hAnsi="Times New Roman" w:cs="Times New Roman"/>
                <w:color w:val="000000"/>
                <w:sz w:val="20"/>
                <w:szCs w:val="24"/>
              </w:rPr>
              <w:t>2020–2022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46008A">
        <w:trPr>
          <w:trHeight w:val="2216"/>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.1.2.</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20373F" w:rsidP="003D690F">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išanalizuoti galimybes nevyriausybinėms organizacijoms teisėtai naudotis švietimo įstaigų ir (arba) daugiafunkcių centrų patalpomis vasar</w:t>
            </w:r>
            <w:r w:rsidR="003D690F">
              <w:rPr>
                <w:rFonts w:ascii="Times New Roman" w:eastAsia="Calibri" w:hAnsi="Times New Roman" w:cs="Times New Roman"/>
                <w:sz w:val="20"/>
                <w:szCs w:val="24"/>
              </w:rPr>
              <w:t>ą</w:t>
            </w:r>
            <w:r w:rsidRPr="00DC6625">
              <w:rPr>
                <w:rFonts w:ascii="Times New Roman" w:eastAsia="Calibri" w:hAnsi="Times New Roman" w:cs="Times New Roman"/>
                <w:sz w:val="20"/>
                <w:szCs w:val="24"/>
              </w:rPr>
              <w:t xml:space="preserve"> ikimokyklinio ir mokyklinio amžiaus vaikų dienos stovykloms</w:t>
            </w:r>
            <w:r w:rsidR="002642DE">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organizuoti</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tabs>
                <w:tab w:val="left" w:pos="208"/>
              </w:tabs>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Aprašymas.</w:t>
            </w:r>
            <w:r w:rsidRPr="00B12CB9">
              <w:rPr>
                <w:rFonts w:ascii="Times New Roman" w:eastAsia="Calibri" w:hAnsi="Times New Roman" w:cs="Times New Roman"/>
                <w:sz w:val="20"/>
                <w:szCs w:val="24"/>
              </w:rPr>
              <w:t xml:space="preserve"> Vaikų </w:t>
            </w:r>
            <w:r w:rsidR="00AC417F" w:rsidRPr="00B12CB9">
              <w:rPr>
                <w:rFonts w:ascii="Times New Roman" w:eastAsia="Calibri" w:hAnsi="Times New Roman" w:cs="Times New Roman"/>
                <w:sz w:val="20"/>
                <w:szCs w:val="24"/>
              </w:rPr>
              <w:t xml:space="preserve">ugdymas </w:t>
            </w:r>
            <w:r w:rsidRPr="00B12CB9">
              <w:rPr>
                <w:rFonts w:ascii="Times New Roman" w:eastAsia="Calibri" w:hAnsi="Times New Roman" w:cs="Times New Roman"/>
                <w:sz w:val="20"/>
                <w:szCs w:val="24"/>
              </w:rPr>
              <w:t>vasar</w:t>
            </w:r>
            <w:r w:rsidR="003D690F">
              <w:rPr>
                <w:rFonts w:ascii="Times New Roman" w:eastAsia="Calibri" w:hAnsi="Times New Roman" w:cs="Times New Roman"/>
                <w:sz w:val="20"/>
                <w:szCs w:val="24"/>
              </w:rPr>
              <w:t>ą</w:t>
            </w:r>
            <w:r w:rsidRPr="00B12CB9">
              <w:rPr>
                <w:rFonts w:ascii="Times New Roman" w:eastAsia="Calibri" w:hAnsi="Times New Roman" w:cs="Times New Roman"/>
                <w:sz w:val="20"/>
                <w:szCs w:val="24"/>
              </w:rPr>
              <w:t xml:space="preserve">, kai </w:t>
            </w:r>
            <w:r w:rsidR="00AC417F" w:rsidRPr="00B12CB9">
              <w:rPr>
                <w:rFonts w:ascii="Times New Roman" w:eastAsia="Calibri" w:hAnsi="Times New Roman" w:cs="Times New Roman"/>
                <w:sz w:val="20"/>
                <w:szCs w:val="24"/>
              </w:rPr>
              <w:t xml:space="preserve">nebevykdomos </w:t>
            </w:r>
            <w:r w:rsidRPr="00B12CB9">
              <w:rPr>
                <w:rFonts w:ascii="Times New Roman" w:eastAsia="Calibri" w:hAnsi="Times New Roman" w:cs="Times New Roman"/>
                <w:sz w:val="20"/>
                <w:szCs w:val="24"/>
              </w:rPr>
              <w:t>švietimo veikl</w:t>
            </w:r>
            <w:r w:rsidR="00AC417F" w:rsidRPr="00B12CB9">
              <w:rPr>
                <w:rFonts w:ascii="Times New Roman" w:eastAsia="Calibri" w:hAnsi="Times New Roman" w:cs="Times New Roman"/>
                <w:sz w:val="20"/>
                <w:szCs w:val="24"/>
              </w:rPr>
              <w:t>os</w:t>
            </w:r>
            <w:r w:rsidRPr="00B12CB9">
              <w:rPr>
                <w:rFonts w:ascii="Times New Roman" w:eastAsia="Calibri" w:hAnsi="Times New Roman" w:cs="Times New Roman"/>
                <w:sz w:val="20"/>
                <w:szCs w:val="24"/>
              </w:rPr>
              <w:t xml:space="preserve"> ugdymo įstaigose, vis dar problemiškas. Todėl bendruomenės, nevyriausybinės organizacijos (toliau – NVO) galėtų inicijuoti ir organizuoti stovyklas, panaudodamos esamą ugdymo įstaigų infrastruktūrą, kuri pritaikyta maitinimui, poilsiui, </w:t>
            </w:r>
            <w:r w:rsidR="00AC417F" w:rsidRPr="00B12CB9">
              <w:rPr>
                <w:rFonts w:ascii="Times New Roman" w:eastAsia="Calibri" w:hAnsi="Times New Roman" w:cs="Times New Roman"/>
                <w:sz w:val="20"/>
                <w:szCs w:val="24"/>
              </w:rPr>
              <w:t xml:space="preserve">ugdymui </w:t>
            </w:r>
            <w:r w:rsidRPr="00B12CB9">
              <w:rPr>
                <w:rFonts w:ascii="Times New Roman" w:eastAsia="Calibri" w:hAnsi="Times New Roman" w:cs="Times New Roman"/>
                <w:sz w:val="20"/>
                <w:szCs w:val="24"/>
              </w:rPr>
              <w:t xml:space="preserve">ir yra saugi. Veiklas tiksliai aprašytų vietos veiklos grupės, </w:t>
            </w:r>
            <w:r w:rsidR="00A82CDF">
              <w:rPr>
                <w:rFonts w:ascii="Times New Roman" w:eastAsia="Calibri" w:hAnsi="Times New Roman" w:cs="Times New Roman"/>
                <w:sz w:val="20"/>
                <w:szCs w:val="24"/>
              </w:rPr>
              <w:t>jų</w:t>
            </w:r>
            <w:r w:rsidR="00A82CDF" w:rsidRPr="00B12CB9">
              <w:rPr>
                <w:rFonts w:ascii="Times New Roman" w:eastAsia="Calibri" w:hAnsi="Times New Roman" w:cs="Times New Roman"/>
                <w:sz w:val="20"/>
                <w:szCs w:val="24"/>
              </w:rPr>
              <w:t xml:space="preserve"> </w:t>
            </w:r>
            <w:r w:rsidRPr="00B12CB9">
              <w:rPr>
                <w:rFonts w:ascii="Times New Roman" w:eastAsia="Calibri" w:hAnsi="Times New Roman" w:cs="Times New Roman"/>
                <w:sz w:val="20"/>
                <w:szCs w:val="24"/>
              </w:rPr>
              <w:t xml:space="preserve">kaimo vietovėse yra 49. Siekiant paskatinti NVO aktyviau imtis vaikų </w:t>
            </w:r>
            <w:r w:rsidR="00AC417F" w:rsidRPr="00B12CB9">
              <w:rPr>
                <w:rFonts w:ascii="Times New Roman" w:eastAsia="Calibri" w:hAnsi="Times New Roman" w:cs="Times New Roman"/>
                <w:sz w:val="20"/>
                <w:szCs w:val="24"/>
              </w:rPr>
              <w:t xml:space="preserve">ugdymo </w:t>
            </w:r>
            <w:r w:rsidRPr="00B12CB9">
              <w:rPr>
                <w:rFonts w:ascii="Times New Roman" w:eastAsia="Calibri" w:hAnsi="Times New Roman" w:cs="Times New Roman"/>
                <w:sz w:val="20"/>
                <w:szCs w:val="24"/>
              </w:rPr>
              <w:t>vasar</w:t>
            </w:r>
            <w:r w:rsidR="003D690F">
              <w:rPr>
                <w:rFonts w:ascii="Times New Roman" w:eastAsia="Calibri" w:hAnsi="Times New Roman" w:cs="Times New Roman"/>
                <w:sz w:val="20"/>
                <w:szCs w:val="24"/>
              </w:rPr>
              <w:t>ą</w:t>
            </w:r>
            <w:r w:rsidRPr="00B12CB9">
              <w:rPr>
                <w:rFonts w:ascii="Times New Roman" w:eastAsia="Calibri" w:hAnsi="Times New Roman" w:cs="Times New Roman"/>
                <w:sz w:val="20"/>
                <w:szCs w:val="24"/>
              </w:rPr>
              <w:t xml:space="preserve"> veiklų, būtina kartu su saviva</w:t>
            </w:r>
            <w:r w:rsidR="00AC417F" w:rsidRPr="00B12CB9">
              <w:rPr>
                <w:rFonts w:ascii="Times New Roman" w:eastAsia="Calibri" w:hAnsi="Times New Roman" w:cs="Times New Roman"/>
                <w:sz w:val="20"/>
                <w:szCs w:val="24"/>
              </w:rPr>
              <w:t>l</w:t>
            </w:r>
            <w:r w:rsidRPr="00B12CB9">
              <w:rPr>
                <w:rFonts w:ascii="Times New Roman" w:eastAsia="Calibri" w:hAnsi="Times New Roman" w:cs="Times New Roman"/>
                <w:sz w:val="20"/>
                <w:szCs w:val="24"/>
              </w:rPr>
              <w:t>dybėmis nustatyti esamos (pritaikytos) infrastruktūros objektus ir teisines prielaidas teisėtai jais naudotis.</w:t>
            </w:r>
          </w:p>
          <w:p w:rsidR="005064F2"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color w:val="000000"/>
                <w:sz w:val="20"/>
                <w:szCs w:val="24"/>
              </w:rPr>
              <w:t>Sudarius prielaidas NVO teisėtai naudotis lopšelių</w:t>
            </w:r>
            <w:r w:rsidR="00093702" w:rsidRPr="00DC6625">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darželių, mokyklų ir (ar) daugiafunkcių centrų infrastruktūra (pagal terminuotas panaudos ar nuomos sutartis įgyvendinti konkrečias veiklas), ji galėtų būti panaudota vaikų </w:t>
            </w:r>
            <w:r w:rsidR="00CB49B9">
              <w:rPr>
                <w:rFonts w:ascii="Times New Roman" w:eastAsia="Calibri" w:hAnsi="Times New Roman" w:cs="Times New Roman"/>
                <w:color w:val="000000"/>
                <w:sz w:val="20"/>
                <w:szCs w:val="24"/>
              </w:rPr>
              <w:t>ugdymo</w:t>
            </w:r>
            <w:r w:rsidR="00CB49B9"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veikloms, neinvestuojant į naujos infrastruk</w:t>
            </w:r>
            <w:r w:rsidR="004A2FE7" w:rsidRPr="00DC6625">
              <w:rPr>
                <w:rFonts w:ascii="Times New Roman" w:eastAsia="Calibri" w:hAnsi="Times New Roman" w:cs="Times New Roman"/>
                <w:color w:val="000000"/>
                <w:sz w:val="20"/>
                <w:szCs w:val="24"/>
              </w:rPr>
              <w:t>t</w:t>
            </w:r>
            <w:r w:rsidRPr="00DC6625">
              <w:rPr>
                <w:rFonts w:ascii="Times New Roman" w:eastAsia="Calibri" w:hAnsi="Times New Roman" w:cs="Times New Roman"/>
                <w:color w:val="000000"/>
                <w:sz w:val="20"/>
                <w:szCs w:val="24"/>
              </w:rPr>
              <w:t>ū</w:t>
            </w:r>
            <w:r w:rsidR="004A2FE7" w:rsidRPr="00DC6625">
              <w:rPr>
                <w:rFonts w:ascii="Times New Roman" w:eastAsia="Calibri" w:hAnsi="Times New Roman" w:cs="Times New Roman"/>
                <w:color w:val="000000"/>
                <w:sz w:val="20"/>
                <w:szCs w:val="24"/>
              </w:rPr>
              <w:t>r</w:t>
            </w:r>
            <w:r w:rsidRPr="00DC6625">
              <w:rPr>
                <w:rFonts w:ascii="Times New Roman" w:eastAsia="Calibri" w:hAnsi="Times New Roman" w:cs="Times New Roman"/>
                <w:color w:val="000000"/>
                <w:sz w:val="20"/>
                <w:szCs w:val="24"/>
              </w:rPr>
              <w:t>os sukūrimą ar pritaikymą.</w:t>
            </w:r>
          </w:p>
          <w:p w:rsidR="009E6712" w:rsidRPr="00DC6625" w:rsidRDefault="009E6712" w:rsidP="00400602">
            <w:pPr>
              <w:spacing w:after="0" w:line="240" w:lineRule="exact"/>
              <w:jc w:val="both"/>
              <w:rPr>
                <w:rFonts w:ascii="Times New Roman" w:eastAsia="Calibri" w:hAnsi="Times New Roman" w:cs="Times New Roman"/>
                <w:sz w:val="20"/>
                <w:szCs w:val="24"/>
              </w:rPr>
            </w:pPr>
            <w:r w:rsidRPr="009E6712">
              <w:rPr>
                <w:rFonts w:ascii="Times New Roman" w:eastAsia="Calibri" w:hAnsi="Times New Roman" w:cs="Times New Roman"/>
                <w:color w:val="000000"/>
                <w:sz w:val="20"/>
                <w:szCs w:val="24"/>
                <w:u w:val="single"/>
              </w:rPr>
              <w:t>Priemonės įgyvendinimo laikotarpis</w:t>
            </w:r>
            <w:r w:rsidR="004577DD">
              <w:rPr>
                <w:rFonts w:ascii="Times New Roman" w:eastAsia="Calibri" w:hAnsi="Times New Roman" w:cs="Times New Roman"/>
                <w:color w:val="000000"/>
                <w:sz w:val="20"/>
                <w:szCs w:val="24"/>
                <w:u w:val="single"/>
              </w:rPr>
              <w:t>.</w:t>
            </w:r>
            <w:r w:rsidR="008B47BA">
              <w:rPr>
                <w:rFonts w:ascii="Times New Roman" w:eastAsia="Calibri" w:hAnsi="Times New Roman" w:cs="Times New Roman"/>
                <w:color w:val="000000"/>
                <w:sz w:val="20"/>
                <w:szCs w:val="24"/>
                <w:u w:val="single"/>
              </w:rPr>
              <w:t xml:space="preserve"> </w:t>
            </w:r>
            <w:r w:rsidR="00400602" w:rsidRPr="00EF1F30">
              <w:rPr>
                <w:rFonts w:ascii="Times New Roman" w:eastAsia="Calibri" w:hAnsi="Times New Roman" w:cs="Times New Roman"/>
                <w:color w:val="000000"/>
                <w:sz w:val="20"/>
                <w:szCs w:val="24"/>
              </w:rPr>
              <w:t>2020–2022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ŠMSM, ŽŪM</w:t>
            </w:r>
          </w:p>
        </w:tc>
      </w:tr>
      <w:tr w:rsidR="005064F2" w:rsidRPr="00DC6625" w:rsidTr="0046008A">
        <w:trPr>
          <w:trHeight w:val="245"/>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D47801">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1.3.</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747212">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paskatinti naujos rūšies vaiko priežiūros </w:t>
            </w:r>
            <w:r w:rsidR="00354DB0">
              <w:rPr>
                <w:rFonts w:ascii="Times New Roman" w:eastAsia="Calibri" w:hAnsi="Times New Roman" w:cs="Times New Roman"/>
                <w:sz w:val="20"/>
                <w:szCs w:val="24"/>
              </w:rPr>
              <w:t xml:space="preserve">ir ugdymo </w:t>
            </w:r>
            <w:r w:rsidRPr="00DC6625">
              <w:rPr>
                <w:rFonts w:ascii="Times New Roman" w:eastAsia="Calibri" w:hAnsi="Times New Roman" w:cs="Times New Roman"/>
                <w:sz w:val="20"/>
                <w:szCs w:val="24"/>
              </w:rPr>
              <w:t xml:space="preserve">paslaugų atsiradimą – lanksčių mažų lopšelių steigimąsi, lengvinant jų reguliavimo ir </w:t>
            </w:r>
            <w:r w:rsidR="003D690F">
              <w:rPr>
                <w:rFonts w:ascii="Times New Roman" w:eastAsia="Calibri" w:hAnsi="Times New Roman" w:cs="Times New Roman"/>
                <w:sz w:val="20"/>
                <w:szCs w:val="24"/>
              </w:rPr>
              <w:t>į</w:t>
            </w:r>
            <w:r w:rsidR="00747212">
              <w:rPr>
                <w:rFonts w:ascii="Times New Roman" w:eastAsia="Calibri" w:hAnsi="Times New Roman" w:cs="Times New Roman"/>
                <w:sz w:val="20"/>
                <w:szCs w:val="24"/>
              </w:rPr>
              <w:t>ėjimo</w:t>
            </w:r>
            <w:r w:rsidR="003D690F"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į rinką sąlygas bei suderinant kompensavimo mechanizmus</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Siekiant sudaryti geresnes sąlygas šeimos nariams derinti profesinę veiklą ir šeimos pareigas, siūloma paskatinti naujos rūšies vaiko priežiūros paslaugų atsiradimą.</w:t>
            </w:r>
          </w:p>
          <w:p w:rsidR="005064F2" w:rsidRPr="00DC6625" w:rsidRDefault="005064F2" w:rsidP="00E541E4">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color w:val="000000"/>
                <w:sz w:val="20"/>
                <w:szCs w:val="24"/>
                <w:u w:val="single"/>
              </w:rPr>
              <w:t>Veiklos:</w:t>
            </w:r>
          </w:p>
          <w:p w:rsidR="005064F2" w:rsidRPr="00DC6625" w:rsidRDefault="005064F2" w:rsidP="00E541E4">
            <w:pPr>
              <w:pStyle w:val="Sraopastraipa"/>
              <w:numPr>
                <w:ilvl w:val="0"/>
                <w:numId w:val="7"/>
              </w:numPr>
              <w:spacing w:after="0" w:line="240" w:lineRule="exact"/>
              <w:jc w:val="both"/>
              <w:rPr>
                <w:rFonts w:eastAsia="Calibri"/>
                <w:color w:val="000000"/>
                <w:sz w:val="20"/>
              </w:rPr>
            </w:pPr>
            <w:r w:rsidRPr="00DC6625">
              <w:rPr>
                <w:rFonts w:eastAsia="Calibri"/>
                <w:color w:val="000000"/>
                <w:sz w:val="20"/>
              </w:rPr>
              <w:t xml:space="preserve">Atlikti įvairaus amžiaus vaikų priežiūros paslaugų poreikio analizę, parengti skirtingus reguliavimo režimus įvairaus dydžio ir masto darželiams </w:t>
            </w:r>
          </w:p>
          <w:p w:rsidR="005064F2" w:rsidRPr="00DC6625" w:rsidRDefault="005064F2" w:rsidP="00E541E4">
            <w:pPr>
              <w:pStyle w:val="Sraopastraipa"/>
              <w:numPr>
                <w:ilvl w:val="0"/>
                <w:numId w:val="7"/>
              </w:numPr>
              <w:spacing w:after="0" w:line="240" w:lineRule="exact"/>
              <w:jc w:val="both"/>
              <w:rPr>
                <w:rFonts w:eastAsia="Calibri"/>
                <w:color w:val="000000"/>
                <w:sz w:val="20"/>
              </w:rPr>
            </w:pPr>
            <w:r w:rsidRPr="00DC6625">
              <w:rPr>
                <w:rFonts w:eastAsia="Calibri"/>
                <w:color w:val="000000"/>
                <w:sz w:val="20"/>
              </w:rPr>
              <w:t>Integruoti užsienio šalių gerąją praktiką</w:t>
            </w:r>
            <w:r w:rsidR="007F1507">
              <w:rPr>
                <w:rFonts w:eastAsia="Calibri"/>
                <w:color w:val="000000"/>
                <w:sz w:val="20"/>
              </w:rPr>
              <w:t>,</w:t>
            </w:r>
            <w:r w:rsidRPr="00DC6625">
              <w:rPr>
                <w:rFonts w:eastAsia="Calibri"/>
                <w:color w:val="000000"/>
                <w:sz w:val="20"/>
              </w:rPr>
              <w:t xml:space="preserve"> diegiant naujas paslaugas Lietuvoje</w:t>
            </w:r>
          </w:p>
          <w:p w:rsidR="005064F2" w:rsidRPr="00DC6625" w:rsidRDefault="005064F2" w:rsidP="00E541E4">
            <w:pPr>
              <w:pStyle w:val="Sraopastraipa"/>
              <w:numPr>
                <w:ilvl w:val="0"/>
                <w:numId w:val="7"/>
              </w:numPr>
              <w:spacing w:after="0" w:line="240" w:lineRule="exact"/>
              <w:jc w:val="both"/>
              <w:rPr>
                <w:rFonts w:eastAsia="Calibri"/>
                <w:sz w:val="20"/>
              </w:rPr>
            </w:pPr>
            <w:r w:rsidRPr="00DC6625">
              <w:rPr>
                <w:rFonts w:eastAsia="Calibri"/>
                <w:color w:val="000000"/>
                <w:sz w:val="20"/>
              </w:rPr>
              <w:t xml:space="preserve">Peržiūrėti higienos normas, taikytinas lopšeliams arba kitoms organizacijoms, kurios dienos </w:t>
            </w:r>
            <w:r w:rsidRPr="00E363ED">
              <w:rPr>
                <w:rFonts w:eastAsia="Calibri"/>
                <w:color w:val="000000"/>
                <w:sz w:val="20"/>
              </w:rPr>
              <w:t>metu</w:t>
            </w:r>
            <w:r w:rsidRPr="00DC6625">
              <w:rPr>
                <w:rFonts w:eastAsia="Calibri"/>
                <w:color w:val="000000"/>
                <w:sz w:val="20"/>
              </w:rPr>
              <w:t xml:space="preserve"> priima prižiūrėti iki 6 kūdikių (iki 1 m.) </w:t>
            </w:r>
          </w:p>
          <w:p w:rsidR="005064F2" w:rsidRPr="009E6712" w:rsidRDefault="005064F2" w:rsidP="00E541E4">
            <w:pPr>
              <w:pStyle w:val="Sraopastraipa"/>
              <w:numPr>
                <w:ilvl w:val="0"/>
                <w:numId w:val="7"/>
              </w:numPr>
              <w:spacing w:after="0" w:line="240" w:lineRule="exact"/>
              <w:jc w:val="both"/>
              <w:rPr>
                <w:rFonts w:eastAsia="Calibri"/>
                <w:sz w:val="20"/>
              </w:rPr>
            </w:pPr>
            <w:r w:rsidRPr="00DC6625">
              <w:rPr>
                <w:rFonts w:eastAsia="Calibri"/>
                <w:color w:val="000000"/>
                <w:sz w:val="20"/>
              </w:rPr>
              <w:t xml:space="preserve">Sukurti adekvatų kompensacinį mechanizmą tokioms paslaugoms </w:t>
            </w:r>
            <w:r w:rsidRPr="00E363ED">
              <w:rPr>
                <w:rFonts w:eastAsia="Calibri"/>
                <w:color w:val="000000"/>
                <w:sz w:val="20"/>
              </w:rPr>
              <w:t>atsirasti</w:t>
            </w:r>
          </w:p>
          <w:p w:rsidR="009E6712" w:rsidRPr="00DC6625" w:rsidRDefault="009E6712" w:rsidP="00400602">
            <w:pPr>
              <w:pStyle w:val="Sraopastraipa"/>
              <w:spacing w:after="0" w:line="240" w:lineRule="exact"/>
              <w:ind w:left="22"/>
              <w:jc w:val="both"/>
              <w:rPr>
                <w:rFonts w:eastAsia="Calibri"/>
                <w:sz w:val="20"/>
              </w:rPr>
            </w:pPr>
            <w:r w:rsidRPr="00DC6625">
              <w:rPr>
                <w:rFonts w:eastAsia="Calibri"/>
                <w:color w:val="000000"/>
                <w:sz w:val="20"/>
                <w:u w:val="single"/>
              </w:rPr>
              <w:t>Priemonės įgyvendinimo laikotarpis</w:t>
            </w:r>
            <w:r w:rsidR="004577DD">
              <w:rPr>
                <w:rFonts w:eastAsia="Calibri"/>
                <w:color w:val="000000"/>
                <w:sz w:val="20"/>
                <w:u w:val="single"/>
              </w:rPr>
              <w:t>.</w:t>
            </w:r>
            <w:r w:rsidRPr="00D73A78">
              <w:rPr>
                <w:rFonts w:eastAsia="Calibri"/>
                <w:color w:val="000000"/>
                <w:sz w:val="20"/>
              </w:rPr>
              <w:t xml:space="preserve"> </w:t>
            </w:r>
            <w:r w:rsidR="00400602" w:rsidRPr="00D73A78">
              <w:rPr>
                <w:rFonts w:eastAsia="Calibri"/>
                <w:color w:val="000000"/>
                <w:sz w:val="20"/>
              </w:rPr>
              <w:t>2020–2022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354DB0" w:rsidP="00354DB0">
            <w:pPr>
              <w:spacing w:after="0" w:line="240" w:lineRule="exact"/>
              <w:jc w:val="both"/>
              <w:rPr>
                <w:rFonts w:ascii="Times New Roman" w:eastAsia="Calibri" w:hAnsi="Times New Roman" w:cs="Times New Roman"/>
                <w:sz w:val="20"/>
                <w:szCs w:val="24"/>
              </w:rPr>
            </w:pPr>
            <w:r w:rsidRPr="00354DB0">
              <w:rPr>
                <w:rFonts w:ascii="Times New Roman" w:eastAsia="Calibri" w:hAnsi="Times New Roman" w:cs="Times New Roman"/>
                <w:sz w:val="20"/>
                <w:szCs w:val="24"/>
              </w:rPr>
              <w:t>SADM,</w:t>
            </w:r>
            <w:r>
              <w:rPr>
                <w:rFonts w:ascii="Times New Roman" w:eastAsia="Calibri" w:hAnsi="Times New Roman" w:cs="Times New Roman"/>
                <w:sz w:val="20"/>
                <w:szCs w:val="24"/>
              </w:rPr>
              <w:t xml:space="preserve"> </w:t>
            </w:r>
            <w:r w:rsidR="00914044" w:rsidRPr="00914044">
              <w:rPr>
                <w:rFonts w:ascii="Times New Roman" w:eastAsia="Calibri" w:hAnsi="Times New Roman" w:cs="Times New Roman"/>
                <w:sz w:val="20"/>
                <w:szCs w:val="24"/>
              </w:rPr>
              <w:t>ŠMSM,</w:t>
            </w:r>
            <w:r w:rsidR="00914044">
              <w:rPr>
                <w:rFonts w:ascii="Times New Roman" w:eastAsia="Calibri" w:hAnsi="Times New Roman" w:cs="Times New Roman"/>
                <w:sz w:val="20"/>
                <w:szCs w:val="24"/>
              </w:rPr>
              <w:t xml:space="preserve"> </w:t>
            </w:r>
            <w:r w:rsidR="005064F2" w:rsidRPr="00DC6625">
              <w:rPr>
                <w:rFonts w:ascii="Times New Roman" w:eastAsia="Calibri" w:hAnsi="Times New Roman" w:cs="Times New Roman"/>
                <w:sz w:val="20"/>
                <w:szCs w:val="24"/>
              </w:rPr>
              <w:t>SAM</w:t>
            </w:r>
          </w:p>
        </w:tc>
      </w:tr>
      <w:tr w:rsidR="005064F2" w:rsidRPr="00DC6625" w:rsidTr="0046008A">
        <w:trPr>
          <w:trHeight w:val="318"/>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.1.4.</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valstybės institucijose įrengti vaikų priežiūros zonas</w:t>
            </w:r>
          </w:p>
        </w:tc>
        <w:tc>
          <w:tcPr>
            <w:tcW w:w="10035" w:type="dxa"/>
            <w:tcBorders>
              <w:top w:val="single" w:sz="4" w:space="0" w:color="auto"/>
              <w:left w:val="single" w:sz="4" w:space="0" w:color="auto"/>
              <w:bottom w:val="single" w:sz="4" w:space="0" w:color="auto"/>
              <w:right w:val="single" w:sz="4" w:space="0" w:color="auto"/>
            </w:tcBorders>
            <w:hideMark/>
          </w:tcPr>
          <w:p w:rsidR="005064F2" w:rsidRPr="00023258" w:rsidRDefault="005064F2" w:rsidP="00023258">
            <w:pPr>
              <w:pStyle w:val="Betarp"/>
              <w:rPr>
                <w:sz w:val="20"/>
                <w:szCs w:val="20"/>
                <w:u w:val="single"/>
              </w:rPr>
            </w:pPr>
            <w:r w:rsidRPr="00023258">
              <w:rPr>
                <w:sz w:val="20"/>
                <w:szCs w:val="20"/>
                <w:u w:val="single"/>
              </w:rPr>
              <w:t>Aprašymas.</w:t>
            </w:r>
            <w:r w:rsidRPr="00023258">
              <w:rPr>
                <w:sz w:val="20"/>
                <w:szCs w:val="20"/>
              </w:rPr>
              <w:t xml:space="preserve"> Siekiant sudaryti galimybes tėvams prižiūrėti vaikus darbovietėje, siūloma valstybės institucijose įrengti vaikų priežiūros zonas.</w:t>
            </w:r>
          </w:p>
          <w:p w:rsidR="00731602" w:rsidRPr="00023258" w:rsidRDefault="005064F2" w:rsidP="00023258">
            <w:pPr>
              <w:pStyle w:val="Betarp"/>
              <w:rPr>
                <w:sz w:val="20"/>
                <w:szCs w:val="20"/>
                <w:u w:val="single"/>
              </w:rPr>
            </w:pPr>
            <w:r w:rsidRPr="00023258">
              <w:rPr>
                <w:sz w:val="20"/>
                <w:szCs w:val="20"/>
                <w:u w:val="single"/>
              </w:rPr>
              <w:t>Veiklos:</w:t>
            </w:r>
          </w:p>
          <w:p w:rsidR="00731602" w:rsidRPr="00023258" w:rsidRDefault="00731602" w:rsidP="00023258">
            <w:pPr>
              <w:pStyle w:val="Betarp"/>
              <w:ind w:left="427"/>
              <w:rPr>
                <w:color w:val="000000"/>
                <w:sz w:val="20"/>
                <w:szCs w:val="20"/>
              </w:rPr>
            </w:pPr>
            <w:r>
              <w:rPr>
                <w:color w:val="000000"/>
                <w:sz w:val="20"/>
                <w:szCs w:val="20"/>
              </w:rPr>
              <w:t xml:space="preserve">1. </w:t>
            </w:r>
            <w:r w:rsidR="00C469CF">
              <w:rPr>
                <w:color w:val="000000"/>
                <w:sz w:val="20"/>
                <w:szCs w:val="20"/>
              </w:rPr>
              <w:t>A</w:t>
            </w:r>
            <w:r w:rsidR="00EF1F30">
              <w:rPr>
                <w:color w:val="000000"/>
                <w:sz w:val="20"/>
                <w:szCs w:val="20"/>
              </w:rPr>
              <w:t>tliekamas valstybės institucijose veikiančių</w:t>
            </w:r>
            <w:r w:rsidRPr="00023258">
              <w:rPr>
                <w:color w:val="000000"/>
                <w:sz w:val="20"/>
                <w:szCs w:val="20"/>
              </w:rPr>
              <w:t xml:space="preserve"> vaikų priežiūros zonų vertinimas </w:t>
            </w:r>
          </w:p>
          <w:p w:rsidR="00731602" w:rsidRDefault="00731602" w:rsidP="00023258">
            <w:pPr>
              <w:pStyle w:val="Betarp"/>
              <w:ind w:left="427"/>
              <w:rPr>
                <w:sz w:val="20"/>
                <w:szCs w:val="20"/>
              </w:rPr>
            </w:pPr>
            <w:r w:rsidRPr="00B64B18">
              <w:rPr>
                <w:sz w:val="20"/>
                <w:szCs w:val="20"/>
              </w:rPr>
              <w:t>2.</w:t>
            </w:r>
            <w:r w:rsidR="00C469CF">
              <w:rPr>
                <w:sz w:val="20"/>
                <w:szCs w:val="20"/>
              </w:rPr>
              <w:t xml:space="preserve"> </w:t>
            </w:r>
            <w:r w:rsidR="005064F2" w:rsidRPr="00023258">
              <w:rPr>
                <w:sz w:val="20"/>
                <w:szCs w:val="20"/>
              </w:rPr>
              <w:t>Parengiamos vaikų priežiūros zonų steigimo valstybės institucijose rekomendacijos</w:t>
            </w:r>
            <w:r>
              <w:rPr>
                <w:sz w:val="20"/>
                <w:szCs w:val="20"/>
              </w:rPr>
              <w:t xml:space="preserve"> </w:t>
            </w:r>
          </w:p>
          <w:p w:rsidR="00731602" w:rsidRPr="00023258" w:rsidRDefault="00731602" w:rsidP="00023258">
            <w:pPr>
              <w:pStyle w:val="Betarp"/>
              <w:ind w:left="427"/>
              <w:rPr>
                <w:i/>
                <w:sz w:val="20"/>
                <w:szCs w:val="20"/>
              </w:rPr>
            </w:pPr>
            <w:r>
              <w:rPr>
                <w:sz w:val="20"/>
                <w:szCs w:val="20"/>
              </w:rPr>
              <w:lastRenderedPageBreak/>
              <w:t xml:space="preserve">3. </w:t>
            </w:r>
            <w:r w:rsidRPr="00023258">
              <w:rPr>
                <w:sz w:val="20"/>
                <w:szCs w:val="20"/>
              </w:rPr>
              <w:t>R</w:t>
            </w:r>
            <w:r w:rsidR="005064F2" w:rsidRPr="00023258">
              <w:rPr>
                <w:sz w:val="20"/>
                <w:szCs w:val="20"/>
              </w:rPr>
              <w:t>ekomendacijos išplatinamos valstybės institucij</w:t>
            </w:r>
            <w:r w:rsidR="00A53282">
              <w:rPr>
                <w:sz w:val="20"/>
                <w:szCs w:val="20"/>
              </w:rPr>
              <w:t>ose</w:t>
            </w:r>
            <w:r w:rsidR="005064F2" w:rsidRPr="00023258">
              <w:rPr>
                <w:sz w:val="20"/>
                <w:szCs w:val="20"/>
              </w:rPr>
              <w:t xml:space="preserve"> per jų steigėjus, informacija apie vaikų priežiūros zonų </w:t>
            </w:r>
            <w:r>
              <w:rPr>
                <w:sz w:val="20"/>
                <w:szCs w:val="20"/>
              </w:rPr>
              <w:t xml:space="preserve"> </w:t>
            </w:r>
            <w:r w:rsidR="002F66C6">
              <w:rPr>
                <w:sz w:val="20"/>
                <w:szCs w:val="20"/>
              </w:rPr>
              <w:t xml:space="preserve">     s</w:t>
            </w:r>
            <w:r w:rsidR="005064F2" w:rsidRPr="00023258">
              <w:rPr>
                <w:sz w:val="20"/>
                <w:szCs w:val="20"/>
              </w:rPr>
              <w:t xml:space="preserve">teigimą valstybės institucijose ir jų svarbą platinama ir visuomenės informavimo priemonėmis </w:t>
            </w:r>
          </w:p>
          <w:p w:rsidR="005064F2" w:rsidRPr="00023258" w:rsidRDefault="00731602" w:rsidP="00023258">
            <w:pPr>
              <w:pStyle w:val="Betarp"/>
              <w:ind w:left="427"/>
              <w:rPr>
                <w:i/>
                <w:sz w:val="20"/>
                <w:szCs w:val="20"/>
              </w:rPr>
            </w:pPr>
            <w:r>
              <w:rPr>
                <w:sz w:val="20"/>
                <w:szCs w:val="20"/>
              </w:rPr>
              <w:t xml:space="preserve">4. </w:t>
            </w:r>
            <w:r w:rsidR="005064F2" w:rsidRPr="00023258">
              <w:rPr>
                <w:sz w:val="20"/>
                <w:szCs w:val="20"/>
              </w:rPr>
              <w:t xml:space="preserve">Nuo 2020 m., sukūrus interneto svetainę „Šeima ir darbas“, rekomendacijos ir gerosios praktikos pavyzdžiai </w:t>
            </w:r>
            <w:r w:rsidR="002F66C6">
              <w:rPr>
                <w:sz w:val="20"/>
                <w:szCs w:val="20"/>
              </w:rPr>
              <w:t xml:space="preserve"> </w:t>
            </w:r>
            <w:r w:rsidR="005064F2" w:rsidRPr="00023258">
              <w:rPr>
                <w:sz w:val="20"/>
                <w:szCs w:val="20"/>
              </w:rPr>
              <w:t>skelbiami ir šioje interneto svetainėje</w:t>
            </w:r>
          </w:p>
          <w:p w:rsidR="00400602" w:rsidRDefault="005064F2" w:rsidP="00023258">
            <w:pPr>
              <w:pStyle w:val="Betarp"/>
              <w:rPr>
                <w:color w:val="000000"/>
                <w:sz w:val="20"/>
                <w:szCs w:val="20"/>
                <w:u w:val="single"/>
              </w:rPr>
            </w:pPr>
            <w:r w:rsidRPr="00023258">
              <w:rPr>
                <w:color w:val="000000"/>
                <w:sz w:val="20"/>
                <w:szCs w:val="20"/>
                <w:u w:val="single"/>
              </w:rPr>
              <w:t>Priemonės įgyvendinimo laikotarpis.</w:t>
            </w:r>
            <w:r w:rsidRPr="00023258">
              <w:rPr>
                <w:color w:val="000000"/>
                <w:sz w:val="20"/>
                <w:szCs w:val="20"/>
              </w:rPr>
              <w:t xml:space="preserve"> </w:t>
            </w:r>
            <w:r w:rsidR="00400602" w:rsidRPr="00D73A78">
              <w:rPr>
                <w:color w:val="000000"/>
                <w:sz w:val="20"/>
                <w:szCs w:val="20"/>
              </w:rPr>
              <w:t>2020–2022 m.</w:t>
            </w:r>
          </w:p>
          <w:p w:rsidR="005064F2" w:rsidRPr="00DC6625" w:rsidRDefault="005064F2" w:rsidP="00515FA2">
            <w:pPr>
              <w:pStyle w:val="Betarp"/>
            </w:pPr>
            <w:r w:rsidRPr="00023258">
              <w:rPr>
                <w:color w:val="000000"/>
                <w:sz w:val="20"/>
                <w:szCs w:val="20"/>
                <w:u w:val="single"/>
              </w:rPr>
              <w:t xml:space="preserve">Nauda. </w:t>
            </w:r>
            <w:r w:rsidRPr="00023258">
              <w:rPr>
                <w:color w:val="000000"/>
                <w:sz w:val="20"/>
                <w:szCs w:val="20"/>
              </w:rPr>
              <w:t xml:space="preserve">Bus sudarytos galimybės tėvams prižiūrėti vaikus darbovietėje, </w:t>
            </w:r>
            <w:r w:rsidR="0049091D" w:rsidRPr="00023258">
              <w:rPr>
                <w:color w:val="000000"/>
                <w:sz w:val="20"/>
                <w:szCs w:val="20"/>
              </w:rPr>
              <w:t xml:space="preserve">ypač tais atvejais, kai reikia skubiai spręsti klausimą dėl vaiko priežiūros. Tėvams bus lengviau derinti šeimos ir darbo įsipareigojimus, </w:t>
            </w:r>
            <w:r w:rsidRPr="00023258">
              <w:rPr>
                <w:color w:val="000000"/>
                <w:sz w:val="20"/>
                <w:szCs w:val="20"/>
              </w:rPr>
              <w:t>todėl sumažės poreikis imti laisvą dieną vaik</w:t>
            </w:r>
            <w:r w:rsidR="00515FA2">
              <w:rPr>
                <w:color w:val="000000"/>
                <w:sz w:val="20"/>
                <w:szCs w:val="20"/>
              </w:rPr>
              <w:t>ui</w:t>
            </w:r>
            <w:r w:rsidRPr="00023258">
              <w:rPr>
                <w:color w:val="000000"/>
                <w:sz w:val="20"/>
                <w:szCs w:val="20"/>
              </w:rPr>
              <w:t xml:space="preserve"> </w:t>
            </w:r>
            <w:r w:rsidR="0052570A" w:rsidRPr="00023258">
              <w:rPr>
                <w:color w:val="000000"/>
                <w:sz w:val="20"/>
                <w:szCs w:val="20"/>
              </w:rPr>
              <w:t>pri</w:t>
            </w:r>
            <w:r w:rsidR="0052570A">
              <w:rPr>
                <w:color w:val="000000"/>
                <w:sz w:val="20"/>
                <w:szCs w:val="20"/>
              </w:rPr>
              <w:t>žiūrėti</w:t>
            </w:r>
            <w:r w:rsidRPr="00023258">
              <w:rPr>
                <w:color w:val="000000"/>
                <w:sz w:val="20"/>
                <w:szCs w:val="20"/>
              </w:rPr>
              <w:t>. Numatoma, kad vaikų priežiūros zonos bus įsteigtos: 2021 m.</w:t>
            </w:r>
            <w:r w:rsidR="0052570A">
              <w:rPr>
                <w:color w:val="000000"/>
                <w:sz w:val="20"/>
                <w:szCs w:val="20"/>
              </w:rPr>
              <w:t> </w:t>
            </w:r>
            <w:r w:rsidRPr="00023258">
              <w:rPr>
                <w:color w:val="000000"/>
                <w:sz w:val="20"/>
                <w:szCs w:val="20"/>
              </w:rPr>
              <w:t xml:space="preserve"> – 30 proc., 2022 m. – 40</w:t>
            </w:r>
            <w:r w:rsidR="00A95BC4">
              <w:rPr>
                <w:color w:val="000000"/>
                <w:sz w:val="20"/>
                <w:szCs w:val="20"/>
              </w:rPr>
              <w:t> </w:t>
            </w:r>
            <w:r w:rsidRPr="00023258">
              <w:rPr>
                <w:color w:val="000000"/>
                <w:sz w:val="20"/>
                <w:szCs w:val="20"/>
              </w:rPr>
              <w:t xml:space="preserve"> proc. valstybės institucijų.</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SADM</w:t>
            </w:r>
          </w:p>
        </w:tc>
      </w:tr>
      <w:tr w:rsidR="005064F2" w:rsidRPr="00DC6625" w:rsidTr="0046008A">
        <w:trPr>
          <w:trHeight w:val="324"/>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8</w:t>
            </w:r>
            <w:r w:rsidR="005064F2" w:rsidRPr="00DC6625">
              <w:rPr>
                <w:rFonts w:ascii="Times New Roman" w:eastAsia="Calibri" w:hAnsi="Times New Roman" w:cs="Times New Roman"/>
                <w:sz w:val="20"/>
                <w:szCs w:val="24"/>
              </w:rPr>
              <w:t>.1.5.</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710575">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remti NVO įgyvendinamų ikimokyklinio ir mokyklinio amžiaus vaikų </w:t>
            </w:r>
            <w:r w:rsidR="000C7AA7" w:rsidRPr="00DC6625">
              <w:rPr>
                <w:rFonts w:ascii="Times New Roman" w:eastAsia="Calibri" w:hAnsi="Times New Roman" w:cs="Times New Roman"/>
                <w:sz w:val="20"/>
                <w:szCs w:val="24"/>
              </w:rPr>
              <w:t xml:space="preserve">ugdymo, turiningo laisvalaikio užimtumo </w:t>
            </w:r>
            <w:r w:rsidRPr="00DC6625">
              <w:rPr>
                <w:rFonts w:ascii="Times New Roman" w:eastAsia="Calibri" w:hAnsi="Times New Roman" w:cs="Times New Roman"/>
                <w:sz w:val="20"/>
                <w:szCs w:val="24"/>
              </w:rPr>
              <w:t>atostogų metu projektus</w:t>
            </w:r>
            <w:r w:rsidR="00515FA2">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naudojant E</w:t>
            </w:r>
            <w:r w:rsidR="00077F8F">
              <w:rPr>
                <w:rFonts w:ascii="Times New Roman" w:eastAsia="Calibri" w:hAnsi="Times New Roman" w:cs="Times New Roman"/>
                <w:sz w:val="20"/>
                <w:szCs w:val="24"/>
              </w:rPr>
              <w:t xml:space="preserve">uropos </w:t>
            </w:r>
            <w:r w:rsidRPr="00DC6625">
              <w:rPr>
                <w:rFonts w:ascii="Times New Roman" w:eastAsia="Calibri" w:hAnsi="Times New Roman" w:cs="Times New Roman"/>
                <w:sz w:val="20"/>
                <w:szCs w:val="24"/>
              </w:rPr>
              <w:t>S</w:t>
            </w:r>
            <w:r w:rsidR="00077F8F">
              <w:rPr>
                <w:rFonts w:ascii="Times New Roman" w:eastAsia="Calibri" w:hAnsi="Times New Roman" w:cs="Times New Roman"/>
                <w:sz w:val="20"/>
                <w:szCs w:val="24"/>
              </w:rPr>
              <w:t>ąjungos (toliau – ES)</w:t>
            </w:r>
            <w:r w:rsidRPr="00DC6625">
              <w:rPr>
                <w:rFonts w:ascii="Times New Roman" w:eastAsia="Calibri" w:hAnsi="Times New Roman" w:cs="Times New Roman"/>
                <w:sz w:val="20"/>
                <w:szCs w:val="24"/>
              </w:rPr>
              <w:t xml:space="preserve"> investicinių fondų</w:t>
            </w:r>
            <w:r w:rsidR="00710575">
              <w:rPr>
                <w:rFonts w:ascii="Times New Roman" w:eastAsia="Calibri" w:hAnsi="Times New Roman" w:cs="Times New Roman"/>
                <w:sz w:val="20"/>
                <w:szCs w:val="24"/>
              </w:rPr>
              <w:t xml:space="preserve"> (toliau ESF)</w:t>
            </w:r>
            <w:r w:rsidRPr="00DC6625">
              <w:rPr>
                <w:rFonts w:ascii="Times New Roman" w:eastAsia="Calibri" w:hAnsi="Times New Roman" w:cs="Times New Roman"/>
                <w:sz w:val="20"/>
                <w:szCs w:val="24"/>
              </w:rPr>
              <w:t xml:space="preserve"> lėšas, ir </w:t>
            </w:r>
            <w:r w:rsidR="000C7AA7" w:rsidRPr="00DC6625">
              <w:rPr>
                <w:rFonts w:ascii="Times New Roman" w:eastAsia="Calibri" w:hAnsi="Times New Roman" w:cs="Times New Roman"/>
                <w:sz w:val="20"/>
                <w:szCs w:val="24"/>
              </w:rPr>
              <w:t xml:space="preserve">sukurti </w:t>
            </w:r>
            <w:r w:rsidRPr="00DC6625">
              <w:rPr>
                <w:rFonts w:ascii="Times New Roman" w:eastAsia="Calibri" w:hAnsi="Times New Roman" w:cs="Times New Roman"/>
                <w:sz w:val="20"/>
                <w:szCs w:val="24"/>
              </w:rPr>
              <w:t xml:space="preserve">mechanizmą </w:t>
            </w:r>
            <w:r w:rsidR="00B10CF4">
              <w:rPr>
                <w:rFonts w:ascii="Times New Roman" w:eastAsia="Calibri" w:hAnsi="Times New Roman" w:cs="Times New Roman"/>
                <w:sz w:val="20"/>
                <w:szCs w:val="24"/>
              </w:rPr>
              <w:t xml:space="preserve">finansavimui tęsti </w:t>
            </w:r>
            <w:r w:rsidRPr="00DC6625">
              <w:rPr>
                <w:rFonts w:ascii="Times New Roman" w:eastAsia="Calibri" w:hAnsi="Times New Roman" w:cs="Times New Roman"/>
                <w:sz w:val="20"/>
                <w:szCs w:val="24"/>
              </w:rPr>
              <w:t xml:space="preserve">pasibaigus </w:t>
            </w:r>
            <w:r w:rsidR="00B10CF4">
              <w:rPr>
                <w:rFonts w:ascii="Times New Roman" w:eastAsia="Calibri" w:hAnsi="Times New Roman" w:cs="Times New Roman"/>
                <w:sz w:val="20"/>
                <w:szCs w:val="24"/>
              </w:rPr>
              <w:t>finansavimo iš ES</w:t>
            </w:r>
            <w:r w:rsidR="00710575">
              <w:rPr>
                <w:rFonts w:ascii="Times New Roman" w:eastAsia="Calibri" w:hAnsi="Times New Roman" w:cs="Times New Roman"/>
                <w:sz w:val="20"/>
                <w:szCs w:val="24"/>
              </w:rPr>
              <w:t>F</w:t>
            </w:r>
            <w:r w:rsidR="00DC6625"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laikotarpiui</w:t>
            </w:r>
          </w:p>
        </w:tc>
        <w:tc>
          <w:tcPr>
            <w:tcW w:w="10035" w:type="dxa"/>
            <w:tcBorders>
              <w:top w:val="single" w:sz="4" w:space="0" w:color="auto"/>
              <w:left w:val="single" w:sz="4" w:space="0" w:color="auto"/>
              <w:bottom w:val="single" w:sz="4" w:space="0" w:color="auto"/>
              <w:right w:val="single" w:sz="4" w:space="0" w:color="auto"/>
            </w:tcBorders>
            <w:hideMark/>
          </w:tcPr>
          <w:p w:rsidR="005064F2"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Europos žemės ūkio fondo kaimo plėtrai (toliau –</w:t>
            </w:r>
            <w:r w:rsidR="00DC6625"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EŽŪFKP) lėšomis finansuojamose priemonėse numatyta galimybė teikti paramą veiklų projektams, įskaitant ir vaikų vasaros stovyklų ar kitų vaikų užimtumo veiklų organizavimą.</w:t>
            </w:r>
            <w:r w:rsidR="002F66C6">
              <w:rPr>
                <w:rFonts w:ascii="Times New Roman" w:eastAsia="Calibri" w:hAnsi="Times New Roman" w:cs="Times New Roman"/>
                <w:color w:val="000000"/>
                <w:sz w:val="20"/>
                <w:szCs w:val="24"/>
              </w:rPr>
              <w:t xml:space="preserve"> Paramos teikimas sudarytų galimybes į</w:t>
            </w:r>
            <w:r w:rsidRPr="00DC6625">
              <w:rPr>
                <w:rFonts w:ascii="Times New Roman" w:eastAsia="Calibri" w:hAnsi="Times New Roman" w:cs="Times New Roman"/>
                <w:color w:val="000000"/>
                <w:sz w:val="20"/>
                <w:szCs w:val="24"/>
              </w:rPr>
              <w:t xml:space="preserve"> vaikų vasaros stovyklų ar kitų vaikų užimtumo veiklų organizavimą lab</w:t>
            </w:r>
            <w:r w:rsidR="008239B7" w:rsidRPr="00DC6625">
              <w:rPr>
                <w:rFonts w:ascii="Times New Roman" w:eastAsia="Calibri" w:hAnsi="Times New Roman" w:cs="Times New Roman"/>
                <w:color w:val="000000"/>
                <w:sz w:val="20"/>
                <w:szCs w:val="24"/>
              </w:rPr>
              <w:t>ia</w:t>
            </w:r>
            <w:r w:rsidRPr="00DC6625">
              <w:rPr>
                <w:rFonts w:ascii="Times New Roman" w:eastAsia="Calibri" w:hAnsi="Times New Roman" w:cs="Times New Roman"/>
                <w:color w:val="000000"/>
                <w:sz w:val="20"/>
                <w:szCs w:val="24"/>
              </w:rPr>
              <w:t>u įsitraukti savivaldyb</w:t>
            </w:r>
            <w:r w:rsidR="002F66C6">
              <w:rPr>
                <w:rFonts w:ascii="Times New Roman" w:eastAsia="Calibri" w:hAnsi="Times New Roman" w:cs="Times New Roman"/>
                <w:color w:val="000000"/>
                <w:sz w:val="20"/>
                <w:szCs w:val="24"/>
              </w:rPr>
              <w:t>e</w:t>
            </w:r>
            <w:r w:rsidRPr="00DC6625">
              <w:rPr>
                <w:rFonts w:ascii="Times New Roman" w:eastAsia="Calibri" w:hAnsi="Times New Roman" w:cs="Times New Roman"/>
                <w:color w:val="000000"/>
                <w:sz w:val="20"/>
                <w:szCs w:val="24"/>
              </w:rPr>
              <w:t>s ir NVO.</w:t>
            </w:r>
          </w:p>
          <w:p w:rsidR="00400602" w:rsidRDefault="004577DD" w:rsidP="00E541E4">
            <w:pPr>
              <w:spacing w:after="0" w:line="240" w:lineRule="exact"/>
              <w:jc w:val="both"/>
              <w:rPr>
                <w:rFonts w:ascii="Times New Roman" w:eastAsia="Calibri" w:hAnsi="Times New Roman" w:cs="Times New Roman"/>
                <w:color w:val="000000"/>
                <w:sz w:val="20"/>
                <w:szCs w:val="24"/>
                <w:u w:val="single"/>
              </w:rPr>
            </w:pPr>
            <w:r w:rsidRPr="00A046AC">
              <w:rPr>
                <w:rFonts w:ascii="Times New Roman" w:eastAsia="Calibri" w:hAnsi="Times New Roman" w:cs="Times New Roman"/>
                <w:color w:val="000000"/>
                <w:sz w:val="20"/>
                <w:szCs w:val="24"/>
                <w:u w:val="single"/>
              </w:rPr>
              <w:t>Priemonės įgyvendinimo laikotarpis</w:t>
            </w:r>
            <w:r>
              <w:rPr>
                <w:rFonts w:ascii="Times New Roman" w:eastAsia="Calibri" w:hAnsi="Times New Roman" w:cs="Times New Roman"/>
                <w:color w:val="000000"/>
                <w:sz w:val="20"/>
                <w:szCs w:val="24"/>
              </w:rPr>
              <w:t xml:space="preserve">. </w:t>
            </w:r>
            <w:r w:rsidR="00400602" w:rsidRPr="00D73A78">
              <w:rPr>
                <w:rFonts w:ascii="Times New Roman" w:eastAsia="Calibri" w:hAnsi="Times New Roman" w:cs="Times New Roman"/>
                <w:color w:val="000000"/>
                <w:sz w:val="20"/>
                <w:szCs w:val="24"/>
              </w:rPr>
              <w:t>2020</w:t>
            </w:r>
            <w:r w:rsidR="00400602" w:rsidRPr="00400602">
              <w:rPr>
                <w:rFonts w:ascii="Times New Roman" w:eastAsia="Calibri" w:hAnsi="Times New Roman" w:cs="Times New Roman"/>
                <w:color w:val="000000"/>
                <w:sz w:val="20"/>
                <w:szCs w:val="24"/>
              </w:rPr>
              <w:t>–2022 m.</w:t>
            </w:r>
          </w:p>
          <w:p w:rsidR="005064F2"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 xml:space="preserve">Nauda. </w:t>
            </w:r>
            <w:r w:rsidR="000C7AA7" w:rsidRPr="00DC6625">
              <w:rPr>
                <w:rFonts w:ascii="Times New Roman" w:eastAsia="Calibri" w:hAnsi="Times New Roman" w:cs="Times New Roman"/>
                <w:color w:val="000000"/>
                <w:sz w:val="20"/>
                <w:szCs w:val="24"/>
              </w:rPr>
              <w:t xml:space="preserve">Teikiamos kokybiškos </w:t>
            </w:r>
            <w:r w:rsidR="00816B26">
              <w:rPr>
                <w:rFonts w:ascii="Times New Roman" w:eastAsia="Calibri" w:hAnsi="Times New Roman" w:cs="Times New Roman"/>
                <w:color w:val="000000"/>
                <w:sz w:val="20"/>
                <w:szCs w:val="24"/>
              </w:rPr>
              <w:t>vaikų užimtumo ir ugdymo</w:t>
            </w:r>
            <w:r w:rsidR="00816B26" w:rsidRPr="00DC6625">
              <w:rPr>
                <w:rFonts w:ascii="Times New Roman" w:eastAsia="Calibri" w:hAnsi="Times New Roman" w:cs="Times New Roman"/>
                <w:color w:val="000000"/>
                <w:sz w:val="20"/>
                <w:szCs w:val="24"/>
              </w:rPr>
              <w:t xml:space="preserve"> </w:t>
            </w:r>
            <w:r w:rsidR="000C7AA7" w:rsidRPr="00DC6625">
              <w:rPr>
                <w:rFonts w:ascii="Times New Roman" w:eastAsia="Calibri" w:hAnsi="Times New Roman" w:cs="Times New Roman"/>
                <w:color w:val="000000"/>
                <w:sz w:val="20"/>
                <w:szCs w:val="24"/>
              </w:rPr>
              <w:t xml:space="preserve">paslaugos </w:t>
            </w:r>
            <w:r w:rsidR="00A33476">
              <w:rPr>
                <w:rFonts w:ascii="Times New Roman" w:eastAsia="Calibri" w:hAnsi="Times New Roman" w:cs="Times New Roman"/>
                <w:color w:val="000000"/>
                <w:sz w:val="20"/>
                <w:szCs w:val="24"/>
              </w:rPr>
              <w:t xml:space="preserve">per </w:t>
            </w:r>
            <w:r w:rsidR="000C7AA7" w:rsidRPr="00DC6625">
              <w:rPr>
                <w:rFonts w:ascii="Times New Roman" w:eastAsia="Calibri" w:hAnsi="Times New Roman" w:cs="Times New Roman"/>
                <w:color w:val="000000"/>
                <w:sz w:val="20"/>
                <w:szCs w:val="24"/>
              </w:rPr>
              <w:t>vaikų atostog</w:t>
            </w:r>
            <w:r w:rsidR="00A33476">
              <w:rPr>
                <w:rFonts w:ascii="Times New Roman" w:eastAsia="Calibri" w:hAnsi="Times New Roman" w:cs="Times New Roman"/>
                <w:color w:val="000000"/>
                <w:sz w:val="20"/>
                <w:szCs w:val="24"/>
              </w:rPr>
              <w:t>as</w:t>
            </w:r>
            <w:r w:rsidR="000C7AA7" w:rsidRPr="00DC6625">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 į socialinių problemų sprendimą </w:t>
            </w:r>
            <w:r w:rsidR="00BE6C48" w:rsidRPr="00DC6625">
              <w:rPr>
                <w:rFonts w:ascii="Times New Roman" w:eastAsia="Calibri" w:hAnsi="Times New Roman" w:cs="Times New Roman"/>
                <w:color w:val="000000"/>
                <w:sz w:val="20"/>
                <w:szCs w:val="24"/>
              </w:rPr>
              <w:t>įtrauk</w:t>
            </w:r>
            <w:r w:rsidR="00BE6C48">
              <w:rPr>
                <w:rFonts w:ascii="Times New Roman" w:eastAsia="Calibri" w:hAnsi="Times New Roman" w:cs="Times New Roman"/>
                <w:color w:val="000000"/>
                <w:sz w:val="20"/>
                <w:szCs w:val="24"/>
              </w:rPr>
              <w:t>iama</w:t>
            </w:r>
            <w:r w:rsidR="00BE6C48"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bendruomenė (NVO), ugdomas socialinis visuomenės sąmoningumas ir </w:t>
            </w:r>
            <w:r w:rsidR="00A33476">
              <w:rPr>
                <w:rFonts w:ascii="Times New Roman" w:eastAsia="Calibri" w:hAnsi="Times New Roman" w:cs="Times New Roman"/>
                <w:color w:val="000000"/>
                <w:sz w:val="20"/>
                <w:szCs w:val="24"/>
              </w:rPr>
              <w:t>naudojama</w:t>
            </w:r>
            <w:r w:rsidR="00A33476"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esama </w:t>
            </w:r>
            <w:r w:rsidR="000C7AA7" w:rsidRPr="00DC6625">
              <w:rPr>
                <w:rFonts w:ascii="Times New Roman" w:eastAsia="Calibri" w:hAnsi="Times New Roman" w:cs="Times New Roman"/>
                <w:color w:val="000000"/>
                <w:sz w:val="20"/>
                <w:szCs w:val="24"/>
              </w:rPr>
              <w:t>švietimo įstaigų</w:t>
            </w:r>
            <w:r w:rsidRPr="00DC6625">
              <w:rPr>
                <w:rFonts w:ascii="Times New Roman" w:eastAsia="Calibri" w:hAnsi="Times New Roman" w:cs="Times New Roman"/>
                <w:color w:val="000000"/>
                <w:sz w:val="20"/>
                <w:szCs w:val="24"/>
              </w:rPr>
              <w:t xml:space="preserve"> </w:t>
            </w:r>
            <w:r w:rsidR="00183CB4" w:rsidRPr="00DC6625">
              <w:rPr>
                <w:rFonts w:ascii="Times New Roman" w:eastAsia="Calibri" w:hAnsi="Times New Roman" w:cs="Times New Roman"/>
                <w:color w:val="000000"/>
                <w:sz w:val="20"/>
                <w:szCs w:val="24"/>
              </w:rPr>
              <w:t xml:space="preserve">ir (ar) </w:t>
            </w:r>
            <w:r w:rsidRPr="00DC6625">
              <w:rPr>
                <w:rFonts w:ascii="Times New Roman" w:eastAsia="Calibri" w:hAnsi="Times New Roman" w:cs="Times New Roman"/>
                <w:color w:val="000000"/>
                <w:sz w:val="20"/>
                <w:szCs w:val="24"/>
              </w:rPr>
              <w:t>daugiafunkcių centrų infrastruktūra.</w:t>
            </w:r>
          </w:p>
          <w:p w:rsidR="009E6712" w:rsidRPr="00DC6625" w:rsidRDefault="009E6712" w:rsidP="00E541E4">
            <w:pPr>
              <w:spacing w:after="0" w:line="240" w:lineRule="exact"/>
              <w:jc w:val="both"/>
              <w:rPr>
                <w:rFonts w:ascii="Times New Roman" w:eastAsia="Calibri" w:hAnsi="Times New Roman" w:cs="Times New Roman"/>
                <w:sz w:val="20"/>
                <w:szCs w:val="24"/>
              </w:rPr>
            </w:pP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ŽŪM, ŠMSM, SADM</w:t>
            </w:r>
          </w:p>
        </w:tc>
      </w:tr>
      <w:tr w:rsidR="005064F2" w:rsidRPr="00DC6625" w:rsidTr="0046008A">
        <w:trPr>
          <w:trHeight w:val="363"/>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.1.6.</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sudaryti palankesnes finansines sąlygas tėvams, auginantiems vaikus iki 1 metų, derinti šeimos ir darbo įsipareigojimus</w:t>
            </w:r>
          </w:p>
        </w:tc>
        <w:tc>
          <w:tcPr>
            <w:tcW w:w="10035" w:type="dxa"/>
            <w:tcBorders>
              <w:top w:val="single" w:sz="4" w:space="0" w:color="auto"/>
              <w:left w:val="single" w:sz="4" w:space="0" w:color="auto"/>
              <w:bottom w:val="single" w:sz="4" w:space="0" w:color="auto"/>
              <w:right w:val="single" w:sz="4" w:space="0" w:color="auto"/>
            </w:tcBorders>
            <w:hideMark/>
          </w:tcPr>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Bus parengti teisės aktai, kuriais bus siūloma nustatyti</w:t>
            </w:r>
            <w:r w:rsidRPr="00DC6625">
              <w:rPr>
                <w:rFonts w:ascii="Times New Roman" w:eastAsia="Calibri" w:hAnsi="Times New Roman" w:cs="Times New Roman"/>
                <w:sz w:val="20"/>
                <w:szCs w:val="24"/>
              </w:rPr>
              <w:t xml:space="preserve">, kad tam tikru vaiko auginimo laikotarpiu tėvai turės galimybę gauti </w:t>
            </w:r>
            <w:r w:rsidR="00BE6C48">
              <w:rPr>
                <w:rFonts w:ascii="Times New Roman" w:eastAsia="Calibri" w:hAnsi="Times New Roman" w:cs="Times New Roman"/>
                <w:sz w:val="20"/>
                <w:szCs w:val="24"/>
              </w:rPr>
              <w:t>ir</w:t>
            </w:r>
            <w:r w:rsidR="00BE6C48"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darbo užmokestį, ir vaiko priežiūros išmoką. Kartu bus peržiūrėta ir galiojanti vaiko priežiūros išmokos mokėjimo antraisiais vaiko auginimo metais tvarka.</w:t>
            </w:r>
          </w:p>
          <w:p w:rsidR="005455E8" w:rsidRPr="00DC6625" w:rsidRDefault="005455E8" w:rsidP="004577DD">
            <w:pPr>
              <w:spacing w:after="0" w:line="240" w:lineRule="exact"/>
              <w:jc w:val="both"/>
              <w:rPr>
                <w:rFonts w:ascii="Times New Roman" w:eastAsia="Calibri" w:hAnsi="Times New Roman" w:cs="Times New Roman"/>
                <w:sz w:val="20"/>
                <w:szCs w:val="24"/>
              </w:rPr>
            </w:pPr>
            <w:r w:rsidRPr="009E6712">
              <w:rPr>
                <w:rFonts w:ascii="Times New Roman" w:eastAsia="Calibri" w:hAnsi="Times New Roman" w:cs="Times New Roman"/>
                <w:color w:val="000000"/>
                <w:sz w:val="20"/>
                <w:szCs w:val="24"/>
                <w:u w:val="single"/>
              </w:rPr>
              <w:t>Priemonės įgyvendinimo laikotarpis</w:t>
            </w:r>
            <w:r w:rsidR="004577DD">
              <w:rPr>
                <w:rFonts w:ascii="Times New Roman" w:eastAsia="Calibri" w:hAnsi="Times New Roman" w:cs="Times New Roman"/>
                <w:color w:val="000000"/>
                <w:sz w:val="20"/>
                <w:szCs w:val="24"/>
              </w:rPr>
              <w:t>.</w:t>
            </w:r>
            <w:r w:rsidRPr="009E6712">
              <w:rPr>
                <w:rFonts w:ascii="Times New Roman" w:eastAsia="Calibri" w:hAnsi="Times New Roman" w:cs="Times New Roman"/>
                <w:color w:val="000000"/>
                <w:sz w:val="20"/>
                <w:szCs w:val="24"/>
              </w:rPr>
              <w:t xml:space="preserve"> </w:t>
            </w:r>
            <w:r w:rsidRPr="00D73A78">
              <w:rPr>
                <w:rFonts w:ascii="Times New Roman" w:eastAsia="Calibri" w:hAnsi="Times New Roman" w:cs="Times New Roman"/>
                <w:color w:val="000000"/>
                <w:sz w:val="20"/>
                <w:szCs w:val="24"/>
              </w:rPr>
              <w:t>2020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46008A">
        <w:trPr>
          <w:trHeight w:val="325"/>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.1.7.</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D04130">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sukurti </w:t>
            </w:r>
            <w:r w:rsidR="00183CB4" w:rsidRPr="00DC6625">
              <w:rPr>
                <w:rFonts w:ascii="Times New Roman" w:eastAsia="Calibri" w:hAnsi="Times New Roman" w:cs="Times New Roman"/>
                <w:sz w:val="20"/>
                <w:szCs w:val="24"/>
              </w:rPr>
              <w:t>Valstybinės darbo inspekcijos</w:t>
            </w:r>
            <w:r w:rsidR="0013243E" w:rsidRPr="00DC6625">
              <w:rPr>
                <w:rFonts w:ascii="Times New Roman" w:eastAsia="Calibri" w:hAnsi="Times New Roman" w:cs="Times New Roman"/>
                <w:sz w:val="20"/>
                <w:szCs w:val="24"/>
              </w:rPr>
              <w:t xml:space="preserve"> prie </w:t>
            </w:r>
            <w:r w:rsidR="0013243E" w:rsidRPr="00A82CDF">
              <w:rPr>
                <w:rFonts w:ascii="Times New Roman" w:eastAsia="Calibri" w:hAnsi="Times New Roman" w:cs="Times New Roman"/>
                <w:sz w:val="20"/>
                <w:szCs w:val="24"/>
              </w:rPr>
              <w:t>Lietuvos Respublikos socialinės apsaugos ir darbo ministerijos</w:t>
            </w:r>
            <w:r w:rsidR="00183CB4" w:rsidRPr="00DC6625">
              <w:rPr>
                <w:rFonts w:ascii="Times New Roman" w:eastAsia="Calibri" w:hAnsi="Times New Roman" w:cs="Times New Roman"/>
                <w:sz w:val="20"/>
                <w:szCs w:val="24"/>
              </w:rPr>
              <w:t xml:space="preserve"> (toliau – </w:t>
            </w:r>
            <w:r w:rsidRPr="00DC6625">
              <w:rPr>
                <w:rFonts w:ascii="Times New Roman" w:eastAsia="Calibri" w:hAnsi="Times New Roman" w:cs="Times New Roman"/>
                <w:sz w:val="20"/>
                <w:szCs w:val="24"/>
              </w:rPr>
              <w:t>VDI</w:t>
            </w:r>
            <w:r w:rsidR="0013243E" w:rsidRPr="00DC6625">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interneto svetainė</w:t>
            </w:r>
            <w:r w:rsidR="00D04130">
              <w:rPr>
                <w:rFonts w:ascii="Times New Roman" w:eastAsia="Calibri" w:hAnsi="Times New Roman" w:cs="Times New Roman"/>
                <w:sz w:val="20"/>
                <w:szCs w:val="24"/>
              </w:rPr>
              <w:t>je</w:t>
            </w:r>
            <w:r w:rsidRPr="00DC6625">
              <w:rPr>
                <w:rFonts w:ascii="Times New Roman" w:eastAsia="Calibri" w:hAnsi="Times New Roman" w:cs="Times New Roman"/>
                <w:sz w:val="20"/>
                <w:szCs w:val="24"/>
              </w:rPr>
              <w:t xml:space="preserve"> sk</w:t>
            </w:r>
            <w:r w:rsidR="00D04130">
              <w:rPr>
                <w:rFonts w:ascii="Times New Roman" w:eastAsia="Calibri" w:hAnsi="Times New Roman" w:cs="Times New Roman"/>
                <w:sz w:val="20"/>
                <w:szCs w:val="24"/>
              </w:rPr>
              <w:t>iltį</w:t>
            </w:r>
            <w:r w:rsidRPr="00DC6625">
              <w:rPr>
                <w:rFonts w:ascii="Times New Roman" w:eastAsia="Calibri" w:hAnsi="Times New Roman" w:cs="Times New Roman"/>
                <w:sz w:val="20"/>
                <w:szCs w:val="24"/>
              </w:rPr>
              <w:t xml:space="preserve"> ir užtikrinti darbdavių ir darbuotojų konsultavimą dėl šeimos ir darbo įsipareigojimų derinimo (lanksčių užimtumo formų, vaiko priežiūros paslaugų zonų steigimo ir kt.)</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Siekiant tinkamai įgyvendinti Darbo kodekso nuostatas, svarbu skatinti darbdavius taikyti lanksčias užimtumo formas, padėti darbuotojams spręsti su vaikų priežiūra susijusias problemas. Numatoma sukurti interneto svetain</w:t>
            </w:r>
            <w:r w:rsidR="008C46EB">
              <w:rPr>
                <w:rFonts w:ascii="Times New Roman" w:eastAsia="Calibri" w:hAnsi="Times New Roman" w:cs="Times New Roman"/>
                <w:sz w:val="20"/>
                <w:szCs w:val="24"/>
              </w:rPr>
              <w:t>ės skiltį</w:t>
            </w:r>
            <w:r w:rsidRPr="00DC6625">
              <w:rPr>
                <w:rFonts w:ascii="Times New Roman" w:eastAsia="Calibri" w:hAnsi="Times New Roman" w:cs="Times New Roman"/>
                <w:sz w:val="20"/>
                <w:szCs w:val="24"/>
              </w:rPr>
              <w:t xml:space="preserve"> ir užtikrinti darbdavių bei darbuotojų konsultavimą dėl šeimos ir darbo įsipareigojimų derinimo.</w:t>
            </w:r>
          </w:p>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Veiklos:</w:t>
            </w:r>
          </w:p>
          <w:p w:rsidR="005064F2" w:rsidRPr="00DC6625" w:rsidRDefault="005064F2" w:rsidP="00E541E4">
            <w:pPr>
              <w:pStyle w:val="Sraopastraipa"/>
              <w:numPr>
                <w:ilvl w:val="0"/>
                <w:numId w:val="9"/>
              </w:numPr>
              <w:spacing w:after="0" w:line="240" w:lineRule="exact"/>
              <w:jc w:val="both"/>
              <w:rPr>
                <w:rFonts w:eastAsia="Calibri"/>
                <w:sz w:val="20"/>
              </w:rPr>
            </w:pPr>
            <w:r w:rsidRPr="00DC6625">
              <w:rPr>
                <w:rFonts w:eastAsia="Calibri"/>
                <w:sz w:val="20"/>
              </w:rPr>
              <w:t>Sukuriama interneto svetainė</w:t>
            </w:r>
            <w:r w:rsidR="00B83057">
              <w:rPr>
                <w:rFonts w:eastAsia="Calibri"/>
                <w:sz w:val="20"/>
              </w:rPr>
              <w:t xml:space="preserve">s </w:t>
            </w:r>
            <w:r w:rsidR="00816B26">
              <w:rPr>
                <w:rFonts w:eastAsia="Calibri"/>
                <w:sz w:val="20"/>
              </w:rPr>
              <w:t>skiltis</w:t>
            </w:r>
            <w:r w:rsidRPr="00DC6625">
              <w:rPr>
                <w:rFonts w:eastAsia="Calibri"/>
                <w:sz w:val="20"/>
              </w:rPr>
              <w:t xml:space="preserve">, </w:t>
            </w:r>
            <w:r w:rsidR="00816B26" w:rsidRPr="00DC6625">
              <w:rPr>
                <w:rFonts w:eastAsia="Calibri"/>
                <w:sz w:val="20"/>
              </w:rPr>
              <w:t>kur</w:t>
            </w:r>
            <w:r w:rsidR="00816B26">
              <w:rPr>
                <w:rFonts w:eastAsia="Calibri"/>
                <w:sz w:val="20"/>
              </w:rPr>
              <w:t>ioje</w:t>
            </w:r>
            <w:r w:rsidR="00816B26" w:rsidRPr="00DC6625">
              <w:rPr>
                <w:rFonts w:eastAsia="Calibri"/>
                <w:sz w:val="20"/>
              </w:rPr>
              <w:t xml:space="preserve"> </w:t>
            </w:r>
            <w:r w:rsidRPr="00DC6625">
              <w:rPr>
                <w:rFonts w:eastAsia="Calibri"/>
                <w:sz w:val="20"/>
              </w:rPr>
              <w:t>darbdaviams ir darbuotojams aiškia ir prieinama forma teikiama informacija apie šeimos ir darbo įsipareigojimų derinimą</w:t>
            </w:r>
          </w:p>
          <w:p w:rsidR="005064F2" w:rsidRPr="00DC6625" w:rsidRDefault="00E60D27" w:rsidP="00E541E4">
            <w:pPr>
              <w:pStyle w:val="Sraopastraipa"/>
              <w:numPr>
                <w:ilvl w:val="0"/>
                <w:numId w:val="9"/>
              </w:numPr>
              <w:spacing w:after="0" w:line="240" w:lineRule="exact"/>
              <w:jc w:val="both"/>
              <w:rPr>
                <w:rFonts w:eastAsia="Calibri"/>
                <w:sz w:val="20"/>
              </w:rPr>
            </w:pPr>
            <w:r>
              <w:rPr>
                <w:rFonts w:eastAsia="Calibri"/>
                <w:sz w:val="20"/>
              </w:rPr>
              <w:t>Teikiamos</w:t>
            </w:r>
            <w:r w:rsidRPr="00DC6625">
              <w:rPr>
                <w:rFonts w:eastAsia="Calibri"/>
                <w:sz w:val="20"/>
              </w:rPr>
              <w:t xml:space="preserve"> </w:t>
            </w:r>
            <w:r>
              <w:rPr>
                <w:rFonts w:eastAsia="Calibri"/>
                <w:sz w:val="20"/>
              </w:rPr>
              <w:t xml:space="preserve">konsultacijos </w:t>
            </w:r>
            <w:r w:rsidR="005064F2" w:rsidRPr="00DC6625">
              <w:rPr>
                <w:rFonts w:eastAsia="Calibri"/>
                <w:sz w:val="20"/>
              </w:rPr>
              <w:t>darbdavi</w:t>
            </w:r>
            <w:r>
              <w:rPr>
                <w:rFonts w:eastAsia="Calibri"/>
                <w:sz w:val="20"/>
              </w:rPr>
              <w:t>ams</w:t>
            </w:r>
            <w:r w:rsidR="005064F2" w:rsidRPr="00DC6625">
              <w:rPr>
                <w:rFonts w:eastAsia="Calibri"/>
                <w:sz w:val="20"/>
              </w:rPr>
              <w:t xml:space="preserve"> ir darbuotoj</w:t>
            </w:r>
            <w:r>
              <w:rPr>
                <w:rFonts w:eastAsia="Calibri"/>
                <w:sz w:val="20"/>
              </w:rPr>
              <w:t>ams</w:t>
            </w:r>
            <w:r w:rsidR="005064F2" w:rsidRPr="00DC6625">
              <w:rPr>
                <w:rFonts w:eastAsia="Calibri"/>
                <w:sz w:val="20"/>
              </w:rPr>
              <w:t xml:space="preserve"> </w:t>
            </w:r>
          </w:p>
          <w:p w:rsidR="005064F2" w:rsidRPr="00DC6625" w:rsidRDefault="005064F2" w:rsidP="00E541E4">
            <w:pPr>
              <w:pStyle w:val="Sraopastraipa"/>
              <w:numPr>
                <w:ilvl w:val="0"/>
                <w:numId w:val="9"/>
              </w:numPr>
              <w:spacing w:after="0" w:line="240" w:lineRule="exact"/>
              <w:jc w:val="both"/>
              <w:rPr>
                <w:rFonts w:eastAsia="Calibri"/>
                <w:sz w:val="20"/>
              </w:rPr>
            </w:pPr>
            <w:r w:rsidRPr="00DC6625">
              <w:rPr>
                <w:rFonts w:eastAsia="Calibri"/>
                <w:sz w:val="20"/>
              </w:rPr>
              <w:t>Vykdomas svetainės administravimas</w:t>
            </w:r>
          </w:p>
          <w:p w:rsidR="005064F2" w:rsidRDefault="005064F2" w:rsidP="00E541E4">
            <w:pPr>
              <w:tabs>
                <w:tab w:val="left" w:pos="993"/>
                <w:tab w:val="left" w:pos="1263"/>
              </w:tabs>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xml:space="preserve">. </w:t>
            </w:r>
            <w:r w:rsidR="00E60D27">
              <w:rPr>
                <w:rFonts w:ascii="Times New Roman" w:eastAsia="Calibri" w:hAnsi="Times New Roman" w:cs="Times New Roman"/>
                <w:sz w:val="20"/>
                <w:szCs w:val="24"/>
              </w:rPr>
              <w:t>Darbdaviai ir darbuotojai</w:t>
            </w:r>
            <w:r w:rsidR="00E60D27" w:rsidRPr="00DC6625">
              <w:rPr>
                <w:rFonts w:ascii="Times New Roman" w:eastAsia="Calibri" w:hAnsi="Times New Roman" w:cs="Times New Roman"/>
                <w:sz w:val="20"/>
                <w:szCs w:val="24"/>
              </w:rPr>
              <w:t xml:space="preserve"> </w:t>
            </w:r>
            <w:r w:rsidR="00E60D27">
              <w:rPr>
                <w:rFonts w:ascii="Times New Roman" w:eastAsia="Calibri" w:hAnsi="Times New Roman" w:cs="Times New Roman"/>
                <w:sz w:val="20"/>
                <w:szCs w:val="24"/>
              </w:rPr>
              <w:t>b</w:t>
            </w:r>
            <w:r w:rsidRPr="00DC6625">
              <w:rPr>
                <w:rFonts w:ascii="Times New Roman" w:eastAsia="Calibri" w:hAnsi="Times New Roman" w:cs="Times New Roman"/>
                <w:sz w:val="20"/>
                <w:szCs w:val="24"/>
              </w:rPr>
              <w:t xml:space="preserve">us </w:t>
            </w:r>
            <w:r w:rsidR="00516359">
              <w:rPr>
                <w:rFonts w:ascii="Times New Roman" w:eastAsia="Calibri" w:hAnsi="Times New Roman" w:cs="Times New Roman"/>
                <w:sz w:val="20"/>
                <w:szCs w:val="24"/>
              </w:rPr>
              <w:t>profesionaliai</w:t>
            </w:r>
            <w:r w:rsidR="00516359"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konsult</w:t>
            </w:r>
            <w:r w:rsidR="00E60D27">
              <w:rPr>
                <w:rFonts w:ascii="Times New Roman" w:eastAsia="Calibri" w:hAnsi="Times New Roman" w:cs="Times New Roman"/>
                <w:sz w:val="20"/>
                <w:szCs w:val="24"/>
              </w:rPr>
              <w:t>uojami</w:t>
            </w:r>
            <w:r w:rsidRPr="00DC6625">
              <w:rPr>
                <w:rFonts w:ascii="Times New Roman" w:eastAsia="Calibri" w:hAnsi="Times New Roman" w:cs="Times New Roman"/>
                <w:sz w:val="20"/>
                <w:szCs w:val="24"/>
              </w:rPr>
              <w:t>, daugiau darbuotojų pasirinks lanksčias užimtumo formas, atsižvelgdami į šeimos poreikius.</w:t>
            </w:r>
          </w:p>
          <w:p w:rsidR="005455E8" w:rsidRPr="00DC6625" w:rsidRDefault="005455E8" w:rsidP="00400602">
            <w:pPr>
              <w:tabs>
                <w:tab w:val="left" w:pos="993"/>
                <w:tab w:val="left" w:pos="1263"/>
              </w:tabs>
              <w:spacing w:after="0" w:line="240" w:lineRule="exact"/>
              <w:jc w:val="both"/>
              <w:rPr>
                <w:rFonts w:ascii="Times New Roman" w:eastAsia="Calibri" w:hAnsi="Times New Roman" w:cs="Times New Roman"/>
                <w:sz w:val="20"/>
                <w:szCs w:val="24"/>
              </w:rPr>
            </w:pPr>
            <w:r w:rsidRPr="005455E8">
              <w:rPr>
                <w:rFonts w:ascii="Times New Roman" w:eastAsia="Calibri" w:hAnsi="Times New Roman" w:cs="Times New Roman"/>
                <w:sz w:val="20"/>
                <w:szCs w:val="24"/>
                <w:u w:val="single"/>
              </w:rPr>
              <w:t>Priemonės įgyvendinimo laikotarpis</w:t>
            </w:r>
            <w:r w:rsidR="004577DD">
              <w:rPr>
                <w:rFonts w:ascii="Times New Roman" w:eastAsia="Calibri" w:hAnsi="Times New Roman" w:cs="Times New Roman"/>
                <w:sz w:val="20"/>
                <w:szCs w:val="24"/>
              </w:rPr>
              <w:t>.</w:t>
            </w:r>
            <w:r w:rsidRPr="005455E8">
              <w:rPr>
                <w:rFonts w:ascii="Times New Roman" w:eastAsia="Calibri" w:hAnsi="Times New Roman" w:cs="Times New Roman"/>
                <w:sz w:val="20"/>
                <w:szCs w:val="24"/>
              </w:rPr>
              <w:t xml:space="preserve"> </w:t>
            </w:r>
            <w:r w:rsidR="00400602" w:rsidRPr="00D73A78">
              <w:rPr>
                <w:rFonts w:ascii="Times New Roman" w:eastAsia="Calibri" w:hAnsi="Times New Roman" w:cs="Times New Roman"/>
                <w:sz w:val="20"/>
                <w:szCs w:val="24"/>
              </w:rPr>
              <w:t>2020–2022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 VDI</w:t>
            </w:r>
          </w:p>
        </w:tc>
      </w:tr>
      <w:tr w:rsidR="005064F2" w:rsidRPr="00DC6625" w:rsidTr="0046008A">
        <w:trPr>
          <w:trHeight w:val="335"/>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lastRenderedPageBreak/>
              <w:t>8</w:t>
            </w:r>
            <w:r w:rsidR="005064F2" w:rsidRPr="00DC6625">
              <w:rPr>
                <w:rFonts w:ascii="Times New Roman" w:eastAsia="Calibri" w:hAnsi="Times New Roman" w:cs="Times New Roman"/>
                <w:b/>
                <w:sz w:val="20"/>
                <w:szCs w:val="24"/>
              </w:rPr>
              <w:t>.2.</w:t>
            </w:r>
          </w:p>
        </w:tc>
        <w:tc>
          <w:tcPr>
            <w:tcW w:w="14410"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Uždavinys – gerinti paslaugų šeimoms ir vaikams kokybę ir prieinamumą</w:t>
            </w:r>
          </w:p>
        </w:tc>
      </w:tr>
      <w:tr w:rsidR="005064F2" w:rsidRPr="00DC6625" w:rsidTr="0046008A">
        <w:trPr>
          <w:trHeight w:val="495"/>
        </w:trPr>
        <w:tc>
          <w:tcPr>
            <w:tcW w:w="866" w:type="dxa"/>
            <w:tcBorders>
              <w:top w:val="single" w:sz="4" w:space="0" w:color="auto"/>
              <w:left w:val="single" w:sz="4" w:space="0" w:color="auto"/>
              <w:bottom w:val="single" w:sz="4" w:space="0" w:color="auto"/>
              <w:right w:val="single" w:sz="4" w:space="0" w:color="auto"/>
            </w:tcBorders>
            <w:hideMark/>
          </w:tcPr>
          <w:p w:rsidR="005064F2" w:rsidRPr="00B12CB9"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B12CB9">
              <w:rPr>
                <w:rFonts w:ascii="Times New Roman" w:eastAsia="Calibri" w:hAnsi="Times New Roman" w:cs="Times New Roman"/>
                <w:sz w:val="20"/>
                <w:szCs w:val="24"/>
              </w:rPr>
              <w:t>.2.1.</w:t>
            </w:r>
          </w:p>
        </w:tc>
        <w:tc>
          <w:tcPr>
            <w:tcW w:w="2675" w:type="dxa"/>
            <w:tcBorders>
              <w:top w:val="single" w:sz="4" w:space="0" w:color="auto"/>
              <w:left w:val="single" w:sz="4" w:space="0" w:color="auto"/>
              <w:bottom w:val="single" w:sz="4" w:space="0" w:color="auto"/>
              <w:right w:val="single" w:sz="4" w:space="0" w:color="auto"/>
            </w:tcBorders>
            <w:hideMark/>
          </w:tcPr>
          <w:p w:rsidR="005064F2" w:rsidRPr="00B12CB9" w:rsidRDefault="0020373F"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Priemonė – sudaryti galimybę mokyklinio amžiaus vaikams, esant poreikiui, rinktis popamokinės veiklos formą: visos dienos mokyklą, vaikų dienos centrą, atvirąjį jaunimo centrą ar erdvę, ar neformalųjį ugdymą</w:t>
            </w:r>
          </w:p>
        </w:tc>
        <w:tc>
          <w:tcPr>
            <w:tcW w:w="10035" w:type="dxa"/>
            <w:tcBorders>
              <w:top w:val="single" w:sz="4" w:space="0" w:color="auto"/>
              <w:left w:val="single" w:sz="4" w:space="0" w:color="auto"/>
              <w:bottom w:val="single" w:sz="4" w:space="0" w:color="auto"/>
              <w:right w:val="single" w:sz="4" w:space="0" w:color="auto"/>
            </w:tcBorders>
            <w:hideMark/>
          </w:tcPr>
          <w:p w:rsidR="00403674" w:rsidRPr="00B12CB9" w:rsidRDefault="00403674" w:rsidP="0040367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Aprašymas.</w:t>
            </w:r>
            <w:r w:rsidRPr="00B12CB9">
              <w:rPr>
                <w:rFonts w:ascii="Times New Roman" w:eastAsia="Calibri" w:hAnsi="Times New Roman" w:cs="Times New Roman"/>
                <w:sz w:val="20"/>
                <w:szCs w:val="24"/>
              </w:rPr>
              <w:t xml:space="preserve"> Įvertinti bandomojo visos dienos mokyklos projekto 40-yje mokyklų rezultatai, jie paviešinti ir pristatyti savivaldybių atstovams; peržiūrėti teisės aktai dėl visos dienos mokyklos įteisinimo ir apsvarstytos visos dienos mokyklos įteisinimo galimybės. </w:t>
            </w:r>
          </w:p>
          <w:p w:rsidR="00403674" w:rsidRPr="00B12CB9" w:rsidRDefault="00403674" w:rsidP="00403674">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t>Papildomas lėšų poreikis:</w:t>
            </w:r>
          </w:p>
          <w:p w:rsidR="007044F4" w:rsidRPr="00D73A78" w:rsidRDefault="00403674" w:rsidP="007044F4">
            <w:pPr>
              <w:spacing w:after="0" w:line="240" w:lineRule="exact"/>
              <w:jc w:val="both"/>
              <w:rPr>
                <w:rFonts w:ascii="Times New Roman" w:eastAsia="Calibri" w:hAnsi="Times New Roman" w:cs="Times New Roman"/>
                <w:sz w:val="20"/>
                <w:szCs w:val="24"/>
              </w:rPr>
            </w:pPr>
            <w:r w:rsidRPr="007044F4">
              <w:rPr>
                <w:rFonts w:ascii="Times New Roman" w:eastAsia="Calibri" w:hAnsi="Times New Roman" w:cs="Times New Roman"/>
                <w:sz w:val="20"/>
                <w:szCs w:val="24"/>
              </w:rPr>
              <w:t xml:space="preserve">2020 m. – 15,7 mln. </w:t>
            </w:r>
            <w:r w:rsidR="001019D2" w:rsidRPr="007044F4">
              <w:rPr>
                <w:rFonts w:ascii="Times New Roman" w:eastAsia="Calibri" w:hAnsi="Times New Roman" w:cs="Times New Roman"/>
                <w:sz w:val="20"/>
                <w:szCs w:val="24"/>
              </w:rPr>
              <w:t>eurų</w:t>
            </w:r>
            <w:r w:rsidR="007044F4" w:rsidRPr="007044F4">
              <w:rPr>
                <w:rFonts w:ascii="Times New Roman" w:eastAsia="Calibri" w:hAnsi="Times New Roman" w:cs="Times New Roman"/>
                <w:sz w:val="20"/>
                <w:szCs w:val="24"/>
              </w:rPr>
              <w:t>,</w:t>
            </w:r>
            <w:r w:rsidRPr="007044F4">
              <w:rPr>
                <w:rFonts w:ascii="Times New Roman" w:eastAsia="Calibri" w:hAnsi="Times New Roman" w:cs="Times New Roman"/>
                <w:sz w:val="20"/>
                <w:szCs w:val="24"/>
              </w:rPr>
              <w:t xml:space="preserve"> </w:t>
            </w:r>
            <w:r w:rsidR="007044F4" w:rsidRPr="007044F4">
              <w:rPr>
                <w:rFonts w:ascii="Times New Roman" w:eastAsia="Calibri" w:hAnsi="Times New Roman" w:cs="Times New Roman"/>
                <w:sz w:val="20"/>
                <w:szCs w:val="24"/>
              </w:rPr>
              <w:t>2021 m. – 23,5 mln. eurų.</w:t>
            </w:r>
          </w:p>
          <w:p w:rsidR="00403674" w:rsidRPr="00B64B18" w:rsidRDefault="00403674" w:rsidP="00403674">
            <w:pPr>
              <w:spacing w:after="0" w:line="240" w:lineRule="exact"/>
              <w:jc w:val="both"/>
              <w:rPr>
                <w:rFonts w:ascii="Times New Roman" w:eastAsia="Calibri" w:hAnsi="Times New Roman" w:cs="Times New Roman"/>
                <w:sz w:val="20"/>
                <w:szCs w:val="24"/>
              </w:rPr>
            </w:pPr>
            <w:r w:rsidRPr="00B64B18">
              <w:rPr>
                <w:rFonts w:ascii="Times New Roman" w:eastAsia="Calibri" w:hAnsi="Times New Roman" w:cs="Times New Roman"/>
                <w:sz w:val="20"/>
                <w:szCs w:val="24"/>
              </w:rPr>
              <w:t>Visos dienos mokyklos paslauga kompensuojama 20 proc. mokinių, besimokančių pagal priešmokyklinio ir pradinio ugdymo programas</w:t>
            </w:r>
            <w:r w:rsidR="000104BE">
              <w:rPr>
                <w:rFonts w:ascii="Times New Roman" w:eastAsia="Calibri" w:hAnsi="Times New Roman" w:cs="Times New Roman"/>
                <w:sz w:val="20"/>
                <w:szCs w:val="24"/>
              </w:rPr>
              <w:t xml:space="preserve">: </w:t>
            </w:r>
            <w:r w:rsidRPr="00B64B18">
              <w:rPr>
                <w:rFonts w:ascii="Times New Roman" w:eastAsia="Calibri" w:hAnsi="Times New Roman" w:cs="Times New Roman"/>
                <w:sz w:val="20"/>
                <w:szCs w:val="24"/>
              </w:rPr>
              <w:t xml:space="preserve">2020 m. </w:t>
            </w:r>
            <w:r w:rsidR="000104BE">
              <w:rPr>
                <w:rFonts w:ascii="Times New Roman" w:eastAsia="Calibri" w:hAnsi="Times New Roman" w:cs="Times New Roman"/>
                <w:sz w:val="20"/>
                <w:szCs w:val="24"/>
              </w:rPr>
              <w:t xml:space="preserve">– </w:t>
            </w:r>
            <w:r w:rsidRPr="00B64B18">
              <w:rPr>
                <w:rFonts w:ascii="Times New Roman" w:eastAsia="Calibri" w:hAnsi="Times New Roman" w:cs="Times New Roman"/>
                <w:sz w:val="20"/>
                <w:szCs w:val="24"/>
              </w:rPr>
              <w:t>rugsėjo</w:t>
            </w:r>
            <w:r w:rsidR="007A5073">
              <w:rPr>
                <w:rFonts w:ascii="Times New Roman" w:eastAsia="Calibri" w:hAnsi="Times New Roman" w:cs="Times New Roman"/>
                <w:sz w:val="20"/>
                <w:szCs w:val="24"/>
              </w:rPr>
              <w:t>–</w:t>
            </w:r>
            <w:r w:rsidRPr="00B64B18">
              <w:rPr>
                <w:rFonts w:ascii="Times New Roman" w:eastAsia="Calibri" w:hAnsi="Times New Roman" w:cs="Times New Roman"/>
                <w:sz w:val="20"/>
                <w:szCs w:val="24"/>
              </w:rPr>
              <w:t>gruodžio mėn.; 2021 m. – 1 mokslo metus (visos dienos mokyklos</w:t>
            </w:r>
            <w:r w:rsidR="007A5073">
              <w:rPr>
                <w:rFonts w:ascii="Times New Roman" w:eastAsia="Calibri" w:hAnsi="Times New Roman" w:cs="Times New Roman"/>
                <w:sz w:val="20"/>
                <w:szCs w:val="24"/>
              </w:rPr>
              <w:t xml:space="preserve"> </w:t>
            </w:r>
            <w:r w:rsidRPr="00B64B18">
              <w:rPr>
                <w:rFonts w:ascii="Times New Roman" w:eastAsia="Calibri" w:hAnsi="Times New Roman" w:cs="Times New Roman"/>
                <w:sz w:val="20"/>
                <w:szCs w:val="24"/>
              </w:rPr>
              <w:t>/</w:t>
            </w:r>
            <w:r w:rsidR="007A5073">
              <w:rPr>
                <w:rFonts w:ascii="Times New Roman" w:eastAsia="Calibri" w:hAnsi="Times New Roman" w:cs="Times New Roman"/>
                <w:sz w:val="20"/>
                <w:szCs w:val="24"/>
              </w:rPr>
              <w:t xml:space="preserve"> </w:t>
            </w:r>
            <w:r w:rsidRPr="00B64B18">
              <w:rPr>
                <w:rFonts w:ascii="Times New Roman" w:eastAsia="Calibri" w:hAnsi="Times New Roman" w:cs="Times New Roman"/>
                <w:sz w:val="20"/>
                <w:szCs w:val="24"/>
              </w:rPr>
              <w:t>popamokinės priežiūros</w:t>
            </w:r>
            <w:r w:rsidR="007A5073">
              <w:rPr>
                <w:rFonts w:ascii="Times New Roman" w:eastAsia="Calibri" w:hAnsi="Times New Roman" w:cs="Times New Roman"/>
                <w:sz w:val="20"/>
                <w:szCs w:val="24"/>
              </w:rPr>
              <w:t xml:space="preserve"> </w:t>
            </w:r>
            <w:r w:rsidRPr="00B64B18">
              <w:rPr>
                <w:rFonts w:ascii="Times New Roman" w:eastAsia="Calibri" w:hAnsi="Times New Roman" w:cs="Times New Roman"/>
                <w:sz w:val="20"/>
                <w:szCs w:val="24"/>
              </w:rPr>
              <w:t>/</w:t>
            </w:r>
            <w:r w:rsidR="007A5073">
              <w:rPr>
                <w:rFonts w:ascii="Times New Roman" w:eastAsia="Calibri" w:hAnsi="Times New Roman" w:cs="Times New Roman"/>
                <w:sz w:val="20"/>
                <w:szCs w:val="24"/>
              </w:rPr>
              <w:t xml:space="preserve"> </w:t>
            </w:r>
            <w:r w:rsidRPr="00B64B18">
              <w:rPr>
                <w:rFonts w:ascii="Times New Roman" w:eastAsia="Calibri" w:hAnsi="Times New Roman" w:cs="Times New Roman"/>
                <w:sz w:val="20"/>
                <w:szCs w:val="24"/>
              </w:rPr>
              <w:t>neformalus ugdymas 6 val. per dieną, 5 dienas per savaitę</w:t>
            </w:r>
            <w:r w:rsidRPr="007044F4">
              <w:rPr>
                <w:rFonts w:ascii="Times New Roman" w:eastAsia="Calibri" w:hAnsi="Times New Roman" w:cs="Times New Roman"/>
                <w:sz w:val="20"/>
                <w:szCs w:val="24"/>
              </w:rPr>
              <w:t>)</w:t>
            </w:r>
          </w:p>
          <w:p w:rsidR="00295116" w:rsidRDefault="00403674" w:rsidP="0040367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Pr="00B12CB9">
              <w:rPr>
                <w:rFonts w:ascii="Times New Roman" w:eastAsia="Calibri" w:hAnsi="Times New Roman" w:cs="Times New Roman"/>
                <w:sz w:val="20"/>
                <w:szCs w:val="24"/>
              </w:rPr>
              <w:t xml:space="preserve"> </w:t>
            </w:r>
            <w:r w:rsidR="00932B60" w:rsidRPr="00932B60">
              <w:rPr>
                <w:rFonts w:ascii="Times New Roman" w:eastAsia="Calibri" w:hAnsi="Times New Roman" w:cs="Times New Roman"/>
                <w:sz w:val="20"/>
                <w:szCs w:val="24"/>
              </w:rPr>
              <w:t>2020–2022 m.</w:t>
            </w:r>
          </w:p>
          <w:p w:rsidR="005064F2" w:rsidRPr="00B12CB9" w:rsidRDefault="00403674" w:rsidP="00F43D3F">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t>Nauda.</w:t>
            </w:r>
            <w:r w:rsidRPr="00B12CB9">
              <w:rPr>
                <w:rFonts w:ascii="Times New Roman" w:eastAsia="Calibri" w:hAnsi="Times New Roman" w:cs="Times New Roman"/>
                <w:sz w:val="20"/>
                <w:szCs w:val="24"/>
              </w:rPr>
              <w:t xml:space="preserve"> Sudarytos sąlygos kokybiškam, socialiai teisingam ir lygias galimybes užtikrinančiam visapusiškam kiekvieno vaiko </w:t>
            </w:r>
            <w:r w:rsidRPr="007044F4">
              <w:rPr>
                <w:rFonts w:ascii="Times New Roman" w:eastAsia="Calibri" w:hAnsi="Times New Roman" w:cs="Times New Roman"/>
                <w:sz w:val="20"/>
                <w:szCs w:val="24"/>
              </w:rPr>
              <w:t>ugdymui(-si)</w:t>
            </w:r>
            <w:r w:rsidRPr="00B12CB9">
              <w:rPr>
                <w:rFonts w:ascii="Times New Roman" w:eastAsia="Calibri" w:hAnsi="Times New Roman" w:cs="Times New Roman"/>
                <w:sz w:val="20"/>
                <w:szCs w:val="24"/>
              </w:rPr>
              <w:t xml:space="preserve"> visą dieną saugioje aplinkoje; pagerėję mokinių pasiekimai; padidėjęs švietimo ir mokymosi pagalbos prieinamumas; sumažėjusi socialinė atskirtis; pagerėjusios sąlygos šeimoms derinti darbo ir šeimos įsipareigojimus; aktyvesnė </w:t>
            </w:r>
            <w:r w:rsidR="00F43D3F" w:rsidRPr="00B12CB9">
              <w:rPr>
                <w:rFonts w:ascii="Times New Roman" w:eastAsia="Calibri" w:hAnsi="Times New Roman" w:cs="Times New Roman"/>
                <w:sz w:val="20"/>
                <w:szCs w:val="24"/>
              </w:rPr>
              <w:t xml:space="preserve">socialinė </w:t>
            </w:r>
            <w:r w:rsidRPr="00B12CB9">
              <w:rPr>
                <w:rFonts w:ascii="Times New Roman" w:eastAsia="Calibri" w:hAnsi="Times New Roman" w:cs="Times New Roman"/>
                <w:sz w:val="20"/>
                <w:szCs w:val="24"/>
              </w:rPr>
              <w:t>mokyklų partnerystė; sukurti efektyvesni ugdymo organizavimo būdai.</w:t>
            </w:r>
          </w:p>
        </w:tc>
        <w:tc>
          <w:tcPr>
            <w:tcW w:w="1700" w:type="dxa"/>
            <w:tcBorders>
              <w:top w:val="single" w:sz="4" w:space="0" w:color="auto"/>
              <w:left w:val="single" w:sz="4" w:space="0" w:color="auto"/>
              <w:bottom w:val="single" w:sz="4" w:space="0" w:color="auto"/>
              <w:right w:val="single" w:sz="4" w:space="0" w:color="auto"/>
            </w:tcBorders>
            <w:hideMark/>
          </w:tcPr>
          <w:p w:rsidR="005064F2" w:rsidRPr="00403674" w:rsidRDefault="005064F2" w:rsidP="00E541E4">
            <w:pPr>
              <w:spacing w:after="0" w:line="240" w:lineRule="exact"/>
              <w:jc w:val="both"/>
              <w:rPr>
                <w:rFonts w:ascii="Times New Roman" w:eastAsia="Calibri" w:hAnsi="Times New Roman" w:cs="Times New Roman"/>
                <w:sz w:val="20"/>
                <w:szCs w:val="24"/>
                <w:highlight w:val="yellow"/>
              </w:rPr>
            </w:pPr>
            <w:r w:rsidRPr="00B12CB9">
              <w:rPr>
                <w:rFonts w:ascii="Times New Roman" w:eastAsia="Calibri" w:hAnsi="Times New Roman" w:cs="Times New Roman"/>
                <w:sz w:val="20"/>
                <w:szCs w:val="24"/>
              </w:rPr>
              <w:t>ŠMSM, SADM, SAM</w:t>
            </w:r>
          </w:p>
        </w:tc>
      </w:tr>
      <w:tr w:rsidR="005064F2" w:rsidRPr="00DC6625" w:rsidTr="0046008A">
        <w:trPr>
          <w:trHeight w:val="495"/>
        </w:trPr>
        <w:tc>
          <w:tcPr>
            <w:tcW w:w="866" w:type="dxa"/>
            <w:tcBorders>
              <w:top w:val="single" w:sz="4" w:space="0" w:color="auto"/>
              <w:left w:val="single" w:sz="4" w:space="0" w:color="auto"/>
              <w:bottom w:val="single" w:sz="4" w:space="0" w:color="auto"/>
              <w:right w:val="single" w:sz="4" w:space="0" w:color="auto"/>
            </w:tcBorders>
            <w:hideMark/>
          </w:tcPr>
          <w:p w:rsidR="005064F2" w:rsidRPr="00B12CB9"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B12CB9">
              <w:rPr>
                <w:rFonts w:ascii="Times New Roman" w:eastAsia="Calibri" w:hAnsi="Times New Roman" w:cs="Times New Roman"/>
                <w:sz w:val="20"/>
                <w:szCs w:val="24"/>
              </w:rPr>
              <w:t>.2.2.</w:t>
            </w:r>
          </w:p>
        </w:tc>
        <w:tc>
          <w:tcPr>
            <w:tcW w:w="2675" w:type="dxa"/>
            <w:tcBorders>
              <w:top w:val="single" w:sz="4" w:space="0" w:color="auto"/>
              <w:left w:val="single" w:sz="4" w:space="0" w:color="auto"/>
              <w:bottom w:val="single" w:sz="4" w:space="0" w:color="auto"/>
              <w:right w:val="single" w:sz="4" w:space="0" w:color="auto"/>
            </w:tcBorders>
            <w:hideMark/>
          </w:tcPr>
          <w:p w:rsidR="005064F2" w:rsidRPr="00B12CB9" w:rsidRDefault="00D86258" w:rsidP="00E541E4">
            <w:pPr>
              <w:spacing w:after="0" w:line="240" w:lineRule="exact"/>
              <w:jc w:val="both"/>
              <w:rPr>
                <w:rFonts w:ascii="Times New Roman" w:eastAsia="Calibri" w:hAnsi="Times New Roman" w:cs="Times New Roman"/>
                <w:sz w:val="20"/>
                <w:szCs w:val="24"/>
              </w:rPr>
            </w:pPr>
            <w:r w:rsidRPr="00B12CB9">
              <w:rPr>
                <w:rFonts w:ascii="Times New Roman" w:hAnsi="Times New Roman"/>
                <w:sz w:val="20"/>
                <w:szCs w:val="24"/>
              </w:rPr>
              <w:t>Priemonė – didinti bazinių paslaugų šeimai prieinamumą savivaldybėse</w:t>
            </w:r>
          </w:p>
        </w:tc>
        <w:tc>
          <w:tcPr>
            <w:tcW w:w="10035" w:type="dxa"/>
            <w:tcBorders>
              <w:top w:val="single" w:sz="4" w:space="0" w:color="auto"/>
              <w:left w:val="single" w:sz="4" w:space="0" w:color="auto"/>
              <w:bottom w:val="single" w:sz="4" w:space="0" w:color="auto"/>
              <w:right w:val="single" w:sz="4" w:space="0" w:color="auto"/>
            </w:tcBorders>
            <w:hideMark/>
          </w:tcPr>
          <w:p w:rsidR="003F3877" w:rsidRDefault="00D86258" w:rsidP="00307799">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t>Veikla</w:t>
            </w:r>
            <w:r w:rsidRPr="00B12CB9">
              <w:rPr>
                <w:rFonts w:ascii="Times New Roman" w:eastAsia="Calibri" w:hAnsi="Times New Roman" w:cs="Times New Roman"/>
                <w:sz w:val="20"/>
                <w:szCs w:val="24"/>
              </w:rPr>
              <w:t xml:space="preserve"> – </w:t>
            </w:r>
            <w:r w:rsidR="002048EF" w:rsidRPr="00A046AC">
              <w:rPr>
                <w:rFonts w:ascii="Times New Roman" w:eastAsia="Calibri" w:hAnsi="Times New Roman" w:cs="Times New Roman"/>
                <w:sz w:val="20"/>
                <w:szCs w:val="24"/>
              </w:rPr>
              <w:t>vadovaujantis</w:t>
            </w:r>
            <w:r w:rsidRPr="00A046AC">
              <w:rPr>
                <w:rFonts w:ascii="Times New Roman" w:eastAsia="Calibri" w:hAnsi="Times New Roman" w:cs="Times New Roman"/>
                <w:sz w:val="20"/>
                <w:szCs w:val="24"/>
              </w:rPr>
              <w:t xml:space="preserve"> </w:t>
            </w:r>
            <w:r w:rsidR="00284B8E">
              <w:rPr>
                <w:rFonts w:ascii="Times New Roman" w:eastAsia="Calibri" w:hAnsi="Times New Roman" w:cs="Times New Roman"/>
                <w:sz w:val="20"/>
                <w:szCs w:val="24"/>
              </w:rPr>
              <w:t>Bazinių paslaugų šeimai paketu, patvirtintu</w:t>
            </w:r>
            <w:r w:rsidR="00284B8E" w:rsidRPr="00A046AC">
              <w:rPr>
                <w:rFonts w:ascii="Times New Roman" w:eastAsia="Calibri" w:hAnsi="Times New Roman" w:cs="Times New Roman"/>
                <w:sz w:val="20"/>
                <w:szCs w:val="24"/>
              </w:rPr>
              <w:t xml:space="preserve"> </w:t>
            </w:r>
            <w:r w:rsidRPr="00A046AC">
              <w:rPr>
                <w:rFonts w:ascii="Times New Roman" w:eastAsia="Calibri" w:hAnsi="Times New Roman" w:cs="Times New Roman"/>
                <w:sz w:val="20"/>
                <w:szCs w:val="24"/>
              </w:rPr>
              <w:t>L</w:t>
            </w:r>
            <w:r w:rsidR="00CB5864" w:rsidRPr="00A046AC">
              <w:rPr>
                <w:rFonts w:ascii="Times New Roman" w:eastAsia="Calibri" w:hAnsi="Times New Roman" w:cs="Times New Roman"/>
                <w:sz w:val="20"/>
                <w:szCs w:val="24"/>
              </w:rPr>
              <w:t xml:space="preserve">ietuvos </w:t>
            </w:r>
            <w:r w:rsidRPr="00A046AC">
              <w:rPr>
                <w:rFonts w:ascii="Times New Roman" w:eastAsia="Calibri" w:hAnsi="Times New Roman" w:cs="Times New Roman"/>
                <w:sz w:val="20"/>
                <w:szCs w:val="24"/>
              </w:rPr>
              <w:t>R</w:t>
            </w:r>
            <w:r w:rsidR="00CB5864" w:rsidRPr="00A046AC">
              <w:rPr>
                <w:rFonts w:ascii="Times New Roman" w:eastAsia="Calibri" w:hAnsi="Times New Roman" w:cs="Times New Roman"/>
                <w:sz w:val="20"/>
                <w:szCs w:val="24"/>
              </w:rPr>
              <w:t xml:space="preserve">espublikos </w:t>
            </w:r>
            <w:r w:rsidRPr="00A046AC">
              <w:rPr>
                <w:rFonts w:ascii="Times New Roman" w:eastAsia="Calibri" w:hAnsi="Times New Roman" w:cs="Times New Roman"/>
                <w:sz w:val="20"/>
                <w:szCs w:val="24"/>
              </w:rPr>
              <w:t xml:space="preserve">Vyriausybės </w:t>
            </w:r>
            <w:r w:rsidR="00CB5864" w:rsidRPr="00A046AC">
              <w:rPr>
                <w:rFonts w:ascii="Times New Roman" w:eastAsia="Calibri" w:hAnsi="Times New Roman" w:cs="Times New Roman"/>
                <w:sz w:val="20"/>
                <w:szCs w:val="24"/>
              </w:rPr>
              <w:t>2019 m. birželio 19</w:t>
            </w:r>
            <w:r w:rsidR="00F43D3F">
              <w:rPr>
                <w:rFonts w:ascii="Times New Roman" w:eastAsia="Calibri" w:hAnsi="Times New Roman" w:cs="Times New Roman"/>
                <w:sz w:val="20"/>
                <w:szCs w:val="24"/>
              </w:rPr>
              <w:t> </w:t>
            </w:r>
            <w:r w:rsidR="00CB5864" w:rsidRPr="00A046AC">
              <w:rPr>
                <w:rFonts w:ascii="Times New Roman" w:eastAsia="Calibri" w:hAnsi="Times New Roman" w:cs="Times New Roman"/>
                <w:sz w:val="20"/>
                <w:szCs w:val="24"/>
              </w:rPr>
              <w:t xml:space="preserve"> d. nutarimu Nr. 618 „Dėl Bazinių paslaugų šeimai paketo patvirtinimo“</w:t>
            </w:r>
            <w:r w:rsidRPr="0091344F">
              <w:rPr>
                <w:rFonts w:ascii="Times New Roman" w:eastAsia="Calibri" w:hAnsi="Times New Roman" w:cs="Times New Roman"/>
                <w:sz w:val="20"/>
                <w:szCs w:val="24"/>
              </w:rPr>
              <w:t>,</w:t>
            </w:r>
            <w:r w:rsidRPr="00B12CB9">
              <w:rPr>
                <w:rFonts w:ascii="Times New Roman" w:eastAsia="Calibri" w:hAnsi="Times New Roman" w:cs="Times New Roman"/>
                <w:sz w:val="20"/>
                <w:szCs w:val="24"/>
              </w:rPr>
              <w:t xml:space="preserve"> kuriame pateikiami bazinių paslaugų </w:t>
            </w:r>
            <w:r w:rsidR="00284B8E">
              <w:rPr>
                <w:rFonts w:ascii="Times New Roman" w:eastAsia="Calibri" w:hAnsi="Times New Roman" w:cs="Times New Roman"/>
                <w:sz w:val="20"/>
                <w:szCs w:val="24"/>
              </w:rPr>
              <w:t xml:space="preserve">šeimai </w:t>
            </w:r>
            <w:r w:rsidRPr="00B12CB9">
              <w:rPr>
                <w:rFonts w:ascii="Times New Roman" w:eastAsia="Calibri" w:hAnsi="Times New Roman" w:cs="Times New Roman"/>
                <w:sz w:val="20"/>
                <w:szCs w:val="24"/>
              </w:rPr>
              <w:t>apibrėžimai, nustatomi šių paslaugų prieinamumo savivaldybėje kriterijai, paslaugų teikimo būdai, jų plėtros normos</w:t>
            </w:r>
            <w:r w:rsidR="00F43D3F">
              <w:rPr>
                <w:rFonts w:ascii="Times New Roman" w:eastAsia="Calibri" w:hAnsi="Times New Roman" w:cs="Times New Roman"/>
                <w:sz w:val="20"/>
                <w:szCs w:val="24"/>
              </w:rPr>
              <w:t>,</w:t>
            </w:r>
            <w:r w:rsidR="002048EF">
              <w:rPr>
                <w:rFonts w:ascii="Times New Roman" w:eastAsia="Calibri" w:hAnsi="Times New Roman" w:cs="Times New Roman"/>
                <w:sz w:val="20"/>
                <w:szCs w:val="24"/>
              </w:rPr>
              <w:t xml:space="preserve"> vykdoma bazinių paslau</w:t>
            </w:r>
            <w:r w:rsidR="003F3877">
              <w:rPr>
                <w:rFonts w:ascii="Times New Roman" w:eastAsia="Calibri" w:hAnsi="Times New Roman" w:cs="Times New Roman"/>
                <w:sz w:val="20"/>
                <w:szCs w:val="24"/>
              </w:rPr>
              <w:t>gų šeimai prieinamumo stebėsena</w:t>
            </w:r>
            <w:r w:rsidR="005644DE">
              <w:rPr>
                <w:rFonts w:ascii="Times New Roman" w:eastAsia="Calibri" w:hAnsi="Times New Roman" w:cs="Times New Roman"/>
                <w:sz w:val="20"/>
                <w:szCs w:val="24"/>
              </w:rPr>
              <w:t>, t</w:t>
            </w:r>
            <w:r w:rsidR="003F3877">
              <w:rPr>
                <w:rFonts w:ascii="Times New Roman" w:eastAsia="Calibri" w:hAnsi="Times New Roman" w:cs="Times New Roman"/>
                <w:sz w:val="20"/>
                <w:szCs w:val="24"/>
              </w:rPr>
              <w:t>eikiami pasiūlymai dėl šių paslaugų prieinamumo</w:t>
            </w:r>
            <w:r w:rsidR="00C469CF">
              <w:rPr>
                <w:rFonts w:ascii="Times New Roman" w:eastAsia="Calibri" w:hAnsi="Times New Roman" w:cs="Times New Roman"/>
                <w:sz w:val="20"/>
                <w:szCs w:val="24"/>
              </w:rPr>
              <w:t xml:space="preserve"> didinimo</w:t>
            </w:r>
            <w:r w:rsidR="003F3877">
              <w:rPr>
                <w:rFonts w:ascii="Times New Roman" w:eastAsia="Calibri" w:hAnsi="Times New Roman" w:cs="Times New Roman"/>
                <w:sz w:val="20"/>
                <w:szCs w:val="24"/>
              </w:rPr>
              <w:t>.</w:t>
            </w:r>
          </w:p>
          <w:p w:rsidR="00D86258" w:rsidRPr="00B12CB9" w:rsidRDefault="00D86258" w:rsidP="00307799">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Pr="00B12CB9">
              <w:rPr>
                <w:rFonts w:ascii="Times New Roman" w:eastAsia="Calibri" w:hAnsi="Times New Roman" w:cs="Times New Roman"/>
                <w:sz w:val="20"/>
                <w:szCs w:val="24"/>
              </w:rPr>
              <w:t xml:space="preserve"> </w:t>
            </w:r>
            <w:r w:rsidR="00D115E0" w:rsidRPr="00D73A78">
              <w:rPr>
                <w:rFonts w:ascii="Times New Roman" w:eastAsia="Calibri" w:hAnsi="Times New Roman" w:cs="Times New Roman"/>
                <w:sz w:val="20"/>
                <w:szCs w:val="24"/>
              </w:rPr>
              <w:t>2020–2022 m.</w:t>
            </w:r>
          </w:p>
          <w:p w:rsidR="005064F2" w:rsidRPr="00B12CB9" w:rsidRDefault="00D86258" w:rsidP="00307799">
            <w:pPr>
              <w:spacing w:after="0" w:line="240" w:lineRule="exact"/>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Nauda.</w:t>
            </w:r>
            <w:r w:rsidRPr="00B12CB9">
              <w:rPr>
                <w:rFonts w:ascii="Times New Roman" w:eastAsia="Calibri" w:hAnsi="Times New Roman" w:cs="Times New Roman"/>
                <w:sz w:val="20"/>
                <w:szCs w:val="24"/>
              </w:rPr>
              <w:t xml:space="preserve"> Užtikrintos galimybės visoms šeimoms gauti bazines paslaugas pagal poreikį</w:t>
            </w:r>
            <w:r w:rsidR="00B75E86">
              <w:rPr>
                <w:rFonts w:ascii="Times New Roman" w:eastAsia="Calibri" w:hAnsi="Times New Roman" w:cs="Times New Roman"/>
                <w:sz w:val="20"/>
                <w:szCs w:val="24"/>
              </w:rPr>
              <w:t>.</w:t>
            </w:r>
            <w:r w:rsidRPr="00B12CB9">
              <w:rPr>
                <w:rFonts w:ascii="Times New Roman" w:eastAsia="Calibri" w:hAnsi="Times New Roman" w:cs="Times New Roman"/>
                <w:sz w:val="20"/>
                <w:szCs w:val="24"/>
              </w:rPr>
              <w:t xml:space="preserve"> </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 ŠMSM, SAM, KM</w:t>
            </w:r>
          </w:p>
        </w:tc>
      </w:tr>
      <w:tr w:rsidR="005064F2" w:rsidRPr="00DC6625" w:rsidTr="0046008A">
        <w:trPr>
          <w:trHeight w:val="986"/>
        </w:trPr>
        <w:tc>
          <w:tcPr>
            <w:tcW w:w="866" w:type="dxa"/>
            <w:tcBorders>
              <w:top w:val="single" w:sz="4" w:space="0" w:color="auto"/>
              <w:left w:val="single" w:sz="4" w:space="0" w:color="auto"/>
              <w:bottom w:val="single" w:sz="4" w:space="0" w:color="auto"/>
              <w:right w:val="single" w:sz="4" w:space="0" w:color="auto"/>
            </w:tcBorders>
            <w:hideMark/>
          </w:tcPr>
          <w:p w:rsidR="005064F2" w:rsidRPr="00B12CB9"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B12CB9">
              <w:rPr>
                <w:rFonts w:ascii="Times New Roman" w:eastAsia="Calibri" w:hAnsi="Times New Roman" w:cs="Times New Roman"/>
                <w:sz w:val="20"/>
                <w:szCs w:val="24"/>
              </w:rPr>
              <w:t>.2.3.</w:t>
            </w:r>
          </w:p>
        </w:tc>
        <w:tc>
          <w:tcPr>
            <w:tcW w:w="2675" w:type="dxa"/>
            <w:tcBorders>
              <w:top w:val="single" w:sz="4" w:space="0" w:color="auto"/>
              <w:left w:val="single" w:sz="4" w:space="0" w:color="auto"/>
              <w:bottom w:val="single" w:sz="4" w:space="0" w:color="auto"/>
              <w:right w:val="single" w:sz="4" w:space="0" w:color="auto"/>
            </w:tcBorders>
            <w:hideMark/>
          </w:tcPr>
          <w:p w:rsidR="005064F2" w:rsidRPr="00B12CB9" w:rsidRDefault="005064F2" w:rsidP="00B10CF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 xml:space="preserve">Priemonė – </w:t>
            </w:r>
            <w:r w:rsidR="00183CB4" w:rsidRPr="00B12CB9">
              <w:rPr>
                <w:rFonts w:ascii="Times New Roman" w:eastAsia="Calibri" w:hAnsi="Times New Roman" w:cs="Times New Roman"/>
                <w:sz w:val="20"/>
                <w:szCs w:val="24"/>
              </w:rPr>
              <w:t>į</w:t>
            </w:r>
            <w:r w:rsidRPr="00B12CB9">
              <w:rPr>
                <w:rFonts w:ascii="Times New Roman" w:eastAsia="Calibri" w:hAnsi="Times New Roman" w:cs="Times New Roman"/>
                <w:sz w:val="20"/>
                <w:szCs w:val="24"/>
              </w:rPr>
              <w:t>gyvendinti</w:t>
            </w:r>
            <w:r w:rsidR="00B10CF4">
              <w:rPr>
                <w:rFonts w:ascii="Times New Roman" w:eastAsia="Calibri" w:hAnsi="Times New Roman" w:cs="Times New Roman"/>
                <w:sz w:val="20"/>
                <w:szCs w:val="24"/>
              </w:rPr>
              <w:t xml:space="preserve"> Šeimos kortelės</w:t>
            </w:r>
            <w:r w:rsidRPr="00B12CB9">
              <w:rPr>
                <w:rFonts w:ascii="Times New Roman" w:eastAsia="Calibri" w:hAnsi="Times New Roman" w:cs="Times New Roman"/>
                <w:sz w:val="20"/>
                <w:szCs w:val="24"/>
              </w:rPr>
              <w:t xml:space="preserve"> gausi</w:t>
            </w:r>
            <w:r w:rsidR="00B10CF4">
              <w:rPr>
                <w:rFonts w:ascii="Times New Roman" w:eastAsia="Calibri" w:hAnsi="Times New Roman" w:cs="Times New Roman"/>
                <w:sz w:val="20"/>
                <w:szCs w:val="24"/>
              </w:rPr>
              <w:t>oms</w:t>
            </w:r>
            <w:r w:rsidRPr="00B12CB9">
              <w:rPr>
                <w:rFonts w:ascii="Times New Roman" w:eastAsia="Calibri" w:hAnsi="Times New Roman" w:cs="Times New Roman"/>
                <w:sz w:val="20"/>
                <w:szCs w:val="24"/>
              </w:rPr>
              <w:t xml:space="preserve"> šeim</w:t>
            </w:r>
            <w:r w:rsidR="00B10CF4">
              <w:rPr>
                <w:rFonts w:ascii="Times New Roman" w:eastAsia="Calibri" w:hAnsi="Times New Roman" w:cs="Times New Roman"/>
                <w:sz w:val="20"/>
                <w:szCs w:val="24"/>
              </w:rPr>
              <w:t>oms</w:t>
            </w:r>
            <w:r w:rsidRPr="00B12CB9">
              <w:rPr>
                <w:rFonts w:ascii="Times New Roman" w:eastAsia="Calibri" w:hAnsi="Times New Roman" w:cs="Times New Roman"/>
                <w:sz w:val="20"/>
                <w:szCs w:val="24"/>
              </w:rPr>
              <w:t xml:space="preserve"> ir šeim</w:t>
            </w:r>
            <w:r w:rsidR="00B10CF4">
              <w:rPr>
                <w:rFonts w:ascii="Times New Roman" w:eastAsia="Calibri" w:hAnsi="Times New Roman" w:cs="Times New Roman"/>
                <w:sz w:val="20"/>
                <w:szCs w:val="24"/>
              </w:rPr>
              <w:t>oms</w:t>
            </w:r>
            <w:r w:rsidRPr="00B12CB9">
              <w:rPr>
                <w:rFonts w:ascii="Times New Roman" w:eastAsia="Calibri" w:hAnsi="Times New Roman" w:cs="Times New Roman"/>
                <w:sz w:val="20"/>
                <w:szCs w:val="24"/>
              </w:rPr>
              <w:t>, prižiūrinči</w:t>
            </w:r>
            <w:r w:rsidR="00B10CF4">
              <w:rPr>
                <w:rFonts w:ascii="Times New Roman" w:eastAsia="Calibri" w:hAnsi="Times New Roman" w:cs="Times New Roman"/>
                <w:sz w:val="20"/>
                <w:szCs w:val="24"/>
              </w:rPr>
              <w:t>oms</w:t>
            </w:r>
            <w:r w:rsidR="001E766D">
              <w:rPr>
                <w:rFonts w:ascii="Times New Roman" w:eastAsia="Calibri" w:hAnsi="Times New Roman" w:cs="Times New Roman"/>
                <w:sz w:val="20"/>
                <w:szCs w:val="24"/>
              </w:rPr>
              <w:t xml:space="preserve"> </w:t>
            </w:r>
            <w:r w:rsidR="004706AD" w:rsidRPr="00B12CB9">
              <w:rPr>
                <w:rFonts w:ascii="Times New Roman" w:eastAsia="Calibri" w:hAnsi="Times New Roman" w:cs="Times New Roman"/>
                <w:sz w:val="20"/>
                <w:szCs w:val="24"/>
              </w:rPr>
              <w:t>(</w:t>
            </w:r>
            <w:r w:rsidRPr="00B12CB9">
              <w:rPr>
                <w:rFonts w:ascii="Times New Roman" w:eastAsia="Calibri" w:hAnsi="Times New Roman" w:cs="Times New Roman"/>
                <w:sz w:val="20"/>
                <w:szCs w:val="24"/>
              </w:rPr>
              <w:t>slauganči</w:t>
            </w:r>
            <w:r w:rsidR="00B10CF4">
              <w:rPr>
                <w:rFonts w:ascii="Times New Roman" w:eastAsia="Calibri" w:hAnsi="Times New Roman" w:cs="Times New Roman"/>
                <w:sz w:val="20"/>
                <w:szCs w:val="24"/>
              </w:rPr>
              <w:t>oms</w:t>
            </w:r>
            <w:r w:rsidR="004706AD" w:rsidRPr="00B12CB9">
              <w:rPr>
                <w:rFonts w:ascii="Times New Roman" w:eastAsia="Calibri" w:hAnsi="Times New Roman" w:cs="Times New Roman"/>
                <w:sz w:val="20"/>
                <w:szCs w:val="24"/>
              </w:rPr>
              <w:t>)</w:t>
            </w:r>
            <w:r w:rsidRPr="00B12CB9">
              <w:rPr>
                <w:rFonts w:ascii="Times New Roman" w:eastAsia="Calibri" w:hAnsi="Times New Roman" w:cs="Times New Roman"/>
                <w:sz w:val="20"/>
                <w:szCs w:val="24"/>
              </w:rPr>
              <w:t xml:space="preserve"> neįgalųjį, modelį</w:t>
            </w:r>
          </w:p>
        </w:tc>
        <w:tc>
          <w:tcPr>
            <w:tcW w:w="10035" w:type="dxa"/>
            <w:tcBorders>
              <w:top w:val="single" w:sz="4" w:space="0" w:color="auto"/>
              <w:left w:val="single" w:sz="4" w:space="0" w:color="auto"/>
              <w:bottom w:val="single" w:sz="4" w:space="0" w:color="auto"/>
              <w:right w:val="single" w:sz="4" w:space="0" w:color="auto"/>
            </w:tcBorders>
            <w:hideMark/>
          </w:tcPr>
          <w:p w:rsidR="00EE2264" w:rsidRPr="00B12CB9" w:rsidRDefault="00EE2264" w:rsidP="00EE2264">
            <w:pPr>
              <w:spacing w:after="0" w:line="240" w:lineRule="exact"/>
              <w:ind w:left="720"/>
              <w:contextualSpacing/>
              <w:jc w:val="both"/>
              <w:rPr>
                <w:rFonts w:ascii="Times New Roman" w:eastAsia="Calibri" w:hAnsi="Times New Roman" w:cs="Times New Roman"/>
                <w:color w:val="000000"/>
                <w:sz w:val="20"/>
              </w:rPr>
            </w:pPr>
            <w:r w:rsidRPr="00B12CB9">
              <w:rPr>
                <w:rFonts w:ascii="Times New Roman" w:eastAsia="Calibri" w:hAnsi="Times New Roman" w:cs="Times New Roman"/>
                <w:sz w:val="20"/>
                <w:szCs w:val="24"/>
                <w:u w:val="single"/>
              </w:rPr>
              <w:t>Veiklos:</w:t>
            </w:r>
          </w:p>
          <w:p w:rsidR="00EE2264" w:rsidRPr="00B12CB9" w:rsidRDefault="00EE2264" w:rsidP="00EE2264">
            <w:pPr>
              <w:pStyle w:val="Sraopastraipa"/>
              <w:numPr>
                <w:ilvl w:val="0"/>
                <w:numId w:val="10"/>
              </w:numPr>
              <w:spacing w:after="0" w:line="240" w:lineRule="exact"/>
              <w:jc w:val="both"/>
              <w:rPr>
                <w:rFonts w:eastAsia="Calibri"/>
                <w:color w:val="000000"/>
                <w:sz w:val="20"/>
              </w:rPr>
            </w:pPr>
            <w:r w:rsidRPr="00B12CB9">
              <w:rPr>
                <w:rFonts w:eastAsia="Calibri"/>
                <w:color w:val="000000"/>
                <w:sz w:val="20"/>
              </w:rPr>
              <w:t>Sukuriama</w:t>
            </w:r>
            <w:r w:rsidR="001E766D">
              <w:rPr>
                <w:rFonts w:eastAsia="Calibri"/>
                <w:color w:val="000000"/>
                <w:sz w:val="20"/>
              </w:rPr>
              <w:t>,</w:t>
            </w:r>
            <w:r w:rsidRPr="00B12CB9">
              <w:rPr>
                <w:rFonts w:eastAsia="Calibri"/>
                <w:color w:val="000000"/>
                <w:sz w:val="20"/>
              </w:rPr>
              <w:t xml:space="preserve"> testuojama </w:t>
            </w:r>
            <w:r w:rsidR="001E766D">
              <w:rPr>
                <w:rFonts w:eastAsia="Calibri"/>
                <w:color w:val="000000"/>
                <w:sz w:val="20"/>
              </w:rPr>
              <w:t>ir</w:t>
            </w:r>
            <w:r w:rsidR="001E766D" w:rsidRPr="00B12CB9">
              <w:rPr>
                <w:rFonts w:eastAsia="Calibri"/>
                <w:color w:val="000000"/>
                <w:sz w:val="20"/>
              </w:rPr>
              <w:t xml:space="preserve"> </w:t>
            </w:r>
            <w:r w:rsidRPr="00B12CB9">
              <w:rPr>
                <w:rFonts w:eastAsia="Calibri"/>
                <w:color w:val="000000"/>
                <w:sz w:val="20"/>
              </w:rPr>
              <w:t xml:space="preserve">tobulinama prašymų teikimo ir </w:t>
            </w:r>
            <w:r w:rsidR="002F7DE5">
              <w:rPr>
                <w:rFonts w:eastAsia="Calibri"/>
                <w:color w:val="000000"/>
                <w:sz w:val="20"/>
              </w:rPr>
              <w:t xml:space="preserve">šeimos </w:t>
            </w:r>
            <w:r w:rsidRPr="00B12CB9">
              <w:rPr>
                <w:rFonts w:eastAsia="Calibri"/>
                <w:color w:val="000000"/>
                <w:sz w:val="20"/>
              </w:rPr>
              <w:t xml:space="preserve">kortelių </w:t>
            </w:r>
            <w:r w:rsidR="003F3877">
              <w:rPr>
                <w:rFonts w:eastAsia="Calibri"/>
                <w:color w:val="000000"/>
                <w:sz w:val="20"/>
              </w:rPr>
              <w:t xml:space="preserve">išdavimo </w:t>
            </w:r>
            <w:r w:rsidR="00D96015">
              <w:rPr>
                <w:rFonts w:eastAsia="Calibri"/>
                <w:color w:val="000000"/>
                <w:sz w:val="20"/>
              </w:rPr>
              <w:t xml:space="preserve">bei jų naudojimo </w:t>
            </w:r>
            <w:r w:rsidRPr="00B12CB9">
              <w:rPr>
                <w:rFonts w:eastAsia="Calibri"/>
                <w:color w:val="000000"/>
                <w:sz w:val="20"/>
              </w:rPr>
              <w:t>sistema.</w:t>
            </w:r>
          </w:p>
          <w:p w:rsidR="00EE2264" w:rsidRPr="00B12CB9" w:rsidRDefault="00642E7F" w:rsidP="00EE2264">
            <w:pPr>
              <w:pStyle w:val="Sraopastraipa"/>
              <w:numPr>
                <w:ilvl w:val="0"/>
                <w:numId w:val="10"/>
              </w:numPr>
              <w:spacing w:after="0" w:line="240" w:lineRule="exact"/>
              <w:jc w:val="both"/>
              <w:rPr>
                <w:rFonts w:eastAsia="Calibri"/>
                <w:color w:val="000000"/>
                <w:sz w:val="20"/>
              </w:rPr>
            </w:pPr>
            <w:r>
              <w:rPr>
                <w:rFonts w:eastAsia="Calibri"/>
                <w:color w:val="000000"/>
                <w:sz w:val="20"/>
              </w:rPr>
              <w:t>G</w:t>
            </w:r>
            <w:r w:rsidRPr="00B12CB9">
              <w:rPr>
                <w:rFonts w:eastAsia="Calibri"/>
                <w:color w:val="000000"/>
                <w:sz w:val="20"/>
              </w:rPr>
              <w:t>ausioms šeimoms ir šeimoms, prižiūrinčioms (slaugančioms) neįgalųjį</w:t>
            </w:r>
            <w:r>
              <w:rPr>
                <w:rFonts w:eastAsia="Calibri"/>
                <w:color w:val="000000"/>
                <w:sz w:val="20"/>
              </w:rPr>
              <w:t>,</w:t>
            </w:r>
            <w:r w:rsidRPr="00B12CB9">
              <w:rPr>
                <w:rFonts w:eastAsia="Calibri"/>
                <w:color w:val="000000"/>
                <w:sz w:val="20"/>
              </w:rPr>
              <w:t xml:space="preserve"> </w:t>
            </w:r>
            <w:r>
              <w:rPr>
                <w:rFonts w:eastAsia="Calibri"/>
                <w:color w:val="000000"/>
                <w:sz w:val="20"/>
              </w:rPr>
              <w:t>i</w:t>
            </w:r>
            <w:r w:rsidR="00EE2264" w:rsidRPr="00B12CB9">
              <w:rPr>
                <w:rFonts w:eastAsia="Calibri"/>
                <w:color w:val="000000"/>
                <w:sz w:val="20"/>
              </w:rPr>
              <w:t>šduodamos šeimos kortelės</w:t>
            </w:r>
            <w:r w:rsidR="00276C05">
              <w:rPr>
                <w:rFonts w:eastAsia="Calibri"/>
                <w:color w:val="000000"/>
                <w:sz w:val="20"/>
              </w:rPr>
              <w:t xml:space="preserve">, </w:t>
            </w:r>
            <w:r w:rsidR="001555D4">
              <w:rPr>
                <w:rFonts w:eastAsia="Calibri"/>
                <w:color w:val="000000"/>
                <w:sz w:val="20"/>
              </w:rPr>
              <w:t>suteikiančios teisę</w:t>
            </w:r>
            <w:r w:rsidR="00EE2264" w:rsidRPr="00B12CB9">
              <w:rPr>
                <w:rFonts w:eastAsia="Calibri"/>
                <w:color w:val="000000"/>
                <w:sz w:val="20"/>
              </w:rPr>
              <w:t xml:space="preserve"> </w:t>
            </w:r>
            <w:r w:rsidR="001555D4">
              <w:rPr>
                <w:rFonts w:eastAsia="Calibri"/>
                <w:color w:val="000000"/>
                <w:sz w:val="20"/>
              </w:rPr>
              <w:t xml:space="preserve">naudotis </w:t>
            </w:r>
            <w:r w:rsidR="00EE2264" w:rsidRPr="00B12CB9">
              <w:rPr>
                <w:rFonts w:eastAsia="Calibri"/>
                <w:color w:val="000000"/>
                <w:sz w:val="20"/>
              </w:rPr>
              <w:t>lengvatomis, paslaugomis ar privilegijomis, taip pat prekėms ar renginiams taikomomis nuolaidomis</w:t>
            </w:r>
            <w:r w:rsidR="002F7DE5">
              <w:rPr>
                <w:rFonts w:eastAsia="Calibri"/>
                <w:color w:val="000000"/>
                <w:sz w:val="20"/>
              </w:rPr>
              <w:t xml:space="preserve"> (toliau kartu</w:t>
            </w:r>
            <w:r w:rsidR="001E766D">
              <w:rPr>
                <w:rFonts w:eastAsia="Calibri"/>
                <w:color w:val="000000"/>
                <w:sz w:val="20"/>
              </w:rPr>
              <w:t> </w:t>
            </w:r>
            <w:r w:rsidR="002F7DE5">
              <w:rPr>
                <w:rFonts w:eastAsia="Calibri"/>
                <w:color w:val="000000"/>
                <w:sz w:val="20"/>
              </w:rPr>
              <w:t xml:space="preserve"> – nuolaidos)</w:t>
            </w:r>
          </w:p>
          <w:p w:rsidR="00EE2264" w:rsidRPr="00EF1F30" w:rsidRDefault="00EE2264" w:rsidP="00EE2264">
            <w:pPr>
              <w:pStyle w:val="Sraopastraipa"/>
              <w:numPr>
                <w:ilvl w:val="0"/>
                <w:numId w:val="10"/>
              </w:numPr>
              <w:spacing w:after="0" w:line="240" w:lineRule="exact"/>
              <w:jc w:val="both"/>
              <w:rPr>
                <w:rFonts w:eastAsia="Calibri"/>
                <w:color w:val="000000"/>
                <w:sz w:val="20"/>
                <w:szCs w:val="20"/>
              </w:rPr>
            </w:pPr>
            <w:r w:rsidRPr="00EF1F30">
              <w:rPr>
                <w:rFonts w:eastAsia="Calibri"/>
                <w:color w:val="000000"/>
                <w:sz w:val="20"/>
                <w:szCs w:val="20"/>
              </w:rPr>
              <w:t xml:space="preserve">Sudaromos sutartys su viešaisiais ir privačiais juridiniais asmenimis dėl nuolaidų šeimos kortelės turėtojams </w:t>
            </w:r>
            <w:r w:rsidR="001555D4">
              <w:rPr>
                <w:rFonts w:eastAsia="Calibri"/>
                <w:color w:val="000000"/>
                <w:sz w:val="20"/>
                <w:szCs w:val="20"/>
              </w:rPr>
              <w:t>su</w:t>
            </w:r>
            <w:r w:rsidRPr="00EF1F30">
              <w:rPr>
                <w:rFonts w:eastAsia="Calibri"/>
                <w:color w:val="000000"/>
                <w:sz w:val="20"/>
                <w:szCs w:val="20"/>
              </w:rPr>
              <w:t xml:space="preserve">teikimo. Kuriamas ir derinamas kortelių </w:t>
            </w:r>
            <w:r w:rsidR="00D96015" w:rsidRPr="00EF1F30">
              <w:rPr>
                <w:rFonts w:eastAsia="Calibri"/>
                <w:color w:val="000000"/>
                <w:sz w:val="20"/>
                <w:szCs w:val="20"/>
              </w:rPr>
              <w:t xml:space="preserve">naudojimo </w:t>
            </w:r>
            <w:r w:rsidRPr="00EF1F30">
              <w:rPr>
                <w:rFonts w:eastAsia="Calibri"/>
                <w:color w:val="000000"/>
                <w:sz w:val="20"/>
                <w:szCs w:val="20"/>
              </w:rPr>
              <w:t>sistemos susiejimo su partnerių lojalumo sistemomis funkcionalumas.</w:t>
            </w:r>
          </w:p>
          <w:p w:rsidR="00EE2264" w:rsidRPr="00EF1F30" w:rsidRDefault="00EE2264" w:rsidP="00EE2264">
            <w:pPr>
              <w:numPr>
                <w:ilvl w:val="0"/>
                <w:numId w:val="10"/>
              </w:numPr>
              <w:spacing w:after="0" w:line="240" w:lineRule="exact"/>
              <w:contextualSpacing/>
              <w:jc w:val="both"/>
              <w:rPr>
                <w:rFonts w:ascii="Times New Roman" w:eastAsia="Calibri" w:hAnsi="Times New Roman" w:cs="Times New Roman"/>
                <w:color w:val="000000"/>
                <w:spacing w:val="-4"/>
                <w:sz w:val="20"/>
                <w:szCs w:val="20"/>
              </w:rPr>
            </w:pPr>
            <w:r w:rsidRPr="00EF1F30">
              <w:rPr>
                <w:rFonts w:ascii="Times New Roman" w:eastAsia="Calibri" w:hAnsi="Times New Roman" w:cs="Times New Roman"/>
                <w:color w:val="000000"/>
                <w:spacing w:val="-4"/>
                <w:sz w:val="20"/>
                <w:szCs w:val="20"/>
              </w:rPr>
              <w:t xml:space="preserve">Užtikrinama šeimos kortelės turėtojų teisė naudotis šeimos kortele visose vietose, pažymėtose specialiu ženklu „Šeimos kortelė“. </w:t>
            </w:r>
          </w:p>
          <w:p w:rsidR="00EE2264" w:rsidRPr="00EF1F30" w:rsidRDefault="00EE2264" w:rsidP="00EE2264">
            <w:pPr>
              <w:numPr>
                <w:ilvl w:val="0"/>
                <w:numId w:val="10"/>
              </w:numPr>
              <w:spacing w:after="0" w:line="240" w:lineRule="exact"/>
              <w:contextualSpacing/>
              <w:jc w:val="both"/>
              <w:rPr>
                <w:rFonts w:ascii="Times New Roman" w:eastAsia="Calibri" w:hAnsi="Times New Roman" w:cs="Times New Roman"/>
                <w:sz w:val="20"/>
                <w:szCs w:val="20"/>
              </w:rPr>
            </w:pPr>
            <w:r w:rsidRPr="00EF1F30">
              <w:rPr>
                <w:rFonts w:ascii="Times New Roman" w:eastAsia="Calibri" w:hAnsi="Times New Roman" w:cs="Times New Roman"/>
                <w:color w:val="000000"/>
                <w:spacing w:val="-4"/>
                <w:sz w:val="20"/>
                <w:szCs w:val="20"/>
              </w:rPr>
              <w:t>Prižiūrima šeimos kortelės interneto svetainė, vykdoma informacijos apie šeimos kortelės naudą sklaida.</w:t>
            </w:r>
          </w:p>
          <w:p w:rsidR="00D115E0" w:rsidRPr="001658D6" w:rsidRDefault="00EE2264" w:rsidP="00D96015">
            <w:pPr>
              <w:spacing w:after="0" w:line="240" w:lineRule="exact"/>
              <w:jc w:val="both"/>
              <w:rPr>
                <w:rFonts w:ascii="Times New Roman" w:eastAsia="Calibri" w:hAnsi="Times New Roman" w:cs="Times New Roman"/>
                <w:color w:val="000000"/>
                <w:sz w:val="20"/>
                <w:szCs w:val="20"/>
                <w:u w:val="single"/>
              </w:rPr>
            </w:pPr>
            <w:r w:rsidRPr="00EF1F30">
              <w:rPr>
                <w:rFonts w:ascii="Times New Roman" w:eastAsia="Calibri" w:hAnsi="Times New Roman" w:cs="Times New Roman"/>
                <w:color w:val="000000"/>
                <w:sz w:val="20"/>
                <w:szCs w:val="20"/>
                <w:u w:val="single"/>
              </w:rPr>
              <w:t>Priemonės</w:t>
            </w:r>
            <w:r w:rsidRPr="001658D6">
              <w:rPr>
                <w:rFonts w:ascii="Times New Roman" w:eastAsia="Calibri" w:hAnsi="Times New Roman" w:cs="Times New Roman"/>
                <w:color w:val="000000"/>
                <w:sz w:val="20"/>
                <w:szCs w:val="20"/>
                <w:u w:val="single"/>
              </w:rPr>
              <w:t xml:space="preserve"> įgyvendinimo laikotarpis</w:t>
            </w:r>
            <w:r w:rsidRPr="001658D6">
              <w:rPr>
                <w:rFonts w:ascii="Times New Roman" w:eastAsia="Calibri" w:hAnsi="Times New Roman" w:cs="Times New Roman"/>
                <w:color w:val="000000"/>
                <w:sz w:val="20"/>
                <w:szCs w:val="20"/>
              </w:rPr>
              <w:t xml:space="preserve">. </w:t>
            </w:r>
            <w:r w:rsidR="00D115E0" w:rsidRPr="001658D6">
              <w:rPr>
                <w:rFonts w:ascii="Times New Roman" w:eastAsia="Calibri" w:hAnsi="Times New Roman" w:cs="Times New Roman"/>
                <w:color w:val="000000"/>
                <w:sz w:val="20"/>
                <w:szCs w:val="20"/>
              </w:rPr>
              <w:t>2020</w:t>
            </w:r>
            <w:r w:rsidR="00400602" w:rsidRPr="001658D6">
              <w:rPr>
                <w:rFonts w:ascii="Times New Roman" w:eastAsia="Calibri" w:hAnsi="Times New Roman" w:cs="Times New Roman"/>
                <w:color w:val="000000"/>
                <w:sz w:val="20"/>
                <w:szCs w:val="20"/>
              </w:rPr>
              <w:t>–</w:t>
            </w:r>
            <w:r w:rsidR="00D115E0" w:rsidRPr="001658D6">
              <w:rPr>
                <w:rFonts w:ascii="Times New Roman" w:eastAsia="Calibri" w:hAnsi="Times New Roman" w:cs="Times New Roman"/>
                <w:color w:val="000000"/>
                <w:sz w:val="20"/>
                <w:szCs w:val="20"/>
              </w:rPr>
              <w:t>2022 m.</w:t>
            </w:r>
          </w:p>
          <w:p w:rsidR="005064F2" w:rsidRPr="00B12CB9" w:rsidRDefault="00EE2264" w:rsidP="00D96015">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color w:val="000000"/>
                <w:sz w:val="20"/>
                <w:szCs w:val="24"/>
                <w:u w:val="single"/>
              </w:rPr>
              <w:t>Nauda.</w:t>
            </w:r>
            <w:r w:rsidRPr="00B12CB9">
              <w:rPr>
                <w:rFonts w:ascii="Times New Roman" w:eastAsia="Calibri" w:hAnsi="Times New Roman" w:cs="Times New Roman"/>
                <w:color w:val="000000"/>
                <w:sz w:val="20"/>
                <w:szCs w:val="24"/>
              </w:rPr>
              <w:t xml:space="preserve"> Gausios šeimos ir šeimos, prižiūrinčios (slaugančios) neįgalųjį, galės pasinaudoti nuolaidomis. Planuojama, kad šeimos kortelę gaus apie 63 tūkst. šeimų.</w:t>
            </w:r>
          </w:p>
        </w:tc>
        <w:tc>
          <w:tcPr>
            <w:tcW w:w="1700" w:type="dxa"/>
            <w:tcBorders>
              <w:top w:val="single" w:sz="4" w:space="0" w:color="auto"/>
              <w:left w:val="single" w:sz="4" w:space="0" w:color="auto"/>
              <w:bottom w:val="single" w:sz="4" w:space="0" w:color="auto"/>
              <w:right w:val="single" w:sz="4" w:space="0" w:color="auto"/>
            </w:tcBorders>
            <w:hideMark/>
          </w:tcPr>
          <w:p w:rsidR="005064F2" w:rsidRPr="00EE2264" w:rsidRDefault="005064F2" w:rsidP="00E541E4">
            <w:pPr>
              <w:spacing w:after="0" w:line="240" w:lineRule="exact"/>
              <w:jc w:val="both"/>
              <w:rPr>
                <w:rFonts w:ascii="Times New Roman" w:eastAsia="Calibri" w:hAnsi="Times New Roman" w:cs="Times New Roman"/>
                <w:sz w:val="20"/>
                <w:szCs w:val="24"/>
                <w:highlight w:val="yellow"/>
              </w:rPr>
            </w:pPr>
            <w:r w:rsidRPr="00B12CB9">
              <w:rPr>
                <w:rFonts w:ascii="Times New Roman" w:eastAsia="Calibri" w:hAnsi="Times New Roman" w:cs="Times New Roman"/>
                <w:sz w:val="20"/>
                <w:szCs w:val="24"/>
              </w:rPr>
              <w:t>SADM</w:t>
            </w:r>
          </w:p>
        </w:tc>
      </w:tr>
      <w:tr w:rsidR="005064F2" w:rsidRPr="00DC6625" w:rsidTr="0046008A">
        <w:trPr>
          <w:trHeight w:val="159"/>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.2.4.</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užtikrinti nemokamą muziejų nuolatinių ekspozicijų lankymą</w:t>
            </w:r>
          </w:p>
        </w:tc>
        <w:tc>
          <w:tcPr>
            <w:tcW w:w="10035" w:type="dxa"/>
            <w:tcBorders>
              <w:top w:val="single" w:sz="4" w:space="0" w:color="auto"/>
              <w:left w:val="single" w:sz="4" w:space="0" w:color="auto"/>
              <w:bottom w:val="single" w:sz="4" w:space="0" w:color="auto"/>
              <w:right w:val="single" w:sz="4" w:space="0" w:color="auto"/>
            </w:tcBorders>
            <w:hideMark/>
          </w:tcPr>
          <w:p w:rsidR="002B2278" w:rsidRPr="00B12CB9" w:rsidRDefault="002B2278" w:rsidP="002B2278">
            <w:pPr>
              <w:spacing w:after="0" w:line="240" w:lineRule="exact"/>
              <w:jc w:val="both"/>
              <w:rPr>
                <w:rFonts w:ascii="Times New Roman" w:eastAsia="Calibri" w:hAnsi="Times New Roman" w:cs="Times New Roman"/>
                <w:sz w:val="20"/>
                <w:szCs w:val="24"/>
              </w:rPr>
            </w:pPr>
            <w:r w:rsidRPr="002B2278">
              <w:rPr>
                <w:rFonts w:ascii="Times New Roman" w:eastAsia="Calibri" w:hAnsi="Times New Roman" w:cs="Times New Roman"/>
                <w:sz w:val="20"/>
                <w:szCs w:val="24"/>
                <w:u w:val="single"/>
              </w:rPr>
              <w:t>Aprašymas.</w:t>
            </w:r>
            <w:r w:rsidRPr="002B2278">
              <w:rPr>
                <w:rFonts w:ascii="Times New Roman" w:eastAsia="Calibri" w:hAnsi="Times New Roman" w:cs="Times New Roman"/>
                <w:sz w:val="20"/>
                <w:szCs w:val="24"/>
              </w:rPr>
              <w:t xml:space="preserve"> Lietuvoje iki šiol taikyta nemokamo muziejų lankymo praktika iš esmės nesiskyrė nuo užsienio šalių, tačiau </w:t>
            </w:r>
            <w:r w:rsidRPr="00B12CB9">
              <w:rPr>
                <w:rFonts w:ascii="Times New Roman" w:eastAsia="Calibri" w:hAnsi="Times New Roman" w:cs="Times New Roman"/>
                <w:sz w:val="20"/>
                <w:szCs w:val="24"/>
              </w:rPr>
              <w:t xml:space="preserve">vertinant nemokamo lankymo taikymo </w:t>
            </w:r>
            <w:r w:rsidR="00642E7F">
              <w:rPr>
                <w:rFonts w:ascii="Times New Roman" w:eastAsia="Calibri" w:hAnsi="Times New Roman" w:cs="Times New Roman"/>
                <w:sz w:val="20"/>
                <w:szCs w:val="24"/>
              </w:rPr>
              <w:t>mastą</w:t>
            </w:r>
            <w:r w:rsidRPr="00B12CB9">
              <w:rPr>
                <w:rFonts w:ascii="Times New Roman" w:eastAsia="Calibri" w:hAnsi="Times New Roman" w:cs="Times New Roman"/>
                <w:sz w:val="20"/>
                <w:szCs w:val="24"/>
              </w:rPr>
              <w:t xml:space="preserve">, Lietuvos muziejuose jos buvo daug fragmentiškesnės. Tai ypač svarbu mažas pajamas gaunantiems gyventojams, kurie dėl ribotų finansinių galimybių </w:t>
            </w:r>
            <w:r w:rsidR="00637C37">
              <w:rPr>
                <w:rFonts w:ascii="Times New Roman" w:eastAsia="Calibri" w:hAnsi="Times New Roman" w:cs="Times New Roman"/>
                <w:sz w:val="20"/>
                <w:szCs w:val="24"/>
              </w:rPr>
              <w:t>negali</w:t>
            </w:r>
            <w:r w:rsidRPr="00B12CB9">
              <w:rPr>
                <w:rFonts w:ascii="Times New Roman" w:eastAsia="Calibri" w:hAnsi="Times New Roman" w:cs="Times New Roman"/>
                <w:sz w:val="20"/>
                <w:szCs w:val="24"/>
              </w:rPr>
              <w:t xml:space="preserve"> pažinti krašto istorij</w:t>
            </w:r>
            <w:r w:rsidR="00637C37">
              <w:rPr>
                <w:rFonts w:ascii="Times New Roman" w:eastAsia="Calibri" w:hAnsi="Times New Roman" w:cs="Times New Roman"/>
                <w:sz w:val="20"/>
                <w:szCs w:val="24"/>
              </w:rPr>
              <w:t>os</w:t>
            </w:r>
            <w:r w:rsidRPr="00B12CB9">
              <w:rPr>
                <w:rFonts w:ascii="Times New Roman" w:eastAsia="Calibri" w:hAnsi="Times New Roman" w:cs="Times New Roman"/>
                <w:sz w:val="20"/>
                <w:szCs w:val="24"/>
              </w:rPr>
              <w:t>, kultūros ir gamtos paveld</w:t>
            </w:r>
            <w:r w:rsidR="00637C37">
              <w:rPr>
                <w:rFonts w:ascii="Times New Roman" w:eastAsia="Calibri" w:hAnsi="Times New Roman" w:cs="Times New Roman"/>
                <w:sz w:val="20"/>
                <w:szCs w:val="24"/>
              </w:rPr>
              <w:t>o</w:t>
            </w:r>
            <w:r w:rsidRPr="00B12CB9">
              <w:rPr>
                <w:rFonts w:ascii="Times New Roman" w:eastAsia="Calibri" w:hAnsi="Times New Roman" w:cs="Times New Roman"/>
                <w:sz w:val="20"/>
                <w:szCs w:val="24"/>
              </w:rPr>
              <w:t>, ugdyti savo ir šeimos narių kultūrines kompetencijas.</w:t>
            </w:r>
          </w:p>
          <w:p w:rsidR="002B2278" w:rsidRPr="00B12CB9" w:rsidRDefault="002B2278" w:rsidP="002B2278">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rPr>
              <w:t>Nemokamas muziejų lankymas suteikia galimybę visiems visuomenės nariams</w:t>
            </w:r>
            <w:r w:rsidR="00163B10">
              <w:rPr>
                <w:rFonts w:ascii="Times New Roman" w:eastAsia="Calibri" w:hAnsi="Times New Roman" w:cs="Times New Roman"/>
                <w:sz w:val="20"/>
                <w:szCs w:val="24"/>
              </w:rPr>
              <w:t xml:space="preserve">, nesvarbu, kokia </w:t>
            </w:r>
            <w:r w:rsidRPr="00B12CB9">
              <w:rPr>
                <w:rFonts w:ascii="Times New Roman" w:eastAsia="Calibri" w:hAnsi="Times New Roman" w:cs="Times New Roman"/>
                <w:sz w:val="20"/>
                <w:szCs w:val="24"/>
              </w:rPr>
              <w:t xml:space="preserve">jų socialinė ar finansinė </w:t>
            </w:r>
            <w:r w:rsidRPr="00B12CB9">
              <w:rPr>
                <w:rFonts w:ascii="Times New Roman" w:eastAsia="Calibri" w:hAnsi="Times New Roman" w:cs="Times New Roman"/>
                <w:sz w:val="20"/>
                <w:szCs w:val="24"/>
              </w:rPr>
              <w:lastRenderedPageBreak/>
              <w:t>padėtis</w:t>
            </w:r>
            <w:r w:rsidR="00163B10">
              <w:rPr>
                <w:rFonts w:ascii="Times New Roman" w:eastAsia="Calibri" w:hAnsi="Times New Roman" w:cs="Times New Roman"/>
                <w:sz w:val="20"/>
                <w:szCs w:val="24"/>
              </w:rPr>
              <w:t>,</w:t>
            </w:r>
            <w:r w:rsidRPr="00B12CB9">
              <w:rPr>
                <w:rFonts w:ascii="Times New Roman" w:eastAsia="Calibri" w:hAnsi="Times New Roman" w:cs="Times New Roman"/>
                <w:sz w:val="20"/>
                <w:szCs w:val="24"/>
              </w:rPr>
              <w:t xml:space="preserve"> pažinti krašto istoriją</w:t>
            </w:r>
            <w:r w:rsidR="00163B10">
              <w:rPr>
                <w:rFonts w:ascii="Times New Roman" w:eastAsia="Calibri" w:hAnsi="Times New Roman" w:cs="Times New Roman"/>
                <w:sz w:val="20"/>
                <w:szCs w:val="24"/>
              </w:rPr>
              <w:t>,</w:t>
            </w:r>
            <w:r w:rsidRPr="00B12CB9">
              <w:rPr>
                <w:rFonts w:ascii="Times New Roman" w:eastAsia="Calibri" w:hAnsi="Times New Roman" w:cs="Times New Roman"/>
                <w:sz w:val="20"/>
                <w:szCs w:val="24"/>
              </w:rPr>
              <w:t xml:space="preserve"> šalies kultūrinį bei gamtos paveldą; ugdomos visų šeimos narių kultūrinės kompetencijos, formuojama kultūrinė tapatybė, stiprinamas bendruomeniškumas. Taip pat tai </w:t>
            </w:r>
            <w:r w:rsidR="002E7769">
              <w:rPr>
                <w:rFonts w:ascii="Times New Roman" w:eastAsia="Calibri" w:hAnsi="Times New Roman" w:cs="Times New Roman"/>
                <w:sz w:val="20"/>
                <w:szCs w:val="24"/>
              </w:rPr>
              <w:t>skatina ugdytis</w:t>
            </w:r>
            <w:r w:rsidR="002E7769" w:rsidRPr="00B12CB9">
              <w:rPr>
                <w:rFonts w:ascii="Times New Roman" w:eastAsia="Calibri" w:hAnsi="Times New Roman" w:cs="Times New Roman"/>
                <w:sz w:val="20"/>
                <w:szCs w:val="24"/>
              </w:rPr>
              <w:t xml:space="preserve"> </w:t>
            </w:r>
            <w:r w:rsidRPr="00B12CB9">
              <w:rPr>
                <w:rFonts w:ascii="Times New Roman" w:eastAsia="Calibri" w:hAnsi="Times New Roman" w:cs="Times New Roman"/>
                <w:sz w:val="20"/>
                <w:szCs w:val="24"/>
              </w:rPr>
              <w:t>šeimų nuolatinio lankymosi muziejuose, kaip turiningo laisvalaikio praleidimo vietose, įpročius.</w:t>
            </w:r>
            <w:r w:rsidRPr="00B12CB9">
              <w:rPr>
                <w:rFonts w:ascii="Times New Roman" w:eastAsia="Calibri" w:hAnsi="Times New Roman" w:cs="Times New Roman"/>
                <w:sz w:val="20"/>
                <w:szCs w:val="24"/>
                <w:u w:val="single"/>
              </w:rPr>
              <w:t xml:space="preserve"> </w:t>
            </w:r>
          </w:p>
          <w:p w:rsidR="00110338" w:rsidRDefault="002B2278" w:rsidP="002B2278">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t xml:space="preserve">Veiklos: </w:t>
            </w:r>
          </w:p>
          <w:p w:rsidR="002B2278" w:rsidRPr="00B12CB9" w:rsidRDefault="002B2278" w:rsidP="002B2278">
            <w:pPr>
              <w:spacing w:after="0" w:line="240" w:lineRule="exact"/>
              <w:jc w:val="both"/>
              <w:rPr>
                <w:rFonts w:ascii="Times New Roman" w:eastAsia="Calibri" w:hAnsi="Times New Roman" w:cs="Times New Roman"/>
                <w:iCs/>
                <w:sz w:val="20"/>
                <w:szCs w:val="24"/>
              </w:rPr>
            </w:pPr>
            <w:r w:rsidRPr="00B12CB9">
              <w:rPr>
                <w:rFonts w:ascii="Times New Roman" w:eastAsia="Calibri" w:hAnsi="Times New Roman" w:cs="Times New Roman"/>
                <w:iCs/>
                <w:sz w:val="20"/>
                <w:szCs w:val="24"/>
              </w:rPr>
              <w:t>Nemokama</w:t>
            </w:r>
            <w:r w:rsidR="004838C2">
              <w:rPr>
                <w:rFonts w:ascii="Times New Roman" w:eastAsia="Calibri" w:hAnsi="Times New Roman" w:cs="Times New Roman"/>
                <w:iCs/>
                <w:sz w:val="20"/>
                <w:szCs w:val="24"/>
              </w:rPr>
              <w:t>i</w:t>
            </w:r>
            <w:r w:rsidRPr="00B12CB9">
              <w:rPr>
                <w:rFonts w:ascii="Times New Roman" w:eastAsia="Calibri" w:hAnsi="Times New Roman" w:cs="Times New Roman"/>
                <w:iCs/>
                <w:sz w:val="20"/>
                <w:szCs w:val="24"/>
              </w:rPr>
              <w:t xml:space="preserve"> lanky</w:t>
            </w:r>
            <w:r w:rsidR="004838C2">
              <w:rPr>
                <w:rFonts w:ascii="Times New Roman" w:eastAsia="Calibri" w:hAnsi="Times New Roman" w:cs="Times New Roman"/>
                <w:iCs/>
                <w:sz w:val="20"/>
                <w:szCs w:val="24"/>
              </w:rPr>
              <w:t>ti</w:t>
            </w:r>
            <w:r w:rsidRPr="00B12CB9">
              <w:rPr>
                <w:rFonts w:ascii="Times New Roman" w:eastAsia="Calibri" w:hAnsi="Times New Roman" w:cs="Times New Roman"/>
                <w:iCs/>
                <w:sz w:val="20"/>
                <w:szCs w:val="24"/>
              </w:rPr>
              <w:t xml:space="preserve"> </w:t>
            </w:r>
            <w:r w:rsidR="00637C37" w:rsidRPr="00B12CB9">
              <w:rPr>
                <w:rFonts w:ascii="Times New Roman" w:eastAsia="Calibri" w:hAnsi="Times New Roman" w:cs="Times New Roman"/>
                <w:iCs/>
                <w:sz w:val="20"/>
                <w:szCs w:val="24"/>
              </w:rPr>
              <w:t>muziej</w:t>
            </w:r>
            <w:r w:rsidR="00637C37">
              <w:rPr>
                <w:rFonts w:ascii="Times New Roman" w:eastAsia="Calibri" w:hAnsi="Times New Roman" w:cs="Times New Roman"/>
                <w:iCs/>
                <w:sz w:val="20"/>
                <w:szCs w:val="24"/>
              </w:rPr>
              <w:t>us</w:t>
            </w:r>
            <w:r w:rsidR="00637C37" w:rsidRPr="00B12CB9">
              <w:rPr>
                <w:rFonts w:ascii="Times New Roman" w:eastAsia="Calibri" w:hAnsi="Times New Roman" w:cs="Times New Roman"/>
                <w:iCs/>
                <w:sz w:val="20"/>
                <w:szCs w:val="24"/>
              </w:rPr>
              <w:t xml:space="preserve"> </w:t>
            </w:r>
            <w:r w:rsidR="003359B5">
              <w:rPr>
                <w:rFonts w:ascii="Times New Roman" w:eastAsia="Calibri" w:hAnsi="Times New Roman" w:cs="Times New Roman"/>
                <w:iCs/>
                <w:sz w:val="20"/>
                <w:szCs w:val="24"/>
              </w:rPr>
              <w:t>suteikiama galimybė</w:t>
            </w:r>
            <w:r w:rsidRPr="00B12CB9">
              <w:rPr>
                <w:rFonts w:ascii="Times New Roman" w:eastAsia="Calibri" w:hAnsi="Times New Roman" w:cs="Times New Roman"/>
                <w:iCs/>
                <w:sz w:val="20"/>
                <w:szCs w:val="24"/>
              </w:rPr>
              <w:t xml:space="preserve"> paskutinį kiekvieno mėnesio sekmadienį</w:t>
            </w:r>
            <w:r w:rsidR="00637C37">
              <w:rPr>
                <w:rFonts w:ascii="Times New Roman" w:eastAsia="Calibri" w:hAnsi="Times New Roman" w:cs="Times New Roman"/>
                <w:iCs/>
                <w:sz w:val="20"/>
                <w:szCs w:val="24"/>
              </w:rPr>
              <w:t xml:space="preserve">, </w:t>
            </w:r>
            <w:r w:rsidRPr="00B12CB9">
              <w:rPr>
                <w:rFonts w:ascii="Times New Roman" w:eastAsia="Calibri" w:hAnsi="Times New Roman" w:cs="Times New Roman"/>
                <w:iCs/>
                <w:sz w:val="20"/>
                <w:szCs w:val="24"/>
              </w:rPr>
              <w:t>t.</w:t>
            </w:r>
            <w:r w:rsidR="004838C2">
              <w:rPr>
                <w:rFonts w:ascii="Times New Roman" w:eastAsia="Calibri" w:hAnsi="Times New Roman" w:cs="Times New Roman"/>
                <w:iCs/>
                <w:sz w:val="20"/>
                <w:szCs w:val="24"/>
              </w:rPr>
              <w:t xml:space="preserve"> </w:t>
            </w:r>
            <w:r w:rsidRPr="00B12CB9">
              <w:rPr>
                <w:rFonts w:ascii="Times New Roman" w:eastAsia="Calibri" w:hAnsi="Times New Roman" w:cs="Times New Roman"/>
                <w:iCs/>
                <w:sz w:val="20"/>
                <w:szCs w:val="24"/>
              </w:rPr>
              <w:t xml:space="preserve">y. lankytojams sudarytos galimybės nemokamai </w:t>
            </w:r>
            <w:r w:rsidR="00637C37">
              <w:rPr>
                <w:rFonts w:ascii="Times New Roman" w:eastAsia="Calibri" w:hAnsi="Times New Roman" w:cs="Times New Roman"/>
                <w:iCs/>
                <w:sz w:val="20"/>
                <w:szCs w:val="24"/>
              </w:rPr>
              <w:t>susipažinti su</w:t>
            </w:r>
            <w:r w:rsidR="00637C37" w:rsidRPr="00B12CB9">
              <w:rPr>
                <w:rFonts w:ascii="Times New Roman" w:eastAsia="Calibri" w:hAnsi="Times New Roman" w:cs="Times New Roman"/>
                <w:iCs/>
                <w:sz w:val="20"/>
                <w:szCs w:val="24"/>
              </w:rPr>
              <w:t xml:space="preserve"> </w:t>
            </w:r>
            <w:r w:rsidR="004838C2" w:rsidRPr="00B12CB9">
              <w:rPr>
                <w:rFonts w:ascii="Times New Roman" w:eastAsia="Calibri" w:hAnsi="Times New Roman" w:cs="Times New Roman"/>
                <w:iCs/>
                <w:sz w:val="20"/>
                <w:szCs w:val="24"/>
              </w:rPr>
              <w:t xml:space="preserve">nacionalinių ir respublikinių muziejų, kurių savininko teises ir pareigas įgyvendina </w:t>
            </w:r>
            <w:r w:rsidR="004838C2">
              <w:rPr>
                <w:rFonts w:ascii="Times New Roman" w:eastAsia="Calibri" w:hAnsi="Times New Roman" w:cs="Times New Roman"/>
                <w:iCs/>
                <w:sz w:val="20"/>
                <w:szCs w:val="24"/>
              </w:rPr>
              <w:t>KM,</w:t>
            </w:r>
            <w:r w:rsidR="004838C2" w:rsidRPr="00B12CB9">
              <w:rPr>
                <w:rFonts w:ascii="Times New Roman" w:eastAsia="Calibri" w:hAnsi="Times New Roman" w:cs="Times New Roman"/>
                <w:iCs/>
                <w:sz w:val="20"/>
                <w:szCs w:val="24"/>
              </w:rPr>
              <w:t xml:space="preserve"> </w:t>
            </w:r>
            <w:r w:rsidRPr="00B12CB9">
              <w:rPr>
                <w:rFonts w:ascii="Times New Roman" w:eastAsia="Calibri" w:hAnsi="Times New Roman" w:cs="Times New Roman"/>
                <w:iCs/>
                <w:sz w:val="20"/>
                <w:szCs w:val="24"/>
              </w:rPr>
              <w:t>nuolatinė</w:t>
            </w:r>
            <w:r w:rsidR="00637C37">
              <w:rPr>
                <w:rFonts w:ascii="Times New Roman" w:eastAsia="Calibri" w:hAnsi="Times New Roman" w:cs="Times New Roman"/>
                <w:iCs/>
                <w:sz w:val="20"/>
                <w:szCs w:val="24"/>
              </w:rPr>
              <w:t>mis</w:t>
            </w:r>
            <w:r w:rsidRPr="00B12CB9">
              <w:rPr>
                <w:rFonts w:ascii="Times New Roman" w:eastAsia="Calibri" w:hAnsi="Times New Roman" w:cs="Times New Roman"/>
                <w:iCs/>
                <w:sz w:val="20"/>
                <w:szCs w:val="24"/>
              </w:rPr>
              <w:t xml:space="preserve"> ekspozicijo</w:t>
            </w:r>
            <w:r w:rsidR="00637C37">
              <w:rPr>
                <w:rFonts w:ascii="Times New Roman" w:eastAsia="Calibri" w:hAnsi="Times New Roman" w:cs="Times New Roman"/>
                <w:iCs/>
                <w:sz w:val="20"/>
                <w:szCs w:val="24"/>
              </w:rPr>
              <w:t>mis</w:t>
            </w:r>
            <w:r w:rsidRPr="00B12CB9">
              <w:rPr>
                <w:rFonts w:ascii="Times New Roman" w:eastAsia="Calibri" w:hAnsi="Times New Roman" w:cs="Times New Roman"/>
                <w:iCs/>
                <w:sz w:val="20"/>
                <w:szCs w:val="24"/>
              </w:rPr>
              <w:t xml:space="preserve"> 12 kartų per metus. Respublikiniuose muziejuose, kurių savininko teises ir pareigas įgyvendina </w:t>
            </w:r>
            <w:r w:rsidR="00083A54">
              <w:rPr>
                <w:rFonts w:ascii="Times New Roman" w:eastAsia="Calibri" w:hAnsi="Times New Roman" w:cs="Times New Roman"/>
                <w:iCs/>
                <w:sz w:val="20"/>
                <w:szCs w:val="24"/>
              </w:rPr>
              <w:t>Lietuvos Respublikos k</w:t>
            </w:r>
            <w:r w:rsidRPr="00B12CB9">
              <w:rPr>
                <w:rFonts w:ascii="Times New Roman" w:eastAsia="Calibri" w:hAnsi="Times New Roman" w:cs="Times New Roman"/>
                <w:iCs/>
                <w:sz w:val="20"/>
                <w:szCs w:val="24"/>
              </w:rPr>
              <w:t>rašto apsaugos</w:t>
            </w:r>
            <w:r w:rsidR="00083A54">
              <w:rPr>
                <w:rFonts w:ascii="Times New Roman" w:eastAsia="Calibri" w:hAnsi="Times New Roman" w:cs="Times New Roman"/>
                <w:iCs/>
                <w:sz w:val="20"/>
                <w:szCs w:val="24"/>
              </w:rPr>
              <w:t xml:space="preserve"> ministerija</w:t>
            </w:r>
            <w:r w:rsidRPr="00B12CB9">
              <w:rPr>
                <w:rFonts w:ascii="Times New Roman" w:eastAsia="Calibri" w:hAnsi="Times New Roman" w:cs="Times New Roman"/>
                <w:iCs/>
                <w:sz w:val="20"/>
                <w:szCs w:val="24"/>
              </w:rPr>
              <w:t xml:space="preserve"> ir </w:t>
            </w:r>
            <w:r w:rsidR="00083A54">
              <w:rPr>
                <w:rFonts w:ascii="Times New Roman" w:eastAsia="Calibri" w:hAnsi="Times New Roman" w:cs="Times New Roman"/>
                <w:iCs/>
                <w:sz w:val="20"/>
                <w:szCs w:val="24"/>
              </w:rPr>
              <w:t>AM</w:t>
            </w:r>
            <w:r w:rsidRPr="00B12CB9">
              <w:rPr>
                <w:rFonts w:ascii="Times New Roman" w:eastAsia="Calibri" w:hAnsi="Times New Roman" w:cs="Times New Roman"/>
                <w:iCs/>
                <w:sz w:val="20"/>
                <w:szCs w:val="24"/>
              </w:rPr>
              <w:t xml:space="preserve">, savivaldybių, žinybiniuose ir kituose muziejuose rekomenduojama taikyti patvirtintą nemokamo muziejų lankymo modelį. </w:t>
            </w:r>
          </w:p>
          <w:p w:rsidR="00DE65A5" w:rsidRPr="00DC6625" w:rsidRDefault="002B2278" w:rsidP="00932B60">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00BC4BEB">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D115E0" w:rsidRPr="00D73A78">
              <w:rPr>
                <w:rFonts w:ascii="Times New Roman" w:eastAsia="Calibri" w:hAnsi="Times New Roman" w:cs="Times New Roman"/>
                <w:sz w:val="20"/>
                <w:szCs w:val="24"/>
              </w:rPr>
              <w:t>2020–2022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KM</w:t>
            </w:r>
          </w:p>
        </w:tc>
      </w:tr>
      <w:tr w:rsidR="005064F2" w:rsidRPr="00DC6625" w:rsidTr="0046008A">
        <w:trPr>
          <w:trHeight w:val="246"/>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8</w:t>
            </w:r>
            <w:r w:rsidR="005064F2" w:rsidRPr="00DC6625">
              <w:rPr>
                <w:rFonts w:ascii="Times New Roman" w:eastAsia="Calibri" w:hAnsi="Times New Roman" w:cs="Times New Roman"/>
                <w:sz w:val="20"/>
                <w:szCs w:val="24"/>
              </w:rPr>
              <w:t>.2.5.</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įdiegti mokinio kultūros pasą</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Iki </w:t>
            </w:r>
            <w:r w:rsidR="006024EA">
              <w:rPr>
                <w:rFonts w:ascii="Times New Roman" w:eastAsia="Calibri" w:hAnsi="Times New Roman" w:cs="Times New Roman"/>
                <w:sz w:val="20"/>
                <w:szCs w:val="24"/>
              </w:rPr>
              <w:t xml:space="preserve">atsirandant </w:t>
            </w:r>
            <w:r w:rsidRPr="00DC6625">
              <w:rPr>
                <w:rFonts w:ascii="Times New Roman" w:eastAsia="Calibri" w:hAnsi="Times New Roman" w:cs="Times New Roman"/>
                <w:sz w:val="20"/>
                <w:szCs w:val="24"/>
              </w:rPr>
              <w:t>kultūros pas</w:t>
            </w:r>
            <w:r w:rsidR="006024EA">
              <w:rPr>
                <w:rFonts w:ascii="Times New Roman" w:eastAsia="Calibri" w:hAnsi="Times New Roman" w:cs="Times New Roman"/>
                <w:sz w:val="20"/>
                <w:szCs w:val="24"/>
              </w:rPr>
              <w:t>ui</w:t>
            </w:r>
            <w:r w:rsidR="00184B23">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nebuvo sisteminės priemonės, skirtos kultūriniam ir meniniam mokinių ugdymui užtikrinti. Ypač tai svarbu mažiau galimybių turinčių šeimų vaikams, kurie galės pasinaudoti kultūros, meno įstaigų, menininkų teikiamomis paslaugomis</w:t>
            </w:r>
            <w:r w:rsidR="007E5B04">
              <w:rPr>
                <w:rFonts w:ascii="Times New Roman" w:eastAsia="Calibri" w:hAnsi="Times New Roman" w:cs="Times New Roman"/>
                <w:sz w:val="20"/>
                <w:szCs w:val="24"/>
              </w:rPr>
              <w:t>.</w:t>
            </w:r>
          </w:p>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rPr>
              <w:t>Kiekvienam mokiniui kalendoriniams metams skiriama 15 eurų, iš jų suformuojama virtuali mokyklos piniginė. Už šias lėšas kiekvienas 1–12 klasių mokinys gali rinktis iš</w:t>
            </w:r>
            <w:r w:rsidRPr="00DC6625">
              <w:rPr>
                <w:rFonts w:ascii="Times New Roman" w:eastAsia="Calibri" w:hAnsi="Times New Roman" w:cs="Times New Roman"/>
                <w:sz w:val="20"/>
                <w:szCs w:val="24"/>
                <w:lang w:eastAsia="lt-LT"/>
              </w:rPr>
              <w:t xml:space="preserve"> kultūros ir meno įstaigų ir (ar) menininkų pasiūlytų bei Kultūros paso ekspertų komisijos patvirtint</w:t>
            </w:r>
            <w:r w:rsidRPr="00DC6625">
              <w:rPr>
                <w:rFonts w:ascii="Times New Roman" w:eastAsia="Calibri" w:hAnsi="Times New Roman" w:cs="Times New Roman"/>
                <w:sz w:val="20"/>
                <w:szCs w:val="24"/>
              </w:rPr>
              <w:t>ų</w:t>
            </w:r>
            <w:r w:rsidRPr="00DC6625">
              <w:rPr>
                <w:rFonts w:ascii="Times New Roman" w:eastAsia="Calibri" w:hAnsi="Times New Roman" w:cs="Times New Roman"/>
                <w:sz w:val="20"/>
                <w:szCs w:val="24"/>
                <w:lang w:eastAsia="lt-LT"/>
              </w:rPr>
              <w:t xml:space="preserve"> paslaug</w:t>
            </w:r>
            <w:r w:rsidRPr="00DC6625">
              <w:rPr>
                <w:rFonts w:ascii="Times New Roman" w:eastAsia="Calibri" w:hAnsi="Times New Roman" w:cs="Times New Roman"/>
                <w:sz w:val="20"/>
                <w:szCs w:val="24"/>
              </w:rPr>
              <w:t xml:space="preserve">ų, kurios sudaro </w:t>
            </w:r>
            <w:r w:rsidRPr="00DC6625">
              <w:rPr>
                <w:rFonts w:ascii="Times New Roman" w:eastAsia="Calibri" w:hAnsi="Times New Roman" w:cs="Times New Roman"/>
                <w:sz w:val="20"/>
                <w:szCs w:val="24"/>
                <w:lang w:eastAsia="lt-LT"/>
              </w:rPr>
              <w:t>kultūros paso paslaugų rinkin</w:t>
            </w:r>
            <w:r w:rsidRPr="00DC6625">
              <w:rPr>
                <w:rFonts w:ascii="Times New Roman" w:eastAsia="Calibri" w:hAnsi="Times New Roman" w:cs="Times New Roman"/>
                <w:sz w:val="20"/>
                <w:szCs w:val="24"/>
              </w:rPr>
              <w:t>į. Visą procesą koordinuoja mokykl</w:t>
            </w:r>
            <w:r w:rsidR="007E5B04">
              <w:rPr>
                <w:rFonts w:ascii="Times New Roman" w:eastAsia="Calibri" w:hAnsi="Times New Roman" w:cs="Times New Roman"/>
                <w:sz w:val="20"/>
                <w:szCs w:val="24"/>
              </w:rPr>
              <w:t>ų</w:t>
            </w:r>
            <w:r w:rsidRPr="00DC6625">
              <w:rPr>
                <w:rFonts w:ascii="Times New Roman" w:eastAsia="Calibri" w:hAnsi="Times New Roman" w:cs="Times New Roman"/>
                <w:sz w:val="20"/>
                <w:szCs w:val="24"/>
              </w:rPr>
              <w:t xml:space="preserve"> paskirti kultūros paso paslaugų koordinatoriai</w:t>
            </w:r>
            <w:r w:rsidR="007E5B04">
              <w:rPr>
                <w:rFonts w:ascii="Times New Roman" w:eastAsia="Calibri" w:hAnsi="Times New Roman" w:cs="Times New Roman"/>
                <w:sz w:val="20"/>
                <w:szCs w:val="24"/>
              </w:rPr>
              <w:t>.</w:t>
            </w:r>
          </w:p>
          <w:p w:rsidR="005064F2" w:rsidRPr="00DC6625" w:rsidRDefault="005064F2" w:rsidP="00E541E4">
            <w:pPr>
              <w:spacing w:after="0" w:line="240" w:lineRule="exact"/>
              <w:jc w:val="both"/>
              <w:rPr>
                <w:rFonts w:ascii="Times New Roman" w:eastAsia="Calibri" w:hAnsi="Times New Roman" w:cs="Times New Roman"/>
                <w:sz w:val="20"/>
                <w:szCs w:val="24"/>
                <w:lang w:eastAsia="lt-LT"/>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lang w:eastAsia="lt-LT"/>
              </w:rPr>
              <w:t xml:space="preserve">Kiekvienas mokinys turės galimybę dalyvauti teikiant kokybiškas kultūros ir meno paslaugas, bus ugdomi mokinių savarankiško kultūros pažinimo ir patyrimo įpročiai, užtikrinamas paslaugų prieinamumas visoms amžiaus grupėms. Bus skatinamas kultūrinis mokinių sąmoningumas, </w:t>
            </w:r>
            <w:r w:rsidRPr="00ED7A0E">
              <w:rPr>
                <w:rFonts w:ascii="Times New Roman" w:eastAsia="Calibri" w:hAnsi="Times New Roman" w:cs="Times New Roman"/>
                <w:sz w:val="20"/>
                <w:szCs w:val="24"/>
                <w:lang w:eastAsia="lt-LT"/>
              </w:rPr>
              <w:t>ugdomos</w:t>
            </w:r>
            <w:r w:rsidRPr="00DC6625">
              <w:rPr>
                <w:rFonts w:ascii="Times New Roman" w:eastAsia="Calibri" w:hAnsi="Times New Roman" w:cs="Times New Roman"/>
                <w:sz w:val="20"/>
                <w:szCs w:val="24"/>
                <w:lang w:eastAsia="lt-LT"/>
              </w:rPr>
              <w:t xml:space="preserve"> kūrybingos asmenybės, o patirtis, įgyta dalyvaujant kultūriniuose renginiuose ir (ar) kultūrinės edukacijos užsiėmimuose, padės jiems </w:t>
            </w:r>
            <w:r w:rsidRPr="00ED7A0E">
              <w:rPr>
                <w:rFonts w:ascii="Times New Roman" w:eastAsia="Calibri" w:hAnsi="Times New Roman" w:cs="Times New Roman"/>
                <w:sz w:val="20"/>
                <w:szCs w:val="24"/>
                <w:lang w:eastAsia="lt-LT"/>
              </w:rPr>
              <w:t>ugdymosi</w:t>
            </w:r>
            <w:r w:rsidRPr="00DC6625">
              <w:rPr>
                <w:rFonts w:ascii="Times New Roman" w:eastAsia="Calibri" w:hAnsi="Times New Roman" w:cs="Times New Roman"/>
                <w:sz w:val="20"/>
                <w:szCs w:val="24"/>
                <w:lang w:eastAsia="lt-LT"/>
              </w:rPr>
              <w:t xml:space="preserve"> procesuose. </w:t>
            </w:r>
          </w:p>
          <w:p w:rsidR="005064F2" w:rsidRDefault="005064F2" w:rsidP="00E541E4">
            <w:pPr>
              <w:spacing w:after="0" w:line="240" w:lineRule="exact"/>
              <w:jc w:val="both"/>
              <w:rPr>
                <w:rFonts w:ascii="Times New Roman" w:eastAsia="Calibri" w:hAnsi="Times New Roman" w:cs="Times New Roman"/>
                <w:sz w:val="20"/>
                <w:szCs w:val="24"/>
                <w:lang w:eastAsia="lt-LT"/>
              </w:rPr>
            </w:pPr>
            <w:r w:rsidRPr="00DC6625">
              <w:rPr>
                <w:rFonts w:ascii="Times New Roman" w:eastAsia="Calibri" w:hAnsi="Times New Roman" w:cs="Times New Roman"/>
                <w:sz w:val="20"/>
                <w:szCs w:val="24"/>
                <w:lang w:eastAsia="lt-LT"/>
              </w:rPr>
              <w:t xml:space="preserve">Kultūros ir meno įstaigos bus skatinamos siekti aukštesnės paslaugų kokybės, didės kultūros ir meno įstaigų teikiamų paslaugų gavėjų skaičius, </w:t>
            </w:r>
            <w:r w:rsidR="007E5B04">
              <w:rPr>
                <w:rFonts w:ascii="Times New Roman" w:eastAsia="Calibri" w:hAnsi="Times New Roman" w:cs="Times New Roman"/>
                <w:sz w:val="20"/>
                <w:szCs w:val="24"/>
                <w:lang w:eastAsia="lt-LT"/>
              </w:rPr>
              <w:t>daugiau</w:t>
            </w:r>
            <w:r w:rsidR="007E5B04" w:rsidRPr="00DC6625">
              <w:rPr>
                <w:rFonts w:ascii="Times New Roman" w:eastAsia="Calibri" w:hAnsi="Times New Roman" w:cs="Times New Roman"/>
                <w:sz w:val="20"/>
                <w:szCs w:val="24"/>
                <w:lang w:eastAsia="lt-LT"/>
              </w:rPr>
              <w:t xml:space="preserve"> </w:t>
            </w:r>
            <w:r w:rsidRPr="00DC6625">
              <w:rPr>
                <w:rFonts w:ascii="Times New Roman" w:eastAsia="Calibri" w:hAnsi="Times New Roman" w:cs="Times New Roman"/>
                <w:sz w:val="20"/>
                <w:szCs w:val="24"/>
                <w:lang w:eastAsia="lt-LT"/>
              </w:rPr>
              <w:t xml:space="preserve">kultūros ir meno įstaigų </w:t>
            </w:r>
            <w:r w:rsidR="007E5B04" w:rsidRPr="00DC6625">
              <w:rPr>
                <w:rFonts w:ascii="Times New Roman" w:eastAsia="Calibri" w:hAnsi="Times New Roman" w:cs="Times New Roman"/>
                <w:sz w:val="20"/>
                <w:szCs w:val="24"/>
                <w:lang w:eastAsia="lt-LT"/>
              </w:rPr>
              <w:t>įsitrauk</w:t>
            </w:r>
            <w:r w:rsidR="007E5B04">
              <w:rPr>
                <w:rFonts w:ascii="Times New Roman" w:eastAsia="Calibri" w:hAnsi="Times New Roman" w:cs="Times New Roman"/>
                <w:sz w:val="20"/>
                <w:szCs w:val="24"/>
                <w:lang w:eastAsia="lt-LT"/>
              </w:rPr>
              <w:t>s</w:t>
            </w:r>
            <w:r w:rsidR="007E5B04" w:rsidRPr="00DC6625">
              <w:rPr>
                <w:rFonts w:ascii="Times New Roman" w:eastAsia="Calibri" w:hAnsi="Times New Roman" w:cs="Times New Roman"/>
                <w:sz w:val="20"/>
                <w:szCs w:val="24"/>
                <w:lang w:eastAsia="lt-LT"/>
              </w:rPr>
              <w:t xml:space="preserve"> </w:t>
            </w:r>
            <w:r w:rsidRPr="00DC6625">
              <w:rPr>
                <w:rFonts w:ascii="Times New Roman" w:eastAsia="Calibri" w:hAnsi="Times New Roman" w:cs="Times New Roman"/>
                <w:sz w:val="20"/>
                <w:szCs w:val="24"/>
                <w:lang w:eastAsia="lt-LT"/>
              </w:rPr>
              <w:t>į mokinių kultūrinį ugdymą(</w:t>
            </w:r>
            <w:r w:rsidR="00D10CDD" w:rsidRPr="00DC6625">
              <w:rPr>
                <w:rFonts w:ascii="Times New Roman" w:eastAsia="Calibri" w:hAnsi="Times New Roman" w:cs="Times New Roman"/>
                <w:sz w:val="20"/>
                <w:szCs w:val="24"/>
                <w:lang w:eastAsia="lt-LT"/>
              </w:rPr>
              <w:t>-</w:t>
            </w:r>
            <w:r w:rsidRPr="00DC6625">
              <w:rPr>
                <w:rFonts w:ascii="Times New Roman" w:eastAsia="Calibri" w:hAnsi="Times New Roman" w:cs="Times New Roman"/>
                <w:sz w:val="20"/>
                <w:szCs w:val="24"/>
                <w:lang w:eastAsia="lt-LT"/>
              </w:rPr>
              <w:t>si).</w:t>
            </w:r>
          </w:p>
          <w:p w:rsidR="005455E8" w:rsidRPr="00DC6625" w:rsidRDefault="005455E8" w:rsidP="001E7901">
            <w:pPr>
              <w:spacing w:after="0" w:line="240" w:lineRule="exact"/>
              <w:jc w:val="both"/>
              <w:rPr>
                <w:rFonts w:ascii="Times New Roman" w:eastAsia="Calibri" w:hAnsi="Times New Roman" w:cs="Times New Roman"/>
                <w:sz w:val="20"/>
                <w:szCs w:val="24"/>
              </w:rPr>
            </w:pPr>
            <w:r w:rsidRPr="009E6712">
              <w:rPr>
                <w:rFonts w:ascii="Times New Roman" w:eastAsia="Calibri" w:hAnsi="Times New Roman" w:cs="Times New Roman"/>
                <w:color w:val="000000"/>
                <w:sz w:val="20"/>
                <w:szCs w:val="24"/>
                <w:u w:val="single"/>
              </w:rPr>
              <w:t>Priemonės įgyvendinimo laikotarpis</w:t>
            </w:r>
            <w:r w:rsidR="00BC4BEB">
              <w:rPr>
                <w:rFonts w:ascii="Times New Roman" w:eastAsia="Calibri" w:hAnsi="Times New Roman" w:cs="Times New Roman"/>
                <w:color w:val="000000"/>
                <w:sz w:val="20"/>
                <w:szCs w:val="24"/>
                <w:u w:val="single"/>
              </w:rPr>
              <w:t>.</w:t>
            </w:r>
            <w:r w:rsidR="00BC4BEB" w:rsidRPr="00D73A78">
              <w:rPr>
                <w:rFonts w:ascii="Times New Roman" w:eastAsia="Calibri" w:hAnsi="Times New Roman" w:cs="Times New Roman"/>
                <w:color w:val="000000"/>
                <w:sz w:val="20"/>
                <w:szCs w:val="24"/>
              </w:rPr>
              <w:t xml:space="preserve"> </w:t>
            </w:r>
            <w:r w:rsidR="00D115E0" w:rsidRPr="00D73A78">
              <w:rPr>
                <w:rFonts w:ascii="Times New Roman" w:eastAsia="Calibri" w:hAnsi="Times New Roman" w:cs="Times New Roman"/>
                <w:color w:val="000000"/>
                <w:sz w:val="20"/>
                <w:szCs w:val="24"/>
              </w:rPr>
              <w:t>2020–2022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ŠMSM, KM</w:t>
            </w:r>
          </w:p>
        </w:tc>
      </w:tr>
      <w:tr w:rsidR="005064F2" w:rsidRPr="00DC6625" w:rsidTr="0046008A">
        <w:trPr>
          <w:trHeight w:val="228"/>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.2.6.</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Priemonė – teikti socialinę paramą mokiniams</w:t>
            </w:r>
          </w:p>
        </w:tc>
        <w:tc>
          <w:tcPr>
            <w:tcW w:w="10035" w:type="dxa"/>
            <w:tcBorders>
              <w:top w:val="single" w:sz="4" w:space="0" w:color="auto"/>
              <w:left w:val="single" w:sz="4" w:space="0" w:color="auto"/>
              <w:bottom w:val="single" w:sz="4" w:space="0" w:color="auto"/>
              <w:right w:val="single" w:sz="4" w:space="0" w:color="auto"/>
            </w:tcBorders>
            <w:hideMark/>
          </w:tcPr>
          <w:p w:rsidR="003521BF" w:rsidRPr="00B12CB9" w:rsidRDefault="003521BF" w:rsidP="003521BF">
            <w:pPr>
              <w:spacing w:after="0" w:line="240" w:lineRule="exact"/>
              <w:jc w:val="both"/>
              <w:rPr>
                <w:rFonts w:ascii="Times New Roman" w:eastAsia="Calibri" w:hAnsi="Times New Roman" w:cs="Times New Roman"/>
                <w:sz w:val="20"/>
                <w:szCs w:val="20"/>
              </w:rPr>
            </w:pPr>
            <w:r w:rsidRPr="00B12CB9">
              <w:rPr>
                <w:rFonts w:ascii="Times New Roman" w:eastAsia="Calibri" w:hAnsi="Times New Roman" w:cs="Times New Roman"/>
                <w:color w:val="000000"/>
                <w:sz w:val="20"/>
                <w:szCs w:val="24"/>
                <w:u w:val="single"/>
              </w:rPr>
              <w:t>Aprašymas.</w:t>
            </w:r>
            <w:r w:rsidRPr="00B12CB9">
              <w:rPr>
                <w:rFonts w:ascii="Times New Roman" w:eastAsia="Calibri" w:hAnsi="Times New Roman" w:cs="Times New Roman"/>
                <w:color w:val="000000"/>
                <w:sz w:val="20"/>
                <w:szCs w:val="24"/>
              </w:rPr>
              <w:t xml:space="preserve"> Atsižvelgiant į 2019 m. atliktos apklausos dėl visuotinio mokinių nemokamo maitinimo rezultatus, nemokamas maitinimas mokiniams, </w:t>
            </w:r>
            <w:r w:rsidR="00514AFE">
              <w:rPr>
                <w:rFonts w:ascii="Times New Roman" w:eastAsia="Calibri" w:hAnsi="Times New Roman" w:cs="Times New Roman"/>
                <w:color w:val="000000"/>
                <w:sz w:val="20"/>
                <w:szCs w:val="24"/>
              </w:rPr>
              <w:t>besimokantiems</w:t>
            </w:r>
            <w:r w:rsidRPr="00B12CB9">
              <w:rPr>
                <w:rFonts w:ascii="Times New Roman" w:eastAsia="Calibri" w:hAnsi="Times New Roman" w:cs="Times New Roman"/>
                <w:color w:val="000000"/>
                <w:sz w:val="20"/>
                <w:szCs w:val="24"/>
              </w:rPr>
              <w:t xml:space="preserve"> pagal priešmokyklinio ar pagal pradinio ugdymo programas, įgyvendinamas etapais</w:t>
            </w:r>
            <w:r w:rsidR="00514AFE">
              <w:rPr>
                <w:rFonts w:ascii="Times New Roman" w:eastAsia="Calibri" w:hAnsi="Times New Roman" w:cs="Times New Roman"/>
                <w:color w:val="000000"/>
                <w:sz w:val="20"/>
                <w:szCs w:val="24"/>
              </w:rPr>
              <w:t>. N</w:t>
            </w:r>
            <w:r w:rsidRPr="00B12CB9">
              <w:rPr>
                <w:rFonts w:ascii="Times New Roman" w:eastAsia="Calibri" w:hAnsi="Times New Roman" w:cs="Times New Roman"/>
                <w:color w:val="000000"/>
                <w:sz w:val="20"/>
                <w:szCs w:val="24"/>
              </w:rPr>
              <w:t xml:space="preserve">uo 2020 m. sausio 1 d. </w:t>
            </w:r>
            <w:r w:rsidRPr="00B12CB9">
              <w:rPr>
                <w:rFonts w:ascii="Times New Roman" w:eastAsia="Calibri" w:hAnsi="Times New Roman" w:cs="Times New Roman"/>
                <w:sz w:val="20"/>
                <w:szCs w:val="24"/>
              </w:rPr>
              <w:t xml:space="preserve">nemokami pietūs </w:t>
            </w:r>
            <w:r w:rsidR="00514AFE">
              <w:rPr>
                <w:rFonts w:ascii="Times New Roman" w:eastAsia="Calibri" w:hAnsi="Times New Roman" w:cs="Times New Roman"/>
                <w:sz w:val="20"/>
                <w:szCs w:val="24"/>
              </w:rPr>
              <w:t xml:space="preserve">bus </w:t>
            </w:r>
            <w:r w:rsidRPr="00B12CB9">
              <w:rPr>
                <w:rFonts w:ascii="Times New Roman" w:eastAsia="Calibri" w:hAnsi="Times New Roman" w:cs="Times New Roman"/>
                <w:sz w:val="20"/>
                <w:szCs w:val="24"/>
              </w:rPr>
              <w:t xml:space="preserve">skiriami mokiniams, besimokantiems pagal priešmokyklinio ugdymo programą savivaldybių atrinktose bendrojo ugdymo mokyklose, kuriose mokinių maitinimas organizuojamas taikant </w:t>
            </w:r>
            <w:r w:rsidR="00514AFE">
              <w:rPr>
                <w:rFonts w:ascii="Times New Roman" w:eastAsia="Calibri" w:hAnsi="Times New Roman" w:cs="Times New Roman"/>
                <w:sz w:val="20"/>
                <w:szCs w:val="24"/>
              </w:rPr>
              <w:t xml:space="preserve">viso </w:t>
            </w:r>
            <w:r w:rsidR="00C553CD">
              <w:rPr>
                <w:rFonts w:ascii="Times New Roman" w:eastAsia="Calibri" w:hAnsi="Times New Roman" w:cs="Times New Roman"/>
                <w:sz w:val="20"/>
                <w:szCs w:val="24"/>
              </w:rPr>
              <w:t xml:space="preserve">ar dalinio </w:t>
            </w:r>
            <w:r w:rsidRPr="00B12CB9">
              <w:rPr>
                <w:rFonts w:ascii="Times New Roman" w:eastAsia="Calibri" w:hAnsi="Times New Roman" w:cs="Times New Roman"/>
                <w:sz w:val="20"/>
                <w:szCs w:val="24"/>
              </w:rPr>
              <w:t xml:space="preserve">švediško stalo principą, o nuo rugsėjo 1 d. – visiems </w:t>
            </w:r>
            <w:r w:rsidR="008C0B54" w:rsidRPr="008C0B54">
              <w:rPr>
                <w:rFonts w:ascii="Times New Roman" w:eastAsia="Calibri" w:hAnsi="Times New Roman" w:cs="Times New Roman"/>
                <w:sz w:val="20"/>
                <w:szCs w:val="24"/>
              </w:rPr>
              <w:t>mokiniams</w:t>
            </w:r>
            <w:r w:rsidR="008C0B54">
              <w:rPr>
                <w:rFonts w:ascii="Times New Roman" w:eastAsia="Calibri" w:hAnsi="Times New Roman" w:cs="Times New Roman"/>
                <w:sz w:val="20"/>
                <w:szCs w:val="24"/>
              </w:rPr>
              <w:t>,</w:t>
            </w:r>
            <w:r w:rsidR="008C0B54" w:rsidRPr="008C0B54">
              <w:rPr>
                <w:rFonts w:ascii="Times New Roman" w:eastAsia="Calibri" w:hAnsi="Times New Roman" w:cs="Times New Roman"/>
                <w:sz w:val="20"/>
                <w:szCs w:val="24"/>
              </w:rPr>
              <w:t xml:space="preserve"> </w:t>
            </w:r>
            <w:r w:rsidR="00954FDC">
              <w:rPr>
                <w:rFonts w:ascii="Times New Roman" w:eastAsia="Calibri" w:hAnsi="Times New Roman" w:cs="Times New Roman"/>
                <w:sz w:val="20"/>
                <w:szCs w:val="24"/>
              </w:rPr>
              <w:t xml:space="preserve">besimokantiems pagal priešmokyklinio ugdymo </w:t>
            </w:r>
            <w:r w:rsidR="008C0B54">
              <w:rPr>
                <w:rFonts w:ascii="Times New Roman" w:eastAsia="Calibri" w:hAnsi="Times New Roman" w:cs="Times New Roman"/>
                <w:sz w:val="20"/>
                <w:szCs w:val="24"/>
              </w:rPr>
              <w:t xml:space="preserve">programą </w:t>
            </w:r>
            <w:r w:rsidRPr="00B12CB9">
              <w:rPr>
                <w:rFonts w:ascii="Times New Roman" w:eastAsia="Calibri" w:hAnsi="Times New Roman" w:cs="Times New Roman"/>
                <w:sz w:val="20"/>
                <w:szCs w:val="24"/>
              </w:rPr>
              <w:t xml:space="preserve">ir </w:t>
            </w:r>
            <w:r w:rsidR="008C0B54">
              <w:rPr>
                <w:rFonts w:ascii="Times New Roman" w:eastAsia="Calibri" w:hAnsi="Times New Roman" w:cs="Times New Roman"/>
                <w:sz w:val="20"/>
                <w:szCs w:val="24"/>
              </w:rPr>
              <w:t>pagal pradinio ugdymo programą pirmoje klasėje</w:t>
            </w:r>
            <w:r w:rsidRPr="00B12CB9">
              <w:rPr>
                <w:rFonts w:ascii="Times New Roman" w:eastAsia="Calibri" w:hAnsi="Times New Roman" w:cs="Times New Roman"/>
                <w:sz w:val="20"/>
                <w:szCs w:val="24"/>
              </w:rPr>
              <w:t>.</w:t>
            </w:r>
            <w:r w:rsidRPr="00B12CB9">
              <w:rPr>
                <w:rFonts w:ascii="Calibri" w:eastAsia="Calibri" w:hAnsi="Calibri" w:cs="Times New Roman"/>
              </w:rPr>
              <w:t xml:space="preserve"> </w:t>
            </w:r>
            <w:r w:rsidRPr="00B12CB9">
              <w:rPr>
                <w:rFonts w:ascii="Times New Roman" w:eastAsia="Calibri" w:hAnsi="Times New Roman" w:cs="Times New Roman"/>
                <w:sz w:val="20"/>
                <w:szCs w:val="20"/>
              </w:rPr>
              <w:t xml:space="preserve">Planuojama kasmet didinti nemokamai maitinamų </w:t>
            </w:r>
            <w:r w:rsidR="00954FDC">
              <w:rPr>
                <w:rFonts w:ascii="Times New Roman" w:eastAsia="Calibri" w:hAnsi="Times New Roman" w:cs="Times New Roman"/>
                <w:sz w:val="20"/>
                <w:szCs w:val="20"/>
              </w:rPr>
              <w:t xml:space="preserve">mokinių, besimokančių pagal </w:t>
            </w:r>
            <w:r w:rsidR="00954FDC" w:rsidRPr="00954FDC">
              <w:rPr>
                <w:rFonts w:ascii="Times New Roman" w:eastAsia="Calibri" w:hAnsi="Times New Roman" w:cs="Times New Roman"/>
                <w:sz w:val="20"/>
                <w:szCs w:val="20"/>
              </w:rPr>
              <w:t>pradinio ugdymo programas</w:t>
            </w:r>
            <w:r w:rsidR="006024EA">
              <w:rPr>
                <w:rFonts w:ascii="Times New Roman" w:eastAsia="Calibri" w:hAnsi="Times New Roman" w:cs="Times New Roman"/>
                <w:sz w:val="20"/>
                <w:szCs w:val="20"/>
              </w:rPr>
              <w:t>,</w:t>
            </w:r>
            <w:r w:rsidRPr="00B12CB9">
              <w:rPr>
                <w:rFonts w:ascii="Times New Roman" w:eastAsia="Calibri" w:hAnsi="Times New Roman" w:cs="Times New Roman"/>
                <w:sz w:val="20"/>
                <w:szCs w:val="20"/>
              </w:rPr>
              <w:t xml:space="preserve"> skaičių, ilgainiui užtikrinant visų </w:t>
            </w:r>
            <w:r w:rsidR="00954FDC">
              <w:rPr>
                <w:rFonts w:ascii="Times New Roman" w:eastAsia="Calibri" w:hAnsi="Times New Roman" w:cs="Times New Roman"/>
                <w:sz w:val="20"/>
                <w:szCs w:val="20"/>
              </w:rPr>
              <w:t>pagal pradinio ugdymo programas</w:t>
            </w:r>
            <w:r w:rsidR="00954FDC" w:rsidRPr="00954FDC">
              <w:rPr>
                <w:rFonts w:ascii="Times New Roman" w:eastAsia="Calibri" w:hAnsi="Times New Roman" w:cs="Times New Roman"/>
                <w:sz w:val="20"/>
                <w:szCs w:val="20"/>
              </w:rPr>
              <w:t xml:space="preserve"> besimokančių mokinių </w:t>
            </w:r>
            <w:r w:rsidRPr="00B12CB9">
              <w:rPr>
                <w:rFonts w:ascii="Times New Roman" w:eastAsia="Calibri" w:hAnsi="Times New Roman" w:cs="Times New Roman"/>
                <w:sz w:val="20"/>
                <w:szCs w:val="20"/>
              </w:rPr>
              <w:t>nemokamą maitinimą.</w:t>
            </w:r>
          </w:p>
          <w:p w:rsidR="003521BF" w:rsidRPr="00B12CB9" w:rsidRDefault="003521BF" w:rsidP="003521BF">
            <w:pPr>
              <w:spacing w:after="0" w:line="240" w:lineRule="exact"/>
              <w:jc w:val="both"/>
              <w:rPr>
                <w:rFonts w:ascii="Times New Roman" w:eastAsia="Calibri" w:hAnsi="Times New Roman" w:cs="Times New Roman"/>
                <w:color w:val="000000"/>
                <w:sz w:val="20"/>
                <w:szCs w:val="20"/>
              </w:rPr>
            </w:pPr>
            <w:r w:rsidRPr="00B12CB9">
              <w:rPr>
                <w:rFonts w:ascii="Times New Roman" w:eastAsia="Calibri" w:hAnsi="Times New Roman" w:cs="Times New Roman"/>
                <w:color w:val="000000"/>
                <w:sz w:val="20"/>
                <w:szCs w:val="20"/>
                <w:u w:val="single"/>
              </w:rPr>
              <w:t>Priemonės įgyvendinimo laikotarpis</w:t>
            </w:r>
            <w:r w:rsidR="00BC4BEB">
              <w:rPr>
                <w:rFonts w:ascii="Times New Roman" w:eastAsia="Calibri" w:hAnsi="Times New Roman" w:cs="Times New Roman"/>
                <w:color w:val="000000"/>
                <w:sz w:val="20"/>
                <w:szCs w:val="20"/>
              </w:rPr>
              <w:t xml:space="preserve">. </w:t>
            </w:r>
            <w:r w:rsidR="00D115E0" w:rsidRPr="00D73A78">
              <w:rPr>
                <w:rFonts w:ascii="Times New Roman" w:eastAsia="Calibri" w:hAnsi="Times New Roman" w:cs="Times New Roman"/>
                <w:color w:val="000000"/>
                <w:sz w:val="20"/>
                <w:szCs w:val="20"/>
              </w:rPr>
              <w:t>2020–2022 m.</w:t>
            </w:r>
          </w:p>
          <w:p w:rsidR="003521BF" w:rsidRPr="00B12CB9" w:rsidRDefault="003521BF" w:rsidP="003521BF">
            <w:pPr>
              <w:spacing w:after="0" w:line="240" w:lineRule="exact"/>
              <w:jc w:val="both"/>
              <w:rPr>
                <w:rFonts w:ascii="Times New Roman" w:eastAsia="Calibri" w:hAnsi="Times New Roman" w:cs="Times New Roman"/>
                <w:sz w:val="20"/>
                <w:szCs w:val="20"/>
                <w:u w:val="single"/>
              </w:rPr>
            </w:pPr>
            <w:r w:rsidRPr="00B12CB9">
              <w:rPr>
                <w:rFonts w:ascii="Times New Roman" w:eastAsia="Calibri" w:hAnsi="Times New Roman" w:cs="Times New Roman"/>
                <w:sz w:val="20"/>
                <w:szCs w:val="20"/>
                <w:u w:val="single"/>
              </w:rPr>
              <w:t>Veiklos:</w:t>
            </w:r>
          </w:p>
          <w:p w:rsidR="003521BF" w:rsidRPr="00B12CB9" w:rsidRDefault="003521BF" w:rsidP="003521BF">
            <w:pPr>
              <w:numPr>
                <w:ilvl w:val="0"/>
                <w:numId w:val="30"/>
              </w:numPr>
              <w:spacing w:after="0" w:line="240" w:lineRule="exact"/>
              <w:contextualSpacing/>
              <w:jc w:val="both"/>
              <w:rPr>
                <w:rFonts w:ascii="Times New Roman" w:eastAsia="Calibri" w:hAnsi="Times New Roman" w:cs="Times New Roman"/>
                <w:sz w:val="20"/>
                <w:szCs w:val="20"/>
              </w:rPr>
            </w:pPr>
            <w:r w:rsidRPr="00B12CB9">
              <w:rPr>
                <w:rFonts w:ascii="Times New Roman" w:eastAsia="Calibri" w:hAnsi="Times New Roman" w:cs="Times New Roman"/>
                <w:sz w:val="20"/>
                <w:szCs w:val="20"/>
              </w:rPr>
              <w:t xml:space="preserve">Įvertinti apklausos dėl visuotinio mokinių nemokamo maitinimo rezultatus </w:t>
            </w:r>
          </w:p>
          <w:p w:rsidR="003521BF" w:rsidRPr="00B12CB9" w:rsidRDefault="003521BF" w:rsidP="003521BF">
            <w:pPr>
              <w:numPr>
                <w:ilvl w:val="0"/>
                <w:numId w:val="30"/>
              </w:numPr>
              <w:spacing w:after="0" w:line="240" w:lineRule="exact"/>
              <w:contextualSpacing/>
              <w:jc w:val="both"/>
              <w:rPr>
                <w:rFonts w:ascii="Times New Roman" w:eastAsia="Calibri" w:hAnsi="Times New Roman" w:cs="Times New Roman"/>
                <w:sz w:val="20"/>
                <w:szCs w:val="20"/>
                <w:u w:val="single"/>
              </w:rPr>
            </w:pPr>
            <w:r w:rsidRPr="00B12CB9">
              <w:rPr>
                <w:rFonts w:ascii="Times New Roman" w:eastAsia="Calibri" w:hAnsi="Times New Roman" w:cs="Times New Roman"/>
                <w:sz w:val="20"/>
                <w:szCs w:val="20"/>
              </w:rPr>
              <w:t>Atlikti papildomo valstybės biudžeto lėšų poreikio priemonei įgyvendinti skaičiavimus</w:t>
            </w:r>
          </w:p>
          <w:p w:rsidR="003521BF" w:rsidRPr="00B12CB9" w:rsidRDefault="003521BF" w:rsidP="003521BF">
            <w:pPr>
              <w:numPr>
                <w:ilvl w:val="0"/>
                <w:numId w:val="30"/>
              </w:numPr>
              <w:spacing w:after="0" w:line="240" w:lineRule="exact"/>
              <w:contextualSpacing/>
              <w:jc w:val="both"/>
              <w:rPr>
                <w:rFonts w:ascii="Times New Roman" w:eastAsia="Calibri" w:hAnsi="Times New Roman" w:cs="Times New Roman"/>
                <w:sz w:val="20"/>
                <w:szCs w:val="20"/>
                <w:u w:val="single"/>
              </w:rPr>
            </w:pPr>
            <w:r w:rsidRPr="00B12CB9">
              <w:rPr>
                <w:rFonts w:ascii="Times New Roman" w:eastAsia="Calibri" w:hAnsi="Times New Roman" w:cs="Times New Roman"/>
                <w:sz w:val="20"/>
                <w:szCs w:val="20"/>
              </w:rPr>
              <w:t>Parengti Lietuvos Respublikos socialinės paramos mokiniams įstatymo pakeitimo įstatymo projektą</w:t>
            </w:r>
          </w:p>
          <w:p w:rsidR="003521BF" w:rsidRPr="003521BF" w:rsidRDefault="003521BF" w:rsidP="003521BF">
            <w:pPr>
              <w:spacing w:after="0" w:line="240" w:lineRule="exact"/>
              <w:jc w:val="both"/>
              <w:rPr>
                <w:rFonts w:ascii="Times New Roman" w:eastAsia="Calibri" w:hAnsi="Times New Roman" w:cs="Times New Roman"/>
                <w:sz w:val="20"/>
                <w:szCs w:val="20"/>
                <w:u w:val="single"/>
              </w:rPr>
            </w:pPr>
            <w:r w:rsidRPr="003521BF">
              <w:rPr>
                <w:rFonts w:ascii="Times New Roman" w:eastAsia="Calibri" w:hAnsi="Times New Roman" w:cs="Times New Roman"/>
                <w:sz w:val="20"/>
                <w:szCs w:val="20"/>
                <w:u w:val="single"/>
              </w:rPr>
              <w:t>Papildomas lėšų poreikis.</w:t>
            </w:r>
            <w:r w:rsidRPr="003521BF">
              <w:rPr>
                <w:rFonts w:ascii="Times New Roman" w:eastAsia="Calibri" w:hAnsi="Times New Roman" w:cs="Times New Roman"/>
                <w:sz w:val="20"/>
                <w:szCs w:val="20"/>
              </w:rPr>
              <w:t xml:space="preserve"> Papildomas valstybės biudžeto lėšų poreikis </w:t>
            </w:r>
            <w:r w:rsidR="00954FDC" w:rsidRPr="00954FDC">
              <w:rPr>
                <w:rFonts w:ascii="Times New Roman" w:eastAsia="Calibri" w:hAnsi="Times New Roman" w:cs="Times New Roman"/>
                <w:sz w:val="20"/>
                <w:szCs w:val="20"/>
              </w:rPr>
              <w:t xml:space="preserve">pagal priešmokyklinio ugdymo </w:t>
            </w:r>
            <w:r w:rsidR="008C0B54" w:rsidRPr="00954FDC">
              <w:rPr>
                <w:rFonts w:ascii="Times New Roman" w:eastAsia="Calibri" w:hAnsi="Times New Roman" w:cs="Times New Roman"/>
                <w:sz w:val="20"/>
                <w:szCs w:val="20"/>
              </w:rPr>
              <w:t>program</w:t>
            </w:r>
            <w:r w:rsidR="008C0B54">
              <w:rPr>
                <w:rFonts w:ascii="Times New Roman" w:eastAsia="Calibri" w:hAnsi="Times New Roman" w:cs="Times New Roman"/>
                <w:sz w:val="20"/>
                <w:szCs w:val="20"/>
              </w:rPr>
              <w:t xml:space="preserve">ą ir pagal pradinio ugdymo programą pirmoje klasėje </w:t>
            </w:r>
            <w:r w:rsidR="00954FDC">
              <w:rPr>
                <w:rFonts w:ascii="Times New Roman" w:eastAsia="Calibri" w:hAnsi="Times New Roman" w:cs="Times New Roman"/>
                <w:sz w:val="20"/>
                <w:szCs w:val="20"/>
              </w:rPr>
              <w:t>besimokan</w:t>
            </w:r>
            <w:r w:rsidR="00514AFE">
              <w:rPr>
                <w:rFonts w:ascii="Times New Roman" w:eastAsia="Calibri" w:hAnsi="Times New Roman" w:cs="Times New Roman"/>
                <w:sz w:val="20"/>
                <w:szCs w:val="20"/>
              </w:rPr>
              <w:t>tiems</w:t>
            </w:r>
            <w:r w:rsidR="00954FDC">
              <w:rPr>
                <w:rFonts w:ascii="Times New Roman" w:eastAsia="Calibri" w:hAnsi="Times New Roman" w:cs="Times New Roman"/>
                <w:sz w:val="20"/>
                <w:szCs w:val="20"/>
              </w:rPr>
              <w:t xml:space="preserve"> mokini</w:t>
            </w:r>
            <w:r w:rsidR="00514AFE">
              <w:rPr>
                <w:rFonts w:ascii="Times New Roman" w:eastAsia="Calibri" w:hAnsi="Times New Roman" w:cs="Times New Roman"/>
                <w:sz w:val="20"/>
                <w:szCs w:val="20"/>
              </w:rPr>
              <w:t>ams</w:t>
            </w:r>
            <w:r w:rsidR="00954FDC">
              <w:rPr>
                <w:rFonts w:ascii="Times New Roman" w:eastAsia="Calibri" w:hAnsi="Times New Roman" w:cs="Times New Roman"/>
                <w:sz w:val="20"/>
                <w:szCs w:val="20"/>
              </w:rPr>
              <w:t xml:space="preserve"> </w:t>
            </w:r>
            <w:r w:rsidRPr="003521BF">
              <w:rPr>
                <w:rFonts w:ascii="Times New Roman" w:eastAsia="Calibri" w:hAnsi="Times New Roman" w:cs="Times New Roman"/>
                <w:sz w:val="20"/>
                <w:szCs w:val="20"/>
              </w:rPr>
              <w:t>maitin</w:t>
            </w:r>
            <w:r w:rsidR="00514AFE">
              <w:rPr>
                <w:rFonts w:ascii="Times New Roman" w:eastAsia="Calibri" w:hAnsi="Times New Roman" w:cs="Times New Roman"/>
                <w:sz w:val="20"/>
                <w:szCs w:val="20"/>
              </w:rPr>
              <w:t>ti</w:t>
            </w:r>
            <w:r w:rsidRPr="003521BF">
              <w:rPr>
                <w:rFonts w:ascii="Times New Roman" w:eastAsia="Calibri" w:hAnsi="Times New Roman" w:cs="Times New Roman"/>
                <w:sz w:val="20"/>
                <w:szCs w:val="20"/>
              </w:rPr>
              <w:t xml:space="preserve"> 2020 m. – apie 6,8 mln. eurų speciali tikslinė dotacija savivaldybių biudžetams ir 118 tūkst. eurų bendrieji asignavimai ŠMSM</w:t>
            </w:r>
            <w:r w:rsidRPr="003521BF">
              <w:rPr>
                <w:rFonts w:ascii="Times New Roman" w:eastAsia="Calibri" w:hAnsi="Times New Roman" w:cs="Times New Roman"/>
                <w:sz w:val="20"/>
                <w:szCs w:val="20"/>
                <w:u w:val="single"/>
              </w:rPr>
              <w:t xml:space="preserve">. </w:t>
            </w:r>
          </w:p>
          <w:p w:rsidR="005064F2" w:rsidRPr="00DC6625" w:rsidRDefault="003521BF" w:rsidP="003521BF">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0"/>
                <w:u w:val="single"/>
              </w:rPr>
              <w:lastRenderedPageBreak/>
              <w:t>Nauda.</w:t>
            </w:r>
            <w:r w:rsidRPr="00B12CB9">
              <w:rPr>
                <w:rFonts w:ascii="Times New Roman" w:eastAsia="Calibri" w:hAnsi="Times New Roman" w:cs="Times New Roman"/>
                <w:sz w:val="20"/>
                <w:szCs w:val="20"/>
              </w:rPr>
              <w:t xml:space="preserve"> Nemokamą maitinimą mokyklose 2020 m. papildomai gaus apie 49,6 tūkst. mokinių, kurie mokosi pagal priešmokyklinio ar pradinio ugdymo programas.</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SADM</w:t>
            </w:r>
            <w:r w:rsidR="003521BF">
              <w:rPr>
                <w:rFonts w:ascii="Times New Roman" w:eastAsia="Calibri" w:hAnsi="Times New Roman" w:cs="Times New Roman"/>
                <w:sz w:val="20"/>
                <w:szCs w:val="24"/>
              </w:rPr>
              <w:t>, ŠMSM, SAM</w:t>
            </w:r>
          </w:p>
        </w:tc>
      </w:tr>
      <w:tr w:rsidR="005064F2" w:rsidRPr="00DC6625" w:rsidTr="0046008A">
        <w:trPr>
          <w:trHeight w:val="195"/>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CC0EB9">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8</w:t>
            </w:r>
            <w:r w:rsidR="00997781">
              <w:rPr>
                <w:rFonts w:ascii="Times New Roman" w:eastAsia="Calibri" w:hAnsi="Times New Roman" w:cs="Times New Roman"/>
                <w:sz w:val="20"/>
                <w:szCs w:val="24"/>
              </w:rPr>
              <w:t>.2.</w:t>
            </w:r>
            <w:r w:rsidR="00CC0EB9">
              <w:rPr>
                <w:rFonts w:ascii="Times New Roman" w:eastAsia="Calibri" w:hAnsi="Times New Roman" w:cs="Times New Roman"/>
                <w:sz w:val="20"/>
                <w:szCs w:val="24"/>
              </w:rPr>
              <w:t>7</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plėtoti pagalbą krizinio nėštumo atvejais (besilaukiančioms ir pagimdžiusioms moterims), tokią pagalbą teikiančias nevyriausybines organizacijas remiant Valstybinio visuomenės sveikatos stiprinimo fondo lėšomis ir plėtojant valstybinių įstaigų pagalbą</w:t>
            </w:r>
          </w:p>
        </w:tc>
        <w:tc>
          <w:tcPr>
            <w:tcW w:w="10035" w:type="dxa"/>
            <w:tcBorders>
              <w:top w:val="single" w:sz="4" w:space="0" w:color="auto"/>
              <w:left w:val="single" w:sz="4" w:space="0" w:color="auto"/>
              <w:bottom w:val="single" w:sz="4" w:space="0" w:color="auto"/>
              <w:right w:val="single" w:sz="4" w:space="0" w:color="auto"/>
            </w:tcBorders>
            <w:hideMark/>
          </w:tcPr>
          <w:p w:rsidR="005064F2" w:rsidRDefault="005064F2" w:rsidP="00BA4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Finansuojant </w:t>
            </w:r>
            <w:r w:rsidR="00EA7413">
              <w:rPr>
                <w:rFonts w:ascii="Times New Roman" w:eastAsia="Calibri" w:hAnsi="Times New Roman" w:cs="Times New Roman"/>
                <w:sz w:val="20"/>
                <w:szCs w:val="24"/>
              </w:rPr>
              <w:t>NVO</w:t>
            </w:r>
            <w:r w:rsidRPr="00DC6625">
              <w:rPr>
                <w:rFonts w:ascii="Times New Roman" w:eastAsia="Calibri" w:hAnsi="Times New Roman" w:cs="Times New Roman"/>
                <w:sz w:val="20"/>
                <w:szCs w:val="24"/>
              </w:rPr>
              <w:t xml:space="preserve">, teikiančias pagalbą krizinio nėštumo atvejais, bus užtikrinta krizinį nėštumą </w:t>
            </w:r>
            <w:r w:rsidRPr="00B12CB9">
              <w:rPr>
                <w:rFonts w:ascii="Times New Roman" w:eastAsia="Calibri" w:hAnsi="Times New Roman" w:cs="Times New Roman"/>
                <w:sz w:val="20"/>
                <w:szCs w:val="24"/>
              </w:rPr>
              <w:t>patirian</w:t>
            </w:r>
            <w:r w:rsidR="005644DE">
              <w:rPr>
                <w:rFonts w:ascii="Times New Roman" w:eastAsia="Calibri" w:hAnsi="Times New Roman" w:cs="Times New Roman"/>
                <w:sz w:val="20"/>
                <w:szCs w:val="24"/>
              </w:rPr>
              <w:t>čioms besilaukiančioms ir pagimdžiusioms moterims</w:t>
            </w:r>
            <w:r w:rsidRPr="00DC6625">
              <w:rPr>
                <w:rFonts w:ascii="Times New Roman" w:eastAsia="Calibri" w:hAnsi="Times New Roman" w:cs="Times New Roman"/>
                <w:sz w:val="20"/>
                <w:szCs w:val="24"/>
              </w:rPr>
              <w:t xml:space="preserve"> psichologinė, socialinė, finansinė pagalba. </w:t>
            </w:r>
            <w:r w:rsidRPr="00DC6625">
              <w:rPr>
                <w:rFonts w:ascii="Times New Roman" w:eastAsia="Calibri" w:hAnsi="Times New Roman" w:cs="Times New Roman"/>
                <w:sz w:val="20"/>
                <w:szCs w:val="24"/>
                <w:shd w:val="clear" w:color="auto" w:fill="FFFFFF"/>
              </w:rPr>
              <w:t xml:space="preserve"> Nevyriausybinio sektoriaus vykdomi projektai gali būti finansuojami </w:t>
            </w:r>
            <w:r w:rsidRPr="00DC6625">
              <w:rPr>
                <w:rFonts w:ascii="Times New Roman" w:eastAsia="Calibri" w:hAnsi="Times New Roman" w:cs="Times New Roman"/>
                <w:sz w:val="20"/>
                <w:szCs w:val="24"/>
              </w:rPr>
              <w:t xml:space="preserve">Valstybinio visuomenės sveikatos stiprinimo fondo lėšomis, </w:t>
            </w:r>
            <w:r w:rsidRPr="0061343C">
              <w:rPr>
                <w:rFonts w:ascii="Times New Roman" w:eastAsia="Calibri" w:hAnsi="Times New Roman" w:cs="Times New Roman"/>
                <w:sz w:val="20"/>
                <w:szCs w:val="24"/>
              </w:rPr>
              <w:t>pritarus</w:t>
            </w:r>
            <w:r w:rsidRPr="00DC6625">
              <w:rPr>
                <w:rFonts w:ascii="Times New Roman" w:eastAsia="Calibri" w:hAnsi="Times New Roman" w:cs="Times New Roman"/>
                <w:sz w:val="20"/>
                <w:szCs w:val="24"/>
              </w:rPr>
              <w:t xml:space="preserve"> Valstybinio visuomenės sveikatos stiprinimo fondo tarybai. </w:t>
            </w:r>
          </w:p>
          <w:p w:rsidR="005455E8" w:rsidRPr="00DC6625" w:rsidRDefault="005455E8" w:rsidP="0093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00BC4BEB">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400602" w:rsidRPr="00D73A78">
              <w:rPr>
                <w:rFonts w:ascii="Times New Roman" w:eastAsia="Calibri" w:hAnsi="Times New Roman" w:cs="Times New Roman"/>
                <w:sz w:val="20"/>
                <w:szCs w:val="24"/>
              </w:rPr>
              <w:t>2020–</w:t>
            </w:r>
            <w:r w:rsidR="00D115E0" w:rsidRPr="00D73A78">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Times New Roman" w:hAnsi="Times New Roman" w:cs="Times New Roman"/>
                <w:sz w:val="6"/>
                <w:szCs w:val="6"/>
              </w:rPr>
            </w:pP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w:t>
            </w:r>
          </w:p>
        </w:tc>
      </w:tr>
      <w:tr w:rsidR="005064F2" w:rsidRPr="00DC6625" w:rsidTr="0046008A">
        <w:trPr>
          <w:trHeight w:val="201"/>
        </w:trPr>
        <w:tc>
          <w:tcPr>
            <w:tcW w:w="866" w:type="dxa"/>
            <w:tcBorders>
              <w:top w:val="single" w:sz="4" w:space="0" w:color="auto"/>
              <w:left w:val="single" w:sz="4" w:space="0" w:color="auto"/>
              <w:bottom w:val="single" w:sz="4" w:space="0" w:color="auto"/>
              <w:right w:val="single" w:sz="4" w:space="0" w:color="auto"/>
            </w:tcBorders>
            <w:hideMark/>
          </w:tcPr>
          <w:p w:rsidR="005064F2" w:rsidRPr="00B12CB9" w:rsidRDefault="00D47801" w:rsidP="00CC0EB9">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997781" w:rsidRPr="00B12CB9">
              <w:rPr>
                <w:rFonts w:ascii="Times New Roman" w:eastAsia="Calibri" w:hAnsi="Times New Roman" w:cs="Times New Roman"/>
                <w:sz w:val="20"/>
                <w:szCs w:val="24"/>
              </w:rPr>
              <w:t>.2.</w:t>
            </w:r>
            <w:r w:rsidR="00CC0EB9">
              <w:rPr>
                <w:rFonts w:ascii="Times New Roman" w:eastAsia="Calibri" w:hAnsi="Times New Roman" w:cs="Times New Roman"/>
                <w:sz w:val="20"/>
                <w:szCs w:val="24"/>
              </w:rPr>
              <w:t>8</w:t>
            </w:r>
            <w:r w:rsidR="005064F2" w:rsidRPr="00B12CB9">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B12CB9" w:rsidRDefault="005064F2"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Priemonė – kiekvienam naujagimiui skirti 100 eurų vertės kūdikio kraitelį (būtiniausių prekių rinkinį vaiko auginimo pradžiai)</w:t>
            </w:r>
          </w:p>
        </w:tc>
        <w:tc>
          <w:tcPr>
            <w:tcW w:w="10035" w:type="dxa"/>
            <w:tcBorders>
              <w:top w:val="single" w:sz="4" w:space="0" w:color="auto"/>
              <w:left w:val="single" w:sz="4" w:space="0" w:color="auto"/>
              <w:bottom w:val="single" w:sz="4" w:space="0" w:color="auto"/>
              <w:right w:val="single" w:sz="4" w:space="0" w:color="auto"/>
            </w:tcBorders>
            <w:hideMark/>
          </w:tcPr>
          <w:p w:rsidR="005064F2" w:rsidRDefault="005064F2" w:rsidP="00CF2510">
            <w:pPr>
              <w:spacing w:after="0" w:line="240" w:lineRule="exact"/>
              <w:jc w:val="both"/>
              <w:rPr>
                <w:rFonts w:ascii="Times New Roman" w:eastAsia="Calibri" w:hAnsi="Times New Roman" w:cs="Times New Roman"/>
                <w:color w:val="000000"/>
                <w:sz w:val="20"/>
                <w:szCs w:val="24"/>
              </w:rPr>
            </w:pPr>
            <w:r w:rsidRPr="00B12CB9">
              <w:rPr>
                <w:rFonts w:ascii="Times New Roman" w:eastAsia="Calibri" w:hAnsi="Times New Roman" w:cs="Times New Roman"/>
                <w:sz w:val="20"/>
                <w:szCs w:val="24"/>
                <w:u w:val="single"/>
              </w:rPr>
              <w:t>Aprašymas.</w:t>
            </w:r>
            <w:r w:rsidRPr="00B12CB9">
              <w:rPr>
                <w:rFonts w:ascii="Times New Roman" w:eastAsia="Calibri" w:hAnsi="Times New Roman" w:cs="Times New Roman"/>
                <w:sz w:val="20"/>
                <w:szCs w:val="24"/>
              </w:rPr>
              <w:t xml:space="preserve"> </w:t>
            </w:r>
            <w:r w:rsidR="00862A7E">
              <w:rPr>
                <w:rFonts w:ascii="Times New Roman" w:eastAsia="Calibri" w:hAnsi="Times New Roman" w:cs="Times New Roman"/>
                <w:sz w:val="20"/>
                <w:szCs w:val="24"/>
              </w:rPr>
              <w:t>K</w:t>
            </w:r>
            <w:r w:rsidRPr="00B12CB9">
              <w:rPr>
                <w:rFonts w:ascii="Times New Roman" w:eastAsia="Calibri" w:hAnsi="Times New Roman" w:cs="Times New Roman"/>
                <w:sz w:val="20"/>
                <w:szCs w:val="24"/>
              </w:rPr>
              <w:t xml:space="preserve">iekvienam naujagimiui </w:t>
            </w:r>
            <w:r w:rsidR="00862A7E">
              <w:rPr>
                <w:rFonts w:ascii="Times New Roman" w:eastAsia="Calibri" w:hAnsi="Times New Roman" w:cs="Times New Roman"/>
                <w:sz w:val="20"/>
                <w:szCs w:val="24"/>
              </w:rPr>
              <w:t>n</w:t>
            </w:r>
            <w:r w:rsidR="00862A7E" w:rsidRPr="00B12CB9">
              <w:rPr>
                <w:rFonts w:ascii="Times New Roman" w:eastAsia="Calibri" w:hAnsi="Times New Roman" w:cs="Times New Roman"/>
                <w:sz w:val="20"/>
                <w:szCs w:val="24"/>
              </w:rPr>
              <w:t xml:space="preserve">umatoma </w:t>
            </w:r>
            <w:r w:rsidRPr="00B12CB9">
              <w:rPr>
                <w:rFonts w:ascii="Times New Roman" w:eastAsia="Calibri" w:hAnsi="Times New Roman" w:cs="Times New Roman"/>
                <w:sz w:val="20"/>
                <w:szCs w:val="24"/>
              </w:rPr>
              <w:t xml:space="preserve">skirti 100 eurų vertės kūdikio kraitelį (būtiniausių prekių rinkinį vaiko </w:t>
            </w:r>
            <w:r w:rsidRPr="0061343C">
              <w:rPr>
                <w:rFonts w:ascii="Times New Roman" w:eastAsia="Calibri" w:hAnsi="Times New Roman" w:cs="Times New Roman"/>
                <w:sz w:val="20"/>
                <w:szCs w:val="24"/>
              </w:rPr>
              <w:t>auginimo pradžiai</w:t>
            </w:r>
            <w:r w:rsidRPr="00B12CB9">
              <w:rPr>
                <w:rFonts w:ascii="Times New Roman" w:eastAsia="Calibri" w:hAnsi="Times New Roman" w:cs="Times New Roman"/>
                <w:sz w:val="20"/>
                <w:szCs w:val="24"/>
              </w:rPr>
              <w:t>). Šia simboline dovana būtų parodomas valstybės dėmesys šeimai. Svarstytina galimybė numatyti sutartinius įpareigojimus kūdikio kraiteliui gauti, pvz., tik užregistravus naujagimį pas šeimos gydytoją, taip užtikrinant visų naujagimių sveikatos priežiūrą. L</w:t>
            </w:r>
            <w:r w:rsidRPr="00B12CB9">
              <w:rPr>
                <w:rFonts w:ascii="Times New Roman" w:eastAsia="Calibri" w:hAnsi="Times New Roman" w:cs="Times New Roman"/>
                <w:color w:val="000000"/>
                <w:sz w:val="20"/>
                <w:szCs w:val="24"/>
              </w:rPr>
              <w:t xml:space="preserve">ėšų poreikis – 3 mln. eurų. Skiriant kraitelį, turėtų būti atsižvelgiama į vaiko poreikius: ar gimė sveikas, </w:t>
            </w:r>
            <w:r w:rsidR="003336D2">
              <w:rPr>
                <w:rFonts w:ascii="Times New Roman" w:eastAsia="Calibri" w:hAnsi="Times New Roman" w:cs="Times New Roman"/>
                <w:color w:val="000000"/>
                <w:sz w:val="20"/>
                <w:szCs w:val="24"/>
              </w:rPr>
              <w:t xml:space="preserve">ar </w:t>
            </w:r>
            <w:r w:rsidRPr="00B12CB9">
              <w:rPr>
                <w:rFonts w:ascii="Times New Roman" w:eastAsia="Calibri" w:hAnsi="Times New Roman" w:cs="Times New Roman"/>
                <w:color w:val="000000"/>
                <w:sz w:val="20"/>
                <w:szCs w:val="24"/>
              </w:rPr>
              <w:t xml:space="preserve">neišnešiotas, </w:t>
            </w:r>
            <w:r w:rsidR="003336D2">
              <w:rPr>
                <w:rFonts w:ascii="Times New Roman" w:eastAsia="Calibri" w:hAnsi="Times New Roman" w:cs="Times New Roman"/>
                <w:color w:val="000000"/>
                <w:sz w:val="20"/>
                <w:szCs w:val="24"/>
              </w:rPr>
              <w:t>ar</w:t>
            </w:r>
            <w:r w:rsidR="003359B5">
              <w:rPr>
                <w:rFonts w:ascii="Times New Roman" w:eastAsia="Calibri" w:hAnsi="Times New Roman" w:cs="Times New Roman"/>
                <w:color w:val="000000"/>
                <w:sz w:val="20"/>
                <w:szCs w:val="24"/>
              </w:rPr>
              <w:t xml:space="preserve"> </w:t>
            </w:r>
            <w:r w:rsidRPr="00B12CB9">
              <w:rPr>
                <w:rFonts w:ascii="Times New Roman" w:eastAsia="Calibri" w:hAnsi="Times New Roman" w:cs="Times New Roman"/>
                <w:color w:val="000000"/>
                <w:sz w:val="20"/>
                <w:szCs w:val="24"/>
              </w:rPr>
              <w:t>turi specifinių poreikių.</w:t>
            </w:r>
          </w:p>
          <w:p w:rsidR="00BC4BEB" w:rsidRPr="00B12CB9" w:rsidRDefault="00BC4BEB" w:rsidP="00932B60">
            <w:pPr>
              <w:spacing w:after="0" w:line="240" w:lineRule="exact"/>
              <w:jc w:val="both"/>
              <w:rPr>
                <w:rFonts w:ascii="Times New Roman" w:eastAsia="Calibri" w:hAnsi="Times New Roman" w:cs="Times New Roman"/>
                <w:sz w:val="20"/>
                <w:szCs w:val="24"/>
              </w:rPr>
            </w:pPr>
            <w:r w:rsidRPr="00B64B18">
              <w:rPr>
                <w:rFonts w:ascii="Times New Roman" w:eastAsia="Calibri" w:hAnsi="Times New Roman" w:cs="Times New Roman"/>
                <w:color w:val="000000"/>
                <w:sz w:val="20"/>
                <w:szCs w:val="24"/>
                <w:u w:val="single"/>
              </w:rPr>
              <w:t>Priemonės įgyvendinimo laikotarpis.</w:t>
            </w:r>
            <w:r w:rsidRPr="00354DB0">
              <w:rPr>
                <w:rFonts w:ascii="Times New Roman" w:eastAsia="Calibri" w:hAnsi="Times New Roman" w:cs="Times New Roman"/>
                <w:color w:val="000000"/>
                <w:sz w:val="20"/>
                <w:szCs w:val="24"/>
              </w:rPr>
              <w:t xml:space="preserve"> </w:t>
            </w:r>
            <w:r w:rsidR="00D115E0" w:rsidRPr="00D73A78">
              <w:rPr>
                <w:rFonts w:ascii="Times New Roman" w:eastAsia="Calibri" w:hAnsi="Times New Roman" w:cs="Times New Roman"/>
                <w:color w:val="000000"/>
                <w:sz w:val="20"/>
                <w:szCs w:val="24"/>
              </w:rPr>
              <w:t>2021–2022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B12CB9" w:rsidRDefault="005064F2"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SAM, SADM</w:t>
            </w:r>
          </w:p>
        </w:tc>
      </w:tr>
      <w:tr w:rsidR="005064F2" w:rsidRPr="00DC6625" w:rsidTr="0046008A">
        <w:trPr>
          <w:trHeight w:val="303"/>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CC0EB9">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997781">
              <w:rPr>
                <w:rFonts w:ascii="Times New Roman" w:eastAsia="Calibri" w:hAnsi="Times New Roman" w:cs="Times New Roman"/>
                <w:sz w:val="20"/>
                <w:szCs w:val="24"/>
              </w:rPr>
              <w:t>.2.</w:t>
            </w:r>
            <w:r w:rsidR="00CC0EB9">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organizuoti neįgalių vaikų aprūpinimą komunikacijos techninės pagalbos priemonėmis</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Techninės pagalbos neįgaliesiems centras prie Socialinės apsaugos ir darbo ministerijos aprūpins neįgalius vaikus komunikacijos techninės pagalbos priemonėmis, kurių tikslas – kompensuoti neįgalių vaikų dėmesio, verbalinio kalbos suvokimo, rašymo, skaitymo, bendravimo ir atminties funkcijų sutrikimus. Taip būtų užtikrinamos neįgalių vaikų teisės ir lygios galimybės įsitraukti į bendruomenės gyvenimą, bendrauti ir reikšti savo nuomonę visais su jais susijusiais klausimais.</w:t>
            </w:r>
          </w:p>
          <w:p w:rsidR="005064F2" w:rsidRPr="00DC6625" w:rsidRDefault="005064F2" w:rsidP="00E541E4">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color w:val="000000"/>
                <w:sz w:val="20"/>
                <w:szCs w:val="24"/>
                <w:u w:val="single"/>
              </w:rPr>
              <w:t>Veiklos:</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Bus pakeistas Neįgaliųjų aprūpinimo techninės pagalbos priemonėmis ir šių priemonių įsigijimo išlaidų kompensavimo tvarkos aprašas, patvirtintas Lietuvos Respublikos socialinės apsaugos ir darbo ministro 2006 m. gruodžio 19 d. įsakymu Nr. A1-338 „Dėl Neįgaliųjų aprūpinimo techninės pagalbos priemonėmis ir šių priemonių įsigijimo išlaidų kompensavimo tvarkos aprašo patvirtinimo“, ir į jį įtraukta nauja komunikacijos techninės pagalbos priemonių grupė.</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Priemonės įgyvendinimo laikotarpis</w:t>
            </w:r>
            <w:r w:rsidRPr="00DC6625">
              <w:rPr>
                <w:rFonts w:ascii="Times New Roman" w:eastAsia="Calibri" w:hAnsi="Times New Roman" w:cs="Times New Roman"/>
                <w:color w:val="000000"/>
                <w:sz w:val="20"/>
                <w:szCs w:val="24"/>
              </w:rPr>
              <w:t>. Aprūpinimas komunikacijos techninės pagalbos priemonėmis bus organizuojamas, kol bus poreikis ir skiriamas finansavimas.</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u w:val="single"/>
              </w:rPr>
              <w:t>Nauda.</w:t>
            </w:r>
            <w:r w:rsidRPr="00DC6625">
              <w:rPr>
                <w:rFonts w:ascii="Times New Roman" w:eastAsia="Calibri" w:hAnsi="Times New Roman" w:cs="Times New Roman"/>
                <w:color w:val="000000"/>
                <w:sz w:val="20"/>
                <w:szCs w:val="24"/>
              </w:rPr>
              <w:t xml:space="preserve"> Komunikacijos techninės pagalbos priemonės suteiktų galimybę kompensuoti neįgalių vaikų dėmesio, verbalinio kalbos suvokimo, rašymo, skaitymo, bendravimo ir atminties funkcijų sutrikimus. Taip būtų užtikrinamos neįgalių vaikų teisės ir lygios galimybės įsitraukti į bendruomenės gyvenimą, bendrauti ir reikšti savo nuomonę visais su jais susijusiais klausimais </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46008A">
        <w:trPr>
          <w:trHeight w:val="285"/>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8</w:t>
            </w:r>
            <w:r w:rsidR="005064F2" w:rsidRPr="00DC6625">
              <w:rPr>
                <w:rFonts w:ascii="Times New Roman" w:eastAsia="Calibri" w:hAnsi="Times New Roman" w:cs="Times New Roman"/>
                <w:b/>
                <w:sz w:val="20"/>
                <w:szCs w:val="24"/>
              </w:rPr>
              <w:t>.3.</w:t>
            </w:r>
          </w:p>
        </w:tc>
        <w:tc>
          <w:tcPr>
            <w:tcW w:w="14410"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b/>
                <w:sz w:val="20"/>
                <w:szCs w:val="24"/>
              </w:rPr>
            </w:pPr>
            <w:r w:rsidRPr="00DC6625">
              <w:rPr>
                <w:rFonts w:ascii="Times New Roman" w:eastAsia="Calibri" w:hAnsi="Times New Roman" w:cs="Times New Roman"/>
                <w:b/>
                <w:sz w:val="20"/>
                <w:szCs w:val="24"/>
              </w:rPr>
              <w:t>Uždavinys – sudaryti sąlygas lygioms vyrų ir moterų teisėms, pareigoms ir galimybėms viešojo gyvenimo srityje bei šeimoje užtikrinti</w:t>
            </w:r>
          </w:p>
        </w:tc>
      </w:tr>
      <w:tr w:rsidR="005064F2" w:rsidRPr="00DC6625" w:rsidTr="0046008A">
        <w:trPr>
          <w:trHeight w:val="210"/>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.3.1.</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remti iniciatyvas, kuriomis siekiama mažinti lyčių segregaciją ir šalinti jos priežastis bei pasekmes</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Planuojama organizuoti viešųjų ryšių kampaniją, skirtą teigiamam tėvystės (tėvo, einančio vaiko priežiūros atostogų) įvaizdžiui visuomenėje formuoti, taip pat lygioms moterų ir vyrų teisėms, pareigoms ir galimybėms viešajame gyvenime ir šeimoje užtikrinti. </w:t>
            </w:r>
          </w:p>
          <w:p w:rsidR="005064F2" w:rsidRPr="00DC6625" w:rsidRDefault="000D114B" w:rsidP="00E541E4">
            <w:pPr>
              <w:spacing w:after="0" w:line="240" w:lineRule="exact"/>
              <w:jc w:val="both"/>
              <w:rPr>
                <w:rFonts w:ascii="Times New Roman" w:eastAsia="Calibri" w:hAnsi="Times New Roman" w:cs="Times New Roman"/>
                <w:color w:val="000000"/>
                <w:sz w:val="20"/>
                <w:szCs w:val="24"/>
              </w:rPr>
            </w:pPr>
            <w:r w:rsidRPr="002F0644">
              <w:rPr>
                <w:rFonts w:ascii="Times New Roman" w:eastAsia="Calibri" w:hAnsi="Times New Roman" w:cs="Times New Roman"/>
                <w:color w:val="000000"/>
                <w:sz w:val="20"/>
                <w:szCs w:val="24"/>
              </w:rPr>
              <w:t xml:space="preserve">Iniciatyvomis bus siekiama skatinti lankstaus darbo galimybes, kad </w:t>
            </w:r>
            <w:r w:rsidR="000F01C3" w:rsidRPr="002F0644">
              <w:rPr>
                <w:rFonts w:ascii="Times New Roman" w:eastAsia="Calibri" w:hAnsi="Times New Roman" w:cs="Times New Roman"/>
                <w:color w:val="000000"/>
                <w:sz w:val="20"/>
                <w:szCs w:val="24"/>
              </w:rPr>
              <w:t>ir</w:t>
            </w:r>
            <w:r w:rsidRPr="002F0644">
              <w:rPr>
                <w:rFonts w:ascii="Times New Roman" w:eastAsia="Calibri" w:hAnsi="Times New Roman" w:cs="Times New Roman"/>
                <w:color w:val="000000"/>
                <w:sz w:val="20"/>
                <w:szCs w:val="24"/>
              </w:rPr>
              <w:t xml:space="preserve"> moterys, </w:t>
            </w:r>
            <w:r w:rsidR="000F01C3" w:rsidRPr="002F0644">
              <w:rPr>
                <w:rFonts w:ascii="Times New Roman" w:eastAsia="Calibri" w:hAnsi="Times New Roman" w:cs="Times New Roman"/>
                <w:color w:val="000000"/>
                <w:sz w:val="20"/>
                <w:szCs w:val="24"/>
              </w:rPr>
              <w:t>ir</w:t>
            </w:r>
            <w:r w:rsidRPr="002F0644">
              <w:rPr>
                <w:rFonts w:ascii="Times New Roman" w:eastAsia="Calibri" w:hAnsi="Times New Roman" w:cs="Times New Roman"/>
                <w:color w:val="000000"/>
                <w:sz w:val="20"/>
                <w:szCs w:val="24"/>
              </w:rPr>
              <w:t xml:space="preserve"> vyrai galėtų lengviau suderinti</w:t>
            </w:r>
            <w:r w:rsidR="007C75A7" w:rsidRPr="002F0644">
              <w:rPr>
                <w:rFonts w:ascii="Times New Roman" w:eastAsia="Calibri" w:hAnsi="Times New Roman" w:cs="Times New Roman"/>
                <w:color w:val="000000"/>
                <w:sz w:val="20"/>
                <w:szCs w:val="24"/>
              </w:rPr>
              <w:t xml:space="preserve"> </w:t>
            </w:r>
            <w:r w:rsidRPr="002F0644">
              <w:rPr>
                <w:rFonts w:ascii="Times New Roman" w:eastAsia="Calibri" w:hAnsi="Times New Roman" w:cs="Times New Roman"/>
                <w:color w:val="000000"/>
                <w:sz w:val="20"/>
                <w:szCs w:val="24"/>
              </w:rPr>
              <w:lastRenderedPageBreak/>
              <w:t>įsipareigojimus šeim</w:t>
            </w:r>
            <w:r w:rsidR="000F01C3" w:rsidRPr="002F0644">
              <w:rPr>
                <w:rFonts w:ascii="Times New Roman" w:eastAsia="Calibri" w:hAnsi="Times New Roman" w:cs="Times New Roman"/>
                <w:color w:val="000000"/>
                <w:sz w:val="20"/>
                <w:szCs w:val="24"/>
              </w:rPr>
              <w:t>os</w:t>
            </w:r>
            <w:r w:rsidRPr="002F0644">
              <w:rPr>
                <w:rFonts w:ascii="Times New Roman" w:eastAsia="Calibri" w:hAnsi="Times New Roman" w:cs="Times New Roman"/>
                <w:color w:val="000000"/>
                <w:sz w:val="20"/>
                <w:szCs w:val="24"/>
              </w:rPr>
              <w:t>, asmenini</w:t>
            </w:r>
            <w:r w:rsidR="000F01C3" w:rsidRPr="002F0644">
              <w:rPr>
                <w:rFonts w:ascii="Times New Roman" w:eastAsia="Calibri" w:hAnsi="Times New Roman" w:cs="Times New Roman"/>
                <w:color w:val="000000"/>
                <w:sz w:val="20"/>
                <w:szCs w:val="24"/>
              </w:rPr>
              <w:t>o</w:t>
            </w:r>
            <w:r w:rsidRPr="002F0644">
              <w:rPr>
                <w:rFonts w:ascii="Times New Roman" w:eastAsia="Calibri" w:hAnsi="Times New Roman" w:cs="Times New Roman"/>
                <w:color w:val="000000"/>
                <w:sz w:val="20"/>
                <w:szCs w:val="24"/>
              </w:rPr>
              <w:t xml:space="preserve"> gyvenim</w:t>
            </w:r>
            <w:r w:rsidR="000F01C3" w:rsidRPr="002F0644">
              <w:rPr>
                <w:rFonts w:ascii="Times New Roman" w:eastAsia="Calibri" w:hAnsi="Times New Roman" w:cs="Times New Roman"/>
                <w:color w:val="000000"/>
                <w:sz w:val="20"/>
                <w:szCs w:val="24"/>
              </w:rPr>
              <w:t>o</w:t>
            </w:r>
            <w:r w:rsidRPr="002F0644">
              <w:rPr>
                <w:rFonts w:ascii="Times New Roman" w:eastAsia="Calibri" w:hAnsi="Times New Roman" w:cs="Times New Roman"/>
                <w:color w:val="000000"/>
                <w:sz w:val="20"/>
                <w:szCs w:val="24"/>
              </w:rPr>
              <w:t xml:space="preserve"> ir darb</w:t>
            </w:r>
            <w:r w:rsidR="000F01C3" w:rsidRPr="002F0644">
              <w:rPr>
                <w:rFonts w:ascii="Times New Roman" w:eastAsia="Calibri" w:hAnsi="Times New Roman" w:cs="Times New Roman"/>
                <w:color w:val="000000"/>
                <w:sz w:val="20"/>
                <w:szCs w:val="24"/>
              </w:rPr>
              <w:t>o srityse</w:t>
            </w:r>
            <w:r w:rsidRPr="002F0644">
              <w:rPr>
                <w:rFonts w:ascii="Times New Roman" w:eastAsia="Calibri" w:hAnsi="Times New Roman" w:cs="Times New Roman"/>
                <w:color w:val="000000"/>
                <w:sz w:val="20"/>
                <w:szCs w:val="24"/>
              </w:rPr>
              <w:t>, taip pat bus skatinama</w:t>
            </w:r>
            <w:r w:rsidR="005064F2" w:rsidRPr="00DC6625">
              <w:rPr>
                <w:rFonts w:ascii="Times New Roman" w:eastAsia="Calibri" w:hAnsi="Times New Roman" w:cs="Times New Roman"/>
                <w:color w:val="000000"/>
                <w:sz w:val="20"/>
                <w:szCs w:val="24"/>
              </w:rPr>
              <w:t xml:space="preserve"> </w:t>
            </w:r>
            <w:r w:rsidR="00E00DB6">
              <w:rPr>
                <w:rFonts w:ascii="Times New Roman" w:eastAsia="Calibri" w:hAnsi="Times New Roman" w:cs="Times New Roman"/>
                <w:color w:val="000000"/>
                <w:sz w:val="20"/>
                <w:szCs w:val="24"/>
              </w:rPr>
              <w:t>pasidalyti</w:t>
            </w:r>
            <w:r w:rsidR="005064F2" w:rsidRPr="00DC6625">
              <w:rPr>
                <w:rFonts w:ascii="Times New Roman" w:eastAsia="Calibri" w:hAnsi="Times New Roman" w:cs="Times New Roman"/>
                <w:color w:val="000000"/>
                <w:sz w:val="20"/>
                <w:szCs w:val="24"/>
              </w:rPr>
              <w:t xml:space="preserve"> buities darb</w:t>
            </w:r>
            <w:r w:rsidR="00E00DB6">
              <w:rPr>
                <w:rFonts w:ascii="Times New Roman" w:eastAsia="Calibri" w:hAnsi="Times New Roman" w:cs="Times New Roman"/>
                <w:color w:val="000000"/>
                <w:sz w:val="20"/>
                <w:szCs w:val="24"/>
              </w:rPr>
              <w:t>us</w:t>
            </w:r>
            <w:r w:rsidR="005064F2" w:rsidRPr="00DC6625">
              <w:rPr>
                <w:rFonts w:ascii="Times New Roman" w:eastAsia="Calibri" w:hAnsi="Times New Roman" w:cs="Times New Roman"/>
                <w:color w:val="000000"/>
                <w:sz w:val="20"/>
                <w:szCs w:val="24"/>
              </w:rPr>
              <w:t xml:space="preserve"> šeimoje.</w:t>
            </w:r>
          </w:p>
          <w:p w:rsidR="005064F2" w:rsidRPr="00DC6625" w:rsidRDefault="005064F2" w:rsidP="001E7901">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u w:val="single"/>
              </w:rPr>
              <w:t>Priemonės įgyvendinimo laikotarpis</w:t>
            </w:r>
            <w:r w:rsidR="00DF553E">
              <w:rPr>
                <w:rFonts w:ascii="Times New Roman" w:eastAsia="Calibri" w:hAnsi="Times New Roman" w:cs="Times New Roman"/>
                <w:color w:val="000000"/>
                <w:sz w:val="20"/>
                <w:szCs w:val="24"/>
              </w:rPr>
              <w:t xml:space="preserve">. </w:t>
            </w:r>
            <w:r w:rsidR="00D115E0" w:rsidRPr="00D73A78">
              <w:rPr>
                <w:rFonts w:ascii="Times New Roman" w:eastAsia="Calibri" w:hAnsi="Times New Roman" w:cs="Times New Roman"/>
                <w:color w:val="000000"/>
                <w:sz w:val="20"/>
                <w:szCs w:val="24"/>
              </w:rPr>
              <w:t>2020–2022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SADM</w:t>
            </w:r>
          </w:p>
        </w:tc>
      </w:tr>
      <w:tr w:rsidR="005064F2" w:rsidRPr="00DC6625" w:rsidTr="0046008A">
        <w:trPr>
          <w:trHeight w:val="525"/>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8</w:t>
            </w:r>
            <w:r w:rsidR="005064F2" w:rsidRPr="00DC6625">
              <w:rPr>
                <w:rFonts w:ascii="Times New Roman" w:eastAsia="Calibri" w:hAnsi="Times New Roman" w:cs="Times New Roman"/>
                <w:sz w:val="20"/>
                <w:szCs w:val="24"/>
              </w:rPr>
              <w:t>.3.2.</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3359B5">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atlikti tyrimą, </w:t>
            </w:r>
            <w:r w:rsidR="003359B5">
              <w:rPr>
                <w:rFonts w:ascii="Times New Roman" w:eastAsia="Calibri" w:hAnsi="Times New Roman" w:cs="Times New Roman"/>
                <w:sz w:val="20"/>
                <w:szCs w:val="24"/>
              </w:rPr>
              <w:t>siekiant įvertinti</w:t>
            </w:r>
            <w:r w:rsidRPr="00DC6625">
              <w:rPr>
                <w:rFonts w:ascii="Times New Roman" w:eastAsia="Calibri" w:hAnsi="Times New Roman" w:cs="Times New Roman"/>
                <w:sz w:val="20"/>
                <w:szCs w:val="24"/>
              </w:rPr>
              <w:t xml:space="preserve"> vyrų </w:t>
            </w:r>
            <w:r w:rsidR="003359B5" w:rsidRPr="00DC6625">
              <w:rPr>
                <w:rFonts w:ascii="Times New Roman" w:eastAsia="Calibri" w:hAnsi="Times New Roman" w:cs="Times New Roman"/>
                <w:sz w:val="20"/>
                <w:szCs w:val="24"/>
              </w:rPr>
              <w:t>įsitraukim</w:t>
            </w:r>
            <w:r w:rsidR="003359B5">
              <w:rPr>
                <w:rFonts w:ascii="Times New Roman" w:eastAsia="Calibri" w:hAnsi="Times New Roman" w:cs="Times New Roman"/>
                <w:sz w:val="20"/>
                <w:szCs w:val="24"/>
              </w:rPr>
              <w:t>ą</w:t>
            </w:r>
            <w:r w:rsidR="003359B5"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į lyčių lygybės skatinimo priemones</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 xml:space="preserve">Aprašymas. </w:t>
            </w:r>
            <w:r w:rsidRPr="00DC6625">
              <w:rPr>
                <w:rFonts w:ascii="Times New Roman" w:eastAsia="Calibri" w:hAnsi="Times New Roman" w:cs="Times New Roman"/>
                <w:color w:val="000000"/>
                <w:sz w:val="20"/>
                <w:szCs w:val="24"/>
              </w:rPr>
              <w:t xml:space="preserve">Planuojama atlikti kiekybinį ir kokybinį tyrimą, padėsiantį nustatyti, kokios priemonės yra veiksmingos įtraukiant vyrus į lyčių lygybės skatinimo procesą. </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Atlikus tyrimą, bus pateikiamos rekomendacijos dėl specialių priemonių taikymo bei jų poveikio prognozė.</w:t>
            </w:r>
          </w:p>
          <w:p w:rsidR="005064F2" w:rsidRPr="00DC6625" w:rsidRDefault="005064F2" w:rsidP="00354DB0">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u w:val="single"/>
              </w:rPr>
              <w:t>Priemonės įgyvendinimo laikotarpis</w:t>
            </w:r>
            <w:r w:rsidR="004171C6">
              <w:rPr>
                <w:rFonts w:ascii="Times New Roman" w:eastAsia="Calibri" w:hAnsi="Times New Roman" w:cs="Times New Roman"/>
                <w:color w:val="000000"/>
                <w:sz w:val="20"/>
                <w:szCs w:val="24"/>
                <w:u w:val="single"/>
              </w:rPr>
              <w:t xml:space="preserve">. </w:t>
            </w:r>
            <w:r w:rsidR="004171C6">
              <w:rPr>
                <w:rFonts w:ascii="Times New Roman" w:eastAsia="Calibri" w:hAnsi="Times New Roman" w:cs="Times New Roman"/>
                <w:color w:val="000000"/>
                <w:sz w:val="20"/>
                <w:szCs w:val="24"/>
              </w:rPr>
              <w:t>2020</w:t>
            </w:r>
            <w:r w:rsidR="004171C6" w:rsidRPr="004171C6">
              <w:rPr>
                <w:rFonts w:ascii="Times New Roman" w:eastAsia="Calibri" w:hAnsi="Times New Roman" w:cs="Times New Roman"/>
                <w:color w:val="000000"/>
                <w:sz w:val="20"/>
                <w:szCs w:val="24"/>
              </w:rPr>
              <w:t>–</w:t>
            </w:r>
            <w:r w:rsidR="004171C6">
              <w:rPr>
                <w:rFonts w:ascii="Times New Roman" w:eastAsia="Calibri" w:hAnsi="Times New Roman" w:cs="Times New Roman"/>
                <w:color w:val="000000"/>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46008A">
        <w:trPr>
          <w:trHeight w:val="270"/>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.3.3.</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541BC2">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sukurti efektyvias priemones, padedančias mažinti </w:t>
            </w:r>
            <w:r w:rsidR="00541BC2" w:rsidRPr="00541BC2">
              <w:rPr>
                <w:rFonts w:ascii="Times New Roman" w:eastAsia="Calibri" w:hAnsi="Times New Roman" w:cs="Times New Roman"/>
                <w:sz w:val="20"/>
                <w:szCs w:val="24"/>
              </w:rPr>
              <w:t xml:space="preserve">moterų ir </w:t>
            </w:r>
            <w:r w:rsidRPr="00DC6625">
              <w:rPr>
                <w:rFonts w:ascii="Times New Roman" w:eastAsia="Calibri" w:hAnsi="Times New Roman" w:cs="Times New Roman"/>
                <w:sz w:val="20"/>
                <w:szCs w:val="24"/>
              </w:rPr>
              <w:t>vyrų pajamų atotrūkį</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Planuojama įgyvendinti Europos Komisijos iš dalies finansuojamą projektą, skirtą moterų ir vyrų pajamų atotrūkio Lietuvoje analizei atlikti, sukurti efektyvias atotrūkio mažinimo priemones ir didinti visuomenės informuotumą apie atotrūkio įtaką darbo rinkoje.</w:t>
            </w:r>
          </w:p>
          <w:p w:rsidR="005064F2" w:rsidRPr="00DC6625" w:rsidRDefault="005064F2" w:rsidP="00354DB0">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u w:val="single"/>
              </w:rPr>
              <w:t>Priemonės įgyvendinimo laikotarpis</w:t>
            </w:r>
            <w:r w:rsidR="004171C6">
              <w:rPr>
                <w:rFonts w:ascii="Times New Roman" w:eastAsia="Calibri" w:hAnsi="Times New Roman" w:cs="Times New Roman"/>
                <w:color w:val="000000"/>
                <w:sz w:val="20"/>
                <w:szCs w:val="24"/>
                <w:u w:val="single"/>
              </w:rPr>
              <w:t>.</w:t>
            </w:r>
            <w:r w:rsidR="004171C6" w:rsidRPr="004171C6">
              <w:rPr>
                <w:rFonts w:ascii="Times New Roman" w:eastAsia="Calibri" w:hAnsi="Times New Roman" w:cs="Times New Roman"/>
                <w:color w:val="000000"/>
                <w:sz w:val="20"/>
                <w:szCs w:val="24"/>
              </w:rPr>
              <w:t xml:space="preserve"> 2020–2022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46008A">
        <w:trPr>
          <w:trHeight w:val="250"/>
        </w:trPr>
        <w:tc>
          <w:tcPr>
            <w:tcW w:w="866" w:type="dxa"/>
            <w:tcBorders>
              <w:top w:val="single" w:sz="4" w:space="0" w:color="auto"/>
              <w:left w:val="single" w:sz="4" w:space="0" w:color="auto"/>
              <w:bottom w:val="single" w:sz="4" w:space="0" w:color="auto"/>
              <w:right w:val="single" w:sz="4" w:space="0" w:color="auto"/>
            </w:tcBorders>
            <w:hideMark/>
          </w:tcPr>
          <w:p w:rsidR="005064F2" w:rsidRPr="00B12CB9"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B12CB9">
              <w:rPr>
                <w:rFonts w:ascii="Times New Roman" w:eastAsia="Calibri" w:hAnsi="Times New Roman" w:cs="Times New Roman"/>
                <w:sz w:val="20"/>
                <w:szCs w:val="24"/>
              </w:rPr>
              <w:t>.3.4.</w:t>
            </w:r>
          </w:p>
        </w:tc>
        <w:tc>
          <w:tcPr>
            <w:tcW w:w="2675" w:type="dxa"/>
            <w:tcBorders>
              <w:top w:val="single" w:sz="4" w:space="0" w:color="auto"/>
              <w:left w:val="single" w:sz="4" w:space="0" w:color="auto"/>
              <w:bottom w:val="single" w:sz="4" w:space="0" w:color="auto"/>
              <w:right w:val="single" w:sz="4" w:space="0" w:color="auto"/>
            </w:tcBorders>
            <w:hideMark/>
          </w:tcPr>
          <w:p w:rsidR="005064F2" w:rsidRPr="00B12CB9" w:rsidRDefault="005064F2" w:rsidP="003359B5">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 xml:space="preserve">Priemonė – paskatinti motinas / tėvus sugrįžti į darbo rinką po vaiko priežiūros atostogų ir neatitrūkti nuo darbo jose esant. Paskatinti įmones diegti ryšio palaikymo programas, kurias įgyvendinant motinos / tėvai 1–4 kartus per metus atvyktų į įmonę pasimokyti </w:t>
            </w:r>
          </w:p>
        </w:tc>
        <w:tc>
          <w:tcPr>
            <w:tcW w:w="10035" w:type="dxa"/>
            <w:tcBorders>
              <w:top w:val="single" w:sz="4" w:space="0" w:color="auto"/>
              <w:left w:val="single" w:sz="4" w:space="0" w:color="auto"/>
              <w:bottom w:val="single" w:sz="4" w:space="0" w:color="auto"/>
              <w:right w:val="single" w:sz="4" w:space="0" w:color="auto"/>
            </w:tcBorders>
            <w:hideMark/>
          </w:tcPr>
          <w:p w:rsidR="005064F2" w:rsidRPr="00B12CB9" w:rsidRDefault="005064F2" w:rsidP="006B4EC5">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Aprašymas.</w:t>
            </w:r>
            <w:r w:rsidRPr="00B12CB9">
              <w:rPr>
                <w:rFonts w:ascii="Times New Roman" w:eastAsia="Calibri" w:hAnsi="Times New Roman" w:cs="Times New Roman"/>
                <w:sz w:val="20"/>
                <w:szCs w:val="24"/>
              </w:rPr>
              <w:t xml:space="preserve"> Vykdant socialinę kampaniją, numatoma paskatinti įmones diegti ryšio palaikymo programas, kurias įgyvendinant motinos / tėvai 1–4 kartus per metus atvyktų į įmonę pasimokyti</w:t>
            </w:r>
            <w:r w:rsidR="00F979AB">
              <w:rPr>
                <w:rFonts w:ascii="Times New Roman" w:eastAsia="Calibri" w:hAnsi="Times New Roman" w:cs="Times New Roman"/>
                <w:sz w:val="20"/>
                <w:szCs w:val="24"/>
              </w:rPr>
              <w:t>.</w:t>
            </w:r>
            <w:r w:rsidRPr="00B12CB9">
              <w:rPr>
                <w:rFonts w:ascii="Times New Roman" w:eastAsia="Calibri" w:hAnsi="Times New Roman" w:cs="Times New Roman"/>
                <w:sz w:val="20"/>
                <w:szCs w:val="24"/>
              </w:rPr>
              <w:t xml:space="preserve"> </w:t>
            </w:r>
          </w:p>
          <w:p w:rsidR="005455E8" w:rsidRPr="00B12CB9" w:rsidRDefault="005455E8" w:rsidP="001E7901">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00D115E0">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D115E0" w:rsidRPr="00D73A78">
              <w:rPr>
                <w:rFonts w:ascii="Times New Roman" w:eastAsia="Calibri" w:hAnsi="Times New Roman" w:cs="Times New Roman"/>
                <w:sz w:val="20"/>
                <w:szCs w:val="24"/>
              </w:rPr>
              <w:t>2020–2022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B12CB9" w:rsidRDefault="005064F2"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SADM</w:t>
            </w:r>
          </w:p>
        </w:tc>
      </w:tr>
      <w:tr w:rsidR="005064F2" w:rsidRPr="00DC6625" w:rsidTr="0046008A">
        <w:trPr>
          <w:trHeight w:val="285"/>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8</w:t>
            </w:r>
            <w:r w:rsidR="005064F2" w:rsidRPr="00DC6625">
              <w:rPr>
                <w:rFonts w:ascii="Times New Roman" w:eastAsia="Calibri" w:hAnsi="Times New Roman" w:cs="Times New Roman"/>
                <w:b/>
                <w:sz w:val="20"/>
                <w:szCs w:val="24"/>
              </w:rPr>
              <w:t>.4.</w:t>
            </w:r>
          </w:p>
        </w:tc>
        <w:tc>
          <w:tcPr>
            <w:tcW w:w="14410"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Uždavinys – plėtoti finansines paskatas šeimoms, auginančioms vaikus</w:t>
            </w:r>
          </w:p>
        </w:tc>
      </w:tr>
      <w:tr w:rsidR="005064F2" w:rsidRPr="00DC6625" w:rsidTr="0046008A">
        <w:trPr>
          <w:trHeight w:val="360"/>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.4.1.</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mokėti išmokas vaikams </w:t>
            </w:r>
          </w:p>
        </w:tc>
        <w:tc>
          <w:tcPr>
            <w:tcW w:w="10035" w:type="dxa"/>
            <w:tcBorders>
              <w:top w:val="single" w:sz="4" w:space="0" w:color="auto"/>
              <w:left w:val="single" w:sz="4" w:space="0" w:color="auto"/>
              <w:bottom w:val="single" w:sz="4" w:space="0" w:color="auto"/>
              <w:right w:val="single" w:sz="4" w:space="0" w:color="auto"/>
            </w:tcBorders>
            <w:hideMark/>
          </w:tcPr>
          <w:p w:rsidR="008A2511" w:rsidRPr="008A2511" w:rsidRDefault="008A2511" w:rsidP="008A2511">
            <w:pPr>
              <w:spacing w:after="0" w:line="240" w:lineRule="exact"/>
              <w:jc w:val="both"/>
              <w:rPr>
                <w:rFonts w:ascii="Times New Roman" w:eastAsia="Calibri" w:hAnsi="Times New Roman" w:cs="Times New Roman"/>
                <w:sz w:val="20"/>
                <w:szCs w:val="24"/>
                <w:highlight w:val="yellow"/>
              </w:rPr>
            </w:pPr>
            <w:r w:rsidRPr="00B12CB9">
              <w:rPr>
                <w:rFonts w:ascii="Times New Roman" w:eastAsia="Calibri" w:hAnsi="Times New Roman" w:cs="Times New Roman"/>
                <w:sz w:val="20"/>
                <w:szCs w:val="24"/>
                <w:u w:val="single"/>
              </w:rPr>
              <w:t xml:space="preserve">Aprašymas. </w:t>
            </w:r>
            <w:r w:rsidRPr="00B12CB9">
              <w:rPr>
                <w:rFonts w:ascii="Times New Roman" w:eastAsia="Calibri" w:hAnsi="Times New Roman" w:cs="Times New Roman"/>
                <w:sz w:val="20"/>
                <w:szCs w:val="24"/>
              </w:rPr>
              <w:t xml:space="preserve">Nuosekliai didinti išmokos vaikui (vaiko pinigų) dydį. </w:t>
            </w:r>
            <w:r w:rsidRPr="008A2511">
              <w:rPr>
                <w:rFonts w:ascii="Times New Roman" w:eastAsia="Calibri" w:hAnsi="Times New Roman" w:cs="Times New Roman"/>
                <w:sz w:val="20"/>
                <w:szCs w:val="24"/>
              </w:rPr>
              <w:t xml:space="preserve">Nuo 2020 m. sausio 1 d. universalios išmokos vaikui (vaiko pinigų) </w:t>
            </w:r>
            <w:r w:rsidRPr="0061343C">
              <w:rPr>
                <w:rFonts w:ascii="Times New Roman" w:eastAsia="Calibri" w:hAnsi="Times New Roman" w:cs="Times New Roman"/>
                <w:sz w:val="20"/>
                <w:szCs w:val="24"/>
              </w:rPr>
              <w:t>dydis didinamas</w:t>
            </w:r>
            <w:r w:rsidRPr="008A2511">
              <w:rPr>
                <w:rFonts w:ascii="Times New Roman" w:eastAsia="Calibri" w:hAnsi="Times New Roman" w:cs="Times New Roman"/>
                <w:sz w:val="20"/>
                <w:szCs w:val="24"/>
              </w:rPr>
              <w:t xml:space="preserve"> nuo 50 iki 60 eurų, o papildomai skiriamos išmokos vaikui, mokamos vaikams, auginamiems ir (ar) globojamiems gausiose ir nepasiturinčiose šeimose</w:t>
            </w:r>
            <w:r w:rsidR="00BD7BE5">
              <w:rPr>
                <w:rFonts w:ascii="Times New Roman" w:eastAsia="Calibri" w:hAnsi="Times New Roman" w:cs="Times New Roman"/>
                <w:sz w:val="20"/>
                <w:szCs w:val="24"/>
              </w:rPr>
              <w:t>,</w:t>
            </w:r>
            <w:r w:rsidR="00541BC2">
              <w:rPr>
                <w:rFonts w:ascii="Times New Roman" w:eastAsia="Calibri" w:hAnsi="Times New Roman" w:cs="Times New Roman"/>
                <w:sz w:val="20"/>
                <w:szCs w:val="24"/>
              </w:rPr>
              <w:t xml:space="preserve"> bei neįgaliems vaikams</w:t>
            </w:r>
            <w:r w:rsidRPr="008A2511">
              <w:rPr>
                <w:rFonts w:ascii="Times New Roman" w:eastAsia="Calibri" w:hAnsi="Times New Roman" w:cs="Times New Roman"/>
                <w:sz w:val="20"/>
                <w:szCs w:val="24"/>
              </w:rPr>
              <w:t xml:space="preserve"> dydis – nuo 20 iki 40 eurų.</w:t>
            </w:r>
          </w:p>
          <w:p w:rsidR="008A2511" w:rsidRPr="00B12CB9" w:rsidRDefault="008A2511" w:rsidP="008A2511">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t>Veiklos:</w:t>
            </w:r>
          </w:p>
          <w:p w:rsidR="008A2511" w:rsidRPr="00B12CB9" w:rsidRDefault="008A2511" w:rsidP="008A2511">
            <w:pPr>
              <w:numPr>
                <w:ilvl w:val="0"/>
                <w:numId w:val="31"/>
              </w:numPr>
              <w:spacing w:after="0" w:line="240" w:lineRule="exact"/>
              <w:contextualSpacing/>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Įvertinti Lietuvos statistikos departamento skelbiamus vaikų skurdo rizikos lygio pokyčius</w:t>
            </w:r>
          </w:p>
          <w:p w:rsidR="008A2511" w:rsidRPr="00B12CB9" w:rsidRDefault="008A2511" w:rsidP="008A2511">
            <w:pPr>
              <w:numPr>
                <w:ilvl w:val="0"/>
                <w:numId w:val="31"/>
              </w:numPr>
              <w:spacing w:after="0" w:line="240" w:lineRule="exact"/>
              <w:contextualSpacing/>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Įvertinti vaikų skurdo rizikos lygio pokyčius, remiantis SADM vykdomo projekto „Socialinės paramos politikos pokyčių prognozavimo, sprendimų priėmimo derinimo ir veiksmingumo stebėsenos sistemos sukūrimas“ prognozėmis</w:t>
            </w:r>
          </w:p>
          <w:p w:rsidR="008A2511" w:rsidRPr="00B12CB9" w:rsidRDefault="008A2511" w:rsidP="008A2511">
            <w:pPr>
              <w:numPr>
                <w:ilvl w:val="0"/>
                <w:numId w:val="31"/>
              </w:numPr>
              <w:spacing w:after="0" w:line="240" w:lineRule="exact"/>
              <w:contextualSpacing/>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Atlikti papildomo valstybės biudžeto lėšų poreikio priemonei įgyvendinti skaičiavimus</w:t>
            </w:r>
          </w:p>
          <w:p w:rsidR="008A2511" w:rsidRPr="00B12CB9" w:rsidRDefault="008A2511" w:rsidP="008A2511">
            <w:pPr>
              <w:numPr>
                <w:ilvl w:val="0"/>
                <w:numId w:val="31"/>
              </w:numPr>
              <w:spacing w:after="0" w:line="240" w:lineRule="exact"/>
              <w:contextualSpacing/>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Parengti Lietuvos Respublikos išmokų vaikams įstatymo pakeitimo įstatymo projektą</w:t>
            </w:r>
          </w:p>
          <w:p w:rsidR="008A2511" w:rsidRPr="008A2511" w:rsidRDefault="008A2511" w:rsidP="008A2511">
            <w:pPr>
              <w:spacing w:after="0" w:line="240" w:lineRule="exact"/>
              <w:jc w:val="both"/>
              <w:rPr>
                <w:rFonts w:ascii="Times New Roman" w:eastAsia="Calibri" w:hAnsi="Times New Roman" w:cs="Times New Roman"/>
                <w:sz w:val="20"/>
                <w:szCs w:val="24"/>
                <w:highlight w:val="yellow"/>
                <w:u w:val="single"/>
              </w:rPr>
            </w:pPr>
            <w:r w:rsidRPr="00B12CB9">
              <w:rPr>
                <w:rFonts w:ascii="Times New Roman" w:eastAsia="Calibri" w:hAnsi="Times New Roman" w:cs="Times New Roman"/>
                <w:sz w:val="20"/>
                <w:szCs w:val="24"/>
                <w:u w:val="single"/>
              </w:rPr>
              <w:t>Papildomas lėšų poreikis</w:t>
            </w:r>
            <w:r w:rsidRPr="00B12CB9">
              <w:rPr>
                <w:rFonts w:ascii="Times New Roman" w:eastAsia="Calibri" w:hAnsi="Times New Roman" w:cs="Times New Roman"/>
                <w:sz w:val="20"/>
                <w:szCs w:val="24"/>
              </w:rPr>
              <w:t>. Papildomas valstybės biudžeto lėšų poreikis išmokos vaikui dydži</w:t>
            </w:r>
            <w:r w:rsidR="003336D2">
              <w:rPr>
                <w:rFonts w:ascii="Times New Roman" w:eastAsia="Calibri" w:hAnsi="Times New Roman" w:cs="Times New Roman"/>
                <w:sz w:val="20"/>
                <w:szCs w:val="24"/>
              </w:rPr>
              <w:t>ui</w:t>
            </w:r>
            <w:r w:rsidRPr="00B12CB9">
              <w:rPr>
                <w:rFonts w:ascii="Times New Roman" w:eastAsia="Calibri" w:hAnsi="Times New Roman" w:cs="Times New Roman"/>
                <w:sz w:val="20"/>
                <w:szCs w:val="24"/>
              </w:rPr>
              <w:t xml:space="preserve"> padidin</w:t>
            </w:r>
            <w:r w:rsidR="00E77EB8">
              <w:rPr>
                <w:rFonts w:ascii="Times New Roman" w:eastAsia="Calibri" w:hAnsi="Times New Roman" w:cs="Times New Roman"/>
                <w:sz w:val="20"/>
                <w:szCs w:val="24"/>
              </w:rPr>
              <w:t>t</w:t>
            </w:r>
            <w:r w:rsidRPr="00B12CB9">
              <w:rPr>
                <w:rFonts w:ascii="Times New Roman" w:eastAsia="Calibri" w:hAnsi="Times New Roman" w:cs="Times New Roman"/>
                <w:sz w:val="20"/>
                <w:szCs w:val="24"/>
              </w:rPr>
              <w:t>i 2020 m. – apie</w:t>
            </w:r>
            <w:r w:rsidRPr="008A2511">
              <w:rPr>
                <w:rFonts w:ascii="Times New Roman" w:eastAsia="Calibri" w:hAnsi="Times New Roman" w:cs="Times New Roman"/>
                <w:sz w:val="20"/>
                <w:szCs w:val="24"/>
              </w:rPr>
              <w:t xml:space="preserve"> 152,4 mln. eurų.</w:t>
            </w:r>
            <w:r w:rsidRPr="008A2511">
              <w:rPr>
                <w:rFonts w:ascii="Times New Roman" w:eastAsia="Calibri" w:hAnsi="Times New Roman" w:cs="Times New Roman"/>
                <w:sz w:val="20"/>
                <w:szCs w:val="24"/>
                <w:highlight w:val="yellow"/>
              </w:rPr>
              <w:t xml:space="preserve">  </w:t>
            </w:r>
          </w:p>
          <w:p w:rsidR="00D115E0" w:rsidRPr="0091344F" w:rsidRDefault="008A2511" w:rsidP="008A2511">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004171C6">
              <w:rPr>
                <w:rFonts w:ascii="Times New Roman" w:eastAsia="Calibri" w:hAnsi="Times New Roman" w:cs="Times New Roman"/>
                <w:sz w:val="20"/>
                <w:szCs w:val="24"/>
                <w:u w:val="single"/>
              </w:rPr>
              <w:t>.</w:t>
            </w:r>
            <w:r w:rsidRPr="00D73A78">
              <w:rPr>
                <w:rFonts w:ascii="Times New Roman" w:eastAsia="Calibri" w:hAnsi="Times New Roman" w:cs="Times New Roman"/>
                <w:sz w:val="20"/>
                <w:szCs w:val="24"/>
              </w:rPr>
              <w:t xml:space="preserve"> </w:t>
            </w:r>
            <w:r w:rsidR="00D115E0" w:rsidRPr="0091344F">
              <w:rPr>
                <w:rFonts w:ascii="Times New Roman" w:eastAsia="Calibri" w:hAnsi="Times New Roman" w:cs="Times New Roman"/>
                <w:sz w:val="20"/>
                <w:szCs w:val="24"/>
              </w:rPr>
              <w:t>2020–2022 m.</w:t>
            </w:r>
          </w:p>
          <w:p w:rsidR="008A2511" w:rsidRPr="008A2511" w:rsidRDefault="008A2511" w:rsidP="008A2511">
            <w:pPr>
              <w:spacing w:after="0" w:line="240" w:lineRule="exact"/>
              <w:jc w:val="both"/>
              <w:rPr>
                <w:rFonts w:ascii="Times New Roman" w:eastAsia="Calibri" w:hAnsi="Times New Roman" w:cs="Times New Roman"/>
                <w:sz w:val="20"/>
                <w:szCs w:val="24"/>
                <w:highlight w:val="yellow"/>
              </w:rPr>
            </w:pPr>
            <w:r w:rsidRPr="00B12CB9">
              <w:rPr>
                <w:rFonts w:ascii="Times New Roman" w:eastAsia="Calibri" w:hAnsi="Times New Roman" w:cs="Times New Roman"/>
                <w:sz w:val="20"/>
                <w:szCs w:val="24"/>
                <w:u w:val="single"/>
              </w:rPr>
              <w:t>Nauda.</w:t>
            </w:r>
            <w:r w:rsidRPr="00B12CB9">
              <w:rPr>
                <w:rFonts w:ascii="Times New Roman" w:eastAsia="Calibri" w:hAnsi="Times New Roman" w:cs="Times New Roman"/>
                <w:sz w:val="20"/>
                <w:szCs w:val="24"/>
              </w:rPr>
              <w:t xml:space="preserve"> Prognozuojama, kad,</w:t>
            </w:r>
            <w:r w:rsidRPr="008A2511">
              <w:rPr>
                <w:rFonts w:ascii="Times New Roman" w:eastAsia="Calibri" w:hAnsi="Times New Roman" w:cs="Times New Roman"/>
                <w:sz w:val="20"/>
                <w:szCs w:val="24"/>
              </w:rPr>
              <w:t xml:space="preserve"> padidinus universalios ir papildomai skiriamos išmokos vaikui dydį, skurdo rizika bendroje populiacijoje sumažės 0,6 procentinio punkto, o vaikų iki 18 metų skurdo rizikos lygis – 2,4 procentinio punkto.</w:t>
            </w:r>
          </w:p>
          <w:p w:rsidR="005064F2" w:rsidRPr="00DC6625" w:rsidRDefault="008A2511" w:rsidP="008A2511">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Šeimoms, auginančioms ir (ar) globojančioms vaikus, suteikta didesnė valstybės finansinė parama.</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46008A">
        <w:trPr>
          <w:trHeight w:val="261"/>
        </w:trPr>
        <w:tc>
          <w:tcPr>
            <w:tcW w:w="866" w:type="dxa"/>
            <w:tcBorders>
              <w:top w:val="single" w:sz="4" w:space="0" w:color="auto"/>
              <w:left w:val="single" w:sz="4" w:space="0" w:color="auto"/>
              <w:bottom w:val="single" w:sz="4" w:space="0" w:color="auto"/>
              <w:right w:val="single" w:sz="4" w:space="0" w:color="auto"/>
            </w:tcBorders>
            <w:hideMark/>
          </w:tcPr>
          <w:p w:rsidR="005064F2" w:rsidRPr="004459E6" w:rsidRDefault="00D47801" w:rsidP="00E541E4">
            <w:pPr>
              <w:spacing w:after="0" w:line="240" w:lineRule="exact"/>
              <w:jc w:val="both"/>
              <w:rPr>
                <w:rFonts w:ascii="Times New Roman" w:eastAsia="Calibri" w:hAnsi="Times New Roman" w:cs="Times New Roman"/>
                <w:sz w:val="20"/>
                <w:szCs w:val="24"/>
              </w:rPr>
            </w:pPr>
            <w:r w:rsidRPr="004459E6">
              <w:rPr>
                <w:rFonts w:ascii="Times New Roman" w:eastAsia="Calibri" w:hAnsi="Times New Roman" w:cs="Times New Roman"/>
                <w:sz w:val="20"/>
                <w:szCs w:val="24"/>
              </w:rPr>
              <w:t>8</w:t>
            </w:r>
            <w:r w:rsidR="005064F2" w:rsidRPr="004459E6">
              <w:rPr>
                <w:rFonts w:ascii="Times New Roman" w:eastAsia="Calibri" w:hAnsi="Times New Roman" w:cs="Times New Roman"/>
                <w:sz w:val="20"/>
                <w:szCs w:val="24"/>
              </w:rPr>
              <w:t>.4.</w:t>
            </w:r>
            <w:r w:rsidR="009B1F93" w:rsidRPr="004459E6">
              <w:rPr>
                <w:rFonts w:ascii="Times New Roman" w:eastAsia="Calibri" w:hAnsi="Times New Roman" w:cs="Times New Roman"/>
                <w:sz w:val="20"/>
                <w:szCs w:val="24"/>
              </w:rPr>
              <w:t>2</w:t>
            </w:r>
            <w:r w:rsidR="005064F2" w:rsidRPr="004459E6">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4459E6" w:rsidRDefault="005064F2" w:rsidP="009208AC">
            <w:pPr>
              <w:spacing w:after="0" w:line="240" w:lineRule="exact"/>
              <w:jc w:val="both"/>
              <w:rPr>
                <w:rFonts w:ascii="Times New Roman" w:eastAsia="Calibri" w:hAnsi="Times New Roman" w:cs="Times New Roman"/>
                <w:sz w:val="20"/>
                <w:szCs w:val="24"/>
              </w:rPr>
            </w:pPr>
            <w:r w:rsidRPr="004459E6">
              <w:rPr>
                <w:rFonts w:ascii="Times New Roman" w:eastAsia="Calibri" w:hAnsi="Times New Roman" w:cs="Times New Roman"/>
                <w:sz w:val="20"/>
                <w:szCs w:val="24"/>
              </w:rPr>
              <w:t>Priemonė – didinti finansavimo prieinamumą</w:t>
            </w:r>
            <w:r w:rsidR="009208AC" w:rsidRPr="004459E6">
              <w:rPr>
                <w:rFonts w:ascii="Times New Roman" w:eastAsia="Calibri" w:hAnsi="Times New Roman" w:cs="Times New Roman"/>
                <w:sz w:val="20"/>
                <w:szCs w:val="24"/>
              </w:rPr>
              <w:t>,</w:t>
            </w:r>
            <w:r w:rsidRPr="004459E6">
              <w:rPr>
                <w:rFonts w:ascii="Times New Roman" w:eastAsia="Calibri" w:hAnsi="Times New Roman" w:cs="Times New Roman"/>
                <w:sz w:val="20"/>
                <w:szCs w:val="24"/>
              </w:rPr>
              <w:t xml:space="preserve"> </w:t>
            </w:r>
            <w:r w:rsidRPr="004459E6">
              <w:rPr>
                <w:rFonts w:ascii="Times New Roman" w:eastAsia="Calibri" w:hAnsi="Times New Roman" w:cs="Times New Roman"/>
                <w:sz w:val="20"/>
                <w:szCs w:val="24"/>
              </w:rPr>
              <w:lastRenderedPageBreak/>
              <w:t>panaudojant esam</w:t>
            </w:r>
            <w:r w:rsidR="009208AC" w:rsidRPr="004459E6">
              <w:rPr>
                <w:rFonts w:ascii="Times New Roman" w:eastAsia="Calibri" w:hAnsi="Times New Roman" w:cs="Times New Roman"/>
                <w:sz w:val="20"/>
                <w:szCs w:val="24"/>
              </w:rPr>
              <w:t>a</w:t>
            </w:r>
            <w:r w:rsidRPr="004459E6">
              <w:rPr>
                <w:rFonts w:ascii="Times New Roman" w:eastAsia="Calibri" w:hAnsi="Times New Roman" w:cs="Times New Roman"/>
                <w:sz w:val="20"/>
                <w:szCs w:val="24"/>
              </w:rPr>
              <w:t>s finansin</w:t>
            </w:r>
            <w:r w:rsidR="009208AC" w:rsidRPr="004459E6">
              <w:rPr>
                <w:rFonts w:ascii="Times New Roman" w:eastAsia="Calibri" w:hAnsi="Times New Roman" w:cs="Times New Roman"/>
                <w:sz w:val="20"/>
                <w:szCs w:val="24"/>
              </w:rPr>
              <w:t>e</w:t>
            </w:r>
            <w:r w:rsidRPr="004459E6">
              <w:rPr>
                <w:rFonts w:ascii="Times New Roman" w:eastAsia="Calibri" w:hAnsi="Times New Roman" w:cs="Times New Roman"/>
                <w:sz w:val="20"/>
                <w:szCs w:val="24"/>
              </w:rPr>
              <w:t xml:space="preserve">s </w:t>
            </w:r>
            <w:r w:rsidR="009208AC" w:rsidRPr="004459E6">
              <w:rPr>
                <w:rFonts w:ascii="Times New Roman" w:eastAsia="Calibri" w:hAnsi="Times New Roman" w:cs="Times New Roman"/>
                <w:sz w:val="20"/>
                <w:szCs w:val="24"/>
              </w:rPr>
              <w:t xml:space="preserve">priemones </w:t>
            </w:r>
            <w:r w:rsidRPr="004459E6">
              <w:rPr>
                <w:rFonts w:ascii="Times New Roman" w:eastAsia="Calibri" w:hAnsi="Times New Roman" w:cs="Times New Roman"/>
                <w:sz w:val="20"/>
                <w:szCs w:val="24"/>
              </w:rPr>
              <w:t>NVO socialiniam ir bendruomeniniam verslui plėtoti</w:t>
            </w:r>
          </w:p>
        </w:tc>
        <w:tc>
          <w:tcPr>
            <w:tcW w:w="10035" w:type="dxa"/>
            <w:tcBorders>
              <w:top w:val="single" w:sz="4" w:space="0" w:color="auto"/>
              <w:left w:val="single" w:sz="4" w:space="0" w:color="auto"/>
              <w:bottom w:val="single" w:sz="4" w:space="0" w:color="auto"/>
              <w:right w:val="single" w:sz="4" w:space="0" w:color="auto"/>
            </w:tcBorders>
            <w:hideMark/>
          </w:tcPr>
          <w:p w:rsidR="00AC5112" w:rsidRPr="004459E6" w:rsidRDefault="00244E8F" w:rsidP="00AC5112">
            <w:pPr>
              <w:spacing w:after="0" w:line="240" w:lineRule="exact"/>
              <w:jc w:val="both"/>
              <w:rPr>
                <w:rFonts w:ascii="Times New Roman" w:hAnsi="Times New Roman"/>
                <w:sz w:val="20"/>
                <w:szCs w:val="24"/>
              </w:rPr>
            </w:pPr>
            <w:r w:rsidRPr="004459E6">
              <w:rPr>
                <w:rFonts w:ascii="Times New Roman" w:hAnsi="Times New Roman"/>
                <w:sz w:val="20"/>
                <w:szCs w:val="24"/>
                <w:u w:val="single"/>
              </w:rPr>
              <w:lastRenderedPageBreak/>
              <w:t>Aprašymas.</w:t>
            </w:r>
            <w:r w:rsidRPr="004459E6">
              <w:rPr>
                <w:rFonts w:ascii="Times New Roman" w:hAnsi="Times New Roman"/>
                <w:sz w:val="20"/>
                <w:szCs w:val="24"/>
              </w:rPr>
              <w:t xml:space="preserve"> </w:t>
            </w:r>
            <w:r w:rsidR="00AC5112" w:rsidRPr="004459E6">
              <w:rPr>
                <w:rFonts w:ascii="Times New Roman" w:hAnsi="Times New Roman"/>
                <w:sz w:val="20"/>
                <w:szCs w:val="24"/>
              </w:rPr>
              <w:t>Šiuo metu teorinė galimybė NVO pasinaudoti garantijomis</w:t>
            </w:r>
            <w:r w:rsidR="007102E7">
              <w:rPr>
                <w:rFonts w:ascii="Times New Roman" w:hAnsi="Times New Roman"/>
                <w:sz w:val="20"/>
                <w:szCs w:val="24"/>
              </w:rPr>
              <w:t xml:space="preserve"> ir</w:t>
            </w:r>
            <w:r w:rsidR="00AC5112" w:rsidRPr="004459E6">
              <w:rPr>
                <w:rFonts w:ascii="Times New Roman" w:hAnsi="Times New Roman"/>
                <w:sz w:val="20"/>
                <w:szCs w:val="24"/>
              </w:rPr>
              <w:t xml:space="preserve"> paskolų padengimo priemonėmis yra, tačiau praktika rodo, kad jokia NVO negali </w:t>
            </w:r>
            <w:r w:rsidR="00FC5D33" w:rsidRPr="004459E6">
              <w:rPr>
                <w:rFonts w:ascii="Times New Roman" w:hAnsi="Times New Roman"/>
                <w:sz w:val="20"/>
                <w:szCs w:val="24"/>
              </w:rPr>
              <w:t>šių priemonių panaudoti</w:t>
            </w:r>
            <w:r w:rsidR="00AC5112" w:rsidRPr="004459E6">
              <w:rPr>
                <w:rFonts w:ascii="Times New Roman" w:hAnsi="Times New Roman"/>
                <w:sz w:val="20"/>
                <w:szCs w:val="24"/>
              </w:rPr>
              <w:t xml:space="preserve">, nes neturi kreditingumo istorijos ir tinkamų finansinių </w:t>
            </w:r>
            <w:r w:rsidR="00AC5112" w:rsidRPr="004459E6">
              <w:rPr>
                <w:rFonts w:ascii="Times New Roman" w:hAnsi="Times New Roman"/>
                <w:sz w:val="20"/>
                <w:szCs w:val="24"/>
              </w:rPr>
              <w:lastRenderedPageBreak/>
              <w:t>rodiklių</w:t>
            </w:r>
            <w:r w:rsidR="00FC5D33" w:rsidRPr="004459E6">
              <w:rPr>
                <w:rFonts w:ascii="Times New Roman" w:hAnsi="Times New Roman"/>
                <w:sz w:val="20"/>
                <w:szCs w:val="24"/>
              </w:rPr>
              <w:t>,</w:t>
            </w:r>
            <w:r w:rsidR="004459E6" w:rsidRPr="004459E6">
              <w:rPr>
                <w:rFonts w:ascii="Times New Roman" w:hAnsi="Times New Roman"/>
                <w:sz w:val="20"/>
                <w:szCs w:val="24"/>
              </w:rPr>
              <w:t xml:space="preserve"> </w:t>
            </w:r>
            <w:r w:rsidR="00FC5D33" w:rsidRPr="004459E6">
              <w:rPr>
                <w:rFonts w:ascii="Times New Roman" w:hAnsi="Times New Roman"/>
                <w:sz w:val="20"/>
                <w:szCs w:val="24"/>
              </w:rPr>
              <w:t>k</w:t>
            </w:r>
            <w:r w:rsidR="000F01C3" w:rsidRPr="004459E6">
              <w:rPr>
                <w:rFonts w:ascii="Times New Roman" w:hAnsi="Times New Roman"/>
                <w:sz w:val="20"/>
                <w:szCs w:val="24"/>
              </w:rPr>
              <w:t>o</w:t>
            </w:r>
            <w:r w:rsidR="00AC5112" w:rsidRPr="004459E6">
              <w:rPr>
                <w:rFonts w:ascii="Times New Roman" w:hAnsi="Times New Roman"/>
                <w:sz w:val="20"/>
                <w:szCs w:val="24"/>
              </w:rPr>
              <w:t xml:space="preserve"> reikalauja kredito įstaigos, per kurias yra įgyvendinamos finansinės priemonės. Todėl būtina pritaikyti esamas priemones arba sukurti naujus įrankius tik NVO socialinio ar bendruomeninio verslo projektams (lengvatinės paskolos, palūkanų kompensavimas ir kt.). Tam, kad </w:t>
            </w:r>
            <w:r w:rsidR="003E4ED5" w:rsidRPr="004459E6">
              <w:rPr>
                <w:rFonts w:ascii="Times New Roman" w:hAnsi="Times New Roman"/>
                <w:sz w:val="20"/>
                <w:szCs w:val="24"/>
              </w:rPr>
              <w:t xml:space="preserve">būtų sudarytos galimybės pasinaudoti </w:t>
            </w:r>
            <w:r w:rsidR="00AC5112" w:rsidRPr="004459E6">
              <w:rPr>
                <w:rFonts w:ascii="Times New Roman" w:hAnsi="Times New Roman"/>
                <w:sz w:val="20"/>
                <w:szCs w:val="24"/>
              </w:rPr>
              <w:t>esamo</w:t>
            </w:r>
            <w:r w:rsidR="003E4ED5" w:rsidRPr="004459E6">
              <w:rPr>
                <w:rFonts w:ascii="Times New Roman" w:hAnsi="Times New Roman"/>
                <w:sz w:val="20"/>
                <w:szCs w:val="24"/>
              </w:rPr>
              <w:t>mi</w:t>
            </w:r>
            <w:r w:rsidR="00AC5112" w:rsidRPr="004459E6">
              <w:rPr>
                <w:rFonts w:ascii="Times New Roman" w:hAnsi="Times New Roman"/>
                <w:sz w:val="20"/>
                <w:szCs w:val="24"/>
              </w:rPr>
              <w:t>s priemonė</w:t>
            </w:r>
            <w:r w:rsidR="003E4ED5" w:rsidRPr="004459E6">
              <w:rPr>
                <w:rFonts w:ascii="Times New Roman" w:hAnsi="Times New Roman"/>
                <w:sz w:val="20"/>
                <w:szCs w:val="24"/>
              </w:rPr>
              <w:t>mi</w:t>
            </w:r>
            <w:r w:rsidR="00AC5112" w:rsidRPr="004459E6">
              <w:rPr>
                <w:rFonts w:ascii="Times New Roman" w:hAnsi="Times New Roman"/>
                <w:sz w:val="20"/>
                <w:szCs w:val="24"/>
              </w:rPr>
              <w:t xml:space="preserve">s ar </w:t>
            </w:r>
            <w:r w:rsidR="003E4ED5" w:rsidRPr="004459E6">
              <w:rPr>
                <w:rFonts w:ascii="Times New Roman" w:hAnsi="Times New Roman"/>
                <w:sz w:val="20"/>
                <w:szCs w:val="24"/>
              </w:rPr>
              <w:t xml:space="preserve">būtų </w:t>
            </w:r>
            <w:r w:rsidR="00AC5112" w:rsidRPr="004459E6">
              <w:rPr>
                <w:rFonts w:ascii="Times New Roman" w:hAnsi="Times New Roman"/>
                <w:sz w:val="20"/>
                <w:szCs w:val="24"/>
              </w:rPr>
              <w:t>sukurti nau</w:t>
            </w:r>
            <w:r w:rsidR="00ED7A0E" w:rsidRPr="004459E6">
              <w:rPr>
                <w:rFonts w:ascii="Times New Roman" w:hAnsi="Times New Roman"/>
                <w:sz w:val="20"/>
                <w:szCs w:val="24"/>
              </w:rPr>
              <w:t xml:space="preserve">ji </w:t>
            </w:r>
            <w:r w:rsidR="00AC5112" w:rsidRPr="004459E6">
              <w:rPr>
                <w:rFonts w:ascii="Times New Roman" w:hAnsi="Times New Roman"/>
                <w:sz w:val="20"/>
                <w:szCs w:val="24"/>
              </w:rPr>
              <w:t>įrankiai, būtina tai išanalizuoti finansinių priemonių išankstiniame (</w:t>
            </w:r>
            <w:r w:rsidR="00AC5112" w:rsidRPr="004459E6">
              <w:rPr>
                <w:rFonts w:ascii="Times New Roman" w:hAnsi="Times New Roman"/>
                <w:i/>
                <w:sz w:val="20"/>
                <w:szCs w:val="24"/>
              </w:rPr>
              <w:t>ex ante</w:t>
            </w:r>
            <w:r w:rsidR="00AC5112" w:rsidRPr="004459E6">
              <w:rPr>
                <w:rFonts w:ascii="Times New Roman" w:hAnsi="Times New Roman"/>
                <w:sz w:val="20"/>
                <w:szCs w:val="24"/>
              </w:rPr>
              <w:t xml:space="preserve">) vertinime, kuriame turi būti </w:t>
            </w:r>
            <w:r w:rsidR="00F53A71" w:rsidRPr="004459E6">
              <w:rPr>
                <w:rFonts w:ascii="Times New Roman" w:hAnsi="Times New Roman"/>
                <w:sz w:val="20"/>
                <w:szCs w:val="24"/>
              </w:rPr>
              <w:t>atskleistas</w:t>
            </w:r>
            <w:r w:rsidR="00AC5112" w:rsidRPr="004459E6">
              <w:rPr>
                <w:rFonts w:ascii="Times New Roman" w:hAnsi="Times New Roman"/>
                <w:sz w:val="20"/>
                <w:szCs w:val="24"/>
              </w:rPr>
              <w:t xml:space="preserve"> rinkos trūkumas ir galim</w:t>
            </w:r>
            <w:r w:rsidR="00E97909" w:rsidRPr="004459E6">
              <w:rPr>
                <w:rFonts w:ascii="Times New Roman" w:hAnsi="Times New Roman"/>
                <w:sz w:val="20"/>
                <w:szCs w:val="24"/>
              </w:rPr>
              <w:t>i</w:t>
            </w:r>
            <w:r w:rsidR="00F53A71" w:rsidRPr="004459E6">
              <w:rPr>
                <w:rFonts w:ascii="Times New Roman" w:hAnsi="Times New Roman"/>
                <w:sz w:val="20"/>
                <w:szCs w:val="24"/>
              </w:rPr>
              <w:t xml:space="preserve"> būda</w:t>
            </w:r>
            <w:r w:rsidR="00E97909" w:rsidRPr="004459E6">
              <w:rPr>
                <w:rFonts w:ascii="Times New Roman" w:hAnsi="Times New Roman"/>
                <w:sz w:val="20"/>
                <w:szCs w:val="24"/>
              </w:rPr>
              <w:t>i</w:t>
            </w:r>
            <w:r w:rsidR="00AC5112" w:rsidRPr="004459E6">
              <w:rPr>
                <w:rFonts w:ascii="Times New Roman" w:hAnsi="Times New Roman"/>
                <w:sz w:val="20"/>
                <w:szCs w:val="24"/>
              </w:rPr>
              <w:t xml:space="preserve"> j</w:t>
            </w:r>
            <w:r w:rsidR="00F53A71" w:rsidRPr="004459E6">
              <w:rPr>
                <w:rFonts w:ascii="Times New Roman" w:hAnsi="Times New Roman"/>
                <w:sz w:val="20"/>
                <w:szCs w:val="24"/>
              </w:rPr>
              <w:t>am</w:t>
            </w:r>
            <w:r w:rsidR="00AC5112" w:rsidRPr="004459E6">
              <w:rPr>
                <w:rFonts w:ascii="Times New Roman" w:hAnsi="Times New Roman"/>
                <w:sz w:val="20"/>
                <w:szCs w:val="24"/>
              </w:rPr>
              <w:t xml:space="preserve"> pa</w:t>
            </w:r>
            <w:r w:rsidR="00E97909" w:rsidRPr="004459E6">
              <w:rPr>
                <w:rFonts w:ascii="Times New Roman" w:hAnsi="Times New Roman"/>
                <w:sz w:val="20"/>
                <w:szCs w:val="24"/>
              </w:rPr>
              <w:t>dengti</w:t>
            </w:r>
            <w:r w:rsidR="00AC5112" w:rsidRPr="004459E6">
              <w:rPr>
                <w:rFonts w:ascii="Times New Roman" w:hAnsi="Times New Roman"/>
                <w:sz w:val="20"/>
                <w:szCs w:val="24"/>
              </w:rPr>
              <w:t xml:space="preserve"> konkrečiomis finansinėmis priemonėmis. Atkreiptinas dėmesys, kad</w:t>
            </w:r>
            <w:r w:rsidR="000F01C3" w:rsidRPr="004459E6">
              <w:rPr>
                <w:rFonts w:ascii="Times New Roman" w:hAnsi="Times New Roman"/>
                <w:sz w:val="20"/>
                <w:szCs w:val="24"/>
              </w:rPr>
              <w:t>,</w:t>
            </w:r>
            <w:r w:rsidR="00AC5112" w:rsidRPr="004459E6">
              <w:rPr>
                <w:rFonts w:ascii="Times New Roman" w:hAnsi="Times New Roman"/>
                <w:sz w:val="20"/>
                <w:szCs w:val="24"/>
              </w:rPr>
              <w:t xml:space="preserve"> vadovaujantis ES reglamentavimu, finansinės priemonės gali būti taikomos tik finansiškai gyvybingoms veikloms. Taip pat siūlome NVO pasinaudoti EEE/NOR </w:t>
            </w:r>
            <w:r w:rsidR="00AC5112" w:rsidRPr="004459E6">
              <w:rPr>
                <w:rFonts w:ascii="Times New Roman" w:hAnsi="Times New Roman"/>
                <w:bCs/>
                <w:sz w:val="20"/>
                <w:szCs w:val="24"/>
              </w:rPr>
              <w:t>finansinių mechanizmų</w:t>
            </w:r>
            <w:r w:rsidR="00AC5112" w:rsidRPr="004459E6">
              <w:rPr>
                <w:rFonts w:ascii="Times New Roman" w:hAnsi="Times New Roman"/>
                <w:sz w:val="20"/>
                <w:szCs w:val="24"/>
              </w:rPr>
              <w:t xml:space="preserve"> galimybėmis. </w:t>
            </w:r>
          </w:p>
          <w:p w:rsidR="005455E8" w:rsidRPr="004459E6" w:rsidRDefault="005455E8" w:rsidP="00AC5112">
            <w:pPr>
              <w:spacing w:after="0" w:line="240" w:lineRule="exact"/>
              <w:jc w:val="both"/>
              <w:rPr>
                <w:rFonts w:ascii="Times New Roman" w:eastAsia="Calibri" w:hAnsi="Times New Roman" w:cs="Times New Roman"/>
                <w:sz w:val="20"/>
                <w:szCs w:val="24"/>
              </w:rPr>
            </w:pPr>
            <w:r w:rsidRPr="004459E6">
              <w:rPr>
                <w:rFonts w:ascii="Times New Roman" w:eastAsia="Calibri" w:hAnsi="Times New Roman" w:cs="Times New Roman"/>
                <w:sz w:val="20"/>
                <w:szCs w:val="24"/>
                <w:u w:val="single"/>
              </w:rPr>
              <w:t>Priemonės įgyvendinimo laikotarpis</w:t>
            </w:r>
            <w:r w:rsidR="004171C6" w:rsidRPr="004459E6">
              <w:rPr>
                <w:rFonts w:ascii="Times New Roman" w:eastAsia="Calibri" w:hAnsi="Times New Roman" w:cs="Times New Roman"/>
                <w:sz w:val="20"/>
                <w:szCs w:val="24"/>
                <w:u w:val="single"/>
              </w:rPr>
              <w:t>.</w:t>
            </w:r>
            <w:r w:rsidRPr="004459E6">
              <w:rPr>
                <w:rFonts w:ascii="Times New Roman" w:eastAsia="Calibri" w:hAnsi="Times New Roman" w:cs="Times New Roman"/>
                <w:sz w:val="20"/>
                <w:szCs w:val="24"/>
              </w:rPr>
              <w:t xml:space="preserve"> </w:t>
            </w:r>
            <w:r w:rsidR="00D115E0" w:rsidRPr="004459E6">
              <w:rPr>
                <w:rFonts w:ascii="Times New Roman" w:eastAsia="Calibri" w:hAnsi="Times New Roman" w:cs="Times New Roman"/>
                <w:sz w:val="20"/>
                <w:szCs w:val="24"/>
              </w:rPr>
              <w:t>2020–2022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4459E6" w:rsidRDefault="00F64072" w:rsidP="00F64072">
            <w:pPr>
              <w:spacing w:after="0" w:line="240" w:lineRule="exact"/>
              <w:jc w:val="both"/>
              <w:rPr>
                <w:rFonts w:ascii="Times New Roman" w:eastAsia="Calibri" w:hAnsi="Times New Roman" w:cs="Times New Roman"/>
                <w:sz w:val="20"/>
                <w:szCs w:val="24"/>
              </w:rPr>
            </w:pPr>
            <w:r w:rsidRPr="004459E6">
              <w:rPr>
                <w:rFonts w:ascii="Times New Roman" w:eastAsia="Calibri" w:hAnsi="Times New Roman" w:cs="Times New Roman"/>
                <w:sz w:val="20"/>
                <w:szCs w:val="24"/>
              </w:rPr>
              <w:lastRenderedPageBreak/>
              <w:t xml:space="preserve">FM, </w:t>
            </w:r>
            <w:r w:rsidR="005064F2" w:rsidRPr="004459E6">
              <w:rPr>
                <w:rFonts w:ascii="Times New Roman" w:eastAsia="Calibri" w:hAnsi="Times New Roman" w:cs="Times New Roman"/>
                <w:sz w:val="20"/>
                <w:szCs w:val="24"/>
              </w:rPr>
              <w:t xml:space="preserve">EIM, </w:t>
            </w:r>
            <w:r w:rsidR="0083118B" w:rsidRPr="004459E6">
              <w:rPr>
                <w:rFonts w:ascii="Times New Roman" w:eastAsia="Calibri" w:hAnsi="Times New Roman" w:cs="Times New Roman"/>
                <w:sz w:val="20"/>
                <w:szCs w:val="24"/>
              </w:rPr>
              <w:t xml:space="preserve">ŽŪM, SADM </w:t>
            </w:r>
          </w:p>
        </w:tc>
      </w:tr>
      <w:tr w:rsidR="005064F2" w:rsidRPr="00DC6625" w:rsidTr="0046008A">
        <w:trPr>
          <w:trHeight w:val="303"/>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lastRenderedPageBreak/>
              <w:t>8</w:t>
            </w:r>
            <w:r w:rsidR="005064F2" w:rsidRPr="00DC6625">
              <w:rPr>
                <w:rFonts w:ascii="Times New Roman" w:eastAsia="Calibri" w:hAnsi="Times New Roman" w:cs="Times New Roman"/>
                <w:b/>
                <w:sz w:val="20"/>
                <w:szCs w:val="24"/>
              </w:rPr>
              <w:t>.5.</w:t>
            </w:r>
          </w:p>
        </w:tc>
        <w:tc>
          <w:tcPr>
            <w:tcW w:w="14410"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Uždavinys – plėsti būsto pasirinkimo galimybes šeimoms, auginančioms vaikus</w:t>
            </w:r>
          </w:p>
        </w:tc>
      </w:tr>
      <w:tr w:rsidR="005064F2" w:rsidRPr="00DC6625" w:rsidTr="0046008A">
        <w:trPr>
          <w:trHeight w:val="181"/>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.5.1.</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Priemonė – teikti paramą šeimoms ir asmenims būstui įsigyti</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Times New Roman" w:hAnsi="Times New Roman" w:cs="Times New Roman"/>
                <w:sz w:val="6"/>
                <w:szCs w:val="6"/>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Numatoma </w:t>
            </w:r>
            <w:r w:rsidRPr="00DC6625">
              <w:rPr>
                <w:rFonts w:ascii="Times New Roman" w:eastAsia="Calibri" w:hAnsi="Times New Roman" w:cs="Times New Roman"/>
                <w:sz w:val="20"/>
                <w:szCs w:val="24"/>
              </w:rPr>
              <w:t xml:space="preserve">padidinti pajamų dydžius, kuriais vadovaujantis nustatoma teisė į valstybės iš dalies kompensuojamus būsto kreditus. </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Veikl</w:t>
            </w:r>
            <w:r w:rsidR="00D42301">
              <w:rPr>
                <w:rFonts w:ascii="Times New Roman" w:eastAsia="Calibri" w:hAnsi="Times New Roman" w:cs="Times New Roman"/>
                <w:sz w:val="20"/>
                <w:szCs w:val="24"/>
                <w:u w:val="single"/>
              </w:rPr>
              <w:t>a.</w:t>
            </w:r>
            <w:r w:rsidR="00D42301">
              <w:rPr>
                <w:rFonts w:ascii="Times New Roman" w:eastAsia="Calibri" w:hAnsi="Times New Roman" w:cs="Times New Roman"/>
                <w:sz w:val="20"/>
                <w:szCs w:val="24"/>
              </w:rPr>
              <w:t xml:space="preserve"> </w:t>
            </w:r>
            <w:r w:rsidR="00E33486" w:rsidRPr="00E33486">
              <w:rPr>
                <w:rFonts w:ascii="Times New Roman" w:eastAsia="Calibri" w:hAnsi="Times New Roman" w:cs="Times New Roman"/>
                <w:sz w:val="20"/>
                <w:szCs w:val="24"/>
              </w:rPr>
              <w:t xml:space="preserve">Įgyvendinti </w:t>
            </w:r>
            <w:r w:rsidRPr="00DC6625">
              <w:rPr>
                <w:rFonts w:ascii="Times New Roman" w:eastAsia="Calibri" w:hAnsi="Times New Roman" w:cs="Times New Roman"/>
                <w:sz w:val="20"/>
                <w:szCs w:val="24"/>
              </w:rPr>
              <w:t>Lietuvos Respublikos paramos būstui įsigyti ar išsinuo</w:t>
            </w:r>
            <w:r w:rsidR="00E33486">
              <w:rPr>
                <w:rFonts w:ascii="Times New Roman" w:eastAsia="Calibri" w:hAnsi="Times New Roman" w:cs="Times New Roman"/>
                <w:sz w:val="20"/>
                <w:szCs w:val="24"/>
              </w:rPr>
              <w:t xml:space="preserve">moti įstatymo </w:t>
            </w:r>
            <w:r w:rsidR="004525B5">
              <w:rPr>
                <w:rFonts w:ascii="Times New Roman" w:eastAsia="Calibri" w:hAnsi="Times New Roman" w:cs="Times New Roman"/>
                <w:sz w:val="20"/>
                <w:szCs w:val="24"/>
              </w:rPr>
              <w:t>nuostatas</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Papildomas lėšų poreikis</w:t>
            </w:r>
            <w:r w:rsidRPr="00DC6625">
              <w:rPr>
                <w:rFonts w:ascii="Times New Roman" w:eastAsia="Calibri" w:hAnsi="Times New Roman" w:cs="Times New Roman"/>
                <w:sz w:val="20"/>
                <w:szCs w:val="24"/>
              </w:rPr>
              <w:t>. Papildomas valstybės biudžeto lėšų poreikis valstybės iš dalies kompensuojamus būsto kreditus gavusiems asmenims ar šeimoms subsidijoms</w:t>
            </w:r>
            <w:r w:rsidR="00DC6625"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xml:space="preserve">mokėti 2020 m. </w:t>
            </w:r>
            <w:r w:rsidR="00F973B0">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apie 0,5 mln. eurų.</w:t>
            </w:r>
          </w:p>
          <w:p w:rsidR="002A0F70" w:rsidRPr="0091344F" w:rsidRDefault="005064F2" w:rsidP="008A2511">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Priemonės įgyvendinimo laikotarpis</w:t>
            </w:r>
            <w:r w:rsidR="004171C6">
              <w:rPr>
                <w:rFonts w:ascii="Times New Roman" w:eastAsia="Calibri" w:hAnsi="Times New Roman" w:cs="Times New Roman"/>
                <w:sz w:val="20"/>
                <w:szCs w:val="24"/>
                <w:u w:val="single"/>
              </w:rPr>
              <w:t>.</w:t>
            </w:r>
            <w:r w:rsidRPr="0091344F">
              <w:rPr>
                <w:rFonts w:ascii="Times New Roman" w:eastAsia="Calibri" w:hAnsi="Times New Roman" w:cs="Times New Roman"/>
                <w:sz w:val="20"/>
                <w:szCs w:val="24"/>
              </w:rPr>
              <w:t xml:space="preserve"> </w:t>
            </w:r>
            <w:r w:rsidR="002A0F70" w:rsidRPr="0091344F">
              <w:rPr>
                <w:rFonts w:ascii="Times New Roman" w:eastAsia="Calibri" w:hAnsi="Times New Roman" w:cs="Times New Roman"/>
                <w:sz w:val="20"/>
                <w:szCs w:val="24"/>
              </w:rPr>
              <w:t>2020–2022 m.</w:t>
            </w:r>
          </w:p>
          <w:p w:rsidR="005064F2" w:rsidRPr="00DC6625" w:rsidRDefault="005064F2" w:rsidP="00541BC2">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Prognozuojama, kad</w:t>
            </w:r>
            <w:r w:rsidR="00F973B0">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padidinus pajamų dydžius, kuriais vadovaujantis nustatoma teisė į valstybės iš dalies kompensuojamus būsto kreditus, padidės galimybės apsirūpinti būstu be tėvų globos užaugusiems asmenims, neįgaliesiems, daugiavaikėms šeimoms. Planuojama, kad 10</w:t>
            </w:r>
            <w:r w:rsidR="00DC6625" w:rsidRPr="00DC6625">
              <w:rPr>
                <w:rFonts w:ascii="Times New Roman" w:eastAsia="Calibri" w:hAnsi="Times New Roman" w:cs="Times New Roman"/>
                <w:sz w:val="20"/>
                <w:szCs w:val="24"/>
              </w:rPr>
              <w:t>–</w:t>
            </w:r>
            <w:r w:rsidRPr="00DC6625">
              <w:rPr>
                <w:rFonts w:ascii="Times New Roman" w:eastAsia="Calibri" w:hAnsi="Times New Roman" w:cs="Times New Roman"/>
                <w:sz w:val="20"/>
                <w:szCs w:val="24"/>
              </w:rPr>
              <w:t>20 proc. valstybės iš dalies kompensuojamo būsto kredito subsidija bus skirta didesniam asmenų</w:t>
            </w:r>
            <w:r w:rsidR="004A2FE7"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xml:space="preserve">(šeimų) skaičiui. </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8A2511">
            <w:pPr>
              <w:spacing w:after="0" w:line="240" w:lineRule="exact"/>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46008A">
        <w:trPr>
          <w:trHeight w:val="662"/>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.5.2.</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Priemonė – teikti paramą asmenims </w:t>
            </w:r>
            <w:r w:rsidR="00585B96">
              <w:rPr>
                <w:rFonts w:ascii="Times New Roman" w:eastAsia="Calibri" w:hAnsi="Times New Roman" w:cs="Times New Roman"/>
                <w:color w:val="000000"/>
                <w:sz w:val="20"/>
                <w:szCs w:val="24"/>
              </w:rPr>
              <w:t xml:space="preserve">ir </w:t>
            </w:r>
            <w:r w:rsidR="00585B96" w:rsidRPr="00DC6625">
              <w:rPr>
                <w:rFonts w:ascii="Times New Roman" w:eastAsia="Calibri" w:hAnsi="Times New Roman" w:cs="Times New Roman"/>
                <w:color w:val="000000"/>
                <w:sz w:val="20"/>
                <w:szCs w:val="24"/>
              </w:rPr>
              <w:t xml:space="preserve">šeimoms </w:t>
            </w:r>
            <w:r w:rsidRPr="00DC6625">
              <w:rPr>
                <w:rFonts w:ascii="Times New Roman" w:eastAsia="Calibri" w:hAnsi="Times New Roman" w:cs="Times New Roman"/>
                <w:color w:val="000000"/>
                <w:sz w:val="20"/>
                <w:szCs w:val="24"/>
              </w:rPr>
              <w:t>būstui išsinuomoti</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Numatoma padidinti pajamų dydžius, kuriais vadovaujantis nustatoma teisė į būsto nuomos mokesčio kompensaciją asmenims</w:t>
            </w:r>
            <w:r w:rsidR="00585B96" w:rsidRPr="00DC6625">
              <w:rPr>
                <w:rFonts w:ascii="Times New Roman" w:eastAsia="Calibri" w:hAnsi="Times New Roman" w:cs="Times New Roman"/>
                <w:sz w:val="20"/>
                <w:szCs w:val="24"/>
              </w:rPr>
              <w:t xml:space="preserve"> </w:t>
            </w:r>
            <w:r w:rsidR="00585B96">
              <w:rPr>
                <w:rFonts w:ascii="Times New Roman" w:eastAsia="Calibri" w:hAnsi="Times New Roman" w:cs="Times New Roman"/>
                <w:sz w:val="20"/>
                <w:szCs w:val="24"/>
              </w:rPr>
              <w:t xml:space="preserve">ir </w:t>
            </w:r>
            <w:r w:rsidR="00585B96" w:rsidRPr="00DC6625">
              <w:rPr>
                <w:rFonts w:ascii="Times New Roman" w:eastAsia="Calibri" w:hAnsi="Times New Roman" w:cs="Times New Roman"/>
                <w:sz w:val="20"/>
                <w:szCs w:val="24"/>
              </w:rPr>
              <w:t>šeimoms</w:t>
            </w:r>
            <w:r w:rsidRPr="00DC6625">
              <w:rPr>
                <w:rFonts w:ascii="Times New Roman" w:eastAsia="Calibri" w:hAnsi="Times New Roman" w:cs="Times New Roman"/>
                <w:sz w:val="20"/>
                <w:szCs w:val="24"/>
              </w:rPr>
              <w:t>, nuomojantiems būstą iš fizinių ar juridinių asmenų.</w:t>
            </w:r>
          </w:p>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Veiklos:</w:t>
            </w:r>
          </w:p>
          <w:p w:rsidR="005064F2" w:rsidRPr="00DC6625" w:rsidRDefault="005064F2" w:rsidP="00E541E4">
            <w:pPr>
              <w:numPr>
                <w:ilvl w:val="0"/>
                <w:numId w:val="2"/>
              </w:numPr>
              <w:spacing w:after="0" w:line="240" w:lineRule="exact"/>
              <w:contextualSpacing/>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Įvertinti Lietuvos energetikos instituto ir Vytauto Didžiojo universiteto mokslininkų atlikto tyrimo „Gyventojų galimybės apsirūpinti būstu ir priemonės būsto prieinamumui didinti“ rezultatus</w:t>
            </w:r>
          </w:p>
          <w:p w:rsidR="005064F2" w:rsidRPr="00DC6625" w:rsidRDefault="00E33486" w:rsidP="00E541E4">
            <w:pPr>
              <w:numPr>
                <w:ilvl w:val="0"/>
                <w:numId w:val="2"/>
              </w:numPr>
              <w:spacing w:after="0" w:line="240" w:lineRule="exact"/>
              <w:contextualSpacing/>
              <w:jc w:val="both"/>
              <w:rPr>
                <w:rFonts w:ascii="Times New Roman" w:eastAsia="Calibri" w:hAnsi="Times New Roman" w:cs="Times New Roman"/>
                <w:sz w:val="20"/>
                <w:szCs w:val="24"/>
              </w:rPr>
            </w:pPr>
            <w:r w:rsidRPr="00E33486">
              <w:rPr>
                <w:rFonts w:ascii="Times New Roman" w:eastAsia="Calibri" w:hAnsi="Times New Roman" w:cs="Times New Roman"/>
                <w:sz w:val="20"/>
                <w:szCs w:val="24"/>
              </w:rPr>
              <w:t xml:space="preserve">Įgyvendinti </w:t>
            </w:r>
            <w:r w:rsidR="005064F2" w:rsidRPr="00DC6625">
              <w:rPr>
                <w:rFonts w:ascii="Times New Roman" w:eastAsia="Calibri" w:hAnsi="Times New Roman" w:cs="Times New Roman"/>
                <w:sz w:val="20"/>
                <w:szCs w:val="24"/>
              </w:rPr>
              <w:t>Lietuvos Respublikos paramos būstui įsigyti ar išsinuomoti įstat</w:t>
            </w:r>
            <w:r>
              <w:rPr>
                <w:rFonts w:ascii="Times New Roman" w:eastAsia="Calibri" w:hAnsi="Times New Roman" w:cs="Times New Roman"/>
                <w:sz w:val="20"/>
                <w:szCs w:val="24"/>
              </w:rPr>
              <w:t xml:space="preserve">ymo </w:t>
            </w:r>
            <w:r w:rsidR="004525B5">
              <w:rPr>
                <w:rFonts w:ascii="Times New Roman" w:eastAsia="Calibri" w:hAnsi="Times New Roman" w:cs="Times New Roman"/>
                <w:sz w:val="20"/>
                <w:szCs w:val="24"/>
              </w:rPr>
              <w:t>nuostatas</w:t>
            </w:r>
          </w:p>
          <w:p w:rsidR="002A0F70" w:rsidRPr="0091344F"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Priemonės įgyvendinimo laikotarpis</w:t>
            </w:r>
            <w:r w:rsidR="004171C6">
              <w:rPr>
                <w:rFonts w:ascii="Times New Roman" w:eastAsia="Calibri" w:hAnsi="Times New Roman" w:cs="Times New Roman"/>
                <w:sz w:val="20"/>
                <w:szCs w:val="24"/>
                <w:u w:val="single"/>
              </w:rPr>
              <w:t>.</w:t>
            </w:r>
            <w:r w:rsidRPr="00D73A78">
              <w:rPr>
                <w:rFonts w:ascii="Times New Roman" w:eastAsia="Calibri" w:hAnsi="Times New Roman" w:cs="Times New Roman"/>
                <w:sz w:val="20"/>
                <w:szCs w:val="24"/>
              </w:rPr>
              <w:t xml:space="preserve"> </w:t>
            </w:r>
            <w:r w:rsidR="002A0F70" w:rsidRPr="0091344F">
              <w:rPr>
                <w:rFonts w:ascii="Times New Roman" w:eastAsia="Calibri" w:hAnsi="Times New Roman" w:cs="Times New Roman"/>
                <w:sz w:val="20"/>
                <w:szCs w:val="24"/>
              </w:rPr>
              <w:t>2020–2022 m.</w:t>
            </w:r>
          </w:p>
          <w:p w:rsidR="005064F2" w:rsidRPr="00DC6625" w:rsidRDefault="005064F2" w:rsidP="00E541E4">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xml:space="preserve"> Siekiant sudaryti palankesnes sąlygas apsirūpinti tinkamu būstu, mažas pajamas gaunantiems asmenims ir šeimo</w:t>
            </w:r>
            <w:r w:rsidR="000B38AB">
              <w:rPr>
                <w:rFonts w:ascii="Times New Roman" w:eastAsia="Calibri" w:hAnsi="Times New Roman" w:cs="Times New Roman"/>
                <w:sz w:val="20"/>
                <w:szCs w:val="24"/>
              </w:rPr>
              <w:t>m</w:t>
            </w:r>
            <w:r w:rsidRPr="00DC6625">
              <w:rPr>
                <w:rFonts w:ascii="Times New Roman" w:eastAsia="Calibri" w:hAnsi="Times New Roman" w:cs="Times New Roman"/>
                <w:sz w:val="20"/>
                <w:szCs w:val="24"/>
              </w:rPr>
              <w:t>s, nuomojantiems būstą iš fizinių ar juridinių asmenų, kompensuojama dalis būsto nuomos mokesčio.</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46008A">
        <w:trPr>
          <w:trHeight w:val="330"/>
        </w:trPr>
        <w:tc>
          <w:tcPr>
            <w:tcW w:w="866" w:type="dxa"/>
            <w:tcBorders>
              <w:top w:val="single" w:sz="4" w:space="0" w:color="auto"/>
              <w:left w:val="single" w:sz="4" w:space="0" w:color="auto"/>
              <w:bottom w:val="single" w:sz="4" w:space="0" w:color="auto"/>
              <w:right w:val="single" w:sz="4" w:space="0" w:color="auto"/>
            </w:tcBorders>
            <w:shd w:val="clear" w:color="auto" w:fill="FFFFFF" w:themeFill="background1"/>
          </w:tcPr>
          <w:p w:rsidR="005064F2" w:rsidRPr="00DC6625" w:rsidRDefault="00D47801" w:rsidP="00E541E4">
            <w:pPr>
              <w:spacing w:after="0" w:line="24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5064F2" w:rsidRPr="00DC6625">
              <w:rPr>
                <w:rFonts w:ascii="Times New Roman" w:eastAsia="Times New Roman" w:hAnsi="Times New Roman" w:cs="Times New Roman"/>
                <w:sz w:val="20"/>
                <w:szCs w:val="20"/>
              </w:rPr>
              <w:t>.5.3.</w:t>
            </w:r>
          </w:p>
        </w:tc>
        <w:tc>
          <w:tcPr>
            <w:tcW w:w="2675" w:type="dxa"/>
            <w:tcBorders>
              <w:top w:val="single" w:sz="4" w:space="0" w:color="auto"/>
              <w:left w:val="single" w:sz="4" w:space="0" w:color="auto"/>
              <w:bottom w:val="single" w:sz="4" w:space="0" w:color="auto"/>
              <w:right w:val="single" w:sz="4" w:space="0" w:color="auto"/>
            </w:tcBorders>
            <w:shd w:val="clear" w:color="auto" w:fill="FFFFFF" w:themeFill="background1"/>
          </w:tcPr>
          <w:p w:rsidR="005064F2" w:rsidRPr="00DC6625" w:rsidRDefault="00795242" w:rsidP="00E541E4">
            <w:pPr>
              <w:spacing w:after="0" w:line="240" w:lineRule="exact"/>
              <w:jc w:val="both"/>
              <w:rPr>
                <w:rFonts w:ascii="Times New Roman" w:eastAsia="Times New Roman" w:hAnsi="Times New Roman" w:cs="Times New Roman"/>
                <w:sz w:val="20"/>
                <w:szCs w:val="20"/>
              </w:rPr>
            </w:pPr>
            <w:r w:rsidRPr="00DC6625">
              <w:rPr>
                <w:rFonts w:ascii="Times New Roman" w:eastAsia="Times New Roman" w:hAnsi="Times New Roman" w:cs="Times New Roman"/>
                <w:sz w:val="20"/>
                <w:szCs w:val="20"/>
              </w:rPr>
              <w:t>Priemonė – kompensuoti</w:t>
            </w:r>
            <w:r w:rsidR="00FF1941" w:rsidRPr="00DC6625">
              <w:rPr>
                <w:rFonts w:ascii="Times New Roman" w:eastAsia="Times New Roman" w:hAnsi="Times New Roman" w:cs="Times New Roman"/>
                <w:sz w:val="20"/>
                <w:szCs w:val="20"/>
              </w:rPr>
              <w:t xml:space="preserve"> </w:t>
            </w:r>
            <w:r w:rsidRPr="00DC6625">
              <w:rPr>
                <w:rFonts w:ascii="Times New Roman" w:eastAsia="Times New Roman" w:hAnsi="Times New Roman" w:cs="Times New Roman"/>
                <w:sz w:val="20"/>
                <w:szCs w:val="20"/>
              </w:rPr>
              <w:t>savivaldybėms rinkoje nuomojamo būsto nuomos mokesčio dalį, aprūpinant asmenis ir šeimas socialiniu būstu</w:t>
            </w:r>
          </w:p>
        </w:tc>
        <w:tc>
          <w:tcPr>
            <w:tcW w:w="10035" w:type="dxa"/>
            <w:tcBorders>
              <w:top w:val="single" w:sz="4" w:space="0" w:color="auto"/>
              <w:left w:val="single" w:sz="4" w:space="0" w:color="auto"/>
              <w:bottom w:val="single" w:sz="4" w:space="0" w:color="auto"/>
              <w:right w:val="single" w:sz="4" w:space="0" w:color="auto"/>
            </w:tcBorders>
            <w:shd w:val="clear" w:color="auto" w:fill="FFFFFF" w:themeFill="background1"/>
          </w:tcPr>
          <w:p w:rsidR="005064F2" w:rsidRPr="00DC6625" w:rsidRDefault="005064F2" w:rsidP="00E541E4">
            <w:pPr>
              <w:spacing w:after="0" w:line="240" w:lineRule="exact"/>
              <w:jc w:val="both"/>
              <w:rPr>
                <w:rFonts w:ascii="Times New Roman" w:eastAsia="Times New Roman" w:hAnsi="Times New Roman" w:cs="Times New Roman"/>
                <w:sz w:val="20"/>
                <w:szCs w:val="20"/>
              </w:rPr>
            </w:pPr>
            <w:r w:rsidRPr="00DC6625">
              <w:rPr>
                <w:rFonts w:ascii="Times New Roman" w:eastAsia="Times New Roman" w:hAnsi="Times New Roman" w:cs="Times New Roman"/>
                <w:sz w:val="20"/>
                <w:szCs w:val="20"/>
                <w:u w:val="single"/>
              </w:rPr>
              <w:t>Aprašymas.</w:t>
            </w:r>
            <w:r w:rsidRPr="00DC6625">
              <w:rPr>
                <w:rFonts w:ascii="Times New Roman" w:eastAsia="Times New Roman" w:hAnsi="Times New Roman" w:cs="Times New Roman"/>
                <w:sz w:val="20"/>
                <w:szCs w:val="20"/>
              </w:rPr>
              <w:t xml:space="preserve"> Numatoma</w:t>
            </w:r>
            <w:r w:rsidR="0083385E">
              <w:rPr>
                <w:rFonts w:ascii="Times New Roman" w:eastAsia="Times New Roman" w:hAnsi="Times New Roman" w:cs="Times New Roman"/>
                <w:sz w:val="20"/>
                <w:szCs w:val="20"/>
              </w:rPr>
              <w:t xml:space="preserve"> </w:t>
            </w:r>
            <w:r w:rsidRPr="00DC6625">
              <w:rPr>
                <w:rFonts w:ascii="Times New Roman" w:eastAsia="Times New Roman" w:hAnsi="Times New Roman" w:cs="Times New Roman"/>
                <w:sz w:val="20"/>
                <w:szCs w:val="20"/>
              </w:rPr>
              <w:t>socialinio būsto fond</w:t>
            </w:r>
            <w:r w:rsidR="00E25426">
              <w:rPr>
                <w:rFonts w:ascii="Times New Roman" w:eastAsia="Times New Roman" w:hAnsi="Times New Roman" w:cs="Times New Roman"/>
                <w:sz w:val="20"/>
                <w:szCs w:val="20"/>
              </w:rPr>
              <w:t>o plėtrą vykdyti</w:t>
            </w:r>
            <w:r w:rsidRPr="00DC6625">
              <w:rPr>
                <w:rFonts w:ascii="Times New Roman" w:eastAsia="Times New Roman" w:hAnsi="Times New Roman" w:cs="Times New Roman"/>
                <w:sz w:val="20"/>
                <w:szCs w:val="20"/>
              </w:rPr>
              <w:t xml:space="preserve"> pernuomojant rinkoje išnuomotą būstą.</w:t>
            </w:r>
          </w:p>
          <w:p w:rsidR="005064F2" w:rsidRPr="00DC6625" w:rsidRDefault="005064F2" w:rsidP="00E541E4">
            <w:pPr>
              <w:spacing w:after="0" w:line="240" w:lineRule="exact"/>
              <w:jc w:val="both"/>
              <w:rPr>
                <w:rFonts w:ascii="Times New Roman" w:eastAsia="Times New Roman" w:hAnsi="Times New Roman" w:cs="Times New Roman"/>
                <w:sz w:val="20"/>
                <w:szCs w:val="20"/>
                <w:u w:val="single"/>
              </w:rPr>
            </w:pPr>
            <w:r w:rsidRPr="00DC6625">
              <w:rPr>
                <w:rFonts w:ascii="Times New Roman" w:eastAsia="Times New Roman" w:hAnsi="Times New Roman" w:cs="Times New Roman"/>
                <w:sz w:val="20"/>
                <w:szCs w:val="20"/>
                <w:u w:val="single"/>
              </w:rPr>
              <w:t>Veiklos:</w:t>
            </w:r>
          </w:p>
          <w:p w:rsidR="005064F2" w:rsidRPr="00DC6625" w:rsidRDefault="005064F2" w:rsidP="00E541E4">
            <w:pPr>
              <w:numPr>
                <w:ilvl w:val="0"/>
                <w:numId w:val="3"/>
              </w:numPr>
              <w:spacing w:after="0" w:line="240" w:lineRule="exact"/>
              <w:contextualSpacing/>
              <w:jc w:val="both"/>
              <w:rPr>
                <w:rFonts w:ascii="Times New Roman" w:eastAsia="Calibri" w:hAnsi="Times New Roman" w:cs="Times New Roman"/>
                <w:sz w:val="20"/>
              </w:rPr>
            </w:pPr>
            <w:r w:rsidRPr="00DC6625">
              <w:rPr>
                <w:rFonts w:ascii="Times New Roman" w:eastAsia="Calibri" w:hAnsi="Times New Roman" w:cs="Times New Roman"/>
                <w:sz w:val="20"/>
              </w:rPr>
              <w:t>Įvertinti Lietuvos energetikos instituto ir Vytauto Didžiojo universiteto mokslininkų atlikto tyrimo „Gyventojų galimybės apsirūpinti būstu ir priemonės būsto prieinamumui didinti“ rezultatus</w:t>
            </w:r>
          </w:p>
          <w:p w:rsidR="005064F2" w:rsidRPr="00DC6625" w:rsidRDefault="00E33486" w:rsidP="00E541E4">
            <w:pPr>
              <w:numPr>
                <w:ilvl w:val="0"/>
                <w:numId w:val="3"/>
              </w:numPr>
              <w:spacing w:after="0" w:line="240" w:lineRule="exact"/>
              <w:contextualSpacing/>
              <w:jc w:val="both"/>
              <w:rPr>
                <w:rFonts w:ascii="Times New Roman" w:eastAsia="Calibri" w:hAnsi="Times New Roman" w:cs="Times New Roman"/>
                <w:sz w:val="20"/>
              </w:rPr>
            </w:pPr>
            <w:r w:rsidRPr="00E33486">
              <w:rPr>
                <w:rFonts w:ascii="Times New Roman" w:eastAsia="Calibri" w:hAnsi="Times New Roman" w:cs="Times New Roman"/>
                <w:sz w:val="20"/>
              </w:rPr>
              <w:t xml:space="preserve">Įgyvendinti </w:t>
            </w:r>
            <w:r w:rsidR="005064F2" w:rsidRPr="00DC6625">
              <w:rPr>
                <w:rFonts w:ascii="Times New Roman" w:eastAsia="Calibri" w:hAnsi="Times New Roman" w:cs="Times New Roman"/>
                <w:sz w:val="20"/>
              </w:rPr>
              <w:t>Lietuvos Respublikos paramos būstui įsigyti ar išsinuomoti įstat</w:t>
            </w:r>
            <w:r>
              <w:rPr>
                <w:rFonts w:ascii="Times New Roman" w:eastAsia="Calibri" w:hAnsi="Times New Roman" w:cs="Times New Roman"/>
                <w:sz w:val="20"/>
              </w:rPr>
              <w:t xml:space="preserve">ymo </w:t>
            </w:r>
            <w:r w:rsidR="0083385E">
              <w:rPr>
                <w:rFonts w:ascii="Times New Roman" w:eastAsia="Calibri" w:hAnsi="Times New Roman" w:cs="Times New Roman"/>
                <w:sz w:val="20"/>
              </w:rPr>
              <w:t>nuostatas</w:t>
            </w:r>
          </w:p>
          <w:p w:rsidR="002A0F70" w:rsidRPr="0091344F" w:rsidRDefault="005064F2" w:rsidP="00E25426">
            <w:pPr>
              <w:spacing w:after="0" w:line="240" w:lineRule="exact"/>
              <w:jc w:val="both"/>
              <w:rPr>
                <w:rFonts w:ascii="Times New Roman" w:eastAsia="Times New Roman" w:hAnsi="Times New Roman" w:cs="Times New Roman"/>
                <w:sz w:val="20"/>
                <w:szCs w:val="20"/>
              </w:rPr>
            </w:pPr>
            <w:r w:rsidRPr="00DC6625">
              <w:rPr>
                <w:rFonts w:ascii="Times New Roman" w:eastAsia="Times New Roman" w:hAnsi="Times New Roman" w:cs="Times New Roman"/>
                <w:sz w:val="20"/>
                <w:szCs w:val="20"/>
                <w:u w:val="single"/>
              </w:rPr>
              <w:t>Priemonės įgyvendinimo laikotarpis</w:t>
            </w:r>
            <w:r w:rsidR="004171C6">
              <w:rPr>
                <w:rFonts w:ascii="Times New Roman" w:eastAsia="Times New Roman" w:hAnsi="Times New Roman" w:cs="Times New Roman"/>
                <w:sz w:val="20"/>
                <w:szCs w:val="20"/>
                <w:u w:val="single"/>
              </w:rPr>
              <w:t>.</w:t>
            </w:r>
            <w:r w:rsidRPr="00D73A78">
              <w:rPr>
                <w:rFonts w:ascii="Times New Roman" w:eastAsia="Times New Roman" w:hAnsi="Times New Roman" w:cs="Times New Roman"/>
                <w:sz w:val="20"/>
                <w:szCs w:val="20"/>
              </w:rPr>
              <w:t xml:space="preserve"> </w:t>
            </w:r>
            <w:r w:rsidR="002A0F70" w:rsidRPr="0091344F">
              <w:rPr>
                <w:rFonts w:ascii="Times New Roman" w:eastAsia="Times New Roman" w:hAnsi="Times New Roman" w:cs="Times New Roman"/>
                <w:sz w:val="20"/>
                <w:szCs w:val="20"/>
              </w:rPr>
              <w:t>2020–2022 m.</w:t>
            </w:r>
          </w:p>
          <w:p w:rsidR="005064F2" w:rsidRPr="00DC6625" w:rsidRDefault="005064F2" w:rsidP="00261F2C">
            <w:pPr>
              <w:spacing w:after="0" w:line="240" w:lineRule="exact"/>
              <w:jc w:val="both"/>
              <w:rPr>
                <w:rFonts w:ascii="Times New Roman" w:eastAsia="Times New Roman" w:hAnsi="Times New Roman" w:cs="Times New Roman"/>
                <w:sz w:val="20"/>
                <w:szCs w:val="20"/>
              </w:rPr>
            </w:pPr>
            <w:r w:rsidRPr="00DC6625">
              <w:rPr>
                <w:rFonts w:ascii="Times New Roman" w:eastAsia="Times New Roman" w:hAnsi="Times New Roman" w:cs="Times New Roman"/>
                <w:sz w:val="20"/>
                <w:szCs w:val="20"/>
                <w:u w:val="single"/>
              </w:rPr>
              <w:t>Nauda</w:t>
            </w:r>
            <w:r w:rsidRPr="00DC6625">
              <w:rPr>
                <w:rFonts w:ascii="Times New Roman" w:eastAsia="Times New Roman" w:hAnsi="Times New Roman" w:cs="Times New Roman"/>
                <w:sz w:val="20"/>
                <w:szCs w:val="20"/>
              </w:rPr>
              <w:t xml:space="preserve">. </w:t>
            </w:r>
            <w:r w:rsidR="00EB7C69" w:rsidRPr="00EB7C69">
              <w:rPr>
                <w:rFonts w:ascii="Times New Roman" w:eastAsia="Times New Roman" w:hAnsi="Times New Roman" w:cs="Times New Roman"/>
                <w:sz w:val="20"/>
                <w:szCs w:val="20"/>
              </w:rPr>
              <w:t xml:space="preserve">2018 m. pabaigoje socialinio būsto nuomos laukė </w:t>
            </w:r>
            <w:r w:rsidR="00DC6625" w:rsidRPr="00DC6625">
              <w:rPr>
                <w:rFonts w:ascii="Times New Roman" w:eastAsia="Times New Roman" w:hAnsi="Times New Roman" w:cs="Times New Roman"/>
                <w:sz w:val="20"/>
                <w:szCs w:val="20"/>
              </w:rPr>
              <w:t>per</w:t>
            </w:r>
            <w:r w:rsidRPr="00DC6625">
              <w:rPr>
                <w:rFonts w:ascii="Times New Roman" w:eastAsia="Times New Roman" w:hAnsi="Times New Roman" w:cs="Times New Roman"/>
                <w:sz w:val="20"/>
                <w:szCs w:val="20"/>
              </w:rPr>
              <w:t xml:space="preserve"> 10 tūkst. asmenų (šeimų). Socialinio būsto fondo plėtra perkant ar statant būstus yra labai brangi investicija</w:t>
            </w:r>
            <w:r w:rsidR="00E25426">
              <w:rPr>
                <w:rFonts w:ascii="Times New Roman" w:eastAsia="Times New Roman" w:hAnsi="Times New Roman" w:cs="Times New Roman"/>
                <w:sz w:val="20"/>
                <w:szCs w:val="20"/>
              </w:rPr>
              <w:t>, todėl savivaldybės</w:t>
            </w:r>
            <w:r w:rsidR="0083385E">
              <w:rPr>
                <w:rFonts w:ascii="Times New Roman" w:eastAsia="Times New Roman" w:hAnsi="Times New Roman" w:cs="Times New Roman"/>
                <w:sz w:val="20"/>
                <w:szCs w:val="20"/>
              </w:rPr>
              <w:t>,</w:t>
            </w:r>
            <w:r w:rsidRPr="00DC6625">
              <w:rPr>
                <w:rFonts w:ascii="Times New Roman" w:eastAsia="Times New Roman" w:hAnsi="Times New Roman" w:cs="Times New Roman"/>
                <w:sz w:val="20"/>
                <w:szCs w:val="20"/>
              </w:rPr>
              <w:t xml:space="preserve"> </w:t>
            </w:r>
            <w:r w:rsidR="00261F2C" w:rsidRPr="00DC6625">
              <w:rPr>
                <w:rFonts w:ascii="Times New Roman" w:eastAsia="Times New Roman" w:hAnsi="Times New Roman" w:cs="Times New Roman"/>
                <w:sz w:val="20"/>
                <w:szCs w:val="20"/>
              </w:rPr>
              <w:t>pernuomo</w:t>
            </w:r>
            <w:r w:rsidR="00261F2C">
              <w:rPr>
                <w:rFonts w:ascii="Times New Roman" w:eastAsia="Times New Roman" w:hAnsi="Times New Roman" w:cs="Times New Roman"/>
                <w:sz w:val="20"/>
                <w:szCs w:val="20"/>
              </w:rPr>
              <w:t>damos</w:t>
            </w:r>
            <w:r w:rsidR="00261F2C" w:rsidRPr="00DC6625">
              <w:rPr>
                <w:rFonts w:ascii="Times New Roman" w:eastAsia="Times New Roman" w:hAnsi="Times New Roman" w:cs="Times New Roman"/>
                <w:sz w:val="20"/>
                <w:szCs w:val="20"/>
              </w:rPr>
              <w:t xml:space="preserve"> </w:t>
            </w:r>
            <w:r w:rsidRPr="00DC6625">
              <w:rPr>
                <w:rFonts w:ascii="Times New Roman" w:eastAsia="Times New Roman" w:hAnsi="Times New Roman" w:cs="Times New Roman"/>
                <w:sz w:val="20"/>
                <w:szCs w:val="20"/>
              </w:rPr>
              <w:t xml:space="preserve">rinkoje išnuomotą būstą, mažesnėmis </w:t>
            </w:r>
            <w:r w:rsidR="00E25426">
              <w:rPr>
                <w:rFonts w:ascii="Times New Roman" w:eastAsia="Times New Roman" w:hAnsi="Times New Roman" w:cs="Times New Roman"/>
                <w:sz w:val="20"/>
                <w:szCs w:val="20"/>
              </w:rPr>
              <w:t xml:space="preserve">sąnaudomis </w:t>
            </w:r>
            <w:r w:rsidR="00261F2C">
              <w:rPr>
                <w:rFonts w:ascii="Times New Roman" w:eastAsia="Times New Roman" w:hAnsi="Times New Roman" w:cs="Times New Roman"/>
                <w:sz w:val="20"/>
                <w:szCs w:val="20"/>
              </w:rPr>
              <w:t>galėtų</w:t>
            </w:r>
            <w:r w:rsidRPr="00DC6625">
              <w:rPr>
                <w:rFonts w:ascii="Times New Roman" w:eastAsia="Times New Roman" w:hAnsi="Times New Roman" w:cs="Times New Roman"/>
                <w:sz w:val="20"/>
                <w:szCs w:val="20"/>
              </w:rPr>
              <w:t xml:space="preserve"> socialinį būstą išnuomoti didesniam jo laukiančių asmenų (šeimų) skaičiui.</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rsidR="005064F2" w:rsidRPr="003D79C1" w:rsidRDefault="003D79C1" w:rsidP="00E541E4">
            <w:pPr>
              <w:spacing w:after="0" w:line="240" w:lineRule="exact"/>
              <w:jc w:val="both"/>
              <w:rPr>
                <w:rFonts w:ascii="Times New Roman" w:eastAsia="Times New Roman" w:hAnsi="Times New Roman" w:cs="Times New Roman"/>
                <w:sz w:val="20"/>
                <w:szCs w:val="20"/>
              </w:rPr>
            </w:pPr>
            <w:r w:rsidRPr="003D79C1">
              <w:rPr>
                <w:rFonts w:ascii="Times New Roman" w:eastAsia="Times New Roman" w:hAnsi="Times New Roman" w:cs="Times New Roman"/>
                <w:sz w:val="20"/>
                <w:szCs w:val="20"/>
              </w:rPr>
              <w:t>SADM</w:t>
            </w:r>
          </w:p>
        </w:tc>
      </w:tr>
      <w:tr w:rsidR="005064F2" w:rsidRPr="00DC6625" w:rsidTr="0046008A">
        <w:trPr>
          <w:trHeight w:val="330"/>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.5.4.</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Priemonė – teikti finansinę </w:t>
            </w:r>
            <w:r w:rsidR="00594E8B" w:rsidRPr="00DC6625">
              <w:rPr>
                <w:rFonts w:ascii="Times New Roman" w:eastAsia="Calibri" w:hAnsi="Times New Roman" w:cs="Times New Roman"/>
                <w:color w:val="000000"/>
                <w:sz w:val="20"/>
                <w:szCs w:val="24"/>
              </w:rPr>
              <w:t>paskatą</w:t>
            </w:r>
            <w:r w:rsidRPr="00DC6625">
              <w:rPr>
                <w:rFonts w:ascii="Times New Roman" w:eastAsia="Calibri" w:hAnsi="Times New Roman" w:cs="Times New Roman"/>
                <w:color w:val="000000"/>
                <w:sz w:val="20"/>
                <w:szCs w:val="24"/>
              </w:rPr>
              <w:t xml:space="preserve"> jaunoms šeimoms, įsigyjančioms pirmąjį būstą </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Teikti finansinę paskatą jaunoms šeimoms, įsigyjančioms pirmąjį būstą Lietuvos Respublikos regionuose, skiriant subsidiją būsto kredito daliai apmokėti arba jaunos šeimos prašymu – pradiniam įnašui padengti. Subsidijos, suteikiamos atsižvelgiant į šeimoje auginamų vaikų skaičių</w:t>
            </w:r>
            <w:r w:rsidR="00AC3084">
              <w:rPr>
                <w:rFonts w:ascii="Times New Roman" w:eastAsia="Calibri" w:hAnsi="Times New Roman" w:cs="Times New Roman"/>
                <w:sz w:val="20"/>
                <w:szCs w:val="24"/>
              </w:rPr>
              <w:t>.</w:t>
            </w:r>
          </w:p>
          <w:p w:rsidR="002A0F70"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lastRenderedPageBreak/>
              <w:t>Priemonės įgyvendinimo laikotarpis</w:t>
            </w:r>
            <w:r w:rsidR="004171C6">
              <w:rPr>
                <w:rFonts w:ascii="Times New Roman" w:eastAsia="Calibri" w:hAnsi="Times New Roman" w:cs="Times New Roman"/>
                <w:sz w:val="20"/>
                <w:szCs w:val="24"/>
                <w:u w:val="single"/>
              </w:rPr>
              <w:t>.</w:t>
            </w:r>
            <w:r w:rsidR="002A0F70" w:rsidRPr="00D73A78">
              <w:rPr>
                <w:rFonts w:ascii="Times New Roman" w:eastAsia="Calibri" w:hAnsi="Times New Roman" w:cs="Times New Roman"/>
                <w:color w:val="000000"/>
                <w:sz w:val="20"/>
                <w:szCs w:val="24"/>
              </w:rPr>
              <w:t xml:space="preserve"> </w:t>
            </w:r>
            <w:r w:rsidR="002A0F70" w:rsidRPr="0091344F">
              <w:rPr>
                <w:rFonts w:ascii="Times New Roman" w:eastAsia="Calibri" w:hAnsi="Times New Roman" w:cs="Times New Roman"/>
                <w:sz w:val="20"/>
                <w:szCs w:val="24"/>
              </w:rPr>
              <w:t>2020–2022 m.</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Daugiau jaunų šeimų, auginančių vaikus, turės galimybę įsigyti nuosavą būstą.</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highlight w:val="yellow"/>
              </w:rPr>
            </w:pPr>
            <w:r w:rsidRPr="00DC6625">
              <w:rPr>
                <w:rFonts w:ascii="Times New Roman" w:eastAsia="Calibri" w:hAnsi="Times New Roman" w:cs="Times New Roman"/>
                <w:sz w:val="20"/>
                <w:szCs w:val="24"/>
              </w:rPr>
              <w:lastRenderedPageBreak/>
              <w:t>SADM</w:t>
            </w:r>
          </w:p>
        </w:tc>
      </w:tr>
      <w:tr w:rsidR="005064F2" w:rsidRPr="00DC6625" w:rsidTr="0046008A">
        <w:trPr>
          <w:trHeight w:val="270"/>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lastRenderedPageBreak/>
              <w:t>8</w:t>
            </w:r>
            <w:r w:rsidR="005064F2" w:rsidRPr="00DC6625">
              <w:rPr>
                <w:rFonts w:ascii="Times New Roman" w:eastAsia="Calibri" w:hAnsi="Times New Roman" w:cs="Times New Roman"/>
                <w:b/>
                <w:sz w:val="20"/>
                <w:szCs w:val="24"/>
              </w:rPr>
              <w:t>.6.</w:t>
            </w:r>
          </w:p>
        </w:tc>
        <w:tc>
          <w:tcPr>
            <w:tcW w:w="14410"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color w:val="000000"/>
                <w:sz w:val="20"/>
                <w:szCs w:val="24"/>
              </w:rPr>
              <w:t>Uždavinys – gerinti šeimos sveikatos būklę, didinant informuotumą šeimos sveikatos klausimais, mažinant sveikatai kylančias grėsmes</w:t>
            </w:r>
          </w:p>
        </w:tc>
      </w:tr>
      <w:tr w:rsidR="005064F2" w:rsidRPr="00DC6625" w:rsidTr="0046008A">
        <w:trPr>
          <w:trHeight w:val="270"/>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.6.1.</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rPr>
              <w:t>Priemonė – plėtoti sveiką gyvenseną ir stiprinti sveikos gyvensenos įgūdžius nuo gimimo iki senatvės, gerinant savivaldybių teikiamų valstybinių (valstybės perduotų savivaldybėms) visuomenės sveikatos priežiūros paslaugų kokybę ir prieinamumą</w:t>
            </w:r>
          </w:p>
        </w:tc>
        <w:tc>
          <w:tcPr>
            <w:tcW w:w="10035" w:type="dxa"/>
            <w:tcBorders>
              <w:top w:val="single" w:sz="4" w:space="0" w:color="auto"/>
              <w:left w:val="single" w:sz="4" w:space="0" w:color="auto"/>
              <w:bottom w:val="single" w:sz="4" w:space="0" w:color="auto"/>
              <w:right w:val="single" w:sz="4" w:space="0" w:color="auto"/>
            </w:tcBorders>
          </w:tcPr>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Pagerinti savivaldybių vykdomos visuomenės sveikatos priežiūros prieinamumą ir kokybę visiems gyventojams, ypač mokiniams, besimokantiems ikimokyklinio ugdymo, bendrojo ugdymo mokyklose ir profesinio mokymo įstaigose pagal ikimokyklinio, priešmokyklinio, pradinio, pagrindinio ir vidurinio ugdymo programas, didinant įgyvendinamų visuomenės sveikatos stiprinimo ir ligų prevencijos priemonių įvairovę bei </w:t>
            </w:r>
            <w:r w:rsidR="00261F2C">
              <w:rPr>
                <w:rFonts w:ascii="Times New Roman" w:eastAsia="Calibri" w:hAnsi="Times New Roman" w:cs="Times New Roman"/>
                <w:sz w:val="20"/>
                <w:szCs w:val="24"/>
              </w:rPr>
              <w:t>mastą</w:t>
            </w:r>
            <w:r w:rsidRPr="00DC6625">
              <w:rPr>
                <w:rFonts w:ascii="Times New Roman" w:eastAsia="Calibri" w:hAnsi="Times New Roman" w:cs="Times New Roman"/>
                <w:sz w:val="20"/>
                <w:szCs w:val="24"/>
              </w:rPr>
              <w:t>. Skatinti vaikų fizinį aktyvumą ir stiprinti sveikos gyvensenos įpročius, atsižvelgiant į gerąjį Islandijos pavyzdį (ŠMM).</w:t>
            </w:r>
          </w:p>
          <w:p w:rsidR="00FA2618" w:rsidRPr="002A0F70" w:rsidRDefault="00FA2618"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004171C6">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2A0F70" w:rsidRPr="0091344F">
              <w:rPr>
                <w:rFonts w:ascii="Times New Roman" w:eastAsia="Calibri" w:hAnsi="Times New Roman" w:cs="Times New Roman"/>
                <w:sz w:val="20"/>
                <w:szCs w:val="24"/>
              </w:rPr>
              <w:t>2020–2022 m.</w:t>
            </w:r>
          </w:p>
          <w:p w:rsidR="005064F2" w:rsidRPr="00DC6625" w:rsidRDefault="005064F2" w:rsidP="00E541E4">
            <w:pPr>
              <w:spacing w:after="0" w:line="240" w:lineRule="exact"/>
              <w:jc w:val="both"/>
              <w:rPr>
                <w:rFonts w:ascii="Times New Roman" w:eastAsia="Times New Roman" w:hAnsi="Times New Roman" w:cs="Times New Roman"/>
                <w:sz w:val="6"/>
                <w:szCs w:val="6"/>
              </w:rPr>
            </w:pPr>
          </w:p>
          <w:p w:rsidR="005064F2" w:rsidRPr="00DC6625" w:rsidRDefault="005064F2" w:rsidP="00E541E4">
            <w:pPr>
              <w:spacing w:after="0" w:line="240" w:lineRule="exact"/>
              <w:jc w:val="both"/>
              <w:rPr>
                <w:rFonts w:ascii="Times New Roman" w:eastAsia="Calibri" w:hAnsi="Times New Roman" w:cs="Times New Roman"/>
                <w:sz w:val="20"/>
                <w:szCs w:val="24"/>
              </w:rPr>
            </w:pP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SAM, ŠMSM </w:t>
            </w:r>
          </w:p>
        </w:tc>
      </w:tr>
      <w:tr w:rsidR="005064F2" w:rsidRPr="00DC6625" w:rsidTr="0046008A">
        <w:trPr>
          <w:trHeight w:val="420"/>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.6.2.</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rPr>
              <w:t xml:space="preserve">Priemonė – nustatyti prievolę lankyti kiekvieną naujagimį namuose po gimdymo ir užtikrinti jo sveikatos būklės priežiūrą iki </w:t>
            </w:r>
            <w:r w:rsidR="00DC6625" w:rsidRPr="00DC6625">
              <w:rPr>
                <w:rFonts w:ascii="Times New Roman" w:eastAsia="Calibri" w:hAnsi="Times New Roman" w:cs="Times New Roman"/>
                <w:sz w:val="20"/>
                <w:szCs w:val="24"/>
              </w:rPr>
              <w:t>vienerių</w:t>
            </w:r>
            <w:r w:rsidRPr="00DC6625">
              <w:rPr>
                <w:rFonts w:ascii="Times New Roman" w:eastAsia="Calibri" w:hAnsi="Times New Roman" w:cs="Times New Roman"/>
                <w:sz w:val="20"/>
                <w:szCs w:val="24"/>
              </w:rPr>
              <w:t xml:space="preserve"> metų </w:t>
            </w:r>
          </w:p>
        </w:tc>
        <w:tc>
          <w:tcPr>
            <w:tcW w:w="10035" w:type="dxa"/>
            <w:tcBorders>
              <w:top w:val="single" w:sz="4" w:space="0" w:color="auto"/>
              <w:left w:val="single" w:sz="4" w:space="0" w:color="auto"/>
              <w:bottom w:val="single" w:sz="4" w:space="0" w:color="auto"/>
              <w:right w:val="single" w:sz="4" w:space="0" w:color="auto"/>
            </w:tcBorders>
            <w:hideMark/>
          </w:tcPr>
          <w:p w:rsidR="005064F2" w:rsidRDefault="005064F2" w:rsidP="00E541E4">
            <w:pPr>
              <w:spacing w:after="0" w:line="240" w:lineRule="exact"/>
              <w:jc w:val="both"/>
              <w:rPr>
                <w:rFonts w:ascii="Times New Roman" w:eastAsia="Calibri" w:hAnsi="Times New Roman" w:cs="Times New Roman"/>
                <w:sz w:val="20"/>
                <w:szCs w:val="24"/>
                <w:lang w:eastAsia="lt-LT"/>
              </w:rPr>
            </w:pPr>
            <w:r w:rsidRPr="00DC6625">
              <w:rPr>
                <w:rFonts w:ascii="Times New Roman" w:eastAsia="Calibri" w:hAnsi="Times New Roman" w:cs="Times New Roman"/>
                <w:bCs/>
                <w:sz w:val="20"/>
                <w:szCs w:val="24"/>
                <w:u w:val="single"/>
              </w:rPr>
              <w:t>Aprašymas.</w:t>
            </w:r>
            <w:r w:rsidRPr="00DC6625">
              <w:rPr>
                <w:rFonts w:ascii="Times New Roman" w:eastAsia="Calibri" w:hAnsi="Times New Roman" w:cs="Times New Roman"/>
                <w:bCs/>
                <w:sz w:val="20"/>
                <w:szCs w:val="24"/>
              </w:rPr>
              <w:t xml:space="preserve"> </w:t>
            </w:r>
            <w:r w:rsidRPr="00DC6625">
              <w:rPr>
                <w:rFonts w:ascii="Times New Roman" w:eastAsia="Calibri" w:hAnsi="Times New Roman" w:cs="Times New Roman"/>
                <w:sz w:val="20"/>
                <w:szCs w:val="24"/>
                <w:lang w:eastAsia="lt-LT"/>
              </w:rPr>
              <w:t xml:space="preserve">Prievolė lankyti kiekvieną naujagimį namuose po gimdymo ir jo sveikatos būklės priežiūros iki </w:t>
            </w:r>
            <w:r w:rsidR="00DC6625" w:rsidRPr="00DC6625">
              <w:rPr>
                <w:rFonts w:ascii="Times New Roman" w:eastAsia="Calibri" w:hAnsi="Times New Roman" w:cs="Times New Roman"/>
                <w:sz w:val="20"/>
                <w:szCs w:val="24"/>
                <w:lang w:eastAsia="lt-LT"/>
              </w:rPr>
              <w:t>vienerių</w:t>
            </w:r>
            <w:r w:rsidRPr="00DC6625">
              <w:rPr>
                <w:rFonts w:ascii="Times New Roman" w:eastAsia="Calibri" w:hAnsi="Times New Roman" w:cs="Times New Roman"/>
                <w:sz w:val="20"/>
                <w:szCs w:val="24"/>
                <w:lang w:eastAsia="lt-LT"/>
              </w:rPr>
              <w:t xml:space="preserve"> metų užtikrinimas reglamentuotas teisės aktais. Šeimos gydytojo komandos nariai  aplanko naujagimį 1 kartą</w:t>
            </w:r>
            <w:r w:rsidRPr="00DC6625">
              <w:rPr>
                <w:rFonts w:ascii="Times New Roman" w:eastAsia="Calibri" w:hAnsi="Times New Roman" w:cs="Times New Roman"/>
                <w:b/>
                <w:bCs/>
                <w:i/>
                <w:iCs/>
                <w:sz w:val="20"/>
                <w:szCs w:val="24"/>
                <w:lang w:eastAsia="lt-LT"/>
              </w:rPr>
              <w:t xml:space="preserve"> </w:t>
            </w:r>
            <w:r w:rsidRPr="00DC6625">
              <w:rPr>
                <w:rFonts w:ascii="Times New Roman" w:eastAsia="Calibri" w:hAnsi="Times New Roman" w:cs="Times New Roman"/>
                <w:sz w:val="20"/>
                <w:szCs w:val="24"/>
                <w:lang w:eastAsia="lt-LT"/>
              </w:rPr>
              <w:t xml:space="preserve">per 3 darbo dienas nuo išvykimo iš akušerijos stacionaro, vėliau lanko gydytojas ir slaugytoja. Šeimos gydytojo komandos nariai, lankydami naujagimį namuose,  jį apžiūri, įvertina naujagimio priežiūros kokybę, paaiškina maitinimo krūtimi, dienos, mitybos režimo reikšmę, migdymo padėtį, įvertina šeimos sanitarinį higieninį pasirengimą, informuoja tėvus apie sveikos gyvensenos ugdymą, ligų, traumų, uždusimo, apsinuodijimo, nudegimų, prievartos profilaktiką, imunoprofilaktiką, įvertina šeimos socialinį, psichologinį pasirengimą, pataria tėvams naujagimio priežiūros, higienos (ypač odos, bambos), maitinimo krūtimi,  mamos mitybos klausimais, įvertina sveikatos būklę,  stacionare atliktus tyrimus dėl įgimtų medžiagų apykaitos ligų, jei </w:t>
            </w:r>
            <w:r w:rsidR="0078163D">
              <w:rPr>
                <w:rFonts w:ascii="Times New Roman" w:eastAsia="Calibri" w:hAnsi="Times New Roman" w:cs="Times New Roman"/>
                <w:sz w:val="20"/>
                <w:szCs w:val="24"/>
                <w:lang w:eastAsia="lt-LT"/>
              </w:rPr>
              <w:t>tyrimai</w:t>
            </w:r>
            <w:r w:rsidR="0078163D" w:rsidRPr="00DC6625">
              <w:rPr>
                <w:rFonts w:ascii="Times New Roman" w:eastAsia="Calibri" w:hAnsi="Times New Roman" w:cs="Times New Roman"/>
                <w:sz w:val="20"/>
                <w:szCs w:val="24"/>
                <w:lang w:eastAsia="lt-LT"/>
              </w:rPr>
              <w:t xml:space="preserve"> </w:t>
            </w:r>
            <w:r w:rsidRPr="00DC6625">
              <w:rPr>
                <w:rFonts w:ascii="Times New Roman" w:eastAsia="Calibri" w:hAnsi="Times New Roman" w:cs="Times New Roman"/>
                <w:sz w:val="20"/>
                <w:szCs w:val="24"/>
                <w:lang w:eastAsia="lt-LT"/>
              </w:rPr>
              <w:t xml:space="preserve">neatlikti, siunčia </w:t>
            </w:r>
            <w:r w:rsidR="0078163D">
              <w:rPr>
                <w:rFonts w:ascii="Times New Roman" w:eastAsia="Calibri" w:hAnsi="Times New Roman" w:cs="Times New Roman"/>
                <w:sz w:val="20"/>
                <w:szCs w:val="24"/>
                <w:lang w:eastAsia="lt-LT"/>
              </w:rPr>
              <w:t>j</w:t>
            </w:r>
            <w:r w:rsidR="00897876">
              <w:rPr>
                <w:rFonts w:ascii="Times New Roman" w:eastAsia="Calibri" w:hAnsi="Times New Roman" w:cs="Times New Roman"/>
                <w:sz w:val="20"/>
                <w:szCs w:val="24"/>
                <w:lang w:eastAsia="lt-LT"/>
              </w:rPr>
              <w:t>ų</w:t>
            </w:r>
            <w:r w:rsidR="0078163D">
              <w:rPr>
                <w:rFonts w:ascii="Times New Roman" w:eastAsia="Calibri" w:hAnsi="Times New Roman" w:cs="Times New Roman"/>
                <w:sz w:val="20"/>
                <w:szCs w:val="24"/>
                <w:lang w:eastAsia="lt-LT"/>
              </w:rPr>
              <w:t xml:space="preserve"> </w:t>
            </w:r>
            <w:r w:rsidRPr="00DC6625">
              <w:rPr>
                <w:rFonts w:ascii="Times New Roman" w:eastAsia="Calibri" w:hAnsi="Times New Roman" w:cs="Times New Roman"/>
                <w:sz w:val="20"/>
                <w:szCs w:val="24"/>
                <w:lang w:eastAsia="lt-LT"/>
              </w:rPr>
              <w:t>atlikti, prireikus nustatyta tvarka informuoja socialinį darbuotoją ir (ar) savivaldybės vaiko teisių apsaugos tarnybą. Kiekvieno apsilankymo asmens sveikatos priežiūros įstaigoje metu gydytojas įvertina  kūdiki</w:t>
            </w:r>
            <w:r w:rsidR="0078163D">
              <w:rPr>
                <w:rFonts w:ascii="Times New Roman" w:eastAsia="Calibri" w:hAnsi="Times New Roman" w:cs="Times New Roman"/>
                <w:sz w:val="20"/>
                <w:szCs w:val="24"/>
                <w:lang w:eastAsia="lt-LT"/>
              </w:rPr>
              <w:t>o</w:t>
            </w:r>
            <w:r w:rsidRPr="00DC6625">
              <w:rPr>
                <w:rFonts w:ascii="Times New Roman" w:eastAsia="Calibri" w:hAnsi="Times New Roman" w:cs="Times New Roman"/>
                <w:sz w:val="20"/>
                <w:szCs w:val="24"/>
                <w:lang w:eastAsia="lt-LT"/>
              </w:rPr>
              <w:t xml:space="preserve"> sveikatos, fizinę būklę, nustato ir įvertina rizikos sveikatai veiksnius, psichomotorinę raidą, atlieka reikiamus tyrimus, suteikia tėvams žinių apie kūdikio aplinkos higieną ir jos saugumą, informuoja apie ligų ir traumų, nudegimų ir prievartos profilaktiką, imunoprofilaktiką, padeda formuoti racionalios kūdikio ir motinos mitybos įgūdžius, skatina maitinimą krūtimi, informuoja tėvus apie dantų ėduonies profilaktiką ir pamoko burnos higienos. Teisės aktais </w:t>
            </w:r>
            <w:r w:rsidR="00F34DF1" w:rsidRPr="00DC6625">
              <w:rPr>
                <w:rFonts w:ascii="Times New Roman" w:eastAsia="Calibri" w:hAnsi="Times New Roman" w:cs="Times New Roman"/>
                <w:sz w:val="20"/>
                <w:szCs w:val="24"/>
                <w:lang w:eastAsia="lt-LT"/>
              </w:rPr>
              <w:t>nu</w:t>
            </w:r>
            <w:r w:rsidR="00F34DF1">
              <w:rPr>
                <w:rFonts w:ascii="Times New Roman" w:eastAsia="Calibri" w:hAnsi="Times New Roman" w:cs="Times New Roman"/>
                <w:sz w:val="20"/>
                <w:szCs w:val="24"/>
                <w:lang w:eastAsia="lt-LT"/>
              </w:rPr>
              <w:t>matyta</w:t>
            </w:r>
            <w:r w:rsidR="00F34DF1" w:rsidRPr="00DC6625">
              <w:rPr>
                <w:rFonts w:ascii="Times New Roman" w:eastAsia="Calibri" w:hAnsi="Times New Roman" w:cs="Times New Roman"/>
                <w:sz w:val="20"/>
                <w:szCs w:val="24"/>
                <w:lang w:eastAsia="lt-LT"/>
              </w:rPr>
              <w:t xml:space="preserve">  </w:t>
            </w:r>
            <w:r w:rsidR="00F34DF1">
              <w:rPr>
                <w:rFonts w:ascii="Times New Roman" w:eastAsia="Calibri" w:hAnsi="Times New Roman" w:cs="Times New Roman"/>
                <w:sz w:val="20"/>
                <w:szCs w:val="24"/>
                <w:lang w:eastAsia="lt-LT"/>
              </w:rPr>
              <w:t xml:space="preserve">skatinti </w:t>
            </w:r>
            <w:r w:rsidRPr="00DC6625">
              <w:rPr>
                <w:rFonts w:ascii="Times New Roman" w:eastAsia="Calibri" w:hAnsi="Times New Roman" w:cs="Times New Roman"/>
                <w:sz w:val="20"/>
                <w:szCs w:val="24"/>
                <w:lang w:eastAsia="lt-LT"/>
              </w:rPr>
              <w:t xml:space="preserve">šeimos medicinos paslaugas </w:t>
            </w:r>
            <w:r w:rsidR="00F34DF1" w:rsidRPr="00DC6625">
              <w:rPr>
                <w:rFonts w:ascii="Times New Roman" w:eastAsia="Calibri" w:hAnsi="Times New Roman" w:cs="Times New Roman"/>
                <w:sz w:val="20"/>
                <w:szCs w:val="24"/>
                <w:lang w:eastAsia="lt-LT"/>
              </w:rPr>
              <w:t>teikianči</w:t>
            </w:r>
            <w:r w:rsidR="00F34DF1">
              <w:rPr>
                <w:rFonts w:ascii="Times New Roman" w:eastAsia="Calibri" w:hAnsi="Times New Roman" w:cs="Times New Roman"/>
                <w:sz w:val="20"/>
                <w:szCs w:val="24"/>
                <w:lang w:eastAsia="lt-LT"/>
              </w:rPr>
              <w:t>as</w:t>
            </w:r>
            <w:r w:rsidR="00F34DF1" w:rsidRPr="00DC6625">
              <w:rPr>
                <w:rFonts w:ascii="Times New Roman" w:eastAsia="Calibri" w:hAnsi="Times New Roman" w:cs="Times New Roman"/>
                <w:sz w:val="20"/>
                <w:szCs w:val="24"/>
                <w:lang w:eastAsia="lt-LT"/>
              </w:rPr>
              <w:t xml:space="preserve"> </w:t>
            </w:r>
            <w:r w:rsidRPr="00DC6625">
              <w:rPr>
                <w:rFonts w:ascii="Times New Roman" w:eastAsia="Calibri" w:hAnsi="Times New Roman" w:cs="Times New Roman"/>
                <w:sz w:val="20"/>
                <w:szCs w:val="24"/>
                <w:lang w:eastAsia="lt-LT"/>
              </w:rPr>
              <w:t>pirminės ambulatorinės asmens sveikatos priežiūros įstaig</w:t>
            </w:r>
            <w:r w:rsidR="00F34DF1">
              <w:rPr>
                <w:rFonts w:ascii="Times New Roman" w:eastAsia="Calibri" w:hAnsi="Times New Roman" w:cs="Times New Roman"/>
                <w:sz w:val="20"/>
                <w:szCs w:val="24"/>
                <w:lang w:eastAsia="lt-LT"/>
              </w:rPr>
              <w:t>as</w:t>
            </w:r>
            <w:r w:rsidRPr="00DC6625">
              <w:rPr>
                <w:rFonts w:ascii="Times New Roman" w:eastAsia="Calibri" w:hAnsi="Times New Roman" w:cs="Times New Roman"/>
                <w:sz w:val="20"/>
                <w:szCs w:val="24"/>
                <w:lang w:eastAsia="lt-LT"/>
              </w:rPr>
              <w:t xml:space="preserve"> už vizitą į namus pas naujagimį arba vaiką ir (ar) kiekvieną naujagimio arba vaiko apsilankymą pas gydytoją ir (ar) slaugytoją ar akušerį.</w:t>
            </w:r>
          </w:p>
          <w:p w:rsidR="00FA2618" w:rsidRPr="00DC6625" w:rsidRDefault="00FA2618" w:rsidP="001E7901">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004171C6">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2A0F70" w:rsidRPr="0091344F">
              <w:rPr>
                <w:rFonts w:ascii="Times New Roman" w:eastAsia="Calibri" w:hAnsi="Times New Roman" w:cs="Times New Roman"/>
                <w:sz w:val="20"/>
                <w:szCs w:val="24"/>
              </w:rPr>
              <w:t>2020–2022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6F3FB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w:t>
            </w:r>
          </w:p>
        </w:tc>
      </w:tr>
      <w:tr w:rsidR="005064F2" w:rsidRPr="00DC6625" w:rsidTr="0046008A">
        <w:trPr>
          <w:trHeight w:val="306"/>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.6.3.</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nemokamai skiepyti vaikus iki nustatyto amžiaus nuo B tipo meningokokinės ir rotavirusinės infekcijų</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Lietuvoje imunoprofilaktikos programa įgyvendinama nuo 1992 metų</w:t>
            </w:r>
            <w:r w:rsidR="00F34DF1">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w:t>
            </w:r>
            <w:r w:rsidR="00F34DF1">
              <w:rPr>
                <w:rFonts w:ascii="Times New Roman" w:eastAsia="Calibri" w:hAnsi="Times New Roman" w:cs="Times New Roman"/>
                <w:sz w:val="20"/>
                <w:szCs w:val="24"/>
              </w:rPr>
              <w:t>P</w:t>
            </w:r>
            <w:r w:rsidRPr="00DC6625">
              <w:rPr>
                <w:rFonts w:ascii="Times New Roman" w:eastAsia="Calibri" w:hAnsi="Times New Roman" w:cs="Times New Roman"/>
                <w:sz w:val="20"/>
                <w:szCs w:val="24"/>
              </w:rPr>
              <w:t>er tą laiką dėl įtraukiamų naujų vakcinų keletą kartų keitėsi Lietuvos Respublikos vaikų profilaktinių skiepijimų kalendorius</w:t>
            </w:r>
            <w:r w:rsidR="00F34DF1">
              <w:rPr>
                <w:rFonts w:ascii="Times New Roman" w:eastAsia="Calibri" w:hAnsi="Times New Roman" w:cs="Times New Roman"/>
                <w:sz w:val="20"/>
                <w:szCs w:val="24"/>
              </w:rPr>
              <w:t xml:space="preserve"> (toliau </w:t>
            </w:r>
            <w:r w:rsidR="00C16F1F">
              <w:rPr>
                <w:rFonts w:ascii="Times New Roman" w:eastAsia="Calibri" w:hAnsi="Times New Roman" w:cs="Times New Roman"/>
                <w:sz w:val="20"/>
                <w:szCs w:val="24"/>
              </w:rPr>
              <w:t>– S</w:t>
            </w:r>
            <w:r w:rsidR="00F34DF1">
              <w:rPr>
                <w:rFonts w:ascii="Times New Roman" w:eastAsia="Calibri" w:hAnsi="Times New Roman" w:cs="Times New Roman"/>
                <w:sz w:val="20"/>
                <w:szCs w:val="24"/>
              </w:rPr>
              <w:t>kiepijimų kalendorius)</w:t>
            </w:r>
            <w:r w:rsidRPr="00DC6625">
              <w:rPr>
                <w:rFonts w:ascii="Times New Roman" w:eastAsia="Calibri" w:hAnsi="Times New Roman" w:cs="Times New Roman"/>
                <w:sz w:val="20"/>
                <w:szCs w:val="24"/>
              </w:rPr>
              <w:t>. Įgyvendinant Nacionalinę imunoprofilaktikos 2014</w:t>
            </w:r>
            <w:r w:rsidRPr="00DC6625">
              <w:rPr>
                <w:rFonts w:ascii="Times New Roman" w:eastAsia="Calibri" w:hAnsi="Times New Roman" w:cs="Times New Roman"/>
                <w:color w:val="000000"/>
                <w:sz w:val="20"/>
                <w:szCs w:val="24"/>
                <w:bdr w:val="none" w:sz="0" w:space="0" w:color="auto" w:frame="1"/>
              </w:rPr>
              <w:t>–</w:t>
            </w:r>
            <w:r w:rsidRPr="00DC6625">
              <w:rPr>
                <w:rFonts w:ascii="Times New Roman" w:eastAsia="Calibri" w:hAnsi="Times New Roman" w:cs="Times New Roman"/>
                <w:sz w:val="20"/>
                <w:szCs w:val="24"/>
              </w:rPr>
              <w:t>2018 metų programą, pasiekti ypač geri rezultatai – įtrauktos naujos vakcinos bei naujos tikslinės rizikos grupės.</w:t>
            </w:r>
          </w:p>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Veiklos:</w:t>
            </w:r>
          </w:p>
          <w:p w:rsidR="005064F2" w:rsidRPr="00DC6625" w:rsidRDefault="005064F2" w:rsidP="00E541E4">
            <w:pPr>
              <w:numPr>
                <w:ilvl w:val="0"/>
                <w:numId w:val="4"/>
              </w:numPr>
              <w:spacing w:after="0" w:line="240" w:lineRule="exact"/>
              <w:contextualSpacing/>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Nuo 2018 m. liepos mėn. į </w:t>
            </w:r>
            <w:r w:rsidR="00C16F1F">
              <w:rPr>
                <w:rFonts w:ascii="Times New Roman" w:eastAsia="Calibri" w:hAnsi="Times New Roman" w:cs="Times New Roman"/>
                <w:sz w:val="20"/>
                <w:szCs w:val="24"/>
              </w:rPr>
              <w:t>S</w:t>
            </w:r>
            <w:r w:rsidRPr="00DC6625">
              <w:rPr>
                <w:rFonts w:ascii="Times New Roman" w:eastAsia="Calibri" w:hAnsi="Times New Roman" w:cs="Times New Roman"/>
                <w:sz w:val="20"/>
                <w:szCs w:val="24"/>
              </w:rPr>
              <w:t>kiepijimų kalendorių įtraukti kūdikių skiepai nuo B tipo meningokokinės infekcijos</w:t>
            </w:r>
          </w:p>
          <w:p w:rsidR="005064F2" w:rsidRPr="00FA2618" w:rsidRDefault="005064F2" w:rsidP="00E541E4">
            <w:pPr>
              <w:numPr>
                <w:ilvl w:val="0"/>
                <w:numId w:val="4"/>
              </w:numPr>
              <w:spacing w:after="0" w:line="240" w:lineRule="exact"/>
              <w:contextualSpacing/>
              <w:jc w:val="both"/>
              <w:rPr>
                <w:rFonts w:ascii="Calibri" w:eastAsia="Calibri" w:hAnsi="Calibri" w:cs="Calibri"/>
                <w:sz w:val="20"/>
                <w:szCs w:val="24"/>
              </w:rPr>
            </w:pPr>
            <w:r w:rsidRPr="00DC6625">
              <w:rPr>
                <w:rFonts w:ascii="Times New Roman" w:eastAsia="Calibri" w:hAnsi="Times New Roman" w:cs="Times New Roman"/>
                <w:sz w:val="20"/>
                <w:szCs w:val="24"/>
              </w:rPr>
              <w:t>Nuo 2018 m. rugsėjo mėn. kūdikiai skiepijami nuo rotavirusinės infekcijos</w:t>
            </w:r>
          </w:p>
          <w:p w:rsidR="00FA2618" w:rsidRPr="00DC6625" w:rsidRDefault="00FA2618" w:rsidP="001E7901">
            <w:pPr>
              <w:spacing w:after="0" w:line="240" w:lineRule="exact"/>
              <w:contextualSpacing/>
              <w:jc w:val="both"/>
              <w:rPr>
                <w:rFonts w:ascii="Calibri" w:eastAsia="Calibri" w:hAnsi="Calibri" w:cs="Calibri"/>
                <w:sz w:val="20"/>
                <w:szCs w:val="24"/>
              </w:rPr>
            </w:pPr>
            <w:r w:rsidRPr="00B12CB9">
              <w:rPr>
                <w:rFonts w:ascii="Times New Roman" w:eastAsia="Calibri" w:hAnsi="Times New Roman" w:cs="Times New Roman"/>
                <w:sz w:val="20"/>
                <w:szCs w:val="24"/>
                <w:u w:val="single"/>
              </w:rPr>
              <w:t>Priemonės įgyvendinimo laikotarpis</w:t>
            </w:r>
            <w:r w:rsidR="004171C6">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2A0F70" w:rsidRPr="0091344F">
              <w:rPr>
                <w:rFonts w:ascii="Times New Roman" w:eastAsia="Calibri" w:hAnsi="Times New Roman" w:cs="Times New Roman"/>
                <w:sz w:val="20"/>
                <w:szCs w:val="24"/>
              </w:rPr>
              <w:t>2020–2022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w:t>
            </w:r>
          </w:p>
        </w:tc>
      </w:tr>
      <w:tr w:rsidR="005064F2" w:rsidRPr="00DC6625" w:rsidTr="0046008A">
        <w:trPr>
          <w:trHeight w:val="255"/>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8</w:t>
            </w:r>
            <w:r w:rsidR="005064F2" w:rsidRPr="00DC6625">
              <w:rPr>
                <w:rFonts w:ascii="Times New Roman" w:eastAsia="Calibri" w:hAnsi="Times New Roman" w:cs="Times New Roman"/>
                <w:b/>
                <w:sz w:val="20"/>
                <w:szCs w:val="24"/>
              </w:rPr>
              <w:t xml:space="preserve">.7. </w:t>
            </w:r>
          </w:p>
        </w:tc>
        <w:tc>
          <w:tcPr>
            <w:tcW w:w="14410"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color w:val="000000"/>
                <w:sz w:val="20"/>
                <w:szCs w:val="24"/>
              </w:rPr>
              <w:t>Uždavinys – ugdyti šeimos narių gebėjimus spręsti psichologines ir socialines problemas</w:t>
            </w:r>
          </w:p>
        </w:tc>
      </w:tr>
      <w:tr w:rsidR="005064F2" w:rsidRPr="00DC6625" w:rsidTr="0046008A">
        <w:trPr>
          <w:trHeight w:val="246"/>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8</w:t>
            </w:r>
            <w:r w:rsidR="005064F2" w:rsidRPr="00DC6625">
              <w:rPr>
                <w:rFonts w:ascii="Times New Roman" w:eastAsia="Calibri" w:hAnsi="Times New Roman" w:cs="Times New Roman"/>
                <w:sz w:val="20"/>
                <w:szCs w:val="24"/>
              </w:rPr>
              <w:t>.7.1.</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užtikrinti, kad patyčių prevencijos programos būtų įdiegtos kiekvienoje šalies mokykloje</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Vadovaujantis Švietimo įstatymo 43 str</w:t>
            </w:r>
            <w:r w:rsidR="00D42129">
              <w:rPr>
                <w:rFonts w:ascii="Times New Roman" w:eastAsia="Calibri" w:hAnsi="Times New Roman" w:cs="Times New Roman"/>
                <w:sz w:val="20"/>
                <w:szCs w:val="24"/>
              </w:rPr>
              <w:t>aipsnio 11 dalimi</w:t>
            </w:r>
            <w:r w:rsidRPr="00DC6625">
              <w:rPr>
                <w:rFonts w:ascii="Times New Roman" w:eastAsia="Calibri" w:hAnsi="Times New Roman" w:cs="Times New Roman"/>
                <w:sz w:val="20"/>
                <w:szCs w:val="24"/>
              </w:rPr>
              <w:t>, nuo 2017 m. rugsėjo 1 d. kiekviena mokykla privalo įgyvendinti pasirinktą prevencinę programą. Šiuo metu patyčių ir kitas prevencijos programas įgyvendina apie 70 proc. mokyklų. Tikslas – pasiekti, kad iki 2020 m. jas būtų įsidiegusios ne mažiau kaip 95 proc. bendrojo ugdymo mokyklų</w:t>
            </w:r>
            <w:r w:rsidRPr="008540B4">
              <w:rPr>
                <w:rFonts w:ascii="Times New Roman" w:eastAsia="Calibri" w:hAnsi="Times New Roman" w:cs="Times New Roman"/>
                <w:sz w:val="20"/>
                <w:szCs w:val="24"/>
              </w:rPr>
              <w:t xml:space="preserve">. </w:t>
            </w:r>
            <w:r w:rsidR="00CA4536" w:rsidRPr="008540B4">
              <w:rPr>
                <w:rFonts w:ascii="Times New Roman" w:eastAsia="Calibri" w:hAnsi="Times New Roman" w:cs="Times New Roman"/>
                <w:sz w:val="20"/>
                <w:szCs w:val="24"/>
              </w:rPr>
              <w:t> </w:t>
            </w:r>
            <w:r w:rsidRPr="008540B4">
              <w:rPr>
                <w:rFonts w:ascii="Times New Roman" w:eastAsia="Calibri" w:hAnsi="Times New Roman" w:cs="Times New Roman"/>
                <w:sz w:val="20"/>
                <w:szCs w:val="24"/>
              </w:rPr>
              <w:t>2018</w:t>
            </w:r>
            <w:r w:rsidR="007044F4">
              <w:rPr>
                <w:rFonts w:ascii="Times New Roman" w:eastAsia="Calibri" w:hAnsi="Times New Roman" w:cs="Times New Roman"/>
                <w:sz w:val="20"/>
                <w:szCs w:val="24"/>
              </w:rPr>
              <w:noBreakHyphen/>
            </w:r>
            <w:r w:rsidRPr="00DC6625">
              <w:rPr>
                <w:rFonts w:ascii="Times New Roman" w:eastAsia="Calibri" w:hAnsi="Times New Roman" w:cs="Times New Roman"/>
                <w:sz w:val="20"/>
                <w:szCs w:val="24"/>
              </w:rPr>
              <w:t>2020</w:t>
            </w:r>
            <w:r w:rsidR="00897876">
              <w:rPr>
                <w:rFonts w:ascii="Times New Roman" w:eastAsia="Calibri" w:hAnsi="Times New Roman" w:cs="Times New Roman"/>
                <w:sz w:val="20"/>
                <w:szCs w:val="24"/>
              </w:rPr>
              <w:t> </w:t>
            </w:r>
            <w:r w:rsidRPr="00DC6625">
              <w:rPr>
                <w:rFonts w:ascii="Times New Roman" w:eastAsia="Calibri" w:hAnsi="Times New Roman" w:cs="Times New Roman"/>
                <w:sz w:val="20"/>
                <w:szCs w:val="24"/>
              </w:rPr>
              <w:t xml:space="preserve">m. tam numatoma skirti 3,53 mln. eurų </w:t>
            </w:r>
            <w:r w:rsidR="0092687F">
              <w:rPr>
                <w:rFonts w:ascii="Times New Roman" w:eastAsia="Calibri" w:hAnsi="Times New Roman" w:cs="Times New Roman"/>
                <w:sz w:val="20"/>
                <w:szCs w:val="24"/>
              </w:rPr>
              <w:t xml:space="preserve">iš </w:t>
            </w:r>
            <w:r w:rsidR="004D0A50">
              <w:rPr>
                <w:rFonts w:ascii="Times New Roman" w:eastAsia="Calibri" w:hAnsi="Times New Roman" w:cs="Times New Roman"/>
                <w:sz w:val="20"/>
                <w:szCs w:val="24"/>
              </w:rPr>
              <w:t>ES</w:t>
            </w:r>
            <w:r w:rsidRPr="00DC6625">
              <w:rPr>
                <w:rFonts w:ascii="Times New Roman" w:eastAsia="Calibri" w:hAnsi="Times New Roman" w:cs="Times New Roman"/>
                <w:sz w:val="20"/>
                <w:szCs w:val="24"/>
              </w:rPr>
              <w:t xml:space="preserve"> struktūrinės paramos </w:t>
            </w:r>
            <w:r w:rsidR="004D0A50">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lėšų.</w:t>
            </w:r>
          </w:p>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 xml:space="preserve">Veiklos: </w:t>
            </w:r>
          </w:p>
          <w:p w:rsidR="005064F2" w:rsidRPr="00DC6625" w:rsidRDefault="005064F2" w:rsidP="00E541E4">
            <w:pPr>
              <w:pStyle w:val="Sraopastraipa"/>
              <w:numPr>
                <w:ilvl w:val="0"/>
                <w:numId w:val="14"/>
              </w:numPr>
              <w:spacing w:after="0" w:line="240" w:lineRule="exact"/>
              <w:jc w:val="both"/>
              <w:rPr>
                <w:rFonts w:eastAsia="Calibri"/>
                <w:sz w:val="20"/>
              </w:rPr>
            </w:pPr>
            <w:r w:rsidRPr="00DC6625">
              <w:rPr>
                <w:rFonts w:eastAsia="Calibri"/>
                <w:sz w:val="20"/>
              </w:rPr>
              <w:t>Finansuotas patyčių ir kitų prevencijos programų mokyklose įdiegimas</w:t>
            </w:r>
          </w:p>
          <w:p w:rsidR="005064F2" w:rsidRPr="00DC6625" w:rsidRDefault="005064F2" w:rsidP="00E541E4">
            <w:pPr>
              <w:pStyle w:val="Sraopastraipa"/>
              <w:numPr>
                <w:ilvl w:val="0"/>
                <w:numId w:val="14"/>
              </w:numPr>
              <w:spacing w:after="0" w:line="240" w:lineRule="exact"/>
              <w:jc w:val="both"/>
              <w:rPr>
                <w:rFonts w:eastAsia="Calibri"/>
                <w:sz w:val="20"/>
              </w:rPr>
            </w:pPr>
            <w:r w:rsidRPr="00DC6625">
              <w:rPr>
                <w:rFonts w:eastAsia="Calibri"/>
                <w:sz w:val="20"/>
              </w:rPr>
              <w:t>Pagal nustatytus kriterijus atrinktos mokyklos pasirinktoms prevencinėms programoms įgyvendinti</w:t>
            </w:r>
          </w:p>
          <w:p w:rsidR="005064F2" w:rsidRPr="00DC6625" w:rsidRDefault="005064F2" w:rsidP="00E541E4">
            <w:pPr>
              <w:pStyle w:val="Sraopastraipa"/>
              <w:numPr>
                <w:ilvl w:val="0"/>
                <w:numId w:val="14"/>
              </w:numPr>
              <w:spacing w:after="0" w:line="240" w:lineRule="exact"/>
              <w:jc w:val="both"/>
              <w:rPr>
                <w:rFonts w:eastAsia="Calibri"/>
                <w:sz w:val="20"/>
              </w:rPr>
            </w:pPr>
            <w:r w:rsidRPr="00DC6625">
              <w:rPr>
                <w:rFonts w:eastAsia="Calibri"/>
                <w:sz w:val="20"/>
              </w:rPr>
              <w:t>Nupirktos prevencinių programų įgyvendinimo paslaugos</w:t>
            </w:r>
          </w:p>
          <w:p w:rsidR="005064F2" w:rsidRPr="00DC6625" w:rsidRDefault="005064F2" w:rsidP="00E541E4">
            <w:pPr>
              <w:pStyle w:val="Sraopastraipa"/>
              <w:numPr>
                <w:ilvl w:val="0"/>
                <w:numId w:val="14"/>
              </w:numPr>
              <w:spacing w:after="0" w:line="240" w:lineRule="exact"/>
              <w:jc w:val="both"/>
              <w:rPr>
                <w:rFonts w:eastAsia="Calibri"/>
                <w:sz w:val="20"/>
              </w:rPr>
            </w:pPr>
            <w:r w:rsidRPr="00DC6625">
              <w:rPr>
                <w:rFonts w:eastAsia="Calibri"/>
                <w:sz w:val="20"/>
              </w:rPr>
              <w:t>Įdiegtos patyčių bei kitos prevencinės programos ikimokyklinio ugdymo įstaigose, bendrojo ugdymo mokyklose ir profesinio mokymo įstaigose</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Papildomas lėšų poreikis</w:t>
            </w:r>
            <w:r w:rsidRPr="00DC6625">
              <w:rPr>
                <w:rFonts w:ascii="Times New Roman" w:eastAsia="Calibri" w:hAnsi="Times New Roman" w:cs="Times New Roman"/>
                <w:sz w:val="20"/>
                <w:szCs w:val="24"/>
              </w:rPr>
              <w:t xml:space="preserve">. </w:t>
            </w:r>
            <w:r w:rsidRPr="001B2DDE">
              <w:rPr>
                <w:rFonts w:ascii="Times New Roman" w:eastAsia="Calibri" w:hAnsi="Times New Roman" w:cs="Times New Roman"/>
                <w:sz w:val="20"/>
                <w:szCs w:val="24"/>
              </w:rPr>
              <w:t>202</w:t>
            </w:r>
            <w:r w:rsidR="00C16F1F" w:rsidRPr="001B2DDE">
              <w:rPr>
                <w:rFonts w:ascii="Times New Roman" w:eastAsia="Calibri" w:hAnsi="Times New Roman" w:cs="Times New Roman"/>
                <w:sz w:val="20"/>
                <w:szCs w:val="24"/>
              </w:rPr>
              <w:t>0</w:t>
            </w:r>
            <w:r w:rsidRPr="001B2DDE">
              <w:rPr>
                <w:rFonts w:ascii="Times New Roman" w:eastAsia="Calibri" w:hAnsi="Times New Roman" w:cs="Times New Roman"/>
                <w:sz w:val="20"/>
                <w:szCs w:val="24"/>
              </w:rPr>
              <w:t xml:space="preserve"> m.</w:t>
            </w:r>
            <w:r w:rsidR="001B2DDE">
              <w:rPr>
                <w:rFonts w:ascii="Times New Roman" w:eastAsia="Calibri" w:hAnsi="Times New Roman" w:cs="Times New Roman"/>
                <w:sz w:val="20"/>
                <w:szCs w:val="24"/>
              </w:rPr>
              <w:t xml:space="preserve"> </w:t>
            </w:r>
            <w:r w:rsidR="00B803CC" w:rsidRPr="001B2DDE">
              <w:rPr>
                <w:rFonts w:ascii="Times New Roman" w:eastAsia="Calibri" w:hAnsi="Times New Roman" w:cs="Times New Roman"/>
                <w:sz w:val="20"/>
                <w:szCs w:val="24"/>
              </w:rPr>
              <w:t xml:space="preserve">ir </w:t>
            </w:r>
            <w:r w:rsidR="000F717C" w:rsidRPr="001B2DDE">
              <w:rPr>
                <w:rFonts w:ascii="Times New Roman" w:eastAsia="Calibri" w:hAnsi="Times New Roman" w:cs="Times New Roman"/>
                <w:sz w:val="20"/>
                <w:szCs w:val="24"/>
              </w:rPr>
              <w:t>2021</w:t>
            </w:r>
            <w:r w:rsidR="000F717C">
              <w:rPr>
                <w:rFonts w:ascii="Times New Roman" w:eastAsia="Calibri" w:hAnsi="Times New Roman" w:cs="Times New Roman"/>
                <w:sz w:val="20"/>
                <w:szCs w:val="24"/>
              </w:rPr>
              <w:t xml:space="preserve"> m. </w:t>
            </w:r>
            <w:r w:rsidR="00B05635">
              <w:rPr>
                <w:rFonts w:ascii="Times New Roman" w:eastAsia="Calibri" w:hAnsi="Times New Roman" w:cs="Times New Roman"/>
                <w:sz w:val="20"/>
                <w:szCs w:val="24"/>
              </w:rPr>
              <w:t xml:space="preserve">– </w:t>
            </w:r>
            <w:r w:rsidR="000F717C">
              <w:rPr>
                <w:rFonts w:ascii="Times New Roman" w:eastAsia="Calibri" w:hAnsi="Times New Roman" w:cs="Times New Roman"/>
                <w:sz w:val="20"/>
                <w:szCs w:val="24"/>
              </w:rPr>
              <w:t xml:space="preserve">po </w:t>
            </w:r>
            <w:r w:rsidRPr="00DC6625">
              <w:rPr>
                <w:rFonts w:ascii="Times New Roman" w:eastAsia="Calibri" w:hAnsi="Times New Roman" w:cs="Times New Roman"/>
                <w:sz w:val="20"/>
                <w:szCs w:val="24"/>
              </w:rPr>
              <w:t>1 370 tūkst. eurų.</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Priemonės įgyvendinimo laikotarpis</w:t>
            </w:r>
            <w:r w:rsidR="00DF553E">
              <w:rPr>
                <w:rFonts w:ascii="Times New Roman" w:eastAsia="Calibri" w:hAnsi="Times New Roman" w:cs="Times New Roman"/>
                <w:sz w:val="20"/>
                <w:szCs w:val="24"/>
              </w:rPr>
              <w:t xml:space="preserve">. </w:t>
            </w:r>
            <w:r w:rsidR="004171C6">
              <w:rPr>
                <w:rFonts w:ascii="Times New Roman" w:eastAsia="Calibri" w:hAnsi="Times New Roman" w:cs="Times New Roman"/>
                <w:sz w:val="20"/>
                <w:szCs w:val="24"/>
              </w:rPr>
              <w:t>2020</w:t>
            </w:r>
            <w:r w:rsidRPr="00DC6625">
              <w:rPr>
                <w:rFonts w:ascii="Times New Roman" w:eastAsia="Calibri" w:hAnsi="Times New Roman" w:cs="Times New Roman"/>
                <w:sz w:val="20"/>
                <w:szCs w:val="24"/>
              </w:rPr>
              <w:t>–202</w:t>
            </w:r>
            <w:r w:rsidR="00C06EF1">
              <w:rPr>
                <w:rFonts w:ascii="Times New Roman" w:eastAsia="Calibri" w:hAnsi="Times New Roman" w:cs="Times New Roman"/>
                <w:sz w:val="20"/>
                <w:szCs w:val="24"/>
              </w:rPr>
              <w:t>2</w:t>
            </w:r>
            <w:r w:rsidRPr="00DC6625">
              <w:rPr>
                <w:rFonts w:ascii="Times New Roman" w:eastAsia="Calibri" w:hAnsi="Times New Roman" w:cs="Times New Roman"/>
                <w:sz w:val="20"/>
                <w:szCs w:val="24"/>
              </w:rPr>
              <w:t xml:space="preserve"> m. </w:t>
            </w:r>
          </w:p>
          <w:p w:rsidR="005064F2" w:rsidRPr="00DC6625" w:rsidRDefault="005064F2" w:rsidP="00E43DE5">
            <w:pPr>
              <w:spacing w:after="0" w:line="240" w:lineRule="exact"/>
              <w:ind w:right="-57"/>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xml:space="preserve"> Mokyklose bus įdiegtos prevencinės programos, mažės patyčių bei kitų neigiamų reiškinių, gerės mokyklų mikroklimatas ir mokinių savijauta, psichikos sveikata. Mokiniai geriau prisitaikys mokykloje, išmoks pozityvi</w:t>
            </w:r>
            <w:r w:rsidR="005C4F46">
              <w:rPr>
                <w:rFonts w:ascii="Times New Roman" w:eastAsia="Calibri" w:hAnsi="Times New Roman" w:cs="Times New Roman"/>
                <w:sz w:val="20"/>
                <w:szCs w:val="24"/>
              </w:rPr>
              <w:t>ai</w:t>
            </w:r>
            <w:r w:rsidRPr="00DC6625">
              <w:rPr>
                <w:rFonts w:ascii="Times New Roman" w:eastAsia="Calibri" w:hAnsi="Times New Roman" w:cs="Times New Roman"/>
                <w:sz w:val="20"/>
                <w:szCs w:val="24"/>
              </w:rPr>
              <w:t xml:space="preserve"> reikšti savo emocijas, gebės patys įveikti sunkumus, suprasti netinkamo elgesio pasekmes, mokyklose mažės agresyvaus elgesio ir patyčių apraiškų, gerės mikroklimatas, santykiai</w:t>
            </w:r>
            <w:r w:rsidR="00FF599B">
              <w:rPr>
                <w:rFonts w:ascii="Times New Roman" w:eastAsia="Calibri" w:hAnsi="Times New Roman" w:cs="Times New Roman"/>
                <w:sz w:val="20"/>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ŠMSM</w:t>
            </w:r>
          </w:p>
        </w:tc>
      </w:tr>
      <w:tr w:rsidR="005064F2" w:rsidRPr="00DC6625" w:rsidTr="0046008A">
        <w:trPr>
          <w:trHeight w:val="451"/>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.7.2.</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9E4B35">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remti </w:t>
            </w:r>
            <w:r w:rsidR="0019397E">
              <w:rPr>
                <w:rFonts w:ascii="Times New Roman" w:eastAsia="Calibri" w:hAnsi="Times New Roman" w:cs="Times New Roman"/>
                <w:sz w:val="20"/>
                <w:szCs w:val="24"/>
              </w:rPr>
              <w:t>NVO</w:t>
            </w:r>
            <w:r w:rsidRPr="00DC6625">
              <w:rPr>
                <w:rFonts w:ascii="Times New Roman" w:eastAsia="Calibri" w:hAnsi="Times New Roman" w:cs="Times New Roman"/>
                <w:sz w:val="20"/>
                <w:szCs w:val="24"/>
              </w:rPr>
              <w:t xml:space="preserve"> projektus, skirtus tėvystės įgūdžiams ugdyti ir tėvams konsultuoti, kad tėvystės įgūdžių ugdymas būtų prieinamas visiems tėvams</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color w:val="000000"/>
                <w:sz w:val="20"/>
                <w:szCs w:val="24"/>
                <w:u w:val="single"/>
              </w:rPr>
              <w:t xml:space="preserve">Aprašymas. </w:t>
            </w:r>
            <w:r w:rsidRPr="00DC6625">
              <w:rPr>
                <w:rFonts w:ascii="Times New Roman" w:eastAsia="Calibri" w:hAnsi="Times New Roman" w:cs="Times New Roman"/>
                <w:sz w:val="20"/>
                <w:szCs w:val="24"/>
              </w:rPr>
              <w:t>Remiami nevyriausybinių organizacijų projektai, skirti konsultacinei pagalbai telefonu pozityvios tėvystės klausimais teikti. Remiant nevyriausybinių organizacijų ir bendruomeninių organizacijų veiklos projektus, numatyta prioritetą teikti veikloms, skirtoms pozityvios tėvystės įgūdžiams ugdyti.</w:t>
            </w:r>
          </w:p>
          <w:p w:rsidR="005064F2" w:rsidRPr="00B12CB9" w:rsidRDefault="005064F2" w:rsidP="00E6231A">
            <w:pPr>
              <w:spacing w:after="0" w:line="240" w:lineRule="exact"/>
              <w:jc w:val="both"/>
              <w:rPr>
                <w:rFonts w:ascii="Times New Roman" w:eastAsia="Calibri" w:hAnsi="Times New Roman" w:cs="Times New Roman"/>
                <w:sz w:val="20"/>
                <w:szCs w:val="20"/>
              </w:rPr>
            </w:pPr>
            <w:r w:rsidRPr="00B12CB9">
              <w:rPr>
                <w:rFonts w:ascii="Times New Roman" w:eastAsia="Calibri" w:hAnsi="Times New Roman" w:cs="Times New Roman"/>
                <w:sz w:val="20"/>
                <w:szCs w:val="24"/>
                <w:u w:val="single"/>
              </w:rPr>
              <w:t>Nauda.</w:t>
            </w:r>
            <w:r w:rsidRPr="00B12CB9">
              <w:rPr>
                <w:rFonts w:ascii="Times New Roman" w:eastAsia="Calibri" w:hAnsi="Times New Roman" w:cs="Times New Roman"/>
                <w:sz w:val="20"/>
                <w:szCs w:val="24"/>
              </w:rPr>
              <w:t xml:space="preserve"> </w:t>
            </w:r>
            <w:r w:rsidR="00E6231A" w:rsidRPr="00B12CB9">
              <w:rPr>
                <w:rFonts w:ascii="Times New Roman" w:eastAsia="Calibri" w:hAnsi="Times New Roman" w:cs="Times New Roman"/>
                <w:sz w:val="20"/>
                <w:szCs w:val="24"/>
              </w:rPr>
              <w:t>T</w:t>
            </w:r>
            <w:r w:rsidR="00E6231A" w:rsidRPr="00B12CB9">
              <w:rPr>
                <w:rFonts w:ascii="Times New Roman" w:hAnsi="Times New Roman" w:cs="Times New Roman"/>
                <w:sz w:val="20"/>
                <w:szCs w:val="20"/>
              </w:rPr>
              <w:t>ėvai ar kiti vaiko atstovai pagal įstatymą gaus reikalingas konsultacijas sprendžiant vaikų auklėjimo ir ugdymo klausimus, kylančius iššūkius, turės galimybę pagilinti žinias vaikų nesmurtinio auklėjimo klausimais, atrasti atsakymus, kaip elgtis vienoje ar kitoje situacijoje dėl vaiko elgesio. Stiprės jų pozityvios tėvystės įgūdžiai</w:t>
            </w:r>
            <w:r w:rsidRPr="00B12CB9">
              <w:rPr>
                <w:rFonts w:ascii="Times New Roman" w:eastAsia="Calibri" w:hAnsi="Times New Roman" w:cs="Times New Roman"/>
                <w:sz w:val="20"/>
                <w:szCs w:val="20"/>
              </w:rPr>
              <w:t>.</w:t>
            </w:r>
          </w:p>
          <w:p w:rsidR="00FA2618" w:rsidRPr="00DC6625" w:rsidRDefault="00FA2618" w:rsidP="001E7901">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00777BA0">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2A0F70" w:rsidRPr="002A0F70">
              <w:rPr>
                <w:rFonts w:ascii="Times New Roman" w:eastAsia="Calibri" w:hAnsi="Times New Roman" w:cs="Times New Roman"/>
                <w:sz w:val="20"/>
                <w:szCs w:val="24"/>
                <w:u w:val="single"/>
              </w:rPr>
              <w:t>2020–2022</w:t>
            </w:r>
            <w:r w:rsidR="002A0F70" w:rsidRPr="00EF1F30">
              <w:rPr>
                <w:rFonts w:ascii="Times New Roman" w:eastAsia="Calibri" w:hAnsi="Times New Roman" w:cs="Times New Roman"/>
                <w:sz w:val="20"/>
                <w:szCs w:val="24"/>
              </w:rPr>
              <w:t xml:space="preserve">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46008A">
        <w:trPr>
          <w:trHeight w:val="214"/>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9</w:t>
            </w:r>
            <w:r w:rsidR="005064F2" w:rsidRPr="00DC6625">
              <w:rPr>
                <w:rFonts w:ascii="Times New Roman" w:eastAsia="Calibri" w:hAnsi="Times New Roman" w:cs="Times New Roman"/>
                <w:b/>
                <w:sz w:val="20"/>
                <w:szCs w:val="24"/>
              </w:rPr>
              <w:t>.</w:t>
            </w:r>
          </w:p>
        </w:tc>
        <w:tc>
          <w:tcPr>
            <w:tcW w:w="14410"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 xml:space="preserve">Tikslas – </w:t>
            </w:r>
            <w:r w:rsidRPr="00DC6625">
              <w:rPr>
                <w:rFonts w:ascii="Times New Roman" w:eastAsia="Calibri" w:hAnsi="Times New Roman" w:cs="Times New Roman"/>
                <w:b/>
                <w:bCs/>
                <w:sz w:val="20"/>
                <w:szCs w:val="24"/>
              </w:rPr>
              <w:t>užtikrinti valstybės poreikius atitinkantį migracijos srautų valdymą</w:t>
            </w:r>
          </w:p>
        </w:tc>
      </w:tr>
      <w:tr w:rsidR="005064F2" w:rsidRPr="00DC6625" w:rsidTr="0046008A">
        <w:trPr>
          <w:trHeight w:val="355"/>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9</w:t>
            </w:r>
            <w:r w:rsidR="005064F2" w:rsidRPr="00DC6625">
              <w:rPr>
                <w:rFonts w:ascii="Times New Roman" w:eastAsia="Calibri" w:hAnsi="Times New Roman" w:cs="Times New Roman"/>
                <w:b/>
                <w:sz w:val="20"/>
                <w:szCs w:val="24"/>
              </w:rPr>
              <w:t>.1.</w:t>
            </w:r>
          </w:p>
        </w:tc>
        <w:tc>
          <w:tcPr>
            <w:tcW w:w="14410"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 xml:space="preserve">Uždavinys – </w:t>
            </w:r>
            <w:r w:rsidRPr="00DC6625">
              <w:rPr>
                <w:rFonts w:ascii="Times New Roman" w:eastAsia="Calibri" w:hAnsi="Times New Roman" w:cs="Times New Roman"/>
                <w:b/>
                <w:bCs/>
                <w:sz w:val="20"/>
                <w:szCs w:val="24"/>
              </w:rPr>
              <w:t>skatinti grįžtamąją migraciją ir proporcingą, valstybės interesus atitinkantį užsienio šalių piliečių atvykimą, įgyvendinant pritraukimo, priėmimo, integracijos ir ryšio palaikymo politiką</w:t>
            </w:r>
          </w:p>
        </w:tc>
      </w:tr>
      <w:tr w:rsidR="005064F2" w:rsidRPr="00DC6625" w:rsidTr="0046008A">
        <w:trPr>
          <w:trHeight w:val="1009"/>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.1.1.</w:t>
            </w:r>
          </w:p>
        </w:tc>
        <w:tc>
          <w:tcPr>
            <w:tcW w:w="2675" w:type="dxa"/>
            <w:tcBorders>
              <w:top w:val="single" w:sz="4" w:space="0" w:color="auto"/>
              <w:left w:val="single" w:sz="4" w:space="0" w:color="auto"/>
              <w:bottom w:val="single" w:sz="4" w:space="0" w:color="auto"/>
              <w:right w:val="single" w:sz="4" w:space="0" w:color="auto"/>
            </w:tcBorders>
            <w:hideMark/>
          </w:tcPr>
          <w:p w:rsidR="005064F2" w:rsidRPr="00B12CB9" w:rsidRDefault="005064F2"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 xml:space="preserve">Priemonė – </w:t>
            </w:r>
            <w:r w:rsidR="00244E8F" w:rsidRPr="00B12CB9">
              <w:rPr>
                <w:rFonts w:ascii="Times New Roman" w:eastAsia="Calibri" w:hAnsi="Times New Roman" w:cs="Times New Roman"/>
                <w:sz w:val="20"/>
                <w:szCs w:val="24"/>
              </w:rPr>
              <w:t>su</w:t>
            </w:r>
            <w:r w:rsidR="00A60866" w:rsidRPr="00B12CB9">
              <w:rPr>
                <w:rFonts w:ascii="Times New Roman" w:eastAsia="Calibri" w:hAnsi="Times New Roman" w:cs="Times New Roman"/>
                <w:sz w:val="20"/>
                <w:szCs w:val="24"/>
              </w:rPr>
              <w:t>formuoti Lietuvos, kaip geros vietos dirbti ir kurti verslą, įvaizdį ir vykdyti kitas talentų pritraukimo į Lietuvą veiklas (stiprinti „Work in Lithuania“ funkcionalumą ir sklaidą)</w:t>
            </w:r>
            <w:r w:rsidRPr="00B12CB9">
              <w:rPr>
                <w:rFonts w:ascii="Times New Roman" w:eastAsia="Calibri" w:hAnsi="Times New Roman" w:cs="Times New Roman"/>
                <w:sz w:val="20"/>
                <w:szCs w:val="24"/>
              </w:rPr>
              <w:t xml:space="preserve"> </w:t>
            </w:r>
          </w:p>
        </w:tc>
        <w:tc>
          <w:tcPr>
            <w:tcW w:w="10035" w:type="dxa"/>
            <w:tcBorders>
              <w:top w:val="single" w:sz="4" w:space="0" w:color="auto"/>
              <w:left w:val="single" w:sz="4" w:space="0" w:color="auto"/>
              <w:bottom w:val="single" w:sz="4" w:space="0" w:color="auto"/>
              <w:right w:val="single" w:sz="4" w:space="0" w:color="auto"/>
            </w:tcBorders>
            <w:hideMark/>
          </w:tcPr>
          <w:p w:rsidR="00244E8F" w:rsidRPr="00B12CB9" w:rsidRDefault="00244E8F" w:rsidP="00244E8F">
            <w:pPr>
              <w:spacing w:after="0" w:line="240" w:lineRule="exact"/>
              <w:jc w:val="both"/>
              <w:rPr>
                <w:rFonts w:ascii="Times New Roman" w:eastAsia="Calibri" w:hAnsi="Times New Roman" w:cs="Times New Roman"/>
                <w:color w:val="000000"/>
                <w:sz w:val="20"/>
                <w:szCs w:val="24"/>
              </w:rPr>
            </w:pPr>
            <w:r w:rsidRPr="00B12CB9">
              <w:rPr>
                <w:rFonts w:ascii="Times New Roman" w:eastAsia="Calibri" w:hAnsi="Times New Roman" w:cs="Times New Roman"/>
                <w:color w:val="000000"/>
                <w:sz w:val="20"/>
                <w:szCs w:val="24"/>
                <w:u w:val="single"/>
              </w:rPr>
              <w:t>Aprašymas.</w:t>
            </w:r>
            <w:r w:rsidRPr="00B12CB9">
              <w:rPr>
                <w:rFonts w:ascii="Times New Roman" w:eastAsia="Calibri" w:hAnsi="Times New Roman" w:cs="Times New Roman"/>
                <w:color w:val="000000"/>
                <w:sz w:val="20"/>
                <w:szCs w:val="24"/>
              </w:rPr>
              <w:t xml:space="preserve"> Šiuo metu bendras Lietuvos žinomumas užsienyje gerėja menkai ar net prastėja (</w:t>
            </w:r>
            <w:r w:rsidR="006A40CD">
              <w:rPr>
                <w:rFonts w:ascii="Times New Roman" w:eastAsia="Calibri" w:hAnsi="Times New Roman" w:cs="Times New Roman"/>
                <w:color w:val="000000"/>
                <w:sz w:val="20"/>
                <w:szCs w:val="24"/>
              </w:rPr>
              <w:t>URM</w:t>
            </w:r>
            <w:r w:rsidRPr="00B12CB9">
              <w:rPr>
                <w:rFonts w:ascii="Times New Roman" w:eastAsia="Calibri" w:hAnsi="Times New Roman" w:cs="Times New Roman"/>
                <w:color w:val="000000"/>
                <w:sz w:val="20"/>
                <w:szCs w:val="24"/>
              </w:rPr>
              <w:t xml:space="preserve"> </w:t>
            </w:r>
            <w:r w:rsidR="000E4696">
              <w:rPr>
                <w:rFonts w:ascii="Times New Roman" w:eastAsia="Calibri" w:hAnsi="Times New Roman" w:cs="Times New Roman"/>
                <w:color w:val="000000"/>
                <w:sz w:val="20"/>
                <w:szCs w:val="24"/>
              </w:rPr>
              <w:t xml:space="preserve">2018 m. </w:t>
            </w:r>
            <w:r w:rsidRPr="00B12CB9">
              <w:rPr>
                <w:rFonts w:ascii="Times New Roman" w:eastAsia="Calibri" w:hAnsi="Times New Roman" w:cs="Times New Roman"/>
                <w:color w:val="000000"/>
                <w:sz w:val="20"/>
                <w:szCs w:val="24"/>
              </w:rPr>
              <w:t>atlikt</w:t>
            </w:r>
            <w:r w:rsidR="004D16C6">
              <w:rPr>
                <w:rFonts w:ascii="Times New Roman" w:eastAsia="Calibri" w:hAnsi="Times New Roman" w:cs="Times New Roman"/>
                <w:color w:val="000000"/>
                <w:sz w:val="20"/>
                <w:szCs w:val="24"/>
              </w:rPr>
              <w:t>os</w:t>
            </w:r>
            <w:r w:rsidRPr="00B12CB9">
              <w:rPr>
                <w:rFonts w:ascii="Times New Roman" w:eastAsia="Calibri" w:hAnsi="Times New Roman" w:cs="Times New Roman"/>
                <w:color w:val="000000"/>
                <w:sz w:val="20"/>
                <w:szCs w:val="24"/>
              </w:rPr>
              <w:t xml:space="preserve"> užsienio lietuvių apklaus</w:t>
            </w:r>
            <w:r w:rsidR="004D16C6">
              <w:rPr>
                <w:rFonts w:ascii="Times New Roman" w:eastAsia="Calibri" w:hAnsi="Times New Roman" w:cs="Times New Roman"/>
                <w:color w:val="000000"/>
                <w:sz w:val="20"/>
                <w:szCs w:val="24"/>
              </w:rPr>
              <w:t>os duomenimis, 56 proc. apklaustųjų man</w:t>
            </w:r>
            <w:r w:rsidR="00E104C6">
              <w:rPr>
                <w:rFonts w:ascii="Times New Roman" w:eastAsia="Calibri" w:hAnsi="Times New Roman" w:cs="Times New Roman"/>
                <w:color w:val="000000"/>
                <w:sz w:val="20"/>
                <w:szCs w:val="24"/>
              </w:rPr>
              <w:t>ė</w:t>
            </w:r>
            <w:r w:rsidR="004D16C6">
              <w:rPr>
                <w:rFonts w:ascii="Times New Roman" w:eastAsia="Calibri" w:hAnsi="Times New Roman" w:cs="Times New Roman"/>
                <w:color w:val="000000"/>
                <w:sz w:val="20"/>
                <w:szCs w:val="24"/>
              </w:rPr>
              <w:t>, kad Lietuva vis geriau žinoma</w:t>
            </w:r>
            <w:r w:rsidR="00E104C6">
              <w:rPr>
                <w:rFonts w:ascii="Times New Roman" w:eastAsia="Calibri" w:hAnsi="Times New Roman" w:cs="Times New Roman"/>
                <w:color w:val="000000"/>
                <w:sz w:val="20"/>
                <w:szCs w:val="24"/>
              </w:rPr>
              <w:t xml:space="preserve"> jų buvimo valstybėje, 41 proc. </w:t>
            </w:r>
            <w:r w:rsidR="00E43DE5">
              <w:rPr>
                <w:rFonts w:ascii="Times New Roman" w:eastAsia="Calibri" w:hAnsi="Times New Roman" w:cs="Times New Roman"/>
                <w:color w:val="000000"/>
                <w:sz w:val="20"/>
                <w:szCs w:val="24"/>
              </w:rPr>
              <w:t xml:space="preserve">– </w:t>
            </w:r>
            <w:r w:rsidR="00E104C6">
              <w:rPr>
                <w:rFonts w:ascii="Times New Roman" w:eastAsia="Calibri" w:hAnsi="Times New Roman" w:cs="Times New Roman"/>
                <w:color w:val="000000"/>
                <w:sz w:val="20"/>
                <w:szCs w:val="24"/>
              </w:rPr>
              <w:t>kad žinomumas išlieka toks pat</w:t>
            </w:r>
            <w:r w:rsidRPr="00B12CB9">
              <w:rPr>
                <w:rFonts w:ascii="Times New Roman" w:eastAsia="Calibri" w:hAnsi="Times New Roman" w:cs="Times New Roman"/>
                <w:color w:val="000000"/>
                <w:sz w:val="20"/>
                <w:szCs w:val="24"/>
              </w:rPr>
              <w:t xml:space="preserve">, </w:t>
            </w:r>
            <w:r w:rsidR="00E104C6">
              <w:rPr>
                <w:rFonts w:ascii="Times New Roman" w:eastAsia="Calibri" w:hAnsi="Times New Roman" w:cs="Times New Roman"/>
                <w:color w:val="000000"/>
                <w:sz w:val="20"/>
                <w:szCs w:val="24"/>
              </w:rPr>
              <w:t xml:space="preserve">3 proc. apklaustųjų nuomone, žinomumas mažėja). </w:t>
            </w:r>
            <w:r w:rsidRPr="00B12CB9">
              <w:rPr>
                <w:rFonts w:ascii="Times New Roman" w:eastAsia="Calibri" w:hAnsi="Times New Roman" w:cs="Times New Roman"/>
                <w:color w:val="000000"/>
                <w:sz w:val="20"/>
                <w:szCs w:val="24"/>
              </w:rPr>
              <w:t>Trūksta priemonių, padedančių didinti Lietuvos žinomumą ir patrauklumą užsienyje, pritraukti į Lietuvą užsienyje gyvenančius aukštos kvalifikacijos specialist</w:t>
            </w:r>
            <w:r w:rsidRPr="0061343C">
              <w:rPr>
                <w:rFonts w:ascii="Times New Roman" w:eastAsia="Calibri" w:hAnsi="Times New Roman" w:cs="Times New Roman"/>
                <w:color w:val="000000"/>
                <w:sz w:val="20"/>
                <w:szCs w:val="24"/>
              </w:rPr>
              <w:t>us</w:t>
            </w:r>
            <w:r w:rsidRPr="00B12CB9">
              <w:rPr>
                <w:rFonts w:ascii="Times New Roman" w:eastAsia="Calibri" w:hAnsi="Times New Roman" w:cs="Times New Roman"/>
                <w:color w:val="000000"/>
                <w:sz w:val="20"/>
                <w:szCs w:val="24"/>
              </w:rPr>
              <w:t xml:space="preserve"> (Lietuvos ir užsienio šalių piliečius), kurie prisidėtų prie aukštos pridėtinės vertės ekonomikos augimo Lietuvoje. </w:t>
            </w:r>
          </w:p>
          <w:p w:rsidR="00244E8F" w:rsidRPr="00B12CB9" w:rsidRDefault="00244E8F" w:rsidP="00307799">
            <w:pPr>
              <w:spacing w:after="0" w:line="240" w:lineRule="exact"/>
              <w:jc w:val="both"/>
              <w:rPr>
                <w:rFonts w:ascii="Times New Roman" w:eastAsia="Times New Roman" w:hAnsi="Times New Roman" w:cs="Times New Roman"/>
                <w:sz w:val="6"/>
                <w:szCs w:val="6"/>
              </w:rPr>
            </w:pPr>
            <w:r w:rsidRPr="00B12CB9">
              <w:rPr>
                <w:rFonts w:ascii="Times New Roman" w:eastAsia="Calibri" w:hAnsi="Times New Roman" w:cs="Times New Roman"/>
                <w:color w:val="000000"/>
                <w:sz w:val="20"/>
                <w:szCs w:val="24"/>
              </w:rPr>
              <w:t>Siūloma stiprinti Lietuvos, kaip geros vietos dirbti ir kurti verslą, įvaizdį užsienio šalyse, orientuojantis į užsieniečius, užsienyje gyvenančius Lietuvos piliečius bei lietuvių kilmės asmenis. „Work in Lithuania“ platformoje šiuo metu pateikiami ir planuojami toliau skelbti darbo pasiūlymai, skirti anksčiau nurodytoms asmenų grupėms, siekiant pritraukti specialistu</w:t>
            </w:r>
            <w:r w:rsidRPr="0061343C">
              <w:rPr>
                <w:rFonts w:ascii="Times New Roman" w:eastAsia="Calibri" w:hAnsi="Times New Roman" w:cs="Times New Roman"/>
                <w:color w:val="000000"/>
                <w:sz w:val="20"/>
                <w:szCs w:val="24"/>
              </w:rPr>
              <w:t>s,</w:t>
            </w:r>
            <w:r w:rsidRPr="00B12CB9">
              <w:rPr>
                <w:rFonts w:ascii="Times New Roman" w:eastAsia="Calibri" w:hAnsi="Times New Roman" w:cs="Times New Roman"/>
                <w:color w:val="000000"/>
                <w:sz w:val="20"/>
                <w:szCs w:val="24"/>
              </w:rPr>
              <w:t xml:space="preserve"> kuriems Lietuva gali pasiūlyti konkurencingą atlyginimą, sugrįžti arba atvykti dirbti į Lietuvą.</w:t>
            </w:r>
          </w:p>
          <w:p w:rsidR="00244E8F" w:rsidRPr="00B12CB9" w:rsidRDefault="00244E8F" w:rsidP="00307799">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t>Veiklos:</w:t>
            </w:r>
          </w:p>
          <w:p w:rsidR="00244E8F" w:rsidRPr="00B12CB9" w:rsidRDefault="00244E8F" w:rsidP="00307799">
            <w:pPr>
              <w:pStyle w:val="Sraopastraipa"/>
              <w:numPr>
                <w:ilvl w:val="0"/>
                <w:numId w:val="15"/>
              </w:numPr>
              <w:spacing w:after="0" w:line="240" w:lineRule="exact"/>
              <w:rPr>
                <w:rFonts w:eastAsia="Times New Roman"/>
                <w:sz w:val="20"/>
                <w:szCs w:val="20"/>
              </w:rPr>
            </w:pPr>
            <w:bookmarkStart w:id="0" w:name="_Hlk3999663"/>
            <w:r w:rsidRPr="00B12CB9">
              <w:rPr>
                <w:rFonts w:eastAsia="Times New Roman"/>
                <w:sz w:val="20"/>
                <w:szCs w:val="20"/>
              </w:rPr>
              <w:t xml:space="preserve">Ypač aukštos kvalifikacijos specialistų atranka ir individualių darbo pasiūlymų teikimas, siekiant juos pritraukti į Lietuvą </w:t>
            </w:r>
          </w:p>
          <w:p w:rsidR="00244E8F" w:rsidRPr="00B12CB9" w:rsidRDefault="00244E8F" w:rsidP="00307799">
            <w:pPr>
              <w:pStyle w:val="Sraopastraipa"/>
              <w:numPr>
                <w:ilvl w:val="0"/>
                <w:numId w:val="15"/>
              </w:numPr>
              <w:spacing w:after="0" w:line="240" w:lineRule="exact"/>
              <w:rPr>
                <w:rFonts w:eastAsia="Times New Roman"/>
                <w:sz w:val="20"/>
                <w:szCs w:val="20"/>
              </w:rPr>
            </w:pPr>
            <w:r w:rsidRPr="00B12CB9">
              <w:rPr>
                <w:rFonts w:eastAsia="Times New Roman"/>
                <w:sz w:val="20"/>
                <w:szCs w:val="20"/>
              </w:rPr>
              <w:t xml:space="preserve">Karjeros Lietuvoje galimybių viešinimas tarptautiniuose renginiuose </w:t>
            </w:r>
          </w:p>
          <w:p w:rsidR="00244E8F" w:rsidRPr="00B12CB9" w:rsidRDefault="00244E8F" w:rsidP="00307799">
            <w:pPr>
              <w:pStyle w:val="Sraopastraipa"/>
              <w:numPr>
                <w:ilvl w:val="0"/>
                <w:numId w:val="15"/>
              </w:numPr>
              <w:spacing w:after="0" w:line="240" w:lineRule="exact"/>
              <w:rPr>
                <w:rFonts w:eastAsia="Times New Roman"/>
                <w:sz w:val="20"/>
                <w:szCs w:val="20"/>
              </w:rPr>
            </w:pPr>
            <w:r w:rsidRPr="00B12CB9">
              <w:rPr>
                <w:rFonts w:eastAsia="Times New Roman"/>
                <w:sz w:val="20"/>
                <w:szCs w:val="20"/>
              </w:rPr>
              <w:lastRenderedPageBreak/>
              <w:t xml:space="preserve">Užsienio studentų integracija į Lietuvos darbo rinką </w:t>
            </w:r>
          </w:p>
          <w:p w:rsidR="003D6B8E" w:rsidRPr="004110B8" w:rsidRDefault="00380983" w:rsidP="00307799">
            <w:pPr>
              <w:pStyle w:val="Sraopastraipa"/>
              <w:numPr>
                <w:ilvl w:val="0"/>
                <w:numId w:val="15"/>
              </w:numPr>
              <w:spacing w:after="0" w:line="240" w:lineRule="exact"/>
              <w:rPr>
                <w:rFonts w:eastAsia="Calibri"/>
                <w:color w:val="000000"/>
                <w:sz w:val="20"/>
                <w:u w:val="single"/>
              </w:rPr>
            </w:pPr>
            <w:r>
              <w:rPr>
                <w:rFonts w:eastAsia="Times New Roman"/>
                <w:sz w:val="20"/>
                <w:szCs w:val="20"/>
              </w:rPr>
              <w:t>„</w:t>
            </w:r>
            <w:r w:rsidR="00244E8F" w:rsidRPr="00B12CB9">
              <w:rPr>
                <w:rFonts w:eastAsia="Times New Roman"/>
                <w:sz w:val="20"/>
                <w:szCs w:val="20"/>
              </w:rPr>
              <w:t>Work in Lithuania</w:t>
            </w:r>
            <w:r>
              <w:rPr>
                <w:rFonts w:eastAsia="Times New Roman"/>
                <w:sz w:val="20"/>
                <w:szCs w:val="20"/>
              </w:rPr>
              <w:t>“</w:t>
            </w:r>
            <w:r w:rsidR="00244E8F" w:rsidRPr="00B12CB9">
              <w:rPr>
                <w:rFonts w:eastAsia="Times New Roman"/>
                <w:sz w:val="20"/>
                <w:szCs w:val="20"/>
              </w:rPr>
              <w:t xml:space="preserve"> portalo ir specialistų duomenų bazės </w:t>
            </w:r>
            <w:r>
              <w:rPr>
                <w:rFonts w:eastAsia="Times New Roman"/>
                <w:sz w:val="20"/>
                <w:szCs w:val="20"/>
              </w:rPr>
              <w:t>plėtra</w:t>
            </w:r>
            <w:r w:rsidRPr="00B12CB9">
              <w:rPr>
                <w:rFonts w:eastAsia="Times New Roman"/>
                <w:sz w:val="20"/>
                <w:szCs w:val="20"/>
              </w:rPr>
              <w:t xml:space="preserve"> </w:t>
            </w:r>
            <w:r w:rsidR="00244E8F" w:rsidRPr="00B12CB9">
              <w:rPr>
                <w:rFonts w:eastAsia="Times New Roman"/>
                <w:sz w:val="20"/>
                <w:szCs w:val="20"/>
              </w:rPr>
              <w:t>ir atnaujinimas</w:t>
            </w:r>
          </w:p>
          <w:p w:rsidR="00777BA0" w:rsidRPr="00B64B18" w:rsidRDefault="00244E8F" w:rsidP="00307799">
            <w:pPr>
              <w:pStyle w:val="Sraopastraipa"/>
              <w:numPr>
                <w:ilvl w:val="0"/>
                <w:numId w:val="15"/>
              </w:numPr>
              <w:spacing w:after="0" w:line="240" w:lineRule="exact"/>
              <w:rPr>
                <w:rFonts w:eastAsia="Calibri"/>
                <w:color w:val="000000"/>
                <w:sz w:val="20"/>
                <w:u w:val="single"/>
              </w:rPr>
            </w:pPr>
            <w:r w:rsidRPr="00B12CB9">
              <w:rPr>
                <w:rFonts w:eastAsia="Times New Roman"/>
                <w:sz w:val="20"/>
                <w:szCs w:val="20"/>
              </w:rPr>
              <w:t xml:space="preserve">Bendradarbiavimas su įmone </w:t>
            </w:r>
            <w:r w:rsidR="00380983">
              <w:rPr>
                <w:rFonts w:eastAsia="Times New Roman"/>
                <w:sz w:val="20"/>
                <w:szCs w:val="20"/>
              </w:rPr>
              <w:t>„</w:t>
            </w:r>
            <w:r w:rsidRPr="00B12CB9">
              <w:rPr>
                <w:rFonts w:eastAsia="Times New Roman"/>
                <w:sz w:val="20"/>
                <w:szCs w:val="20"/>
              </w:rPr>
              <w:t>LinkedIn</w:t>
            </w:r>
            <w:r w:rsidR="00380983">
              <w:rPr>
                <w:rFonts w:eastAsia="Times New Roman"/>
                <w:sz w:val="20"/>
                <w:szCs w:val="20"/>
              </w:rPr>
              <w:t>“</w:t>
            </w:r>
            <w:r w:rsidRPr="00B12CB9">
              <w:rPr>
                <w:rFonts w:eastAsia="Times New Roman"/>
                <w:sz w:val="20"/>
                <w:szCs w:val="20"/>
              </w:rPr>
              <w:t xml:space="preserve"> nustatant ir atnaujinant tikslines auditorijas, rinkas</w:t>
            </w:r>
          </w:p>
          <w:p w:rsidR="005064F2" w:rsidRPr="000974E9" w:rsidRDefault="00777BA0" w:rsidP="00307799">
            <w:pPr>
              <w:pStyle w:val="Sraopastraipa"/>
              <w:spacing w:after="0" w:line="240" w:lineRule="exact"/>
              <w:ind w:left="22"/>
              <w:rPr>
                <w:rFonts w:eastAsia="Calibri"/>
                <w:color w:val="000000"/>
                <w:sz w:val="20"/>
                <w:u w:val="single"/>
              </w:rPr>
            </w:pPr>
            <w:r w:rsidRPr="000974E9">
              <w:rPr>
                <w:rFonts w:eastAsia="Times New Roman"/>
                <w:sz w:val="20"/>
                <w:szCs w:val="20"/>
                <w:u w:val="single"/>
              </w:rPr>
              <w:t>Priemonės įgyvendinimo laikotarpis. 2020–2022 m.</w:t>
            </w:r>
            <w:bookmarkEnd w:id="0"/>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9B1F93"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lastRenderedPageBreak/>
              <w:t>EIM</w:t>
            </w:r>
          </w:p>
        </w:tc>
      </w:tr>
      <w:tr w:rsidR="005064F2" w:rsidRPr="00DC6625" w:rsidTr="0046008A">
        <w:trPr>
          <w:trHeight w:val="312"/>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5064F2" w:rsidRPr="00DC6625">
              <w:rPr>
                <w:rFonts w:ascii="Times New Roman" w:eastAsia="Calibri" w:hAnsi="Times New Roman" w:cs="Times New Roman"/>
                <w:sz w:val="20"/>
                <w:szCs w:val="24"/>
              </w:rPr>
              <w:t>.1.2.</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7102E7" w:rsidP="009E4B35">
            <w:pPr>
              <w:spacing w:after="0" w:line="240" w:lineRule="exact"/>
              <w:jc w:val="both"/>
              <w:rPr>
                <w:rFonts w:ascii="Times New Roman" w:eastAsia="Calibri" w:hAnsi="Times New Roman" w:cs="Times New Roman"/>
                <w:sz w:val="20"/>
                <w:szCs w:val="24"/>
              </w:rPr>
            </w:pPr>
            <w:r w:rsidRPr="007102E7">
              <w:rPr>
                <w:rFonts w:ascii="Times New Roman" w:eastAsia="Calibri" w:hAnsi="Times New Roman" w:cs="Times New Roman"/>
                <w:sz w:val="20"/>
                <w:szCs w:val="24"/>
              </w:rPr>
              <w:t>Priemonė – parengti Talentų politikos įgyvendinimo Lietuvoje gaires ir didinti institucinius gebėjimus talentų valdymo politikos srityje</w:t>
            </w:r>
            <w:r w:rsidRPr="007102E7" w:rsidDel="007102E7">
              <w:rPr>
                <w:rFonts w:ascii="Times New Roman" w:eastAsia="Calibri" w:hAnsi="Times New Roman" w:cs="Times New Roman"/>
                <w:sz w:val="20"/>
                <w:szCs w:val="24"/>
              </w:rPr>
              <w:t xml:space="preserve"> </w:t>
            </w:r>
          </w:p>
        </w:tc>
        <w:tc>
          <w:tcPr>
            <w:tcW w:w="10035" w:type="dxa"/>
            <w:tcBorders>
              <w:top w:val="single" w:sz="4" w:space="0" w:color="auto"/>
              <w:left w:val="single" w:sz="4" w:space="0" w:color="auto"/>
              <w:bottom w:val="single" w:sz="4" w:space="0" w:color="auto"/>
              <w:right w:val="single" w:sz="4" w:space="0" w:color="auto"/>
            </w:tcBorders>
            <w:hideMark/>
          </w:tcPr>
          <w:p w:rsidR="007102E7" w:rsidRPr="0046008A" w:rsidRDefault="007102E7" w:rsidP="007102E7">
            <w:pPr>
              <w:spacing w:after="0" w:line="240" w:lineRule="exact"/>
              <w:jc w:val="both"/>
              <w:rPr>
                <w:rFonts w:ascii="Times New Roman" w:eastAsia="Calibri" w:hAnsi="Times New Roman" w:cs="Times New Roman"/>
                <w:sz w:val="20"/>
                <w:szCs w:val="24"/>
              </w:rPr>
            </w:pPr>
            <w:r w:rsidRPr="0046008A">
              <w:rPr>
                <w:rFonts w:ascii="Times New Roman" w:eastAsia="Calibri" w:hAnsi="Times New Roman" w:cs="Times New Roman"/>
                <w:sz w:val="20"/>
                <w:szCs w:val="24"/>
              </w:rPr>
              <w:t>Aprašymas. Atsižvelg</w:t>
            </w:r>
            <w:r w:rsidR="002340C9" w:rsidRPr="0046008A">
              <w:rPr>
                <w:rFonts w:ascii="Times New Roman" w:eastAsia="Calibri" w:hAnsi="Times New Roman" w:cs="Times New Roman"/>
                <w:sz w:val="20"/>
                <w:szCs w:val="24"/>
              </w:rPr>
              <w:t>iant</w:t>
            </w:r>
            <w:r w:rsidRPr="0046008A">
              <w:rPr>
                <w:rFonts w:ascii="Times New Roman" w:eastAsia="Calibri" w:hAnsi="Times New Roman" w:cs="Times New Roman"/>
                <w:sz w:val="20"/>
                <w:szCs w:val="24"/>
              </w:rPr>
              <w:t xml:space="preserve"> į pasaulines talentų mobilumo tendencijas, k</w:t>
            </w:r>
            <w:r w:rsidR="002340C9" w:rsidRPr="0046008A">
              <w:rPr>
                <w:rFonts w:ascii="Times New Roman" w:eastAsia="Calibri" w:hAnsi="Times New Roman" w:cs="Times New Roman"/>
                <w:sz w:val="20"/>
                <w:szCs w:val="24"/>
              </w:rPr>
              <w:t>ai</w:t>
            </w:r>
            <w:r w:rsidRPr="0046008A">
              <w:rPr>
                <w:rFonts w:ascii="Times New Roman" w:eastAsia="Calibri" w:hAnsi="Times New Roman" w:cs="Times New Roman"/>
                <w:sz w:val="20"/>
                <w:szCs w:val="24"/>
              </w:rPr>
              <w:t xml:space="preserve"> žmogiškasis kapitalas lemia šalies konkurencingumą, aukštos pridėtinės vertės kūrimą, ekonominę sėkmę, sklandus talentų ekosistemos ir politikos priemonių įgyvendinimas yra viena </w:t>
            </w:r>
            <w:r w:rsidR="002340C9" w:rsidRPr="0046008A">
              <w:rPr>
                <w:rFonts w:ascii="Times New Roman" w:eastAsia="Calibri" w:hAnsi="Times New Roman" w:cs="Times New Roman"/>
                <w:sz w:val="20"/>
                <w:szCs w:val="24"/>
              </w:rPr>
              <w:t xml:space="preserve">iš </w:t>
            </w:r>
            <w:r w:rsidRPr="0046008A">
              <w:rPr>
                <w:rFonts w:ascii="Times New Roman" w:eastAsia="Calibri" w:hAnsi="Times New Roman" w:cs="Times New Roman"/>
                <w:sz w:val="20"/>
                <w:szCs w:val="24"/>
              </w:rPr>
              <w:t>būtinų sąlygų konkuruojant dėl aukštos kvalifikacijos specialistų pritraukimo, tinkamo priėmimo, integracijos ir ryšio palaikymo.</w:t>
            </w:r>
          </w:p>
          <w:p w:rsidR="007102E7" w:rsidRPr="0046008A" w:rsidRDefault="007102E7" w:rsidP="007102E7">
            <w:pPr>
              <w:spacing w:after="0" w:line="240" w:lineRule="exact"/>
              <w:jc w:val="both"/>
              <w:rPr>
                <w:rFonts w:ascii="Times New Roman" w:eastAsia="Calibri" w:hAnsi="Times New Roman" w:cs="Times New Roman"/>
                <w:sz w:val="20"/>
                <w:szCs w:val="24"/>
              </w:rPr>
            </w:pPr>
            <w:r w:rsidRPr="0046008A">
              <w:rPr>
                <w:rFonts w:ascii="Times New Roman" w:eastAsia="Calibri" w:hAnsi="Times New Roman" w:cs="Times New Roman"/>
                <w:sz w:val="20"/>
                <w:szCs w:val="24"/>
              </w:rPr>
              <w:t xml:space="preserve">Pasauliniame talentų konkurencingumo reitinge nurodoma, kad talentų pritraukimas, priėmimas ir išlaikymas tampa globaliu iššūkiu, o konkurencija dėl kvalifikuotos darbo jėgos tarp šalių ir miestų stiprėja. </w:t>
            </w:r>
            <w:r w:rsidR="00F95F01" w:rsidRPr="0046008A">
              <w:rPr>
                <w:rFonts w:ascii="Times New Roman" w:eastAsia="Calibri" w:hAnsi="Times New Roman" w:cs="Times New Roman"/>
                <w:sz w:val="20"/>
                <w:szCs w:val="24"/>
              </w:rPr>
              <w:t>Pagal šį</w:t>
            </w:r>
            <w:r w:rsidRPr="0046008A">
              <w:rPr>
                <w:rFonts w:ascii="Times New Roman" w:eastAsia="Calibri" w:hAnsi="Times New Roman" w:cs="Times New Roman"/>
                <w:sz w:val="20"/>
                <w:szCs w:val="24"/>
              </w:rPr>
              <w:t xml:space="preserve"> reiting</w:t>
            </w:r>
            <w:r w:rsidR="00F95F01" w:rsidRPr="0046008A">
              <w:rPr>
                <w:rFonts w:ascii="Times New Roman" w:eastAsia="Calibri" w:hAnsi="Times New Roman" w:cs="Times New Roman"/>
                <w:sz w:val="20"/>
                <w:szCs w:val="24"/>
              </w:rPr>
              <w:t>ą</w:t>
            </w:r>
            <w:r w:rsidRPr="0046008A">
              <w:rPr>
                <w:rFonts w:ascii="Times New Roman" w:eastAsia="Calibri" w:hAnsi="Times New Roman" w:cs="Times New Roman"/>
                <w:sz w:val="20"/>
                <w:szCs w:val="24"/>
              </w:rPr>
              <w:t xml:space="preserve"> 2019 m. Lietuva tarp 125 šalių užima 35 vietą  (2018 m. – 32 pozicija).</w:t>
            </w:r>
          </w:p>
          <w:p w:rsidR="007102E7" w:rsidRPr="000974E9" w:rsidRDefault="007102E7" w:rsidP="007102E7">
            <w:pPr>
              <w:spacing w:after="0" w:line="240" w:lineRule="exact"/>
              <w:jc w:val="both"/>
              <w:rPr>
                <w:rFonts w:ascii="Times New Roman" w:eastAsia="Calibri" w:hAnsi="Times New Roman" w:cs="Times New Roman"/>
                <w:sz w:val="20"/>
                <w:szCs w:val="24"/>
                <w:u w:val="single"/>
              </w:rPr>
            </w:pPr>
            <w:r w:rsidRPr="000974E9">
              <w:rPr>
                <w:rFonts w:ascii="Times New Roman" w:eastAsia="Calibri" w:hAnsi="Times New Roman" w:cs="Times New Roman"/>
                <w:sz w:val="20"/>
                <w:szCs w:val="24"/>
                <w:u w:val="single"/>
              </w:rPr>
              <w:t>Veiklos:</w:t>
            </w:r>
          </w:p>
          <w:p w:rsidR="007102E7" w:rsidRPr="0046008A" w:rsidRDefault="007102E7" w:rsidP="007102E7">
            <w:pPr>
              <w:numPr>
                <w:ilvl w:val="0"/>
                <w:numId w:val="38"/>
              </w:numPr>
              <w:spacing w:after="0" w:line="240" w:lineRule="exact"/>
              <w:jc w:val="both"/>
              <w:rPr>
                <w:rFonts w:ascii="Times New Roman" w:eastAsia="Calibri" w:hAnsi="Times New Roman" w:cs="Times New Roman"/>
                <w:sz w:val="20"/>
                <w:szCs w:val="24"/>
              </w:rPr>
            </w:pPr>
            <w:r w:rsidRPr="0046008A">
              <w:rPr>
                <w:rFonts w:ascii="Times New Roman" w:eastAsia="Calibri" w:hAnsi="Times New Roman" w:cs="Times New Roman"/>
                <w:sz w:val="20"/>
                <w:szCs w:val="24"/>
              </w:rPr>
              <w:t>Talentų valdymo ekosistemos, įgyvendinamų priemonių</w:t>
            </w:r>
            <w:r w:rsidR="000D01C3" w:rsidRPr="0046008A">
              <w:rPr>
                <w:rFonts w:ascii="Times New Roman" w:eastAsia="Calibri" w:hAnsi="Times New Roman" w:cs="Times New Roman"/>
                <w:sz w:val="20"/>
                <w:szCs w:val="24"/>
              </w:rPr>
              <w:t xml:space="preserve"> </w:t>
            </w:r>
            <w:r w:rsidRPr="0046008A">
              <w:rPr>
                <w:rFonts w:ascii="Times New Roman" w:eastAsia="Calibri" w:hAnsi="Times New Roman" w:cs="Times New Roman"/>
                <w:sz w:val="20"/>
                <w:szCs w:val="24"/>
              </w:rPr>
              <w:t>/</w:t>
            </w:r>
            <w:r w:rsidR="000D01C3" w:rsidRPr="0046008A">
              <w:rPr>
                <w:rFonts w:ascii="Times New Roman" w:eastAsia="Calibri" w:hAnsi="Times New Roman" w:cs="Times New Roman"/>
                <w:sz w:val="20"/>
                <w:szCs w:val="24"/>
              </w:rPr>
              <w:t xml:space="preserve"> </w:t>
            </w:r>
            <w:r w:rsidRPr="0046008A">
              <w:rPr>
                <w:rFonts w:ascii="Times New Roman" w:eastAsia="Calibri" w:hAnsi="Times New Roman" w:cs="Times New Roman"/>
                <w:sz w:val="20"/>
                <w:szCs w:val="24"/>
              </w:rPr>
              <w:t>iniciatyvų peržiūra ir įvertinimas</w:t>
            </w:r>
          </w:p>
          <w:p w:rsidR="007102E7" w:rsidRPr="0046008A" w:rsidRDefault="007102E7" w:rsidP="007102E7">
            <w:pPr>
              <w:numPr>
                <w:ilvl w:val="0"/>
                <w:numId w:val="38"/>
              </w:numPr>
              <w:spacing w:after="0" w:line="240" w:lineRule="exact"/>
              <w:jc w:val="both"/>
              <w:rPr>
                <w:rFonts w:ascii="Times New Roman" w:eastAsia="Calibri" w:hAnsi="Times New Roman" w:cs="Times New Roman"/>
                <w:sz w:val="20"/>
                <w:szCs w:val="24"/>
              </w:rPr>
            </w:pPr>
            <w:r w:rsidRPr="0046008A">
              <w:rPr>
                <w:rFonts w:ascii="Times New Roman" w:eastAsia="Calibri" w:hAnsi="Times New Roman" w:cs="Times New Roman"/>
                <w:sz w:val="20"/>
                <w:szCs w:val="24"/>
              </w:rPr>
              <w:t>Rekomendacijų institucijoms, atsakingoms už talentų politikos (pritraukimo, priėmimo, integracijos, ryšio palaikymo) įgyvendinimą, pateikimas remiantis atliktos analizės rezultatais</w:t>
            </w:r>
          </w:p>
          <w:p w:rsidR="007102E7" w:rsidRPr="0046008A" w:rsidRDefault="007102E7" w:rsidP="007102E7">
            <w:pPr>
              <w:numPr>
                <w:ilvl w:val="0"/>
                <w:numId w:val="38"/>
              </w:numPr>
              <w:spacing w:after="0" w:line="240" w:lineRule="exact"/>
              <w:jc w:val="both"/>
              <w:rPr>
                <w:rFonts w:ascii="Times New Roman" w:eastAsia="Calibri" w:hAnsi="Times New Roman" w:cs="Times New Roman"/>
                <w:sz w:val="20"/>
                <w:szCs w:val="24"/>
              </w:rPr>
            </w:pPr>
            <w:r w:rsidRPr="0046008A">
              <w:rPr>
                <w:rFonts w:ascii="Times New Roman" w:eastAsia="Calibri" w:hAnsi="Times New Roman" w:cs="Times New Roman"/>
                <w:sz w:val="20"/>
                <w:szCs w:val="24"/>
              </w:rPr>
              <w:t>Institucinių gebėjimų stiprinimas (mokymai valstybės institucijoms dėl talentų valdymo politikos įgyvendinimo, užsienio šalių gerosios praktikos pritaikymas Lietuvoje)</w:t>
            </w:r>
          </w:p>
          <w:p w:rsidR="00777BA0" w:rsidRPr="000974E9" w:rsidRDefault="007102E7" w:rsidP="007102E7">
            <w:pPr>
              <w:spacing w:after="0" w:line="240" w:lineRule="exact"/>
              <w:jc w:val="both"/>
              <w:rPr>
                <w:rFonts w:eastAsia="Calibri"/>
                <w:color w:val="000000"/>
                <w:sz w:val="20"/>
                <w:u w:val="single"/>
              </w:rPr>
            </w:pPr>
            <w:r w:rsidRPr="000974E9">
              <w:rPr>
                <w:rFonts w:ascii="Times New Roman" w:eastAsia="Calibri" w:hAnsi="Times New Roman" w:cs="Times New Roman"/>
                <w:sz w:val="20"/>
                <w:szCs w:val="24"/>
                <w:u w:val="single"/>
              </w:rPr>
              <w:t>Priemonės įgyvendinimo laikotarpis. 2020–2021 m.</w:t>
            </w:r>
            <w:r w:rsidRPr="000974E9" w:rsidDel="007102E7">
              <w:rPr>
                <w:rFonts w:ascii="Times New Roman" w:eastAsia="Calibri" w:hAnsi="Times New Roman" w:cs="Times New Roman"/>
                <w:sz w:val="20"/>
                <w:szCs w:val="24"/>
                <w:u w:val="single"/>
              </w:rPr>
              <w:t xml:space="preserve"> </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0974E9"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LRVK, EIM</w:t>
            </w:r>
          </w:p>
        </w:tc>
      </w:tr>
      <w:tr w:rsidR="007102E7" w:rsidRPr="00DC6625" w:rsidTr="00DA76AF">
        <w:trPr>
          <w:trHeight w:val="237"/>
        </w:trPr>
        <w:tc>
          <w:tcPr>
            <w:tcW w:w="866" w:type="dxa"/>
            <w:tcBorders>
              <w:top w:val="single" w:sz="4" w:space="0" w:color="auto"/>
              <w:left w:val="single" w:sz="4" w:space="0" w:color="auto"/>
              <w:bottom w:val="single" w:sz="4" w:space="0" w:color="auto"/>
              <w:right w:val="single" w:sz="4" w:space="0" w:color="auto"/>
            </w:tcBorders>
          </w:tcPr>
          <w:p w:rsidR="007102E7" w:rsidRDefault="007102E7"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9.1.3.</w:t>
            </w:r>
          </w:p>
        </w:tc>
        <w:tc>
          <w:tcPr>
            <w:tcW w:w="2675" w:type="dxa"/>
            <w:tcBorders>
              <w:top w:val="single" w:sz="4" w:space="0" w:color="auto"/>
              <w:left w:val="single" w:sz="4" w:space="0" w:color="auto"/>
              <w:bottom w:val="single" w:sz="4" w:space="0" w:color="auto"/>
              <w:right w:val="single" w:sz="4" w:space="0" w:color="auto"/>
            </w:tcBorders>
          </w:tcPr>
          <w:p w:rsidR="007102E7" w:rsidRPr="00DC6625" w:rsidRDefault="007102E7" w:rsidP="009E4B35">
            <w:pPr>
              <w:spacing w:after="0" w:line="240" w:lineRule="exact"/>
              <w:jc w:val="both"/>
              <w:rPr>
                <w:rFonts w:ascii="Times New Roman" w:eastAsia="Calibri" w:hAnsi="Times New Roman" w:cs="Times New Roman"/>
                <w:sz w:val="20"/>
                <w:szCs w:val="24"/>
              </w:rPr>
            </w:pPr>
            <w:r w:rsidRPr="007102E7">
              <w:rPr>
                <w:rFonts w:ascii="Times New Roman" w:eastAsia="Calibri" w:hAnsi="Times New Roman" w:cs="Times New Roman"/>
                <w:color w:val="000000"/>
                <w:sz w:val="20"/>
                <w:szCs w:val="24"/>
              </w:rPr>
              <w:t xml:space="preserve">Priemonė – sustiprinti Vyriausybės paskirtos už </w:t>
            </w:r>
            <w:r w:rsidRPr="00DC6625">
              <w:rPr>
                <w:rFonts w:ascii="Times New Roman" w:eastAsia="Calibri" w:hAnsi="Times New Roman" w:cs="Times New Roman"/>
                <w:color w:val="000000"/>
                <w:sz w:val="20"/>
                <w:szCs w:val="24"/>
              </w:rPr>
              <w:t xml:space="preserve">migrantų informavimą atsakingos organizacijos (šiuo metu Migracijos informacijos centro „Renkuosi Lietuvą“) funkcionavimą, pertvarkant jį į individualaus konsultavimo grįžimo į Lietuvą klausimais centrą, veikiantį vieno langelio principu, padidinant </w:t>
            </w:r>
            <w:r>
              <w:rPr>
                <w:rFonts w:ascii="Times New Roman" w:eastAsia="Calibri" w:hAnsi="Times New Roman" w:cs="Times New Roman"/>
                <w:color w:val="000000"/>
                <w:sz w:val="20"/>
                <w:szCs w:val="24"/>
              </w:rPr>
              <w:t xml:space="preserve">finansavimą </w:t>
            </w:r>
            <w:r w:rsidRPr="00DC6625">
              <w:rPr>
                <w:rFonts w:ascii="Times New Roman" w:eastAsia="Calibri" w:hAnsi="Times New Roman" w:cs="Times New Roman"/>
                <w:color w:val="000000"/>
                <w:sz w:val="20"/>
                <w:szCs w:val="24"/>
              </w:rPr>
              <w:t>to centro teikiamų paslaugų Lietuvos išeivijai sklaid</w:t>
            </w:r>
            <w:r>
              <w:rPr>
                <w:rFonts w:ascii="Times New Roman" w:eastAsia="Calibri" w:hAnsi="Times New Roman" w:cs="Times New Roman"/>
                <w:color w:val="000000"/>
                <w:sz w:val="20"/>
                <w:szCs w:val="24"/>
              </w:rPr>
              <w:t>ai</w:t>
            </w:r>
            <w:r w:rsidRPr="00DC6625">
              <w:rPr>
                <w:rFonts w:ascii="Times New Roman" w:eastAsia="Calibri" w:hAnsi="Times New Roman" w:cs="Times New Roman"/>
                <w:color w:val="000000"/>
                <w:sz w:val="20"/>
                <w:szCs w:val="24"/>
              </w:rPr>
              <w:t xml:space="preserve"> </w:t>
            </w:r>
          </w:p>
        </w:tc>
        <w:tc>
          <w:tcPr>
            <w:tcW w:w="10035" w:type="dxa"/>
            <w:tcBorders>
              <w:top w:val="single" w:sz="4" w:space="0" w:color="auto"/>
              <w:left w:val="single" w:sz="4" w:space="0" w:color="auto"/>
              <w:bottom w:val="single" w:sz="4" w:space="0" w:color="auto"/>
              <w:right w:val="single" w:sz="4" w:space="0" w:color="auto"/>
            </w:tcBorders>
          </w:tcPr>
          <w:p w:rsidR="007102E7" w:rsidRPr="00B12CB9" w:rsidRDefault="007102E7" w:rsidP="00E541E4">
            <w:pPr>
              <w:spacing w:after="0" w:line="240" w:lineRule="exact"/>
              <w:jc w:val="both"/>
              <w:rPr>
                <w:rFonts w:ascii="Times New Roman" w:eastAsia="Calibri" w:hAnsi="Times New Roman" w:cs="Times New Roman"/>
                <w:sz w:val="20"/>
                <w:szCs w:val="24"/>
              </w:rPr>
            </w:pPr>
            <w:r w:rsidRPr="007102E7">
              <w:rPr>
                <w:rFonts w:ascii="Times New Roman" w:eastAsia="Calibri" w:hAnsi="Times New Roman" w:cs="Times New Roman"/>
                <w:sz w:val="20"/>
                <w:szCs w:val="24"/>
                <w:u w:val="single"/>
              </w:rPr>
              <w:t>Aprašymas.</w:t>
            </w:r>
            <w:r w:rsidRPr="007102E7">
              <w:rPr>
                <w:rFonts w:ascii="Times New Roman" w:eastAsia="Calibri" w:hAnsi="Times New Roman" w:cs="Times New Roman"/>
                <w:sz w:val="20"/>
                <w:szCs w:val="24"/>
              </w:rPr>
              <w:t xml:space="preserve"> URM 2018 m. atliktos užsienio lietuvių apklausos duomenimis, 24 proc. apklaustųjų teigė, kad informacijos grįžimo ir reintegracijos Lietuvoje klausimais jiems užtenka / visiškai užtenka, 9 proc. apklaustųjų teigė, kad informacijos</w:t>
            </w:r>
            <w:r w:rsidR="000D01C3">
              <w:rPr>
                <w:rFonts w:ascii="Times New Roman" w:eastAsia="Calibri" w:hAnsi="Times New Roman" w:cs="Times New Roman"/>
                <w:sz w:val="20"/>
                <w:szCs w:val="24"/>
              </w:rPr>
              <w:t xml:space="preserve"> </w:t>
            </w:r>
            <w:r>
              <w:rPr>
                <w:rFonts w:ascii="Times New Roman" w:eastAsia="Calibri" w:hAnsi="Times New Roman" w:cs="Times New Roman"/>
                <w:sz w:val="20"/>
                <w:szCs w:val="24"/>
              </w:rPr>
              <w:t>yra, tačiau ji neišsami, 4 proc. respondentų nuomone, informacijos visiškai neužtenka, didžioji dalis (63 proc.) apklaustųjų teigė, kad šiais klausimais nesidomėjo, todėl negali atsakyti</w:t>
            </w:r>
            <w:r w:rsidRPr="00B12CB9">
              <w:rPr>
                <w:rFonts w:ascii="Times New Roman" w:eastAsia="Calibri" w:hAnsi="Times New Roman" w:cs="Times New Roman"/>
                <w:color w:val="000000"/>
                <w:sz w:val="20"/>
                <w:szCs w:val="24"/>
              </w:rPr>
              <w:t xml:space="preserve">. Airijos pavyzdys rodo, </w:t>
            </w:r>
            <w:r w:rsidRPr="00C16F1F">
              <w:rPr>
                <w:rFonts w:ascii="Times New Roman" w:eastAsia="Calibri" w:hAnsi="Times New Roman" w:cs="Times New Roman"/>
                <w:color w:val="000000"/>
                <w:sz w:val="20"/>
                <w:szCs w:val="24"/>
              </w:rPr>
              <w:t>kad net turint</w:t>
            </w:r>
            <w:r w:rsidRPr="00B12CB9">
              <w:rPr>
                <w:rFonts w:ascii="Times New Roman" w:eastAsia="Calibri" w:hAnsi="Times New Roman" w:cs="Times New Roman"/>
                <w:color w:val="000000"/>
                <w:sz w:val="20"/>
                <w:szCs w:val="24"/>
              </w:rPr>
              <w:t xml:space="preserve"> santykinai gerai išplėtotą migrantų informavimo sistemą, informacijos trūkumas išlieka didžiausi</w:t>
            </w:r>
            <w:r>
              <w:rPr>
                <w:rFonts w:ascii="Times New Roman" w:eastAsia="Calibri" w:hAnsi="Times New Roman" w:cs="Times New Roman"/>
                <w:color w:val="000000"/>
                <w:sz w:val="20"/>
                <w:szCs w:val="24"/>
              </w:rPr>
              <w:t>as</w:t>
            </w:r>
            <w:r w:rsidRPr="00B12CB9">
              <w:rPr>
                <w:rFonts w:ascii="Times New Roman" w:eastAsia="Calibri" w:hAnsi="Times New Roman" w:cs="Times New Roman"/>
                <w:color w:val="000000"/>
                <w:sz w:val="20"/>
                <w:szCs w:val="24"/>
              </w:rPr>
              <w:t xml:space="preserve"> trukd</w:t>
            </w:r>
            <w:r w:rsidRPr="00C16F1F">
              <w:rPr>
                <w:rFonts w:ascii="Times New Roman" w:eastAsia="Calibri" w:hAnsi="Times New Roman" w:cs="Times New Roman"/>
                <w:color w:val="000000"/>
                <w:sz w:val="20"/>
                <w:szCs w:val="24"/>
              </w:rPr>
              <w:t>is</w:t>
            </w:r>
            <w:r w:rsidRPr="00B12CB9">
              <w:rPr>
                <w:rFonts w:ascii="Times New Roman" w:eastAsia="Calibri" w:hAnsi="Times New Roman" w:cs="Times New Roman"/>
                <w:color w:val="000000"/>
                <w:sz w:val="20"/>
                <w:szCs w:val="24"/>
              </w:rPr>
              <w:t xml:space="preserve"> norintiesiems sklandžiai grįžti į šalį ir svarbiausi</w:t>
            </w:r>
            <w:r>
              <w:rPr>
                <w:rFonts w:ascii="Times New Roman" w:eastAsia="Calibri" w:hAnsi="Times New Roman" w:cs="Times New Roman"/>
                <w:color w:val="000000"/>
                <w:sz w:val="20"/>
                <w:szCs w:val="24"/>
              </w:rPr>
              <w:t>as</w:t>
            </w:r>
            <w:r w:rsidRPr="00B12CB9">
              <w:rPr>
                <w:rFonts w:ascii="Times New Roman" w:eastAsia="Calibri" w:hAnsi="Times New Roman" w:cs="Times New Roman"/>
                <w:color w:val="000000"/>
                <w:sz w:val="20"/>
                <w:szCs w:val="24"/>
              </w:rPr>
              <w:t xml:space="preserve"> prioritet</w:t>
            </w:r>
            <w:r>
              <w:rPr>
                <w:rFonts w:ascii="Times New Roman" w:eastAsia="Calibri" w:hAnsi="Times New Roman" w:cs="Times New Roman"/>
                <w:color w:val="000000"/>
                <w:sz w:val="20"/>
                <w:szCs w:val="24"/>
              </w:rPr>
              <w:t>as</w:t>
            </w:r>
            <w:r w:rsidRPr="00B12CB9">
              <w:rPr>
                <w:rFonts w:ascii="Times New Roman" w:eastAsia="Calibri" w:hAnsi="Times New Roman" w:cs="Times New Roman"/>
                <w:color w:val="000000"/>
                <w:sz w:val="20"/>
                <w:szCs w:val="24"/>
              </w:rPr>
              <w:t xml:space="preserve"> migracijos politikoje. Siūloma sustiprinti informacijos centro veiklą – teikti informaciją ir asmenines </w:t>
            </w:r>
            <w:r w:rsidRPr="00B12CB9">
              <w:rPr>
                <w:rFonts w:ascii="Times New Roman" w:eastAsia="Calibri" w:hAnsi="Times New Roman" w:cs="Times New Roman"/>
                <w:sz w:val="20"/>
                <w:szCs w:val="24"/>
              </w:rPr>
              <w:t>konsultacijas įvairiais praktiniais klausimais: grįžimo planavimo, socialinių, švietimo paslaugų, migracijos įforminimo, įsidarbinimo ir kt. Tam būtina padidinti centro žinomumą, teikti daugiau paslaugų ir gerinti jų prieinamumą. Priemonės veiklos įgyvendinamos per Tarptautinės migracijos organizacijos Vilniaus biuro Migracijos informacijos centrą (toliau – MIC) „Renkuosi Lietuvą“.</w:t>
            </w:r>
          </w:p>
          <w:p w:rsidR="007102E7" w:rsidRPr="00B12CB9" w:rsidRDefault="007102E7" w:rsidP="00E541E4">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t>Veiklos:</w:t>
            </w:r>
          </w:p>
          <w:p w:rsidR="007102E7" w:rsidRPr="00B12CB9" w:rsidRDefault="007102E7" w:rsidP="00E541E4">
            <w:pPr>
              <w:pStyle w:val="Sraopastraipa"/>
              <w:numPr>
                <w:ilvl w:val="0"/>
                <w:numId w:val="16"/>
              </w:numPr>
              <w:spacing w:after="0" w:line="240" w:lineRule="exact"/>
              <w:jc w:val="both"/>
              <w:rPr>
                <w:rFonts w:eastAsia="Calibri"/>
                <w:sz w:val="20"/>
              </w:rPr>
            </w:pPr>
            <w:r w:rsidRPr="00B12CB9">
              <w:rPr>
                <w:rFonts w:eastAsia="Calibri"/>
                <w:sz w:val="20"/>
              </w:rPr>
              <w:t>Plėsti Migracijos informacijos centro teikiamas paslaugas</w:t>
            </w:r>
            <w:r>
              <w:rPr>
                <w:rFonts w:eastAsia="Calibri"/>
                <w:sz w:val="20"/>
              </w:rPr>
              <w:t>,</w:t>
            </w:r>
            <w:r w:rsidRPr="00B12CB9">
              <w:rPr>
                <w:rFonts w:eastAsia="Calibri"/>
                <w:sz w:val="20"/>
              </w:rPr>
              <w:t xml:space="preserve"> užtikrinant, kad aktuali informacija ir konsultacijos būtų teikiamos anglų ir rusų kalbomis </w:t>
            </w:r>
          </w:p>
          <w:p w:rsidR="007102E7" w:rsidRPr="00B12CB9" w:rsidRDefault="007102E7" w:rsidP="00E541E4">
            <w:pPr>
              <w:pStyle w:val="Sraopastraipa"/>
              <w:numPr>
                <w:ilvl w:val="0"/>
                <w:numId w:val="16"/>
              </w:numPr>
              <w:tabs>
                <w:tab w:val="left" w:pos="1134"/>
              </w:tabs>
              <w:spacing w:after="0" w:line="240" w:lineRule="exact"/>
              <w:jc w:val="both"/>
              <w:rPr>
                <w:rFonts w:eastAsia="Calibri"/>
                <w:sz w:val="20"/>
              </w:rPr>
            </w:pPr>
            <w:r w:rsidRPr="00B12CB9">
              <w:rPr>
                <w:rFonts w:eastAsia="Calibri"/>
                <w:sz w:val="20"/>
              </w:rPr>
              <w:t xml:space="preserve">Įvesti papildomas nemokamas telefono linijas ryšiui su </w:t>
            </w:r>
            <w:r>
              <w:rPr>
                <w:rFonts w:eastAsia="Calibri"/>
                <w:sz w:val="20"/>
              </w:rPr>
              <w:t>Vokietija ir Ukraina</w:t>
            </w:r>
            <w:r w:rsidRPr="00B12CB9">
              <w:rPr>
                <w:rFonts w:eastAsia="Calibri"/>
                <w:sz w:val="20"/>
              </w:rPr>
              <w:t xml:space="preserve"> palaikyti </w:t>
            </w:r>
          </w:p>
          <w:p w:rsidR="007102E7" w:rsidRPr="00B12CB9" w:rsidRDefault="007102E7" w:rsidP="00E541E4">
            <w:pPr>
              <w:pStyle w:val="Sraopastraipa"/>
              <w:numPr>
                <w:ilvl w:val="0"/>
                <w:numId w:val="16"/>
              </w:numPr>
              <w:spacing w:after="0" w:line="240" w:lineRule="exact"/>
              <w:jc w:val="both"/>
              <w:rPr>
                <w:rFonts w:eastAsia="Calibri"/>
                <w:sz w:val="20"/>
              </w:rPr>
            </w:pPr>
            <w:r w:rsidRPr="00B12CB9">
              <w:rPr>
                <w:rFonts w:eastAsia="Calibri"/>
                <w:sz w:val="20"/>
              </w:rPr>
              <w:t xml:space="preserve">Didinti Migracijos informacijos centro žinomumą, viešinant jo vykdomą veiklą nacionalinėje ir emigrantams skirtoje žiniasklaidoje </w:t>
            </w:r>
          </w:p>
          <w:p w:rsidR="007102E7" w:rsidRPr="00B12CB9" w:rsidRDefault="007102E7" w:rsidP="00E541E4">
            <w:pPr>
              <w:pStyle w:val="Sraopastraipa"/>
              <w:numPr>
                <w:ilvl w:val="0"/>
                <w:numId w:val="16"/>
              </w:numPr>
              <w:spacing w:after="0" w:line="240" w:lineRule="exact"/>
              <w:jc w:val="both"/>
              <w:rPr>
                <w:rFonts w:eastAsia="Calibri"/>
                <w:sz w:val="20"/>
              </w:rPr>
            </w:pPr>
            <w:r w:rsidRPr="00B12CB9">
              <w:rPr>
                <w:rFonts w:eastAsia="Calibri"/>
                <w:sz w:val="20"/>
              </w:rPr>
              <w:t xml:space="preserve">Organizuoti pagalbą grįžtantiems lietuviams, iš užsienio atvykstantiems aukštos kvalifikacijos specialistams kreipiantis į įvairias valstybės institucijas, jei reikia – vertėjauti ir pan. </w:t>
            </w:r>
          </w:p>
          <w:p w:rsidR="007102E7" w:rsidRPr="00B12CB9" w:rsidRDefault="007102E7" w:rsidP="00E541E4">
            <w:pPr>
              <w:pStyle w:val="Sraopastraipa"/>
              <w:numPr>
                <w:ilvl w:val="0"/>
                <w:numId w:val="16"/>
              </w:numPr>
              <w:spacing w:after="0" w:line="240" w:lineRule="exact"/>
              <w:jc w:val="both"/>
              <w:rPr>
                <w:rFonts w:eastAsia="Calibri"/>
                <w:sz w:val="20"/>
              </w:rPr>
            </w:pPr>
            <w:r w:rsidRPr="00B12CB9">
              <w:rPr>
                <w:rFonts w:eastAsia="Calibri"/>
                <w:sz w:val="20"/>
              </w:rPr>
              <w:t>Rengti tikslinius įvadinius seminarus atvykstantiems ir grįžtantiems gyventi į Lietuvą asmenims apie gyvenimą ir pirmuosius žingsnius šioje šalyje</w:t>
            </w:r>
          </w:p>
          <w:p w:rsidR="007102E7" w:rsidRPr="00B64B18" w:rsidRDefault="007102E7" w:rsidP="0026735C">
            <w:pPr>
              <w:pStyle w:val="Sraopastraipa"/>
              <w:numPr>
                <w:ilvl w:val="0"/>
                <w:numId w:val="16"/>
              </w:numPr>
              <w:spacing w:after="0" w:line="240" w:lineRule="exact"/>
              <w:jc w:val="both"/>
              <w:rPr>
                <w:rFonts w:eastAsia="Calibri"/>
                <w:color w:val="000000"/>
                <w:sz w:val="20"/>
                <w:u w:val="single"/>
              </w:rPr>
            </w:pPr>
            <w:r w:rsidRPr="00B12CB9">
              <w:rPr>
                <w:rFonts w:eastAsia="Calibri"/>
                <w:sz w:val="20"/>
              </w:rPr>
              <w:t>Migracijos informacijos centrui teikti psichologinės pagalbos ir konsultacijų paslaugas grįžusiems ir ketinantiems grįžti į Lietuvą asmenims, emigracijos paliestiems asmenims bei jų artimiesiems 2020 m. ir vėliau.</w:t>
            </w:r>
          </w:p>
          <w:p w:rsidR="007102E7" w:rsidRPr="00B12CB9" w:rsidRDefault="007102E7" w:rsidP="001E7901">
            <w:pPr>
              <w:pStyle w:val="Sraopastraipa"/>
              <w:spacing w:after="0" w:line="240" w:lineRule="exact"/>
              <w:ind w:left="22"/>
              <w:jc w:val="both"/>
              <w:rPr>
                <w:rFonts w:eastAsia="Calibri"/>
                <w:sz w:val="20"/>
                <w:u w:val="single"/>
              </w:rPr>
            </w:pPr>
            <w:r w:rsidRPr="00B12CB9">
              <w:rPr>
                <w:rFonts w:eastAsia="Calibri"/>
                <w:sz w:val="20"/>
                <w:u w:val="single"/>
              </w:rPr>
              <w:lastRenderedPageBreak/>
              <w:t>Priemonės įgyvendinimo laikotarpis:</w:t>
            </w:r>
            <w:r w:rsidRPr="00B12CB9">
              <w:rPr>
                <w:rFonts w:eastAsia="Calibri"/>
                <w:sz w:val="20"/>
              </w:rPr>
              <w:t xml:space="preserve"> </w:t>
            </w:r>
            <w:r w:rsidRPr="00D73A78">
              <w:rPr>
                <w:rFonts w:eastAsia="Calibri"/>
                <w:sz w:val="20"/>
              </w:rPr>
              <w:t>2020–2022 m.</w:t>
            </w:r>
          </w:p>
        </w:tc>
        <w:tc>
          <w:tcPr>
            <w:tcW w:w="1700" w:type="dxa"/>
            <w:tcBorders>
              <w:top w:val="single" w:sz="4" w:space="0" w:color="auto"/>
              <w:left w:val="single" w:sz="4" w:space="0" w:color="auto"/>
              <w:bottom w:val="single" w:sz="4" w:space="0" w:color="auto"/>
              <w:right w:val="single" w:sz="4" w:space="0" w:color="auto"/>
            </w:tcBorders>
          </w:tcPr>
          <w:p w:rsidR="007102E7" w:rsidRPr="00DC6625" w:rsidRDefault="007102E7" w:rsidP="00E541E4">
            <w:pPr>
              <w:spacing w:after="0" w:line="240" w:lineRule="exact"/>
              <w:jc w:val="both"/>
              <w:rPr>
                <w:rFonts w:ascii="Times New Roman" w:eastAsia="Calibri" w:hAnsi="Times New Roman" w:cs="Times New Roman"/>
                <w:sz w:val="20"/>
                <w:szCs w:val="24"/>
              </w:rPr>
            </w:pPr>
            <w:r w:rsidRPr="007102E7">
              <w:rPr>
                <w:rFonts w:ascii="Times New Roman" w:eastAsia="Calibri" w:hAnsi="Times New Roman" w:cs="Times New Roman"/>
                <w:sz w:val="20"/>
                <w:szCs w:val="24"/>
              </w:rPr>
              <w:lastRenderedPageBreak/>
              <w:t>VRM</w:t>
            </w:r>
          </w:p>
        </w:tc>
      </w:tr>
      <w:tr w:rsidR="005064F2" w:rsidRPr="00A86D18" w:rsidTr="0046008A">
        <w:trPr>
          <w:trHeight w:val="419"/>
        </w:trPr>
        <w:tc>
          <w:tcPr>
            <w:tcW w:w="866" w:type="dxa"/>
            <w:tcBorders>
              <w:top w:val="single" w:sz="4" w:space="0" w:color="auto"/>
              <w:left w:val="single" w:sz="4" w:space="0" w:color="auto"/>
              <w:bottom w:val="single" w:sz="4" w:space="0" w:color="auto"/>
              <w:right w:val="single" w:sz="4" w:space="0" w:color="auto"/>
            </w:tcBorders>
            <w:hideMark/>
          </w:tcPr>
          <w:p w:rsidR="005064F2" w:rsidRPr="00B12CB9" w:rsidRDefault="00D47801" w:rsidP="00DC2A9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5064F2" w:rsidRPr="00B12CB9">
              <w:rPr>
                <w:rFonts w:ascii="Times New Roman" w:eastAsia="Calibri" w:hAnsi="Times New Roman" w:cs="Times New Roman"/>
                <w:sz w:val="20"/>
                <w:szCs w:val="24"/>
              </w:rPr>
              <w:t>.1.</w:t>
            </w:r>
            <w:r w:rsidR="00DC2A9C">
              <w:rPr>
                <w:rFonts w:ascii="Times New Roman" w:eastAsia="Calibri" w:hAnsi="Times New Roman" w:cs="Times New Roman"/>
                <w:sz w:val="20"/>
                <w:szCs w:val="24"/>
              </w:rPr>
              <w:t>4</w:t>
            </w:r>
            <w:r w:rsidR="005064F2" w:rsidRPr="00B12CB9">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B12CB9" w:rsidRDefault="005064F2"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 xml:space="preserve">Priemonė – </w:t>
            </w:r>
            <w:r w:rsidRPr="00B12CB9">
              <w:rPr>
                <w:rFonts w:ascii="Times New Roman" w:eastAsia="Calibri" w:hAnsi="Times New Roman" w:cs="Times New Roman"/>
                <w:color w:val="000000"/>
                <w:sz w:val="20"/>
                <w:szCs w:val="24"/>
              </w:rPr>
              <w:t>Vyriausybės paskirtai už migrantų informavimą atsakingai organizacijai (šiuo metu Migracijos informacijos centrui „Renkuosi Lietuvą“) bendradarbiaujant su Lietuvos diplomatinėmis atstovybėmis, sustiprinti aktyvaus informavimo ir konsultavimo veiklas ambasadose, konsulatuose</w:t>
            </w:r>
          </w:p>
        </w:tc>
        <w:tc>
          <w:tcPr>
            <w:tcW w:w="10035" w:type="dxa"/>
            <w:tcBorders>
              <w:top w:val="single" w:sz="4" w:space="0" w:color="auto"/>
              <w:left w:val="single" w:sz="4" w:space="0" w:color="auto"/>
              <w:bottom w:val="single" w:sz="4" w:space="0" w:color="auto"/>
              <w:right w:val="single" w:sz="4" w:space="0" w:color="auto"/>
            </w:tcBorders>
            <w:hideMark/>
          </w:tcPr>
          <w:p w:rsidR="009A7D15" w:rsidRPr="00B12CB9" w:rsidRDefault="009A7D15" w:rsidP="00307799">
            <w:pPr>
              <w:spacing w:after="0" w:line="240" w:lineRule="exact"/>
              <w:ind w:left="23"/>
              <w:jc w:val="both"/>
              <w:rPr>
                <w:rFonts w:ascii="Times New Roman" w:eastAsia="Calibri" w:hAnsi="Times New Roman" w:cs="Times New Roman"/>
                <w:iCs/>
                <w:color w:val="000000"/>
                <w:sz w:val="20"/>
                <w:szCs w:val="20"/>
                <w:lang w:eastAsia="lt-LT"/>
              </w:rPr>
            </w:pPr>
            <w:r w:rsidRPr="00B12CB9">
              <w:rPr>
                <w:rFonts w:ascii="Times New Roman" w:eastAsia="Calibri" w:hAnsi="Times New Roman" w:cs="Times New Roman"/>
                <w:iCs/>
                <w:color w:val="000000"/>
                <w:sz w:val="20"/>
                <w:szCs w:val="20"/>
                <w:u w:val="single"/>
                <w:lang w:eastAsia="lt-LT"/>
              </w:rPr>
              <w:t>Aprašymas.</w:t>
            </w:r>
            <w:r w:rsidRPr="00B12CB9">
              <w:rPr>
                <w:rFonts w:ascii="Times New Roman" w:eastAsia="Calibri" w:hAnsi="Times New Roman" w:cs="Times New Roman"/>
                <w:iCs/>
                <w:color w:val="000000"/>
                <w:sz w:val="20"/>
                <w:szCs w:val="20"/>
                <w:lang w:eastAsia="lt-LT"/>
              </w:rPr>
              <w:t xml:space="preserve"> Lietuvos diplomatinės atstovybės, teikdamos konsulines paslaugas (ir kitais būdais), palaiko artimus ryšius su užsienio lietuvių organizacijomis ir yra svarbus jų informacijos šaltinis. Siūloma geriau išnaudoti diplomatinių atstovybių tinklą užsienyje, informuojant grįžtančius bei ketinančius grįžti Lietuvos pilieči</w:t>
            </w:r>
            <w:r w:rsidR="00356354">
              <w:rPr>
                <w:rFonts w:ascii="Times New Roman" w:eastAsia="Calibri" w:hAnsi="Times New Roman" w:cs="Times New Roman"/>
                <w:iCs/>
                <w:color w:val="000000"/>
                <w:sz w:val="20"/>
                <w:szCs w:val="20"/>
                <w:lang w:eastAsia="lt-LT"/>
              </w:rPr>
              <w:t>us</w:t>
            </w:r>
            <w:r w:rsidRPr="00B12CB9">
              <w:rPr>
                <w:rFonts w:ascii="Times New Roman" w:eastAsia="Calibri" w:hAnsi="Times New Roman" w:cs="Times New Roman"/>
                <w:iCs/>
                <w:color w:val="000000"/>
                <w:sz w:val="20"/>
                <w:szCs w:val="20"/>
                <w:lang w:eastAsia="lt-LT"/>
              </w:rPr>
              <w:t xml:space="preserve"> ir lietuvių kilmės asmenis apie Migracijos informacijos centro „Renkuosi Lietuvą“ teikiamas konsultavimo paslaugas vieno langelio principu.</w:t>
            </w:r>
          </w:p>
          <w:p w:rsidR="00FA2618" w:rsidRPr="00D73A78" w:rsidRDefault="00FA2618" w:rsidP="00307799">
            <w:pPr>
              <w:spacing w:after="0" w:line="240" w:lineRule="exact"/>
              <w:ind w:left="23"/>
              <w:jc w:val="both"/>
              <w:rPr>
                <w:rFonts w:ascii="Times New Roman" w:eastAsia="Calibri" w:hAnsi="Times New Roman" w:cs="Times New Roman"/>
                <w:iCs/>
                <w:color w:val="000000"/>
                <w:sz w:val="20"/>
                <w:szCs w:val="20"/>
                <w:lang w:eastAsia="lt-LT"/>
              </w:rPr>
            </w:pPr>
            <w:r w:rsidRPr="00B12CB9">
              <w:rPr>
                <w:rFonts w:ascii="Times New Roman" w:eastAsia="Calibri" w:hAnsi="Times New Roman" w:cs="Times New Roman"/>
                <w:sz w:val="20"/>
                <w:szCs w:val="24"/>
                <w:u w:val="single"/>
              </w:rPr>
              <w:t>Priemonės įgyvendinimo laikotarpis:</w:t>
            </w:r>
            <w:r w:rsidRPr="00B12CB9">
              <w:rPr>
                <w:rFonts w:ascii="Times New Roman" w:eastAsia="Calibri" w:hAnsi="Times New Roman" w:cs="Times New Roman"/>
                <w:sz w:val="20"/>
                <w:szCs w:val="24"/>
              </w:rPr>
              <w:t xml:space="preserve"> </w:t>
            </w:r>
            <w:r w:rsidR="002A0F70" w:rsidRPr="00D73A78">
              <w:rPr>
                <w:rFonts w:ascii="Times New Roman" w:eastAsia="Calibri" w:hAnsi="Times New Roman" w:cs="Times New Roman"/>
                <w:sz w:val="20"/>
                <w:szCs w:val="24"/>
              </w:rPr>
              <w:t>2020–2022 m.</w:t>
            </w:r>
          </w:p>
          <w:p w:rsidR="005064F2" w:rsidRPr="00B12CB9" w:rsidRDefault="005064F2" w:rsidP="00E541E4">
            <w:pPr>
              <w:spacing w:after="0" w:line="240" w:lineRule="exact"/>
              <w:jc w:val="both"/>
              <w:rPr>
                <w:rFonts w:ascii="Times New Roman" w:eastAsia="Calibri" w:hAnsi="Times New Roman" w:cs="Times New Roman"/>
                <w:color w:val="000000"/>
                <w:sz w:val="20"/>
                <w:szCs w:val="24"/>
                <w:u w:val="single"/>
              </w:rPr>
            </w:pPr>
          </w:p>
        </w:tc>
        <w:tc>
          <w:tcPr>
            <w:tcW w:w="1700" w:type="dxa"/>
            <w:tcBorders>
              <w:top w:val="single" w:sz="4" w:space="0" w:color="auto"/>
              <w:left w:val="single" w:sz="4" w:space="0" w:color="auto"/>
              <w:bottom w:val="single" w:sz="4" w:space="0" w:color="auto"/>
              <w:right w:val="single" w:sz="4" w:space="0" w:color="auto"/>
            </w:tcBorders>
            <w:hideMark/>
          </w:tcPr>
          <w:p w:rsidR="005064F2" w:rsidRPr="00B12CB9" w:rsidRDefault="005064F2"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VRM</w:t>
            </w:r>
            <w:r w:rsidR="000F35A7" w:rsidRPr="00B12CB9">
              <w:rPr>
                <w:rFonts w:ascii="Times New Roman" w:eastAsia="Calibri" w:hAnsi="Times New Roman" w:cs="Times New Roman"/>
                <w:sz w:val="20"/>
                <w:szCs w:val="24"/>
              </w:rPr>
              <w:t>, URM</w:t>
            </w:r>
          </w:p>
        </w:tc>
      </w:tr>
      <w:tr w:rsidR="005064F2" w:rsidRPr="00DC6625" w:rsidTr="0046008A">
        <w:trPr>
          <w:trHeight w:val="290"/>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DC2A9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.1.</w:t>
            </w:r>
            <w:r w:rsidR="00DC2A9C">
              <w:rPr>
                <w:rFonts w:ascii="Times New Roman" w:eastAsia="Calibri" w:hAnsi="Times New Roman" w:cs="Times New Roman"/>
                <w:sz w:val="20"/>
                <w:szCs w:val="24"/>
              </w:rPr>
              <w:t>5</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teikti specialią pagalbą norintiesiems sugrįžti ir integruotis į Lietuvos savivaldybes (regionus), apmokius atrinktus savivaldybių administracijų darbuotojus informuoti ir konsultuoti grįžtančius iš užsienio Lietuvos piliečius ir lietuvių kilmės asmenis bei jų šeimos narius</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color w:val="000000"/>
                <w:sz w:val="20"/>
                <w:szCs w:val="24"/>
              </w:rPr>
              <w:t>2017 m. duomenimis, net 82 proc. grįžusiųjų į Lietuvą grįžo į tą pačią savivaldybę, iš kurios išvyko (MOSTA, 2018 m.). Grįžtantiesiems itin aktuali informacija ir konsultacijos, susijusios su jų gyvenamosios vietos (savivaldybės) ypatumais. Siūloma sukurti ir sustiprinti savivaldybių administracijos darbuotojų konsultantų grįžimo klausimais tinklą, kuris padėtų grįžtantiesiems lengviau pasinaudoti visomis savivaldybės teikiamomis galimybėmis</w:t>
            </w:r>
            <w:r w:rsidR="00067426">
              <w:rPr>
                <w:rFonts w:ascii="Times New Roman" w:eastAsia="Calibri" w:hAnsi="Times New Roman" w:cs="Times New Roman"/>
                <w:color w:val="000000"/>
                <w:sz w:val="20"/>
                <w:szCs w:val="24"/>
              </w:rPr>
              <w:t>,</w:t>
            </w:r>
            <w:r w:rsidR="00B25823">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padėtų susirasti darbą, būstą</w:t>
            </w:r>
            <w:r w:rsidR="00B25823">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mokyklą </w:t>
            </w:r>
            <w:r w:rsidR="00104FB3">
              <w:rPr>
                <w:rFonts w:ascii="Times New Roman" w:eastAsia="Calibri" w:hAnsi="Times New Roman" w:cs="Times New Roman"/>
                <w:color w:val="000000"/>
                <w:sz w:val="20"/>
                <w:szCs w:val="24"/>
              </w:rPr>
              <w:t>ir</w:t>
            </w:r>
            <w:r w:rsidR="00104FB3"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kitaip integruotis konkrečioje savivaldybėje. Konsultantų veikla būtų glaudžiai susijusi su Vyriausybės paskirta už migrantų informavimą atsakinga organizacija (šiuo metu su </w:t>
            </w:r>
            <w:r w:rsidR="005C196A">
              <w:rPr>
                <w:rFonts w:ascii="Times New Roman" w:eastAsia="Calibri" w:hAnsi="Times New Roman" w:cs="Times New Roman"/>
                <w:color w:val="000000"/>
                <w:sz w:val="20"/>
                <w:szCs w:val="24"/>
              </w:rPr>
              <w:t>MIC</w:t>
            </w:r>
            <w:r w:rsidRPr="00DC6625">
              <w:rPr>
                <w:rFonts w:ascii="Times New Roman" w:eastAsia="Calibri" w:hAnsi="Times New Roman" w:cs="Times New Roman"/>
                <w:color w:val="000000"/>
                <w:sz w:val="20"/>
                <w:szCs w:val="24"/>
              </w:rPr>
              <w:t xml:space="preserve"> „Renkuosi Lietuvą“), kuri perduotų sukauptą gerąją patirtį ir kompetencijas savivaldybių administracijos darbuotojams.</w:t>
            </w:r>
          </w:p>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 xml:space="preserve">Veiklos: </w:t>
            </w:r>
          </w:p>
          <w:p w:rsidR="005064F2" w:rsidRPr="00FA2618" w:rsidRDefault="005064F2" w:rsidP="00176C50">
            <w:pPr>
              <w:pStyle w:val="Sraopastraipa"/>
              <w:spacing w:after="0" w:line="240" w:lineRule="exact"/>
              <w:ind w:left="22"/>
              <w:jc w:val="both"/>
              <w:rPr>
                <w:rFonts w:eastAsia="Calibri"/>
                <w:sz w:val="20"/>
                <w:u w:val="single"/>
              </w:rPr>
            </w:pPr>
            <w:r w:rsidRPr="00DC6625">
              <w:rPr>
                <w:rFonts w:eastAsia="Calibri"/>
                <w:sz w:val="20"/>
              </w:rPr>
              <w:t>Sustiprinti MIC „Renkuosi Lietuvą“ funkcionavimą, užtikrinant jo finansavimą šioms veikloms vykdyti: koordinuoti Lietuvos savivaldybių (regionų) koordinatorių tinklo veiklą, konsultuoti atrinktus savivaldybių konsultantus grįžtantiems iš užsienio Lietuvos piliečiams ir lietuvių kilmės asmenims bei jų šeimos nariams informuoti ir konsultuoti, rinkti, sisteminti ir rengti informaciją, skirtą grįžtantiems asmenims (VRM, MIC „Renkuosi Lietuvą“)</w:t>
            </w:r>
            <w:r w:rsidR="00860313">
              <w:rPr>
                <w:rFonts w:eastAsia="Calibri"/>
                <w:sz w:val="20"/>
              </w:rPr>
              <w:t>.</w:t>
            </w:r>
          </w:p>
          <w:p w:rsidR="00FA2618" w:rsidRPr="00DC6625" w:rsidRDefault="00FA2618" w:rsidP="001E7901">
            <w:pPr>
              <w:pStyle w:val="Sraopastraipa"/>
              <w:spacing w:after="0" w:line="240" w:lineRule="exact"/>
              <w:ind w:left="22"/>
              <w:jc w:val="both"/>
              <w:rPr>
                <w:rFonts w:eastAsia="Calibri"/>
                <w:sz w:val="20"/>
                <w:u w:val="single"/>
              </w:rPr>
            </w:pPr>
            <w:r w:rsidRPr="00B12CB9">
              <w:rPr>
                <w:rFonts w:eastAsia="Calibri"/>
                <w:sz w:val="20"/>
                <w:u w:val="single"/>
              </w:rPr>
              <w:t>Priemonės įgyvendinimo laikotarpis:</w:t>
            </w:r>
            <w:r w:rsidRPr="00B12CB9">
              <w:rPr>
                <w:rFonts w:eastAsia="Calibri"/>
                <w:sz w:val="20"/>
              </w:rPr>
              <w:t xml:space="preserve"> </w:t>
            </w:r>
            <w:r w:rsidR="002A0F70" w:rsidRPr="00D73A78">
              <w:rPr>
                <w:rFonts w:eastAsia="Calibri"/>
                <w:sz w:val="20"/>
              </w:rPr>
              <w:t>2020–2022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VRM</w:t>
            </w:r>
          </w:p>
        </w:tc>
      </w:tr>
      <w:tr w:rsidR="005064F2" w:rsidRPr="00DC6625" w:rsidTr="0046008A">
        <w:trPr>
          <w:trHeight w:val="237"/>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DC2A9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.1.</w:t>
            </w:r>
            <w:r w:rsidR="00DC2A9C">
              <w:rPr>
                <w:rFonts w:ascii="Times New Roman" w:eastAsia="Calibri" w:hAnsi="Times New Roman" w:cs="Times New Roman"/>
                <w:sz w:val="20"/>
                <w:szCs w:val="24"/>
              </w:rPr>
              <w:t>6</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skatinti Lietuvos gyventojų ir užsienio lietuvių bei užsieniečių bendruomenines iniciatyvas Lietuvos savivaldybėse, siekiant padėti integruotis į bendruomenę atvykusiems arba grįžusiems į Lietuvą asmenims</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color w:val="000000"/>
                <w:sz w:val="20"/>
                <w:szCs w:val="24"/>
              </w:rPr>
              <w:t xml:space="preserve">2017 m. duomenimis, net 82 proc. grįžusiųjų į Lietuvą grįžo į tą pačią savivaldybę, iš kurios išvyko (MOSTA, 2018 m.). Vietos bendruomenės dažnai būna svarbi sugrįžimo ar atvykimo į Lietuvą priežastis. </w:t>
            </w:r>
            <w:r w:rsidRPr="00DC6625">
              <w:rPr>
                <w:rFonts w:ascii="Times New Roman" w:eastAsia="Calibri" w:hAnsi="Times New Roman" w:cs="Times New Roman"/>
                <w:sz w:val="20"/>
                <w:szCs w:val="24"/>
              </w:rPr>
              <w:t xml:space="preserve">Siūloma įgyvendinti priemones, kurios suartintų Lietuvos gyventojus ir užsienio lietuvius bei užsieniečius, organizuoti bendruomenines veiklas Lietuvos savivaldybėse ir kitais būdais skatinti jų tinklo veiklą. Tai padėtų integruotis į bendruomenę atvykstantiems arba grįžtantiems į Lietuvą asmenims. Veikla būtų vykdoma atsižvelgiant į „Globalios Tauragės“ ir kitus sėkmingus pavyzdžius šioje srityje. </w:t>
            </w:r>
            <w:r w:rsidR="007958BD">
              <w:rPr>
                <w:rFonts w:ascii="Times New Roman" w:eastAsia="Calibri" w:hAnsi="Times New Roman" w:cs="Times New Roman"/>
                <w:sz w:val="20"/>
                <w:szCs w:val="24"/>
              </w:rPr>
              <w:t xml:space="preserve">URM </w:t>
            </w:r>
            <w:r w:rsidRPr="00DC6625">
              <w:rPr>
                <w:rFonts w:ascii="Times New Roman" w:eastAsia="Calibri" w:hAnsi="Times New Roman" w:cs="Times New Roman"/>
                <w:sz w:val="20"/>
                <w:szCs w:val="24"/>
              </w:rPr>
              <w:t xml:space="preserve">pagelbėtų bendruomenėms Lietuvoje mezgant ryšius su užsienio lietuviais, o </w:t>
            </w:r>
            <w:r w:rsidR="007958BD">
              <w:rPr>
                <w:rFonts w:ascii="Times New Roman" w:eastAsia="Calibri" w:hAnsi="Times New Roman" w:cs="Times New Roman"/>
                <w:sz w:val="20"/>
                <w:szCs w:val="24"/>
              </w:rPr>
              <w:t>VRM</w:t>
            </w:r>
            <w:r w:rsidRPr="00DC6625">
              <w:rPr>
                <w:rFonts w:ascii="Times New Roman" w:eastAsia="Calibri" w:hAnsi="Times New Roman" w:cs="Times New Roman"/>
                <w:sz w:val="20"/>
                <w:szCs w:val="24"/>
              </w:rPr>
              <w:t xml:space="preserve"> per MIC „Renkuosi Lietuvą“ iniciatyvą padėtų </w:t>
            </w:r>
            <w:r w:rsidR="004F7D62">
              <w:rPr>
                <w:rFonts w:ascii="Times New Roman" w:eastAsia="Calibri" w:hAnsi="Times New Roman" w:cs="Times New Roman"/>
                <w:sz w:val="20"/>
                <w:szCs w:val="24"/>
              </w:rPr>
              <w:t>įsitraukti</w:t>
            </w:r>
            <w:r w:rsidR="001D1E23" w:rsidRPr="00DC6625">
              <w:rPr>
                <w:rFonts w:ascii="Times New Roman" w:eastAsia="Calibri" w:hAnsi="Times New Roman" w:cs="Times New Roman"/>
                <w:sz w:val="20"/>
                <w:szCs w:val="24"/>
              </w:rPr>
              <w:t xml:space="preserve"> besikreipian</w:t>
            </w:r>
            <w:r w:rsidR="001D1E23">
              <w:rPr>
                <w:rFonts w:ascii="Times New Roman" w:eastAsia="Calibri" w:hAnsi="Times New Roman" w:cs="Times New Roman"/>
                <w:sz w:val="20"/>
                <w:szCs w:val="24"/>
              </w:rPr>
              <w:t>tiem</w:t>
            </w:r>
            <w:r w:rsidR="001D1E23" w:rsidRPr="00DC6625">
              <w:rPr>
                <w:rFonts w:ascii="Times New Roman" w:eastAsia="Calibri" w:hAnsi="Times New Roman" w:cs="Times New Roman"/>
                <w:sz w:val="20"/>
                <w:szCs w:val="24"/>
              </w:rPr>
              <w:t xml:space="preserve">s </w:t>
            </w:r>
            <w:r w:rsidRPr="00DC6625">
              <w:rPr>
                <w:rFonts w:ascii="Times New Roman" w:eastAsia="Calibri" w:hAnsi="Times New Roman" w:cs="Times New Roman"/>
                <w:sz w:val="20"/>
                <w:szCs w:val="24"/>
              </w:rPr>
              <w:t>asmeni</w:t>
            </w:r>
            <w:r w:rsidR="001D1E23">
              <w:rPr>
                <w:rFonts w:ascii="Times New Roman" w:eastAsia="Calibri" w:hAnsi="Times New Roman" w:cs="Times New Roman"/>
                <w:sz w:val="20"/>
                <w:szCs w:val="24"/>
              </w:rPr>
              <w:t>m</w:t>
            </w:r>
            <w:r w:rsidRPr="00DC6625">
              <w:rPr>
                <w:rFonts w:ascii="Times New Roman" w:eastAsia="Calibri" w:hAnsi="Times New Roman" w:cs="Times New Roman"/>
                <w:sz w:val="20"/>
                <w:szCs w:val="24"/>
              </w:rPr>
              <w:t>s į jau egzistuojančias iniciatyvas, skatintų tokių iniciatyvų kūrimąsi.</w:t>
            </w:r>
          </w:p>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Veiklos:</w:t>
            </w:r>
          </w:p>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Patikslinti </w:t>
            </w:r>
            <w:r w:rsidRPr="00DC6625">
              <w:rPr>
                <w:rFonts w:ascii="Times New Roman" w:eastAsia="Calibri" w:hAnsi="Times New Roman" w:cs="Times New Roman"/>
                <w:i/>
                <w:sz w:val="20"/>
                <w:szCs w:val="24"/>
              </w:rPr>
              <w:t>Nevyriausybinių organizacijų ir bendruomeninės veiklos stiprinimo 2017–2019 metų veiksmų plano įgyvendinimo 2.3 priemonės „Remti bendruomeninę veiklą savivaldybėse“</w:t>
            </w:r>
            <w:r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i/>
                <w:sz w:val="20"/>
                <w:szCs w:val="24"/>
              </w:rPr>
              <w:t>įgyvendinimo</w:t>
            </w:r>
            <w:r w:rsidRPr="00DC6625">
              <w:rPr>
                <w:rFonts w:ascii="Times New Roman" w:eastAsia="Calibri" w:hAnsi="Times New Roman" w:cs="Times New Roman"/>
                <w:sz w:val="20"/>
                <w:szCs w:val="24"/>
              </w:rPr>
              <w:t xml:space="preserve"> aprašą</w:t>
            </w:r>
            <w:r w:rsidR="001D1E23">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numatant, kad projektai, orientuoti į atvykstančių ir grįžtančių asmenų įtraukimą į bendruomeninę veiklą bei tinklo veiklos iniciatyvas Lietuvos savivaldybėse, būtų pripažinti tinkamomis finansuoti veiklomis ir (arba) finansavimo prioritetu, skatint</w:t>
            </w:r>
            <w:r w:rsidR="001D1E23">
              <w:rPr>
                <w:rFonts w:ascii="Times New Roman" w:eastAsia="Calibri" w:hAnsi="Times New Roman" w:cs="Times New Roman"/>
                <w:sz w:val="20"/>
                <w:szCs w:val="24"/>
              </w:rPr>
              <w:t>ų</w:t>
            </w:r>
            <w:r w:rsidRPr="00DC6625">
              <w:rPr>
                <w:rFonts w:ascii="Times New Roman" w:eastAsia="Calibri" w:hAnsi="Times New Roman" w:cs="Times New Roman"/>
                <w:sz w:val="20"/>
                <w:szCs w:val="24"/>
              </w:rPr>
              <w:t xml:space="preserve"> tokių iniciatyvų kūrimą</w:t>
            </w:r>
            <w:r w:rsidR="004F7D62">
              <w:rPr>
                <w:rFonts w:ascii="Times New Roman" w:eastAsia="Calibri" w:hAnsi="Times New Roman" w:cs="Times New Roman"/>
                <w:sz w:val="20"/>
                <w:szCs w:val="24"/>
              </w:rPr>
              <w:t>si</w:t>
            </w:r>
            <w:r w:rsidRPr="00DC6625">
              <w:rPr>
                <w:rFonts w:ascii="Times New Roman" w:eastAsia="Calibri" w:hAnsi="Times New Roman" w:cs="Times New Roman"/>
                <w:sz w:val="20"/>
                <w:szCs w:val="24"/>
              </w:rPr>
              <w:t xml:space="preserve"> (SADM, VRM (MIC „Renkuosi Lietuvą“), URM)</w:t>
            </w:r>
            <w:r w:rsidR="00860313">
              <w:rPr>
                <w:rFonts w:ascii="Times New Roman" w:eastAsia="Calibri" w:hAnsi="Times New Roman" w:cs="Times New Roman"/>
                <w:sz w:val="20"/>
                <w:szCs w:val="24"/>
              </w:rPr>
              <w:t>.</w:t>
            </w:r>
          </w:p>
          <w:p w:rsidR="00FA2618" w:rsidRPr="00DC6625" w:rsidRDefault="00FA2618" w:rsidP="001E7901">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lastRenderedPageBreak/>
              <w:t>Priemonės įgyvendinimo laikotarpis</w:t>
            </w:r>
            <w:r w:rsidR="00777BA0">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2A0F70" w:rsidRPr="00D73A78">
              <w:rPr>
                <w:rFonts w:ascii="Times New Roman" w:eastAsia="Calibri" w:hAnsi="Times New Roman" w:cs="Times New Roman"/>
                <w:sz w:val="20"/>
                <w:szCs w:val="24"/>
              </w:rPr>
              <w:t>2020–2022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SADM, VRM, URM</w:t>
            </w:r>
          </w:p>
        </w:tc>
      </w:tr>
      <w:tr w:rsidR="005064F2" w:rsidRPr="00DC6625" w:rsidTr="0046008A">
        <w:trPr>
          <w:trHeight w:val="258"/>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DC2A9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5064F2" w:rsidRPr="00DC6625">
              <w:rPr>
                <w:rFonts w:ascii="Times New Roman" w:eastAsia="Calibri" w:hAnsi="Times New Roman" w:cs="Times New Roman"/>
                <w:sz w:val="20"/>
                <w:szCs w:val="24"/>
              </w:rPr>
              <w:t>.1.</w:t>
            </w:r>
            <w:r w:rsidR="00DC2A9C">
              <w:rPr>
                <w:rFonts w:ascii="Times New Roman" w:eastAsia="Calibri" w:hAnsi="Times New Roman" w:cs="Times New Roman"/>
                <w:sz w:val="20"/>
                <w:szCs w:val="24"/>
              </w:rPr>
              <w:t>7</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Priemonė – remti lietuvių kalbos</w:t>
            </w:r>
            <w:r w:rsidR="0020373F"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kursus Lietuvos savivaldybėse grįžusiems ir atvykusiems į Lietuvą asmenims</w:t>
            </w:r>
          </w:p>
        </w:tc>
        <w:tc>
          <w:tcPr>
            <w:tcW w:w="10035" w:type="dxa"/>
            <w:tcBorders>
              <w:top w:val="single" w:sz="4" w:space="0" w:color="auto"/>
              <w:left w:val="single" w:sz="4" w:space="0" w:color="auto"/>
              <w:bottom w:val="single" w:sz="4" w:space="0" w:color="auto"/>
              <w:right w:val="single" w:sz="4" w:space="0" w:color="auto"/>
            </w:tcBorders>
            <w:hideMark/>
          </w:tcPr>
          <w:p w:rsidR="005B70A0" w:rsidRPr="00DC6625" w:rsidRDefault="005B70A0" w:rsidP="00E541E4">
            <w:pPr>
              <w:spacing w:after="0" w:line="240" w:lineRule="exact"/>
              <w:jc w:val="both"/>
              <w:rPr>
                <w:rFonts w:ascii="Times New Roman" w:eastAsia="Calibri" w:hAnsi="Times New Roman" w:cs="Times New Roman"/>
                <w:strike/>
                <w:color w:val="000000"/>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color w:val="000000"/>
                <w:sz w:val="20"/>
                <w:szCs w:val="24"/>
              </w:rPr>
              <w:t xml:space="preserve">Daugėjant Lietuvos piliečių, gyvenančių užsienyje, </w:t>
            </w:r>
            <w:r w:rsidR="004F7D62">
              <w:rPr>
                <w:rFonts w:ascii="Times New Roman" w:eastAsia="Calibri" w:hAnsi="Times New Roman" w:cs="Times New Roman"/>
                <w:color w:val="000000"/>
                <w:sz w:val="20"/>
                <w:szCs w:val="24"/>
              </w:rPr>
              <w:t>didėja</w:t>
            </w:r>
            <w:r w:rsidR="004F7D62"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ir mišrių santuokų su užsienio piliečiais skaičius (nuo 2004 m. net 42,7 tūkst. Lietuvos piliečių užregistravo santuokas su kitų šalių piliečiais), o kalbos barjeras gali tapti pagrindine kliūtimi mišrioms šeimoms grįžti į Lietuvą. </w:t>
            </w:r>
            <w:r w:rsidR="0059153F">
              <w:rPr>
                <w:rFonts w:ascii="Times New Roman" w:eastAsia="Calibri" w:hAnsi="Times New Roman" w:cs="Times New Roman"/>
                <w:color w:val="000000"/>
                <w:sz w:val="20"/>
                <w:szCs w:val="24"/>
              </w:rPr>
              <w:t>Lietuvių k</w:t>
            </w:r>
            <w:r w:rsidRPr="00DC6625">
              <w:rPr>
                <w:rFonts w:ascii="Times New Roman" w:eastAsia="Calibri" w:hAnsi="Times New Roman" w:cs="Times New Roman"/>
                <w:color w:val="000000"/>
                <w:sz w:val="20"/>
                <w:szCs w:val="24"/>
              </w:rPr>
              <w:t xml:space="preserve">albos kursų </w:t>
            </w:r>
            <w:r w:rsidR="0059153F">
              <w:rPr>
                <w:rFonts w:ascii="Times New Roman" w:eastAsia="Calibri" w:hAnsi="Times New Roman" w:cs="Times New Roman"/>
                <w:color w:val="000000"/>
                <w:sz w:val="20"/>
                <w:szCs w:val="24"/>
              </w:rPr>
              <w:t>finansinė parama</w:t>
            </w:r>
            <w:r w:rsidRPr="00DC6625">
              <w:rPr>
                <w:rFonts w:ascii="Times New Roman" w:eastAsia="Calibri" w:hAnsi="Times New Roman" w:cs="Times New Roman"/>
                <w:color w:val="000000"/>
                <w:sz w:val="20"/>
                <w:szCs w:val="24"/>
              </w:rPr>
              <w:t xml:space="preserve"> </w:t>
            </w:r>
            <w:r w:rsidR="001D2BFF">
              <w:rPr>
                <w:rFonts w:ascii="Times New Roman" w:eastAsia="Calibri" w:hAnsi="Times New Roman" w:cs="Times New Roman"/>
                <w:color w:val="000000"/>
                <w:sz w:val="20"/>
                <w:szCs w:val="24"/>
              </w:rPr>
              <w:t xml:space="preserve">padėtų </w:t>
            </w:r>
            <w:r w:rsidRPr="00DC6625">
              <w:rPr>
                <w:rFonts w:ascii="Times New Roman" w:eastAsia="Calibri" w:hAnsi="Times New Roman" w:cs="Times New Roman"/>
                <w:color w:val="000000"/>
                <w:sz w:val="20"/>
                <w:szCs w:val="24"/>
              </w:rPr>
              <w:t xml:space="preserve">mokytis kalbos gyvenant užsienyje ir palengvintų grįžimą (atvykimą) bei integraciją į visuomenę. Siūloma iš dalies arba visiškai remti lietuvių kalbos mokymosi kursus, kuriuos baigus būtų įgyta lietuvių kalbos, kaip užsienio kalbos, mokėjimo kvalifikacija. </w:t>
            </w:r>
          </w:p>
          <w:p w:rsidR="005B70A0" w:rsidRPr="00DC6625" w:rsidRDefault="005B70A0"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Statistikos departamento duomenimis, grįžusių į Lietuvą Lietuvos piliečių ir ES ar </w:t>
            </w:r>
            <w:r w:rsidR="00077F8F">
              <w:rPr>
                <w:rFonts w:ascii="Times New Roman" w:eastAsia="Calibri" w:hAnsi="Times New Roman" w:cs="Times New Roman"/>
                <w:color w:val="000000"/>
                <w:sz w:val="20"/>
                <w:szCs w:val="24"/>
              </w:rPr>
              <w:t>trečiųjų</w:t>
            </w:r>
            <w:r w:rsidRPr="00DC6625">
              <w:rPr>
                <w:rFonts w:ascii="Times New Roman" w:eastAsia="Calibri" w:hAnsi="Times New Roman" w:cs="Times New Roman"/>
                <w:color w:val="000000"/>
                <w:sz w:val="20"/>
                <w:szCs w:val="24"/>
              </w:rPr>
              <w:t xml:space="preserve"> šalių piliečių, kurių amžius nuo 18 iki 64 m., skaičius siekia daugiau nei 26 tūkst. asmenų.</w:t>
            </w:r>
          </w:p>
          <w:p w:rsidR="005B70A0" w:rsidRPr="00DC6625" w:rsidRDefault="005B70A0"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Remiantis savivaldybių švietimo centruose </w:t>
            </w:r>
            <w:r w:rsidR="003C3C11">
              <w:rPr>
                <w:rFonts w:ascii="Times New Roman" w:eastAsia="Calibri" w:hAnsi="Times New Roman" w:cs="Times New Roman"/>
                <w:color w:val="000000"/>
                <w:sz w:val="20"/>
                <w:szCs w:val="24"/>
              </w:rPr>
              <w:t>organizuojamų</w:t>
            </w:r>
            <w:r w:rsidR="003C3C11"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lietuvių kalbos kursų kainomis, vieno asmens dalyvavimas kalbos mokymo programoje galėtų siekti apie 150 eurų.</w:t>
            </w:r>
          </w:p>
          <w:p w:rsidR="005B70A0" w:rsidRPr="00DC6625" w:rsidRDefault="005B70A0"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Įvertinus galimą paslaugų kainą ir dalyvaujančiųjų asmenų skaičių (150 eurų – 26 tūkst. asm</w:t>
            </w:r>
            <w:r w:rsidR="003C3C11">
              <w:rPr>
                <w:rFonts w:ascii="Times New Roman" w:eastAsia="Calibri" w:hAnsi="Times New Roman" w:cs="Times New Roman"/>
                <w:color w:val="000000"/>
                <w:sz w:val="20"/>
                <w:szCs w:val="24"/>
              </w:rPr>
              <w:t>enų</w:t>
            </w:r>
            <w:r w:rsidRPr="00DC6625">
              <w:rPr>
                <w:rFonts w:ascii="Times New Roman" w:eastAsia="Calibri" w:hAnsi="Times New Roman" w:cs="Times New Roman"/>
                <w:color w:val="000000"/>
                <w:sz w:val="20"/>
                <w:szCs w:val="24"/>
              </w:rPr>
              <w:t>) galimas papildomo biudžeto poreikis apytiksliai sudarytų:</w:t>
            </w:r>
          </w:p>
          <w:p w:rsidR="005B70A0" w:rsidRPr="00DC6625" w:rsidRDefault="005B70A0"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1) </w:t>
            </w:r>
            <w:r w:rsidR="003C3C11">
              <w:rPr>
                <w:rFonts w:ascii="Times New Roman" w:eastAsia="Calibri" w:hAnsi="Times New Roman" w:cs="Times New Roman"/>
                <w:color w:val="000000"/>
                <w:sz w:val="20"/>
                <w:szCs w:val="24"/>
              </w:rPr>
              <w:t>darant</w:t>
            </w:r>
            <w:r w:rsidR="003C3C11"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prielaidą, jog dalyvautų 70 % nurodytos asmenų grupės</w:t>
            </w:r>
            <w:r w:rsidR="003C3C11">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 </w:t>
            </w:r>
            <w:r w:rsidR="006B5887">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 2</w:t>
            </w:r>
            <w:r w:rsidR="007D2BA0">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75 mln. eurų metams</w:t>
            </w:r>
          </w:p>
          <w:p w:rsidR="005B70A0" w:rsidRPr="00DC6625" w:rsidRDefault="005B70A0"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2) </w:t>
            </w:r>
            <w:r w:rsidR="003C3C11">
              <w:rPr>
                <w:rFonts w:ascii="Times New Roman" w:eastAsia="Calibri" w:hAnsi="Times New Roman" w:cs="Times New Roman"/>
                <w:color w:val="000000"/>
                <w:sz w:val="20"/>
                <w:szCs w:val="24"/>
              </w:rPr>
              <w:t>darant</w:t>
            </w:r>
            <w:r w:rsidR="003C3C11"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prielaidą, jog dalyvautų 50 % nurodytos asmenų grupės</w:t>
            </w:r>
            <w:r w:rsidR="003C3C11">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 </w:t>
            </w:r>
            <w:r w:rsidR="006B5887">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 1</w:t>
            </w:r>
            <w:r w:rsidR="007D2BA0">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9 mln. eurų metams </w:t>
            </w:r>
          </w:p>
          <w:p w:rsidR="005B70A0" w:rsidRPr="00DC6625" w:rsidRDefault="005B70A0"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3) </w:t>
            </w:r>
            <w:r w:rsidR="003C3C11">
              <w:rPr>
                <w:rFonts w:ascii="Times New Roman" w:eastAsia="Calibri" w:hAnsi="Times New Roman" w:cs="Times New Roman"/>
                <w:color w:val="000000"/>
                <w:sz w:val="20"/>
                <w:szCs w:val="24"/>
              </w:rPr>
              <w:t>dar</w:t>
            </w:r>
            <w:r w:rsidR="00BF522A">
              <w:rPr>
                <w:rFonts w:ascii="Times New Roman" w:eastAsia="Calibri" w:hAnsi="Times New Roman" w:cs="Times New Roman"/>
                <w:color w:val="000000"/>
                <w:sz w:val="20"/>
                <w:szCs w:val="24"/>
              </w:rPr>
              <w:t>ant</w:t>
            </w:r>
            <w:r w:rsidR="003C3C11"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prielaidą, jog dalyvautų 30 % nurodytos asmenų grupės</w:t>
            </w:r>
            <w:r w:rsidR="003C3C11">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 </w:t>
            </w:r>
            <w:r w:rsidR="006B5887">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 1</w:t>
            </w:r>
            <w:r w:rsidR="007D2BA0">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15 mln. eurų metams</w:t>
            </w:r>
          </w:p>
          <w:p w:rsidR="005B70A0" w:rsidRPr="00DC6625" w:rsidRDefault="005B70A0"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Veiklos</w:t>
            </w:r>
            <w:r w:rsidRPr="00DC6625">
              <w:rPr>
                <w:rFonts w:ascii="Times New Roman" w:eastAsia="Calibri" w:hAnsi="Times New Roman" w:cs="Times New Roman"/>
                <w:color w:val="000000"/>
                <w:sz w:val="20"/>
                <w:szCs w:val="24"/>
              </w:rPr>
              <w:t>:</w:t>
            </w:r>
          </w:p>
          <w:p w:rsidR="00A15534" w:rsidRPr="00A15534" w:rsidRDefault="00A15534" w:rsidP="00A15534">
            <w:pPr>
              <w:spacing w:after="0" w:line="240" w:lineRule="exact"/>
              <w:jc w:val="both"/>
              <w:rPr>
                <w:rFonts w:ascii="Times New Roman" w:hAnsi="Times New Roman"/>
                <w:color w:val="000000"/>
                <w:sz w:val="20"/>
                <w:szCs w:val="24"/>
              </w:rPr>
            </w:pPr>
            <w:r w:rsidRPr="00A15534">
              <w:rPr>
                <w:rFonts w:ascii="Times New Roman" w:hAnsi="Times New Roman"/>
                <w:color w:val="000000"/>
                <w:sz w:val="20"/>
                <w:szCs w:val="24"/>
              </w:rPr>
              <w:t>2020 m. II–IV ketv. numatoma įgyvendinti projektą, kurio veiklos apimtų pasirengimą vykdyti lietuvių kalbos programas: rengiamos kokybiškos bendros metodikos, programų vykdymo modelis, taip pat mokytojai, kurie vykdys kalbos mokymo programas. Projektas įgyvendinamas Prieglobsčio, migracijos</w:t>
            </w:r>
            <w:r w:rsidR="006A0307">
              <w:rPr>
                <w:rFonts w:ascii="Times New Roman" w:hAnsi="Times New Roman"/>
                <w:color w:val="000000"/>
                <w:sz w:val="20"/>
                <w:szCs w:val="24"/>
              </w:rPr>
              <w:t xml:space="preserve"> ir</w:t>
            </w:r>
            <w:r w:rsidRPr="00A15534">
              <w:rPr>
                <w:rFonts w:ascii="Times New Roman" w:hAnsi="Times New Roman"/>
                <w:color w:val="000000"/>
                <w:sz w:val="20"/>
                <w:szCs w:val="24"/>
              </w:rPr>
              <w:t xml:space="preserve"> integracijos fondo (</w:t>
            </w:r>
            <w:r w:rsidR="006A0307">
              <w:rPr>
                <w:rFonts w:ascii="Times New Roman" w:hAnsi="Times New Roman"/>
                <w:color w:val="000000"/>
                <w:sz w:val="20"/>
                <w:szCs w:val="24"/>
              </w:rPr>
              <w:t xml:space="preserve">toliau </w:t>
            </w:r>
            <w:r w:rsidR="006A0307" w:rsidRPr="006A0307">
              <w:rPr>
                <w:rFonts w:ascii="Times New Roman" w:hAnsi="Times New Roman"/>
                <w:color w:val="000000"/>
                <w:sz w:val="20"/>
                <w:szCs w:val="24"/>
              </w:rPr>
              <w:t>–</w:t>
            </w:r>
            <w:r w:rsidR="006A0307">
              <w:rPr>
                <w:rFonts w:ascii="Times New Roman" w:hAnsi="Times New Roman"/>
                <w:color w:val="000000"/>
                <w:sz w:val="20"/>
                <w:szCs w:val="24"/>
              </w:rPr>
              <w:t xml:space="preserve"> </w:t>
            </w:r>
            <w:r w:rsidRPr="00A15534">
              <w:rPr>
                <w:rFonts w:ascii="Times New Roman" w:hAnsi="Times New Roman"/>
                <w:color w:val="000000"/>
                <w:sz w:val="20"/>
                <w:szCs w:val="24"/>
              </w:rPr>
              <w:t>PMIF</w:t>
            </w:r>
            <w:r w:rsidR="006A0307">
              <w:rPr>
                <w:rFonts w:ascii="Times New Roman" w:hAnsi="Times New Roman"/>
                <w:color w:val="000000"/>
                <w:sz w:val="20"/>
                <w:szCs w:val="24"/>
              </w:rPr>
              <w:t>)</w:t>
            </w:r>
            <w:r w:rsidR="006A0307" w:rsidRPr="006A0307">
              <w:rPr>
                <w:rFonts w:ascii="Times New Roman" w:hAnsi="Times New Roman"/>
                <w:color w:val="000000"/>
                <w:sz w:val="20"/>
                <w:szCs w:val="24"/>
              </w:rPr>
              <w:t xml:space="preserve"> lėšomis</w:t>
            </w:r>
            <w:r w:rsidRPr="00A15534">
              <w:rPr>
                <w:rFonts w:ascii="Times New Roman" w:hAnsi="Times New Roman"/>
                <w:color w:val="000000"/>
                <w:sz w:val="20"/>
                <w:szCs w:val="24"/>
              </w:rPr>
              <w:t xml:space="preserve">. </w:t>
            </w:r>
          </w:p>
          <w:p w:rsidR="00A15534" w:rsidRPr="00A15534" w:rsidRDefault="00A15534" w:rsidP="00A15534">
            <w:pPr>
              <w:spacing w:after="0" w:line="240" w:lineRule="exact"/>
              <w:jc w:val="both"/>
              <w:rPr>
                <w:rFonts w:ascii="Times New Roman" w:hAnsi="Times New Roman"/>
                <w:color w:val="000000"/>
                <w:sz w:val="20"/>
                <w:szCs w:val="24"/>
              </w:rPr>
            </w:pPr>
            <w:r w:rsidRPr="00A15534">
              <w:rPr>
                <w:rFonts w:ascii="Times New Roman" w:hAnsi="Times New Roman"/>
                <w:color w:val="000000"/>
                <w:sz w:val="20"/>
                <w:szCs w:val="24"/>
              </w:rPr>
              <w:t xml:space="preserve">2021–2022 m. bus įgyvendinamas </w:t>
            </w:r>
            <w:r w:rsidRPr="00E25DC4">
              <w:rPr>
                <w:rFonts w:ascii="Times New Roman" w:hAnsi="Times New Roman"/>
                <w:color w:val="000000"/>
                <w:sz w:val="20"/>
                <w:szCs w:val="24"/>
              </w:rPr>
              <w:t>bandomasis</w:t>
            </w:r>
            <w:r w:rsidRPr="00A15534">
              <w:rPr>
                <w:rFonts w:ascii="Times New Roman" w:hAnsi="Times New Roman"/>
                <w:color w:val="000000"/>
                <w:sz w:val="20"/>
                <w:szCs w:val="24"/>
              </w:rPr>
              <w:t xml:space="preserve"> projektas, finansuojamas PMIF lėšomis. Į projektą įtraukiamos savivaldybės, kurios, naudodamosi sukurtu kalbos mokymo programų modeliu, ir įgyvendins programas savo teritorijose. Kalbos kursai bus organizuojami grįžusiems ir atvykusiems į Lietuvą asmenims. </w:t>
            </w:r>
          </w:p>
          <w:p w:rsidR="0046008A" w:rsidRDefault="00A15534" w:rsidP="00A15534">
            <w:pPr>
              <w:spacing w:after="0" w:line="240" w:lineRule="exact"/>
              <w:jc w:val="both"/>
              <w:rPr>
                <w:rFonts w:ascii="Times New Roman" w:hAnsi="Times New Roman"/>
                <w:color w:val="000000"/>
                <w:sz w:val="20"/>
                <w:szCs w:val="24"/>
              </w:rPr>
            </w:pPr>
            <w:r w:rsidRPr="00A15534">
              <w:rPr>
                <w:rFonts w:ascii="Times New Roman" w:hAnsi="Times New Roman"/>
                <w:color w:val="000000"/>
                <w:sz w:val="20"/>
                <w:szCs w:val="24"/>
              </w:rPr>
              <w:t xml:space="preserve">2023 m. ESF lėšomis numatoma įgyvendinti </w:t>
            </w:r>
            <w:r w:rsidR="0029232D">
              <w:rPr>
                <w:rFonts w:ascii="Times New Roman" w:hAnsi="Times New Roman"/>
                <w:color w:val="000000"/>
                <w:sz w:val="20"/>
                <w:szCs w:val="24"/>
              </w:rPr>
              <w:t>l</w:t>
            </w:r>
            <w:bookmarkStart w:id="1" w:name="_GoBack"/>
            <w:bookmarkEnd w:id="1"/>
            <w:r w:rsidRPr="00A15534">
              <w:rPr>
                <w:rFonts w:ascii="Times New Roman" w:hAnsi="Times New Roman"/>
                <w:color w:val="000000"/>
                <w:sz w:val="20"/>
                <w:szCs w:val="24"/>
              </w:rPr>
              <w:t>ietuvių kalbos mokymo programas visoje Lietuvos teritorijoje. Projektas bus įgyvendinamas iš naujojo ES finansavimo laikotarpio lėšų. Atsižvelgiant į tai, kad projekto vykdymo logikos bus laikomasi bandomųjų projektų metu ir bus atlikti visi parengiamieji projekto darbai, programos turėtų būti pradėtos įgyvendinti laiku.</w:t>
            </w:r>
          </w:p>
          <w:p w:rsidR="005064F2" w:rsidRPr="00DC6625" w:rsidRDefault="0046008A" w:rsidP="00A15534">
            <w:pPr>
              <w:spacing w:after="0" w:line="240" w:lineRule="exact"/>
              <w:jc w:val="both"/>
              <w:rPr>
                <w:rFonts w:ascii="Times New Roman" w:eastAsia="Calibri" w:hAnsi="Times New Roman" w:cs="Times New Roman"/>
                <w:sz w:val="20"/>
                <w:szCs w:val="24"/>
                <w:u w:val="single"/>
              </w:rPr>
            </w:pPr>
            <w:r w:rsidRPr="000974E9">
              <w:rPr>
                <w:rFonts w:ascii="Times New Roman" w:eastAsia="Calibri" w:hAnsi="Times New Roman" w:cs="Times New Roman"/>
                <w:sz w:val="20"/>
                <w:szCs w:val="24"/>
                <w:u w:val="single"/>
              </w:rPr>
              <w:t>Priemonės įgyvendinimo laikotarpis.</w:t>
            </w:r>
            <w:r w:rsidRPr="00DD40F8">
              <w:rPr>
                <w:rFonts w:ascii="Times New Roman" w:eastAsia="Calibri" w:hAnsi="Times New Roman" w:cs="Times New Roman"/>
                <w:sz w:val="20"/>
                <w:szCs w:val="24"/>
              </w:rPr>
              <w:t xml:space="preserve"> </w:t>
            </w:r>
            <w:r w:rsidRPr="00D73A78">
              <w:rPr>
                <w:rFonts w:ascii="Times New Roman" w:eastAsia="Calibri" w:hAnsi="Times New Roman" w:cs="Times New Roman"/>
                <w:sz w:val="20"/>
                <w:szCs w:val="24"/>
              </w:rPr>
              <w:t>2020</w:t>
            </w:r>
            <w:r w:rsidRPr="00CC52AA">
              <w:rPr>
                <w:rFonts w:ascii="Times New Roman" w:eastAsia="Calibri" w:hAnsi="Times New Roman" w:cs="Times New Roman"/>
                <w:sz w:val="20"/>
                <w:szCs w:val="24"/>
              </w:rPr>
              <w:t>–</w:t>
            </w:r>
            <w:r>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ŠMSM</w:t>
            </w:r>
            <w:r w:rsidR="00980ED9">
              <w:rPr>
                <w:rFonts w:ascii="Times New Roman" w:eastAsia="Calibri" w:hAnsi="Times New Roman" w:cs="Times New Roman"/>
                <w:sz w:val="20"/>
                <w:szCs w:val="24"/>
              </w:rPr>
              <w:t>, SADM</w:t>
            </w:r>
          </w:p>
        </w:tc>
      </w:tr>
      <w:tr w:rsidR="005064F2" w:rsidRPr="00DC6625" w:rsidTr="0046008A">
        <w:trPr>
          <w:trHeight w:val="290"/>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B3110F">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F23F7F" w:rsidRPr="00DC6625">
              <w:rPr>
                <w:rFonts w:ascii="Times New Roman" w:eastAsia="Calibri" w:hAnsi="Times New Roman" w:cs="Times New Roman"/>
                <w:sz w:val="20"/>
                <w:szCs w:val="24"/>
              </w:rPr>
              <w:t>.1.</w:t>
            </w:r>
            <w:r w:rsidR="00DC2A9C">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Priemonė – kiekvienoje švietimo įstaigoje, kurioje mokosi sugrįžęs ar atvykęs iš užsienio mokinys, nuo pirmos dienos užtikrinti </w:t>
            </w:r>
            <w:r w:rsidR="00B803CC">
              <w:rPr>
                <w:rFonts w:ascii="Times New Roman" w:eastAsia="Calibri" w:hAnsi="Times New Roman" w:cs="Times New Roman"/>
                <w:color w:val="000000"/>
                <w:sz w:val="20"/>
                <w:szCs w:val="24"/>
              </w:rPr>
              <w:t xml:space="preserve">jam </w:t>
            </w:r>
            <w:r w:rsidRPr="00DC6625">
              <w:rPr>
                <w:rFonts w:ascii="Times New Roman" w:eastAsia="Calibri" w:hAnsi="Times New Roman" w:cs="Times New Roman"/>
                <w:color w:val="000000"/>
                <w:sz w:val="20"/>
                <w:szCs w:val="24"/>
              </w:rPr>
              <w:t>pagalbos teikimą</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Užsienyje gimsta ir auga vis daugiau Lietuvos piliečių: nuo 2004 m. užregistruota net 17,9 tūkst. Lietuvos piliečių, gimusių ne Lietuvoje, o į Lietuvą grįžo 9,6 tūkst. mokyklinio amžiaus vaikų. Vien 2017 m. į Lietuvą sugrįžo  1 388 Lietuvos piliečiai iki 18 metų. Pirminiai atliekamo Švietimo paslaugų sugrįžusiems asmenims poreikio savivaldybėse tyrimo rezultatai rodo, kad labai trūksta (ypač regionuose) specialistų, padedančių vaikui integruotis</w:t>
            </w:r>
            <w:r w:rsidR="006C5927">
              <w:rPr>
                <w:rFonts w:ascii="Times New Roman" w:eastAsia="Calibri" w:hAnsi="Times New Roman" w:cs="Times New Roman"/>
                <w:sz w:val="20"/>
                <w:szCs w:val="24"/>
              </w:rPr>
              <w:t xml:space="preserve"> į švietimo sistemą</w:t>
            </w:r>
            <w:r w:rsidRPr="00DC6625">
              <w:rPr>
                <w:rFonts w:ascii="Times New Roman" w:eastAsia="Calibri" w:hAnsi="Times New Roman" w:cs="Times New Roman"/>
                <w:sz w:val="20"/>
                <w:szCs w:val="24"/>
              </w:rPr>
              <w:t xml:space="preserve"> ir gebančių bendrauti užsienio kalba. Siekiant sklandesnės grįžusių </w:t>
            </w:r>
            <w:r w:rsidR="008C46EB">
              <w:rPr>
                <w:rFonts w:ascii="Times New Roman" w:eastAsia="Calibri" w:hAnsi="Times New Roman" w:cs="Times New Roman"/>
                <w:sz w:val="20"/>
                <w:szCs w:val="24"/>
              </w:rPr>
              <w:t xml:space="preserve">ar atvykusių iš užsienio </w:t>
            </w:r>
            <w:r w:rsidRPr="00DC6625">
              <w:rPr>
                <w:rFonts w:ascii="Times New Roman" w:eastAsia="Calibri" w:hAnsi="Times New Roman" w:cs="Times New Roman"/>
                <w:sz w:val="20"/>
                <w:szCs w:val="24"/>
              </w:rPr>
              <w:t xml:space="preserve">asmenų, jų vaikų integracijos į švietimo sistemą, siūloma teikti būtinąją ir individualius mokinio poreikius atitinkančią pagalbą pagal sudarytą individualų mokymosi planą, pagal poreikį </w:t>
            </w:r>
            <w:r w:rsidR="00832447" w:rsidRPr="00DC6625">
              <w:rPr>
                <w:rFonts w:ascii="Times New Roman" w:eastAsia="Calibri" w:hAnsi="Times New Roman" w:cs="Times New Roman"/>
                <w:sz w:val="20"/>
                <w:szCs w:val="24"/>
              </w:rPr>
              <w:t>organizuo</w:t>
            </w:r>
            <w:r w:rsidR="00832447">
              <w:rPr>
                <w:rFonts w:ascii="Times New Roman" w:eastAsia="Calibri" w:hAnsi="Times New Roman" w:cs="Times New Roman"/>
                <w:sz w:val="20"/>
                <w:szCs w:val="24"/>
              </w:rPr>
              <w:t xml:space="preserve">ti </w:t>
            </w:r>
            <w:r w:rsidRPr="00DC6625">
              <w:rPr>
                <w:rFonts w:ascii="Times New Roman" w:eastAsia="Calibri" w:hAnsi="Times New Roman" w:cs="Times New Roman"/>
                <w:sz w:val="20"/>
                <w:szCs w:val="24"/>
              </w:rPr>
              <w:t xml:space="preserve">mokymąsi išlyginamosiose klasėse ar individualiuose išlyginamuosiuose užsiėmimuose. Šios priemonės padėtų tėvams (globėjams, rūpintojams) jaustis labiau užtikrintiems dėl sėkmingos vaikų įtraukties </w:t>
            </w:r>
            <w:r w:rsidR="001A5B4F">
              <w:rPr>
                <w:rFonts w:ascii="Times New Roman" w:eastAsia="Calibri" w:hAnsi="Times New Roman" w:cs="Times New Roman"/>
                <w:sz w:val="20"/>
                <w:szCs w:val="24"/>
              </w:rPr>
              <w:t>į</w:t>
            </w:r>
            <w:r w:rsidRPr="00DC6625">
              <w:rPr>
                <w:rFonts w:ascii="Times New Roman" w:eastAsia="Calibri" w:hAnsi="Times New Roman" w:cs="Times New Roman"/>
                <w:sz w:val="20"/>
                <w:szCs w:val="24"/>
              </w:rPr>
              <w:t xml:space="preserve"> Lietuvos mokykl</w:t>
            </w:r>
            <w:r w:rsidR="00FD1F05">
              <w:rPr>
                <w:rFonts w:ascii="Times New Roman" w:eastAsia="Calibri" w:hAnsi="Times New Roman" w:cs="Times New Roman"/>
                <w:sz w:val="20"/>
                <w:szCs w:val="24"/>
              </w:rPr>
              <w:t>as ir geros savijautos jose</w:t>
            </w:r>
            <w:r w:rsidRPr="00DC6625">
              <w:rPr>
                <w:rFonts w:ascii="Times New Roman" w:eastAsia="Calibri" w:hAnsi="Times New Roman" w:cs="Times New Roman"/>
                <w:sz w:val="20"/>
                <w:szCs w:val="24"/>
              </w:rPr>
              <w:t xml:space="preserve">, paskatintų lietuvių šeimas grįžti į Lietuvą. </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Papildomas lėšų poreikis</w:t>
            </w:r>
            <w:r w:rsidRPr="00DC6625">
              <w:rPr>
                <w:rFonts w:ascii="Times New Roman" w:eastAsia="Calibri" w:hAnsi="Times New Roman" w:cs="Times New Roman"/>
                <w:sz w:val="20"/>
                <w:szCs w:val="24"/>
              </w:rPr>
              <w:t>: 202</w:t>
            </w:r>
            <w:r w:rsidR="00EB235A">
              <w:rPr>
                <w:rFonts w:ascii="Times New Roman" w:eastAsia="Calibri" w:hAnsi="Times New Roman" w:cs="Times New Roman"/>
                <w:sz w:val="20"/>
                <w:szCs w:val="24"/>
              </w:rPr>
              <w:t>1</w:t>
            </w:r>
            <w:r w:rsidRPr="00DC6625">
              <w:rPr>
                <w:rFonts w:ascii="Times New Roman" w:eastAsia="Calibri" w:hAnsi="Times New Roman" w:cs="Times New Roman"/>
                <w:sz w:val="20"/>
                <w:szCs w:val="24"/>
              </w:rPr>
              <w:t xml:space="preserve"> m.</w:t>
            </w:r>
            <w:r w:rsidR="00461CA7"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4 500 tūkst. eurų, 202</w:t>
            </w:r>
            <w:r w:rsidR="00EB235A">
              <w:rPr>
                <w:rFonts w:ascii="Times New Roman" w:eastAsia="Calibri" w:hAnsi="Times New Roman" w:cs="Times New Roman"/>
                <w:sz w:val="20"/>
                <w:szCs w:val="24"/>
              </w:rPr>
              <w:t>2</w:t>
            </w:r>
            <w:r w:rsidRPr="00DC6625">
              <w:rPr>
                <w:rFonts w:ascii="Times New Roman" w:eastAsia="Calibri" w:hAnsi="Times New Roman" w:cs="Times New Roman"/>
                <w:sz w:val="20"/>
                <w:szCs w:val="24"/>
              </w:rPr>
              <w:t xml:space="preserve"> m. – 4 500 tūkst. eurų</w:t>
            </w:r>
            <w:r w:rsidR="00BF522A">
              <w:rPr>
                <w:rFonts w:ascii="Times New Roman" w:eastAsia="Calibri" w:hAnsi="Times New Roman" w:cs="Times New Roman"/>
                <w:sz w:val="20"/>
                <w:szCs w:val="24"/>
              </w:rPr>
              <w:t>.</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Veiklos</w:t>
            </w:r>
            <w:r w:rsidRPr="00DC6625">
              <w:rPr>
                <w:rFonts w:ascii="Times New Roman" w:eastAsia="Calibri" w:hAnsi="Times New Roman" w:cs="Times New Roman"/>
                <w:sz w:val="20"/>
                <w:szCs w:val="24"/>
              </w:rPr>
              <w:t>:</w:t>
            </w:r>
          </w:p>
          <w:p w:rsidR="005064F2" w:rsidRPr="00DC6625" w:rsidRDefault="005064F2" w:rsidP="00E541E4">
            <w:pPr>
              <w:pStyle w:val="Sraopastraipa"/>
              <w:numPr>
                <w:ilvl w:val="0"/>
                <w:numId w:val="19"/>
              </w:numPr>
              <w:spacing w:after="0" w:line="240" w:lineRule="exact"/>
              <w:jc w:val="both"/>
              <w:rPr>
                <w:rFonts w:eastAsia="Calibri"/>
                <w:sz w:val="20"/>
              </w:rPr>
            </w:pPr>
            <w:r w:rsidRPr="00DC6625">
              <w:rPr>
                <w:rFonts w:eastAsia="Calibri"/>
                <w:sz w:val="20"/>
              </w:rPr>
              <w:t xml:space="preserve">Vykdyti parengiamąją veiklą prieš vaikui atvykstant. Stiprinti lituanistinių mokyklų veiklą, plėsti nuotolinį mokymą, suteikti galimybių lituanistinėms mokykloms užsienyje naudotis diagnostiniais ir standartizuotais </w:t>
            </w:r>
            <w:r w:rsidRPr="00DC6625">
              <w:rPr>
                <w:rFonts w:eastAsia="Calibri"/>
                <w:sz w:val="20"/>
              </w:rPr>
              <w:lastRenderedPageBreak/>
              <w:t xml:space="preserve">testais, remti bendruosius lituanistinių mokyklų užsienyje ir bendrojo ugdymo mokyklų Lietuvoje projektus, bendruomenių idėjų mainus </w:t>
            </w:r>
          </w:p>
          <w:p w:rsidR="005064F2" w:rsidRPr="00DC6625" w:rsidRDefault="005064F2" w:rsidP="00E541E4">
            <w:pPr>
              <w:pStyle w:val="Sraopastraipa"/>
              <w:numPr>
                <w:ilvl w:val="0"/>
                <w:numId w:val="19"/>
              </w:numPr>
              <w:spacing w:after="0" w:line="240" w:lineRule="exact"/>
              <w:jc w:val="both"/>
              <w:rPr>
                <w:rFonts w:eastAsia="Calibri"/>
                <w:sz w:val="20"/>
              </w:rPr>
            </w:pPr>
            <w:r w:rsidRPr="00DC6625">
              <w:rPr>
                <w:rFonts w:eastAsia="Calibri"/>
                <w:sz w:val="20"/>
              </w:rPr>
              <w:t xml:space="preserve">Priimant iš užsienio atvykusį ar sugrįžusį vaiką į mokyklą, nustatyti jo poreikius. Užtikrinti, kad Lietuvos ir užsienio lituanistinės mokyklos laikytųsi teisės aktuose įtvirtintos nuostatos priimti į mokyklą sugrįžusį ar atvykusį iš užsienio vaiką mokytis kartu su bendraamžiais. Netestuoti mokinio, siekiant nustatyti jo mokymosi klasę, o galimą jo mokymosi pasiekimų patikrinimą organizuoti dėl individualaus mokymosi plano sudarymo. Teikti informaciją besidomintiesiems sugrįžimo į švietimo sistemą sąlygomis, naudojantis vieno langelio principu. Įgyvendinant projektą „Bendrojo ugdymo turinio ir organizavimo modelių sukūrimas ir išbandymas bendrajame ugdyme“, parengti metodinę medžiagą su praktinėmis užduotimis, skirtą mokinių, nekalbančių lietuviškai ir neturinčių pagrindinių sričių pasiekimų patvirtinimo, turimam žinių bei gebėjimų lygiui nustatyti </w:t>
            </w:r>
          </w:p>
          <w:p w:rsidR="005064F2" w:rsidRPr="00DC6625" w:rsidRDefault="005064F2" w:rsidP="00E541E4">
            <w:pPr>
              <w:pStyle w:val="Sraopastraipa"/>
              <w:numPr>
                <w:ilvl w:val="0"/>
                <w:numId w:val="19"/>
              </w:numPr>
              <w:spacing w:after="0" w:line="240" w:lineRule="exact"/>
              <w:jc w:val="both"/>
              <w:rPr>
                <w:rFonts w:eastAsia="Calibri"/>
                <w:sz w:val="20"/>
              </w:rPr>
            </w:pPr>
            <w:r w:rsidRPr="00DC6625">
              <w:rPr>
                <w:rFonts w:eastAsia="Calibri"/>
                <w:sz w:val="20"/>
              </w:rPr>
              <w:t xml:space="preserve">Organizuoti ugdymo ir mokymosi pagalbą vaikui, bendradarbiaujant su tėvais ir mokyklos bendruomene. Palaikyti ir stiprinti išlyginamųjų klasių veiklą. Įgyvendinant projektą „Bendrojo ugdymo turinio ir organizavimo modelių sukūrimas ir išbandymas bendrajame ugdyme“, parengti, išbandyti ir pateikti mokykloms taikyti atvykusių ir sugrįžusių iš užsienio vaikų ugdymo organizavimo (įskaitant mokymosi pagalbos teikimą) modelius, </w:t>
            </w:r>
            <w:r w:rsidR="00F92697">
              <w:rPr>
                <w:rFonts w:eastAsia="Calibri"/>
                <w:sz w:val="20"/>
              </w:rPr>
              <w:t>parengti</w:t>
            </w:r>
            <w:r w:rsidR="00F92697" w:rsidRPr="00DC6625">
              <w:rPr>
                <w:rFonts w:eastAsia="Calibri"/>
                <w:sz w:val="20"/>
              </w:rPr>
              <w:t xml:space="preserve"> </w:t>
            </w:r>
            <w:r w:rsidRPr="00DC6625">
              <w:rPr>
                <w:rFonts w:eastAsia="Calibri"/>
                <w:sz w:val="20"/>
              </w:rPr>
              <w:t xml:space="preserve">jų taikymo rekomendacijas </w:t>
            </w:r>
          </w:p>
          <w:p w:rsidR="005064F2" w:rsidRPr="00DC6625" w:rsidRDefault="005064F2" w:rsidP="00E541E4">
            <w:pPr>
              <w:pStyle w:val="Sraopastraipa"/>
              <w:numPr>
                <w:ilvl w:val="0"/>
                <w:numId w:val="19"/>
              </w:numPr>
              <w:spacing w:after="0" w:line="240" w:lineRule="exact"/>
              <w:jc w:val="both"/>
              <w:rPr>
                <w:rFonts w:eastAsia="Calibri"/>
                <w:sz w:val="20"/>
              </w:rPr>
            </w:pPr>
            <w:r w:rsidRPr="00DC6625">
              <w:rPr>
                <w:rFonts w:eastAsia="Calibri"/>
                <w:sz w:val="20"/>
              </w:rPr>
              <w:t xml:space="preserve">Parengti metodinę medžiagą. Patvirtinti rekomendacinę integruotą lituanistinio švietimo programą su mokymo priemonėmis. Įgyvendinant projektą „Bendrojo ugdymo turinio ir organizavimo modelių sukūrimas ir išbandymas bendrajame ugdyme“, nustatyti mokyklų poreikius ir parengti 2 skaitmenines integruoto mokymo priemones (metodinę medžiagą ir užduočių pavyzdžius) atvykusiems ir sugrįžusiems į Lietuvą vaikams ugdyti. Parengti rekomendacijas pagrindinio ir vidurinio mokymo programas vykdančioms mokykloms, kaip pasirengti priimti atvykusius mokinius, kaip nustatyti individualius </w:t>
            </w:r>
            <w:r w:rsidR="00F92697" w:rsidRPr="00DC6625">
              <w:rPr>
                <w:rFonts w:eastAsia="Calibri"/>
                <w:sz w:val="20"/>
              </w:rPr>
              <w:t xml:space="preserve">jų </w:t>
            </w:r>
            <w:r w:rsidRPr="00DC6625">
              <w:rPr>
                <w:rFonts w:eastAsia="Calibri"/>
                <w:sz w:val="20"/>
              </w:rPr>
              <w:t xml:space="preserve">poreikius ir parengti individualius </w:t>
            </w:r>
            <w:r w:rsidR="00F92697" w:rsidRPr="00DC6625">
              <w:rPr>
                <w:rFonts w:eastAsia="Calibri"/>
                <w:sz w:val="20"/>
              </w:rPr>
              <w:t xml:space="preserve">jų </w:t>
            </w:r>
            <w:r w:rsidRPr="00DC6625">
              <w:rPr>
                <w:rFonts w:eastAsia="Calibri"/>
                <w:sz w:val="20"/>
              </w:rPr>
              <w:t xml:space="preserve">poreikius atitinkantį ugdymo planą. Organizuoti mokymus mokyklose, kuriose mokosi iš užsienio atvykę ar sugrįžę mokiniai, ir konsultuoti jas </w:t>
            </w:r>
          </w:p>
          <w:p w:rsidR="005064F2" w:rsidRPr="00DC6625" w:rsidRDefault="005064F2" w:rsidP="00E541E4">
            <w:pPr>
              <w:pStyle w:val="Sraopastraipa"/>
              <w:numPr>
                <w:ilvl w:val="0"/>
                <w:numId w:val="19"/>
              </w:numPr>
              <w:spacing w:after="0" w:line="240" w:lineRule="exact"/>
              <w:jc w:val="both"/>
              <w:rPr>
                <w:rFonts w:eastAsia="Calibri"/>
                <w:sz w:val="20"/>
              </w:rPr>
            </w:pPr>
            <w:r w:rsidRPr="00DC6625">
              <w:rPr>
                <w:rFonts w:eastAsia="Calibri"/>
                <w:sz w:val="20"/>
              </w:rPr>
              <w:t xml:space="preserve">Sudaryti teisines ir finansines galimybes ugdymo procese dalyvauti dviem mokytojams, mokytojo padėjėjui, mokinio asistentui </w:t>
            </w:r>
            <w:r w:rsidR="00F92697">
              <w:rPr>
                <w:rFonts w:eastAsia="Calibri"/>
                <w:sz w:val="20"/>
              </w:rPr>
              <w:t>ir</w:t>
            </w:r>
            <w:r w:rsidR="00F92697" w:rsidRPr="00DC6625">
              <w:rPr>
                <w:rFonts w:eastAsia="Calibri"/>
                <w:sz w:val="20"/>
              </w:rPr>
              <w:t xml:space="preserve"> </w:t>
            </w:r>
            <w:r w:rsidRPr="00DC6625">
              <w:rPr>
                <w:rFonts w:eastAsia="Calibri"/>
                <w:sz w:val="20"/>
              </w:rPr>
              <w:t>tobulinti mokytojų kvalifikaciją darbo su sugrįžtančiais iš užsienio vaikais srityje</w:t>
            </w:r>
          </w:p>
          <w:p w:rsidR="005064F2" w:rsidRPr="00DC6625" w:rsidRDefault="005064F2" w:rsidP="000A4301">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sidRPr="0091344F">
              <w:rPr>
                <w:rFonts w:ascii="Times New Roman" w:eastAsia="Calibri" w:hAnsi="Times New Roman" w:cs="Times New Roman"/>
                <w:sz w:val="20"/>
                <w:szCs w:val="24"/>
              </w:rPr>
              <w:t>2</w:t>
            </w:r>
            <w:r w:rsidR="002679E6">
              <w:rPr>
                <w:rFonts w:ascii="Times New Roman" w:eastAsia="Calibri" w:hAnsi="Times New Roman" w:cs="Times New Roman"/>
                <w:sz w:val="20"/>
                <w:szCs w:val="24"/>
              </w:rPr>
              <w:t>-os</w:t>
            </w:r>
            <w:r w:rsidRPr="0091344F">
              <w:rPr>
                <w:rFonts w:ascii="Times New Roman" w:eastAsia="Calibri" w:hAnsi="Times New Roman" w:cs="Times New Roman"/>
                <w:sz w:val="20"/>
                <w:szCs w:val="24"/>
              </w:rPr>
              <w:t> veiklos</w:t>
            </w:r>
            <w:r w:rsidR="002679E6">
              <w:rPr>
                <w:rFonts w:ascii="Times New Roman" w:eastAsia="Calibri" w:hAnsi="Times New Roman" w:cs="Times New Roman"/>
                <w:sz w:val="20"/>
                <w:szCs w:val="24"/>
              </w:rPr>
              <w:t xml:space="preserve"> –</w:t>
            </w:r>
            <w:r w:rsidRPr="0091344F">
              <w:rPr>
                <w:rFonts w:ascii="Times New Roman" w:eastAsia="Calibri" w:hAnsi="Times New Roman" w:cs="Times New Roman"/>
                <w:sz w:val="20"/>
                <w:szCs w:val="24"/>
              </w:rPr>
              <w:t xml:space="preserve"> </w:t>
            </w:r>
            <w:r w:rsidR="00CC52AA" w:rsidRPr="0091344F">
              <w:rPr>
                <w:rFonts w:ascii="Times New Roman" w:eastAsia="Calibri" w:hAnsi="Times New Roman" w:cs="Times New Roman"/>
                <w:sz w:val="20"/>
                <w:szCs w:val="24"/>
              </w:rPr>
              <w:t>2020 m.</w:t>
            </w:r>
            <w:r w:rsidRPr="0091344F">
              <w:rPr>
                <w:rFonts w:ascii="Times New Roman" w:eastAsia="Calibri" w:hAnsi="Times New Roman" w:cs="Times New Roman"/>
                <w:sz w:val="20"/>
                <w:szCs w:val="24"/>
              </w:rPr>
              <w:t>–2021 m. II ketv. (ES lėšomis finansuojama dalis) (einamosios veiklos vykdomos nuolat); 3</w:t>
            </w:r>
            <w:r w:rsidR="002679E6">
              <w:rPr>
                <w:rFonts w:ascii="Times New Roman" w:eastAsia="Calibri" w:hAnsi="Times New Roman" w:cs="Times New Roman"/>
                <w:sz w:val="20"/>
                <w:szCs w:val="24"/>
              </w:rPr>
              <w:t>-ios</w:t>
            </w:r>
            <w:r w:rsidRPr="0091344F">
              <w:rPr>
                <w:rFonts w:ascii="Times New Roman" w:eastAsia="Calibri" w:hAnsi="Times New Roman" w:cs="Times New Roman"/>
                <w:sz w:val="20"/>
                <w:szCs w:val="24"/>
              </w:rPr>
              <w:t> veiklos</w:t>
            </w:r>
            <w:r w:rsidR="002679E6">
              <w:rPr>
                <w:rFonts w:ascii="Times New Roman" w:eastAsia="Calibri" w:hAnsi="Times New Roman" w:cs="Times New Roman"/>
                <w:sz w:val="20"/>
                <w:szCs w:val="24"/>
              </w:rPr>
              <w:t xml:space="preserve"> –</w:t>
            </w:r>
            <w:r w:rsidRPr="0091344F">
              <w:rPr>
                <w:rFonts w:ascii="Times New Roman" w:eastAsia="Calibri" w:hAnsi="Times New Roman" w:cs="Times New Roman"/>
                <w:sz w:val="20"/>
                <w:szCs w:val="24"/>
              </w:rPr>
              <w:t xml:space="preserve"> </w:t>
            </w:r>
            <w:r w:rsidR="00CC52AA" w:rsidRPr="0091344F">
              <w:rPr>
                <w:rFonts w:ascii="Times New Roman" w:eastAsia="Calibri" w:hAnsi="Times New Roman" w:cs="Times New Roman"/>
                <w:sz w:val="20"/>
                <w:szCs w:val="24"/>
              </w:rPr>
              <w:t>2020 m.</w:t>
            </w:r>
            <w:r w:rsidRPr="0091344F">
              <w:rPr>
                <w:rFonts w:ascii="Times New Roman" w:eastAsia="Calibri" w:hAnsi="Times New Roman" w:cs="Times New Roman"/>
                <w:sz w:val="20"/>
                <w:szCs w:val="24"/>
              </w:rPr>
              <w:t>–2021 m. II ketv. (ES lėšomis finansuojama dalis) (einamosios veiklos vykdomos nuolat); 4</w:t>
            </w:r>
            <w:r w:rsidR="002679E6">
              <w:rPr>
                <w:rFonts w:ascii="Times New Roman" w:eastAsia="Calibri" w:hAnsi="Times New Roman" w:cs="Times New Roman"/>
                <w:sz w:val="20"/>
                <w:szCs w:val="24"/>
              </w:rPr>
              <w:t>-os</w:t>
            </w:r>
            <w:r w:rsidRPr="0091344F">
              <w:rPr>
                <w:rFonts w:ascii="Times New Roman" w:eastAsia="Calibri" w:hAnsi="Times New Roman" w:cs="Times New Roman"/>
                <w:sz w:val="20"/>
                <w:szCs w:val="24"/>
              </w:rPr>
              <w:t xml:space="preserve"> veiklos </w:t>
            </w:r>
            <w:r w:rsidR="002D0B3E">
              <w:rPr>
                <w:rFonts w:ascii="Times New Roman" w:eastAsia="Calibri" w:hAnsi="Times New Roman" w:cs="Times New Roman"/>
                <w:sz w:val="20"/>
                <w:szCs w:val="24"/>
              </w:rPr>
              <w:t xml:space="preserve">– </w:t>
            </w:r>
            <w:r w:rsidR="00CC52AA" w:rsidRPr="0091344F">
              <w:rPr>
                <w:rFonts w:ascii="Times New Roman" w:eastAsia="Calibri" w:hAnsi="Times New Roman" w:cs="Times New Roman"/>
                <w:sz w:val="20"/>
                <w:szCs w:val="24"/>
              </w:rPr>
              <w:t>2020 m.</w:t>
            </w:r>
            <w:r w:rsidRPr="0091344F">
              <w:rPr>
                <w:rFonts w:ascii="Times New Roman" w:eastAsia="Calibri" w:hAnsi="Times New Roman" w:cs="Times New Roman"/>
                <w:sz w:val="20"/>
                <w:szCs w:val="24"/>
              </w:rPr>
              <w:t>–202</w:t>
            </w:r>
            <w:r w:rsidR="004A7752" w:rsidRPr="0091344F">
              <w:rPr>
                <w:rFonts w:ascii="Times New Roman" w:eastAsia="Calibri" w:hAnsi="Times New Roman" w:cs="Times New Roman"/>
                <w:sz w:val="20"/>
                <w:szCs w:val="24"/>
              </w:rPr>
              <w:t>1</w:t>
            </w:r>
            <w:r w:rsidRPr="0091344F">
              <w:rPr>
                <w:rFonts w:ascii="Times New Roman" w:eastAsia="Calibri" w:hAnsi="Times New Roman" w:cs="Times New Roman"/>
                <w:sz w:val="20"/>
                <w:szCs w:val="24"/>
              </w:rPr>
              <w:t xml:space="preserve"> m. II ketv. (ES lėšomis finansuojama dalis); 5</w:t>
            </w:r>
            <w:r w:rsidR="002679E6">
              <w:rPr>
                <w:rFonts w:ascii="Times New Roman" w:eastAsia="Calibri" w:hAnsi="Times New Roman" w:cs="Times New Roman"/>
                <w:sz w:val="20"/>
                <w:szCs w:val="24"/>
              </w:rPr>
              <w:t>-os</w:t>
            </w:r>
            <w:r w:rsidRPr="0091344F">
              <w:rPr>
                <w:rFonts w:ascii="Times New Roman" w:eastAsia="Calibri" w:hAnsi="Times New Roman" w:cs="Times New Roman"/>
                <w:sz w:val="20"/>
                <w:szCs w:val="24"/>
              </w:rPr>
              <w:t xml:space="preserve"> veiklos </w:t>
            </w:r>
            <w:r w:rsidR="002D0B3E">
              <w:rPr>
                <w:rFonts w:ascii="Times New Roman" w:eastAsia="Calibri" w:hAnsi="Times New Roman" w:cs="Times New Roman"/>
                <w:sz w:val="20"/>
                <w:szCs w:val="24"/>
              </w:rPr>
              <w:t xml:space="preserve">– </w:t>
            </w:r>
            <w:r w:rsidR="00CC52AA" w:rsidRPr="0091344F">
              <w:rPr>
                <w:rFonts w:ascii="Times New Roman" w:eastAsia="Calibri" w:hAnsi="Times New Roman" w:cs="Times New Roman"/>
                <w:sz w:val="20"/>
                <w:szCs w:val="24"/>
              </w:rPr>
              <w:t>2020 m. I</w:t>
            </w:r>
            <w:r w:rsidR="000A4301">
              <w:rPr>
                <w:rFonts w:ascii="Times New Roman" w:eastAsia="Calibri" w:hAnsi="Times New Roman" w:cs="Times New Roman"/>
                <w:sz w:val="20"/>
                <w:szCs w:val="24"/>
              </w:rPr>
              <w:t> </w:t>
            </w:r>
            <w:r w:rsidR="00CC52AA" w:rsidRPr="0091344F">
              <w:rPr>
                <w:rFonts w:ascii="Times New Roman" w:eastAsia="Calibri" w:hAnsi="Times New Roman" w:cs="Times New Roman"/>
                <w:sz w:val="20"/>
                <w:szCs w:val="24"/>
              </w:rPr>
              <w:t xml:space="preserve"> ketv.</w:t>
            </w:r>
            <w:r w:rsidR="00DF7264">
              <w:rPr>
                <w:rFonts w:ascii="Times New Roman" w:eastAsia="Calibri" w:hAnsi="Times New Roman" w:cs="Times New Roman"/>
                <w:sz w:val="20"/>
                <w:szCs w:val="24"/>
              </w:rPr>
              <w:t>–</w:t>
            </w:r>
            <w:r w:rsidRPr="0091344F">
              <w:rPr>
                <w:rFonts w:ascii="Times New Roman" w:eastAsia="Calibri" w:hAnsi="Times New Roman" w:cs="Times New Roman"/>
                <w:sz w:val="20"/>
                <w:szCs w:val="24"/>
              </w:rPr>
              <w:t>2020 m. III ketv.</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ŠMSM</w:t>
            </w:r>
          </w:p>
        </w:tc>
      </w:tr>
      <w:tr w:rsidR="005064F2" w:rsidRPr="00DC6625" w:rsidTr="0046008A">
        <w:trPr>
          <w:trHeight w:val="237"/>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DC2A9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A65A9A">
              <w:rPr>
                <w:rFonts w:ascii="Times New Roman" w:eastAsia="Calibri" w:hAnsi="Times New Roman" w:cs="Times New Roman"/>
                <w:sz w:val="20"/>
                <w:szCs w:val="24"/>
              </w:rPr>
              <w:t>.1.</w:t>
            </w:r>
            <w:r w:rsidR="00DC2A9C">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skatinti Lietuvos darbdavius ieškoti darbuotojų užsienyje, remiant darbdavių muges ir kitus darbo užsienyje paieškos projektus (skatinant grįžtamąją migraciją) </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Times New Roman" w:hAnsi="Times New Roman" w:cs="Times New Roman"/>
                <w:sz w:val="6"/>
                <w:szCs w:val="6"/>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Svarstantiems apie grįžimą ar atvykimą į Lietuvą asmenims lengviau priimti sprendimą sugrįžti ar atvykti, kai jie jau yra užsitikrinę darbo vietą Lietuvoje. To siekiant, siūloma organizuoti darbdavių muges, rengti kitus darbo paieškos užsienyje projektus ir taip skatinti jų pritraukimą į Lietuvos darbo rinką. </w:t>
            </w:r>
          </w:p>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 xml:space="preserve">Veiklos: </w:t>
            </w:r>
          </w:p>
          <w:p w:rsidR="004174FF" w:rsidRPr="00DC6625" w:rsidRDefault="005064F2" w:rsidP="00B248D3">
            <w:pPr>
              <w:pStyle w:val="Sraopastraipa"/>
              <w:spacing w:after="0" w:line="240" w:lineRule="exact"/>
              <w:ind w:left="22"/>
              <w:jc w:val="both"/>
              <w:rPr>
                <w:rFonts w:eastAsia="Calibri"/>
                <w:sz w:val="20"/>
                <w:u w:val="single"/>
              </w:rPr>
            </w:pPr>
            <w:r w:rsidRPr="00DC6625">
              <w:rPr>
                <w:rFonts w:eastAsia="Calibri"/>
                <w:sz w:val="20"/>
              </w:rPr>
              <w:t>Organizuoti darbo muges, konferencijas, susitikimus su darbdaviais ir kitas darbo paieškos užsienyje iniciatyvas</w:t>
            </w:r>
            <w:r w:rsidR="00B248D3">
              <w:rPr>
                <w:rFonts w:eastAsia="Calibri"/>
                <w:sz w:val="20"/>
              </w:rPr>
              <w:t>.</w:t>
            </w:r>
            <w:r w:rsidRPr="00DC6625">
              <w:rPr>
                <w:rFonts w:eastAsia="Calibri"/>
                <w:sz w:val="20"/>
              </w:rPr>
              <w:t xml:space="preserve"> </w:t>
            </w:r>
            <w:r w:rsidR="004174FF" w:rsidRPr="001B2DDE">
              <w:rPr>
                <w:rFonts w:eastAsia="Calibri"/>
                <w:sz w:val="20"/>
                <w:u w:val="single"/>
              </w:rPr>
              <w:t>Priemonės įgyvendinimo laikotarpis.</w:t>
            </w:r>
            <w:r w:rsidR="004174FF" w:rsidRPr="004174FF">
              <w:rPr>
                <w:rFonts w:eastAsia="Calibri"/>
                <w:sz w:val="20"/>
              </w:rPr>
              <w:t xml:space="preserve"> 2020–2022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B248D3">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SADM, </w:t>
            </w:r>
            <w:r w:rsidR="00B248D3">
              <w:rPr>
                <w:rFonts w:ascii="Times New Roman" w:eastAsia="Calibri" w:hAnsi="Times New Roman" w:cs="Times New Roman"/>
                <w:sz w:val="20"/>
                <w:szCs w:val="24"/>
              </w:rPr>
              <w:t xml:space="preserve">Užimtumo tarnyba prie Lietuvos Respublikos socialinės apsaugos ir darbo  ministerijos (toliau </w:t>
            </w:r>
            <w:r w:rsidR="00B248D3" w:rsidRPr="00B248D3">
              <w:rPr>
                <w:rFonts w:ascii="Times New Roman" w:eastAsia="Calibri" w:hAnsi="Times New Roman" w:cs="Times New Roman"/>
                <w:sz w:val="20"/>
                <w:szCs w:val="24"/>
              </w:rPr>
              <w:t>–</w:t>
            </w:r>
            <w:r w:rsidR="00B248D3">
              <w:rPr>
                <w:rFonts w:ascii="Times New Roman" w:eastAsia="Calibri" w:hAnsi="Times New Roman" w:cs="Times New Roman"/>
                <w:sz w:val="20"/>
                <w:szCs w:val="24"/>
              </w:rPr>
              <w:t xml:space="preserve"> </w:t>
            </w:r>
            <w:r w:rsidR="00603610">
              <w:rPr>
                <w:rFonts w:ascii="Times New Roman" w:eastAsia="Calibri" w:hAnsi="Times New Roman" w:cs="Times New Roman"/>
                <w:sz w:val="20"/>
                <w:szCs w:val="24"/>
              </w:rPr>
              <w:t>UT</w:t>
            </w:r>
            <w:r w:rsidR="00B248D3">
              <w:rPr>
                <w:rFonts w:ascii="Times New Roman" w:eastAsia="Calibri" w:hAnsi="Times New Roman" w:cs="Times New Roman"/>
                <w:sz w:val="20"/>
                <w:szCs w:val="24"/>
              </w:rPr>
              <w:t>)</w:t>
            </w:r>
          </w:p>
        </w:tc>
      </w:tr>
      <w:tr w:rsidR="005064F2" w:rsidRPr="00DC6625" w:rsidTr="0046008A">
        <w:trPr>
          <w:trHeight w:val="376"/>
        </w:trPr>
        <w:tc>
          <w:tcPr>
            <w:tcW w:w="866" w:type="dxa"/>
            <w:tcBorders>
              <w:top w:val="single" w:sz="4" w:space="0" w:color="auto"/>
              <w:left w:val="single" w:sz="4" w:space="0" w:color="auto"/>
              <w:bottom w:val="single" w:sz="4" w:space="0" w:color="auto"/>
              <w:right w:val="single" w:sz="4" w:space="0" w:color="auto"/>
            </w:tcBorders>
            <w:hideMark/>
          </w:tcPr>
          <w:p w:rsidR="005064F2" w:rsidRPr="005C769F" w:rsidRDefault="00D47801" w:rsidP="00DC2A9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A65A9A">
              <w:rPr>
                <w:rFonts w:ascii="Times New Roman" w:eastAsia="Calibri" w:hAnsi="Times New Roman" w:cs="Times New Roman"/>
                <w:sz w:val="20"/>
                <w:szCs w:val="24"/>
              </w:rPr>
              <w:t>.1.</w:t>
            </w:r>
            <w:r w:rsidR="00DC2A9C">
              <w:rPr>
                <w:rFonts w:ascii="Times New Roman" w:eastAsia="Calibri" w:hAnsi="Times New Roman" w:cs="Times New Roman"/>
                <w:sz w:val="20"/>
                <w:szCs w:val="24"/>
              </w:rPr>
              <w:t>10</w:t>
            </w:r>
            <w:r w:rsidR="005064F2" w:rsidRPr="005C769F">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5C769F" w:rsidRDefault="005C769F" w:rsidP="00B248D3">
            <w:pPr>
              <w:spacing w:after="0" w:line="240" w:lineRule="exact"/>
              <w:jc w:val="both"/>
              <w:rPr>
                <w:rFonts w:ascii="Times New Roman" w:eastAsia="Calibri" w:hAnsi="Times New Roman" w:cs="Times New Roman"/>
                <w:sz w:val="20"/>
                <w:szCs w:val="24"/>
              </w:rPr>
            </w:pPr>
            <w:r w:rsidRPr="005064F2">
              <w:rPr>
                <w:rFonts w:ascii="Times New Roman" w:eastAsia="Calibri" w:hAnsi="Times New Roman" w:cs="Times New Roman"/>
                <w:sz w:val="20"/>
                <w:szCs w:val="24"/>
              </w:rPr>
              <w:t xml:space="preserve">Priemonė – numatyti papildomas </w:t>
            </w:r>
            <w:r w:rsidR="002146D7">
              <w:rPr>
                <w:rFonts w:ascii="Times New Roman" w:eastAsia="Calibri" w:hAnsi="Times New Roman" w:cs="Times New Roman"/>
                <w:sz w:val="20"/>
                <w:szCs w:val="24"/>
              </w:rPr>
              <w:t>UT</w:t>
            </w:r>
            <w:r>
              <w:rPr>
                <w:rFonts w:ascii="Times New Roman" w:eastAsia="Calibri" w:hAnsi="Times New Roman" w:cs="Times New Roman"/>
                <w:sz w:val="20"/>
                <w:szCs w:val="24"/>
              </w:rPr>
              <w:t xml:space="preserve"> veiklas </w:t>
            </w:r>
            <w:r>
              <w:rPr>
                <w:rFonts w:ascii="Times New Roman" w:eastAsia="Calibri" w:hAnsi="Times New Roman" w:cs="Times New Roman"/>
                <w:sz w:val="20"/>
                <w:szCs w:val="24"/>
              </w:rPr>
              <w:lastRenderedPageBreak/>
              <w:t>grįžusių ir atvykusių į Lietuvą asmenų užimtumui skatinti</w:t>
            </w:r>
            <w:r w:rsidRPr="005064F2">
              <w:rPr>
                <w:rFonts w:ascii="Times New Roman" w:eastAsia="Calibri" w:hAnsi="Times New Roman" w:cs="Times New Roman"/>
                <w:sz w:val="20"/>
                <w:szCs w:val="24"/>
              </w:rPr>
              <w:t xml:space="preserve"> ir užtikrinti informacijos apie </w:t>
            </w:r>
            <w:r>
              <w:rPr>
                <w:rFonts w:ascii="Times New Roman" w:eastAsia="Calibri" w:hAnsi="Times New Roman" w:cs="Times New Roman"/>
                <w:sz w:val="20"/>
                <w:szCs w:val="24"/>
              </w:rPr>
              <w:t xml:space="preserve">įgyvendinamas </w:t>
            </w:r>
            <w:r w:rsidRPr="005064F2">
              <w:rPr>
                <w:rFonts w:ascii="Times New Roman" w:eastAsia="Calibri" w:hAnsi="Times New Roman" w:cs="Times New Roman"/>
                <w:sz w:val="20"/>
                <w:szCs w:val="24"/>
              </w:rPr>
              <w:t>priemones, pritaikytas grįžtančių</w:t>
            </w:r>
            <w:r w:rsidR="00A6428C">
              <w:rPr>
                <w:rFonts w:ascii="Times New Roman" w:eastAsia="Calibri" w:hAnsi="Times New Roman" w:cs="Times New Roman"/>
                <w:sz w:val="20"/>
                <w:szCs w:val="24"/>
              </w:rPr>
              <w:t xml:space="preserve"> ir atvykstančių</w:t>
            </w:r>
            <w:r w:rsidRPr="005064F2">
              <w:rPr>
                <w:rFonts w:ascii="Times New Roman" w:eastAsia="Calibri" w:hAnsi="Times New Roman" w:cs="Times New Roman"/>
                <w:sz w:val="20"/>
                <w:szCs w:val="24"/>
              </w:rPr>
              <w:t xml:space="preserve"> į Lietuvą asmenų poreikiams, skatinant jų perkvalifikavimą ir prarastų įgūdžių atkūrimą, sklaidą</w:t>
            </w:r>
          </w:p>
        </w:tc>
        <w:tc>
          <w:tcPr>
            <w:tcW w:w="10035" w:type="dxa"/>
            <w:tcBorders>
              <w:top w:val="single" w:sz="4" w:space="0" w:color="auto"/>
              <w:left w:val="single" w:sz="4" w:space="0" w:color="auto"/>
              <w:bottom w:val="single" w:sz="4" w:space="0" w:color="auto"/>
              <w:right w:val="single" w:sz="4" w:space="0" w:color="auto"/>
            </w:tcBorders>
            <w:hideMark/>
          </w:tcPr>
          <w:p w:rsidR="005C769F" w:rsidRPr="005064F2" w:rsidRDefault="005C769F" w:rsidP="00E541E4">
            <w:pPr>
              <w:spacing w:after="0" w:line="240" w:lineRule="exact"/>
              <w:jc w:val="both"/>
              <w:rPr>
                <w:rFonts w:ascii="Times New Roman" w:eastAsia="Calibri" w:hAnsi="Times New Roman" w:cs="Times New Roman"/>
                <w:sz w:val="20"/>
                <w:szCs w:val="24"/>
              </w:rPr>
            </w:pPr>
            <w:r w:rsidRPr="005064F2">
              <w:rPr>
                <w:rFonts w:ascii="Times New Roman" w:eastAsia="Calibri" w:hAnsi="Times New Roman" w:cs="Times New Roman"/>
                <w:sz w:val="20"/>
                <w:szCs w:val="24"/>
                <w:u w:val="single"/>
              </w:rPr>
              <w:lastRenderedPageBreak/>
              <w:t>Aprašymas.</w:t>
            </w:r>
            <w:r w:rsidRPr="005064F2">
              <w:rPr>
                <w:rFonts w:ascii="Times New Roman" w:eastAsia="Calibri" w:hAnsi="Times New Roman" w:cs="Times New Roman"/>
                <w:sz w:val="20"/>
                <w:szCs w:val="24"/>
              </w:rPr>
              <w:t xml:space="preserve"> Apie 66 proc. grįžusių į Lietuvą asmenų per vienerius metus neįsidarbina, o tai yra dažna pakartotinio išvykimo iš Lietuvos priežastis. Be to, net 57,4 proc. išvykusių asmenų užsienyje dirba žemesnės kvalifikacijos darbą, nei </w:t>
            </w:r>
            <w:r w:rsidRPr="005064F2">
              <w:rPr>
                <w:rFonts w:ascii="Times New Roman" w:eastAsia="Calibri" w:hAnsi="Times New Roman" w:cs="Times New Roman"/>
                <w:sz w:val="20"/>
                <w:szCs w:val="24"/>
              </w:rPr>
              <w:lastRenderedPageBreak/>
              <w:t xml:space="preserve">yra įgiję, todėl, sugrįžę į Lietuvą, dėl prarastų įgūdžių sunkiau įsidarbina pagal ankstesnę kvalifikaciją. Ekonominio bendradarbiavimo ir plėtros organizacijos (toliau – EBPO) pateiktoje Lietuvos darbo rinkos ir socialinės politikos apžvalgoje (2018 m.) teigiama, kad į Lietuvą grįžtantiems dirbti asmenims galimybės naudotis aktyvios darbo rinkos politikos priemonėmis yra ribotos. Sprendžiant šias problemas, siūloma numatyti papildomas Užimtumo tarnybos veiklas </w:t>
            </w:r>
            <w:r w:rsidRPr="00C07A31">
              <w:rPr>
                <w:rFonts w:ascii="Times New Roman" w:eastAsia="Calibri" w:hAnsi="Times New Roman" w:cs="Times New Roman"/>
                <w:sz w:val="20"/>
                <w:szCs w:val="24"/>
              </w:rPr>
              <w:t>grįžusių ir atvykusių į Lietuvą asmenų užimtumui skatinti, taip pat užtikrinti informacijos apie įgyvendinamas priemones, pritaikytas grįžtančių ir atvykstančių asmenų darbo rinkos integracijos poreikiams, sklaidą. Bus siekiama skatinti ši</w:t>
            </w:r>
            <w:r w:rsidR="00B53373">
              <w:rPr>
                <w:rFonts w:ascii="Times New Roman" w:eastAsia="Calibri" w:hAnsi="Times New Roman" w:cs="Times New Roman"/>
                <w:sz w:val="20"/>
                <w:szCs w:val="24"/>
              </w:rPr>
              <w:t>uos</w:t>
            </w:r>
            <w:r w:rsidRPr="00C07A31">
              <w:rPr>
                <w:rFonts w:ascii="Times New Roman" w:eastAsia="Calibri" w:hAnsi="Times New Roman" w:cs="Times New Roman"/>
                <w:sz w:val="20"/>
                <w:szCs w:val="24"/>
              </w:rPr>
              <w:t xml:space="preserve"> asmen</w:t>
            </w:r>
            <w:r w:rsidR="00B53373">
              <w:rPr>
                <w:rFonts w:ascii="Times New Roman" w:eastAsia="Calibri" w:hAnsi="Times New Roman" w:cs="Times New Roman"/>
                <w:sz w:val="20"/>
                <w:szCs w:val="24"/>
              </w:rPr>
              <w:t>is</w:t>
            </w:r>
            <w:r w:rsidRPr="00C07A31">
              <w:rPr>
                <w:rFonts w:ascii="Times New Roman" w:eastAsia="Calibri" w:hAnsi="Times New Roman" w:cs="Times New Roman"/>
                <w:sz w:val="20"/>
                <w:szCs w:val="24"/>
              </w:rPr>
              <w:t xml:space="preserve"> persikvalifik</w:t>
            </w:r>
            <w:r w:rsidR="00B53373">
              <w:rPr>
                <w:rFonts w:ascii="Times New Roman" w:eastAsia="Calibri" w:hAnsi="Times New Roman" w:cs="Times New Roman"/>
                <w:sz w:val="20"/>
                <w:szCs w:val="24"/>
              </w:rPr>
              <w:t>uoti</w:t>
            </w:r>
            <w:r w:rsidRPr="00C07A31">
              <w:rPr>
                <w:rFonts w:ascii="Times New Roman" w:eastAsia="Calibri" w:hAnsi="Times New Roman" w:cs="Times New Roman"/>
                <w:sz w:val="20"/>
                <w:szCs w:val="24"/>
              </w:rPr>
              <w:t xml:space="preserve"> ir </w:t>
            </w:r>
            <w:r w:rsidR="00B53373">
              <w:rPr>
                <w:rFonts w:ascii="Times New Roman" w:eastAsia="Calibri" w:hAnsi="Times New Roman" w:cs="Times New Roman"/>
                <w:sz w:val="20"/>
                <w:szCs w:val="24"/>
              </w:rPr>
              <w:t xml:space="preserve">atkurti </w:t>
            </w:r>
            <w:r w:rsidRPr="00C07A31">
              <w:rPr>
                <w:rFonts w:ascii="Times New Roman" w:eastAsia="Calibri" w:hAnsi="Times New Roman" w:cs="Times New Roman"/>
                <w:sz w:val="20"/>
                <w:szCs w:val="24"/>
              </w:rPr>
              <w:t>prarast</w:t>
            </w:r>
            <w:r w:rsidR="00B53373">
              <w:rPr>
                <w:rFonts w:ascii="Times New Roman" w:eastAsia="Calibri" w:hAnsi="Times New Roman" w:cs="Times New Roman"/>
                <w:sz w:val="20"/>
                <w:szCs w:val="24"/>
              </w:rPr>
              <w:t>us</w:t>
            </w:r>
            <w:r w:rsidRPr="00C07A31">
              <w:rPr>
                <w:rFonts w:ascii="Times New Roman" w:eastAsia="Calibri" w:hAnsi="Times New Roman" w:cs="Times New Roman"/>
                <w:sz w:val="20"/>
                <w:szCs w:val="24"/>
              </w:rPr>
              <w:t xml:space="preserve"> įgūdži</w:t>
            </w:r>
            <w:r w:rsidR="00B53373">
              <w:rPr>
                <w:rFonts w:ascii="Times New Roman" w:eastAsia="Calibri" w:hAnsi="Times New Roman" w:cs="Times New Roman"/>
                <w:sz w:val="20"/>
                <w:szCs w:val="24"/>
              </w:rPr>
              <w:t>us</w:t>
            </w:r>
            <w:r w:rsidRPr="005064F2">
              <w:rPr>
                <w:rFonts w:ascii="Times New Roman" w:eastAsia="Calibri" w:hAnsi="Times New Roman" w:cs="Times New Roman"/>
                <w:sz w:val="20"/>
                <w:szCs w:val="24"/>
              </w:rPr>
              <w:t xml:space="preserve">. </w:t>
            </w:r>
          </w:p>
          <w:p w:rsidR="005C769F" w:rsidRPr="005064F2" w:rsidRDefault="005C769F" w:rsidP="00E541E4">
            <w:pPr>
              <w:spacing w:after="0" w:line="240" w:lineRule="exact"/>
              <w:jc w:val="both"/>
              <w:rPr>
                <w:rFonts w:ascii="Times New Roman" w:eastAsia="Calibri" w:hAnsi="Times New Roman" w:cs="Times New Roman"/>
                <w:sz w:val="20"/>
                <w:szCs w:val="24"/>
              </w:rPr>
            </w:pPr>
            <w:r w:rsidRPr="005064F2">
              <w:rPr>
                <w:rFonts w:ascii="Times New Roman" w:eastAsia="Calibri" w:hAnsi="Times New Roman" w:cs="Times New Roman"/>
                <w:sz w:val="20"/>
                <w:szCs w:val="24"/>
                <w:u w:val="single"/>
              </w:rPr>
              <w:t>Veiklos</w:t>
            </w:r>
            <w:r w:rsidRPr="005064F2">
              <w:rPr>
                <w:rFonts w:ascii="Times New Roman" w:eastAsia="Calibri" w:hAnsi="Times New Roman" w:cs="Times New Roman"/>
                <w:sz w:val="20"/>
                <w:szCs w:val="24"/>
              </w:rPr>
              <w:t>:</w:t>
            </w:r>
          </w:p>
          <w:p w:rsidR="005C769F" w:rsidRPr="00FE2711" w:rsidRDefault="005C769F" w:rsidP="00E541E4">
            <w:pPr>
              <w:pStyle w:val="Sraopastraipa"/>
              <w:numPr>
                <w:ilvl w:val="0"/>
                <w:numId w:val="22"/>
              </w:numPr>
              <w:spacing w:after="0" w:line="240" w:lineRule="exact"/>
              <w:jc w:val="both"/>
              <w:rPr>
                <w:rFonts w:eastAsia="Calibri"/>
                <w:sz w:val="20"/>
                <w:u w:val="single"/>
              </w:rPr>
            </w:pPr>
            <w:r w:rsidRPr="00C07A31">
              <w:rPr>
                <w:rFonts w:eastAsia="Calibri"/>
                <w:sz w:val="20"/>
              </w:rPr>
              <w:t xml:space="preserve">Sukurti metodiką ir apmokyti </w:t>
            </w:r>
            <w:r w:rsidR="002146D7">
              <w:rPr>
                <w:rFonts w:eastAsia="Calibri"/>
                <w:sz w:val="20"/>
              </w:rPr>
              <w:t>UT</w:t>
            </w:r>
            <w:r w:rsidRPr="00C07A31">
              <w:rPr>
                <w:rFonts w:eastAsia="Calibri"/>
                <w:sz w:val="20"/>
              </w:rPr>
              <w:t xml:space="preserve"> konsultantus dirbti su grįžusiais ir atvykusiais į Lietuvą asmenimis, teikiant jiems individualią pagalbą </w:t>
            </w:r>
          </w:p>
          <w:p w:rsidR="005064F2" w:rsidRDefault="005C769F" w:rsidP="00E541E4">
            <w:pPr>
              <w:pStyle w:val="Sraopastraipa"/>
              <w:numPr>
                <w:ilvl w:val="0"/>
                <w:numId w:val="22"/>
              </w:numPr>
              <w:spacing w:after="0" w:line="240" w:lineRule="exact"/>
              <w:jc w:val="both"/>
              <w:rPr>
                <w:rFonts w:eastAsia="Calibri"/>
                <w:sz w:val="20"/>
              </w:rPr>
            </w:pPr>
            <w:r w:rsidRPr="00C07A31">
              <w:rPr>
                <w:rFonts w:eastAsia="Calibri"/>
                <w:sz w:val="20"/>
              </w:rPr>
              <w:t>Suteikti galimybę grįžtantiems ar atvykstantiems arba ketinantiems grįžti ar atvykti į Lietuvą asmenims konsultuotis telefonu</w:t>
            </w:r>
            <w:r w:rsidR="00243888" w:rsidRPr="00C07A31">
              <w:rPr>
                <w:rFonts w:eastAsia="Calibri"/>
                <w:sz w:val="20"/>
              </w:rPr>
              <w:t xml:space="preserve"> </w:t>
            </w:r>
            <w:r w:rsidRPr="00C07A31">
              <w:rPr>
                <w:rFonts w:eastAsia="Calibri"/>
                <w:sz w:val="20"/>
              </w:rPr>
              <w:t>darbo rinkos klausimais, tam skiriant atskirą konsultacijų telefoną ir specialų konsultantą</w:t>
            </w:r>
          </w:p>
          <w:p w:rsidR="004174FF" w:rsidRPr="005C769F" w:rsidRDefault="004174FF" w:rsidP="000F717C">
            <w:pPr>
              <w:pStyle w:val="Sraopastraipa"/>
              <w:spacing w:after="0" w:line="240" w:lineRule="exact"/>
              <w:ind w:left="22"/>
              <w:jc w:val="both"/>
              <w:rPr>
                <w:rFonts w:eastAsia="Calibri"/>
                <w:sz w:val="20"/>
              </w:rPr>
            </w:pPr>
            <w:r w:rsidRPr="001B2DDE">
              <w:rPr>
                <w:rFonts w:eastAsia="Calibri"/>
                <w:sz w:val="20"/>
                <w:u w:val="single"/>
              </w:rPr>
              <w:t>Priemonės įgyvendinimo laikotarpis.</w:t>
            </w:r>
            <w:r w:rsidRPr="004174FF">
              <w:rPr>
                <w:rFonts w:eastAsia="Calibri"/>
                <w:sz w:val="20"/>
              </w:rPr>
              <w:t xml:space="preserve"> 2020–2022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603610" w:rsidRDefault="006B34C2" w:rsidP="00E541E4">
            <w:pPr>
              <w:spacing w:after="0" w:line="240" w:lineRule="exact"/>
              <w:jc w:val="both"/>
              <w:rPr>
                <w:rFonts w:ascii="Times New Roman" w:eastAsia="Calibri" w:hAnsi="Times New Roman" w:cs="Times New Roman"/>
                <w:sz w:val="20"/>
                <w:szCs w:val="24"/>
                <w:highlight w:val="yellow"/>
              </w:rPr>
            </w:pPr>
            <w:r w:rsidRPr="005C769F">
              <w:rPr>
                <w:rFonts w:ascii="Times New Roman" w:eastAsia="Calibri" w:hAnsi="Times New Roman" w:cs="Times New Roman"/>
                <w:sz w:val="20"/>
                <w:szCs w:val="24"/>
              </w:rPr>
              <w:lastRenderedPageBreak/>
              <w:t xml:space="preserve">SADM, </w:t>
            </w:r>
            <w:r w:rsidR="005064F2" w:rsidRPr="005C769F">
              <w:rPr>
                <w:rFonts w:ascii="Times New Roman" w:eastAsia="Calibri" w:hAnsi="Times New Roman" w:cs="Times New Roman"/>
                <w:sz w:val="20"/>
                <w:szCs w:val="24"/>
              </w:rPr>
              <w:t>UT</w:t>
            </w:r>
          </w:p>
        </w:tc>
      </w:tr>
      <w:tr w:rsidR="005064F2" w:rsidRPr="00DC6625" w:rsidTr="0046008A">
        <w:trPr>
          <w:trHeight w:val="237"/>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DC2A9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A65A9A">
              <w:rPr>
                <w:rFonts w:ascii="Times New Roman" w:eastAsia="Calibri" w:hAnsi="Times New Roman" w:cs="Times New Roman"/>
                <w:sz w:val="20"/>
                <w:szCs w:val="24"/>
              </w:rPr>
              <w:t>.1.1</w:t>
            </w:r>
            <w:r w:rsidR="00DC2A9C">
              <w:rPr>
                <w:rFonts w:ascii="Times New Roman" w:eastAsia="Calibri" w:hAnsi="Times New Roman" w:cs="Times New Roman"/>
                <w:sz w:val="20"/>
                <w:szCs w:val="24"/>
              </w:rPr>
              <w:t>1</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373FFA">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w:t>
            </w:r>
            <w:r w:rsidR="00EE68F4">
              <w:rPr>
                <w:rFonts w:ascii="Times New Roman" w:eastAsia="Calibri" w:hAnsi="Times New Roman" w:cs="Times New Roman"/>
                <w:sz w:val="20"/>
                <w:szCs w:val="24"/>
              </w:rPr>
              <w:t xml:space="preserve"> </w:t>
            </w:r>
            <w:r w:rsidR="00373FFA">
              <w:rPr>
                <w:rFonts w:ascii="Times New Roman" w:eastAsia="Calibri" w:hAnsi="Times New Roman" w:cs="Times New Roman"/>
                <w:sz w:val="20"/>
                <w:szCs w:val="24"/>
              </w:rPr>
              <w:t xml:space="preserve">užtikrinti </w:t>
            </w:r>
            <w:r w:rsidR="00373FFA" w:rsidRPr="00DC6625">
              <w:rPr>
                <w:rFonts w:ascii="Times New Roman" w:eastAsia="Calibri" w:hAnsi="Times New Roman" w:cs="Times New Roman"/>
                <w:sz w:val="20"/>
                <w:szCs w:val="24"/>
              </w:rPr>
              <w:t>parengt</w:t>
            </w:r>
            <w:r w:rsidR="00373FFA">
              <w:rPr>
                <w:rFonts w:ascii="Times New Roman" w:eastAsia="Calibri" w:hAnsi="Times New Roman" w:cs="Times New Roman"/>
                <w:sz w:val="20"/>
                <w:szCs w:val="24"/>
              </w:rPr>
              <w:t>o</w:t>
            </w:r>
            <w:r w:rsidR="00373FFA"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Lietuvos piliečių, lietuvių kilmės asmenų ir jų šeimos narių, gyvenančių humanitarinės krizės ištiktose šalyse, atsidūrusių ekstremaliose situacijose ir karinio konflikto apimtose teritorijose, perkėlimo į Lietuvą ir paramos jų integracijai model</w:t>
            </w:r>
            <w:r w:rsidR="00373FFA">
              <w:rPr>
                <w:rFonts w:ascii="Times New Roman" w:eastAsia="Calibri" w:hAnsi="Times New Roman" w:cs="Times New Roman"/>
                <w:sz w:val="20"/>
                <w:szCs w:val="24"/>
              </w:rPr>
              <w:t>io įgyvendinimą</w:t>
            </w:r>
          </w:p>
        </w:tc>
        <w:tc>
          <w:tcPr>
            <w:tcW w:w="10035" w:type="dxa"/>
            <w:tcBorders>
              <w:top w:val="single" w:sz="4" w:space="0" w:color="auto"/>
              <w:left w:val="single" w:sz="4" w:space="0" w:color="auto"/>
              <w:bottom w:val="single" w:sz="4" w:space="0" w:color="auto"/>
              <w:right w:val="single" w:sz="4" w:space="0" w:color="auto"/>
            </w:tcBorders>
            <w:hideMark/>
          </w:tcPr>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Humanitarinės krizės ištiktose šalyse, taip pat ekstremaliose situacijose ar karinio konflikto apimtose teritorijose atsidūrę asmenys dažnai nebegali patenkinti pirminių saugumo ir komforto poreikių, pažeidžiamos jų pamatinės teisės. Šia priemone būtų siekiama suteikti visapusišką pagalbą Lietuvos piliečiams ir lietuvių kilmės asmenims, gyvenantiems minėtomis sąlygomis, sugrįžti į Lietuvą ir čia integruotis.</w:t>
            </w:r>
          </w:p>
          <w:p w:rsidR="00C653B3" w:rsidRPr="00DC6625" w:rsidRDefault="00C653B3" w:rsidP="00D42301">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Priemonės įgyvendinimo laikotarpis</w:t>
            </w:r>
            <w:r w:rsidR="004174FF">
              <w:rPr>
                <w:rFonts w:ascii="Times New Roman" w:eastAsia="Calibri" w:hAnsi="Times New Roman" w:cs="Times New Roman"/>
                <w:sz w:val="20"/>
                <w:szCs w:val="24"/>
                <w:u w:val="single"/>
              </w:rPr>
              <w:t xml:space="preserve">. </w:t>
            </w:r>
            <w:r w:rsidRPr="00C653B3">
              <w:rPr>
                <w:rFonts w:ascii="Times New Roman" w:eastAsia="Calibri" w:hAnsi="Times New Roman" w:cs="Times New Roman"/>
                <w:sz w:val="20"/>
                <w:szCs w:val="24"/>
              </w:rPr>
              <w:t>2020</w:t>
            </w:r>
            <w:r w:rsidR="00373FFA" w:rsidRPr="00373FFA">
              <w:rPr>
                <w:rFonts w:ascii="Times New Roman" w:eastAsia="Calibri" w:hAnsi="Times New Roman" w:cs="Times New Roman"/>
                <w:sz w:val="20"/>
                <w:szCs w:val="24"/>
              </w:rPr>
              <w:t>–2022</w:t>
            </w:r>
            <w:r w:rsidRPr="00C653B3">
              <w:rPr>
                <w:rFonts w:ascii="Times New Roman" w:eastAsia="Calibri" w:hAnsi="Times New Roman" w:cs="Times New Roman"/>
                <w:sz w:val="20"/>
                <w:szCs w:val="24"/>
              </w:rPr>
              <w:t xml:space="preserve">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 VRM, URM, ŠMSM</w:t>
            </w:r>
          </w:p>
        </w:tc>
      </w:tr>
      <w:tr w:rsidR="005064F2" w:rsidRPr="00DC6625" w:rsidTr="0046008A">
        <w:trPr>
          <w:trHeight w:val="378"/>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DC2A9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A65A9A">
              <w:rPr>
                <w:rFonts w:ascii="Times New Roman" w:eastAsia="Calibri" w:hAnsi="Times New Roman" w:cs="Times New Roman"/>
                <w:sz w:val="20"/>
                <w:szCs w:val="24"/>
              </w:rPr>
              <w:t>.1.1</w:t>
            </w:r>
            <w:r w:rsidR="00DC2A9C">
              <w:rPr>
                <w:rFonts w:ascii="Times New Roman" w:eastAsia="Calibri" w:hAnsi="Times New Roman" w:cs="Times New Roman"/>
                <w:sz w:val="20"/>
                <w:szCs w:val="24"/>
              </w:rPr>
              <w:t>2</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Priemonė – užtikrinti veiksmingą emigracijos mažinimo ir grįžtamosios migracijos skatinimo politikos koordinavimą, sutelkiant koordinavimo funkcijas vienoje institucijoje</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Šiuo metu nepakankamai dėmesio skiriama emigracijos mažinimo ir grįžtamosios migracijos skatinimo politikai ir bendram jos koordinavimui, o tai iš dalies lėmė ligšiolinės emigracijos mažinimo ir grįžtamosios migracijos skatinimo politikos neefektyvumą, nesistemingumą. Siekiant</w:t>
            </w:r>
            <w:r w:rsidR="00484D43">
              <w:rPr>
                <w:rFonts w:ascii="Times New Roman" w:eastAsia="Calibri" w:hAnsi="Times New Roman" w:cs="Times New Roman"/>
                <w:sz w:val="20"/>
                <w:szCs w:val="24"/>
              </w:rPr>
              <w:t>, kad</w:t>
            </w:r>
            <w:r w:rsidRPr="00DC6625">
              <w:rPr>
                <w:rFonts w:ascii="Times New Roman" w:eastAsia="Calibri" w:hAnsi="Times New Roman" w:cs="Times New Roman"/>
                <w:sz w:val="20"/>
                <w:szCs w:val="24"/>
              </w:rPr>
              <w:t xml:space="preserve"> ši politik</w:t>
            </w:r>
            <w:r w:rsidR="00484D43">
              <w:rPr>
                <w:rFonts w:ascii="Times New Roman" w:eastAsia="Calibri" w:hAnsi="Times New Roman" w:cs="Times New Roman"/>
                <w:sz w:val="20"/>
                <w:szCs w:val="24"/>
              </w:rPr>
              <w:t>a būtų</w:t>
            </w:r>
            <w:r w:rsidRPr="00DC6625">
              <w:rPr>
                <w:rFonts w:ascii="Times New Roman" w:eastAsia="Calibri" w:hAnsi="Times New Roman" w:cs="Times New Roman"/>
                <w:sz w:val="20"/>
                <w:szCs w:val="24"/>
              </w:rPr>
              <w:t xml:space="preserve"> veiksming</w:t>
            </w:r>
            <w:r w:rsidR="00484D43">
              <w:rPr>
                <w:rFonts w:ascii="Times New Roman" w:eastAsia="Calibri" w:hAnsi="Times New Roman" w:cs="Times New Roman"/>
                <w:sz w:val="20"/>
                <w:szCs w:val="24"/>
              </w:rPr>
              <w:t>esnė</w:t>
            </w:r>
            <w:r w:rsidRPr="00DC6625">
              <w:rPr>
                <w:rFonts w:ascii="Times New Roman" w:eastAsia="Calibri" w:hAnsi="Times New Roman" w:cs="Times New Roman"/>
                <w:sz w:val="20"/>
                <w:szCs w:val="24"/>
              </w:rPr>
              <w:t>, siūloma sutelkti koordinavimo funkcijas vienoje institucijoje, kuri koordinuotų emigracijos ir grįžtamosios migracijos procesų stebėseną, tyrimus, politikos formavimo ir įgyvendinimo veiklas.</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Veiklos</w:t>
            </w:r>
            <w:r w:rsidRPr="00DC6625">
              <w:rPr>
                <w:rFonts w:ascii="Times New Roman" w:eastAsia="Calibri" w:hAnsi="Times New Roman" w:cs="Times New Roman"/>
                <w:sz w:val="20"/>
                <w:szCs w:val="24"/>
              </w:rPr>
              <w:t>:</w:t>
            </w:r>
          </w:p>
          <w:p w:rsidR="005064F2" w:rsidRPr="00DC6625" w:rsidRDefault="007930BB" w:rsidP="00E541E4">
            <w:pPr>
              <w:pStyle w:val="Sraopastraipa"/>
              <w:numPr>
                <w:ilvl w:val="0"/>
                <w:numId w:val="23"/>
              </w:numPr>
              <w:spacing w:after="0" w:line="240" w:lineRule="exact"/>
              <w:jc w:val="both"/>
              <w:rPr>
                <w:rFonts w:eastAsia="Calibri"/>
                <w:sz w:val="20"/>
                <w:u w:val="single"/>
              </w:rPr>
            </w:pPr>
            <w:r>
              <w:rPr>
                <w:rFonts w:eastAsia="Calibri"/>
                <w:sz w:val="20"/>
              </w:rPr>
              <w:t>Susitarti</w:t>
            </w:r>
            <w:r w:rsidR="005064F2" w:rsidRPr="00DC6625">
              <w:rPr>
                <w:rFonts w:eastAsia="Calibri"/>
                <w:sz w:val="20"/>
              </w:rPr>
              <w:t xml:space="preserve"> su VRM ir kitomis </w:t>
            </w:r>
            <w:r w:rsidRPr="00DC6625">
              <w:rPr>
                <w:rFonts w:eastAsia="Calibri"/>
                <w:sz w:val="20"/>
              </w:rPr>
              <w:t>institucijomis</w:t>
            </w:r>
            <w:r>
              <w:rPr>
                <w:rFonts w:eastAsia="Calibri"/>
                <w:sz w:val="20"/>
              </w:rPr>
              <w:t>,</w:t>
            </w:r>
            <w:r w:rsidRPr="00DC6625">
              <w:rPr>
                <w:rFonts w:eastAsia="Calibri"/>
                <w:sz w:val="20"/>
              </w:rPr>
              <w:t xml:space="preserve"> dalyvaujančiomis </w:t>
            </w:r>
            <w:r w:rsidR="005064F2" w:rsidRPr="00DC6625">
              <w:rPr>
                <w:rFonts w:eastAsia="Calibri"/>
                <w:sz w:val="20"/>
              </w:rPr>
              <w:t xml:space="preserve">formuojant ir koordinuojant </w:t>
            </w:r>
            <w:r w:rsidRPr="00DC6625">
              <w:rPr>
                <w:rFonts w:eastAsia="Calibri"/>
                <w:sz w:val="20"/>
              </w:rPr>
              <w:t xml:space="preserve">migracijos politiką </w:t>
            </w:r>
            <w:r w:rsidR="005064F2" w:rsidRPr="00DC6625">
              <w:rPr>
                <w:rFonts w:eastAsia="Calibri"/>
                <w:sz w:val="20"/>
              </w:rPr>
              <w:t>dėl Vyriausybės kanceliarijos vykdomų emigracijos mažinimo ir grįžtamosios migracijos skatinimo politikos koordinavimo atsakomybių</w:t>
            </w:r>
            <w:r>
              <w:rPr>
                <w:rFonts w:eastAsia="Calibri"/>
                <w:sz w:val="20"/>
              </w:rPr>
              <w:t>,</w:t>
            </w:r>
            <w:r w:rsidR="005064F2" w:rsidRPr="00DC6625">
              <w:rPr>
                <w:rFonts w:eastAsia="Calibri"/>
                <w:sz w:val="20"/>
              </w:rPr>
              <w:t xml:space="preserve"> ir priimti atitinkamus teisės aktus</w:t>
            </w:r>
          </w:p>
          <w:p w:rsidR="005064F2" w:rsidRPr="00251247" w:rsidRDefault="005064F2" w:rsidP="00E541E4">
            <w:pPr>
              <w:pStyle w:val="Sraopastraipa"/>
              <w:numPr>
                <w:ilvl w:val="0"/>
                <w:numId w:val="23"/>
              </w:numPr>
              <w:spacing w:after="0" w:line="240" w:lineRule="exact"/>
              <w:jc w:val="both"/>
              <w:rPr>
                <w:rFonts w:eastAsia="Calibri"/>
                <w:sz w:val="20"/>
                <w:u w:val="single"/>
              </w:rPr>
            </w:pPr>
            <w:r w:rsidRPr="00DC6625">
              <w:rPr>
                <w:rFonts w:eastAsia="Calibri"/>
                <w:sz w:val="20"/>
              </w:rPr>
              <w:t>Vykdyti emigracijos mažinimo ir grįžtamosios migracijos skatinimo politikos koordinavimą Vyriausybės kanceliarijoje</w:t>
            </w:r>
          </w:p>
          <w:p w:rsidR="00251247" w:rsidRPr="00DC6625" w:rsidRDefault="00251247" w:rsidP="00660B95">
            <w:pPr>
              <w:pStyle w:val="Sraopastraipa"/>
              <w:spacing w:after="0" w:line="240" w:lineRule="exact"/>
              <w:ind w:left="22"/>
              <w:jc w:val="both"/>
              <w:rPr>
                <w:rFonts w:eastAsia="Calibri"/>
                <w:sz w:val="20"/>
                <w:u w:val="single"/>
              </w:rPr>
            </w:pPr>
            <w:r w:rsidRPr="00251247">
              <w:rPr>
                <w:rFonts w:eastAsia="Calibri"/>
                <w:sz w:val="20"/>
                <w:u w:val="single"/>
              </w:rPr>
              <w:t>Priemonės įgyvendinimo laikotarpis</w:t>
            </w:r>
            <w:r w:rsidR="00EA1CCA">
              <w:rPr>
                <w:rFonts w:eastAsia="Calibri"/>
                <w:sz w:val="20"/>
                <w:u w:val="single"/>
              </w:rPr>
              <w:t>.</w:t>
            </w:r>
            <w:r w:rsidRPr="00251247">
              <w:rPr>
                <w:rFonts w:eastAsia="Calibri"/>
                <w:sz w:val="20"/>
              </w:rPr>
              <w:t xml:space="preserve"> </w:t>
            </w:r>
            <w:r w:rsidR="00660B95" w:rsidRPr="00D73A78">
              <w:rPr>
                <w:rFonts w:eastAsia="Calibri"/>
                <w:sz w:val="20"/>
              </w:rPr>
              <w:t>2020</w:t>
            </w:r>
            <w:r w:rsidR="00660B95" w:rsidRPr="00660B95">
              <w:rPr>
                <w:rFonts w:eastAsia="Calibri"/>
                <w:sz w:val="20"/>
              </w:rPr>
              <w:t>–2022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LRVK</w:t>
            </w:r>
          </w:p>
        </w:tc>
      </w:tr>
      <w:tr w:rsidR="005064F2" w:rsidRPr="00DC6625" w:rsidTr="0046008A">
        <w:trPr>
          <w:trHeight w:val="212"/>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9</w:t>
            </w:r>
            <w:r w:rsidR="005064F2" w:rsidRPr="00DC6625">
              <w:rPr>
                <w:rFonts w:ascii="Times New Roman" w:eastAsia="Calibri" w:hAnsi="Times New Roman" w:cs="Times New Roman"/>
                <w:b/>
                <w:sz w:val="20"/>
                <w:szCs w:val="24"/>
              </w:rPr>
              <w:t>.2.</w:t>
            </w:r>
          </w:p>
        </w:tc>
        <w:tc>
          <w:tcPr>
            <w:tcW w:w="14410"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 xml:space="preserve">Uždavinys – </w:t>
            </w:r>
            <w:r w:rsidRPr="00DC6625">
              <w:rPr>
                <w:rFonts w:ascii="Times New Roman" w:eastAsia="Calibri" w:hAnsi="Times New Roman" w:cs="Times New Roman"/>
                <w:b/>
                <w:bCs/>
                <w:sz w:val="20"/>
                <w:szCs w:val="24"/>
              </w:rPr>
              <w:t>stiprinti ekonominę Lietuvos gyventojų gerovę</w:t>
            </w:r>
          </w:p>
        </w:tc>
      </w:tr>
      <w:tr w:rsidR="005064F2" w:rsidRPr="00DC6625" w:rsidTr="0046008A">
        <w:trPr>
          <w:trHeight w:val="237"/>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.2.1.</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3D6B8E">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w:t>
            </w:r>
            <w:r w:rsidRPr="00DC6625">
              <w:rPr>
                <w:rFonts w:ascii="Times New Roman" w:eastAsia="Calibri" w:hAnsi="Times New Roman" w:cs="Times New Roman"/>
                <w:color w:val="000000"/>
                <w:sz w:val="20"/>
                <w:szCs w:val="24"/>
              </w:rPr>
              <w:t xml:space="preserve">skatinti savanorišką veiklą, praktiką ir </w:t>
            </w:r>
            <w:r w:rsidRPr="00DC6625">
              <w:rPr>
                <w:rFonts w:ascii="Times New Roman" w:eastAsia="Calibri" w:hAnsi="Times New Roman" w:cs="Times New Roman"/>
                <w:color w:val="000000"/>
                <w:sz w:val="20"/>
                <w:szCs w:val="24"/>
              </w:rPr>
              <w:lastRenderedPageBreak/>
              <w:t xml:space="preserve">stažuotes viešajame ir privačiame </w:t>
            </w:r>
            <w:r w:rsidR="003D6B8E" w:rsidRPr="00DC6625">
              <w:rPr>
                <w:rFonts w:ascii="Times New Roman" w:eastAsia="Calibri" w:hAnsi="Times New Roman" w:cs="Times New Roman"/>
                <w:color w:val="000000"/>
                <w:sz w:val="20"/>
                <w:szCs w:val="24"/>
              </w:rPr>
              <w:t>sektoriu</w:t>
            </w:r>
            <w:r w:rsidR="003D6B8E">
              <w:rPr>
                <w:rFonts w:ascii="Times New Roman" w:eastAsia="Calibri" w:hAnsi="Times New Roman" w:cs="Times New Roman"/>
                <w:color w:val="000000"/>
                <w:sz w:val="20"/>
                <w:szCs w:val="24"/>
              </w:rPr>
              <w:t>ose ir taip sudaryti galimybę įgyti darbdaviams reikalingą darbo patirtį</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lastRenderedPageBreak/>
              <w:t>Aprašymas.</w:t>
            </w:r>
            <w:r w:rsidRPr="00DC6625">
              <w:rPr>
                <w:rFonts w:ascii="Times New Roman" w:eastAsia="Calibri" w:hAnsi="Times New Roman" w:cs="Times New Roman"/>
                <w:sz w:val="20"/>
                <w:szCs w:val="24"/>
              </w:rPr>
              <w:t xml:space="preserve"> Jauniems asmenims, besimokantiems Lietuvoje, įprasta išvykti dirbti ar atlikti praktikas, stažuotis į užsienį, nors tai jie galėtų daryti Lietuvoje. Baigusiems mokslus jauniems žmonėms emigruoti tampa paprasčiau nei likti, nes, </w:t>
            </w:r>
            <w:r w:rsidR="00B53373">
              <w:rPr>
                <w:rFonts w:ascii="Times New Roman" w:eastAsia="Calibri" w:hAnsi="Times New Roman" w:cs="Times New Roman"/>
                <w:sz w:val="20"/>
                <w:szCs w:val="24"/>
              </w:rPr>
              <w:t>įėję</w:t>
            </w:r>
            <w:r w:rsidR="00B53373"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lastRenderedPageBreak/>
              <w:t>į darbo rinką Lietuvoje, jie susiduria su iššūkiais. Be to, baigusiesiems studijas trūksta įgūdžių ir darbo patirties: tik 30 proc. darbdavių mano, kad aukštųjų mokyklų absolventai yra tinkamai parengti darbo rinkai (MOSTA, 2014 m.). Siūloma skatinti savanorišką veiklą, praktiką ir stažuotes viešajame ir privačiame sektoriu</w:t>
            </w:r>
            <w:r w:rsidR="00484D43">
              <w:rPr>
                <w:rFonts w:ascii="Times New Roman" w:eastAsia="Calibri" w:hAnsi="Times New Roman" w:cs="Times New Roman"/>
                <w:sz w:val="20"/>
                <w:szCs w:val="24"/>
              </w:rPr>
              <w:t>ose</w:t>
            </w:r>
            <w:r w:rsidRPr="00DC6625">
              <w:rPr>
                <w:rFonts w:ascii="Times New Roman" w:eastAsia="Calibri" w:hAnsi="Times New Roman" w:cs="Times New Roman"/>
                <w:sz w:val="20"/>
                <w:szCs w:val="24"/>
              </w:rPr>
              <w:t>. Tai padėtų jauniems žmonėms įgyti darbo patirties Lietuvoje ir lengviau įsitraukti į Lietuvos darbo rinką baigus mokslus.</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Veiklos</w:t>
            </w:r>
            <w:r w:rsidRPr="00DC6625">
              <w:rPr>
                <w:rFonts w:ascii="Times New Roman" w:eastAsia="Calibri" w:hAnsi="Times New Roman" w:cs="Times New Roman"/>
                <w:sz w:val="20"/>
                <w:szCs w:val="24"/>
              </w:rPr>
              <w:t>:</w:t>
            </w:r>
          </w:p>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Parengti konkrečius pasiūlymus dėl priemonės (-ių), kuri (-ios) padėtų padidinti savanoriškos veiklos, praktikų ir stažuočių vietų skaičių, prieinamumą ir patrauklumą viešojo bei privataus sektoriaus įstaigose (SADM, VRM, ŪM)</w:t>
            </w:r>
            <w:r w:rsidR="00860313">
              <w:rPr>
                <w:rFonts w:ascii="Times New Roman" w:eastAsia="Calibri" w:hAnsi="Times New Roman" w:cs="Times New Roman"/>
                <w:sz w:val="20"/>
                <w:szCs w:val="24"/>
              </w:rPr>
              <w:t>.</w:t>
            </w:r>
          </w:p>
          <w:p w:rsidR="00251247" w:rsidRPr="00DC6625" w:rsidRDefault="00251247" w:rsidP="00EB1EAC">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Priemonės įgyvendinimo laikotarpis</w:t>
            </w:r>
            <w:r w:rsidR="004174FF">
              <w:rPr>
                <w:rFonts w:ascii="Times New Roman" w:eastAsia="Calibri" w:hAnsi="Times New Roman" w:cs="Times New Roman"/>
                <w:sz w:val="20"/>
                <w:szCs w:val="24"/>
                <w:u w:val="single"/>
              </w:rPr>
              <w:t>.</w:t>
            </w:r>
            <w:r w:rsidRPr="00C653B3">
              <w:rPr>
                <w:rFonts w:ascii="Times New Roman" w:eastAsia="Calibri" w:hAnsi="Times New Roman" w:cs="Times New Roman"/>
                <w:sz w:val="20"/>
                <w:szCs w:val="24"/>
              </w:rPr>
              <w:t xml:space="preserve"> </w:t>
            </w:r>
            <w:r w:rsidR="00CC52AA" w:rsidRPr="00D73A78">
              <w:rPr>
                <w:rFonts w:ascii="Times New Roman" w:eastAsia="Calibri" w:hAnsi="Times New Roman" w:cs="Times New Roman"/>
                <w:sz w:val="20"/>
                <w:szCs w:val="24"/>
              </w:rPr>
              <w:t>202</w:t>
            </w:r>
            <w:r w:rsidR="00EB1EAC">
              <w:rPr>
                <w:rFonts w:ascii="Times New Roman" w:eastAsia="Calibri" w:hAnsi="Times New Roman" w:cs="Times New Roman"/>
                <w:sz w:val="20"/>
                <w:szCs w:val="24"/>
              </w:rPr>
              <w:t>0</w:t>
            </w:r>
            <w:r w:rsidR="00CC52AA" w:rsidRPr="00D73A78">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196D51">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SADM, VRM</w:t>
            </w:r>
          </w:p>
        </w:tc>
      </w:tr>
      <w:tr w:rsidR="005064F2" w:rsidRPr="00DC6625" w:rsidTr="0046008A">
        <w:trPr>
          <w:trHeight w:val="341"/>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B64FC7">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5C769F">
              <w:rPr>
                <w:rFonts w:ascii="Times New Roman" w:eastAsia="Calibri" w:hAnsi="Times New Roman" w:cs="Times New Roman"/>
                <w:sz w:val="20"/>
                <w:szCs w:val="24"/>
              </w:rPr>
              <w:t>.2.</w:t>
            </w:r>
            <w:r w:rsidR="00B64FC7">
              <w:rPr>
                <w:rFonts w:ascii="Times New Roman" w:eastAsia="Calibri" w:hAnsi="Times New Roman" w:cs="Times New Roman"/>
                <w:sz w:val="20"/>
                <w:szCs w:val="24"/>
              </w:rPr>
              <w:t>2</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w:t>
            </w:r>
            <w:r w:rsidRPr="00DC6625">
              <w:rPr>
                <w:rFonts w:ascii="Times New Roman" w:eastAsia="Calibri" w:hAnsi="Times New Roman" w:cs="Times New Roman"/>
                <w:color w:val="000000"/>
                <w:sz w:val="20"/>
                <w:szCs w:val="24"/>
              </w:rPr>
              <w:t>didinti Lietuvos gyventojų finansinį raštingumą, atnaujinant bendrojo ugdymo programas ir įgyvendinant finansinio raštingumo mokymų (įskaitant mokymus internetu) nemokyklinio amžiaus asmenims programą</w:t>
            </w:r>
          </w:p>
        </w:tc>
        <w:tc>
          <w:tcPr>
            <w:tcW w:w="10035" w:type="dxa"/>
            <w:tcBorders>
              <w:top w:val="single" w:sz="4" w:space="0" w:color="auto"/>
              <w:left w:val="single" w:sz="4" w:space="0" w:color="auto"/>
              <w:bottom w:val="single" w:sz="4" w:space="0" w:color="auto"/>
              <w:right w:val="single" w:sz="4" w:space="0" w:color="auto"/>
            </w:tcBorders>
            <w:hideMark/>
          </w:tcPr>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Daugiau kaip 230 tūkst. Lietuvos gyventojų yra įsiskolinę, o Lietuva yra vienintelė ES šalis, kurioje taupymo norma mažesnė už nulį, t. y. išleidžiama daugiau</w:t>
            </w:r>
            <w:r w:rsidR="00B53373">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nei uždirbama. Tai rodo žemą gyventojų finansinį raštingumą ir didelį norą naudotis rinkoje reklamuojamomis kreditų teikimo paslaugomis. Siekiant mažinti emigracijos mastus dėl netinkamo asmeninių finansų valdymo ir įsiskolinimų, siūloma didinti Lietuvos gyventojų finansinį raštingumą, atnaujinant bendrojo ugdymo programas ir remiant mokymus nemokyklinio amžiaus asmenims.</w:t>
            </w:r>
          </w:p>
          <w:p w:rsidR="00251247" w:rsidRPr="00DC6625" w:rsidRDefault="00251247" w:rsidP="004174FF">
            <w:pPr>
              <w:spacing w:after="0" w:line="240" w:lineRule="exact"/>
              <w:jc w:val="both"/>
              <w:rPr>
                <w:rFonts w:ascii="Times New Roman" w:eastAsia="Calibri" w:hAnsi="Times New Roman" w:cs="Times New Roman"/>
                <w:sz w:val="20"/>
                <w:szCs w:val="24"/>
              </w:rPr>
            </w:pPr>
            <w:r w:rsidRPr="00251247">
              <w:rPr>
                <w:rFonts w:ascii="Times New Roman" w:eastAsia="Calibri" w:hAnsi="Times New Roman" w:cs="Times New Roman"/>
                <w:sz w:val="20"/>
                <w:szCs w:val="24"/>
                <w:u w:val="single"/>
              </w:rPr>
              <w:t>Priemonės įgyvendinimo laikotarpis</w:t>
            </w:r>
            <w:r w:rsidR="004174FF">
              <w:rPr>
                <w:rFonts w:ascii="Times New Roman" w:eastAsia="Calibri" w:hAnsi="Times New Roman" w:cs="Times New Roman"/>
                <w:sz w:val="20"/>
                <w:szCs w:val="24"/>
                <w:u w:val="single"/>
              </w:rPr>
              <w:t>.</w:t>
            </w:r>
            <w:r w:rsidRPr="00251247">
              <w:rPr>
                <w:rFonts w:ascii="Times New Roman" w:eastAsia="Calibri" w:hAnsi="Times New Roman" w:cs="Times New Roman"/>
                <w:sz w:val="20"/>
                <w:szCs w:val="24"/>
              </w:rPr>
              <w:t xml:space="preserve"> </w:t>
            </w:r>
            <w:r w:rsidR="00660B95" w:rsidRPr="00D73A78">
              <w:rPr>
                <w:rFonts w:ascii="Times New Roman" w:eastAsia="Calibri" w:hAnsi="Times New Roman" w:cs="Times New Roman"/>
                <w:sz w:val="20"/>
                <w:szCs w:val="24"/>
              </w:rPr>
              <w:t>2020</w:t>
            </w:r>
            <w:r w:rsidR="00660B95" w:rsidRPr="00660B95">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ŠMSM</w:t>
            </w:r>
          </w:p>
        </w:tc>
      </w:tr>
      <w:tr w:rsidR="005064F2" w:rsidRPr="00DC6625" w:rsidTr="0046008A">
        <w:trPr>
          <w:trHeight w:val="173"/>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9</w:t>
            </w:r>
            <w:r w:rsidR="005064F2" w:rsidRPr="00DC6625">
              <w:rPr>
                <w:rFonts w:ascii="Times New Roman" w:eastAsia="Calibri" w:hAnsi="Times New Roman" w:cs="Times New Roman"/>
                <w:b/>
                <w:sz w:val="20"/>
                <w:szCs w:val="24"/>
              </w:rPr>
              <w:t>.3.</w:t>
            </w:r>
          </w:p>
        </w:tc>
        <w:tc>
          <w:tcPr>
            <w:tcW w:w="14410"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 xml:space="preserve">Uždavinys – </w:t>
            </w:r>
            <w:r w:rsidRPr="00DC6625">
              <w:rPr>
                <w:rFonts w:ascii="Times New Roman" w:eastAsia="Calibri" w:hAnsi="Times New Roman" w:cs="Times New Roman"/>
                <w:b/>
                <w:bCs/>
                <w:color w:val="000000"/>
                <w:sz w:val="20"/>
                <w:szCs w:val="24"/>
              </w:rPr>
              <w:t>stiprinti socialinį Lietuvos gyventojų saugumą ir jų psichologinę (emocinę) gerovę</w:t>
            </w:r>
            <w:r w:rsidRPr="00DC6625">
              <w:rPr>
                <w:rFonts w:ascii="Times New Roman" w:eastAsia="Calibri" w:hAnsi="Times New Roman" w:cs="Times New Roman"/>
                <w:color w:val="000000"/>
                <w:sz w:val="20"/>
                <w:szCs w:val="24"/>
              </w:rPr>
              <w:t xml:space="preserve"> </w:t>
            </w:r>
          </w:p>
        </w:tc>
      </w:tr>
      <w:tr w:rsidR="005064F2" w:rsidRPr="00DC6625" w:rsidTr="0046008A">
        <w:trPr>
          <w:trHeight w:val="337"/>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.3.1.</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skatinti visuomenės įsitraukimą į viešąjį valdymą nacionaliniu ir savivaldos lygiu, užtikrinant vienodą viešųjų konsultacijų praktiką ir visuomenės dalyvavimo viešajame valdyme stebėseną</w:t>
            </w:r>
          </w:p>
        </w:tc>
        <w:tc>
          <w:tcPr>
            <w:tcW w:w="10035" w:type="dxa"/>
            <w:tcBorders>
              <w:top w:val="single" w:sz="4" w:space="0" w:color="auto"/>
              <w:left w:val="single" w:sz="4" w:space="0" w:color="auto"/>
              <w:bottom w:val="single" w:sz="4" w:space="0" w:color="auto"/>
              <w:right w:val="single" w:sz="4" w:space="0" w:color="auto"/>
            </w:tcBorders>
            <w:hideMark/>
          </w:tcPr>
          <w:p w:rsidR="005064F2" w:rsidRPr="00DD180E" w:rsidRDefault="005064F2" w:rsidP="00E541E4">
            <w:pPr>
              <w:spacing w:after="0" w:line="240" w:lineRule="exact"/>
              <w:jc w:val="both"/>
              <w:rPr>
                <w:rFonts w:ascii="Times New Roman" w:eastAsia="Calibri" w:hAnsi="Times New Roman" w:cs="Times New Roman"/>
                <w:sz w:val="20"/>
                <w:szCs w:val="24"/>
              </w:rPr>
            </w:pPr>
            <w:r w:rsidRPr="00DD180E">
              <w:rPr>
                <w:rFonts w:ascii="Times New Roman" w:eastAsia="Calibri" w:hAnsi="Times New Roman" w:cs="Times New Roman"/>
                <w:sz w:val="20"/>
                <w:szCs w:val="24"/>
                <w:u w:val="single"/>
              </w:rPr>
              <w:t>Aprašymas</w:t>
            </w:r>
            <w:r w:rsidRPr="00DD180E">
              <w:rPr>
                <w:rFonts w:ascii="Times New Roman" w:eastAsia="Calibri" w:hAnsi="Times New Roman" w:cs="Times New Roman"/>
                <w:sz w:val="20"/>
                <w:szCs w:val="24"/>
              </w:rPr>
              <w:t xml:space="preserve">. Lietuvos gyventojai – vieni iš ES ir EBPO gyventojų, mažiausiai siejančių save su savo šalimi, ir vieni iš ES ir EBPO gyventojų, dažniausiai norinčių išvykti iš savo šalies. Taip yra </w:t>
            </w:r>
            <w:r w:rsidR="00C047AE">
              <w:rPr>
                <w:rFonts w:ascii="Times New Roman" w:eastAsia="Calibri" w:hAnsi="Times New Roman" w:cs="Times New Roman"/>
                <w:sz w:val="20"/>
                <w:szCs w:val="24"/>
              </w:rPr>
              <w:t xml:space="preserve">ir </w:t>
            </w:r>
            <w:r w:rsidRPr="00DD180E">
              <w:rPr>
                <w:rFonts w:ascii="Times New Roman" w:eastAsia="Calibri" w:hAnsi="Times New Roman" w:cs="Times New Roman"/>
                <w:sz w:val="20"/>
                <w:szCs w:val="24"/>
              </w:rPr>
              <w:t xml:space="preserve">dėl menkos Lietuvos gyventojų pilietinės galios, kurią </w:t>
            </w:r>
            <w:r w:rsidR="00C047AE">
              <w:rPr>
                <w:rFonts w:ascii="Times New Roman" w:eastAsia="Calibri" w:hAnsi="Times New Roman" w:cs="Times New Roman"/>
                <w:sz w:val="20"/>
                <w:szCs w:val="24"/>
              </w:rPr>
              <w:t xml:space="preserve">nemaža dalimi </w:t>
            </w:r>
            <w:r w:rsidRPr="00DD180E">
              <w:rPr>
                <w:rFonts w:ascii="Times New Roman" w:eastAsia="Calibri" w:hAnsi="Times New Roman" w:cs="Times New Roman"/>
                <w:sz w:val="20"/>
                <w:szCs w:val="24"/>
              </w:rPr>
              <w:t>lemia valstybės institucijų atvirumo visuomenei stoka. Siūloma skatinti visuomen</w:t>
            </w:r>
            <w:r w:rsidR="00985E30">
              <w:rPr>
                <w:rFonts w:ascii="Times New Roman" w:eastAsia="Calibri" w:hAnsi="Times New Roman" w:cs="Times New Roman"/>
                <w:sz w:val="20"/>
                <w:szCs w:val="24"/>
              </w:rPr>
              <w:t>ę</w:t>
            </w:r>
            <w:r w:rsidRPr="00DD180E">
              <w:rPr>
                <w:rFonts w:ascii="Times New Roman" w:eastAsia="Calibri" w:hAnsi="Times New Roman" w:cs="Times New Roman"/>
                <w:sz w:val="20"/>
                <w:szCs w:val="24"/>
              </w:rPr>
              <w:t xml:space="preserve"> </w:t>
            </w:r>
            <w:r w:rsidR="00C047AE">
              <w:rPr>
                <w:rFonts w:ascii="Times New Roman" w:eastAsia="Calibri" w:hAnsi="Times New Roman" w:cs="Times New Roman"/>
                <w:sz w:val="20"/>
                <w:szCs w:val="24"/>
              </w:rPr>
              <w:t xml:space="preserve">labiau </w:t>
            </w:r>
            <w:r w:rsidR="00985E30" w:rsidRPr="00DD180E">
              <w:rPr>
                <w:rFonts w:ascii="Times New Roman" w:eastAsia="Calibri" w:hAnsi="Times New Roman" w:cs="Times New Roman"/>
                <w:sz w:val="20"/>
                <w:szCs w:val="24"/>
              </w:rPr>
              <w:t>įsitrauk</w:t>
            </w:r>
            <w:r w:rsidR="00985E30">
              <w:rPr>
                <w:rFonts w:ascii="Times New Roman" w:eastAsia="Calibri" w:hAnsi="Times New Roman" w:cs="Times New Roman"/>
                <w:sz w:val="20"/>
                <w:szCs w:val="24"/>
              </w:rPr>
              <w:t>ti</w:t>
            </w:r>
            <w:r w:rsidR="00985E30" w:rsidRPr="00DD180E">
              <w:rPr>
                <w:rFonts w:ascii="Times New Roman" w:eastAsia="Calibri" w:hAnsi="Times New Roman" w:cs="Times New Roman"/>
                <w:sz w:val="20"/>
                <w:szCs w:val="24"/>
              </w:rPr>
              <w:t xml:space="preserve"> </w:t>
            </w:r>
            <w:r w:rsidRPr="00DD180E">
              <w:rPr>
                <w:rFonts w:ascii="Times New Roman" w:eastAsia="Calibri" w:hAnsi="Times New Roman" w:cs="Times New Roman"/>
                <w:sz w:val="20"/>
                <w:szCs w:val="24"/>
              </w:rPr>
              <w:t xml:space="preserve">į viešąjį valdymą, </w:t>
            </w:r>
            <w:r w:rsidR="000274AB">
              <w:rPr>
                <w:rFonts w:ascii="Times New Roman" w:eastAsia="Calibri" w:hAnsi="Times New Roman" w:cs="Times New Roman"/>
                <w:sz w:val="20"/>
                <w:szCs w:val="24"/>
              </w:rPr>
              <w:t>taikant konsultavimosi su visuomene standartą</w:t>
            </w:r>
            <w:r w:rsidRPr="00DD180E">
              <w:rPr>
                <w:rFonts w:ascii="Times New Roman" w:eastAsia="Calibri" w:hAnsi="Times New Roman" w:cs="Times New Roman"/>
                <w:sz w:val="20"/>
                <w:szCs w:val="24"/>
              </w:rPr>
              <w:t xml:space="preserve">, </w:t>
            </w:r>
            <w:r w:rsidR="000274AB">
              <w:rPr>
                <w:rFonts w:ascii="Times New Roman" w:eastAsia="Calibri" w:hAnsi="Times New Roman" w:cs="Times New Roman"/>
                <w:sz w:val="20"/>
                <w:szCs w:val="24"/>
              </w:rPr>
              <w:t>vertinant visuomenės dalyvavimo valdyme pokyčius</w:t>
            </w:r>
            <w:r w:rsidRPr="00DD180E">
              <w:rPr>
                <w:rFonts w:ascii="Times New Roman" w:eastAsia="Calibri" w:hAnsi="Times New Roman" w:cs="Times New Roman"/>
                <w:sz w:val="20"/>
                <w:szCs w:val="24"/>
              </w:rPr>
              <w:t>, tobulinant reglamentavimą, teikiant rekomendacijas savivaldybėms.</w:t>
            </w:r>
          </w:p>
          <w:p w:rsidR="005064F2" w:rsidRPr="00DD180E" w:rsidRDefault="005064F2" w:rsidP="00E541E4">
            <w:pPr>
              <w:spacing w:after="0" w:line="240" w:lineRule="exact"/>
              <w:jc w:val="both"/>
              <w:rPr>
                <w:rFonts w:ascii="Times New Roman" w:eastAsia="Calibri" w:hAnsi="Times New Roman" w:cs="Times New Roman"/>
                <w:sz w:val="20"/>
                <w:szCs w:val="24"/>
                <w:u w:val="single"/>
              </w:rPr>
            </w:pPr>
            <w:r w:rsidRPr="00DD180E">
              <w:rPr>
                <w:rFonts w:ascii="Times New Roman" w:eastAsia="Calibri" w:hAnsi="Times New Roman" w:cs="Times New Roman"/>
                <w:sz w:val="20"/>
                <w:szCs w:val="24"/>
                <w:u w:val="single"/>
              </w:rPr>
              <w:t>Veiklos:</w:t>
            </w:r>
          </w:p>
          <w:p w:rsidR="005064F2" w:rsidRPr="00DD180E" w:rsidRDefault="000274AB" w:rsidP="00E541E4">
            <w:pPr>
              <w:pStyle w:val="Sraopastraipa"/>
              <w:numPr>
                <w:ilvl w:val="0"/>
                <w:numId w:val="24"/>
              </w:numPr>
              <w:spacing w:after="0" w:line="240" w:lineRule="exact"/>
              <w:jc w:val="both"/>
              <w:rPr>
                <w:rFonts w:eastAsia="Calibri"/>
                <w:sz w:val="20"/>
              </w:rPr>
            </w:pPr>
            <w:r>
              <w:rPr>
                <w:rFonts w:eastAsia="Calibri"/>
                <w:sz w:val="20"/>
              </w:rPr>
              <w:t xml:space="preserve">Padidinti metodiškai teisingai ir centralizuotai Vyriausybės portalo svetainėje </w:t>
            </w:r>
            <w:r w:rsidR="00385231">
              <w:rPr>
                <w:rFonts w:eastAsia="Calibri"/>
                <w:sz w:val="20"/>
              </w:rPr>
              <w:t>(</w:t>
            </w:r>
            <w:hyperlink r:id="rId10" w:history="1">
              <w:r w:rsidRPr="00385231">
                <w:rPr>
                  <w:rStyle w:val="Hipersaitas"/>
                  <w:rFonts w:eastAsia="Calibri"/>
                  <w:color w:val="auto"/>
                  <w:sz w:val="20"/>
                </w:rPr>
                <w:t>www.epilietis.lt</w:t>
              </w:r>
            </w:hyperlink>
            <w:r w:rsidR="00385231">
              <w:rPr>
                <w:rFonts w:eastAsia="Calibri"/>
                <w:sz w:val="20"/>
              </w:rPr>
              <w:t xml:space="preserve">) </w:t>
            </w:r>
            <w:r>
              <w:rPr>
                <w:rFonts w:eastAsia="Calibri"/>
                <w:sz w:val="20"/>
              </w:rPr>
              <w:t>vykdomų viešųjų konsultacijų skaičių</w:t>
            </w:r>
            <w:r w:rsidR="00385231">
              <w:rPr>
                <w:rFonts w:eastAsia="Calibri"/>
                <w:sz w:val="20"/>
              </w:rPr>
              <w:t>, išbandant įvairesnes, įtraukesnes viešųjų konsultacijų formas</w:t>
            </w:r>
            <w:r w:rsidR="005064F2" w:rsidRPr="00DD180E">
              <w:rPr>
                <w:rFonts w:eastAsia="Calibri"/>
                <w:sz w:val="20"/>
              </w:rPr>
              <w:t xml:space="preserve"> (LRVK)</w:t>
            </w:r>
          </w:p>
          <w:p w:rsidR="005064F2" w:rsidRPr="00DD180E" w:rsidRDefault="005064F2" w:rsidP="00E541E4">
            <w:pPr>
              <w:pStyle w:val="Sraopastraipa"/>
              <w:numPr>
                <w:ilvl w:val="0"/>
                <w:numId w:val="24"/>
              </w:numPr>
              <w:spacing w:after="0" w:line="240" w:lineRule="exact"/>
              <w:jc w:val="both"/>
              <w:rPr>
                <w:rFonts w:eastAsia="Calibri"/>
                <w:sz w:val="20"/>
              </w:rPr>
            </w:pPr>
            <w:r w:rsidRPr="00DD180E">
              <w:rPr>
                <w:rFonts w:eastAsia="Calibri"/>
                <w:sz w:val="20"/>
              </w:rPr>
              <w:t>Sistemingai vykdyti visuomenės dalyvavimo viešajame valdyme stebėseną, kurios metu būtų įvertinta viešųjų konsultacijų proceso pažanga (lygis), viešųjų konsultacijų praktika ir kitų visuomenės dalyvavimo viešajame valdyme priemonių mastas (LRVK)</w:t>
            </w:r>
          </w:p>
          <w:p w:rsidR="005064F2" w:rsidRDefault="005064F2" w:rsidP="00E541E4">
            <w:pPr>
              <w:pStyle w:val="Sraopastraipa"/>
              <w:numPr>
                <w:ilvl w:val="0"/>
                <w:numId w:val="24"/>
              </w:numPr>
              <w:spacing w:after="0" w:line="240" w:lineRule="exact"/>
              <w:jc w:val="both"/>
              <w:rPr>
                <w:rFonts w:eastAsia="Calibri"/>
                <w:sz w:val="20"/>
              </w:rPr>
            </w:pPr>
            <w:r w:rsidRPr="00DD180E">
              <w:rPr>
                <w:rFonts w:eastAsia="Calibri"/>
                <w:sz w:val="20"/>
              </w:rPr>
              <w:t>Skleisti atviro valdymo / visuomenės dalyvavimo valdyme kultūrą, vykdant kryptingą viešųjų konsultacijų rezultatų aptarimą ir gerosios patirties sklaidą, didinant informacijos apie visuomenės galimybes dalyvauti priimant sprendimus prieinamumą (LRVK)</w:t>
            </w:r>
          </w:p>
          <w:p w:rsidR="00C047AE" w:rsidRPr="00DD180E" w:rsidRDefault="00C047AE" w:rsidP="00E541E4">
            <w:pPr>
              <w:pStyle w:val="Sraopastraipa"/>
              <w:numPr>
                <w:ilvl w:val="0"/>
                <w:numId w:val="24"/>
              </w:numPr>
              <w:spacing w:after="0" w:line="240" w:lineRule="exact"/>
              <w:jc w:val="both"/>
              <w:rPr>
                <w:rFonts w:eastAsia="Calibri"/>
                <w:sz w:val="20"/>
              </w:rPr>
            </w:pPr>
            <w:r>
              <w:rPr>
                <w:rFonts w:eastAsia="Calibri"/>
                <w:sz w:val="20"/>
              </w:rPr>
              <w:t>Vykdyti gyventojų informavimo ir dalyvavimo sprendžiant viešuosius reikalus stebėseną, viešinti jos rezultatus bei gerąją savivaldybių patirtį šioje srityje (VRM)</w:t>
            </w:r>
          </w:p>
          <w:p w:rsidR="005064F2" w:rsidRPr="00DC6625" w:rsidRDefault="005064F2" w:rsidP="004174FF">
            <w:pPr>
              <w:spacing w:after="0" w:line="240" w:lineRule="exact"/>
              <w:jc w:val="both"/>
              <w:rPr>
                <w:rFonts w:ascii="Times New Roman" w:eastAsia="Calibri" w:hAnsi="Times New Roman" w:cs="Times New Roman"/>
                <w:sz w:val="20"/>
                <w:szCs w:val="24"/>
              </w:rPr>
            </w:pPr>
            <w:r w:rsidRPr="00DD180E">
              <w:rPr>
                <w:rFonts w:ascii="Times New Roman" w:eastAsia="Calibri" w:hAnsi="Times New Roman" w:cs="Times New Roman"/>
                <w:sz w:val="20"/>
                <w:szCs w:val="24"/>
                <w:u w:val="single"/>
              </w:rPr>
              <w:t>Priemonės įgyvendinimo laikotarpis</w:t>
            </w:r>
            <w:r w:rsidR="004174FF">
              <w:rPr>
                <w:rFonts w:ascii="Times New Roman" w:eastAsia="Calibri" w:hAnsi="Times New Roman" w:cs="Times New Roman"/>
                <w:sz w:val="20"/>
                <w:szCs w:val="24"/>
                <w:u w:val="single"/>
              </w:rPr>
              <w:t>.</w:t>
            </w:r>
            <w:r w:rsidRPr="00DD180E">
              <w:rPr>
                <w:rFonts w:ascii="Times New Roman" w:eastAsia="Calibri" w:hAnsi="Times New Roman" w:cs="Times New Roman"/>
                <w:sz w:val="20"/>
                <w:szCs w:val="24"/>
              </w:rPr>
              <w:t xml:space="preserve"> 2020 m. </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LRVK, VRM</w:t>
            </w:r>
          </w:p>
        </w:tc>
      </w:tr>
      <w:tr w:rsidR="005064F2" w:rsidRPr="00DC6625" w:rsidTr="0046008A">
        <w:trPr>
          <w:trHeight w:val="237"/>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.3.2.</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w:t>
            </w:r>
            <w:r w:rsidRPr="00DC6625">
              <w:rPr>
                <w:rFonts w:ascii="Times New Roman" w:eastAsia="Calibri" w:hAnsi="Times New Roman" w:cs="Times New Roman"/>
                <w:color w:val="000000"/>
                <w:sz w:val="20"/>
                <w:szCs w:val="24"/>
              </w:rPr>
              <w:t xml:space="preserve">įsteigti nacionalinį NVO fondą, </w:t>
            </w:r>
            <w:r w:rsidRPr="00DC6625">
              <w:rPr>
                <w:rFonts w:ascii="Times New Roman" w:eastAsia="Calibri" w:hAnsi="Times New Roman" w:cs="Times New Roman"/>
                <w:sz w:val="20"/>
                <w:szCs w:val="24"/>
              </w:rPr>
              <w:t xml:space="preserve">siekiant stiprinti pilietines ir visuomenines organizacijas, ir skatinti visuomenės pilietiškumą, </w:t>
            </w:r>
            <w:r w:rsidRPr="00DC6625">
              <w:rPr>
                <w:rFonts w:ascii="Times New Roman" w:eastAsia="Calibri" w:hAnsi="Times New Roman" w:cs="Times New Roman"/>
                <w:sz w:val="20"/>
                <w:szCs w:val="24"/>
              </w:rPr>
              <w:lastRenderedPageBreak/>
              <w:t>bendruomeniškumą</w:t>
            </w:r>
          </w:p>
        </w:tc>
        <w:tc>
          <w:tcPr>
            <w:tcW w:w="10035" w:type="dxa"/>
            <w:tcBorders>
              <w:top w:val="single" w:sz="4" w:space="0" w:color="auto"/>
              <w:left w:val="single" w:sz="4" w:space="0" w:color="auto"/>
              <w:bottom w:val="single" w:sz="4" w:space="0" w:color="auto"/>
              <w:right w:val="single" w:sz="4" w:space="0" w:color="auto"/>
            </w:tcBorders>
            <w:hideMark/>
          </w:tcPr>
          <w:p w:rsidR="00C628B2" w:rsidRPr="00DD180E" w:rsidRDefault="00C628B2" w:rsidP="00C628B2">
            <w:pPr>
              <w:spacing w:after="0" w:line="240" w:lineRule="exact"/>
              <w:jc w:val="both"/>
              <w:rPr>
                <w:rFonts w:ascii="Times New Roman" w:eastAsia="Calibri" w:hAnsi="Times New Roman" w:cs="Times New Roman"/>
                <w:sz w:val="20"/>
                <w:szCs w:val="24"/>
              </w:rPr>
            </w:pPr>
            <w:r w:rsidRPr="00DD180E">
              <w:rPr>
                <w:rFonts w:ascii="Times New Roman" w:eastAsia="Calibri" w:hAnsi="Times New Roman" w:cs="Times New Roman"/>
                <w:sz w:val="20"/>
                <w:szCs w:val="24"/>
                <w:u w:val="single"/>
              </w:rPr>
              <w:lastRenderedPageBreak/>
              <w:t>Aprašymas</w:t>
            </w:r>
            <w:r w:rsidRPr="00DD180E">
              <w:rPr>
                <w:rFonts w:ascii="Times New Roman" w:eastAsia="Calibri" w:hAnsi="Times New Roman" w:cs="Times New Roman"/>
                <w:sz w:val="20"/>
                <w:szCs w:val="24"/>
              </w:rPr>
              <w:t xml:space="preserve">. Svarbi emigracijos priežastis – socialinio nesaugumo jausmas ir teisingumo stoka, o pagal socialinę sanglaudą Lietuva yra viena iš paskutiniųjų ES ir EBPO šalių. Siekiant stiprinti gyventojų socialinę sanglaudą ir saugumo jausmą šalyje, siūloma visapusiškai stiprinti NVO sektorių, įsteigiant nacionalinį NVO fondą, kurio lėšos būtų naudojamos NVO sektoriui plėtoti, NVO tvarumui ir gebėjimams dalyvauti viešajame valdyme didinti, ir sudarant sąlygas šiam fondui veikti. </w:t>
            </w:r>
          </w:p>
          <w:p w:rsidR="00C628B2" w:rsidRPr="00DD180E" w:rsidRDefault="00C628B2" w:rsidP="00C628B2">
            <w:pPr>
              <w:spacing w:after="0" w:line="240" w:lineRule="exact"/>
              <w:jc w:val="both"/>
              <w:rPr>
                <w:rFonts w:ascii="Times New Roman" w:eastAsia="Calibri" w:hAnsi="Times New Roman" w:cs="Times New Roman"/>
                <w:sz w:val="20"/>
                <w:szCs w:val="24"/>
              </w:rPr>
            </w:pPr>
            <w:r w:rsidRPr="00DD180E">
              <w:rPr>
                <w:rFonts w:ascii="Times New Roman" w:eastAsia="Calibri" w:hAnsi="Times New Roman" w:cs="Times New Roman"/>
                <w:sz w:val="20"/>
                <w:szCs w:val="24"/>
                <w:u w:val="single"/>
              </w:rPr>
              <w:lastRenderedPageBreak/>
              <w:t>Preliminarus lėšų poreikis</w:t>
            </w:r>
            <w:r w:rsidRPr="00DD180E">
              <w:rPr>
                <w:rFonts w:ascii="Times New Roman" w:eastAsia="Calibri" w:hAnsi="Times New Roman" w:cs="Times New Roman"/>
                <w:sz w:val="20"/>
                <w:szCs w:val="24"/>
              </w:rPr>
              <w:t>: 2020 m. – 3 000 tūkst. eurų, 2021 m. – 3 000 tūkst. eurų, 2022 m. – 3 000 tūkst. eurų. Šaltinis</w:t>
            </w:r>
            <w:r w:rsidR="00985E30">
              <w:rPr>
                <w:rFonts w:ascii="Times New Roman" w:eastAsia="Calibri" w:hAnsi="Times New Roman" w:cs="Times New Roman"/>
                <w:sz w:val="20"/>
                <w:szCs w:val="24"/>
              </w:rPr>
              <w:t> </w:t>
            </w:r>
            <w:r w:rsidRPr="00DD180E">
              <w:rPr>
                <w:rFonts w:ascii="Times New Roman" w:eastAsia="Calibri" w:hAnsi="Times New Roman" w:cs="Times New Roman"/>
                <w:sz w:val="20"/>
                <w:szCs w:val="24"/>
              </w:rPr>
              <w:t>– valstybės biudžeto lėšos (galimai likutis nuo nepaskirstyto 0,6 proc. gyventojų pajamų mokesčio politinėms partijoms ir (arba) likutis nuo nepaskirstyt</w:t>
            </w:r>
            <w:r w:rsidR="00063AF7">
              <w:rPr>
                <w:rFonts w:ascii="Times New Roman" w:eastAsia="Calibri" w:hAnsi="Times New Roman" w:cs="Times New Roman"/>
                <w:sz w:val="20"/>
                <w:szCs w:val="24"/>
              </w:rPr>
              <w:t>o</w:t>
            </w:r>
            <w:r w:rsidRPr="00DD180E">
              <w:rPr>
                <w:rFonts w:ascii="Times New Roman" w:eastAsia="Calibri" w:hAnsi="Times New Roman" w:cs="Times New Roman"/>
                <w:sz w:val="20"/>
                <w:szCs w:val="24"/>
              </w:rPr>
              <w:t xml:space="preserve"> 1,2 proc. gyventojų pajamų mokesčio subjektams</w:t>
            </w:r>
            <w:r w:rsidR="003452FD">
              <w:rPr>
                <w:rFonts w:ascii="Times New Roman" w:eastAsia="Calibri" w:hAnsi="Times New Roman" w:cs="Times New Roman"/>
                <w:sz w:val="20"/>
                <w:szCs w:val="24"/>
              </w:rPr>
              <w:t xml:space="preserve">, kurie </w:t>
            </w:r>
            <w:r w:rsidR="0041005B">
              <w:rPr>
                <w:rFonts w:ascii="Times New Roman" w:eastAsia="Calibri" w:hAnsi="Times New Roman" w:cs="Times New Roman"/>
                <w:sz w:val="20"/>
                <w:szCs w:val="24"/>
              </w:rPr>
              <w:t>pagal</w:t>
            </w:r>
            <w:r w:rsidR="0041005B" w:rsidRPr="00DD180E">
              <w:rPr>
                <w:rFonts w:ascii="Times New Roman" w:eastAsia="Calibri" w:hAnsi="Times New Roman" w:cs="Times New Roman"/>
                <w:sz w:val="20"/>
                <w:szCs w:val="24"/>
              </w:rPr>
              <w:t xml:space="preserve"> </w:t>
            </w:r>
            <w:r w:rsidR="003452FD">
              <w:rPr>
                <w:rFonts w:ascii="Times New Roman" w:eastAsia="Calibri" w:hAnsi="Times New Roman" w:cs="Times New Roman"/>
                <w:sz w:val="20"/>
                <w:szCs w:val="24"/>
              </w:rPr>
              <w:t>Lietuvos Respublikos l</w:t>
            </w:r>
            <w:r w:rsidRPr="00DD180E">
              <w:rPr>
                <w:rFonts w:ascii="Times New Roman" w:eastAsia="Calibri" w:hAnsi="Times New Roman" w:cs="Times New Roman"/>
                <w:sz w:val="20"/>
                <w:szCs w:val="24"/>
              </w:rPr>
              <w:t>abdaros ir paramos įstatym</w:t>
            </w:r>
            <w:r w:rsidR="0041005B">
              <w:rPr>
                <w:rFonts w:ascii="Times New Roman" w:eastAsia="Calibri" w:hAnsi="Times New Roman" w:cs="Times New Roman"/>
                <w:sz w:val="20"/>
                <w:szCs w:val="24"/>
              </w:rPr>
              <w:t>ą</w:t>
            </w:r>
            <w:r w:rsidRPr="00DD180E">
              <w:rPr>
                <w:rFonts w:ascii="Times New Roman" w:eastAsia="Calibri" w:hAnsi="Times New Roman" w:cs="Times New Roman"/>
                <w:sz w:val="20"/>
                <w:szCs w:val="24"/>
              </w:rPr>
              <w:t xml:space="preserve"> turi teisę gauti paramą</w:t>
            </w:r>
            <w:r w:rsidR="0041005B">
              <w:rPr>
                <w:rFonts w:ascii="Times New Roman" w:eastAsia="Calibri" w:hAnsi="Times New Roman" w:cs="Times New Roman"/>
                <w:sz w:val="20"/>
                <w:szCs w:val="24"/>
              </w:rPr>
              <w:t>).</w:t>
            </w:r>
            <w:r w:rsidRPr="00DD180E">
              <w:rPr>
                <w:rFonts w:ascii="Times New Roman" w:eastAsia="Calibri" w:hAnsi="Times New Roman" w:cs="Times New Roman"/>
                <w:sz w:val="20"/>
                <w:szCs w:val="24"/>
              </w:rPr>
              <w:t xml:space="preserve"> </w:t>
            </w:r>
            <w:r w:rsidR="0041005B">
              <w:rPr>
                <w:rFonts w:ascii="Times New Roman" w:eastAsia="Calibri" w:hAnsi="Times New Roman" w:cs="Times New Roman"/>
                <w:sz w:val="20"/>
                <w:szCs w:val="24"/>
              </w:rPr>
              <w:t>B</w:t>
            </w:r>
            <w:r w:rsidRPr="00DD180E">
              <w:rPr>
                <w:rFonts w:ascii="Times New Roman" w:eastAsia="Calibri" w:hAnsi="Times New Roman" w:cs="Times New Roman"/>
                <w:sz w:val="20"/>
                <w:szCs w:val="24"/>
              </w:rPr>
              <w:t>us įvertintos ir kitos finansavimo alternatyvos.</w:t>
            </w:r>
          </w:p>
          <w:p w:rsidR="00C628B2" w:rsidRPr="00DD180E" w:rsidRDefault="00C628B2" w:rsidP="00C628B2">
            <w:pPr>
              <w:spacing w:after="0" w:line="240" w:lineRule="exact"/>
              <w:jc w:val="both"/>
              <w:rPr>
                <w:rFonts w:ascii="Times New Roman" w:eastAsia="Calibri" w:hAnsi="Times New Roman" w:cs="Times New Roman"/>
                <w:sz w:val="20"/>
                <w:szCs w:val="24"/>
              </w:rPr>
            </w:pPr>
            <w:r w:rsidRPr="00DD180E">
              <w:rPr>
                <w:rFonts w:ascii="Times New Roman" w:eastAsia="Calibri" w:hAnsi="Times New Roman" w:cs="Times New Roman"/>
                <w:sz w:val="20"/>
                <w:szCs w:val="24"/>
                <w:u w:val="single"/>
              </w:rPr>
              <w:t>Veiklos</w:t>
            </w:r>
            <w:r w:rsidRPr="00DD180E">
              <w:rPr>
                <w:rFonts w:ascii="Times New Roman" w:eastAsia="Calibri" w:hAnsi="Times New Roman" w:cs="Times New Roman"/>
                <w:sz w:val="20"/>
                <w:szCs w:val="24"/>
              </w:rPr>
              <w:t>:</w:t>
            </w:r>
          </w:p>
          <w:p w:rsidR="00C628B2" w:rsidRPr="00DD180E" w:rsidRDefault="00C628B2" w:rsidP="00C628B2">
            <w:pPr>
              <w:pStyle w:val="Sraopastraipa"/>
              <w:numPr>
                <w:ilvl w:val="0"/>
                <w:numId w:val="32"/>
              </w:numPr>
              <w:spacing w:after="0" w:line="240" w:lineRule="exact"/>
              <w:jc w:val="both"/>
              <w:rPr>
                <w:rFonts w:eastAsia="Calibri"/>
                <w:sz w:val="20"/>
              </w:rPr>
            </w:pPr>
            <w:r w:rsidRPr="00DD180E">
              <w:rPr>
                <w:rFonts w:eastAsia="Calibri"/>
                <w:sz w:val="20"/>
              </w:rPr>
              <w:t xml:space="preserve">Parengti ir patvirtinti NVO fondo veikimo modelį bei veiklos strategiją </w:t>
            </w:r>
          </w:p>
          <w:p w:rsidR="00C628B2" w:rsidRPr="00DD180E" w:rsidRDefault="00C628B2" w:rsidP="00C628B2">
            <w:pPr>
              <w:pStyle w:val="Sraopastraipa"/>
              <w:numPr>
                <w:ilvl w:val="0"/>
                <w:numId w:val="32"/>
              </w:numPr>
              <w:spacing w:after="0" w:line="240" w:lineRule="exact"/>
              <w:jc w:val="both"/>
              <w:rPr>
                <w:rFonts w:eastAsia="Calibri"/>
                <w:sz w:val="20"/>
              </w:rPr>
            </w:pPr>
            <w:r w:rsidRPr="00DD180E">
              <w:rPr>
                <w:rFonts w:eastAsia="Calibri"/>
                <w:sz w:val="20"/>
              </w:rPr>
              <w:t xml:space="preserve">Administruoti fondą, įgyvendinti veiklas, kuriomis stiprinamos NVO ir bendruomenės, visuomenė skatinama labiau įsitraukti ir dalyvauti viešajame valdyme </w:t>
            </w:r>
          </w:p>
          <w:p w:rsidR="00251247" w:rsidRPr="00DD180E" w:rsidRDefault="00C628B2" w:rsidP="00251247">
            <w:pPr>
              <w:pStyle w:val="Sraopastraipa"/>
              <w:numPr>
                <w:ilvl w:val="0"/>
                <w:numId w:val="25"/>
              </w:numPr>
              <w:spacing w:after="0" w:line="240" w:lineRule="exact"/>
              <w:jc w:val="both"/>
              <w:rPr>
                <w:rFonts w:eastAsia="Calibri"/>
                <w:sz w:val="20"/>
              </w:rPr>
            </w:pPr>
            <w:r w:rsidRPr="00DD180E">
              <w:rPr>
                <w:rFonts w:eastAsia="Calibri"/>
                <w:sz w:val="20"/>
              </w:rPr>
              <w:t>Vykdyti fondo veiklos ir rodiklių stebėseną</w:t>
            </w:r>
          </w:p>
          <w:p w:rsidR="00251247" w:rsidRPr="00DD180E" w:rsidRDefault="00251247" w:rsidP="001E7901">
            <w:pPr>
              <w:pStyle w:val="Sraopastraipa"/>
              <w:spacing w:after="0" w:line="240" w:lineRule="exact"/>
              <w:ind w:left="22"/>
              <w:jc w:val="both"/>
              <w:rPr>
                <w:rFonts w:eastAsia="Calibri"/>
                <w:sz w:val="20"/>
              </w:rPr>
            </w:pPr>
            <w:r w:rsidRPr="00DD180E">
              <w:rPr>
                <w:rFonts w:eastAsia="Calibri"/>
                <w:sz w:val="20"/>
                <w:u w:val="single"/>
              </w:rPr>
              <w:t>Priemonės įgyvendinimo laikotarpis</w:t>
            </w:r>
            <w:r w:rsidR="004174FF">
              <w:rPr>
                <w:rFonts w:eastAsia="Calibri"/>
                <w:sz w:val="20"/>
                <w:u w:val="single"/>
              </w:rPr>
              <w:t>.</w:t>
            </w:r>
            <w:r w:rsidRPr="00DD180E">
              <w:rPr>
                <w:rFonts w:eastAsia="Calibri"/>
                <w:sz w:val="20"/>
              </w:rPr>
              <w:t xml:space="preserve"> </w:t>
            </w:r>
            <w:r w:rsidR="00CC52AA" w:rsidRPr="00D73A78">
              <w:rPr>
                <w:rFonts w:eastAsia="Calibri"/>
                <w:sz w:val="20"/>
              </w:rPr>
              <w:t>2020–2022</w:t>
            </w:r>
            <w:r w:rsidR="00CC52AA" w:rsidRPr="00EF1F30">
              <w:rPr>
                <w:rFonts w:eastAsia="Calibri"/>
                <w:sz w:val="20"/>
              </w:rPr>
              <w:t xml:space="preserve">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SADM</w:t>
            </w:r>
          </w:p>
        </w:tc>
      </w:tr>
      <w:tr w:rsidR="005064F2" w:rsidRPr="00DC6625" w:rsidTr="0046008A">
        <w:trPr>
          <w:trHeight w:val="434"/>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5064F2" w:rsidRPr="00DC6625">
              <w:rPr>
                <w:rFonts w:ascii="Times New Roman" w:eastAsia="Calibri" w:hAnsi="Times New Roman" w:cs="Times New Roman"/>
                <w:sz w:val="20"/>
                <w:szCs w:val="24"/>
              </w:rPr>
              <w:t>.3.3.</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atlikti darbo ginčų komisijų veiklos analizę ir pateikti pasiūlym</w:t>
            </w:r>
            <w:r w:rsidR="002D5CFA">
              <w:rPr>
                <w:rFonts w:ascii="Times New Roman" w:eastAsia="Calibri" w:hAnsi="Times New Roman" w:cs="Times New Roman"/>
                <w:sz w:val="20"/>
                <w:szCs w:val="24"/>
              </w:rPr>
              <w:t>us</w:t>
            </w:r>
            <w:r w:rsidRPr="00DC6625">
              <w:rPr>
                <w:rFonts w:ascii="Times New Roman" w:eastAsia="Calibri" w:hAnsi="Times New Roman" w:cs="Times New Roman"/>
                <w:sz w:val="20"/>
                <w:szCs w:val="24"/>
              </w:rPr>
              <w:t xml:space="preserve"> dėl jos tobulinimo, informuoti visuomenę apie ginčų komisijos veiklą</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Darbo ginčų komisijos yra pirminės ginčų dėl Darbo kodekso nuostatų </w:t>
            </w:r>
            <w:r w:rsidRPr="007930BB">
              <w:rPr>
                <w:rFonts w:ascii="Times New Roman" w:eastAsia="Calibri" w:hAnsi="Times New Roman" w:cs="Times New Roman"/>
                <w:sz w:val="20"/>
                <w:szCs w:val="24"/>
              </w:rPr>
              <w:t>sprendimo</w:t>
            </w:r>
            <w:r w:rsidRPr="00DC6625">
              <w:rPr>
                <w:rFonts w:ascii="Times New Roman" w:eastAsia="Calibri" w:hAnsi="Times New Roman" w:cs="Times New Roman"/>
                <w:sz w:val="20"/>
                <w:szCs w:val="24"/>
              </w:rPr>
              <w:t xml:space="preserve"> institucijos, nuo kurių </w:t>
            </w:r>
            <w:r w:rsidR="002D5CFA" w:rsidRPr="00DC6625">
              <w:rPr>
                <w:rFonts w:ascii="Times New Roman" w:eastAsia="Calibri" w:hAnsi="Times New Roman" w:cs="Times New Roman"/>
                <w:sz w:val="20"/>
                <w:szCs w:val="24"/>
              </w:rPr>
              <w:t>veik</w:t>
            </w:r>
            <w:r w:rsidR="002D5CFA">
              <w:rPr>
                <w:rFonts w:ascii="Times New Roman" w:eastAsia="Calibri" w:hAnsi="Times New Roman" w:cs="Times New Roman"/>
                <w:sz w:val="20"/>
                <w:szCs w:val="24"/>
              </w:rPr>
              <w:t>los</w:t>
            </w:r>
            <w:r w:rsidR="002D5CFA"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priklauso Darbo kodekso nuostatų įgyvendinimas praktikoje, todėl ypač svarbu, kad jos veiktų skaidriai ir nešališkai, o darbo ginčo šalys būtų tinkamai informuojamos apie savo teises. Siekiant užtikrinti</w:t>
            </w:r>
            <w:r w:rsidR="002D5CFA">
              <w:rPr>
                <w:rFonts w:ascii="Times New Roman" w:eastAsia="Calibri" w:hAnsi="Times New Roman" w:cs="Times New Roman"/>
                <w:sz w:val="20"/>
                <w:szCs w:val="24"/>
              </w:rPr>
              <w:t>, kad šios</w:t>
            </w:r>
            <w:r w:rsidRPr="00DC6625">
              <w:rPr>
                <w:rFonts w:ascii="Times New Roman" w:eastAsia="Calibri" w:hAnsi="Times New Roman" w:cs="Times New Roman"/>
                <w:sz w:val="20"/>
                <w:szCs w:val="24"/>
              </w:rPr>
              <w:t xml:space="preserve"> </w:t>
            </w:r>
            <w:r w:rsidR="002D5CFA">
              <w:rPr>
                <w:rFonts w:ascii="Times New Roman" w:eastAsia="Calibri" w:hAnsi="Times New Roman" w:cs="Times New Roman"/>
                <w:sz w:val="20"/>
                <w:szCs w:val="24"/>
              </w:rPr>
              <w:t>komisijos</w:t>
            </w:r>
            <w:r w:rsidR="002D5CFA" w:rsidRPr="00DC6625">
              <w:rPr>
                <w:rFonts w:ascii="Times New Roman" w:eastAsia="Calibri" w:hAnsi="Times New Roman" w:cs="Times New Roman"/>
                <w:sz w:val="20"/>
                <w:szCs w:val="24"/>
              </w:rPr>
              <w:t xml:space="preserve"> </w:t>
            </w:r>
            <w:r w:rsidR="002D5CFA">
              <w:rPr>
                <w:rFonts w:ascii="Times New Roman" w:eastAsia="Calibri" w:hAnsi="Times New Roman" w:cs="Times New Roman"/>
                <w:sz w:val="20"/>
                <w:szCs w:val="24"/>
              </w:rPr>
              <w:t xml:space="preserve">veiktų </w:t>
            </w:r>
            <w:r w:rsidRPr="00DC6625">
              <w:rPr>
                <w:rFonts w:ascii="Times New Roman" w:eastAsia="Calibri" w:hAnsi="Times New Roman" w:cs="Times New Roman"/>
                <w:sz w:val="20"/>
                <w:szCs w:val="24"/>
              </w:rPr>
              <w:t>optimal</w:t>
            </w:r>
            <w:r w:rsidR="002D5CFA">
              <w:rPr>
                <w:rFonts w:ascii="Times New Roman" w:eastAsia="Calibri" w:hAnsi="Times New Roman" w:cs="Times New Roman"/>
                <w:sz w:val="20"/>
                <w:szCs w:val="24"/>
              </w:rPr>
              <w:t>iai</w:t>
            </w:r>
            <w:r w:rsidRPr="00DC6625">
              <w:rPr>
                <w:rFonts w:ascii="Times New Roman" w:eastAsia="Calibri" w:hAnsi="Times New Roman" w:cs="Times New Roman"/>
                <w:sz w:val="20"/>
                <w:szCs w:val="24"/>
              </w:rPr>
              <w:t xml:space="preserve"> įsigaliojus </w:t>
            </w:r>
            <w:r w:rsidR="00EF0155" w:rsidRPr="00DC6625">
              <w:rPr>
                <w:rFonts w:ascii="Times New Roman" w:eastAsia="Calibri" w:hAnsi="Times New Roman" w:cs="Times New Roman"/>
                <w:sz w:val="20"/>
                <w:szCs w:val="24"/>
              </w:rPr>
              <w:t>nauja</w:t>
            </w:r>
            <w:r w:rsidR="00EF0155">
              <w:rPr>
                <w:rFonts w:ascii="Times New Roman" w:eastAsia="Calibri" w:hAnsi="Times New Roman" w:cs="Times New Roman"/>
                <w:sz w:val="20"/>
                <w:szCs w:val="24"/>
              </w:rPr>
              <w:t>jam</w:t>
            </w:r>
            <w:r w:rsidR="00EF0155"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Darbo kodeksui, siūloma atlikti jų veiklos analizę ir pateikti pasiūlymų</w:t>
            </w:r>
            <w:r w:rsidR="00EF0155">
              <w:rPr>
                <w:rFonts w:ascii="Times New Roman" w:eastAsia="Calibri" w:hAnsi="Times New Roman" w:cs="Times New Roman"/>
                <w:sz w:val="20"/>
                <w:szCs w:val="24"/>
              </w:rPr>
              <w:t>, kaip ją</w:t>
            </w:r>
            <w:r w:rsidRPr="00DC6625">
              <w:rPr>
                <w:rFonts w:ascii="Times New Roman" w:eastAsia="Calibri" w:hAnsi="Times New Roman" w:cs="Times New Roman"/>
                <w:sz w:val="20"/>
                <w:szCs w:val="24"/>
              </w:rPr>
              <w:t xml:space="preserve"> tobulin</w:t>
            </w:r>
            <w:r w:rsidR="00EF0155">
              <w:rPr>
                <w:rFonts w:ascii="Times New Roman" w:eastAsia="Calibri" w:hAnsi="Times New Roman" w:cs="Times New Roman"/>
                <w:sz w:val="20"/>
                <w:szCs w:val="24"/>
              </w:rPr>
              <w:t>ti</w:t>
            </w:r>
            <w:r w:rsidRPr="00DC6625">
              <w:rPr>
                <w:rFonts w:ascii="Times New Roman" w:eastAsia="Calibri" w:hAnsi="Times New Roman" w:cs="Times New Roman"/>
                <w:sz w:val="20"/>
                <w:szCs w:val="24"/>
              </w:rPr>
              <w:t>.</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Preliminarus lėšų poreikis:</w:t>
            </w:r>
            <w:r w:rsidRPr="00DC6625">
              <w:rPr>
                <w:rFonts w:ascii="Times New Roman" w:eastAsia="Calibri" w:hAnsi="Times New Roman" w:cs="Times New Roman"/>
                <w:sz w:val="20"/>
                <w:szCs w:val="24"/>
              </w:rPr>
              <w:t xml:space="preserve"> 2020 m. – 58 tūkst. eurų, 2021 m. – 58 tūkst. eurų valstybės biudžeto lėšų.</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Veiklos</w:t>
            </w:r>
            <w:r w:rsidRPr="00DC6625">
              <w:rPr>
                <w:rFonts w:ascii="Times New Roman" w:eastAsia="Calibri" w:hAnsi="Times New Roman" w:cs="Times New Roman"/>
                <w:sz w:val="20"/>
                <w:szCs w:val="24"/>
              </w:rPr>
              <w:t>:</w:t>
            </w:r>
          </w:p>
          <w:p w:rsidR="005064F2" w:rsidRPr="00DC6625" w:rsidRDefault="005064F2" w:rsidP="00E541E4">
            <w:pPr>
              <w:pStyle w:val="Sraopastraipa"/>
              <w:numPr>
                <w:ilvl w:val="0"/>
                <w:numId w:val="26"/>
              </w:numPr>
              <w:spacing w:after="0" w:line="240" w:lineRule="exact"/>
              <w:jc w:val="both"/>
              <w:rPr>
                <w:rFonts w:eastAsia="Calibri"/>
                <w:sz w:val="20"/>
              </w:rPr>
            </w:pPr>
            <w:r w:rsidRPr="00DC6625">
              <w:rPr>
                <w:rFonts w:eastAsia="Calibri"/>
                <w:sz w:val="20"/>
              </w:rPr>
              <w:t>Atlikti darbo ginčų komisijų veiklos analizę ir pateikti pasiūlym</w:t>
            </w:r>
            <w:r w:rsidR="00FF56EF">
              <w:rPr>
                <w:rFonts w:eastAsia="Calibri"/>
                <w:sz w:val="20"/>
              </w:rPr>
              <w:t>us</w:t>
            </w:r>
            <w:r w:rsidRPr="00DC6625">
              <w:rPr>
                <w:rFonts w:eastAsia="Calibri"/>
                <w:sz w:val="20"/>
              </w:rPr>
              <w:t xml:space="preserve"> dėl jos tobulinimo </w:t>
            </w:r>
          </w:p>
          <w:p w:rsidR="005064F2" w:rsidRPr="00DC6625" w:rsidRDefault="005064F2" w:rsidP="00E541E4">
            <w:pPr>
              <w:pStyle w:val="Sraopastraipa"/>
              <w:numPr>
                <w:ilvl w:val="0"/>
                <w:numId w:val="26"/>
              </w:numPr>
              <w:spacing w:after="0" w:line="240" w:lineRule="exact"/>
              <w:jc w:val="both"/>
              <w:rPr>
                <w:rFonts w:eastAsia="Calibri"/>
                <w:sz w:val="20"/>
              </w:rPr>
            </w:pPr>
            <w:r w:rsidRPr="00DC6625">
              <w:rPr>
                <w:rFonts w:eastAsia="Calibri"/>
                <w:sz w:val="20"/>
              </w:rPr>
              <w:t xml:space="preserve">Įgyvendinti visuomenės informavimo kampaniją, gerinant visuomenės supratimą apie aktualiausias teisės aktuose įtvirtintas darbuotojų teises ir jas ginančių institucijų teikiamas paslaugas </w:t>
            </w:r>
          </w:p>
          <w:p w:rsidR="005064F2" w:rsidRPr="00DC6625" w:rsidRDefault="005064F2" w:rsidP="003F6641">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Priemonės įgyvendinimo laikotarpis</w:t>
            </w:r>
            <w:r w:rsidR="009E761F">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1</w:t>
            </w:r>
            <w:r w:rsidR="007930BB">
              <w:rPr>
                <w:rFonts w:ascii="Times New Roman" w:eastAsia="Calibri" w:hAnsi="Times New Roman" w:cs="Times New Roman"/>
                <w:sz w:val="20"/>
                <w:szCs w:val="24"/>
              </w:rPr>
              <w:t>-os</w:t>
            </w:r>
            <w:r w:rsidRPr="00DC6625">
              <w:rPr>
                <w:rFonts w:ascii="Times New Roman" w:eastAsia="Calibri" w:hAnsi="Times New Roman" w:cs="Times New Roman"/>
                <w:sz w:val="20"/>
                <w:szCs w:val="24"/>
              </w:rPr>
              <w:t xml:space="preserve"> veikl</w:t>
            </w:r>
            <w:r w:rsidR="00CC52AA">
              <w:rPr>
                <w:rFonts w:ascii="Times New Roman" w:eastAsia="Calibri" w:hAnsi="Times New Roman" w:cs="Times New Roman"/>
                <w:sz w:val="20"/>
                <w:szCs w:val="24"/>
              </w:rPr>
              <w:t>os</w:t>
            </w:r>
            <w:r w:rsidR="007930BB">
              <w:rPr>
                <w:rFonts w:ascii="Times New Roman" w:eastAsia="Calibri" w:hAnsi="Times New Roman" w:cs="Times New Roman"/>
                <w:sz w:val="20"/>
                <w:szCs w:val="24"/>
              </w:rPr>
              <w:t xml:space="preserve"> –</w:t>
            </w:r>
            <w:r w:rsidR="00CC52AA">
              <w:rPr>
                <w:rFonts w:ascii="Times New Roman" w:eastAsia="Calibri" w:hAnsi="Times New Roman" w:cs="Times New Roman"/>
                <w:sz w:val="20"/>
                <w:szCs w:val="24"/>
              </w:rPr>
              <w:t xml:space="preserve"> 2020 m. I ketv</w:t>
            </w:r>
            <w:r w:rsidR="00B803CC">
              <w:rPr>
                <w:rFonts w:ascii="Times New Roman" w:eastAsia="Calibri" w:hAnsi="Times New Roman" w:cs="Times New Roman"/>
                <w:sz w:val="20"/>
                <w:szCs w:val="24"/>
              </w:rPr>
              <w:t>.</w:t>
            </w:r>
            <w:r w:rsidR="00CC52AA" w:rsidRPr="00CC52AA">
              <w:rPr>
                <w:rFonts w:ascii="Times New Roman" w:eastAsia="Calibri" w:hAnsi="Times New Roman" w:cs="Times New Roman"/>
                <w:sz w:val="20"/>
                <w:szCs w:val="24"/>
              </w:rPr>
              <w:t>–</w:t>
            </w:r>
            <w:r w:rsidRPr="00DC6625">
              <w:rPr>
                <w:rFonts w:ascii="Times New Roman" w:eastAsia="Calibri" w:hAnsi="Times New Roman" w:cs="Times New Roman"/>
                <w:sz w:val="20"/>
                <w:szCs w:val="24"/>
              </w:rPr>
              <w:t>2020 m. II ketv., 2</w:t>
            </w:r>
            <w:r w:rsidR="007930BB">
              <w:rPr>
                <w:rFonts w:ascii="Times New Roman" w:eastAsia="Calibri" w:hAnsi="Times New Roman" w:cs="Times New Roman"/>
                <w:sz w:val="20"/>
                <w:szCs w:val="24"/>
              </w:rPr>
              <w:t>-os</w:t>
            </w:r>
            <w:r w:rsidRPr="00DC6625">
              <w:rPr>
                <w:rFonts w:ascii="Times New Roman" w:eastAsia="Calibri" w:hAnsi="Times New Roman" w:cs="Times New Roman"/>
                <w:sz w:val="20"/>
                <w:szCs w:val="24"/>
              </w:rPr>
              <w:t xml:space="preserve"> veikl</w:t>
            </w:r>
            <w:r w:rsidR="00CC52AA">
              <w:rPr>
                <w:rFonts w:ascii="Times New Roman" w:eastAsia="Calibri" w:hAnsi="Times New Roman" w:cs="Times New Roman"/>
                <w:sz w:val="20"/>
                <w:szCs w:val="24"/>
              </w:rPr>
              <w:t>os</w:t>
            </w:r>
            <w:r w:rsidR="00787F7B">
              <w:rPr>
                <w:rFonts w:ascii="Times New Roman" w:eastAsia="Calibri" w:hAnsi="Times New Roman" w:cs="Times New Roman"/>
                <w:sz w:val="20"/>
                <w:szCs w:val="24"/>
              </w:rPr>
              <w:t xml:space="preserve"> –</w:t>
            </w:r>
            <w:r w:rsidR="00CC52AA">
              <w:rPr>
                <w:rFonts w:ascii="Times New Roman" w:eastAsia="Calibri" w:hAnsi="Times New Roman" w:cs="Times New Roman"/>
                <w:sz w:val="20"/>
                <w:szCs w:val="24"/>
              </w:rPr>
              <w:t xml:space="preserve"> 2020 m</w:t>
            </w:r>
            <w:r w:rsidR="003F6641">
              <w:rPr>
                <w:rFonts w:ascii="Times New Roman" w:eastAsia="Calibri" w:hAnsi="Times New Roman" w:cs="Times New Roman"/>
                <w:sz w:val="20"/>
                <w:szCs w:val="24"/>
              </w:rPr>
              <w:t>.</w:t>
            </w:r>
            <w:r w:rsidR="00CC52AA" w:rsidRPr="00CC52AA">
              <w:rPr>
                <w:rFonts w:ascii="Times New Roman" w:eastAsia="Calibri" w:hAnsi="Times New Roman" w:cs="Times New Roman"/>
                <w:sz w:val="20"/>
                <w:szCs w:val="24"/>
              </w:rPr>
              <w:t>–</w:t>
            </w:r>
            <w:r w:rsidRPr="00DC6625">
              <w:rPr>
                <w:rFonts w:ascii="Times New Roman" w:eastAsia="Calibri" w:hAnsi="Times New Roman" w:cs="Times New Roman"/>
                <w:sz w:val="20"/>
                <w:szCs w:val="24"/>
              </w:rPr>
              <w:t>2021 m. II ketv.</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r w:rsidR="009F497B">
              <w:rPr>
                <w:rFonts w:ascii="Times New Roman" w:eastAsia="Calibri" w:hAnsi="Times New Roman" w:cs="Times New Roman"/>
                <w:sz w:val="20"/>
                <w:szCs w:val="24"/>
              </w:rPr>
              <w:t>, VDI</w:t>
            </w:r>
          </w:p>
        </w:tc>
      </w:tr>
      <w:tr w:rsidR="005064F2" w:rsidRPr="00DC6625" w:rsidTr="0046008A">
        <w:trPr>
          <w:trHeight w:val="294"/>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.3.4.</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36669B">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rPr>
              <w:t xml:space="preserve">Priemonė – įgyvendinti visuomenės informavimo kampaniją, skatinančią visuomenės pakantumą psichikos sveikatos sutrikimų turintiems asmenims ir </w:t>
            </w:r>
            <w:r w:rsidR="0036669B">
              <w:rPr>
                <w:rFonts w:ascii="Times New Roman" w:eastAsia="Calibri" w:hAnsi="Times New Roman" w:cs="Times New Roman"/>
                <w:sz w:val="20"/>
                <w:szCs w:val="24"/>
              </w:rPr>
              <w:t>šių asmenų</w:t>
            </w:r>
            <w:r w:rsidR="0036669B"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supratimą</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Lietuvoje vis dar nėra įprasta atvirai pripažinti, kad asmuo ar jo artimieji turi psichikos sveikatos sutrikimų, nors tokių asmenų skaičius Lietuvoje nuolat didėja. Mažas pakantumas turintiesiems psichikos sveikatos sutrikimų ir menka jų atjauta lemia tai, kad dalis visuomenės narių gyvena socialinėje atskirtyje, bijo kreiptis pagalbos, kartais tai būna net savižudybės priežastis. Tai skatina ir emigraciją, nes bendras emocinės gerovės lygis Lietuvoje yra itin žemas, o susidūrus su iššūkiais gyvenime </w:t>
            </w:r>
            <w:r w:rsidR="0036669B" w:rsidRPr="00DC6625">
              <w:rPr>
                <w:rFonts w:ascii="Times New Roman" w:eastAsia="Calibri" w:hAnsi="Times New Roman" w:cs="Times New Roman"/>
                <w:sz w:val="20"/>
                <w:szCs w:val="24"/>
              </w:rPr>
              <w:t>su</w:t>
            </w:r>
            <w:r w:rsidR="0036669B">
              <w:rPr>
                <w:rFonts w:ascii="Times New Roman" w:eastAsia="Calibri" w:hAnsi="Times New Roman" w:cs="Times New Roman"/>
                <w:sz w:val="20"/>
                <w:szCs w:val="24"/>
              </w:rPr>
              <w:t>nku</w:t>
            </w:r>
            <w:r w:rsidR="0036669B"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rasti pagalbą ir emigracija tampa išeitimi sprendžiant asmenines (psichologines) problemas. Siūloma skatinti visuomenės pakantumą psichikos sveikatos sutrikimų turintiems asmenims, įgyvendinant ilgalaikę visuomenės informavimo ir švietimo kampaniją.</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Veiklos</w:t>
            </w:r>
            <w:r w:rsidRPr="00DC6625">
              <w:rPr>
                <w:rFonts w:ascii="Times New Roman" w:eastAsia="Calibri" w:hAnsi="Times New Roman" w:cs="Times New Roman"/>
                <w:sz w:val="20"/>
                <w:szCs w:val="24"/>
              </w:rPr>
              <w:t>:</w:t>
            </w:r>
          </w:p>
          <w:p w:rsidR="005064F2" w:rsidRPr="00DC6625" w:rsidRDefault="005064F2" w:rsidP="00E541E4">
            <w:pPr>
              <w:numPr>
                <w:ilvl w:val="0"/>
                <w:numId w:val="1"/>
              </w:numPr>
              <w:spacing w:after="0" w:line="240" w:lineRule="exact"/>
              <w:contextualSpacing/>
              <w:jc w:val="both"/>
              <w:rPr>
                <w:rFonts w:ascii="Times New Roman" w:eastAsia="Calibri" w:hAnsi="Times New Roman" w:cs="Times New Roman"/>
                <w:sz w:val="20"/>
                <w:szCs w:val="24"/>
                <w:lang w:eastAsia="lt-LT"/>
              </w:rPr>
            </w:pPr>
            <w:r w:rsidRPr="00DC6625">
              <w:rPr>
                <w:rFonts w:ascii="Times New Roman" w:eastAsia="Calibri" w:hAnsi="Times New Roman" w:cs="Times New Roman"/>
                <w:sz w:val="20"/>
                <w:szCs w:val="24"/>
                <w:lang w:eastAsia="lt-LT"/>
              </w:rPr>
              <w:t>Parengti visuomenės informavimo ir komunikacijos gaires dėl visuomenės pakantumo psichikos sveikatos sutrikimų turintiems asmenims stiprinimo ir įgyvendinti socialinę informacinę kampaniją</w:t>
            </w:r>
          </w:p>
          <w:p w:rsidR="005064F2" w:rsidRPr="00DC6625" w:rsidRDefault="005064F2" w:rsidP="00E541E4">
            <w:pPr>
              <w:numPr>
                <w:ilvl w:val="0"/>
                <w:numId w:val="1"/>
              </w:numPr>
              <w:spacing w:after="0" w:line="240" w:lineRule="exact"/>
              <w:contextualSpacing/>
              <w:jc w:val="both"/>
              <w:rPr>
                <w:rFonts w:ascii="Times New Roman" w:eastAsia="Calibri" w:hAnsi="Times New Roman" w:cs="Times New Roman"/>
                <w:sz w:val="20"/>
                <w:szCs w:val="24"/>
                <w:lang w:eastAsia="lt-LT"/>
              </w:rPr>
            </w:pPr>
            <w:r w:rsidRPr="00DC6625">
              <w:rPr>
                <w:rFonts w:ascii="Times New Roman" w:eastAsia="Calibri" w:hAnsi="Times New Roman" w:cs="Times New Roman"/>
                <w:sz w:val="20"/>
                <w:szCs w:val="24"/>
              </w:rPr>
              <w:t>Įgyvendinant ES struktūrinės paramos lėšomis finansuojamą projektą „</w:t>
            </w:r>
            <w:r w:rsidR="00736471">
              <w:rPr>
                <w:rFonts w:ascii="Times New Roman" w:eastAsia="Calibri" w:hAnsi="Times New Roman" w:cs="Times New Roman"/>
                <w:sz w:val="20"/>
                <w:szCs w:val="24"/>
              </w:rPr>
              <w:t>Nuo</w:t>
            </w:r>
            <w:r w:rsidRPr="00DC6625">
              <w:rPr>
                <w:rFonts w:ascii="Times New Roman" w:eastAsia="Calibri" w:hAnsi="Times New Roman" w:cs="Times New Roman"/>
                <w:sz w:val="20"/>
                <w:szCs w:val="24"/>
              </w:rPr>
              <w:t xml:space="preserve"> globos </w:t>
            </w:r>
            <w:r w:rsidR="00736471">
              <w:rPr>
                <w:rFonts w:ascii="Times New Roman" w:eastAsia="Calibri" w:hAnsi="Times New Roman" w:cs="Times New Roman"/>
                <w:sz w:val="20"/>
                <w:szCs w:val="24"/>
              </w:rPr>
              <w:t>link galimybių: bendruomeninių paslaugų plėtra</w:t>
            </w:r>
            <w:r w:rsidRPr="00DC6625">
              <w:rPr>
                <w:rFonts w:ascii="Times New Roman" w:eastAsia="Calibri" w:hAnsi="Times New Roman" w:cs="Times New Roman"/>
                <w:sz w:val="20"/>
                <w:szCs w:val="24"/>
              </w:rPr>
              <w:t>“ vykdyti vieną iš veiklų – keisti neigiamas nuostatas ir skatinti pozityvų požiūrį į asmenis, turinčius proto ir (ar) psichikos negalią (SADM (Neįgaliųjų reikalų departamentas prie SADM (NRD), SAM)</w:t>
            </w:r>
          </w:p>
          <w:p w:rsidR="005064F2" w:rsidRPr="00DC6625" w:rsidRDefault="005064F2" w:rsidP="00CC52AA">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Priemonės įgyvendinimo laikotarpis</w:t>
            </w:r>
            <w:r w:rsidR="009E761F">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w:t>
            </w:r>
            <w:r w:rsidRPr="007930BB">
              <w:rPr>
                <w:rFonts w:ascii="Times New Roman" w:eastAsia="Calibri" w:hAnsi="Times New Roman" w:cs="Times New Roman"/>
                <w:sz w:val="20"/>
                <w:szCs w:val="24"/>
              </w:rPr>
              <w:t>1</w:t>
            </w:r>
            <w:r w:rsidR="007930BB" w:rsidRPr="007930BB">
              <w:rPr>
                <w:rFonts w:ascii="Times New Roman" w:eastAsia="Calibri" w:hAnsi="Times New Roman" w:cs="Times New Roman"/>
                <w:sz w:val="20"/>
                <w:szCs w:val="24"/>
              </w:rPr>
              <w:t>-os</w:t>
            </w:r>
            <w:r w:rsidRPr="007930BB">
              <w:rPr>
                <w:rFonts w:ascii="Times New Roman" w:eastAsia="Calibri" w:hAnsi="Times New Roman" w:cs="Times New Roman"/>
                <w:sz w:val="20"/>
                <w:szCs w:val="24"/>
              </w:rPr>
              <w:t xml:space="preserve"> veiklos</w:t>
            </w:r>
            <w:r w:rsidR="0036669B">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xml:space="preserve"> 2020 m. II ketv.</w:t>
            </w:r>
            <w:r w:rsidR="00CC52AA" w:rsidRPr="00CC52AA">
              <w:rPr>
                <w:rFonts w:ascii="Times New Roman" w:eastAsia="Calibri" w:hAnsi="Times New Roman" w:cs="Times New Roman"/>
                <w:sz w:val="20"/>
                <w:szCs w:val="24"/>
              </w:rPr>
              <w:t>–</w:t>
            </w:r>
            <w:r w:rsidR="00CC52AA">
              <w:rPr>
                <w:rFonts w:ascii="Times New Roman" w:eastAsia="Calibri" w:hAnsi="Times New Roman" w:cs="Times New Roman"/>
                <w:sz w:val="20"/>
                <w:szCs w:val="24"/>
              </w:rPr>
              <w:t xml:space="preserve">2022 m., </w:t>
            </w:r>
            <w:r w:rsidRPr="00DC6625">
              <w:rPr>
                <w:rFonts w:ascii="Times New Roman" w:eastAsia="Calibri" w:hAnsi="Times New Roman" w:cs="Times New Roman"/>
                <w:sz w:val="20"/>
                <w:szCs w:val="24"/>
              </w:rPr>
              <w:t>2</w:t>
            </w:r>
            <w:r w:rsidR="007930BB">
              <w:rPr>
                <w:rFonts w:ascii="Times New Roman" w:eastAsia="Calibri" w:hAnsi="Times New Roman" w:cs="Times New Roman"/>
                <w:sz w:val="20"/>
                <w:szCs w:val="24"/>
              </w:rPr>
              <w:t>-os</w:t>
            </w:r>
            <w:r w:rsidRPr="00DC6625">
              <w:rPr>
                <w:rFonts w:ascii="Times New Roman" w:eastAsia="Calibri" w:hAnsi="Times New Roman" w:cs="Times New Roman"/>
                <w:sz w:val="20"/>
                <w:szCs w:val="24"/>
              </w:rPr>
              <w:t xml:space="preserve"> veiklos </w:t>
            </w:r>
            <w:r w:rsidR="00CC52AA" w:rsidRPr="00CC52AA">
              <w:rPr>
                <w:rFonts w:ascii="Times New Roman" w:eastAsia="Calibri" w:hAnsi="Times New Roman" w:cs="Times New Roman"/>
                <w:sz w:val="20"/>
                <w:szCs w:val="24"/>
              </w:rPr>
              <w:t>–</w:t>
            </w:r>
            <w:r w:rsidR="00CC52AA">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2020</w:t>
            </w:r>
            <w:r w:rsidR="00736471" w:rsidRPr="00736471">
              <w:rPr>
                <w:rFonts w:ascii="Times New Roman" w:eastAsia="Calibri" w:hAnsi="Times New Roman" w:cs="Times New Roman"/>
                <w:sz w:val="20"/>
                <w:szCs w:val="24"/>
              </w:rPr>
              <w:t>–</w:t>
            </w:r>
            <w:r w:rsidR="00736471">
              <w:rPr>
                <w:rFonts w:ascii="Times New Roman" w:eastAsia="Calibri" w:hAnsi="Times New Roman" w:cs="Times New Roman"/>
                <w:sz w:val="20"/>
                <w:szCs w:val="24"/>
              </w:rPr>
              <w:t>2022</w:t>
            </w:r>
            <w:r w:rsidRPr="00DC6625">
              <w:rPr>
                <w:rFonts w:ascii="Times New Roman" w:eastAsia="Calibri" w:hAnsi="Times New Roman" w:cs="Times New Roman"/>
                <w:sz w:val="20"/>
                <w:szCs w:val="24"/>
              </w:rPr>
              <w:t xml:space="preserve"> m. </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9F497B">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w:t>
            </w:r>
            <w:r w:rsidR="009F497B">
              <w:rPr>
                <w:rFonts w:ascii="Times New Roman" w:eastAsia="Calibri" w:hAnsi="Times New Roman" w:cs="Times New Roman"/>
                <w:sz w:val="20"/>
                <w:szCs w:val="24"/>
              </w:rPr>
              <w:t>DM</w:t>
            </w:r>
            <w:r w:rsidRPr="00DC6625">
              <w:rPr>
                <w:rFonts w:ascii="Times New Roman" w:eastAsia="Calibri" w:hAnsi="Times New Roman" w:cs="Times New Roman"/>
                <w:sz w:val="20"/>
                <w:szCs w:val="24"/>
              </w:rPr>
              <w:t>, SAM</w:t>
            </w:r>
          </w:p>
        </w:tc>
      </w:tr>
      <w:tr w:rsidR="005064F2" w:rsidRPr="00DC6625" w:rsidTr="0046008A">
        <w:trPr>
          <w:trHeight w:val="279"/>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.3.5.</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4274D2">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rPr>
              <w:t xml:space="preserve">Priemonė – peržiūrėti taikomus teisinius apribojimus (įsidarbinimo ir kt.) dėl </w:t>
            </w:r>
            <w:r w:rsidRPr="00DC6625">
              <w:rPr>
                <w:rFonts w:ascii="Times New Roman" w:eastAsia="Calibri" w:hAnsi="Times New Roman" w:cs="Times New Roman"/>
                <w:sz w:val="20"/>
                <w:szCs w:val="24"/>
              </w:rPr>
              <w:lastRenderedPageBreak/>
              <w:t>psichikos sveikatos sutrikimų ir užtikrinti jų proporcingumą, diferencijuojant</w:t>
            </w:r>
            <w:r w:rsidR="004274D2" w:rsidRPr="00DC6625">
              <w:rPr>
                <w:rFonts w:ascii="Times New Roman" w:eastAsia="Calibri" w:hAnsi="Times New Roman" w:cs="Times New Roman"/>
                <w:sz w:val="20"/>
                <w:szCs w:val="24"/>
              </w:rPr>
              <w:t xml:space="preserve"> psichikos sveikatos sutrikim</w:t>
            </w:r>
            <w:r w:rsidR="004274D2">
              <w:rPr>
                <w:rFonts w:ascii="Times New Roman" w:eastAsia="Calibri" w:hAnsi="Times New Roman" w:cs="Times New Roman"/>
                <w:sz w:val="20"/>
                <w:szCs w:val="24"/>
              </w:rPr>
              <w:t>us</w:t>
            </w:r>
            <w:r w:rsidRPr="00DC6625">
              <w:rPr>
                <w:rFonts w:ascii="Times New Roman" w:eastAsia="Calibri" w:hAnsi="Times New Roman" w:cs="Times New Roman"/>
                <w:sz w:val="20"/>
                <w:szCs w:val="24"/>
              </w:rPr>
              <w:t xml:space="preserve"> pagal </w:t>
            </w:r>
            <w:r w:rsidR="004274D2">
              <w:rPr>
                <w:rFonts w:ascii="Times New Roman" w:eastAsia="Calibri" w:hAnsi="Times New Roman" w:cs="Times New Roman"/>
                <w:sz w:val="20"/>
                <w:szCs w:val="24"/>
              </w:rPr>
              <w:t>jų</w:t>
            </w:r>
            <w:r w:rsidRPr="00DC6625">
              <w:rPr>
                <w:rFonts w:ascii="Times New Roman" w:eastAsia="Calibri" w:hAnsi="Times New Roman" w:cs="Times New Roman"/>
                <w:sz w:val="20"/>
                <w:szCs w:val="24"/>
              </w:rPr>
              <w:t xml:space="preserve"> sunkumą</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6"/>
                <w:szCs w:val="6"/>
              </w:rPr>
            </w:pPr>
            <w:r w:rsidRPr="00DC6625">
              <w:rPr>
                <w:rFonts w:ascii="Times New Roman" w:eastAsia="Calibri" w:hAnsi="Times New Roman" w:cs="Times New Roman"/>
                <w:sz w:val="20"/>
                <w:szCs w:val="24"/>
                <w:u w:val="single"/>
              </w:rPr>
              <w:lastRenderedPageBreak/>
              <w:t>Aprašymas.</w:t>
            </w:r>
            <w:r w:rsidRPr="00DC6625">
              <w:rPr>
                <w:rFonts w:ascii="Times New Roman" w:eastAsia="Calibri" w:hAnsi="Times New Roman" w:cs="Times New Roman"/>
                <w:sz w:val="20"/>
                <w:szCs w:val="24"/>
              </w:rPr>
              <w:t xml:space="preserve"> Siūloma diferencijuoti psichikos sveikatos sutrikimus pagal jų sunkumą</w:t>
            </w:r>
            <w:r w:rsidR="004274D2">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atitinkamai </w:t>
            </w:r>
            <w:r w:rsidR="00601934">
              <w:rPr>
                <w:rFonts w:ascii="Times New Roman" w:eastAsia="Calibri" w:hAnsi="Times New Roman" w:cs="Times New Roman"/>
                <w:sz w:val="20"/>
                <w:szCs w:val="24"/>
              </w:rPr>
              <w:t>patikslinti</w:t>
            </w:r>
            <w:r w:rsidR="00601934"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taikomus teisinius apribojimus (darb</w:t>
            </w:r>
            <w:r w:rsidR="00601934">
              <w:rPr>
                <w:rFonts w:ascii="Times New Roman" w:eastAsia="Calibri" w:hAnsi="Times New Roman" w:cs="Times New Roman"/>
                <w:sz w:val="20"/>
                <w:szCs w:val="24"/>
              </w:rPr>
              <w:t>o</w:t>
            </w:r>
            <w:r w:rsidRPr="00DC6625">
              <w:rPr>
                <w:rFonts w:ascii="Times New Roman" w:eastAsia="Calibri" w:hAnsi="Times New Roman" w:cs="Times New Roman"/>
                <w:sz w:val="20"/>
                <w:szCs w:val="24"/>
              </w:rPr>
              <w:t xml:space="preserve">, </w:t>
            </w:r>
            <w:r w:rsidR="00BF0F2C">
              <w:rPr>
                <w:rFonts w:ascii="Times New Roman" w:eastAsia="Calibri" w:hAnsi="Times New Roman" w:cs="Times New Roman"/>
                <w:sz w:val="20"/>
                <w:szCs w:val="24"/>
              </w:rPr>
              <w:t>vairavim</w:t>
            </w:r>
            <w:r w:rsidR="00601934">
              <w:rPr>
                <w:rFonts w:ascii="Times New Roman" w:eastAsia="Calibri" w:hAnsi="Times New Roman" w:cs="Times New Roman"/>
                <w:sz w:val="20"/>
                <w:szCs w:val="24"/>
              </w:rPr>
              <w:t>o</w:t>
            </w:r>
            <w:r w:rsidR="00BF0F2C">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žmogaus teis</w:t>
            </w:r>
            <w:r w:rsidR="00601934">
              <w:rPr>
                <w:rFonts w:ascii="Times New Roman" w:eastAsia="Calibri" w:hAnsi="Times New Roman" w:cs="Times New Roman"/>
                <w:sz w:val="20"/>
                <w:szCs w:val="24"/>
              </w:rPr>
              <w:t>ių</w:t>
            </w:r>
            <w:r w:rsidR="00BF0F2C">
              <w:rPr>
                <w:rFonts w:ascii="Times New Roman" w:eastAsia="Calibri" w:hAnsi="Times New Roman" w:cs="Times New Roman"/>
                <w:sz w:val="20"/>
                <w:szCs w:val="24"/>
              </w:rPr>
              <w:t xml:space="preserve"> ir kt.</w:t>
            </w:r>
            <w:r w:rsidRPr="00DC6625">
              <w:rPr>
                <w:rFonts w:ascii="Times New Roman" w:eastAsia="Calibri" w:hAnsi="Times New Roman" w:cs="Times New Roman"/>
                <w:sz w:val="20"/>
                <w:szCs w:val="24"/>
              </w:rPr>
              <w:t>)</w:t>
            </w:r>
            <w:r w:rsidR="004274D2">
              <w:rPr>
                <w:rFonts w:ascii="Times New Roman" w:eastAsia="Calibri" w:hAnsi="Times New Roman" w:cs="Times New Roman"/>
                <w:sz w:val="20"/>
                <w:szCs w:val="24"/>
              </w:rPr>
              <w:t xml:space="preserve"> ir</w:t>
            </w:r>
            <w:r w:rsidRPr="00DC6625">
              <w:rPr>
                <w:rFonts w:ascii="Times New Roman" w:eastAsia="Calibri" w:hAnsi="Times New Roman" w:cs="Times New Roman"/>
                <w:sz w:val="20"/>
                <w:szCs w:val="24"/>
              </w:rPr>
              <w:t xml:space="preserve"> taip paskatinti didesnį visuomenės atvirumą </w:t>
            </w:r>
            <w:r w:rsidR="004274D2">
              <w:rPr>
                <w:rFonts w:ascii="Times New Roman" w:eastAsia="Calibri" w:hAnsi="Times New Roman" w:cs="Times New Roman"/>
                <w:sz w:val="20"/>
                <w:szCs w:val="24"/>
              </w:rPr>
              <w:t>bei</w:t>
            </w:r>
            <w:r w:rsidRPr="00DC6625">
              <w:rPr>
                <w:rFonts w:ascii="Times New Roman" w:eastAsia="Calibri" w:hAnsi="Times New Roman" w:cs="Times New Roman"/>
                <w:sz w:val="20"/>
                <w:szCs w:val="24"/>
              </w:rPr>
              <w:t xml:space="preserve"> norą kreiptis pagalbos, kilus psichologinių problemų. Tai padėtų pakelti emocinės gerovės lygį šalyje ir galiausiai sumažinti </w:t>
            </w:r>
            <w:r w:rsidRPr="00DC6625">
              <w:rPr>
                <w:rFonts w:ascii="Times New Roman" w:eastAsia="Calibri" w:hAnsi="Times New Roman" w:cs="Times New Roman"/>
                <w:sz w:val="20"/>
                <w:szCs w:val="24"/>
              </w:rPr>
              <w:lastRenderedPageBreak/>
              <w:t>emigraciją, kuri dažnai tampa išeitimi sprendžiant asmenines (psichologines) problemas. Šią priemonę įgyvendinant, bus peržiūrėti teisės aktai ir prireikus parengti jų pakeitimų projektai arba nauji teisės aktai.</w:t>
            </w:r>
          </w:p>
          <w:p w:rsidR="00B171B3" w:rsidRPr="00DC6625" w:rsidRDefault="00B171B3" w:rsidP="00660B95">
            <w:pPr>
              <w:spacing w:after="0" w:line="240" w:lineRule="exact"/>
              <w:jc w:val="both"/>
              <w:rPr>
                <w:rFonts w:ascii="Times New Roman" w:eastAsia="Times New Roman" w:hAnsi="Times New Roman" w:cs="Times New Roman"/>
                <w:sz w:val="24"/>
                <w:szCs w:val="24"/>
                <w:lang w:eastAsia="lt-LT"/>
              </w:rPr>
            </w:pPr>
            <w:r w:rsidRPr="00DC6625">
              <w:rPr>
                <w:rFonts w:ascii="Times New Roman" w:eastAsia="Calibri" w:hAnsi="Times New Roman" w:cs="Times New Roman"/>
                <w:sz w:val="20"/>
                <w:szCs w:val="24"/>
                <w:u w:val="single"/>
              </w:rPr>
              <w:t>Priemonės įgyvendinimo laikotarpis</w:t>
            </w:r>
            <w:r w:rsidR="009E761F">
              <w:rPr>
                <w:rFonts w:ascii="Times New Roman" w:eastAsia="Calibri" w:hAnsi="Times New Roman" w:cs="Times New Roman"/>
                <w:sz w:val="20"/>
                <w:szCs w:val="24"/>
                <w:u w:val="single"/>
              </w:rPr>
              <w:t>.</w:t>
            </w:r>
            <w:r w:rsidRPr="00C653B3">
              <w:rPr>
                <w:rFonts w:ascii="Times New Roman" w:eastAsia="Calibri" w:hAnsi="Times New Roman" w:cs="Times New Roman"/>
                <w:sz w:val="20"/>
                <w:szCs w:val="24"/>
              </w:rPr>
              <w:t xml:space="preserve"> 202</w:t>
            </w:r>
            <w:r>
              <w:rPr>
                <w:rFonts w:ascii="Times New Roman" w:eastAsia="Calibri" w:hAnsi="Times New Roman" w:cs="Times New Roman"/>
                <w:sz w:val="20"/>
                <w:szCs w:val="24"/>
              </w:rPr>
              <w:t>0</w:t>
            </w:r>
            <w:r w:rsidRPr="00C653B3">
              <w:rPr>
                <w:rFonts w:ascii="Times New Roman" w:eastAsia="Calibri" w:hAnsi="Times New Roman" w:cs="Times New Roman"/>
                <w:sz w:val="20"/>
                <w:szCs w:val="24"/>
              </w:rPr>
              <w:t xml:space="preserve">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SAM</w:t>
            </w:r>
          </w:p>
        </w:tc>
      </w:tr>
      <w:tr w:rsidR="005064F2" w:rsidRPr="00DC6625" w:rsidTr="0046008A">
        <w:trPr>
          <w:trHeight w:val="314"/>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5064F2" w:rsidRPr="00DC6625">
              <w:rPr>
                <w:rFonts w:ascii="Times New Roman" w:eastAsia="Calibri" w:hAnsi="Times New Roman" w:cs="Times New Roman"/>
                <w:sz w:val="20"/>
                <w:szCs w:val="24"/>
              </w:rPr>
              <w:t>.3.6.</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rPr>
              <w:t>Priemonė – didinti psichologinių ir psichosocialinės reabilitacijos paslaugų visuomenei prieinamumą ir</w:t>
            </w:r>
            <w:r w:rsidR="00F42C4E"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gerinti šių paslaugų kokybę</w:t>
            </w:r>
            <w:r w:rsidR="00F42C4E" w:rsidRPr="00DC6625">
              <w:rPr>
                <w:rFonts w:ascii="Times New Roman" w:eastAsia="Calibri" w:hAnsi="Times New Roman" w:cs="Times New Roman"/>
                <w:sz w:val="20"/>
                <w:szCs w:val="24"/>
              </w:rPr>
              <w:t xml:space="preserve"> </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Emocinės gerovės lygis Lietuvoje yra itin žemas. Pagal teigiamų patirčių indeksą Lietuva 2017 m. pasaulio šalių sąraše buvo šešta nuo galo. Prasta emocinė gerovė skatina ir emigraciją: 33 proc. išvykusių asmenų teigė, kad Lietuvoje buvo nelaimingi ir džiaugėsi galėdami išvykti, 57 proc. </w:t>
            </w:r>
            <w:r w:rsidR="004274D2">
              <w:rPr>
                <w:rFonts w:ascii="Times New Roman" w:eastAsia="Calibri" w:hAnsi="Times New Roman" w:cs="Times New Roman"/>
                <w:sz w:val="20"/>
                <w:szCs w:val="24"/>
              </w:rPr>
              <w:t>nurodė</w:t>
            </w:r>
            <w:r w:rsidRPr="00DC6625">
              <w:rPr>
                <w:rFonts w:ascii="Times New Roman" w:eastAsia="Calibri" w:hAnsi="Times New Roman" w:cs="Times New Roman"/>
                <w:sz w:val="20"/>
                <w:szCs w:val="24"/>
              </w:rPr>
              <w:t xml:space="preserve">, kad Lietuvoje jautėsi nereikalingi. Siekiant pagerinti subjektyvią Lietuvos gyventojų gerovę, siūloma didinti pirminės psichologinės pagalbos visiems gyventojams, patiriantiems psichologinių ir emocinių sunkumų, prieinamumą. </w:t>
            </w:r>
          </w:p>
          <w:p w:rsidR="005064F2" w:rsidRPr="00DC6625" w:rsidRDefault="005064F2" w:rsidP="00B171B3">
            <w:pPr>
              <w:spacing w:after="0" w:line="240" w:lineRule="exact"/>
              <w:jc w:val="both"/>
              <w:rPr>
                <w:rFonts w:ascii="Times New Roman" w:eastAsia="Calibri" w:hAnsi="Times New Roman" w:cs="Times New Roman"/>
                <w:sz w:val="20"/>
                <w:szCs w:val="24"/>
                <w:u w:val="single"/>
              </w:rPr>
            </w:pP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w:t>
            </w:r>
          </w:p>
        </w:tc>
      </w:tr>
      <w:tr w:rsidR="005064F2" w:rsidRPr="00DC6625" w:rsidTr="0046008A">
        <w:trPr>
          <w:trHeight w:val="365"/>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.3.7.</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rPr>
              <w:t>Priemonė – įgyvendinti adaptuotas savižudybių prevencijos programas visose savivaldybėse, remiantis gerąja savivaldybių praktika</w:t>
            </w:r>
          </w:p>
        </w:tc>
        <w:tc>
          <w:tcPr>
            <w:tcW w:w="10035" w:type="dxa"/>
            <w:tcBorders>
              <w:top w:val="single" w:sz="4" w:space="0" w:color="auto"/>
              <w:left w:val="single" w:sz="4" w:space="0" w:color="auto"/>
              <w:bottom w:val="single" w:sz="4" w:space="0" w:color="auto"/>
              <w:right w:val="single" w:sz="4" w:space="0" w:color="auto"/>
            </w:tcBorders>
            <w:hideMark/>
          </w:tcPr>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Siūloma įgyvendinti gerąja praktika ir mokslo įrodymais pagrįstas savižudybių prevencijos programas, apimančias atvejo vadybos</w:t>
            </w:r>
            <w:r w:rsidR="00D52D7B">
              <w:rPr>
                <w:rFonts w:ascii="Times New Roman" w:eastAsia="Calibri" w:hAnsi="Times New Roman" w:cs="Times New Roman"/>
                <w:sz w:val="20"/>
                <w:szCs w:val="24"/>
              </w:rPr>
              <w:t xml:space="preserve"> ir psichosocialinio vertinimo</w:t>
            </w:r>
            <w:r w:rsidRPr="00DC6625">
              <w:rPr>
                <w:rFonts w:ascii="Times New Roman" w:eastAsia="Calibri" w:hAnsi="Times New Roman" w:cs="Times New Roman"/>
                <w:sz w:val="20"/>
                <w:szCs w:val="24"/>
              </w:rPr>
              <w:t xml:space="preserve"> įdiegimą, tęstinės ambulatorinės pagalbos suteikimą, sąlygų sudarymą valstybiniams psichikos sveikatos centrams, vaiko teisių apsaugos tarnyboms ir kitoms įstaigoms teikti proaktyvią pagalbą ir vykdyti prevenciją.</w:t>
            </w:r>
          </w:p>
          <w:p w:rsidR="00B171B3" w:rsidRPr="00DC6625" w:rsidRDefault="00B171B3" w:rsidP="00660B95">
            <w:pPr>
              <w:spacing w:after="0" w:line="240" w:lineRule="exact"/>
              <w:jc w:val="both"/>
              <w:rPr>
                <w:rFonts w:ascii="Times New Roman" w:eastAsia="Calibri" w:hAnsi="Times New Roman" w:cs="Times New Roman"/>
                <w:sz w:val="20"/>
                <w:szCs w:val="24"/>
                <w:u w:val="single"/>
              </w:rPr>
            </w:pPr>
            <w:r w:rsidRPr="00251247">
              <w:rPr>
                <w:rFonts w:ascii="Times New Roman" w:eastAsia="Calibri" w:hAnsi="Times New Roman" w:cs="Times New Roman"/>
                <w:sz w:val="20"/>
                <w:szCs w:val="24"/>
                <w:u w:val="single"/>
              </w:rPr>
              <w:t>Priemonės įgyvendinimo laikotarpis</w:t>
            </w:r>
            <w:r w:rsidR="009E761F">
              <w:rPr>
                <w:rFonts w:ascii="Times New Roman" w:eastAsia="Calibri" w:hAnsi="Times New Roman" w:cs="Times New Roman"/>
                <w:sz w:val="20"/>
                <w:szCs w:val="24"/>
                <w:u w:val="single"/>
              </w:rPr>
              <w:t>.</w:t>
            </w:r>
            <w:r w:rsidR="00CC067B">
              <w:rPr>
                <w:rFonts w:ascii="Times New Roman" w:eastAsia="Calibri" w:hAnsi="Times New Roman" w:cs="Times New Roman"/>
                <w:sz w:val="20"/>
                <w:szCs w:val="24"/>
                <w:u w:val="single"/>
              </w:rPr>
              <w:t xml:space="preserve"> </w:t>
            </w:r>
            <w:r w:rsidR="00CC067B" w:rsidRPr="00D73A78">
              <w:rPr>
                <w:rFonts w:ascii="Times New Roman" w:eastAsia="Calibri" w:hAnsi="Times New Roman" w:cs="Times New Roman"/>
                <w:sz w:val="20"/>
                <w:szCs w:val="24"/>
              </w:rPr>
              <w:t>2020</w:t>
            </w:r>
            <w:r w:rsidR="00CC52AA" w:rsidRPr="00CC52AA">
              <w:rPr>
                <w:rFonts w:ascii="Times New Roman" w:eastAsia="Calibri" w:hAnsi="Times New Roman" w:cs="Times New Roman"/>
                <w:sz w:val="20"/>
                <w:szCs w:val="24"/>
              </w:rPr>
              <w:t>–</w:t>
            </w:r>
            <w:r w:rsidR="00CC067B">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w:t>
            </w:r>
          </w:p>
        </w:tc>
      </w:tr>
      <w:tr w:rsidR="005064F2" w:rsidRPr="00DC6625" w:rsidTr="0046008A">
        <w:trPr>
          <w:trHeight w:val="202"/>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9</w:t>
            </w:r>
            <w:r w:rsidR="005064F2" w:rsidRPr="00DC6625">
              <w:rPr>
                <w:rFonts w:ascii="Times New Roman" w:eastAsia="Calibri" w:hAnsi="Times New Roman" w:cs="Times New Roman"/>
                <w:b/>
                <w:sz w:val="20"/>
                <w:szCs w:val="24"/>
              </w:rPr>
              <w:t>.4.</w:t>
            </w:r>
          </w:p>
        </w:tc>
        <w:tc>
          <w:tcPr>
            <w:tcW w:w="14410"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 xml:space="preserve">Uždavinys – </w:t>
            </w:r>
            <w:r w:rsidRPr="00DC6625">
              <w:rPr>
                <w:rFonts w:ascii="Times New Roman" w:eastAsia="Calibri" w:hAnsi="Times New Roman" w:cs="Times New Roman"/>
                <w:b/>
                <w:bCs/>
                <w:color w:val="000000"/>
                <w:sz w:val="20"/>
                <w:szCs w:val="24"/>
              </w:rPr>
              <w:t>stiprinti Lietuvos gyventojų susietumą su šalimi ir gyvenamąja aplinka</w:t>
            </w:r>
          </w:p>
        </w:tc>
      </w:tr>
      <w:tr w:rsidR="005064F2" w:rsidRPr="00DC6625" w:rsidTr="0046008A">
        <w:trPr>
          <w:trHeight w:val="3225"/>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.4.1.</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2D3927">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Priemonė – įgyvendinti informavimo ir socialinės reklamos projektus, stiprinančius Lietuvos įvaizdį Lietuvoje </w:t>
            </w:r>
          </w:p>
        </w:tc>
        <w:tc>
          <w:tcPr>
            <w:tcW w:w="10035" w:type="dxa"/>
            <w:tcBorders>
              <w:top w:val="single" w:sz="4" w:space="0" w:color="auto"/>
              <w:left w:val="single" w:sz="4" w:space="0" w:color="auto"/>
              <w:bottom w:val="single" w:sz="4" w:space="0" w:color="auto"/>
              <w:right w:val="single" w:sz="4" w:space="0" w:color="auto"/>
            </w:tcBorders>
            <w:hideMark/>
          </w:tcPr>
          <w:p w:rsidR="0081699C" w:rsidRPr="0081699C" w:rsidRDefault="0081699C" w:rsidP="0046008A">
            <w:pPr>
              <w:spacing w:after="0" w:line="240" w:lineRule="exact"/>
              <w:jc w:val="both"/>
              <w:rPr>
                <w:rFonts w:ascii="Times New Roman" w:eastAsia="Calibri" w:hAnsi="Times New Roman" w:cs="Times New Roman"/>
                <w:sz w:val="20"/>
                <w:szCs w:val="20"/>
              </w:rPr>
            </w:pPr>
            <w:r w:rsidRPr="0081699C">
              <w:rPr>
                <w:rFonts w:ascii="Times New Roman" w:eastAsia="Calibri" w:hAnsi="Times New Roman" w:cs="Times New Roman"/>
                <w:sz w:val="20"/>
                <w:szCs w:val="20"/>
                <w:u w:val="single"/>
              </w:rPr>
              <w:t>Aprašymas</w:t>
            </w:r>
            <w:r w:rsidRPr="0081699C">
              <w:rPr>
                <w:rFonts w:ascii="Times New Roman" w:eastAsia="Calibri" w:hAnsi="Times New Roman" w:cs="Times New Roman"/>
                <w:sz w:val="20"/>
                <w:szCs w:val="20"/>
              </w:rPr>
              <w:t xml:space="preserve">. Visuomenės narių nuomonę apie gyvenimą šalyje lemia ne tik faktinė situacija, bet ir jos pateikimas viešojoje erdvėje. Internetinėje žiniasklaidoje, televizijoje vis dar dažnai pateikiama neigiama informacija apie gyvenimą Lietuvoje ir teigiama informacija apie emigraciją, kuri ne visada būna pagrįsta. Taip pat trūksta informacijos ir apie šalies pasiekimus, kurie inspiruoja teigiamus socialinius ir ekonominius pokyčius. Tai veikia gyventojų emigracijos nuostatas, pačios šalies vertinimo nuostatas. </w:t>
            </w:r>
          </w:p>
          <w:p w:rsidR="0081699C" w:rsidRPr="0081699C" w:rsidRDefault="0081699C" w:rsidP="0046008A">
            <w:pPr>
              <w:spacing w:after="0" w:line="240" w:lineRule="exact"/>
              <w:jc w:val="both"/>
              <w:rPr>
                <w:rFonts w:ascii="Times New Roman" w:eastAsia="Calibri" w:hAnsi="Times New Roman" w:cs="Times New Roman"/>
                <w:sz w:val="20"/>
                <w:szCs w:val="20"/>
              </w:rPr>
            </w:pPr>
            <w:r w:rsidRPr="0081699C">
              <w:rPr>
                <w:rFonts w:ascii="Times New Roman" w:eastAsia="Calibri" w:hAnsi="Times New Roman" w:cs="Times New Roman"/>
                <w:sz w:val="20"/>
                <w:szCs w:val="20"/>
              </w:rPr>
              <w:t xml:space="preserve">2019 m. atliktas Lietuvos žinomumo ir reputacijos tikslinėse užsienio šalyse ir šalies gyventojų Lietuvos vertinimas atskleidė, kad 75 proc. didžiuojasi būdami Lietuvos piliečiais, 73 proc. pritaria, kad Lietuva padarė didelę pažangą nuo nepriklausomybės laikų. </w:t>
            </w:r>
            <w:r w:rsidRPr="0081699C">
              <w:rPr>
                <w:rFonts w:ascii="Times New Roman" w:eastAsia="Calibri" w:hAnsi="Times New Roman" w:cs="Times New Roman"/>
                <w:sz w:val="20"/>
                <w:szCs w:val="20"/>
                <w:lang w:val="es-ES"/>
              </w:rPr>
              <w:t>51</w:t>
            </w:r>
            <w:r w:rsidRPr="0081699C">
              <w:rPr>
                <w:rFonts w:ascii="Times New Roman" w:eastAsia="Calibri" w:hAnsi="Times New Roman" w:cs="Times New Roman"/>
                <w:sz w:val="20"/>
                <w:szCs w:val="20"/>
              </w:rPr>
              <w:t xml:space="preserve"> proc.</w:t>
            </w:r>
            <w:r w:rsidRPr="0081699C">
              <w:rPr>
                <w:rFonts w:ascii="Times New Roman" w:eastAsia="Calibri" w:hAnsi="Times New Roman" w:cs="Times New Roman"/>
                <w:sz w:val="20"/>
                <w:szCs w:val="20"/>
                <w:lang w:val="es-ES"/>
              </w:rPr>
              <w:t xml:space="preserve"> mano, kad gyvenimas</w:t>
            </w:r>
            <w:r w:rsidRPr="0081699C">
              <w:rPr>
                <w:rFonts w:ascii="Times New Roman" w:eastAsia="Calibri" w:hAnsi="Times New Roman" w:cs="Times New Roman"/>
                <w:sz w:val="20"/>
                <w:szCs w:val="20"/>
              </w:rPr>
              <w:t xml:space="preserve"> per pastaruosius 5 metus Lietuvoje</w:t>
            </w:r>
            <w:r w:rsidRPr="0081699C">
              <w:rPr>
                <w:rFonts w:ascii="Times New Roman" w:eastAsia="Calibri" w:hAnsi="Times New Roman" w:cs="Times New Roman"/>
                <w:sz w:val="20"/>
                <w:szCs w:val="20"/>
                <w:lang w:val="es-ES"/>
              </w:rPr>
              <w:t xml:space="preserve"> pagerėjo.  </w:t>
            </w:r>
          </w:p>
          <w:p w:rsidR="0081699C" w:rsidRPr="0081699C" w:rsidRDefault="0081699C" w:rsidP="0081699C">
            <w:pPr>
              <w:spacing w:after="0" w:line="240" w:lineRule="exact"/>
              <w:jc w:val="both"/>
              <w:rPr>
                <w:rFonts w:ascii="Times New Roman" w:eastAsia="Calibri" w:hAnsi="Times New Roman" w:cs="Times New Roman"/>
                <w:sz w:val="20"/>
                <w:szCs w:val="20"/>
              </w:rPr>
            </w:pPr>
            <w:r w:rsidRPr="0081699C">
              <w:rPr>
                <w:rFonts w:ascii="Times New Roman" w:eastAsia="Calibri" w:hAnsi="Times New Roman" w:cs="Times New Roman"/>
                <w:sz w:val="20"/>
                <w:szCs w:val="20"/>
              </w:rPr>
              <w:t>Siekiant tiksliau atspindėti migracijos patirtį ir šalies pasiekimus Lietuvos viešojoje erdvėje, siūloma remti informavimo ir socialinės reklamos projektus, kuriais skleidžiama objektyvi informacija apie įvairią migracijos patirtį ir šalies pasiekimus. Veiklas įgyvendina LRVK Lietuvos įvaizdžio grupė.</w:t>
            </w:r>
          </w:p>
          <w:p w:rsidR="0081699C" w:rsidRPr="0081699C" w:rsidRDefault="0081699C">
            <w:pPr>
              <w:spacing w:after="0" w:line="240" w:lineRule="exact"/>
              <w:jc w:val="both"/>
              <w:rPr>
                <w:rFonts w:ascii="Times New Roman" w:eastAsia="Calibri" w:hAnsi="Times New Roman" w:cs="Times New Roman"/>
                <w:sz w:val="20"/>
                <w:szCs w:val="20"/>
              </w:rPr>
            </w:pPr>
            <w:r w:rsidRPr="0081699C">
              <w:rPr>
                <w:rFonts w:ascii="Times New Roman" w:eastAsia="Calibri" w:hAnsi="Times New Roman" w:cs="Times New Roman"/>
                <w:sz w:val="20"/>
                <w:szCs w:val="20"/>
                <w:u w:val="single"/>
              </w:rPr>
              <w:t>Veiklos</w:t>
            </w:r>
            <w:r w:rsidRPr="0081699C">
              <w:rPr>
                <w:rFonts w:ascii="Times New Roman" w:eastAsia="Calibri" w:hAnsi="Times New Roman" w:cs="Times New Roman"/>
                <w:sz w:val="20"/>
                <w:szCs w:val="20"/>
              </w:rPr>
              <w:t>:</w:t>
            </w:r>
          </w:p>
          <w:p w:rsidR="0081699C" w:rsidRPr="0081699C" w:rsidRDefault="0081699C">
            <w:pPr>
              <w:spacing w:after="0" w:line="240" w:lineRule="exact"/>
              <w:jc w:val="both"/>
              <w:rPr>
                <w:rFonts w:ascii="Times New Roman" w:eastAsia="Calibri" w:hAnsi="Times New Roman" w:cs="Times New Roman"/>
                <w:sz w:val="20"/>
                <w:szCs w:val="20"/>
              </w:rPr>
            </w:pPr>
            <w:r w:rsidRPr="0081699C">
              <w:rPr>
                <w:rFonts w:ascii="Times New Roman" w:eastAsia="Calibri" w:hAnsi="Times New Roman" w:cs="Times New Roman"/>
                <w:sz w:val="20"/>
                <w:szCs w:val="20"/>
              </w:rPr>
              <w:t>Koordinuoti institucijų įgyvendinamas komunikacijos kampanijas nuo 2020 m. sausio 1 d. Kampanijos galėtų būti įgyvendinamos, orientuojant</w:t>
            </w:r>
            <w:r w:rsidR="006B0B89">
              <w:rPr>
                <w:rFonts w:ascii="Times New Roman" w:eastAsia="Calibri" w:hAnsi="Times New Roman" w:cs="Times New Roman"/>
                <w:sz w:val="20"/>
                <w:szCs w:val="20"/>
              </w:rPr>
              <w:t>is</w:t>
            </w:r>
            <w:r w:rsidRPr="0081699C">
              <w:rPr>
                <w:rFonts w:ascii="Times New Roman" w:eastAsia="Calibri" w:hAnsi="Times New Roman" w:cs="Times New Roman"/>
                <w:sz w:val="20"/>
                <w:szCs w:val="20"/>
              </w:rPr>
              <w:t xml:space="preserve"> į plačias visuomenės grupes ir veiklos sritis. Viešinimo kampanijų tikslas – parodyti modernios Lietuvos pasiekimus ir </w:t>
            </w:r>
            <w:r w:rsidR="006B0B89">
              <w:rPr>
                <w:rFonts w:ascii="Times New Roman" w:eastAsia="Calibri" w:hAnsi="Times New Roman" w:cs="Times New Roman"/>
                <w:sz w:val="20"/>
                <w:szCs w:val="20"/>
              </w:rPr>
              <w:t xml:space="preserve">jaunimo </w:t>
            </w:r>
            <w:r w:rsidRPr="0081699C">
              <w:rPr>
                <w:rFonts w:ascii="Times New Roman" w:eastAsia="Calibri" w:hAnsi="Times New Roman" w:cs="Times New Roman"/>
                <w:sz w:val="20"/>
                <w:szCs w:val="20"/>
              </w:rPr>
              <w:t xml:space="preserve">galimybes studijuoti, dirbti ir kurti savo ateitį Lietuvoje. Viešinimo kampanijos būtų įgyvendinamos įvairiais komunikacijos kanalais ir skatintų pasitikėjimą valstybe, pasididžiavimą būnant Lietuvos piliečiu, šalies pasiekimais. </w:t>
            </w:r>
          </w:p>
          <w:p w:rsidR="00B171B3" w:rsidRPr="00DC6625" w:rsidRDefault="0081699C">
            <w:pPr>
              <w:spacing w:after="0" w:line="240" w:lineRule="exact"/>
              <w:jc w:val="both"/>
              <w:rPr>
                <w:rFonts w:ascii="Times New Roman" w:eastAsia="Calibri" w:hAnsi="Times New Roman" w:cs="Times New Roman"/>
                <w:sz w:val="20"/>
                <w:szCs w:val="24"/>
                <w:u w:val="single"/>
              </w:rPr>
            </w:pPr>
            <w:r w:rsidRPr="0081699C">
              <w:rPr>
                <w:rFonts w:ascii="Times New Roman" w:eastAsia="Calibri" w:hAnsi="Times New Roman" w:cs="Times New Roman"/>
                <w:sz w:val="20"/>
                <w:szCs w:val="20"/>
                <w:u w:val="single"/>
              </w:rPr>
              <w:t>Priemonės įgyvendinimo laikotarpis.</w:t>
            </w:r>
            <w:r w:rsidRPr="0081699C">
              <w:rPr>
                <w:rFonts w:ascii="Times New Roman" w:eastAsia="Calibri" w:hAnsi="Times New Roman" w:cs="Times New Roman"/>
                <w:sz w:val="20"/>
                <w:szCs w:val="20"/>
              </w:rPr>
              <w:t xml:space="preserve"> 2020–2022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LRVK</w:t>
            </w:r>
          </w:p>
        </w:tc>
      </w:tr>
      <w:tr w:rsidR="005064F2" w:rsidRPr="00DC6625" w:rsidTr="00DA76AF">
        <w:trPr>
          <w:trHeight w:val="379"/>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274FC8">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.4.</w:t>
            </w:r>
            <w:r w:rsidR="00274FC8">
              <w:rPr>
                <w:rFonts w:ascii="Times New Roman" w:eastAsia="Calibri" w:hAnsi="Times New Roman" w:cs="Times New Roman"/>
                <w:sz w:val="20"/>
                <w:szCs w:val="24"/>
              </w:rPr>
              <w:t>2</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Priemonė – remti žiniasklaidos ir nevyriausybinių organizacijų projektus, skatinančius visuomenės pilietiškumą ir </w:t>
            </w:r>
            <w:r w:rsidRPr="00DC6625">
              <w:rPr>
                <w:rFonts w:ascii="Times New Roman" w:eastAsia="Calibri" w:hAnsi="Times New Roman" w:cs="Times New Roman"/>
                <w:color w:val="000000"/>
                <w:sz w:val="20"/>
                <w:szCs w:val="24"/>
              </w:rPr>
              <w:lastRenderedPageBreak/>
              <w:t>patriotiškumą</w:t>
            </w:r>
          </w:p>
        </w:tc>
        <w:tc>
          <w:tcPr>
            <w:tcW w:w="10035" w:type="dxa"/>
            <w:tcBorders>
              <w:top w:val="single" w:sz="4" w:space="0" w:color="auto"/>
              <w:left w:val="single" w:sz="4" w:space="0" w:color="auto"/>
              <w:bottom w:val="single" w:sz="4" w:space="0" w:color="auto"/>
              <w:right w:val="single" w:sz="4" w:space="0" w:color="auto"/>
            </w:tcBorders>
            <w:hideMark/>
          </w:tcPr>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lastRenderedPageBreak/>
              <w:t>Aprašymas.</w:t>
            </w:r>
            <w:r w:rsidRPr="00DC6625">
              <w:rPr>
                <w:rFonts w:ascii="Times New Roman" w:eastAsia="Calibri" w:hAnsi="Times New Roman" w:cs="Times New Roman"/>
                <w:sz w:val="20"/>
                <w:szCs w:val="24"/>
              </w:rPr>
              <w:t xml:space="preserve"> Lietuvos gyventojai yra vieni iš ES ir EBPO valstybių gyventojų, mažiausiai tapatinančių save su savo šalimi ir dažniausiai norinčių išvykti iš savo šalies. Priklausymo savo šaliai ir kultūrai jausmas, noras sieti save su Lietuva </w:t>
            </w:r>
            <w:r w:rsidRPr="00F77F11">
              <w:rPr>
                <w:rFonts w:ascii="Times New Roman" w:eastAsia="Calibri" w:hAnsi="Times New Roman" w:cs="Times New Roman"/>
                <w:sz w:val="20"/>
                <w:szCs w:val="24"/>
              </w:rPr>
              <w:t>ilgalaikėje perspektyvoje</w:t>
            </w:r>
            <w:r w:rsidRPr="00DC6625">
              <w:rPr>
                <w:rFonts w:ascii="Times New Roman" w:eastAsia="Calibri" w:hAnsi="Times New Roman" w:cs="Times New Roman"/>
                <w:sz w:val="20"/>
                <w:szCs w:val="24"/>
              </w:rPr>
              <w:t xml:space="preserve"> mažina norą emigruoti, o išvykus skatina sugrįžti. Siūloma stiprinti pilietiškumą ir patriotiškumą, su Lietuva susijusios kultūrinės tapatybės formavimąsi, remiant žiniasklaidos ir nevyriausybinių organizacijų projektus per specializuotas programas.</w:t>
            </w:r>
          </w:p>
          <w:p w:rsidR="00B171B3" w:rsidRPr="00DC6625" w:rsidRDefault="00B171B3" w:rsidP="009E761F">
            <w:pPr>
              <w:spacing w:after="0" w:line="240" w:lineRule="exact"/>
              <w:jc w:val="both"/>
              <w:rPr>
                <w:rFonts w:ascii="Times New Roman" w:eastAsia="Calibri" w:hAnsi="Times New Roman" w:cs="Times New Roman"/>
                <w:sz w:val="20"/>
                <w:szCs w:val="24"/>
                <w:u w:val="single"/>
              </w:rPr>
            </w:pPr>
            <w:r w:rsidRPr="00251247">
              <w:rPr>
                <w:rFonts w:ascii="Times New Roman" w:eastAsia="Calibri" w:hAnsi="Times New Roman" w:cs="Times New Roman"/>
                <w:sz w:val="20"/>
                <w:szCs w:val="24"/>
                <w:u w:val="single"/>
              </w:rPr>
              <w:lastRenderedPageBreak/>
              <w:t>Priemonės įgyvendinimo laikotarpis</w:t>
            </w:r>
            <w:r w:rsidR="009E761F">
              <w:rPr>
                <w:rFonts w:ascii="Times New Roman" w:eastAsia="Calibri" w:hAnsi="Times New Roman" w:cs="Times New Roman"/>
                <w:sz w:val="20"/>
                <w:szCs w:val="24"/>
                <w:u w:val="single"/>
              </w:rPr>
              <w:t>.</w:t>
            </w:r>
            <w:r w:rsidRPr="00251247">
              <w:rPr>
                <w:rFonts w:ascii="Times New Roman" w:eastAsia="Calibri" w:hAnsi="Times New Roman" w:cs="Times New Roman"/>
                <w:sz w:val="20"/>
                <w:szCs w:val="24"/>
              </w:rPr>
              <w:t xml:space="preserve"> </w:t>
            </w:r>
            <w:r w:rsidR="00660B95" w:rsidRPr="00D73A78">
              <w:rPr>
                <w:rFonts w:ascii="Times New Roman" w:eastAsia="Calibri" w:hAnsi="Times New Roman" w:cs="Times New Roman"/>
                <w:sz w:val="20"/>
                <w:szCs w:val="24"/>
              </w:rPr>
              <w:t>2020</w:t>
            </w:r>
            <w:r w:rsidR="00660B95" w:rsidRPr="00660B95">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ŠMSM, LRVK, KM</w:t>
            </w:r>
          </w:p>
        </w:tc>
      </w:tr>
      <w:tr w:rsidR="002F5810" w:rsidRPr="00DC6625" w:rsidTr="0046008A">
        <w:trPr>
          <w:trHeight w:val="152"/>
        </w:trPr>
        <w:tc>
          <w:tcPr>
            <w:tcW w:w="866" w:type="dxa"/>
            <w:tcBorders>
              <w:top w:val="single" w:sz="4" w:space="0" w:color="auto"/>
              <w:left w:val="single" w:sz="4" w:space="0" w:color="auto"/>
              <w:bottom w:val="single" w:sz="4" w:space="0" w:color="auto"/>
              <w:right w:val="single" w:sz="4" w:space="0" w:color="auto"/>
            </w:tcBorders>
          </w:tcPr>
          <w:p w:rsidR="002F5810" w:rsidRPr="00DC6625" w:rsidRDefault="00D47801" w:rsidP="00274FC8">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7519B8">
              <w:rPr>
                <w:rFonts w:ascii="Times New Roman" w:eastAsia="Calibri" w:hAnsi="Times New Roman" w:cs="Times New Roman"/>
                <w:sz w:val="20"/>
                <w:szCs w:val="24"/>
              </w:rPr>
              <w:t>.4.</w:t>
            </w:r>
            <w:r w:rsidR="00274FC8">
              <w:rPr>
                <w:rFonts w:ascii="Times New Roman" w:eastAsia="Calibri" w:hAnsi="Times New Roman" w:cs="Times New Roman"/>
                <w:sz w:val="20"/>
                <w:szCs w:val="24"/>
              </w:rPr>
              <w:t>3</w:t>
            </w:r>
            <w:r w:rsidR="007519B8">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tcPr>
          <w:p w:rsidR="002F5810" w:rsidRPr="00DC6625" w:rsidRDefault="007519B8" w:rsidP="00E541E4">
            <w:pPr>
              <w:spacing w:after="0" w:line="240" w:lineRule="exact"/>
              <w:jc w:val="both"/>
              <w:rPr>
                <w:rFonts w:ascii="Times New Roman" w:eastAsia="Calibri" w:hAnsi="Times New Roman" w:cs="Times New Roman"/>
                <w:color w:val="000000"/>
                <w:sz w:val="20"/>
                <w:szCs w:val="24"/>
              </w:rPr>
            </w:pPr>
            <w:r w:rsidRPr="0039791E">
              <w:rPr>
                <w:rFonts w:ascii="Times New Roman" w:hAnsi="Times New Roman"/>
                <w:sz w:val="20"/>
                <w:szCs w:val="20"/>
                <w:lang w:eastAsia="lt-LT"/>
              </w:rPr>
              <w:t>Priemonė – atnaujinti Užsieniečių integracijos į visuomenę veiksmų planą ir koordinuoti jo  įgyvendinimą</w:t>
            </w:r>
          </w:p>
        </w:tc>
        <w:tc>
          <w:tcPr>
            <w:tcW w:w="10035" w:type="dxa"/>
            <w:tcBorders>
              <w:top w:val="single" w:sz="4" w:space="0" w:color="auto"/>
              <w:left w:val="single" w:sz="4" w:space="0" w:color="auto"/>
              <w:bottom w:val="single" w:sz="4" w:space="0" w:color="auto"/>
              <w:right w:val="single" w:sz="4" w:space="0" w:color="auto"/>
            </w:tcBorders>
          </w:tcPr>
          <w:p w:rsidR="007519B8" w:rsidRPr="007519B8" w:rsidRDefault="007519B8" w:rsidP="00D17267">
            <w:pPr>
              <w:pStyle w:val="Betarp"/>
              <w:spacing w:line="240" w:lineRule="exact"/>
              <w:jc w:val="both"/>
              <w:rPr>
                <w:sz w:val="20"/>
                <w:szCs w:val="20"/>
                <w:u w:val="single"/>
                <w:lang w:eastAsia="lt-LT"/>
              </w:rPr>
            </w:pPr>
            <w:r w:rsidRPr="007519B8">
              <w:rPr>
                <w:sz w:val="20"/>
                <w:szCs w:val="20"/>
                <w:u w:val="single"/>
                <w:lang w:eastAsia="lt-LT"/>
              </w:rPr>
              <w:t xml:space="preserve">Aprašymas. </w:t>
            </w:r>
          </w:p>
          <w:p w:rsidR="007519B8" w:rsidRPr="007519B8" w:rsidRDefault="007519B8" w:rsidP="00D17267">
            <w:pPr>
              <w:pStyle w:val="Betarp"/>
              <w:spacing w:line="240" w:lineRule="exact"/>
              <w:jc w:val="both"/>
              <w:rPr>
                <w:sz w:val="20"/>
                <w:szCs w:val="20"/>
              </w:rPr>
            </w:pPr>
            <w:r w:rsidRPr="007519B8">
              <w:rPr>
                <w:sz w:val="20"/>
                <w:szCs w:val="20"/>
              </w:rPr>
              <w:t xml:space="preserve">Kintanti politinė ir ekonominė pasaulio situacija lėmė imigracijos srautų </w:t>
            </w:r>
            <w:r w:rsidR="00F77F11">
              <w:rPr>
                <w:sz w:val="20"/>
                <w:szCs w:val="20"/>
              </w:rPr>
              <w:t>didėjimą</w:t>
            </w:r>
            <w:r w:rsidR="00F77F11" w:rsidRPr="007519B8">
              <w:rPr>
                <w:sz w:val="20"/>
                <w:szCs w:val="20"/>
              </w:rPr>
              <w:t xml:space="preserve"> </w:t>
            </w:r>
            <w:r w:rsidRPr="007519B8">
              <w:rPr>
                <w:sz w:val="20"/>
                <w:szCs w:val="20"/>
              </w:rPr>
              <w:t xml:space="preserve">visoje ES, taip pat Lietuvos Respublikoje. Migracijos departamento prie Lietuvos Respublikos vidaus reikalų ministerijos duomenimis, 2018 m. sausio 1 d. Lietuvoje gyveno 49 385 užsieniečiai. ES piliečiai sudaro tik 13 proc. imigrantų. </w:t>
            </w:r>
          </w:p>
          <w:p w:rsidR="007519B8" w:rsidRPr="007519B8" w:rsidRDefault="007519B8" w:rsidP="00D17267">
            <w:pPr>
              <w:pStyle w:val="Betarp"/>
              <w:spacing w:line="240" w:lineRule="exact"/>
              <w:jc w:val="both"/>
              <w:rPr>
                <w:sz w:val="20"/>
                <w:szCs w:val="20"/>
              </w:rPr>
            </w:pPr>
            <w:r w:rsidRPr="007519B8">
              <w:rPr>
                <w:sz w:val="20"/>
                <w:szCs w:val="20"/>
              </w:rPr>
              <w:t xml:space="preserve">Užsieniečių, gavusių prieglobstį Lietuvos Respublikoje, skaičius pastaraisiais metais auga. Lietuvos Respublikai prisiėmus įsipareigojimą perkelti 1 077 užsieniečius iš Italijos, Graikijos ir Turkijos, atsirado naujų iššūkių, susijusių su šių žmonių integracija Lietuvoje, – kaip organizuoti integracijos sistemą, kad būtų užtikrintas sėkmingas prieglobsčio gavėjų </w:t>
            </w:r>
            <w:r w:rsidR="008540B4" w:rsidRPr="007519B8">
              <w:rPr>
                <w:sz w:val="20"/>
                <w:szCs w:val="20"/>
              </w:rPr>
              <w:t>į</w:t>
            </w:r>
            <w:r w:rsidR="008540B4">
              <w:rPr>
                <w:sz w:val="20"/>
                <w:szCs w:val="20"/>
              </w:rPr>
              <w:t>ėjimas</w:t>
            </w:r>
            <w:r w:rsidR="008540B4" w:rsidRPr="007519B8">
              <w:rPr>
                <w:sz w:val="20"/>
                <w:szCs w:val="20"/>
              </w:rPr>
              <w:t xml:space="preserve"> </w:t>
            </w:r>
            <w:r w:rsidRPr="007519B8">
              <w:rPr>
                <w:sz w:val="20"/>
                <w:szCs w:val="20"/>
              </w:rPr>
              <w:t>į darbo rinką, socialinį ir visuomeninį šalies gyvenimą.</w:t>
            </w:r>
          </w:p>
          <w:p w:rsidR="007519B8" w:rsidRPr="007519B8" w:rsidRDefault="007519B8" w:rsidP="00D17267">
            <w:pPr>
              <w:pStyle w:val="Betarp"/>
              <w:spacing w:line="240" w:lineRule="exact"/>
              <w:jc w:val="both"/>
              <w:rPr>
                <w:rFonts w:eastAsia="Calibri"/>
                <w:sz w:val="20"/>
                <w:szCs w:val="20"/>
                <w:u w:val="single"/>
              </w:rPr>
            </w:pPr>
            <w:r w:rsidRPr="007519B8">
              <w:rPr>
                <w:rFonts w:eastAsia="Calibri"/>
                <w:sz w:val="20"/>
                <w:szCs w:val="20"/>
                <w:u w:val="single"/>
              </w:rPr>
              <w:t>Veiklos:</w:t>
            </w:r>
          </w:p>
          <w:p w:rsidR="007519B8" w:rsidRPr="007519B8" w:rsidRDefault="00F77F11" w:rsidP="00D17267">
            <w:pPr>
              <w:pStyle w:val="Betarp"/>
              <w:spacing w:line="240" w:lineRule="exact"/>
              <w:jc w:val="both"/>
              <w:rPr>
                <w:sz w:val="20"/>
                <w:szCs w:val="20"/>
              </w:rPr>
            </w:pPr>
            <w:r>
              <w:rPr>
                <w:sz w:val="20"/>
                <w:szCs w:val="20"/>
              </w:rPr>
              <w:t>T</w:t>
            </w:r>
            <w:r w:rsidR="007519B8" w:rsidRPr="007519B8">
              <w:rPr>
                <w:sz w:val="20"/>
                <w:szCs w:val="20"/>
              </w:rPr>
              <w:t>obulinti užsieniečių integracijos įgyvendinimą ir užtikrinti sėkmingą jų integraciją į visuomenę.</w:t>
            </w:r>
          </w:p>
          <w:p w:rsidR="002F5810" w:rsidRPr="00DC6625" w:rsidRDefault="007519B8" w:rsidP="00D17267">
            <w:pPr>
              <w:pStyle w:val="Betarp"/>
              <w:spacing w:line="240" w:lineRule="exact"/>
              <w:jc w:val="both"/>
              <w:rPr>
                <w:rFonts w:eastAsia="Calibri"/>
              </w:rPr>
            </w:pPr>
            <w:r w:rsidRPr="00D05CAA">
              <w:rPr>
                <w:rFonts w:eastAsia="Calibri"/>
                <w:sz w:val="20"/>
                <w:szCs w:val="20"/>
                <w:u w:val="single"/>
              </w:rPr>
              <w:t>Priemonės įgyvendinimo laikotarpis</w:t>
            </w:r>
            <w:r w:rsidR="009E761F" w:rsidRPr="00D05CAA">
              <w:rPr>
                <w:rFonts w:eastAsia="Calibri"/>
                <w:sz w:val="20"/>
                <w:szCs w:val="20"/>
                <w:u w:val="single"/>
              </w:rPr>
              <w:t>.</w:t>
            </w:r>
            <w:r w:rsidR="00B171B3">
              <w:rPr>
                <w:rFonts w:eastAsia="Calibri"/>
                <w:sz w:val="20"/>
                <w:szCs w:val="20"/>
              </w:rPr>
              <w:t xml:space="preserve"> </w:t>
            </w:r>
            <w:r w:rsidRPr="007519B8">
              <w:rPr>
                <w:rFonts w:eastAsia="Calibri"/>
                <w:sz w:val="20"/>
                <w:szCs w:val="20"/>
              </w:rPr>
              <w:t>202</w:t>
            </w:r>
            <w:r w:rsidR="005605B4">
              <w:rPr>
                <w:rFonts w:eastAsia="Calibri"/>
                <w:sz w:val="20"/>
                <w:szCs w:val="20"/>
              </w:rPr>
              <w:t>1</w:t>
            </w:r>
            <w:r w:rsidRPr="007519B8">
              <w:rPr>
                <w:rFonts w:eastAsia="Calibri"/>
                <w:sz w:val="20"/>
                <w:szCs w:val="20"/>
              </w:rPr>
              <w:t xml:space="preserve"> </w:t>
            </w:r>
            <w:r w:rsidR="009E761F">
              <w:rPr>
                <w:rFonts w:eastAsia="Calibri"/>
                <w:sz w:val="20"/>
                <w:szCs w:val="20"/>
              </w:rPr>
              <w:t>m.</w:t>
            </w:r>
          </w:p>
        </w:tc>
        <w:tc>
          <w:tcPr>
            <w:tcW w:w="1700" w:type="dxa"/>
            <w:tcBorders>
              <w:top w:val="single" w:sz="4" w:space="0" w:color="auto"/>
              <w:left w:val="single" w:sz="4" w:space="0" w:color="auto"/>
              <w:bottom w:val="single" w:sz="4" w:space="0" w:color="auto"/>
              <w:right w:val="single" w:sz="4" w:space="0" w:color="auto"/>
            </w:tcBorders>
          </w:tcPr>
          <w:p w:rsidR="002F5810" w:rsidRPr="00DC6625" w:rsidRDefault="007519B8"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SADM</w:t>
            </w:r>
          </w:p>
        </w:tc>
      </w:tr>
      <w:tr w:rsidR="005064F2" w:rsidRPr="00DC6625" w:rsidTr="0046008A">
        <w:trPr>
          <w:trHeight w:val="232"/>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9</w:t>
            </w:r>
            <w:r w:rsidR="005064F2" w:rsidRPr="00DC6625">
              <w:rPr>
                <w:rFonts w:ascii="Times New Roman" w:eastAsia="Calibri" w:hAnsi="Times New Roman" w:cs="Times New Roman"/>
                <w:b/>
                <w:sz w:val="20"/>
                <w:szCs w:val="24"/>
              </w:rPr>
              <w:t>.5.</w:t>
            </w:r>
          </w:p>
        </w:tc>
        <w:tc>
          <w:tcPr>
            <w:tcW w:w="14410"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b/>
                <w:sz w:val="20"/>
                <w:szCs w:val="24"/>
              </w:rPr>
            </w:pPr>
            <w:r w:rsidRPr="00DC6625">
              <w:rPr>
                <w:rFonts w:ascii="Times New Roman" w:eastAsia="Calibri" w:hAnsi="Times New Roman" w:cs="Times New Roman"/>
                <w:b/>
                <w:color w:val="000000"/>
                <w:sz w:val="20"/>
                <w:szCs w:val="24"/>
              </w:rPr>
              <w:t>Uždavinys – vykdyti veiksmingą diasporos politiką</w:t>
            </w:r>
          </w:p>
        </w:tc>
      </w:tr>
      <w:tr w:rsidR="005064F2" w:rsidRPr="00DC6625" w:rsidTr="0046008A">
        <w:trPr>
          <w:trHeight w:val="237"/>
        </w:trPr>
        <w:tc>
          <w:tcPr>
            <w:tcW w:w="866" w:type="dxa"/>
            <w:tcBorders>
              <w:top w:val="single" w:sz="4" w:space="0" w:color="auto"/>
              <w:left w:val="single" w:sz="4" w:space="0" w:color="auto"/>
              <w:bottom w:val="single" w:sz="4" w:space="0" w:color="auto"/>
              <w:right w:val="single" w:sz="4" w:space="0" w:color="auto"/>
            </w:tcBorders>
            <w:hideMark/>
          </w:tcPr>
          <w:p w:rsidR="005064F2" w:rsidRPr="00DD180E"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D180E">
              <w:rPr>
                <w:rFonts w:ascii="Times New Roman" w:eastAsia="Calibri" w:hAnsi="Times New Roman" w:cs="Times New Roman"/>
                <w:sz w:val="20"/>
                <w:szCs w:val="24"/>
              </w:rPr>
              <w:t>.5.1.</w:t>
            </w:r>
          </w:p>
        </w:tc>
        <w:tc>
          <w:tcPr>
            <w:tcW w:w="2675" w:type="dxa"/>
            <w:tcBorders>
              <w:top w:val="single" w:sz="4" w:space="0" w:color="auto"/>
              <w:left w:val="single" w:sz="4" w:space="0" w:color="auto"/>
              <w:bottom w:val="single" w:sz="4" w:space="0" w:color="auto"/>
              <w:right w:val="single" w:sz="4" w:space="0" w:color="auto"/>
            </w:tcBorders>
            <w:hideMark/>
          </w:tcPr>
          <w:p w:rsidR="005064F2" w:rsidRPr="00DD180E" w:rsidRDefault="005064F2" w:rsidP="00E541E4">
            <w:pPr>
              <w:spacing w:after="0" w:line="240" w:lineRule="exact"/>
              <w:jc w:val="both"/>
              <w:rPr>
                <w:rFonts w:ascii="Times New Roman" w:eastAsia="Calibri" w:hAnsi="Times New Roman" w:cs="Times New Roman"/>
                <w:color w:val="000000"/>
                <w:sz w:val="20"/>
                <w:szCs w:val="24"/>
              </w:rPr>
            </w:pPr>
            <w:r w:rsidRPr="00DD180E">
              <w:rPr>
                <w:rFonts w:ascii="Times New Roman" w:eastAsia="Calibri" w:hAnsi="Times New Roman" w:cs="Times New Roman"/>
                <w:sz w:val="20"/>
                <w:szCs w:val="24"/>
              </w:rPr>
              <w:t xml:space="preserve">Priemonė – </w:t>
            </w:r>
            <w:proofErr w:type="spellStart"/>
            <w:r w:rsidR="00A86D18" w:rsidRPr="00DD180E">
              <w:rPr>
                <w:rFonts w:ascii="Times New Roman" w:hAnsi="Times New Roman"/>
                <w:iCs/>
                <w:color w:val="000000"/>
                <w:sz w:val="20"/>
                <w:szCs w:val="20"/>
                <w:lang w:val="en-US"/>
              </w:rPr>
              <w:t>parengti</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naujo</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modelio</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valstybės</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diasporos</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politikos</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įgyvendinimą</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užtikrinantį</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dokumentą</w:t>
            </w:r>
            <w:proofErr w:type="spellEnd"/>
          </w:p>
        </w:tc>
        <w:tc>
          <w:tcPr>
            <w:tcW w:w="10035" w:type="dxa"/>
            <w:tcBorders>
              <w:top w:val="single" w:sz="4" w:space="0" w:color="auto"/>
              <w:left w:val="single" w:sz="4" w:space="0" w:color="auto"/>
              <w:bottom w:val="single" w:sz="4" w:space="0" w:color="auto"/>
              <w:right w:val="single" w:sz="4" w:space="0" w:color="auto"/>
            </w:tcBorders>
            <w:hideMark/>
          </w:tcPr>
          <w:p w:rsidR="005064F2" w:rsidRPr="00DD180E" w:rsidRDefault="005064F2" w:rsidP="007F0296">
            <w:pPr>
              <w:pStyle w:val="Betarp"/>
              <w:jc w:val="both"/>
              <w:rPr>
                <w:sz w:val="20"/>
                <w:szCs w:val="20"/>
                <w:lang w:eastAsia="lt-LT"/>
              </w:rPr>
            </w:pPr>
            <w:r w:rsidRPr="00DD180E">
              <w:rPr>
                <w:sz w:val="20"/>
                <w:szCs w:val="20"/>
                <w:u w:val="single"/>
              </w:rPr>
              <w:t>Aprašymas</w:t>
            </w:r>
            <w:r w:rsidRPr="00DD180E">
              <w:rPr>
                <w:sz w:val="20"/>
                <w:szCs w:val="20"/>
              </w:rPr>
              <w:t xml:space="preserve">. </w:t>
            </w:r>
            <w:r w:rsidR="00A86D18" w:rsidRPr="00DD180E">
              <w:rPr>
                <w:sz w:val="20"/>
                <w:szCs w:val="20"/>
                <w:lang w:eastAsia="lt-LT"/>
              </w:rPr>
              <w:t xml:space="preserve">Siekiant stiprinti vykdomą  diasporos politiką, bus aktyviai dalyvaujama rengiant Nacionalinę pažangos programą, į ją integruojant esminius „Globalios Lietuvos“ – užsienio lietuvių įsitraukimo į valstybės gyvenimą – kūrimo </w:t>
            </w:r>
            <w:r w:rsidR="00107ADC" w:rsidRPr="00DD180E">
              <w:rPr>
                <w:sz w:val="20"/>
                <w:szCs w:val="20"/>
                <w:lang w:eastAsia="lt-LT"/>
              </w:rPr>
              <w:t>p</w:t>
            </w:r>
            <w:r w:rsidR="00A86D18" w:rsidRPr="00DD180E">
              <w:rPr>
                <w:sz w:val="20"/>
                <w:szCs w:val="20"/>
                <w:lang w:eastAsia="lt-LT"/>
              </w:rPr>
              <w:t>rogramos principus ir nustatant naujus</w:t>
            </w:r>
            <w:r w:rsidR="007748D5" w:rsidRPr="00DD180E">
              <w:rPr>
                <w:sz w:val="20"/>
                <w:szCs w:val="20"/>
                <w:lang w:eastAsia="lt-LT"/>
              </w:rPr>
              <w:t xml:space="preserve"> tikslus</w:t>
            </w:r>
            <w:r w:rsidR="00A86D18" w:rsidRPr="00DD180E">
              <w:rPr>
                <w:sz w:val="20"/>
                <w:szCs w:val="20"/>
                <w:lang w:eastAsia="lt-LT"/>
              </w:rPr>
              <w:t xml:space="preserve">, </w:t>
            </w:r>
            <w:r w:rsidR="007748D5">
              <w:rPr>
                <w:sz w:val="20"/>
                <w:szCs w:val="20"/>
                <w:lang w:eastAsia="lt-LT"/>
              </w:rPr>
              <w:t xml:space="preserve">skatinančius </w:t>
            </w:r>
            <w:r w:rsidR="00A86D18" w:rsidRPr="00DD180E">
              <w:rPr>
                <w:sz w:val="20"/>
                <w:szCs w:val="20"/>
                <w:lang w:eastAsia="lt-LT"/>
              </w:rPr>
              <w:t>užsienio lietuvi</w:t>
            </w:r>
            <w:r w:rsidR="007748D5">
              <w:rPr>
                <w:sz w:val="20"/>
                <w:szCs w:val="20"/>
                <w:lang w:eastAsia="lt-LT"/>
              </w:rPr>
              <w:t>us dalyvauti</w:t>
            </w:r>
            <w:r w:rsidR="00A86D18" w:rsidRPr="00DD180E">
              <w:rPr>
                <w:sz w:val="20"/>
                <w:szCs w:val="20"/>
                <w:lang w:eastAsia="lt-LT"/>
              </w:rPr>
              <w:t xml:space="preserve"> </w:t>
            </w:r>
            <w:r w:rsidR="007748D5">
              <w:rPr>
                <w:sz w:val="20"/>
                <w:szCs w:val="20"/>
                <w:lang w:eastAsia="lt-LT"/>
              </w:rPr>
              <w:t>valstybės gyvenime.</w:t>
            </w:r>
          </w:p>
          <w:p w:rsidR="007F0296" w:rsidRPr="00DD180E" w:rsidRDefault="007F0296" w:rsidP="00660B95">
            <w:pPr>
              <w:pStyle w:val="Betarp"/>
              <w:jc w:val="both"/>
              <w:rPr>
                <w:rFonts w:eastAsia="Calibri"/>
                <w:sz w:val="20"/>
                <w:u w:val="single"/>
              </w:rPr>
            </w:pPr>
            <w:r w:rsidRPr="00DD180E">
              <w:rPr>
                <w:rFonts w:eastAsia="Calibri"/>
                <w:sz w:val="20"/>
                <w:u w:val="single"/>
              </w:rPr>
              <w:t>Priemonės įgyvendinimo laikotarpis</w:t>
            </w:r>
            <w:r w:rsidR="009E761F">
              <w:rPr>
                <w:rFonts w:eastAsia="Calibri"/>
                <w:sz w:val="20"/>
                <w:u w:val="single"/>
              </w:rPr>
              <w:t>.</w:t>
            </w:r>
            <w:r w:rsidRPr="00DD180E">
              <w:rPr>
                <w:rFonts w:eastAsia="Calibri"/>
                <w:sz w:val="20"/>
              </w:rPr>
              <w:t xml:space="preserve"> 2020 m.</w:t>
            </w:r>
          </w:p>
        </w:tc>
        <w:tc>
          <w:tcPr>
            <w:tcW w:w="1700" w:type="dxa"/>
            <w:tcBorders>
              <w:top w:val="single" w:sz="4" w:space="0" w:color="auto"/>
              <w:left w:val="single" w:sz="4" w:space="0" w:color="auto"/>
              <w:bottom w:val="single" w:sz="4" w:space="0" w:color="auto"/>
              <w:right w:val="single" w:sz="4" w:space="0" w:color="auto"/>
            </w:tcBorders>
            <w:hideMark/>
          </w:tcPr>
          <w:p w:rsidR="005064F2" w:rsidRPr="00DD180E" w:rsidRDefault="005064F2" w:rsidP="00E541E4">
            <w:pPr>
              <w:spacing w:after="0" w:line="240" w:lineRule="exact"/>
              <w:jc w:val="both"/>
              <w:rPr>
                <w:rFonts w:ascii="Times New Roman" w:eastAsia="Calibri" w:hAnsi="Times New Roman" w:cs="Times New Roman"/>
                <w:sz w:val="20"/>
                <w:szCs w:val="24"/>
              </w:rPr>
            </w:pPr>
            <w:r w:rsidRPr="00DD180E">
              <w:rPr>
                <w:rFonts w:ascii="Times New Roman" w:eastAsia="Calibri" w:hAnsi="Times New Roman" w:cs="Times New Roman"/>
                <w:sz w:val="20"/>
                <w:szCs w:val="24"/>
              </w:rPr>
              <w:t>URM</w:t>
            </w:r>
          </w:p>
        </w:tc>
      </w:tr>
      <w:tr w:rsidR="005064F2" w:rsidRPr="00DC6625" w:rsidTr="0046008A">
        <w:trPr>
          <w:trHeight w:val="155"/>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10</w:t>
            </w:r>
            <w:r w:rsidR="005064F2" w:rsidRPr="00DC6625">
              <w:rPr>
                <w:rFonts w:ascii="Times New Roman" w:eastAsia="Calibri" w:hAnsi="Times New Roman" w:cs="Times New Roman"/>
                <w:b/>
                <w:sz w:val="20"/>
                <w:szCs w:val="24"/>
              </w:rPr>
              <w:t>.</w:t>
            </w:r>
          </w:p>
        </w:tc>
        <w:tc>
          <w:tcPr>
            <w:tcW w:w="14410"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Tikslas – suteikti galimybių vyresnio amžiaus asmenims integruotis į visuomenę</w:t>
            </w:r>
          </w:p>
        </w:tc>
      </w:tr>
      <w:tr w:rsidR="005064F2" w:rsidRPr="00DC6625" w:rsidTr="0046008A">
        <w:trPr>
          <w:trHeight w:val="268"/>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10</w:t>
            </w:r>
            <w:r w:rsidR="005064F2" w:rsidRPr="00DC6625">
              <w:rPr>
                <w:rFonts w:ascii="Times New Roman" w:eastAsia="Calibri" w:hAnsi="Times New Roman" w:cs="Times New Roman"/>
                <w:b/>
                <w:sz w:val="20"/>
                <w:szCs w:val="24"/>
              </w:rPr>
              <w:t>.1.</w:t>
            </w:r>
          </w:p>
        </w:tc>
        <w:tc>
          <w:tcPr>
            <w:tcW w:w="14410"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Uždavinys – užtikrinti vyresnio amžiaus asmenų dalyvavimą socialiniame ir politiniame gyvenime</w:t>
            </w:r>
          </w:p>
        </w:tc>
      </w:tr>
      <w:tr w:rsidR="005064F2" w:rsidRPr="00DC6625" w:rsidTr="0046008A">
        <w:trPr>
          <w:trHeight w:val="262"/>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.1.1.</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F82B43">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 xml:space="preserve">Priemonė – padidinti paramą vyresnio amžiaus žmonėms atstovaujančių </w:t>
            </w:r>
            <w:r w:rsidR="00F82B43">
              <w:rPr>
                <w:rFonts w:ascii="Times New Roman" w:eastAsia="Calibri" w:hAnsi="Times New Roman" w:cs="Times New Roman"/>
                <w:color w:val="000000"/>
                <w:sz w:val="20"/>
                <w:szCs w:val="24"/>
              </w:rPr>
              <w:t>NVO</w:t>
            </w:r>
            <w:r w:rsidRPr="00DC6625">
              <w:rPr>
                <w:rFonts w:ascii="Times New Roman" w:eastAsia="Calibri" w:hAnsi="Times New Roman" w:cs="Times New Roman"/>
                <w:color w:val="000000"/>
                <w:sz w:val="20"/>
                <w:szCs w:val="24"/>
              </w:rPr>
              <w:t xml:space="preserve"> veiklai</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Remti vyresnio amžiaus žmonėms atstovaujančių nevyriausybinių organizacijų projektus, skatinančius vyresnio amžiaus asmenis dalyvauti nevyriausybinių organizacijų veikloje, atstovauti jų interesams</w:t>
            </w:r>
          </w:p>
          <w:p w:rsidR="005064F2" w:rsidRPr="00DC6625" w:rsidRDefault="005064F2" w:rsidP="00E541E4">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color w:val="000000"/>
                <w:sz w:val="20"/>
                <w:szCs w:val="24"/>
                <w:u w:val="single"/>
              </w:rPr>
              <w:t>Veiklos:</w:t>
            </w:r>
          </w:p>
          <w:p w:rsidR="005064F2" w:rsidRPr="00DC6625" w:rsidRDefault="005064F2" w:rsidP="00E541E4">
            <w:pPr>
              <w:pStyle w:val="Sraopastraipa"/>
              <w:numPr>
                <w:ilvl w:val="0"/>
                <w:numId w:val="27"/>
              </w:numPr>
              <w:spacing w:after="0" w:line="240" w:lineRule="exact"/>
              <w:jc w:val="both"/>
              <w:rPr>
                <w:rFonts w:eastAsia="Calibri"/>
                <w:color w:val="000000"/>
                <w:sz w:val="20"/>
              </w:rPr>
            </w:pPr>
            <w:r w:rsidRPr="00DC6625">
              <w:rPr>
                <w:rFonts w:eastAsia="Calibri"/>
                <w:color w:val="000000"/>
                <w:sz w:val="20"/>
              </w:rPr>
              <w:t>Parengiama vyresnio amžiaus žmonėms atstovaujančių nevyriausybinių organizacijų finansavimo tvarka (nuostatai)</w:t>
            </w:r>
          </w:p>
          <w:p w:rsidR="005064F2" w:rsidRPr="00DC6625" w:rsidRDefault="005064F2" w:rsidP="00E541E4">
            <w:pPr>
              <w:pStyle w:val="Sraopastraipa"/>
              <w:numPr>
                <w:ilvl w:val="0"/>
                <w:numId w:val="27"/>
              </w:numPr>
              <w:spacing w:after="0" w:line="240" w:lineRule="exact"/>
              <w:jc w:val="both"/>
              <w:rPr>
                <w:rFonts w:eastAsia="Calibri"/>
                <w:color w:val="000000"/>
                <w:sz w:val="20"/>
              </w:rPr>
            </w:pPr>
            <w:r w:rsidRPr="00DC6625">
              <w:rPr>
                <w:rFonts w:eastAsia="Calibri"/>
                <w:color w:val="000000"/>
                <w:sz w:val="20"/>
              </w:rPr>
              <w:t>Organizuojami vyresnio amžiaus žmonėms atstovaujančių nevyriausybinių organizacijų mokymai</w:t>
            </w:r>
          </w:p>
          <w:p w:rsidR="005064F2" w:rsidRPr="00DC6625" w:rsidRDefault="005064F2" w:rsidP="00E541E4">
            <w:pPr>
              <w:pStyle w:val="Sraopastraipa"/>
              <w:numPr>
                <w:ilvl w:val="0"/>
                <w:numId w:val="27"/>
              </w:numPr>
              <w:spacing w:after="0" w:line="240" w:lineRule="exact"/>
              <w:jc w:val="both"/>
              <w:rPr>
                <w:rFonts w:eastAsia="Calibri"/>
                <w:color w:val="000000"/>
                <w:sz w:val="20"/>
              </w:rPr>
            </w:pPr>
            <w:r w:rsidRPr="00DC6625">
              <w:rPr>
                <w:rFonts w:eastAsia="Calibri"/>
                <w:color w:val="000000"/>
                <w:sz w:val="20"/>
              </w:rPr>
              <w:t>Organizuojami vyresnio amžiaus žmonėms atstovaujančių nevyriausybinių organizacijų projektų atrankos konkursai ir skiriamos lėšos projektų veikloms įgyvendinti</w:t>
            </w:r>
          </w:p>
          <w:p w:rsidR="00295116"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Priemonės įgyvendinimo laikotarpis.</w:t>
            </w:r>
            <w:r w:rsidRPr="00DC6625">
              <w:rPr>
                <w:rFonts w:ascii="Times New Roman" w:eastAsia="Calibri" w:hAnsi="Times New Roman" w:cs="Times New Roman"/>
                <w:color w:val="000000"/>
                <w:sz w:val="20"/>
                <w:szCs w:val="24"/>
              </w:rPr>
              <w:t xml:space="preserve"> </w:t>
            </w:r>
            <w:r w:rsidR="001E7901" w:rsidRPr="001E7901">
              <w:rPr>
                <w:rFonts w:ascii="Times New Roman" w:eastAsia="Calibri" w:hAnsi="Times New Roman" w:cs="Times New Roman"/>
                <w:color w:val="000000"/>
                <w:sz w:val="20"/>
                <w:szCs w:val="24"/>
              </w:rPr>
              <w:t>2020–2022 m.</w:t>
            </w:r>
          </w:p>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color w:val="000000"/>
                <w:sz w:val="20"/>
                <w:szCs w:val="24"/>
                <w:u w:val="single"/>
              </w:rPr>
              <w:t>Nauda.</w:t>
            </w:r>
            <w:r w:rsidRPr="00DC6625">
              <w:rPr>
                <w:rFonts w:ascii="Times New Roman" w:eastAsia="Calibri" w:hAnsi="Times New Roman" w:cs="Times New Roman"/>
                <w:color w:val="000000"/>
                <w:sz w:val="20"/>
                <w:szCs w:val="24"/>
              </w:rPr>
              <w:t xml:space="preserve"> Formuojamas teigiamas vyresnio amžiaus žmonių ir senėjimo įvaizdis visuomenėje, daugiau vyresnio amžiaus žmonių buriasi į nevyriausybines organizacijas ir rūpinasi savo teisėtų interesų atstovavimu. Didė</w:t>
            </w:r>
            <w:r w:rsidR="007748D5">
              <w:rPr>
                <w:rFonts w:ascii="Times New Roman" w:eastAsia="Calibri" w:hAnsi="Times New Roman" w:cs="Times New Roman"/>
                <w:color w:val="000000"/>
                <w:sz w:val="20"/>
                <w:szCs w:val="24"/>
              </w:rPr>
              <w:t>ja</w:t>
            </w:r>
            <w:r w:rsidRPr="00DC6625">
              <w:rPr>
                <w:rFonts w:ascii="Times New Roman" w:eastAsia="Calibri" w:hAnsi="Times New Roman" w:cs="Times New Roman"/>
                <w:color w:val="000000"/>
                <w:sz w:val="20"/>
                <w:szCs w:val="24"/>
              </w:rPr>
              <w:t xml:space="preserve"> paramą gaunančių vyresnio amžiaus žmonėms atstovaujančių organizacijų skaičius, stiprė</w:t>
            </w:r>
            <w:r w:rsidR="007748D5">
              <w:rPr>
                <w:rFonts w:ascii="Times New Roman" w:eastAsia="Calibri" w:hAnsi="Times New Roman" w:cs="Times New Roman"/>
                <w:color w:val="000000"/>
                <w:sz w:val="20"/>
                <w:szCs w:val="24"/>
              </w:rPr>
              <w:t>ja</w:t>
            </w:r>
            <w:r w:rsidRPr="00DC6625">
              <w:rPr>
                <w:rFonts w:ascii="Times New Roman" w:eastAsia="Calibri" w:hAnsi="Times New Roman" w:cs="Times New Roman"/>
                <w:color w:val="000000"/>
                <w:sz w:val="20"/>
                <w:szCs w:val="24"/>
              </w:rPr>
              <w:t xml:space="preserve"> jų instituciniai gebėjimai. </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46008A">
        <w:trPr>
          <w:trHeight w:val="312"/>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136AFB">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.1.</w:t>
            </w:r>
            <w:r w:rsidR="00136AFB">
              <w:rPr>
                <w:rFonts w:ascii="Times New Roman" w:eastAsia="Calibri" w:hAnsi="Times New Roman" w:cs="Times New Roman"/>
                <w:sz w:val="20"/>
                <w:szCs w:val="24"/>
              </w:rPr>
              <w:t>2</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gerinti sąlygas vyresnio amžiaus žmonių judėjimo laisvei</w:t>
            </w:r>
          </w:p>
        </w:tc>
        <w:tc>
          <w:tcPr>
            <w:tcW w:w="10035" w:type="dxa"/>
            <w:tcBorders>
              <w:top w:val="single" w:sz="4" w:space="0" w:color="auto"/>
              <w:left w:val="single" w:sz="4" w:space="0" w:color="auto"/>
              <w:bottom w:val="single" w:sz="4" w:space="0" w:color="auto"/>
              <w:right w:val="single" w:sz="4" w:space="0" w:color="auto"/>
            </w:tcBorders>
            <w:hideMark/>
          </w:tcPr>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Tobulinti teisinį reguliavimą – siekti, kad įrengiant ir pertvarkant viešąją infrastruktūrą būtų atsižvelgiama į vyresnio amžiaus žmonių poreikius. Suteikti daugiau galimybių vyresnio amžiaus žmonių judėjimo laisvei, pritaikant infrastruktūrą (laiptines, keltuvus, nusileidimo takus ir kt.).</w:t>
            </w:r>
          </w:p>
          <w:p w:rsidR="00CC067B" w:rsidRPr="00DC6625" w:rsidRDefault="00CC067B" w:rsidP="00660B95">
            <w:pPr>
              <w:spacing w:after="0" w:line="240" w:lineRule="exact"/>
              <w:jc w:val="both"/>
              <w:rPr>
                <w:rFonts w:ascii="Times New Roman" w:eastAsia="Calibri" w:hAnsi="Times New Roman" w:cs="Times New Roman"/>
                <w:sz w:val="20"/>
                <w:szCs w:val="24"/>
                <w:u w:val="single"/>
              </w:rPr>
            </w:pPr>
            <w:r w:rsidRPr="0091344F">
              <w:rPr>
                <w:rFonts w:ascii="Times New Roman" w:eastAsia="Calibri" w:hAnsi="Times New Roman" w:cs="Times New Roman"/>
                <w:sz w:val="20"/>
                <w:szCs w:val="24"/>
                <w:u w:val="single"/>
              </w:rPr>
              <w:t>Priemonės įgyvendinimo laikotarpis</w:t>
            </w:r>
            <w:r>
              <w:rPr>
                <w:rFonts w:ascii="Times New Roman" w:eastAsia="Calibri" w:hAnsi="Times New Roman" w:cs="Times New Roman"/>
                <w:sz w:val="20"/>
                <w:szCs w:val="24"/>
              </w:rPr>
              <w:t xml:space="preserve">. </w:t>
            </w:r>
            <w:r w:rsidRPr="00D73A78">
              <w:rPr>
                <w:rFonts w:ascii="Times New Roman" w:eastAsia="Calibri" w:hAnsi="Times New Roman" w:cs="Times New Roman"/>
                <w:sz w:val="20"/>
                <w:szCs w:val="24"/>
              </w:rPr>
              <w:t>2020</w:t>
            </w:r>
            <w:r w:rsidRPr="00CC067B">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AM</w:t>
            </w:r>
          </w:p>
        </w:tc>
      </w:tr>
      <w:tr w:rsidR="005064F2" w:rsidRPr="00DC6625" w:rsidTr="0046008A">
        <w:trPr>
          <w:trHeight w:val="2202"/>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136AFB">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10</w:t>
            </w:r>
            <w:r w:rsidR="005064F2" w:rsidRPr="00DC6625">
              <w:rPr>
                <w:rFonts w:ascii="Times New Roman" w:eastAsia="Calibri" w:hAnsi="Times New Roman" w:cs="Times New Roman"/>
                <w:sz w:val="20"/>
                <w:szCs w:val="24"/>
              </w:rPr>
              <w:t>.1.</w:t>
            </w:r>
            <w:r w:rsidR="00136AFB">
              <w:rPr>
                <w:rFonts w:ascii="Times New Roman" w:eastAsia="Calibri" w:hAnsi="Times New Roman" w:cs="Times New Roman"/>
                <w:sz w:val="20"/>
                <w:szCs w:val="24"/>
              </w:rPr>
              <w:t>3</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įtraukti vyresnio amžiaus žmonių atstovus į viešųjų sprendimų, susijusių su vyresnio amžiaus žmonių poreikiais, priėmimo procesą valstybės ir savivaldybių lygmeniu</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color w:val="000000"/>
                <w:sz w:val="20"/>
                <w:szCs w:val="24"/>
                <w:u w:val="single"/>
              </w:rPr>
              <w:t>Veiklos:</w:t>
            </w:r>
          </w:p>
          <w:p w:rsidR="005064F2" w:rsidRPr="00DC6625" w:rsidRDefault="005064F2" w:rsidP="00E541E4">
            <w:pPr>
              <w:pStyle w:val="Sraopastraipa"/>
              <w:numPr>
                <w:ilvl w:val="0"/>
                <w:numId w:val="28"/>
              </w:numPr>
              <w:spacing w:after="0" w:line="240" w:lineRule="exact"/>
              <w:jc w:val="both"/>
              <w:rPr>
                <w:rFonts w:eastAsia="Calibri"/>
                <w:sz w:val="20"/>
              </w:rPr>
            </w:pPr>
            <w:r w:rsidRPr="00DC6625">
              <w:rPr>
                <w:rFonts w:eastAsia="Calibri"/>
                <w:sz w:val="20"/>
              </w:rPr>
              <w:t>Parengti rekomendacijas savivaldybėms ir valstybės institucijoms dėl vyresnio amžiaus žmonių atstovų įtraukimo į viešųjų sprendimų priėmimą</w:t>
            </w:r>
          </w:p>
          <w:p w:rsidR="005064F2" w:rsidRPr="00DC6625" w:rsidRDefault="005064F2" w:rsidP="00E541E4">
            <w:pPr>
              <w:pStyle w:val="Sraopastraipa"/>
              <w:numPr>
                <w:ilvl w:val="0"/>
                <w:numId w:val="28"/>
              </w:numPr>
              <w:spacing w:after="0" w:line="240" w:lineRule="exact"/>
              <w:jc w:val="both"/>
              <w:rPr>
                <w:rFonts w:eastAsia="Calibri"/>
                <w:sz w:val="20"/>
              </w:rPr>
            </w:pPr>
            <w:r w:rsidRPr="00DC6625">
              <w:rPr>
                <w:rFonts w:eastAsia="Calibri"/>
                <w:sz w:val="20"/>
              </w:rPr>
              <w:t>Išplatinti rekomendacijas savivaldybėms ir valstybės institucijoms per jų steigėjus, informaciją skleisti ir visuomenės informavimo priemonėmis</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Priemonės įgyvendinimo laikotarpis</w:t>
            </w:r>
            <w:r w:rsidRPr="00DC6625">
              <w:rPr>
                <w:rFonts w:ascii="Times New Roman" w:eastAsia="Calibri" w:hAnsi="Times New Roman" w:cs="Times New Roman"/>
                <w:color w:val="000000"/>
                <w:sz w:val="20"/>
                <w:szCs w:val="24"/>
              </w:rPr>
              <w:t xml:space="preserve">. </w:t>
            </w:r>
            <w:r w:rsidR="00CC067B" w:rsidRPr="00D73A78">
              <w:rPr>
                <w:rFonts w:ascii="Times New Roman" w:eastAsia="Calibri" w:hAnsi="Times New Roman" w:cs="Times New Roman"/>
                <w:color w:val="000000"/>
                <w:sz w:val="20"/>
                <w:szCs w:val="24"/>
              </w:rPr>
              <w:t>2020</w:t>
            </w:r>
            <w:r w:rsidR="00CC067B" w:rsidRPr="00CC067B">
              <w:rPr>
                <w:rFonts w:ascii="Times New Roman" w:eastAsia="Calibri" w:hAnsi="Times New Roman" w:cs="Times New Roman"/>
                <w:color w:val="000000"/>
                <w:sz w:val="20"/>
                <w:szCs w:val="24"/>
              </w:rPr>
              <w:t>–2022 m.</w:t>
            </w:r>
          </w:p>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color w:val="000000"/>
                <w:sz w:val="20"/>
                <w:szCs w:val="24"/>
                <w:u w:val="single"/>
              </w:rPr>
              <w:t>Nauda.</w:t>
            </w:r>
            <w:r w:rsidRPr="00DC6625">
              <w:rPr>
                <w:rFonts w:ascii="Times New Roman" w:eastAsia="Calibri" w:hAnsi="Times New Roman" w:cs="Times New Roman"/>
                <w:color w:val="000000"/>
                <w:sz w:val="20"/>
                <w:szCs w:val="24"/>
              </w:rPr>
              <w:t xml:space="preserve"> Vyresnio amžiaus žmonės</w:t>
            </w:r>
            <w:r w:rsidR="00D10CDD" w:rsidRPr="00DC6625">
              <w:rPr>
                <w:rFonts w:ascii="Times New Roman" w:eastAsia="Calibri" w:hAnsi="Times New Roman" w:cs="Times New Roman"/>
                <w:color w:val="000000"/>
                <w:sz w:val="20"/>
                <w:szCs w:val="24"/>
              </w:rPr>
              <w:t xml:space="preserve"> bus įtraukiami ir dalyv</w:t>
            </w:r>
            <w:r w:rsidRPr="00DC6625">
              <w:rPr>
                <w:rFonts w:ascii="Times New Roman" w:eastAsia="Calibri" w:hAnsi="Times New Roman" w:cs="Times New Roman"/>
                <w:color w:val="000000"/>
                <w:sz w:val="20"/>
                <w:szCs w:val="24"/>
              </w:rPr>
              <w:t xml:space="preserve">aus įvairiose valstybės ir savivaldybių institucijų ar įstaigų sudarytose konsultacinėse tarybose, komisijose, darbo grupėse ir pan., kuriose aptariami su jais susiję valstybės ir savivaldybių institucijų ar įstaigų projektai, priimami teisės aktai bei kiti svarbūs viešieji sprendimai. </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 LRVK</w:t>
            </w:r>
          </w:p>
        </w:tc>
      </w:tr>
      <w:tr w:rsidR="005064F2" w:rsidRPr="00DC6625" w:rsidTr="0046008A">
        <w:trPr>
          <w:trHeight w:val="411"/>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.1.</w:t>
            </w:r>
            <w:r w:rsidR="00136AFB">
              <w:rPr>
                <w:rFonts w:ascii="Times New Roman" w:eastAsia="Calibri" w:hAnsi="Times New Roman" w:cs="Times New Roman"/>
                <w:sz w:val="20"/>
                <w:szCs w:val="24"/>
              </w:rPr>
              <w:t>4</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Priemonė – skatinti savarankiško gyvenimo namų ir dienos centrų senjorams plėtrą</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Įgyvendinant Socialinių paslaugų įstaigų infrastruktūros modernizavimo ir plėtros veiksmų planą, finansuojamas 12 savarankiško gyvenimo namų senyvo amžiaus asmenims modernizavimas / kūrimasis, juose numatoma 140 vietų. </w:t>
            </w:r>
          </w:p>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Visam veiksmų planui įgyvendinti 2015–2020 m. numatyta 20 274,4 tūkst. eurų, iš jų iš ES fondų – 17 232,4 tūkst. eurų. Savarankiško gyvenimo namams senyvo amžiaus asmenims modernizuoti / kurtis tenka apie 18 proc. veiksmų plane numatytų ES fondų lėšų. Tam, kad savarankiško gyvenimo namus turėtų kiekviena savivaldybė, reikia įsteigti dar 25</w:t>
            </w:r>
            <w:r w:rsidR="00DF144A">
              <w:rPr>
                <w:rFonts w:ascii="Times New Roman" w:eastAsia="Calibri" w:hAnsi="Times New Roman" w:cs="Times New Roman"/>
                <w:sz w:val="20"/>
                <w:szCs w:val="24"/>
              </w:rPr>
              <w:t> </w:t>
            </w:r>
            <w:r w:rsidRPr="00DC6625">
              <w:rPr>
                <w:rFonts w:ascii="Times New Roman" w:eastAsia="Calibri" w:hAnsi="Times New Roman" w:cs="Times New Roman"/>
                <w:sz w:val="20"/>
                <w:szCs w:val="24"/>
              </w:rPr>
              <w:t xml:space="preserve"> savarankiško gyvenimo namus. Tikėtina, kad priemonei lėšos bus numatytos </w:t>
            </w:r>
            <w:r w:rsidRPr="0061343C">
              <w:rPr>
                <w:rFonts w:ascii="Times New Roman" w:eastAsia="Calibri" w:hAnsi="Times New Roman" w:cs="Times New Roman"/>
                <w:sz w:val="20"/>
                <w:szCs w:val="24"/>
              </w:rPr>
              <w:t>naujame finansavimo iš ES fondų periode</w:t>
            </w:r>
            <w:r w:rsidRPr="00DC6625">
              <w:rPr>
                <w:rFonts w:ascii="Times New Roman" w:eastAsia="Calibri" w:hAnsi="Times New Roman" w:cs="Times New Roman"/>
                <w:sz w:val="20"/>
                <w:szCs w:val="24"/>
              </w:rPr>
              <w:t>.</w:t>
            </w:r>
          </w:p>
          <w:p w:rsidR="00474F24" w:rsidRPr="00DC6625" w:rsidRDefault="00474F24" w:rsidP="00CC067B">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sz w:val="20"/>
                <w:szCs w:val="24"/>
                <w:u w:val="single"/>
              </w:rPr>
              <w:t>Priemonės įgyvendinimo laikotarpis</w:t>
            </w:r>
            <w:r w:rsidR="009E761F">
              <w:rPr>
                <w:rFonts w:ascii="Times New Roman" w:eastAsia="Calibri" w:hAnsi="Times New Roman" w:cs="Times New Roman"/>
                <w:sz w:val="20"/>
                <w:szCs w:val="24"/>
                <w:u w:val="single"/>
              </w:rPr>
              <w:t>.</w:t>
            </w:r>
            <w:r w:rsidRPr="00C653B3">
              <w:rPr>
                <w:rFonts w:ascii="Times New Roman" w:eastAsia="Calibri" w:hAnsi="Times New Roman" w:cs="Times New Roman"/>
                <w:sz w:val="20"/>
                <w:szCs w:val="24"/>
              </w:rPr>
              <w:t xml:space="preserve"> 2020</w:t>
            </w:r>
            <w:r w:rsidRPr="00251247">
              <w:rPr>
                <w:rFonts w:ascii="Times New Roman" w:eastAsia="Calibri" w:hAnsi="Times New Roman" w:cs="Times New Roman"/>
                <w:sz w:val="20"/>
                <w:szCs w:val="24"/>
              </w:rPr>
              <w:t>–</w:t>
            </w:r>
            <w:r>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46008A">
        <w:trPr>
          <w:trHeight w:val="217"/>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10</w:t>
            </w:r>
            <w:r w:rsidR="005064F2" w:rsidRPr="00DC6625">
              <w:rPr>
                <w:rFonts w:ascii="Times New Roman" w:eastAsia="Calibri" w:hAnsi="Times New Roman" w:cs="Times New Roman"/>
                <w:b/>
                <w:sz w:val="20"/>
                <w:szCs w:val="24"/>
              </w:rPr>
              <w:t>.2.</w:t>
            </w:r>
          </w:p>
        </w:tc>
        <w:tc>
          <w:tcPr>
            <w:tcW w:w="14410"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Uždavinys – užtikrinti vyresnio amžiaus asmenų dalyvavimą darbo rinkoje ir finansinį jų saugumą</w:t>
            </w:r>
          </w:p>
        </w:tc>
      </w:tr>
      <w:tr w:rsidR="005064F2" w:rsidRPr="00DC6625" w:rsidTr="0046008A">
        <w:trPr>
          <w:trHeight w:val="367"/>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.2.1.</w:t>
            </w:r>
          </w:p>
        </w:tc>
        <w:tc>
          <w:tcPr>
            <w:tcW w:w="2675" w:type="dxa"/>
            <w:tcBorders>
              <w:top w:val="single" w:sz="4" w:space="0" w:color="auto"/>
              <w:left w:val="single" w:sz="4" w:space="0" w:color="auto"/>
              <w:bottom w:val="single" w:sz="4" w:space="0" w:color="auto"/>
              <w:right w:val="single" w:sz="4" w:space="0" w:color="auto"/>
            </w:tcBorders>
            <w:hideMark/>
          </w:tcPr>
          <w:p w:rsidR="00C87CAE" w:rsidRDefault="005064F2" w:rsidP="00C87CAE">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Priemonė – nuosekliai didinti socialinio draudimo pensijas, atsižvelgiant į augančią ekonomiką ir didėjantį darbo užmokesčio fondą, mažiausias socialinio draudimo pensijas, atsižvelgiant</w:t>
            </w:r>
          </w:p>
          <w:p w:rsidR="005064F2" w:rsidRPr="00DC6625" w:rsidRDefault="005064F2" w:rsidP="00C87CAE">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į įgytą stažą, ir šalpos pensijas</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Veiklos</w:t>
            </w:r>
            <w:r w:rsidRPr="00DC6625">
              <w:rPr>
                <w:rFonts w:ascii="Times New Roman" w:eastAsia="Calibri" w:hAnsi="Times New Roman" w:cs="Times New Roman"/>
                <w:color w:val="000000"/>
                <w:sz w:val="20"/>
                <w:szCs w:val="24"/>
              </w:rPr>
              <w:t>:</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Pensijos bus didinamos kasmet, atsižvelgiant į ekonominius rodiklius.</w:t>
            </w:r>
          </w:p>
          <w:p w:rsidR="005064F2" w:rsidRPr="00DC6625" w:rsidRDefault="000D114B" w:rsidP="00E541E4">
            <w:pPr>
              <w:spacing w:after="0" w:line="240" w:lineRule="exact"/>
              <w:jc w:val="both"/>
              <w:rPr>
                <w:rFonts w:ascii="Times New Roman" w:eastAsia="Calibri" w:hAnsi="Times New Roman" w:cs="Times New Roman"/>
                <w:color w:val="000000"/>
                <w:sz w:val="20"/>
                <w:szCs w:val="24"/>
              </w:rPr>
            </w:pPr>
            <w:r>
              <w:rPr>
                <w:rFonts w:ascii="Times New Roman" w:eastAsia="Calibri" w:hAnsi="Times New Roman" w:cs="Times New Roman"/>
                <w:color w:val="000000"/>
                <w:sz w:val="20"/>
                <w:szCs w:val="24"/>
                <w:u w:val="single"/>
              </w:rPr>
              <w:t>L</w:t>
            </w:r>
            <w:r w:rsidR="005064F2" w:rsidRPr="00DC6625">
              <w:rPr>
                <w:rFonts w:ascii="Times New Roman" w:eastAsia="Calibri" w:hAnsi="Times New Roman" w:cs="Times New Roman"/>
                <w:color w:val="000000"/>
                <w:sz w:val="20"/>
                <w:szCs w:val="24"/>
                <w:u w:val="single"/>
              </w:rPr>
              <w:t>ėšų poreikis</w:t>
            </w:r>
            <w:r w:rsidR="005064F2" w:rsidRPr="00DC6625">
              <w:rPr>
                <w:rFonts w:ascii="Times New Roman" w:eastAsia="Calibri" w:hAnsi="Times New Roman" w:cs="Times New Roman"/>
                <w:color w:val="000000"/>
                <w:sz w:val="20"/>
                <w:szCs w:val="24"/>
              </w:rPr>
              <w:t>:</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ab/>
              <w:t>didinti socialinio draudimo pensijas, atsižvelgiant į augančią ekonomiką ir didėjantį darbo užmokesčio fondą: 2020 m. – 2</w:t>
            </w:r>
            <w:r w:rsidR="005605B4">
              <w:rPr>
                <w:rFonts w:ascii="Times New Roman" w:eastAsia="Calibri" w:hAnsi="Times New Roman" w:cs="Times New Roman"/>
                <w:color w:val="000000"/>
                <w:sz w:val="20"/>
                <w:szCs w:val="24"/>
              </w:rPr>
              <w:t>4</w:t>
            </w:r>
            <w:r w:rsidRPr="00DC6625">
              <w:rPr>
                <w:rFonts w:ascii="Times New Roman" w:eastAsia="Calibri" w:hAnsi="Times New Roman" w:cs="Times New Roman"/>
                <w:color w:val="000000"/>
                <w:sz w:val="20"/>
                <w:szCs w:val="24"/>
              </w:rPr>
              <w:t xml:space="preserve">0 </w:t>
            </w:r>
            <w:r w:rsidR="00222461">
              <w:rPr>
                <w:rFonts w:ascii="Times New Roman" w:eastAsia="Calibri" w:hAnsi="Times New Roman" w:cs="Times New Roman"/>
                <w:color w:val="000000"/>
                <w:sz w:val="20"/>
                <w:szCs w:val="24"/>
              </w:rPr>
              <w:t>0</w:t>
            </w:r>
            <w:r w:rsidRPr="00DC6625">
              <w:rPr>
                <w:rFonts w:ascii="Times New Roman" w:eastAsia="Calibri" w:hAnsi="Times New Roman" w:cs="Times New Roman"/>
                <w:color w:val="000000"/>
                <w:sz w:val="20"/>
                <w:szCs w:val="24"/>
              </w:rPr>
              <w:t>00 tūkst. eurų (VSDF</w:t>
            </w:r>
            <w:r w:rsidR="005605B4">
              <w:rPr>
                <w:rFonts w:ascii="Times New Roman" w:eastAsia="Calibri" w:hAnsi="Times New Roman" w:cs="Times New Roman"/>
                <w:color w:val="000000"/>
                <w:sz w:val="20"/>
                <w:szCs w:val="24"/>
              </w:rPr>
              <w:t xml:space="preserve"> ir VB</w:t>
            </w:r>
            <w:r w:rsidRPr="00DC6625">
              <w:rPr>
                <w:rFonts w:ascii="Times New Roman" w:eastAsia="Calibri" w:hAnsi="Times New Roman" w:cs="Times New Roman"/>
                <w:color w:val="000000"/>
                <w:sz w:val="20"/>
                <w:szCs w:val="24"/>
              </w:rPr>
              <w:t>), 2021 m. – 2</w:t>
            </w:r>
            <w:r w:rsidR="005605B4">
              <w:rPr>
                <w:rFonts w:ascii="Times New Roman" w:eastAsia="Calibri" w:hAnsi="Times New Roman" w:cs="Times New Roman"/>
                <w:color w:val="000000"/>
                <w:sz w:val="20"/>
                <w:szCs w:val="24"/>
              </w:rPr>
              <w:t>46</w:t>
            </w:r>
            <w:r w:rsidRPr="00DC6625">
              <w:rPr>
                <w:rFonts w:ascii="Times New Roman" w:eastAsia="Calibri" w:hAnsi="Times New Roman" w:cs="Times New Roman"/>
                <w:color w:val="000000"/>
                <w:sz w:val="20"/>
                <w:szCs w:val="24"/>
              </w:rPr>
              <w:t xml:space="preserve"> </w:t>
            </w:r>
            <w:r w:rsidR="005605B4">
              <w:rPr>
                <w:rFonts w:ascii="Times New Roman" w:eastAsia="Calibri" w:hAnsi="Times New Roman" w:cs="Times New Roman"/>
                <w:color w:val="000000"/>
                <w:sz w:val="20"/>
                <w:szCs w:val="24"/>
              </w:rPr>
              <w:t>0</w:t>
            </w:r>
            <w:r w:rsidRPr="00DC6625">
              <w:rPr>
                <w:rFonts w:ascii="Times New Roman" w:eastAsia="Calibri" w:hAnsi="Times New Roman" w:cs="Times New Roman"/>
                <w:color w:val="000000"/>
                <w:sz w:val="20"/>
                <w:szCs w:val="24"/>
              </w:rPr>
              <w:t>00 tūkst. eurų (VSDF</w:t>
            </w:r>
            <w:r w:rsidR="00222461">
              <w:rPr>
                <w:rFonts w:ascii="Times New Roman" w:eastAsia="Calibri" w:hAnsi="Times New Roman" w:cs="Times New Roman"/>
                <w:color w:val="000000"/>
                <w:sz w:val="20"/>
                <w:szCs w:val="24"/>
              </w:rPr>
              <w:t xml:space="preserve"> ir VB</w:t>
            </w:r>
            <w:r w:rsidRPr="00DC6625">
              <w:rPr>
                <w:rFonts w:ascii="Times New Roman" w:eastAsia="Calibri" w:hAnsi="Times New Roman" w:cs="Times New Roman"/>
                <w:color w:val="000000"/>
                <w:sz w:val="20"/>
                <w:szCs w:val="24"/>
              </w:rPr>
              <w:t>)</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ab/>
              <w:t xml:space="preserve">didinti mažiausias socialinio draudimo pensijas, atsižvelgiant į įgytą stažą: 2020 m. – </w:t>
            </w:r>
            <w:r w:rsidR="005605B4">
              <w:rPr>
                <w:rFonts w:ascii="Times New Roman" w:eastAsia="Calibri" w:hAnsi="Times New Roman" w:cs="Times New Roman"/>
                <w:color w:val="000000"/>
                <w:sz w:val="20"/>
                <w:szCs w:val="24"/>
              </w:rPr>
              <w:t>32</w:t>
            </w:r>
            <w:r w:rsidR="005605B4" w:rsidRPr="00DC6625">
              <w:rPr>
                <w:rFonts w:ascii="Times New Roman" w:eastAsia="Calibri" w:hAnsi="Times New Roman" w:cs="Times New Roman"/>
                <w:color w:val="000000"/>
                <w:sz w:val="20"/>
                <w:szCs w:val="24"/>
              </w:rPr>
              <w:t xml:space="preserve"> </w:t>
            </w:r>
            <w:r w:rsidR="005605B4">
              <w:rPr>
                <w:rFonts w:ascii="Times New Roman" w:eastAsia="Calibri" w:hAnsi="Times New Roman" w:cs="Times New Roman"/>
                <w:color w:val="000000"/>
                <w:sz w:val="20"/>
                <w:szCs w:val="24"/>
              </w:rPr>
              <w:t>153</w:t>
            </w:r>
            <w:r w:rsidR="005605B4"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tūkst. eurų, 2021 m. – </w:t>
            </w:r>
            <w:r w:rsidR="005605B4">
              <w:rPr>
                <w:rFonts w:ascii="Times New Roman" w:eastAsia="Calibri" w:hAnsi="Times New Roman" w:cs="Times New Roman"/>
                <w:color w:val="000000"/>
                <w:sz w:val="20"/>
                <w:szCs w:val="24"/>
              </w:rPr>
              <w:t>32</w:t>
            </w:r>
            <w:r w:rsidR="005605B4" w:rsidRPr="00DC6625">
              <w:rPr>
                <w:rFonts w:ascii="Times New Roman" w:eastAsia="Calibri" w:hAnsi="Times New Roman" w:cs="Times New Roman"/>
                <w:color w:val="000000"/>
                <w:sz w:val="20"/>
                <w:szCs w:val="24"/>
              </w:rPr>
              <w:t xml:space="preserve"> </w:t>
            </w:r>
            <w:r w:rsidR="005605B4">
              <w:rPr>
                <w:rFonts w:ascii="Times New Roman" w:eastAsia="Calibri" w:hAnsi="Times New Roman" w:cs="Times New Roman"/>
                <w:color w:val="000000"/>
                <w:sz w:val="20"/>
                <w:szCs w:val="24"/>
              </w:rPr>
              <w:t>6</w:t>
            </w:r>
            <w:r w:rsidR="00222461">
              <w:rPr>
                <w:rFonts w:ascii="Times New Roman" w:eastAsia="Calibri" w:hAnsi="Times New Roman" w:cs="Times New Roman"/>
                <w:color w:val="000000"/>
                <w:sz w:val="20"/>
                <w:szCs w:val="24"/>
              </w:rPr>
              <w:t>3</w:t>
            </w:r>
            <w:r w:rsidR="005605B4">
              <w:rPr>
                <w:rFonts w:ascii="Times New Roman" w:eastAsia="Calibri" w:hAnsi="Times New Roman" w:cs="Times New Roman"/>
                <w:color w:val="000000"/>
                <w:sz w:val="20"/>
                <w:szCs w:val="24"/>
              </w:rPr>
              <w:t>1</w:t>
            </w:r>
            <w:r w:rsidR="005605B4"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tūkst. eurų (VB)</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ab/>
            </w:r>
            <w:r w:rsidR="000D114B">
              <w:rPr>
                <w:rFonts w:ascii="Times New Roman" w:eastAsia="Calibri" w:hAnsi="Times New Roman" w:cs="Times New Roman"/>
                <w:color w:val="000000"/>
                <w:sz w:val="20"/>
                <w:szCs w:val="24"/>
              </w:rPr>
              <w:t>mokėti</w:t>
            </w:r>
            <w:r w:rsidR="000D114B"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šalpos pensijas: 2020 m. – </w:t>
            </w:r>
            <w:r w:rsidR="005605B4">
              <w:rPr>
                <w:rFonts w:ascii="Times New Roman" w:eastAsia="Calibri" w:hAnsi="Times New Roman" w:cs="Times New Roman"/>
                <w:color w:val="000000"/>
                <w:sz w:val="20"/>
                <w:szCs w:val="24"/>
              </w:rPr>
              <w:t>143</w:t>
            </w:r>
            <w:r w:rsidR="005605B4" w:rsidRPr="00DC6625">
              <w:rPr>
                <w:rFonts w:ascii="Times New Roman" w:eastAsia="Calibri" w:hAnsi="Times New Roman" w:cs="Times New Roman"/>
                <w:color w:val="000000"/>
                <w:sz w:val="20"/>
                <w:szCs w:val="24"/>
              </w:rPr>
              <w:t xml:space="preserve"> </w:t>
            </w:r>
            <w:r w:rsidR="005605B4">
              <w:rPr>
                <w:rFonts w:ascii="Times New Roman" w:eastAsia="Calibri" w:hAnsi="Times New Roman" w:cs="Times New Roman"/>
                <w:color w:val="000000"/>
                <w:sz w:val="20"/>
                <w:szCs w:val="24"/>
              </w:rPr>
              <w:t>920</w:t>
            </w:r>
            <w:r w:rsidR="005605B4"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tūkst. eurų, 2021 m. – </w:t>
            </w:r>
            <w:r w:rsidR="005605B4" w:rsidRPr="00DC6625">
              <w:rPr>
                <w:rFonts w:ascii="Times New Roman" w:eastAsia="Calibri" w:hAnsi="Times New Roman" w:cs="Times New Roman"/>
                <w:color w:val="000000"/>
                <w:sz w:val="20"/>
                <w:szCs w:val="24"/>
              </w:rPr>
              <w:t>1</w:t>
            </w:r>
            <w:r w:rsidR="005605B4">
              <w:rPr>
                <w:rFonts w:ascii="Times New Roman" w:eastAsia="Calibri" w:hAnsi="Times New Roman" w:cs="Times New Roman"/>
                <w:color w:val="000000"/>
                <w:sz w:val="20"/>
                <w:szCs w:val="24"/>
              </w:rPr>
              <w:t>4</w:t>
            </w:r>
            <w:r w:rsidR="00222461">
              <w:rPr>
                <w:rFonts w:ascii="Times New Roman" w:eastAsia="Calibri" w:hAnsi="Times New Roman" w:cs="Times New Roman"/>
                <w:color w:val="000000"/>
                <w:sz w:val="20"/>
                <w:szCs w:val="24"/>
              </w:rPr>
              <w:t>7</w:t>
            </w:r>
            <w:r w:rsidR="005605B4"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63</w:t>
            </w:r>
            <w:r w:rsidR="005605B4">
              <w:rPr>
                <w:rFonts w:ascii="Times New Roman" w:eastAsia="Calibri" w:hAnsi="Times New Roman" w:cs="Times New Roman"/>
                <w:color w:val="000000"/>
                <w:sz w:val="20"/>
                <w:szCs w:val="24"/>
              </w:rPr>
              <w:t>5</w:t>
            </w:r>
            <w:r w:rsidRPr="00DC6625">
              <w:rPr>
                <w:rFonts w:ascii="Times New Roman" w:eastAsia="Calibri" w:hAnsi="Times New Roman" w:cs="Times New Roman"/>
                <w:color w:val="000000"/>
                <w:sz w:val="20"/>
                <w:szCs w:val="24"/>
              </w:rPr>
              <w:t xml:space="preserve"> tūkst. eurų (VB)</w:t>
            </w:r>
          </w:p>
          <w:p w:rsidR="00EE1653" w:rsidRDefault="005064F2" w:rsidP="00EE1653">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color w:val="000000"/>
                <w:sz w:val="20"/>
                <w:szCs w:val="24"/>
                <w:u w:val="single"/>
              </w:rPr>
              <w:t>Nauda</w:t>
            </w:r>
            <w:r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sz w:val="20"/>
                <w:szCs w:val="24"/>
              </w:rPr>
              <w:t xml:space="preserve">Pensijos padidės 1 mln. socialinio draudimo pensijų gavėjų ir šalpos išmokų gavėjų. </w:t>
            </w:r>
          </w:p>
          <w:p w:rsidR="00474F24" w:rsidRPr="00DC6625" w:rsidRDefault="00474F24" w:rsidP="00660B95">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sidR="00CC067B" w:rsidRPr="00D73A78">
              <w:rPr>
                <w:rFonts w:ascii="Times New Roman" w:eastAsia="Calibri" w:hAnsi="Times New Roman" w:cs="Times New Roman"/>
                <w:sz w:val="20"/>
                <w:szCs w:val="24"/>
              </w:rPr>
              <w:t>2020</w:t>
            </w:r>
            <w:r w:rsidR="00CC067B" w:rsidRPr="00CC067B">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46008A">
        <w:trPr>
          <w:trHeight w:val="376"/>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.2.2.</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Priemonė – remti vyresnių nei 54 m. amžiaus žmonių integraciją į darbo rinką</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Veiklos</w:t>
            </w:r>
            <w:r w:rsidRPr="00DC6625">
              <w:rPr>
                <w:rFonts w:ascii="Times New Roman" w:eastAsia="Calibri" w:hAnsi="Times New Roman" w:cs="Times New Roman"/>
                <w:color w:val="000000"/>
                <w:sz w:val="20"/>
                <w:szCs w:val="24"/>
              </w:rPr>
              <w:t>:</w:t>
            </w:r>
          </w:p>
          <w:p w:rsidR="005064F2" w:rsidRPr="00DC6625" w:rsidRDefault="005064F2" w:rsidP="00E541E4">
            <w:pPr>
              <w:spacing w:after="0" w:line="240" w:lineRule="exact"/>
              <w:jc w:val="both"/>
              <w:rPr>
                <w:rFonts w:ascii="Times New Roman" w:eastAsia="Calibri" w:hAnsi="Times New Roman" w:cs="Times New Roman"/>
                <w:i/>
                <w:sz w:val="20"/>
                <w:szCs w:val="24"/>
              </w:rPr>
            </w:pPr>
            <w:r w:rsidRPr="00DC6625">
              <w:rPr>
                <w:rFonts w:ascii="Times New Roman" w:eastAsia="Calibri" w:hAnsi="Times New Roman" w:cs="Times New Roman"/>
                <w:sz w:val="20"/>
                <w:szCs w:val="24"/>
              </w:rPr>
              <w:t xml:space="preserve">ES struktūrinės paramos lėšomis finansuojami projektai, kurių metu vyresni nei 54 m. bedarbiai </w:t>
            </w:r>
            <w:r w:rsidR="00F41851">
              <w:rPr>
                <w:rFonts w:ascii="Times New Roman" w:eastAsia="Calibri" w:hAnsi="Times New Roman" w:cs="Times New Roman"/>
                <w:sz w:val="20"/>
                <w:szCs w:val="24"/>
              </w:rPr>
              <w:t>įtraukiami</w:t>
            </w:r>
            <w:r w:rsidRPr="00DC6625">
              <w:rPr>
                <w:rFonts w:ascii="Times New Roman" w:eastAsia="Calibri" w:hAnsi="Times New Roman" w:cs="Times New Roman"/>
                <w:sz w:val="20"/>
                <w:szCs w:val="24"/>
              </w:rPr>
              <w:t xml:space="preserve"> į profesinį mokymą ir neformalųjį švietimą ir įdarbinami </w:t>
            </w:r>
            <w:r w:rsidR="00C87CAE">
              <w:rPr>
                <w:rFonts w:ascii="Times New Roman" w:eastAsia="Calibri" w:hAnsi="Times New Roman" w:cs="Times New Roman"/>
                <w:sz w:val="20"/>
                <w:szCs w:val="24"/>
              </w:rPr>
              <w:t>teikiant subsidijas</w:t>
            </w:r>
            <w:r w:rsidRPr="00DC6625">
              <w:rPr>
                <w:rFonts w:ascii="Times New Roman" w:eastAsia="Calibri" w:hAnsi="Times New Roman" w:cs="Times New Roman"/>
                <w:i/>
                <w:sz w:val="20"/>
                <w:szCs w:val="24"/>
              </w:rPr>
              <w:t>.</w:t>
            </w:r>
          </w:p>
          <w:p w:rsidR="005064F2" w:rsidRPr="00DC6625" w:rsidRDefault="005064F2" w:rsidP="00E541E4">
            <w:pPr>
              <w:spacing w:after="0" w:line="240" w:lineRule="exact"/>
              <w:jc w:val="both"/>
              <w:rPr>
                <w:rFonts w:ascii="Times New Roman" w:eastAsia="Times New Roman" w:hAnsi="Times New Roman" w:cs="Times New Roman"/>
                <w:sz w:val="6"/>
                <w:szCs w:val="6"/>
              </w:rPr>
            </w:pPr>
            <w:r w:rsidRPr="00DC6625">
              <w:rPr>
                <w:rFonts w:ascii="Times New Roman" w:eastAsia="Calibri" w:hAnsi="Times New Roman" w:cs="Times New Roman"/>
                <w:sz w:val="20"/>
                <w:szCs w:val="24"/>
                <w:u w:val="single"/>
              </w:rPr>
              <w:t>Priemon</w:t>
            </w:r>
            <w:r w:rsidR="00C87CAE">
              <w:rPr>
                <w:rFonts w:ascii="Times New Roman" w:eastAsia="Calibri" w:hAnsi="Times New Roman" w:cs="Times New Roman"/>
                <w:sz w:val="20"/>
                <w:szCs w:val="24"/>
                <w:u w:val="single"/>
              </w:rPr>
              <w:t>ei</w:t>
            </w:r>
            <w:r w:rsidRPr="00DC6625">
              <w:rPr>
                <w:rFonts w:ascii="Times New Roman" w:eastAsia="Calibri" w:hAnsi="Times New Roman" w:cs="Times New Roman"/>
                <w:sz w:val="20"/>
                <w:szCs w:val="24"/>
                <w:u w:val="single"/>
              </w:rPr>
              <w:t xml:space="preserve"> įgyvendin</w:t>
            </w:r>
            <w:r w:rsidR="00C87CAE">
              <w:rPr>
                <w:rFonts w:ascii="Times New Roman" w:eastAsia="Calibri" w:hAnsi="Times New Roman" w:cs="Times New Roman"/>
                <w:sz w:val="20"/>
                <w:szCs w:val="24"/>
                <w:u w:val="single"/>
              </w:rPr>
              <w:t>t</w:t>
            </w:r>
            <w:r w:rsidRPr="00DC6625">
              <w:rPr>
                <w:rFonts w:ascii="Times New Roman" w:eastAsia="Calibri" w:hAnsi="Times New Roman" w:cs="Times New Roman"/>
                <w:sz w:val="20"/>
                <w:szCs w:val="24"/>
                <w:u w:val="single"/>
              </w:rPr>
              <w:t>i 2018</w:t>
            </w:r>
            <w:r w:rsidR="00EA7A26" w:rsidRPr="00DC6625">
              <w:rPr>
                <w:rFonts w:ascii="Times New Roman" w:eastAsia="Calibri" w:hAnsi="Times New Roman" w:cs="Times New Roman"/>
                <w:sz w:val="20"/>
                <w:szCs w:val="24"/>
                <w:u w:val="single"/>
              </w:rPr>
              <w:t>–</w:t>
            </w:r>
            <w:r w:rsidRPr="00DC6625">
              <w:rPr>
                <w:rFonts w:ascii="Times New Roman" w:eastAsia="Calibri" w:hAnsi="Times New Roman" w:cs="Times New Roman"/>
                <w:sz w:val="20"/>
                <w:szCs w:val="24"/>
                <w:u w:val="single"/>
              </w:rPr>
              <w:t xml:space="preserve">2021 m. skirta 28 709 tūkst. </w:t>
            </w:r>
            <w:r w:rsidR="00C87CAE">
              <w:rPr>
                <w:rFonts w:ascii="Times New Roman" w:eastAsia="Calibri" w:hAnsi="Times New Roman" w:cs="Times New Roman"/>
                <w:sz w:val="20"/>
                <w:szCs w:val="24"/>
                <w:u w:val="single"/>
              </w:rPr>
              <w:t>eurų</w:t>
            </w:r>
            <w:r w:rsidRPr="00DC6625">
              <w:rPr>
                <w:rFonts w:ascii="Times New Roman" w:eastAsia="Calibri" w:hAnsi="Times New Roman" w:cs="Times New Roman"/>
                <w:sz w:val="20"/>
                <w:szCs w:val="24"/>
                <w:u w:val="single"/>
              </w:rPr>
              <w:t xml:space="preserve">. </w:t>
            </w:r>
          </w:p>
          <w:p w:rsidR="0091344F" w:rsidRDefault="005064F2" w:rsidP="0091344F">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Priemon</w:t>
            </w:r>
            <w:r w:rsidR="00A533E8">
              <w:rPr>
                <w:rFonts w:ascii="Times New Roman" w:eastAsia="Calibri" w:hAnsi="Times New Roman" w:cs="Times New Roman"/>
                <w:sz w:val="20"/>
                <w:szCs w:val="24"/>
              </w:rPr>
              <w:t>ę pradėta</w:t>
            </w:r>
            <w:r w:rsidRPr="00DC6625">
              <w:rPr>
                <w:rFonts w:ascii="Times New Roman" w:eastAsia="Calibri" w:hAnsi="Times New Roman" w:cs="Times New Roman"/>
                <w:sz w:val="20"/>
                <w:szCs w:val="24"/>
              </w:rPr>
              <w:t xml:space="preserve"> </w:t>
            </w:r>
            <w:r w:rsidR="00A533E8" w:rsidRPr="00DC6625">
              <w:rPr>
                <w:rFonts w:ascii="Times New Roman" w:eastAsia="Calibri" w:hAnsi="Times New Roman" w:cs="Times New Roman"/>
                <w:sz w:val="20"/>
                <w:szCs w:val="24"/>
              </w:rPr>
              <w:t>įgyvendin</w:t>
            </w:r>
            <w:r w:rsidR="00A533E8">
              <w:rPr>
                <w:rFonts w:ascii="Times New Roman" w:eastAsia="Calibri" w:hAnsi="Times New Roman" w:cs="Times New Roman"/>
                <w:sz w:val="20"/>
                <w:szCs w:val="24"/>
              </w:rPr>
              <w:t xml:space="preserve">ti </w:t>
            </w:r>
            <w:r w:rsidRPr="00DC6625">
              <w:rPr>
                <w:rFonts w:ascii="Times New Roman" w:eastAsia="Calibri" w:hAnsi="Times New Roman" w:cs="Times New Roman"/>
                <w:sz w:val="20"/>
                <w:szCs w:val="24"/>
              </w:rPr>
              <w:t>2018 m. I ketv.</w:t>
            </w:r>
            <w:r w:rsidR="00A533E8">
              <w:rPr>
                <w:rFonts w:ascii="Times New Roman" w:eastAsia="Calibri" w:hAnsi="Times New Roman" w:cs="Times New Roman"/>
                <w:sz w:val="20"/>
                <w:szCs w:val="24"/>
              </w:rPr>
              <w:t>, ji bus</w:t>
            </w:r>
            <w:r w:rsidRPr="00DC6625">
              <w:rPr>
                <w:rFonts w:ascii="Times New Roman" w:eastAsia="Calibri" w:hAnsi="Times New Roman" w:cs="Times New Roman"/>
                <w:sz w:val="20"/>
                <w:szCs w:val="24"/>
              </w:rPr>
              <w:t xml:space="preserve"> įgyvendin</w:t>
            </w:r>
            <w:r w:rsidR="0091344F">
              <w:rPr>
                <w:rFonts w:ascii="Times New Roman" w:eastAsia="Calibri" w:hAnsi="Times New Roman" w:cs="Times New Roman"/>
                <w:sz w:val="20"/>
                <w:szCs w:val="24"/>
              </w:rPr>
              <w:t xml:space="preserve">ama </w:t>
            </w:r>
            <w:r w:rsidR="00A533E8">
              <w:rPr>
                <w:rFonts w:ascii="Times New Roman" w:eastAsia="Calibri" w:hAnsi="Times New Roman" w:cs="Times New Roman"/>
                <w:sz w:val="20"/>
                <w:szCs w:val="24"/>
              </w:rPr>
              <w:t>ir</w:t>
            </w:r>
            <w:r w:rsidR="0091344F" w:rsidRPr="00F41851">
              <w:rPr>
                <w:rFonts w:ascii="Times New Roman" w:eastAsia="Calibri" w:hAnsi="Times New Roman" w:cs="Times New Roman"/>
                <w:sz w:val="20"/>
                <w:szCs w:val="24"/>
              </w:rPr>
              <w:t>2020</w:t>
            </w:r>
            <w:r w:rsidR="0091344F" w:rsidRPr="0091344F">
              <w:rPr>
                <w:rFonts w:ascii="Times New Roman" w:eastAsia="Calibri" w:hAnsi="Times New Roman" w:cs="Times New Roman"/>
                <w:sz w:val="20"/>
                <w:szCs w:val="24"/>
              </w:rPr>
              <w:t>–</w:t>
            </w:r>
            <w:r w:rsidR="0091344F">
              <w:rPr>
                <w:rFonts w:ascii="Times New Roman" w:eastAsia="Calibri" w:hAnsi="Times New Roman" w:cs="Times New Roman"/>
                <w:sz w:val="20"/>
                <w:szCs w:val="24"/>
              </w:rPr>
              <w:t>2021</w:t>
            </w:r>
            <w:r w:rsidR="0091344F" w:rsidRPr="0091344F">
              <w:rPr>
                <w:rFonts w:ascii="Times New Roman" w:eastAsia="Calibri" w:hAnsi="Times New Roman" w:cs="Times New Roman"/>
                <w:sz w:val="20"/>
                <w:szCs w:val="24"/>
              </w:rPr>
              <w:t xml:space="preserve"> m.</w:t>
            </w:r>
          </w:p>
          <w:p w:rsidR="005064F2" w:rsidRPr="00DC6625" w:rsidRDefault="005064F2" w:rsidP="00A533E8">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xml:space="preserve">. Tikimasi, kad 6 500 vyresnių negu 54 m. bedarbių, registruotų </w:t>
            </w:r>
            <w:r w:rsidR="00303AA1">
              <w:rPr>
                <w:rFonts w:ascii="Times New Roman" w:eastAsia="Calibri" w:hAnsi="Times New Roman" w:cs="Times New Roman"/>
                <w:sz w:val="20"/>
                <w:szCs w:val="24"/>
              </w:rPr>
              <w:t>UT</w:t>
            </w:r>
            <w:r w:rsidRPr="00DD180E">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bus įtraukti į profesinį mokymą ir neformalų</w:t>
            </w:r>
            <w:r w:rsidR="00A533E8">
              <w:rPr>
                <w:rFonts w:ascii="Times New Roman" w:eastAsia="Calibri" w:hAnsi="Times New Roman" w:cs="Times New Roman"/>
                <w:sz w:val="20"/>
                <w:szCs w:val="24"/>
              </w:rPr>
              <w:t>jį</w:t>
            </w:r>
            <w:r w:rsidRPr="00DC6625">
              <w:rPr>
                <w:rFonts w:ascii="Times New Roman" w:eastAsia="Calibri" w:hAnsi="Times New Roman" w:cs="Times New Roman"/>
                <w:sz w:val="20"/>
                <w:szCs w:val="24"/>
              </w:rPr>
              <w:t xml:space="preserve"> švietimą. 7 500 vyresnių negu 54 m. bedarbių, registruotų </w:t>
            </w:r>
            <w:r w:rsidR="00303AA1">
              <w:rPr>
                <w:rFonts w:ascii="Times New Roman" w:eastAsia="Calibri" w:hAnsi="Times New Roman" w:cs="Times New Roman"/>
                <w:sz w:val="20"/>
                <w:szCs w:val="24"/>
              </w:rPr>
              <w:t>UT</w:t>
            </w:r>
            <w:r w:rsidRPr="00DC6625">
              <w:rPr>
                <w:rFonts w:ascii="Times New Roman" w:eastAsia="Calibri" w:hAnsi="Times New Roman" w:cs="Times New Roman"/>
                <w:sz w:val="20"/>
                <w:szCs w:val="24"/>
              </w:rPr>
              <w:t xml:space="preserve">, bus </w:t>
            </w:r>
            <w:r w:rsidR="00A533E8">
              <w:rPr>
                <w:rFonts w:ascii="Times New Roman" w:eastAsia="Calibri" w:hAnsi="Times New Roman" w:cs="Times New Roman"/>
                <w:sz w:val="20"/>
                <w:szCs w:val="24"/>
              </w:rPr>
              <w:t>įdarbinami teikiant</w:t>
            </w:r>
            <w:r w:rsidRPr="00DC6625">
              <w:rPr>
                <w:rFonts w:ascii="Times New Roman" w:eastAsia="Calibri" w:hAnsi="Times New Roman" w:cs="Times New Roman"/>
                <w:sz w:val="20"/>
                <w:szCs w:val="24"/>
              </w:rPr>
              <w:t xml:space="preserve"> subsidij</w:t>
            </w:r>
            <w:r w:rsidR="00A533E8">
              <w:rPr>
                <w:rFonts w:ascii="Times New Roman" w:eastAsia="Calibri" w:hAnsi="Times New Roman" w:cs="Times New Roman"/>
                <w:sz w:val="20"/>
                <w:szCs w:val="24"/>
              </w:rPr>
              <w:t>as</w:t>
            </w:r>
            <w:r w:rsidRPr="00DC6625">
              <w:rPr>
                <w:rFonts w:ascii="Times New Roman" w:eastAsia="Calibri" w:hAnsi="Times New Roman" w:cs="Times New Roman"/>
                <w:sz w:val="20"/>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r w:rsidR="00171DB2">
              <w:rPr>
                <w:rFonts w:ascii="Times New Roman" w:eastAsia="Calibri" w:hAnsi="Times New Roman" w:cs="Times New Roman"/>
                <w:sz w:val="20"/>
                <w:szCs w:val="24"/>
              </w:rPr>
              <w:t>, UT</w:t>
            </w:r>
          </w:p>
        </w:tc>
      </w:tr>
      <w:tr w:rsidR="00DA1F17" w:rsidRPr="00DC6625" w:rsidTr="0046008A">
        <w:trPr>
          <w:trHeight w:val="237"/>
        </w:trPr>
        <w:tc>
          <w:tcPr>
            <w:tcW w:w="866" w:type="dxa"/>
            <w:tcBorders>
              <w:top w:val="single" w:sz="4" w:space="0" w:color="auto"/>
              <w:left w:val="single" w:sz="4" w:space="0" w:color="auto"/>
              <w:bottom w:val="single" w:sz="4" w:space="0" w:color="auto"/>
              <w:right w:val="single" w:sz="4" w:space="0" w:color="auto"/>
            </w:tcBorders>
          </w:tcPr>
          <w:p w:rsidR="00DA1F17" w:rsidRPr="00DA1F17" w:rsidRDefault="0004558E" w:rsidP="00E541E4">
            <w:pPr>
              <w:spacing w:after="0" w:line="24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D03FD2">
              <w:rPr>
                <w:rFonts w:ascii="Times New Roman" w:eastAsia="Times New Roman" w:hAnsi="Times New Roman" w:cs="Times New Roman"/>
                <w:sz w:val="20"/>
                <w:szCs w:val="20"/>
              </w:rPr>
              <w:t>.2.3</w:t>
            </w:r>
          </w:p>
        </w:tc>
        <w:tc>
          <w:tcPr>
            <w:tcW w:w="2675" w:type="dxa"/>
            <w:tcBorders>
              <w:top w:val="single" w:sz="4" w:space="0" w:color="auto"/>
              <w:left w:val="single" w:sz="4" w:space="0" w:color="auto"/>
              <w:bottom w:val="single" w:sz="4" w:space="0" w:color="auto"/>
              <w:right w:val="single" w:sz="4" w:space="0" w:color="auto"/>
            </w:tcBorders>
          </w:tcPr>
          <w:p w:rsidR="00DA1F17" w:rsidRPr="00DA1F17" w:rsidRDefault="00DA1F17" w:rsidP="00E541E4">
            <w:pPr>
              <w:spacing w:after="0" w:line="240" w:lineRule="exact"/>
              <w:jc w:val="both"/>
              <w:rPr>
                <w:rFonts w:ascii="Times New Roman" w:eastAsia="Times New Roman" w:hAnsi="Times New Roman" w:cs="Times New Roman"/>
                <w:sz w:val="20"/>
                <w:szCs w:val="20"/>
              </w:rPr>
            </w:pPr>
            <w:r w:rsidRPr="00DA1F17">
              <w:rPr>
                <w:rFonts w:ascii="Times New Roman" w:eastAsia="Times New Roman" w:hAnsi="Times New Roman" w:cs="Times New Roman"/>
                <w:sz w:val="20"/>
                <w:szCs w:val="20"/>
              </w:rPr>
              <w:t>Priemonė – remti vyresnio amžiaus asmenų savarankišką užimtumą</w:t>
            </w:r>
          </w:p>
        </w:tc>
        <w:tc>
          <w:tcPr>
            <w:tcW w:w="10035" w:type="dxa"/>
            <w:tcBorders>
              <w:top w:val="single" w:sz="4" w:space="0" w:color="auto"/>
              <w:left w:val="single" w:sz="4" w:space="0" w:color="auto"/>
              <w:bottom w:val="single" w:sz="4" w:space="0" w:color="auto"/>
              <w:right w:val="single" w:sz="4" w:space="0" w:color="auto"/>
            </w:tcBorders>
          </w:tcPr>
          <w:p w:rsidR="00053AA1" w:rsidRPr="00053AA1" w:rsidRDefault="00053AA1" w:rsidP="00053AA1">
            <w:pPr>
              <w:spacing w:after="0" w:line="240" w:lineRule="exact"/>
              <w:jc w:val="both"/>
              <w:rPr>
                <w:rFonts w:ascii="Times New Roman" w:eastAsia="Calibri" w:hAnsi="Times New Roman" w:cs="Times New Roman"/>
                <w:sz w:val="20"/>
                <w:szCs w:val="20"/>
              </w:rPr>
            </w:pPr>
            <w:r w:rsidRPr="00053AA1">
              <w:rPr>
                <w:rFonts w:ascii="Times New Roman" w:eastAsia="Calibri" w:hAnsi="Times New Roman" w:cs="Times New Roman"/>
                <w:sz w:val="20"/>
                <w:szCs w:val="20"/>
              </w:rPr>
              <w:t xml:space="preserve">Aprašymas. Siekiant užtikrinti vyresnio amžiaus asmenų dalyvavimą darbo rinkoje ir jų finansinį saugumą, sudaryti galimybę gauti </w:t>
            </w:r>
            <w:r w:rsidR="00303AA1">
              <w:rPr>
                <w:rFonts w:ascii="Times New Roman" w:eastAsia="Calibri" w:hAnsi="Times New Roman" w:cs="Times New Roman"/>
                <w:sz w:val="20"/>
                <w:szCs w:val="20"/>
              </w:rPr>
              <w:t xml:space="preserve">valstybės </w:t>
            </w:r>
            <w:r w:rsidRPr="00053AA1">
              <w:rPr>
                <w:rFonts w:ascii="Times New Roman" w:eastAsia="Calibri" w:hAnsi="Times New Roman" w:cs="Times New Roman"/>
                <w:sz w:val="20"/>
                <w:szCs w:val="20"/>
              </w:rPr>
              <w:t>paramą darbo vietai įsteigti organizuojant savarankiško užimtumo rėmimo priemonę.</w:t>
            </w:r>
          </w:p>
          <w:p w:rsidR="00DA1F17" w:rsidRPr="00DD180E" w:rsidRDefault="00053AA1" w:rsidP="00053AA1">
            <w:pPr>
              <w:spacing w:after="0" w:line="240" w:lineRule="exact"/>
              <w:jc w:val="both"/>
              <w:rPr>
                <w:rFonts w:ascii="Times New Roman" w:eastAsia="Calibri" w:hAnsi="Times New Roman" w:cs="Times New Roman"/>
                <w:bCs/>
                <w:sz w:val="20"/>
                <w:szCs w:val="20"/>
              </w:rPr>
            </w:pPr>
            <w:r w:rsidRPr="00053AA1">
              <w:rPr>
                <w:rFonts w:ascii="Times New Roman" w:eastAsia="Calibri" w:hAnsi="Times New Roman" w:cs="Times New Roman"/>
                <w:sz w:val="20"/>
                <w:szCs w:val="20"/>
              </w:rPr>
              <w:t>Nauda.</w:t>
            </w:r>
            <w:r>
              <w:rPr>
                <w:rFonts w:ascii="Times New Roman" w:eastAsia="Calibri" w:hAnsi="Times New Roman" w:cs="Times New Roman"/>
                <w:sz w:val="20"/>
                <w:szCs w:val="20"/>
              </w:rPr>
              <w:t xml:space="preserve"> </w:t>
            </w:r>
            <w:r w:rsidRPr="00DD180E">
              <w:rPr>
                <w:rFonts w:ascii="Times New Roman" w:eastAsia="Calibri" w:hAnsi="Times New Roman" w:cs="Times New Roman"/>
                <w:bCs/>
                <w:sz w:val="20"/>
                <w:szCs w:val="20"/>
              </w:rPr>
              <w:t xml:space="preserve">Savarankiško užimtumo rėmimo priemonė bus organizuojama ir valstybės pagalba teikiama vyresnio amžiaus bedarbiams, įsiregistravusiems </w:t>
            </w:r>
            <w:r w:rsidR="00303AA1">
              <w:rPr>
                <w:rFonts w:ascii="Times New Roman" w:eastAsia="Calibri" w:hAnsi="Times New Roman" w:cs="Times New Roman"/>
                <w:bCs/>
                <w:sz w:val="20"/>
                <w:szCs w:val="20"/>
              </w:rPr>
              <w:t>UT</w:t>
            </w:r>
            <w:r w:rsidRPr="00DD180E">
              <w:rPr>
                <w:rFonts w:ascii="Times New Roman" w:eastAsia="Calibri" w:hAnsi="Times New Roman" w:cs="Times New Roman"/>
                <w:bCs/>
                <w:sz w:val="20"/>
                <w:szCs w:val="20"/>
              </w:rPr>
              <w:t>, pradedantiems savarankišką veiklą ir steigiantiems sau darbo vietas.</w:t>
            </w:r>
          </w:p>
          <w:p w:rsidR="00F475DD" w:rsidRPr="00DA1F17" w:rsidRDefault="00F475DD" w:rsidP="0091344F">
            <w:pPr>
              <w:spacing w:after="0" w:line="240" w:lineRule="exact"/>
              <w:jc w:val="both"/>
              <w:rPr>
                <w:rFonts w:ascii="Times New Roman" w:eastAsia="Times New Roman" w:hAnsi="Times New Roman" w:cs="Times New Roman"/>
                <w:sz w:val="20"/>
                <w:szCs w:val="20"/>
              </w:rPr>
            </w:pPr>
            <w:r w:rsidRPr="00DD180E">
              <w:rPr>
                <w:rFonts w:ascii="Times New Roman" w:eastAsia="Calibri" w:hAnsi="Times New Roman" w:cs="Times New Roman"/>
                <w:sz w:val="20"/>
                <w:szCs w:val="24"/>
                <w:u w:val="single"/>
              </w:rPr>
              <w:lastRenderedPageBreak/>
              <w:t>Priemonės įgyvendinimo laikotarpis</w:t>
            </w:r>
            <w:r w:rsidR="009E761F">
              <w:rPr>
                <w:rFonts w:ascii="Times New Roman" w:eastAsia="Calibri" w:hAnsi="Times New Roman" w:cs="Times New Roman"/>
                <w:sz w:val="20"/>
                <w:szCs w:val="24"/>
                <w:u w:val="single"/>
              </w:rPr>
              <w:t>.</w:t>
            </w:r>
            <w:r w:rsidRPr="00DD180E">
              <w:rPr>
                <w:rFonts w:ascii="Times New Roman" w:eastAsia="Calibri" w:hAnsi="Times New Roman" w:cs="Times New Roman"/>
                <w:sz w:val="20"/>
                <w:szCs w:val="24"/>
              </w:rPr>
              <w:t xml:space="preserve"> </w:t>
            </w:r>
            <w:r w:rsidR="00CC067B" w:rsidRPr="00D73A78">
              <w:rPr>
                <w:rFonts w:ascii="Times New Roman" w:eastAsia="Calibri" w:hAnsi="Times New Roman" w:cs="Times New Roman"/>
                <w:sz w:val="20"/>
                <w:szCs w:val="24"/>
              </w:rPr>
              <w:t>2020</w:t>
            </w:r>
            <w:r w:rsidR="00CC067B" w:rsidRPr="00CC067B">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tcPr>
          <w:p w:rsidR="00DA1F17" w:rsidRPr="00DA1F17" w:rsidRDefault="00282ED8" w:rsidP="00E541E4">
            <w:pPr>
              <w:spacing w:after="0" w:line="240" w:lineRule="exact"/>
              <w:jc w:val="both"/>
              <w:rPr>
                <w:rFonts w:ascii="Times New Roman" w:eastAsia="Times New Roman" w:hAnsi="Times New Roman" w:cs="Times New Roman"/>
                <w:sz w:val="20"/>
                <w:szCs w:val="20"/>
              </w:rPr>
            </w:pPr>
            <w:r w:rsidRPr="00282ED8">
              <w:rPr>
                <w:rFonts w:ascii="Times New Roman" w:eastAsia="Times New Roman" w:hAnsi="Times New Roman" w:cs="Times New Roman"/>
                <w:sz w:val="20"/>
                <w:szCs w:val="20"/>
              </w:rPr>
              <w:lastRenderedPageBreak/>
              <w:t>SADM, UT</w:t>
            </w:r>
          </w:p>
        </w:tc>
      </w:tr>
      <w:tr w:rsidR="005064F2" w:rsidRPr="00DC6625" w:rsidTr="0046008A">
        <w:trPr>
          <w:trHeight w:val="159"/>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lastRenderedPageBreak/>
              <w:t>10</w:t>
            </w:r>
            <w:r w:rsidR="005064F2" w:rsidRPr="00DC6625">
              <w:rPr>
                <w:rFonts w:ascii="Times New Roman" w:eastAsia="Calibri" w:hAnsi="Times New Roman" w:cs="Times New Roman"/>
                <w:b/>
                <w:sz w:val="20"/>
                <w:szCs w:val="24"/>
              </w:rPr>
              <w:t>.3.</w:t>
            </w:r>
          </w:p>
        </w:tc>
        <w:tc>
          <w:tcPr>
            <w:tcW w:w="14410"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Uždavinys – užtikrinti mokymosi visą gyvenimą galimybes</w:t>
            </w:r>
          </w:p>
        </w:tc>
      </w:tr>
      <w:tr w:rsidR="005064F2" w:rsidRPr="00DC6625" w:rsidTr="0046008A">
        <w:trPr>
          <w:trHeight w:val="311"/>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.3.1.</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plėsti paramą</w:t>
            </w:r>
            <w:r w:rsidRPr="00DC6625">
              <w:rPr>
                <w:rFonts w:ascii="Times New Roman" w:eastAsia="Calibri" w:hAnsi="Times New Roman" w:cs="Times New Roman"/>
                <w:color w:val="000000"/>
                <w:sz w:val="20"/>
                <w:szCs w:val="24"/>
              </w:rPr>
              <w:t xml:space="preserve"> trečiojo amžiaus universitetų veiklai, ugdant bendruosius gebėjimus, reikalingus vyresnio amžiaus žmonių aktyviam pilietiškumui, socialinei integracijai, </w:t>
            </w:r>
            <w:r w:rsidRPr="007B7CE1">
              <w:rPr>
                <w:rFonts w:ascii="Times New Roman" w:eastAsia="Calibri" w:hAnsi="Times New Roman" w:cs="Times New Roman"/>
                <w:color w:val="000000"/>
                <w:sz w:val="20"/>
                <w:szCs w:val="24"/>
              </w:rPr>
              <w:t>pasirengimui</w:t>
            </w:r>
            <w:r w:rsidRPr="00DC6625">
              <w:rPr>
                <w:rFonts w:ascii="Times New Roman" w:eastAsia="Calibri" w:hAnsi="Times New Roman" w:cs="Times New Roman"/>
                <w:color w:val="000000"/>
                <w:sz w:val="20"/>
                <w:szCs w:val="24"/>
              </w:rPr>
              <w:t xml:space="preserve"> užimtumui, išlikimo darbo rinkoje galimybėms didinti, </w:t>
            </w:r>
            <w:r w:rsidRPr="00DC6625">
              <w:rPr>
                <w:rFonts w:ascii="Times New Roman" w:eastAsia="Calibri" w:hAnsi="Times New Roman" w:cs="Times New Roman"/>
                <w:sz w:val="20"/>
                <w:szCs w:val="24"/>
              </w:rPr>
              <w:t>ieškant papildomo finansavimo šaltinių ir skatinant bendradarbiavimą su savivaldybėmis (patalpų suteikimas, pavėžėjimas ir kt.)</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iCs/>
                <w:sz w:val="20"/>
                <w:szCs w:val="24"/>
                <w:u w:val="single"/>
              </w:rPr>
              <w:t>Veiklos</w:t>
            </w:r>
            <w:r w:rsidRPr="00DC6625">
              <w:rPr>
                <w:rFonts w:ascii="Times New Roman" w:eastAsia="Calibri" w:hAnsi="Times New Roman" w:cs="Times New Roman"/>
                <w:iCs/>
                <w:sz w:val="20"/>
                <w:szCs w:val="24"/>
              </w:rPr>
              <w:t xml:space="preserve">: </w:t>
            </w:r>
            <w:r w:rsidRPr="00DC6625">
              <w:rPr>
                <w:rFonts w:ascii="Times New Roman" w:eastAsia="Calibri" w:hAnsi="Times New Roman" w:cs="Times New Roman"/>
                <w:sz w:val="20"/>
                <w:szCs w:val="24"/>
              </w:rPr>
              <w:t>Įgyvendinti savivaldybių suaugusiųjų švietimo plėtros planų finansavimo konkursus.</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Numatoma rengti finansavimo konkursus, kurių metu savivaldybės, pateikusios savivaldybės indėlį į suaugusiųjų švietimo planų įgyvendinimą pagrindžiančias paraiškas, galėtų pretenduoti į ministerijos skiriamą dalinį finansavimą, kuris būtų artim</w:t>
            </w:r>
            <w:r w:rsidR="003D79C1">
              <w:rPr>
                <w:rFonts w:ascii="Times New Roman" w:eastAsia="Calibri" w:hAnsi="Times New Roman" w:cs="Times New Roman"/>
                <w:sz w:val="20"/>
                <w:szCs w:val="24"/>
              </w:rPr>
              <w:t>i</w:t>
            </w:r>
            <w:r w:rsidRPr="00DC6625">
              <w:rPr>
                <w:rFonts w:ascii="Times New Roman" w:eastAsia="Calibri" w:hAnsi="Times New Roman" w:cs="Times New Roman"/>
                <w:sz w:val="20"/>
                <w:szCs w:val="24"/>
              </w:rPr>
              <w:t xml:space="preserve">ausias pačios savivaldybės skiriamai sumai. </w:t>
            </w:r>
          </w:p>
          <w:p w:rsidR="005064F2" w:rsidRPr="00DC6625" w:rsidRDefault="005064F2" w:rsidP="00E541E4">
            <w:pPr>
              <w:spacing w:after="0" w:line="240" w:lineRule="exact"/>
              <w:jc w:val="both"/>
              <w:rPr>
                <w:rFonts w:ascii="Times New Roman" w:eastAsia="Calibri" w:hAnsi="Times New Roman" w:cs="Times New Roman"/>
                <w:iCs/>
                <w:sz w:val="20"/>
                <w:szCs w:val="24"/>
              </w:rPr>
            </w:pPr>
            <w:r w:rsidRPr="00DC6625">
              <w:rPr>
                <w:rFonts w:ascii="Times New Roman" w:eastAsia="Calibri" w:hAnsi="Times New Roman" w:cs="Times New Roman"/>
                <w:iCs/>
                <w:sz w:val="20"/>
                <w:szCs w:val="24"/>
                <w:u w:val="single"/>
              </w:rPr>
              <w:t>Papildomas lėšų poreikis.</w:t>
            </w:r>
            <w:r w:rsidRPr="00DC6625">
              <w:rPr>
                <w:rFonts w:ascii="Times New Roman" w:eastAsia="Calibri" w:hAnsi="Times New Roman" w:cs="Times New Roman"/>
                <w:iCs/>
                <w:sz w:val="20"/>
                <w:szCs w:val="24"/>
              </w:rPr>
              <w:t xml:space="preserve"> 40 tūkst. eurų kasmet. Esant galimyb</w:t>
            </w:r>
            <w:r w:rsidR="00843E57">
              <w:rPr>
                <w:rFonts w:ascii="Times New Roman" w:eastAsia="Calibri" w:hAnsi="Times New Roman" w:cs="Times New Roman"/>
                <w:iCs/>
                <w:sz w:val="20"/>
                <w:szCs w:val="24"/>
              </w:rPr>
              <w:t>ei</w:t>
            </w:r>
            <w:r w:rsidRPr="00DC6625">
              <w:rPr>
                <w:rFonts w:ascii="Times New Roman" w:eastAsia="Calibri" w:hAnsi="Times New Roman" w:cs="Times New Roman"/>
                <w:iCs/>
                <w:sz w:val="20"/>
                <w:szCs w:val="24"/>
              </w:rPr>
              <w:t>, numatoma plėsti finansavimo schemą</w:t>
            </w:r>
            <w:r w:rsidR="002627F5">
              <w:rPr>
                <w:rFonts w:ascii="Times New Roman" w:eastAsia="Calibri" w:hAnsi="Times New Roman" w:cs="Times New Roman"/>
                <w:iCs/>
                <w:sz w:val="20"/>
                <w:szCs w:val="24"/>
              </w:rPr>
              <w:t xml:space="preserve"> – </w:t>
            </w:r>
            <w:r w:rsidRPr="00DC6625">
              <w:rPr>
                <w:rFonts w:ascii="Times New Roman" w:eastAsia="Calibri" w:hAnsi="Times New Roman" w:cs="Times New Roman"/>
                <w:iCs/>
                <w:sz w:val="20"/>
                <w:szCs w:val="24"/>
              </w:rPr>
              <w:t>papildom</w:t>
            </w:r>
            <w:r w:rsidR="00843E57">
              <w:rPr>
                <w:rFonts w:ascii="Times New Roman" w:eastAsia="Calibri" w:hAnsi="Times New Roman" w:cs="Times New Roman"/>
                <w:iCs/>
                <w:sz w:val="20"/>
                <w:szCs w:val="24"/>
              </w:rPr>
              <w:t>ai</w:t>
            </w:r>
            <w:r w:rsidRPr="00DC6625">
              <w:rPr>
                <w:rFonts w:ascii="Times New Roman" w:eastAsia="Calibri" w:hAnsi="Times New Roman" w:cs="Times New Roman"/>
                <w:iCs/>
                <w:sz w:val="20"/>
                <w:szCs w:val="24"/>
              </w:rPr>
              <w:t xml:space="preserve"> </w:t>
            </w:r>
            <w:r w:rsidR="00843E57">
              <w:rPr>
                <w:rFonts w:ascii="Times New Roman" w:eastAsia="Calibri" w:hAnsi="Times New Roman" w:cs="Times New Roman"/>
                <w:iCs/>
                <w:sz w:val="20"/>
                <w:szCs w:val="24"/>
              </w:rPr>
              <w:t>lėšų</w:t>
            </w:r>
            <w:r w:rsidR="00843E57" w:rsidRPr="00DC6625">
              <w:rPr>
                <w:rFonts w:ascii="Times New Roman" w:eastAsia="Calibri" w:hAnsi="Times New Roman" w:cs="Times New Roman"/>
                <w:iCs/>
                <w:sz w:val="20"/>
                <w:szCs w:val="24"/>
              </w:rPr>
              <w:t xml:space="preserve"> </w:t>
            </w:r>
            <w:r w:rsidRPr="00DC6625">
              <w:rPr>
                <w:rFonts w:ascii="Times New Roman" w:eastAsia="Calibri" w:hAnsi="Times New Roman" w:cs="Times New Roman"/>
                <w:iCs/>
                <w:sz w:val="20"/>
                <w:szCs w:val="24"/>
              </w:rPr>
              <w:t>skir</w:t>
            </w:r>
            <w:r w:rsidR="002627F5">
              <w:rPr>
                <w:rFonts w:ascii="Times New Roman" w:eastAsia="Calibri" w:hAnsi="Times New Roman" w:cs="Times New Roman"/>
                <w:iCs/>
                <w:sz w:val="20"/>
                <w:szCs w:val="24"/>
              </w:rPr>
              <w:t>ti</w:t>
            </w:r>
            <w:r w:rsidRPr="00DC6625">
              <w:rPr>
                <w:rFonts w:ascii="Times New Roman" w:eastAsia="Calibri" w:hAnsi="Times New Roman" w:cs="Times New Roman"/>
                <w:iCs/>
                <w:sz w:val="20"/>
                <w:szCs w:val="24"/>
              </w:rPr>
              <w:t xml:space="preserve"> ir iš ESF finansuojamų priemonių.</w:t>
            </w:r>
          </w:p>
          <w:p w:rsidR="00CC067B" w:rsidRDefault="005064F2" w:rsidP="00E541E4">
            <w:pPr>
              <w:spacing w:after="0" w:line="240" w:lineRule="exact"/>
              <w:jc w:val="both"/>
              <w:rPr>
                <w:rFonts w:ascii="Times New Roman" w:eastAsia="Calibri" w:hAnsi="Times New Roman" w:cs="Times New Roman"/>
                <w:iCs/>
                <w:sz w:val="20"/>
                <w:szCs w:val="24"/>
                <w:u w:val="single"/>
              </w:rPr>
            </w:pPr>
            <w:r w:rsidRPr="00DC6625">
              <w:rPr>
                <w:rFonts w:ascii="Times New Roman" w:eastAsia="Calibri" w:hAnsi="Times New Roman" w:cs="Times New Roman"/>
                <w:iCs/>
                <w:sz w:val="20"/>
                <w:szCs w:val="24"/>
                <w:u w:val="single"/>
              </w:rPr>
              <w:t>Priemonės įgyvendinimo laikotarpis</w:t>
            </w:r>
            <w:r w:rsidRPr="00DC6625">
              <w:rPr>
                <w:rFonts w:ascii="Times New Roman" w:eastAsia="Calibri" w:hAnsi="Times New Roman" w:cs="Times New Roman"/>
                <w:iCs/>
                <w:sz w:val="20"/>
                <w:szCs w:val="24"/>
              </w:rPr>
              <w:t xml:space="preserve">. </w:t>
            </w:r>
            <w:r w:rsidR="00CC067B" w:rsidRPr="00D73A78">
              <w:rPr>
                <w:rFonts w:ascii="Times New Roman" w:eastAsia="Calibri" w:hAnsi="Times New Roman" w:cs="Times New Roman"/>
                <w:iCs/>
                <w:sz w:val="20"/>
                <w:szCs w:val="24"/>
              </w:rPr>
              <w:t>2020</w:t>
            </w:r>
            <w:r w:rsidR="00CC067B" w:rsidRPr="00CC067B">
              <w:rPr>
                <w:rFonts w:ascii="Times New Roman" w:eastAsia="Calibri" w:hAnsi="Times New Roman" w:cs="Times New Roman"/>
                <w:iCs/>
                <w:sz w:val="20"/>
                <w:szCs w:val="24"/>
              </w:rPr>
              <w:t>–2022 m.</w:t>
            </w:r>
          </w:p>
          <w:p w:rsidR="005064F2" w:rsidRPr="00DC6625" w:rsidRDefault="005064F2" w:rsidP="00E541E4">
            <w:pPr>
              <w:spacing w:after="0" w:line="240" w:lineRule="exact"/>
              <w:jc w:val="both"/>
              <w:rPr>
                <w:rFonts w:ascii="Times New Roman" w:eastAsia="Calibri" w:hAnsi="Times New Roman" w:cs="Times New Roman"/>
                <w:iCs/>
                <w:sz w:val="20"/>
                <w:szCs w:val="24"/>
                <w:u w:val="single"/>
              </w:rPr>
            </w:pPr>
            <w:r w:rsidRPr="00DC6625">
              <w:rPr>
                <w:rFonts w:ascii="Times New Roman" w:eastAsia="Calibri" w:hAnsi="Times New Roman" w:cs="Times New Roman"/>
                <w:iCs/>
                <w:sz w:val="20"/>
                <w:szCs w:val="24"/>
                <w:u w:val="single"/>
              </w:rPr>
              <w:t>Nauda:</w:t>
            </w:r>
          </w:p>
          <w:p w:rsidR="005064F2" w:rsidRPr="00DC6625" w:rsidRDefault="005064F2" w:rsidP="00E541E4">
            <w:pPr>
              <w:spacing w:after="0" w:line="240" w:lineRule="exact"/>
              <w:jc w:val="both"/>
              <w:rPr>
                <w:rFonts w:ascii="Times New Roman" w:eastAsia="Times New Roman" w:hAnsi="Times New Roman" w:cs="Times New Roman"/>
                <w:sz w:val="6"/>
                <w:szCs w:val="6"/>
              </w:rPr>
            </w:pPr>
            <w:r w:rsidRPr="00DC6625">
              <w:rPr>
                <w:rFonts w:ascii="Times New Roman" w:eastAsia="Calibri" w:hAnsi="Times New Roman" w:cs="Times New Roman"/>
                <w:sz w:val="20"/>
                <w:szCs w:val="24"/>
              </w:rPr>
              <w:t>Įgyvendinant šią priemonę</w:t>
            </w:r>
            <w:r w:rsidR="00D6159A">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siekiama </w:t>
            </w:r>
            <w:r w:rsidR="00583A75">
              <w:rPr>
                <w:rFonts w:ascii="Times New Roman" w:eastAsia="Calibri" w:hAnsi="Times New Roman" w:cs="Times New Roman"/>
                <w:sz w:val="20"/>
                <w:szCs w:val="24"/>
              </w:rPr>
              <w:t>skatinti</w:t>
            </w:r>
            <w:r w:rsidRPr="00DC6625">
              <w:rPr>
                <w:rFonts w:ascii="Times New Roman" w:eastAsia="Calibri" w:hAnsi="Times New Roman" w:cs="Times New Roman"/>
                <w:sz w:val="20"/>
                <w:szCs w:val="24"/>
              </w:rPr>
              <w:t xml:space="preserve"> savivaldy</w:t>
            </w:r>
            <w:r w:rsidR="00583A75">
              <w:rPr>
                <w:rFonts w:ascii="Times New Roman" w:eastAsia="Calibri" w:hAnsi="Times New Roman" w:cs="Times New Roman"/>
                <w:sz w:val="20"/>
                <w:szCs w:val="24"/>
              </w:rPr>
              <w:t>bes</w:t>
            </w:r>
            <w:r w:rsidRPr="00DC6625">
              <w:rPr>
                <w:rFonts w:ascii="Times New Roman" w:eastAsia="Calibri" w:hAnsi="Times New Roman" w:cs="Times New Roman"/>
                <w:sz w:val="20"/>
                <w:szCs w:val="24"/>
              </w:rPr>
              <w:t xml:space="preserve"> įsitrauk</w:t>
            </w:r>
            <w:r w:rsidR="00583A75">
              <w:rPr>
                <w:rFonts w:ascii="Times New Roman" w:eastAsia="Calibri" w:hAnsi="Times New Roman" w:cs="Times New Roman"/>
                <w:sz w:val="20"/>
                <w:szCs w:val="24"/>
              </w:rPr>
              <w:t>ti</w:t>
            </w:r>
            <w:r w:rsidRPr="00DC6625">
              <w:rPr>
                <w:rFonts w:ascii="Times New Roman" w:eastAsia="Calibri" w:hAnsi="Times New Roman" w:cs="Times New Roman"/>
                <w:sz w:val="20"/>
                <w:szCs w:val="24"/>
              </w:rPr>
              <w:t xml:space="preserve"> į neformaliojo suaugusiųjų švietimo plėtrą.</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Įgyvendinant priemonę</w:t>
            </w:r>
            <w:r w:rsidR="00D6159A">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skatinama tiek įgyvendinti savivaldos suaugusiųjų švietimo plėtros planus, tiek ir skirti lėšų planuose numatytoms veikloms įgyvendinti.</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Atsižvelgiant į tai, jog savivaldybės, įgyvendindamos suaugusiųjų švietimo rėmimo priemones, daugiau dėmesio skiria Trečiojo amžiaus universiteto veikloms finansuoti, ŠMM numatomas priemonės įgyvendinimas turės tiesioginę įtaką TAU stiprinimui. </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rPr>
              <w:t>Numatomi vertinimo kriterijai 2021 m.: daugiau kaip 30 savivaldybių patvirtinusios suaugusiųjų švietimo plėtros planus; daugiau kaip 20 savivaldybių skiria lėšų suaugusiųjų švietimo plėtros planams įgyvendinti.</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ŠMSM</w:t>
            </w:r>
          </w:p>
        </w:tc>
      </w:tr>
      <w:tr w:rsidR="005064F2" w:rsidRPr="00DC6625" w:rsidTr="0046008A">
        <w:trPr>
          <w:trHeight w:val="262"/>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10</w:t>
            </w:r>
            <w:r w:rsidR="005064F2" w:rsidRPr="00DC6625">
              <w:rPr>
                <w:rFonts w:ascii="Times New Roman" w:eastAsia="Calibri" w:hAnsi="Times New Roman" w:cs="Times New Roman"/>
                <w:b/>
                <w:sz w:val="20"/>
                <w:szCs w:val="24"/>
              </w:rPr>
              <w:t>.4.</w:t>
            </w:r>
          </w:p>
        </w:tc>
        <w:tc>
          <w:tcPr>
            <w:tcW w:w="14410"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bCs/>
                <w:color w:val="000000"/>
                <w:sz w:val="20"/>
                <w:szCs w:val="24"/>
              </w:rPr>
              <w:t>Uždavinys – pagerinti vyresnio amžiaus asmenų sveikatos priežiūros kokybę ir prieinamumą, siekiant mažinti jų sergamumą ir mirtingumą nuo pagrindinių neinfekcinių ligų bei dėl išorinių priežasčių</w:t>
            </w:r>
          </w:p>
        </w:tc>
      </w:tr>
      <w:tr w:rsidR="005064F2" w:rsidRPr="00DC6625" w:rsidTr="0046008A">
        <w:trPr>
          <w:trHeight w:val="324"/>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04558E" w:rsidP="00A31E3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.4.</w:t>
            </w:r>
            <w:r w:rsidR="00A31E3C">
              <w:rPr>
                <w:rFonts w:ascii="Times New Roman" w:eastAsia="Calibri" w:hAnsi="Times New Roman" w:cs="Times New Roman"/>
                <w:sz w:val="20"/>
                <w:szCs w:val="24"/>
              </w:rPr>
              <w:t>1</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organizuoti papildomas greitosios medicinos pagalbos brigadas, stiprinant pajėgumus insulto ir infarkto ištiktiems pacientams aptarnauti</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tabs>
                <w:tab w:val="left" w:pos="4588"/>
              </w:tabs>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Gyventojams emigruojant ir mažėjant gyventojų skaičiui, mažėja greitosios medicinos pagalbos (toliau – GMP) brigadų. Per pastaruosius 10 metų brigadų skaičius sumažėjo nuo 258 iki 209. Nors GMP brigadų mažėja, aptarnaujama teritorija lieka ta pati. </w:t>
            </w:r>
          </w:p>
          <w:p w:rsidR="005064F2" w:rsidRPr="00DC6625" w:rsidRDefault="005064F2" w:rsidP="00E541E4">
            <w:pPr>
              <w:tabs>
                <w:tab w:val="left" w:pos="4588"/>
              </w:tabs>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GMP brigadų darbo krūvių padidėjimui įtakos turi ligoninių tinklo optimizavimas bei integruotos sveikatos priežiūros (klasterių) veiklos užtikrinimas. Vykdant ligoninių tinklo optimizavimą (atsisakant teikiamų paslaugų ligoninėse), didėja pervežamų pacientų skaičius. Susiduriama su problemomis valdant GMP pajėgas ir teikiant gyventojams operatyvias bei kokybiškas greitosios medicinos pagalbos paslaugas. </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Siekiant užtikrinti tinkamą paslaugų teikimą, būtina </w:t>
            </w:r>
            <w:r w:rsidRPr="00DC6625">
              <w:rPr>
                <w:rFonts w:ascii="Times New Roman" w:eastAsia="Calibri" w:hAnsi="Times New Roman" w:cs="Times New Roman"/>
                <w:color w:val="000000"/>
                <w:sz w:val="20"/>
                <w:szCs w:val="24"/>
              </w:rPr>
              <w:t xml:space="preserve">svarstyti galimybę </w:t>
            </w:r>
            <w:r w:rsidRPr="00DC6625">
              <w:rPr>
                <w:rFonts w:ascii="Times New Roman" w:eastAsia="Calibri" w:hAnsi="Times New Roman" w:cs="Times New Roman"/>
                <w:sz w:val="20"/>
                <w:szCs w:val="24"/>
              </w:rPr>
              <w:t>papildomai finansuoti 20 GMP brigadų,</w:t>
            </w:r>
            <w:r w:rsidR="00B00350"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xml:space="preserve">kurios būtų tolygiai paskirstytos centralizuotoms dispečerinės funkcijas atliekančioms GMP įstaigoms ir kurios prireikus galėtų būti siunčiamos į įvykio vietą ar perimtų pacientą iš teritoriją aptarnaujančios GMP brigados, kad pacientas kuo skubiau būtų </w:t>
            </w:r>
            <w:r w:rsidR="00AA65D2">
              <w:rPr>
                <w:rFonts w:ascii="Times New Roman" w:eastAsia="Calibri" w:hAnsi="Times New Roman" w:cs="Times New Roman"/>
                <w:sz w:val="20"/>
                <w:szCs w:val="24"/>
              </w:rPr>
              <w:t>pristatytas į</w:t>
            </w:r>
            <w:r w:rsidRPr="00DC6625">
              <w:rPr>
                <w:rFonts w:ascii="Times New Roman" w:eastAsia="Calibri" w:hAnsi="Times New Roman" w:cs="Times New Roman"/>
                <w:sz w:val="20"/>
                <w:szCs w:val="24"/>
              </w:rPr>
              <w:t xml:space="preserve"> atitinkamas paslaugas teikiančią asmens sveikatos priežiūros įstaigą. Viena iš galimybių</w:t>
            </w:r>
            <w:r w:rsidR="00B00350"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padidinti GMP brigadų skaičių ir joms išlaikyti</w:t>
            </w:r>
            <w:r w:rsidR="00B00350"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xml:space="preserve">skirti papildomų PSDF lėšų – reorganizuoti skubios konsultacinės sveikatos priežiūros pagalbos paslaugas. </w:t>
            </w:r>
          </w:p>
          <w:p w:rsidR="005064F2"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color w:val="000000"/>
                <w:sz w:val="20"/>
                <w:szCs w:val="24"/>
              </w:rPr>
              <w:t xml:space="preserve"> Papildomų 20 GMP brigadų veikla leistų papildomai per metus atlikti apie 35 000 </w:t>
            </w:r>
            <w:r w:rsidRPr="008D0B65">
              <w:rPr>
                <w:rFonts w:ascii="Times New Roman" w:eastAsia="Calibri" w:hAnsi="Times New Roman" w:cs="Times New Roman"/>
                <w:color w:val="000000"/>
                <w:sz w:val="20"/>
                <w:szCs w:val="24"/>
              </w:rPr>
              <w:t>pervežimų</w:t>
            </w:r>
            <w:r w:rsidRPr="00DC6625">
              <w:rPr>
                <w:rFonts w:ascii="Times New Roman" w:eastAsia="Calibri" w:hAnsi="Times New Roman" w:cs="Times New Roman"/>
                <w:color w:val="000000"/>
                <w:sz w:val="20"/>
                <w:szCs w:val="24"/>
              </w:rPr>
              <w:t xml:space="preserve"> ir supaprastintų GMP paslaugų teikimą </w:t>
            </w:r>
            <w:r w:rsidR="00507F22">
              <w:rPr>
                <w:rFonts w:ascii="Times New Roman" w:eastAsia="Calibri" w:hAnsi="Times New Roman" w:cs="Times New Roman"/>
                <w:color w:val="000000"/>
                <w:sz w:val="20"/>
                <w:szCs w:val="24"/>
              </w:rPr>
              <w:t>regionuose</w:t>
            </w:r>
            <w:r w:rsidRPr="00DC6625">
              <w:rPr>
                <w:rFonts w:ascii="Times New Roman" w:eastAsia="Calibri" w:hAnsi="Times New Roman" w:cs="Times New Roman"/>
                <w:color w:val="000000"/>
                <w:sz w:val="20"/>
                <w:szCs w:val="24"/>
              </w:rPr>
              <w:t>.</w:t>
            </w:r>
          </w:p>
          <w:p w:rsidR="00F475DD" w:rsidRPr="00DC6625" w:rsidRDefault="00F475DD" w:rsidP="0091344F">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w:t>
            </w:r>
            <w:r w:rsidRPr="00D73A78">
              <w:rPr>
                <w:rFonts w:ascii="Times New Roman" w:eastAsia="Calibri" w:hAnsi="Times New Roman" w:cs="Times New Roman"/>
                <w:sz w:val="20"/>
                <w:szCs w:val="24"/>
              </w:rPr>
              <w:t xml:space="preserve"> </w:t>
            </w:r>
            <w:r w:rsidR="00CC067B" w:rsidRPr="00D73A78">
              <w:rPr>
                <w:rFonts w:ascii="Times New Roman" w:eastAsia="Calibri" w:hAnsi="Times New Roman" w:cs="Times New Roman"/>
                <w:sz w:val="20"/>
                <w:szCs w:val="24"/>
              </w:rPr>
              <w:t>2020</w:t>
            </w:r>
            <w:r w:rsidR="00CC067B" w:rsidRPr="00CC067B">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w:t>
            </w:r>
          </w:p>
        </w:tc>
      </w:tr>
      <w:tr w:rsidR="005064F2" w:rsidRPr="00DC6625" w:rsidTr="0046008A">
        <w:trPr>
          <w:trHeight w:val="264"/>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04558E" w:rsidP="00A31E3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.4.</w:t>
            </w:r>
            <w:r w:rsidR="00A31E3C">
              <w:rPr>
                <w:rFonts w:ascii="Times New Roman" w:eastAsia="Calibri" w:hAnsi="Times New Roman" w:cs="Times New Roman"/>
                <w:sz w:val="20"/>
                <w:szCs w:val="24"/>
              </w:rPr>
              <w:t>2</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FF0267">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didesniam asmenų skaičiui teikti ambulatorines slaugos paslaugas, nuosekliai didinti ambulatorinių slaugos </w:t>
            </w:r>
            <w:r w:rsidRPr="00DC6625">
              <w:rPr>
                <w:rFonts w:ascii="Times New Roman" w:eastAsia="Calibri" w:hAnsi="Times New Roman" w:cs="Times New Roman"/>
                <w:sz w:val="20"/>
                <w:szCs w:val="24"/>
              </w:rPr>
              <w:lastRenderedPageBreak/>
              <w:t>paslaugų, teikiamų pacientams namuose, skaičių, didinti nemokamai teikiamų paslaugų dalį</w:t>
            </w:r>
          </w:p>
        </w:tc>
        <w:tc>
          <w:tcPr>
            <w:tcW w:w="10035" w:type="dxa"/>
            <w:tcBorders>
              <w:top w:val="single" w:sz="4" w:space="0" w:color="auto"/>
              <w:left w:val="single" w:sz="4" w:space="0" w:color="auto"/>
              <w:bottom w:val="single" w:sz="4" w:space="0" w:color="auto"/>
              <w:right w:val="single" w:sz="4" w:space="0" w:color="auto"/>
            </w:tcBorders>
            <w:hideMark/>
          </w:tcPr>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lastRenderedPageBreak/>
              <w:t>Aprašymas.</w:t>
            </w:r>
            <w:r w:rsidRPr="00DC6625">
              <w:rPr>
                <w:rFonts w:ascii="Times New Roman" w:eastAsia="Calibri" w:hAnsi="Times New Roman" w:cs="Times New Roman"/>
                <w:sz w:val="20"/>
                <w:szCs w:val="24"/>
              </w:rPr>
              <w:t xml:space="preserve"> Priemonė įgyvendinama vykdant </w:t>
            </w:r>
            <w:r w:rsidR="00895228" w:rsidRPr="00895228">
              <w:rPr>
                <w:rFonts w:ascii="Times New Roman" w:eastAsia="Calibri" w:hAnsi="Times New Roman" w:cs="Times New Roman"/>
                <w:sz w:val="20"/>
                <w:szCs w:val="24"/>
              </w:rPr>
              <w:t>Lietuvos Respublikos Vyriausybės programos įgyvendinimo plan</w:t>
            </w:r>
            <w:r w:rsidR="00895228">
              <w:rPr>
                <w:rFonts w:ascii="Times New Roman" w:eastAsia="Calibri" w:hAnsi="Times New Roman" w:cs="Times New Roman"/>
                <w:sz w:val="20"/>
                <w:szCs w:val="24"/>
              </w:rPr>
              <w:t xml:space="preserve">o, patvirtinto Lietuvos Respublikos Vyriausybės </w:t>
            </w:r>
            <w:r w:rsidR="00895228" w:rsidRPr="00895228">
              <w:rPr>
                <w:rFonts w:ascii="Times New Roman" w:eastAsia="Calibri" w:hAnsi="Times New Roman" w:cs="Times New Roman"/>
                <w:sz w:val="20"/>
                <w:szCs w:val="24"/>
              </w:rPr>
              <w:t xml:space="preserve">2017 m. kovo 13 d. </w:t>
            </w:r>
            <w:r w:rsidR="00895228">
              <w:rPr>
                <w:rFonts w:ascii="Times New Roman" w:eastAsia="Calibri" w:hAnsi="Times New Roman" w:cs="Times New Roman"/>
                <w:sz w:val="20"/>
                <w:szCs w:val="24"/>
              </w:rPr>
              <w:t xml:space="preserve">nutarimu </w:t>
            </w:r>
            <w:r w:rsidR="00895228" w:rsidRPr="00895228">
              <w:rPr>
                <w:rFonts w:ascii="Times New Roman" w:eastAsia="Calibri" w:hAnsi="Times New Roman" w:cs="Times New Roman"/>
                <w:sz w:val="20"/>
                <w:szCs w:val="24"/>
              </w:rPr>
              <w:t>Nr. 167</w:t>
            </w:r>
            <w:r w:rsidR="00895228">
              <w:rPr>
                <w:rFonts w:ascii="Times New Roman" w:eastAsia="Calibri" w:hAnsi="Times New Roman" w:cs="Times New Roman"/>
                <w:sz w:val="20"/>
                <w:szCs w:val="24"/>
              </w:rPr>
              <w:t xml:space="preserve"> „Dėl </w:t>
            </w:r>
            <w:r w:rsidR="00895228" w:rsidRPr="00895228">
              <w:rPr>
                <w:rFonts w:ascii="Times New Roman" w:eastAsia="Calibri" w:hAnsi="Times New Roman" w:cs="Times New Roman"/>
                <w:sz w:val="20"/>
                <w:szCs w:val="24"/>
              </w:rPr>
              <w:t xml:space="preserve">Lietuvos Respublikos Vyriausybės programos įgyvendinimo plano </w:t>
            </w:r>
            <w:r w:rsidR="00895228">
              <w:rPr>
                <w:rFonts w:ascii="Times New Roman" w:eastAsia="Calibri" w:hAnsi="Times New Roman" w:cs="Times New Roman"/>
                <w:sz w:val="20"/>
                <w:szCs w:val="24"/>
              </w:rPr>
              <w:t>patvirtinimo“</w:t>
            </w:r>
            <w:r w:rsidR="00304F3E">
              <w:rPr>
                <w:rFonts w:ascii="Times New Roman" w:eastAsia="Calibri" w:hAnsi="Times New Roman" w:cs="Times New Roman"/>
                <w:sz w:val="20"/>
                <w:szCs w:val="24"/>
              </w:rPr>
              <w:t>,</w:t>
            </w:r>
            <w:r w:rsidR="00895228">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1.3.2.5</w:t>
            </w:r>
            <w:r w:rsidR="00C55C68" w:rsidRPr="00C55C68">
              <w:rPr>
                <w:rFonts w:ascii="Times New Roman" w:eastAsia="Calibri" w:hAnsi="Times New Roman" w:cs="Times New Roman"/>
                <w:sz w:val="20"/>
                <w:szCs w:val="24"/>
              </w:rPr>
              <w:t xml:space="preserve"> veiksmą</w:t>
            </w:r>
            <w:r w:rsidRPr="00DC6625">
              <w:rPr>
                <w:rFonts w:ascii="Times New Roman" w:eastAsia="Calibri" w:hAnsi="Times New Roman" w:cs="Times New Roman"/>
                <w:sz w:val="20"/>
                <w:szCs w:val="24"/>
              </w:rPr>
              <w:t xml:space="preserve"> </w:t>
            </w:r>
            <w:r w:rsidR="004E1475">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Slaugos paslaugų apimties plėtra, didinant finansavimą iš PSDF biudžeto lėšų“. </w:t>
            </w:r>
            <w:r w:rsidR="00304F3E">
              <w:rPr>
                <w:rFonts w:ascii="Times New Roman" w:eastAsia="Calibri" w:hAnsi="Times New Roman" w:cs="Times New Roman"/>
                <w:sz w:val="20"/>
                <w:szCs w:val="24"/>
              </w:rPr>
              <w:t>P</w:t>
            </w:r>
            <w:r w:rsidRPr="00DC6625">
              <w:rPr>
                <w:rFonts w:ascii="Times New Roman" w:eastAsia="Calibri" w:hAnsi="Times New Roman" w:cs="Times New Roman"/>
                <w:sz w:val="20"/>
                <w:szCs w:val="24"/>
              </w:rPr>
              <w:t xml:space="preserve">er kalendorinius metus </w:t>
            </w:r>
            <w:r w:rsidR="00304F3E">
              <w:rPr>
                <w:rFonts w:ascii="Times New Roman" w:eastAsia="Calibri" w:hAnsi="Times New Roman" w:cs="Times New Roman"/>
                <w:sz w:val="20"/>
                <w:szCs w:val="24"/>
              </w:rPr>
              <w:t>n</w:t>
            </w:r>
            <w:r w:rsidR="00304F3E" w:rsidRPr="00DC6625">
              <w:rPr>
                <w:rFonts w:ascii="Times New Roman" w:eastAsia="Calibri" w:hAnsi="Times New Roman" w:cs="Times New Roman"/>
                <w:sz w:val="20"/>
                <w:szCs w:val="24"/>
              </w:rPr>
              <w:t xml:space="preserve">uo 20 iki 24 padaugėtų </w:t>
            </w:r>
            <w:r w:rsidRPr="00DC6625">
              <w:rPr>
                <w:rFonts w:ascii="Times New Roman" w:eastAsia="Calibri" w:hAnsi="Times New Roman" w:cs="Times New Roman"/>
                <w:sz w:val="20"/>
                <w:szCs w:val="24"/>
              </w:rPr>
              <w:t xml:space="preserve">PSDF lėšomis apmokamų </w:t>
            </w:r>
            <w:r w:rsidRPr="00DC6625">
              <w:rPr>
                <w:rFonts w:ascii="Times New Roman" w:eastAsia="Calibri" w:hAnsi="Times New Roman" w:cs="Times New Roman"/>
                <w:sz w:val="20"/>
                <w:szCs w:val="24"/>
              </w:rPr>
              <w:lastRenderedPageBreak/>
              <w:t>ambulatorinės slaugos namuose paslaugų. Be to, daugiau asmenų gautų ambulatorinės slaugos paslaugas namuose.</w:t>
            </w:r>
          </w:p>
          <w:p w:rsidR="00F475DD" w:rsidRPr="00DC6625" w:rsidRDefault="00F475DD" w:rsidP="0091344F">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sidR="00CC067B" w:rsidRPr="00D73A78">
              <w:rPr>
                <w:rFonts w:ascii="Times New Roman" w:eastAsia="Calibri" w:hAnsi="Times New Roman" w:cs="Times New Roman"/>
                <w:sz w:val="20"/>
                <w:szCs w:val="24"/>
              </w:rPr>
              <w:t>2020</w:t>
            </w:r>
            <w:r w:rsidR="00CC067B" w:rsidRPr="00CC067B">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SAM</w:t>
            </w:r>
          </w:p>
        </w:tc>
      </w:tr>
      <w:tr w:rsidR="005064F2" w:rsidRPr="00DC6625" w:rsidTr="0046008A">
        <w:trPr>
          <w:trHeight w:val="236"/>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04558E" w:rsidP="00A31E3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10</w:t>
            </w:r>
            <w:r w:rsidR="005064F2" w:rsidRPr="00DC6625">
              <w:rPr>
                <w:rFonts w:ascii="Times New Roman" w:eastAsia="Calibri" w:hAnsi="Times New Roman" w:cs="Times New Roman"/>
                <w:sz w:val="20"/>
                <w:szCs w:val="24"/>
              </w:rPr>
              <w:t>.4.</w:t>
            </w:r>
            <w:r w:rsidR="00A31E3C">
              <w:rPr>
                <w:rFonts w:ascii="Times New Roman" w:eastAsia="Calibri" w:hAnsi="Times New Roman" w:cs="Times New Roman"/>
                <w:sz w:val="20"/>
                <w:szCs w:val="24"/>
              </w:rPr>
              <w:t>3</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plėsti integruotų slaugos ir socialinių paslaugų namuose teikimą ir organizuoti globos / slaugos mokymus artimuosius namuose slaugantiems asmenims</w:t>
            </w:r>
          </w:p>
        </w:tc>
        <w:tc>
          <w:tcPr>
            <w:tcW w:w="10035" w:type="dxa"/>
            <w:tcBorders>
              <w:top w:val="single" w:sz="4" w:space="0" w:color="auto"/>
              <w:left w:val="single" w:sz="4" w:space="0" w:color="auto"/>
              <w:bottom w:val="single" w:sz="4" w:space="0" w:color="auto"/>
              <w:right w:val="single" w:sz="4" w:space="0" w:color="auto"/>
            </w:tcBorders>
            <w:hideMark/>
          </w:tcPr>
          <w:p w:rsidR="0042672F" w:rsidRPr="00DD180E" w:rsidRDefault="0042672F" w:rsidP="0042672F">
            <w:pPr>
              <w:spacing w:after="0" w:line="240" w:lineRule="exact"/>
              <w:jc w:val="both"/>
              <w:rPr>
                <w:rFonts w:ascii="Times New Roman" w:eastAsia="Calibri" w:hAnsi="Times New Roman" w:cs="Times New Roman"/>
                <w:sz w:val="20"/>
                <w:szCs w:val="24"/>
              </w:rPr>
            </w:pPr>
            <w:r w:rsidRPr="00DD180E">
              <w:rPr>
                <w:rFonts w:ascii="Times New Roman" w:eastAsia="Calibri" w:hAnsi="Times New Roman" w:cs="Times New Roman"/>
                <w:sz w:val="20"/>
                <w:szCs w:val="24"/>
                <w:u w:val="single"/>
              </w:rPr>
              <w:t>Aprašymas.</w:t>
            </w:r>
            <w:r w:rsidRPr="00DD180E">
              <w:rPr>
                <w:rFonts w:ascii="Times New Roman" w:eastAsia="Calibri" w:hAnsi="Times New Roman" w:cs="Times New Roman"/>
                <w:sz w:val="20"/>
                <w:szCs w:val="24"/>
              </w:rPr>
              <w:t xml:space="preserve"> Priemonės tikslas – sukurti ir plėtoti kokybišką integralią pagalbą (socialinės globos ir slaugos) namuose neįgaliems vaikams</w:t>
            </w:r>
            <w:r w:rsidRPr="004417BA">
              <w:rPr>
                <w:rFonts w:ascii="Times New Roman" w:eastAsia="Calibri" w:hAnsi="Times New Roman" w:cs="Times New Roman"/>
                <w:sz w:val="20"/>
                <w:szCs w:val="24"/>
              </w:rPr>
              <w:t xml:space="preserve">, </w:t>
            </w:r>
            <w:r w:rsidRPr="00B64B18">
              <w:rPr>
                <w:rFonts w:ascii="Times New Roman" w:eastAsia="Calibri" w:hAnsi="Times New Roman" w:cs="Times New Roman"/>
                <w:sz w:val="20"/>
                <w:szCs w:val="24"/>
              </w:rPr>
              <w:t>darbingo amžiaus neįgaliems asmenims</w:t>
            </w:r>
            <w:r w:rsidRPr="00DD180E">
              <w:rPr>
                <w:rFonts w:ascii="Times New Roman" w:eastAsia="Calibri" w:hAnsi="Times New Roman" w:cs="Times New Roman"/>
                <w:sz w:val="20"/>
                <w:szCs w:val="24"/>
              </w:rPr>
              <w:t xml:space="preserve">, senyvo amžiaus asmenims ir konsultacinę pagalbą šeimos nariams, prižiūrintiems neįgalius vaikus, darbingo amžiaus neįgalius asmenis, senyvo amžiaus asmenis. Šiuo metu integralios pagalbos paslaugos teikiamos visose savivaldybėse, išskyrus Neringą. Integralią pagalbą gauna 3 177, konsultacinę pagalbą – 1 827 asmenys, patys namuose prižiūrintys senyvus ar neįgalius asmenis. Savivaldybių eilėse gauti integralią pagalbą laukia apie 150 asmenų. </w:t>
            </w:r>
          </w:p>
          <w:p w:rsidR="001658D6" w:rsidRDefault="00304F3E" w:rsidP="0042672F">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N</w:t>
            </w:r>
            <w:r w:rsidR="0042672F">
              <w:rPr>
                <w:rFonts w:ascii="Times New Roman" w:eastAsia="Calibri" w:hAnsi="Times New Roman" w:cs="Times New Roman"/>
                <w:sz w:val="20"/>
                <w:szCs w:val="24"/>
              </w:rPr>
              <w:t xml:space="preserve">uo 2016 m. iki 2020 m. </w:t>
            </w:r>
            <w:r w:rsidR="0042672F" w:rsidRPr="00DD180E">
              <w:rPr>
                <w:rFonts w:ascii="Times New Roman" w:eastAsia="Calibri" w:hAnsi="Times New Roman" w:cs="Times New Roman"/>
                <w:sz w:val="20"/>
                <w:szCs w:val="24"/>
              </w:rPr>
              <w:t>II pusmečio priemonė finansuojama Europos socialinio fondo lėšomis pagal 2014</w:t>
            </w:r>
            <w:r w:rsidR="005C196A" w:rsidRPr="005C196A">
              <w:rPr>
                <w:rFonts w:ascii="Times New Roman" w:eastAsia="Calibri" w:hAnsi="Times New Roman" w:cs="Times New Roman"/>
                <w:sz w:val="20"/>
                <w:szCs w:val="24"/>
              </w:rPr>
              <w:t>–</w:t>
            </w:r>
            <w:r w:rsidR="0042672F" w:rsidRPr="00DD180E">
              <w:rPr>
                <w:rFonts w:ascii="Times New Roman" w:eastAsia="Calibri" w:hAnsi="Times New Roman" w:cs="Times New Roman"/>
                <w:sz w:val="20"/>
                <w:szCs w:val="24"/>
              </w:rPr>
              <w:t xml:space="preserve">2020 m. ES fondų investicijų veiksmų programą. </w:t>
            </w:r>
            <w:r w:rsidR="0042672F">
              <w:rPr>
                <w:rFonts w:ascii="Times New Roman" w:eastAsia="Calibri" w:hAnsi="Times New Roman" w:cs="Times New Roman"/>
                <w:sz w:val="20"/>
                <w:szCs w:val="24"/>
              </w:rPr>
              <w:t xml:space="preserve">Siekiant užtikrinti integralios pagalbos paslaugų tęstinumą iki 2021 m. pabaigos, </w:t>
            </w:r>
            <w:r>
              <w:rPr>
                <w:rFonts w:ascii="Times New Roman" w:eastAsia="Calibri" w:hAnsi="Times New Roman" w:cs="Times New Roman"/>
                <w:sz w:val="20"/>
                <w:szCs w:val="24"/>
              </w:rPr>
              <w:t xml:space="preserve">projektams </w:t>
            </w:r>
            <w:r w:rsidR="0042672F">
              <w:rPr>
                <w:rFonts w:ascii="Times New Roman" w:eastAsia="Calibri" w:hAnsi="Times New Roman" w:cs="Times New Roman"/>
                <w:sz w:val="20"/>
                <w:szCs w:val="24"/>
              </w:rPr>
              <w:t xml:space="preserve">planuojama </w:t>
            </w:r>
            <w:r>
              <w:rPr>
                <w:rFonts w:ascii="Times New Roman" w:eastAsia="Calibri" w:hAnsi="Times New Roman" w:cs="Times New Roman"/>
                <w:sz w:val="20"/>
                <w:szCs w:val="24"/>
              </w:rPr>
              <w:t xml:space="preserve">skirti </w:t>
            </w:r>
            <w:r w:rsidR="0042672F">
              <w:rPr>
                <w:rFonts w:ascii="Times New Roman" w:eastAsia="Calibri" w:hAnsi="Times New Roman" w:cs="Times New Roman"/>
                <w:sz w:val="20"/>
                <w:szCs w:val="24"/>
              </w:rPr>
              <w:t>papildom</w:t>
            </w:r>
            <w:r>
              <w:rPr>
                <w:rFonts w:ascii="Times New Roman" w:eastAsia="Calibri" w:hAnsi="Times New Roman" w:cs="Times New Roman"/>
                <w:sz w:val="20"/>
                <w:szCs w:val="24"/>
              </w:rPr>
              <w:t>ą</w:t>
            </w:r>
            <w:r w:rsidR="0042672F">
              <w:rPr>
                <w:rFonts w:ascii="Times New Roman" w:eastAsia="Calibri" w:hAnsi="Times New Roman" w:cs="Times New Roman"/>
                <w:sz w:val="20"/>
                <w:szCs w:val="24"/>
              </w:rPr>
              <w:t xml:space="preserve"> finansavim</w:t>
            </w:r>
            <w:r>
              <w:rPr>
                <w:rFonts w:ascii="Times New Roman" w:eastAsia="Calibri" w:hAnsi="Times New Roman" w:cs="Times New Roman"/>
                <w:sz w:val="20"/>
                <w:szCs w:val="24"/>
              </w:rPr>
              <w:t>ą</w:t>
            </w:r>
            <w:r w:rsidR="0042672F">
              <w:rPr>
                <w:rFonts w:ascii="Times New Roman" w:eastAsia="Calibri" w:hAnsi="Times New Roman" w:cs="Times New Roman"/>
                <w:sz w:val="20"/>
                <w:szCs w:val="24"/>
              </w:rPr>
              <w:t xml:space="preserve">. </w:t>
            </w:r>
          </w:p>
          <w:p w:rsidR="0042672F" w:rsidRDefault="0042672F" w:rsidP="0042672F">
            <w:pPr>
              <w:spacing w:after="0" w:line="240" w:lineRule="exact"/>
              <w:jc w:val="both"/>
              <w:rPr>
                <w:rFonts w:ascii="Times New Roman" w:eastAsia="Calibri" w:hAnsi="Times New Roman" w:cs="Times New Roman"/>
                <w:sz w:val="20"/>
                <w:szCs w:val="24"/>
                <w:u w:val="single"/>
              </w:rPr>
            </w:pPr>
            <w:r w:rsidRPr="00DD180E">
              <w:rPr>
                <w:rFonts w:ascii="Times New Roman" w:eastAsia="Calibri" w:hAnsi="Times New Roman" w:cs="Times New Roman"/>
                <w:sz w:val="20"/>
                <w:szCs w:val="24"/>
              </w:rPr>
              <w:t>SADM su SAM rengia ilgalaikės priežiūros paslaugų koncepcij</w:t>
            </w:r>
            <w:r>
              <w:rPr>
                <w:rFonts w:ascii="Times New Roman" w:eastAsia="Calibri" w:hAnsi="Times New Roman" w:cs="Times New Roman"/>
                <w:sz w:val="20"/>
                <w:szCs w:val="24"/>
              </w:rPr>
              <w:t>ą</w:t>
            </w:r>
            <w:r w:rsidR="001658D6">
              <w:rPr>
                <w:rFonts w:ascii="Times New Roman" w:eastAsia="Calibri" w:hAnsi="Times New Roman" w:cs="Times New Roman"/>
                <w:sz w:val="20"/>
                <w:szCs w:val="24"/>
              </w:rPr>
              <w:t>.</w:t>
            </w:r>
          </w:p>
          <w:p w:rsidR="00F475DD" w:rsidRPr="00DC6625" w:rsidRDefault="0042672F" w:rsidP="004E1475">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sidR="00932B60">
              <w:rPr>
                <w:rFonts w:ascii="Times New Roman" w:eastAsia="Calibri" w:hAnsi="Times New Roman" w:cs="Times New Roman"/>
                <w:sz w:val="20"/>
                <w:szCs w:val="24"/>
              </w:rPr>
              <w:t>2020</w:t>
            </w:r>
            <w:r w:rsidR="00932B60" w:rsidRPr="00932B60">
              <w:rPr>
                <w:rFonts w:ascii="Times New Roman" w:eastAsia="Calibri" w:hAnsi="Times New Roman" w:cs="Times New Roman"/>
                <w:sz w:val="20"/>
                <w:szCs w:val="24"/>
              </w:rPr>
              <w:t>–</w:t>
            </w:r>
            <w:r>
              <w:rPr>
                <w:rFonts w:ascii="Times New Roman" w:eastAsia="Calibri" w:hAnsi="Times New Roman" w:cs="Times New Roman"/>
                <w:sz w:val="20"/>
                <w:szCs w:val="24"/>
              </w:rPr>
              <w:t xml:space="preserve">2021 m. </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 SADM</w:t>
            </w:r>
          </w:p>
        </w:tc>
      </w:tr>
      <w:tr w:rsidR="005064F2" w:rsidRPr="00DC6625" w:rsidTr="0046008A">
        <w:trPr>
          <w:trHeight w:val="230"/>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04558E" w:rsidP="00A31E3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.4.</w:t>
            </w:r>
            <w:r w:rsidR="00A31E3C">
              <w:rPr>
                <w:rFonts w:ascii="Times New Roman" w:eastAsia="Calibri" w:hAnsi="Times New Roman" w:cs="Times New Roman"/>
                <w:sz w:val="20"/>
                <w:szCs w:val="24"/>
              </w:rPr>
              <w:t>4</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highlight w:val="yellow"/>
              </w:rPr>
            </w:pPr>
            <w:r w:rsidRPr="00DC6625">
              <w:rPr>
                <w:rFonts w:ascii="Times New Roman" w:eastAsia="Calibri" w:hAnsi="Times New Roman" w:cs="Times New Roman"/>
                <w:sz w:val="20"/>
                <w:szCs w:val="24"/>
              </w:rPr>
              <w:t>Priemonė – remti projektus, kuriais kuriamos senyvo amžiaus žmonių priežiūros paslaugas teikiančios įstaigos kaimo vietovėse</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Vietos projektai, įgyvendinami pagal </w:t>
            </w:r>
            <w:r w:rsidRPr="00A046AC">
              <w:rPr>
                <w:rFonts w:ascii="Times New Roman" w:eastAsia="Calibri" w:hAnsi="Times New Roman" w:cs="Times New Roman"/>
                <w:sz w:val="20"/>
                <w:szCs w:val="24"/>
              </w:rPr>
              <w:t>Lietuvos kaimo plėtros 2014–2020 metų programos</w:t>
            </w:r>
            <w:r w:rsidR="00E9647C">
              <w:rPr>
                <w:rFonts w:ascii="Times New Roman" w:eastAsia="Calibri" w:hAnsi="Times New Roman" w:cs="Times New Roman"/>
                <w:sz w:val="20"/>
                <w:szCs w:val="24"/>
              </w:rPr>
              <w:t>,</w:t>
            </w:r>
            <w:r w:rsidRPr="00A046AC">
              <w:rPr>
                <w:rFonts w:ascii="Times New Roman" w:eastAsia="Calibri" w:hAnsi="Times New Roman" w:cs="Times New Roman"/>
                <w:sz w:val="20"/>
                <w:szCs w:val="24"/>
              </w:rPr>
              <w:t xml:space="preserve"> </w:t>
            </w:r>
            <w:r w:rsidR="00405738" w:rsidRPr="00A046AC">
              <w:rPr>
                <w:rFonts w:ascii="Times New Roman" w:eastAsia="Calibri" w:hAnsi="Times New Roman" w:cs="Times New Roman"/>
                <w:sz w:val="20"/>
                <w:szCs w:val="24"/>
              </w:rPr>
              <w:t xml:space="preserve">patvirtintos Europos Komisijos 2015 m. vasario 13 d. sprendimu Nr. C(2015)842 </w:t>
            </w:r>
            <w:r w:rsidRPr="00A046AC">
              <w:rPr>
                <w:rFonts w:ascii="Times New Roman" w:eastAsia="Calibri" w:hAnsi="Times New Roman" w:cs="Times New Roman"/>
                <w:sz w:val="20"/>
                <w:szCs w:val="24"/>
              </w:rPr>
              <w:t>(</w:t>
            </w:r>
            <w:r w:rsidR="007670EB" w:rsidRPr="00A046AC">
              <w:rPr>
                <w:rFonts w:ascii="Times New Roman" w:eastAsia="Calibri" w:hAnsi="Times New Roman" w:cs="Times New Roman"/>
                <w:sz w:val="20"/>
                <w:szCs w:val="24"/>
              </w:rPr>
              <w:t xml:space="preserve">toliau – </w:t>
            </w:r>
            <w:r w:rsidRPr="00A046AC">
              <w:rPr>
                <w:rFonts w:ascii="Times New Roman" w:eastAsia="Calibri" w:hAnsi="Times New Roman" w:cs="Times New Roman"/>
                <w:sz w:val="20"/>
                <w:szCs w:val="24"/>
              </w:rPr>
              <w:t>KPP)</w:t>
            </w:r>
            <w:r w:rsidR="00E9647C">
              <w:rPr>
                <w:rFonts w:ascii="Times New Roman" w:eastAsia="Calibri" w:hAnsi="Times New Roman" w:cs="Times New Roman"/>
                <w:sz w:val="20"/>
                <w:szCs w:val="24"/>
              </w:rPr>
              <w:t>,</w:t>
            </w:r>
            <w:r w:rsidRPr="00A046AC">
              <w:rPr>
                <w:rFonts w:ascii="Times New Roman" w:eastAsia="Calibri" w:hAnsi="Times New Roman" w:cs="Times New Roman"/>
                <w:sz w:val="20"/>
                <w:szCs w:val="24"/>
              </w:rPr>
              <w:t xml:space="preserve"> priemonės LEADER veiklos sritį „Parama vietos projektams įgyvendinti pagal vietos plėtros strategijas (</w:t>
            </w:r>
            <w:r w:rsidR="007670EB" w:rsidRPr="00A046AC">
              <w:rPr>
                <w:rFonts w:ascii="Times New Roman" w:eastAsia="Calibri" w:hAnsi="Times New Roman" w:cs="Times New Roman"/>
                <w:sz w:val="20"/>
                <w:szCs w:val="24"/>
              </w:rPr>
              <w:t xml:space="preserve">toliau – </w:t>
            </w:r>
            <w:r w:rsidRPr="00A046AC">
              <w:rPr>
                <w:rFonts w:ascii="Times New Roman" w:eastAsia="Calibri" w:hAnsi="Times New Roman" w:cs="Times New Roman"/>
                <w:sz w:val="20"/>
                <w:szCs w:val="24"/>
              </w:rPr>
              <w:t>VPS)“, skirti NVO verslui ir socialiniam verslui. Ši</w:t>
            </w:r>
            <w:r w:rsidR="00E9647C">
              <w:rPr>
                <w:rFonts w:ascii="Times New Roman" w:eastAsia="Calibri" w:hAnsi="Times New Roman" w:cs="Times New Roman"/>
                <w:sz w:val="20"/>
                <w:szCs w:val="24"/>
              </w:rPr>
              <w:t>os</w:t>
            </w:r>
            <w:r w:rsidRPr="00A046AC">
              <w:rPr>
                <w:rFonts w:ascii="Times New Roman" w:eastAsia="Calibri" w:hAnsi="Times New Roman" w:cs="Times New Roman"/>
                <w:sz w:val="20"/>
                <w:szCs w:val="24"/>
              </w:rPr>
              <w:t xml:space="preserve"> priemonė</w:t>
            </w:r>
            <w:r w:rsidR="00E9647C">
              <w:rPr>
                <w:rFonts w:ascii="Times New Roman" w:eastAsia="Calibri" w:hAnsi="Times New Roman" w:cs="Times New Roman"/>
                <w:sz w:val="20"/>
                <w:szCs w:val="24"/>
              </w:rPr>
              <w:t>s</w:t>
            </w:r>
            <w:r w:rsidRPr="00A046AC">
              <w:rPr>
                <w:rFonts w:ascii="Times New Roman" w:eastAsia="Calibri" w:hAnsi="Times New Roman" w:cs="Times New Roman"/>
                <w:sz w:val="20"/>
                <w:szCs w:val="24"/>
              </w:rPr>
              <w:t xml:space="preserve"> </w:t>
            </w:r>
            <w:r w:rsidR="00E9647C">
              <w:rPr>
                <w:rFonts w:ascii="Times New Roman" w:eastAsia="Calibri" w:hAnsi="Times New Roman" w:cs="Times New Roman"/>
                <w:sz w:val="20"/>
                <w:szCs w:val="24"/>
              </w:rPr>
              <w:t>tikslas –</w:t>
            </w:r>
            <w:r w:rsidR="00E9647C" w:rsidRPr="00A046AC">
              <w:rPr>
                <w:rFonts w:ascii="Times New Roman" w:eastAsia="Calibri" w:hAnsi="Times New Roman" w:cs="Times New Roman"/>
                <w:sz w:val="20"/>
                <w:szCs w:val="24"/>
              </w:rPr>
              <w:t xml:space="preserve"> </w:t>
            </w:r>
            <w:r w:rsidR="007B7CE1">
              <w:rPr>
                <w:rFonts w:ascii="Times New Roman" w:eastAsia="Calibri" w:hAnsi="Times New Roman" w:cs="Times New Roman"/>
                <w:sz w:val="20"/>
                <w:szCs w:val="24"/>
              </w:rPr>
              <w:t xml:space="preserve">finansiškai </w:t>
            </w:r>
            <w:r w:rsidR="00E9647C">
              <w:rPr>
                <w:rFonts w:ascii="Times New Roman" w:eastAsia="Calibri" w:hAnsi="Times New Roman" w:cs="Times New Roman"/>
                <w:sz w:val="20"/>
                <w:szCs w:val="24"/>
              </w:rPr>
              <w:t xml:space="preserve">remti </w:t>
            </w:r>
            <w:r w:rsidRPr="00A046AC">
              <w:rPr>
                <w:rFonts w:ascii="Times New Roman" w:eastAsia="Calibri" w:hAnsi="Times New Roman" w:cs="Times New Roman"/>
                <w:sz w:val="20"/>
                <w:szCs w:val="24"/>
              </w:rPr>
              <w:t>globos įstaigų steigim</w:t>
            </w:r>
            <w:r w:rsidR="00E9647C">
              <w:rPr>
                <w:rFonts w:ascii="Times New Roman" w:eastAsia="Calibri" w:hAnsi="Times New Roman" w:cs="Times New Roman"/>
                <w:sz w:val="20"/>
                <w:szCs w:val="24"/>
              </w:rPr>
              <w:t>ą</w:t>
            </w:r>
            <w:r w:rsidRPr="00A046AC">
              <w:rPr>
                <w:rFonts w:ascii="Times New Roman" w:eastAsia="Calibri" w:hAnsi="Times New Roman" w:cs="Times New Roman"/>
                <w:sz w:val="20"/>
                <w:szCs w:val="24"/>
              </w:rPr>
              <w:t xml:space="preserve"> ir (ar) palaikym</w:t>
            </w:r>
            <w:r w:rsidR="00E9647C">
              <w:rPr>
                <w:rFonts w:ascii="Times New Roman" w:eastAsia="Calibri" w:hAnsi="Times New Roman" w:cs="Times New Roman"/>
                <w:sz w:val="20"/>
                <w:szCs w:val="24"/>
              </w:rPr>
              <w:t>ą</w:t>
            </w:r>
            <w:r w:rsidRPr="00A046AC">
              <w:rPr>
                <w:rFonts w:ascii="Times New Roman" w:eastAsia="Calibri" w:hAnsi="Times New Roman" w:cs="Times New Roman"/>
                <w:sz w:val="20"/>
                <w:szCs w:val="24"/>
              </w:rPr>
              <w:t xml:space="preserve"> vietos bendruom</w:t>
            </w:r>
            <w:r w:rsidR="00CD69FA" w:rsidRPr="00A046AC">
              <w:rPr>
                <w:rFonts w:ascii="Times New Roman" w:eastAsia="Calibri" w:hAnsi="Times New Roman" w:cs="Times New Roman"/>
                <w:sz w:val="20"/>
                <w:szCs w:val="24"/>
              </w:rPr>
              <w:t>e</w:t>
            </w:r>
            <w:r w:rsidR="00D200EC" w:rsidRPr="00A046AC">
              <w:rPr>
                <w:rFonts w:ascii="Times New Roman" w:eastAsia="Calibri" w:hAnsi="Times New Roman" w:cs="Times New Roman"/>
                <w:sz w:val="20"/>
                <w:szCs w:val="24"/>
              </w:rPr>
              <w:t>nė</w:t>
            </w:r>
            <w:r w:rsidRPr="00A046AC">
              <w:rPr>
                <w:rFonts w:ascii="Times New Roman" w:eastAsia="Calibri" w:hAnsi="Times New Roman" w:cs="Times New Roman"/>
                <w:sz w:val="20"/>
                <w:szCs w:val="24"/>
              </w:rPr>
              <w:t>se.</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Atsižvelgdamos į KPP priemonės LEADER įgyvendinimo specifiką (bendruomenės inicijuotos vietos plėtra), projektų priėmimo laikotarpius, didžiausią galimą paramos sumą, atrankos kriterijus bei konkrečių priemonių tikslus ir remiamas veiklas planuoja ir nustato pačios vietos veiklos grupės.</w:t>
            </w:r>
          </w:p>
          <w:p w:rsidR="005064F2" w:rsidRDefault="007B7CE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2020–</w:t>
            </w:r>
            <w:r w:rsidR="00026A78" w:rsidRPr="00DC6625">
              <w:rPr>
                <w:rFonts w:ascii="Times New Roman" w:eastAsia="Calibri" w:hAnsi="Times New Roman" w:cs="Times New Roman"/>
                <w:sz w:val="20"/>
                <w:szCs w:val="24"/>
              </w:rPr>
              <w:t xml:space="preserve">2021 m. </w:t>
            </w:r>
            <w:r w:rsidR="00026A78">
              <w:rPr>
                <w:rFonts w:ascii="Times New Roman" w:eastAsia="Calibri" w:hAnsi="Times New Roman" w:cs="Times New Roman"/>
                <w:sz w:val="20"/>
                <w:szCs w:val="24"/>
              </w:rPr>
              <w:t>projektams</w:t>
            </w:r>
            <w:r w:rsidR="006B34C2" w:rsidRPr="00DC6625">
              <w:rPr>
                <w:rFonts w:ascii="Times New Roman" w:eastAsia="Calibri" w:hAnsi="Times New Roman" w:cs="Times New Roman"/>
                <w:sz w:val="20"/>
                <w:szCs w:val="24"/>
              </w:rPr>
              <w:t xml:space="preserve"> </w:t>
            </w:r>
            <w:r w:rsidR="00026A78">
              <w:rPr>
                <w:rFonts w:ascii="Times New Roman" w:eastAsia="Calibri" w:hAnsi="Times New Roman" w:cs="Times New Roman"/>
                <w:sz w:val="20"/>
                <w:szCs w:val="24"/>
              </w:rPr>
              <w:t xml:space="preserve">numatoma skirti </w:t>
            </w:r>
            <w:r w:rsidR="005064F2" w:rsidRPr="00DC6625">
              <w:rPr>
                <w:rFonts w:ascii="Times New Roman" w:eastAsia="Calibri" w:hAnsi="Times New Roman" w:cs="Times New Roman"/>
                <w:sz w:val="20"/>
                <w:szCs w:val="24"/>
              </w:rPr>
              <w:t>po 5</w:t>
            </w:r>
            <w:r w:rsidR="00D200EC" w:rsidRPr="00DC6625">
              <w:rPr>
                <w:rFonts w:ascii="Times New Roman" w:eastAsia="Calibri" w:hAnsi="Times New Roman" w:cs="Times New Roman"/>
                <w:sz w:val="20"/>
                <w:szCs w:val="24"/>
              </w:rPr>
              <w:t xml:space="preserve">00 tūkst. eurų kasmet </w:t>
            </w:r>
            <w:r w:rsidR="005064F2" w:rsidRPr="00A046AC">
              <w:rPr>
                <w:rFonts w:ascii="Times New Roman" w:eastAsia="Calibri" w:hAnsi="Times New Roman" w:cs="Times New Roman"/>
                <w:sz w:val="20"/>
                <w:szCs w:val="24"/>
              </w:rPr>
              <w:t>(</w:t>
            </w:r>
            <w:r w:rsidR="00C47676">
              <w:rPr>
                <w:rFonts w:ascii="Times New Roman" w:eastAsia="Calibri" w:hAnsi="Times New Roman" w:cs="Times New Roman"/>
                <w:sz w:val="20"/>
                <w:szCs w:val="24"/>
              </w:rPr>
              <w:t>EŽŪFKP</w:t>
            </w:r>
            <w:r w:rsidR="005064F2" w:rsidRPr="00A046AC">
              <w:rPr>
                <w:rFonts w:ascii="Times New Roman" w:eastAsia="Calibri" w:hAnsi="Times New Roman" w:cs="Times New Roman"/>
                <w:sz w:val="20"/>
                <w:szCs w:val="24"/>
              </w:rPr>
              <w:t xml:space="preserve"> bendrojo finansavimo ir </w:t>
            </w:r>
            <w:r w:rsidR="00C47676">
              <w:rPr>
                <w:rFonts w:ascii="Times New Roman" w:eastAsia="Calibri" w:hAnsi="Times New Roman" w:cs="Times New Roman"/>
                <w:sz w:val="20"/>
                <w:szCs w:val="24"/>
              </w:rPr>
              <w:t>EŽŪFKP</w:t>
            </w:r>
            <w:r w:rsidR="005064F2" w:rsidRPr="00A046AC">
              <w:rPr>
                <w:rFonts w:ascii="Times New Roman" w:eastAsia="Calibri" w:hAnsi="Times New Roman" w:cs="Times New Roman"/>
                <w:sz w:val="20"/>
                <w:szCs w:val="24"/>
              </w:rPr>
              <w:t xml:space="preserve"> lėšos).</w:t>
            </w:r>
          </w:p>
          <w:p w:rsidR="00865669" w:rsidRPr="00DC6625" w:rsidRDefault="00865669" w:rsidP="004E1475">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Priemonės įgyvendinimo laikotarpis</w:t>
            </w:r>
            <w:r w:rsidR="00B64B18">
              <w:rPr>
                <w:rFonts w:ascii="Times New Roman" w:eastAsia="Calibri" w:hAnsi="Times New Roman" w:cs="Times New Roman"/>
                <w:sz w:val="20"/>
                <w:szCs w:val="24"/>
                <w:u w:val="single"/>
              </w:rPr>
              <w:t>.</w:t>
            </w:r>
            <w:r w:rsidRPr="00C653B3">
              <w:rPr>
                <w:rFonts w:ascii="Times New Roman" w:eastAsia="Calibri" w:hAnsi="Times New Roman" w:cs="Times New Roman"/>
                <w:sz w:val="20"/>
                <w:szCs w:val="24"/>
              </w:rPr>
              <w:t xml:space="preserve"> 2020</w:t>
            </w:r>
            <w:r w:rsidRPr="00251247">
              <w:rPr>
                <w:rFonts w:ascii="Times New Roman" w:eastAsia="Calibri" w:hAnsi="Times New Roman" w:cs="Times New Roman"/>
                <w:sz w:val="20"/>
                <w:szCs w:val="24"/>
              </w:rPr>
              <w:t>–</w:t>
            </w:r>
            <w:r>
              <w:rPr>
                <w:rFonts w:ascii="Times New Roman" w:eastAsia="Calibri" w:hAnsi="Times New Roman" w:cs="Times New Roman"/>
                <w:sz w:val="20"/>
                <w:szCs w:val="24"/>
              </w:rPr>
              <w:t>2021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ŽŪM, SADM, SAM</w:t>
            </w:r>
          </w:p>
        </w:tc>
      </w:tr>
      <w:tr w:rsidR="005064F2" w:rsidRPr="00DC6625" w:rsidTr="0046008A">
        <w:trPr>
          <w:trHeight w:val="290"/>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04558E" w:rsidP="00A31E3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.4.</w:t>
            </w:r>
            <w:r w:rsidR="00A31E3C">
              <w:rPr>
                <w:rFonts w:ascii="Times New Roman" w:eastAsia="Calibri" w:hAnsi="Times New Roman" w:cs="Times New Roman"/>
                <w:sz w:val="20"/>
                <w:szCs w:val="24"/>
              </w:rPr>
              <w:t>5</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plėsti asmens sveikatos priežiūros paslaugų centrų (ligų klasterių) tinklą</w:t>
            </w:r>
          </w:p>
        </w:tc>
        <w:tc>
          <w:tcPr>
            <w:tcW w:w="10035" w:type="dxa"/>
            <w:tcBorders>
              <w:top w:val="single" w:sz="4" w:space="0" w:color="auto"/>
              <w:left w:val="single" w:sz="4" w:space="0" w:color="auto"/>
              <w:bottom w:val="single" w:sz="4" w:space="0" w:color="auto"/>
              <w:right w:val="single" w:sz="4" w:space="0" w:color="auto"/>
            </w:tcBorders>
            <w:hideMark/>
          </w:tcPr>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w:t>
            </w:r>
            <w:r w:rsidR="006C2CD5">
              <w:rPr>
                <w:rFonts w:ascii="Times New Roman" w:eastAsia="Calibri" w:hAnsi="Times New Roman" w:cs="Times New Roman"/>
                <w:sz w:val="20"/>
                <w:szCs w:val="24"/>
              </w:rPr>
              <w:t>Ligų klasteriai</w:t>
            </w:r>
            <w:r w:rsidRPr="00DC6625">
              <w:rPr>
                <w:rFonts w:ascii="Times New Roman" w:eastAsia="Calibri" w:hAnsi="Times New Roman" w:cs="Times New Roman"/>
                <w:sz w:val="20"/>
                <w:szCs w:val="24"/>
              </w:rPr>
              <w:t xml:space="preserve"> jau išplėsti nauju </w:t>
            </w:r>
            <w:r w:rsidR="00C6415D">
              <w:rPr>
                <w:rFonts w:ascii="Times New Roman" w:eastAsia="Calibri" w:hAnsi="Times New Roman" w:cs="Times New Roman"/>
                <w:sz w:val="20"/>
                <w:szCs w:val="24"/>
              </w:rPr>
              <w:t>t</w:t>
            </w:r>
            <w:r w:rsidRPr="00DC6625">
              <w:rPr>
                <w:rFonts w:ascii="Times New Roman" w:eastAsia="Calibri" w:hAnsi="Times New Roman" w:cs="Times New Roman"/>
                <w:sz w:val="20"/>
                <w:szCs w:val="24"/>
              </w:rPr>
              <w:t>raumos klasteriu, parengtas ir Sveikatos apsaugos ministro 2018 m. liepos 19 d. įsakymu Nr. V-824 „Dėl Sveikatos priežiūros paslaugų teikimo sunkių traumų atvejais tvarkos aprašo patvirtinimo“</w:t>
            </w:r>
            <w:r w:rsidR="004E1475">
              <w:rPr>
                <w:rFonts w:ascii="Times New Roman" w:eastAsia="Calibri" w:hAnsi="Times New Roman" w:cs="Times New Roman"/>
                <w:sz w:val="20"/>
                <w:szCs w:val="24"/>
              </w:rPr>
              <w:t xml:space="preserve"> </w:t>
            </w:r>
            <w:r w:rsidR="00AC78D0" w:rsidRPr="00DC6625">
              <w:rPr>
                <w:rFonts w:ascii="Times New Roman" w:eastAsia="Calibri" w:hAnsi="Times New Roman" w:cs="Times New Roman"/>
                <w:sz w:val="20"/>
                <w:szCs w:val="24"/>
              </w:rPr>
              <w:t>patvirtintas Sveikatos priežiūros paslaugų teikimo sunkių traumų atvejais tvarkos aprašas</w:t>
            </w:r>
            <w:r w:rsidR="00AC78D0">
              <w:rPr>
                <w:rFonts w:ascii="Times New Roman" w:eastAsia="Calibri" w:hAnsi="Times New Roman" w:cs="Times New Roman"/>
                <w:sz w:val="20"/>
                <w:szCs w:val="24"/>
              </w:rPr>
              <w:t xml:space="preserve"> </w:t>
            </w:r>
            <w:r w:rsidR="004E1475">
              <w:rPr>
                <w:rFonts w:ascii="Times New Roman" w:eastAsia="Calibri" w:hAnsi="Times New Roman" w:cs="Times New Roman"/>
                <w:sz w:val="20"/>
                <w:szCs w:val="24"/>
              </w:rPr>
              <w:t xml:space="preserve">(toliau </w:t>
            </w:r>
            <w:r w:rsidR="004E1475" w:rsidRPr="004E1475">
              <w:rPr>
                <w:rFonts w:ascii="Times New Roman" w:eastAsia="Calibri" w:hAnsi="Times New Roman" w:cs="Times New Roman"/>
                <w:sz w:val="20"/>
                <w:szCs w:val="24"/>
              </w:rPr>
              <w:t>–</w:t>
            </w:r>
            <w:r w:rsidR="004E1475">
              <w:rPr>
                <w:rFonts w:ascii="Times New Roman" w:eastAsia="Calibri" w:hAnsi="Times New Roman" w:cs="Times New Roman"/>
                <w:sz w:val="20"/>
                <w:szCs w:val="24"/>
              </w:rPr>
              <w:t xml:space="preserve"> Aprašas)</w:t>
            </w:r>
            <w:r w:rsidRPr="00DC6625">
              <w:rPr>
                <w:rFonts w:ascii="Times New Roman" w:eastAsia="Calibri" w:hAnsi="Times New Roman" w:cs="Times New Roman"/>
                <w:sz w:val="20"/>
                <w:szCs w:val="24"/>
              </w:rPr>
              <w:t xml:space="preserve">. </w:t>
            </w:r>
            <w:r w:rsidR="004E1475">
              <w:rPr>
                <w:rFonts w:ascii="Times New Roman" w:eastAsia="Calibri" w:hAnsi="Times New Roman" w:cs="Times New Roman"/>
                <w:sz w:val="20"/>
                <w:szCs w:val="24"/>
              </w:rPr>
              <w:t>Aprašo</w:t>
            </w:r>
            <w:r w:rsidR="006C2CD5"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tikslas – sukurti bendrą sveikatos priežiūros paslaugų teikimo sistemą, kuri leistų optimizuoti pacientų srautus taip, kad visoje Lietuvoje nukentėjusieji nuo sunkių traumų laiku gautų kokybišką pagalbą, efektyviai išnaudojant turimus išteklius.</w:t>
            </w:r>
          </w:p>
          <w:p w:rsidR="00865669" w:rsidRPr="00DC6625" w:rsidRDefault="00865669" w:rsidP="0091344F">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sidR="002345C5" w:rsidRPr="00D73A78">
              <w:rPr>
                <w:rFonts w:ascii="Times New Roman" w:eastAsia="Calibri" w:hAnsi="Times New Roman" w:cs="Times New Roman"/>
                <w:sz w:val="20"/>
                <w:szCs w:val="24"/>
              </w:rPr>
              <w:t>2020</w:t>
            </w:r>
            <w:r w:rsidR="002345C5" w:rsidRPr="002345C5">
              <w:rPr>
                <w:rFonts w:ascii="Times New Roman" w:eastAsia="Calibri" w:hAnsi="Times New Roman" w:cs="Times New Roman"/>
                <w:sz w:val="20"/>
                <w:szCs w:val="24"/>
              </w:rPr>
              <w:t>–2022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w:t>
            </w:r>
          </w:p>
        </w:tc>
      </w:tr>
      <w:tr w:rsidR="005064F2" w:rsidRPr="00DC6625" w:rsidTr="0046008A">
        <w:trPr>
          <w:trHeight w:val="292"/>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04558E" w:rsidP="00A31E3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.4.</w:t>
            </w:r>
            <w:r w:rsidR="00A31E3C">
              <w:rPr>
                <w:rFonts w:ascii="Times New Roman" w:eastAsia="Calibri" w:hAnsi="Times New Roman" w:cs="Times New Roman"/>
                <w:sz w:val="20"/>
                <w:szCs w:val="24"/>
              </w:rPr>
              <w:t>6</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mažinti ribojimus tiekėjams, norintiems teikti slaugos ir palaikomojo gydymo paslaugas, ir skatinti jų steigimąsi didinant slaugos paslaugų įkainius</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w:t>
            </w:r>
            <w:r w:rsidR="00194F30">
              <w:rPr>
                <w:rFonts w:ascii="Times New Roman" w:eastAsia="Calibri" w:hAnsi="Times New Roman" w:cs="Times New Roman"/>
                <w:sz w:val="20"/>
                <w:szCs w:val="24"/>
              </w:rPr>
              <w:t>Lietuvos R</w:t>
            </w:r>
            <w:r w:rsidR="004E1475">
              <w:rPr>
                <w:rFonts w:ascii="Times New Roman" w:eastAsia="Calibri" w:hAnsi="Times New Roman" w:cs="Times New Roman"/>
                <w:sz w:val="20"/>
                <w:szCs w:val="24"/>
              </w:rPr>
              <w:t xml:space="preserve">espublikos Vyriausybės </w:t>
            </w:r>
            <w:r w:rsidR="00B525B2">
              <w:rPr>
                <w:rFonts w:ascii="Times New Roman" w:eastAsia="Calibri" w:hAnsi="Times New Roman" w:cs="Times New Roman"/>
                <w:sz w:val="20"/>
                <w:szCs w:val="24"/>
              </w:rPr>
              <w:t>2</w:t>
            </w:r>
            <w:r w:rsidRPr="00DC6625">
              <w:rPr>
                <w:rFonts w:ascii="Times New Roman" w:eastAsia="Calibri" w:hAnsi="Times New Roman" w:cs="Times New Roman"/>
                <w:sz w:val="20"/>
                <w:szCs w:val="24"/>
              </w:rPr>
              <w:t xml:space="preserve">018 m. rugsėjo 19 d. nutarimu Nr. 931 </w:t>
            </w:r>
            <w:r w:rsidR="00194F30">
              <w:rPr>
                <w:rFonts w:ascii="Times New Roman" w:eastAsia="Calibri" w:hAnsi="Times New Roman" w:cs="Times New Roman"/>
                <w:sz w:val="20"/>
                <w:szCs w:val="24"/>
              </w:rPr>
              <w:t xml:space="preserve">„Dėl </w:t>
            </w:r>
            <w:r w:rsidR="00300FEF" w:rsidRPr="008E1B99">
              <w:rPr>
                <w:rFonts w:ascii="Times New Roman" w:eastAsia="Calibri" w:hAnsi="Times New Roman" w:cs="Times New Roman"/>
                <w:sz w:val="20"/>
                <w:szCs w:val="24"/>
              </w:rPr>
              <w:t>L</w:t>
            </w:r>
            <w:r w:rsidR="00300FEF" w:rsidRPr="00133AC8">
              <w:rPr>
                <w:rFonts w:ascii="Times New Roman" w:eastAsia="Calibri" w:hAnsi="Times New Roman" w:cs="Times New Roman"/>
                <w:sz w:val="20"/>
                <w:szCs w:val="24"/>
              </w:rPr>
              <w:t>ietuvos Respublikos Vyriausybės 2014</w:t>
            </w:r>
            <w:r w:rsidR="00300FEF">
              <w:rPr>
                <w:rFonts w:ascii="Times New Roman" w:eastAsia="Calibri" w:hAnsi="Times New Roman" w:cs="Times New Roman"/>
                <w:sz w:val="20"/>
                <w:szCs w:val="24"/>
              </w:rPr>
              <w:t> m. balandžio 23 d. nutarimo</w:t>
            </w:r>
            <w:r w:rsidR="00300FEF" w:rsidRPr="00133AC8">
              <w:rPr>
                <w:rFonts w:ascii="Times New Roman" w:eastAsia="Calibri" w:hAnsi="Times New Roman" w:cs="Times New Roman"/>
                <w:sz w:val="20"/>
                <w:szCs w:val="24"/>
              </w:rPr>
              <w:t xml:space="preserve"> Nr. 370 „Dėl </w:t>
            </w:r>
            <w:r w:rsidRPr="00A046AC">
              <w:rPr>
                <w:rFonts w:ascii="Times New Roman" w:eastAsia="Calibri" w:hAnsi="Times New Roman" w:cs="Times New Roman"/>
                <w:sz w:val="20"/>
                <w:szCs w:val="24"/>
              </w:rPr>
              <w:t>Apmokamų iš Privalomojo sveikatos draudimo fondo biudžeto asmens sveikatos priežiūros paslaugų kriterijų sąraš</w:t>
            </w:r>
            <w:r w:rsidR="0090546F" w:rsidRPr="00A046AC">
              <w:rPr>
                <w:rFonts w:ascii="Times New Roman" w:eastAsia="Calibri" w:hAnsi="Times New Roman" w:cs="Times New Roman"/>
                <w:sz w:val="20"/>
                <w:szCs w:val="24"/>
              </w:rPr>
              <w:t>o</w:t>
            </w:r>
            <w:r w:rsidR="004E1475" w:rsidRPr="00A046AC">
              <w:rPr>
                <w:rFonts w:ascii="Times New Roman" w:eastAsia="Calibri" w:hAnsi="Times New Roman" w:cs="Times New Roman"/>
                <w:sz w:val="20"/>
                <w:szCs w:val="24"/>
              </w:rPr>
              <w:t xml:space="preserve"> </w:t>
            </w:r>
            <w:r w:rsidRPr="00A046AC">
              <w:rPr>
                <w:rFonts w:ascii="Times New Roman" w:eastAsia="Calibri" w:hAnsi="Times New Roman" w:cs="Times New Roman"/>
                <w:sz w:val="20"/>
                <w:szCs w:val="24"/>
              </w:rPr>
              <w:t>patvirtin</w:t>
            </w:r>
            <w:r w:rsidR="0090546F" w:rsidRPr="00A046AC">
              <w:rPr>
                <w:rFonts w:ascii="Times New Roman" w:eastAsia="Calibri" w:hAnsi="Times New Roman" w:cs="Times New Roman"/>
                <w:sz w:val="20"/>
                <w:szCs w:val="24"/>
              </w:rPr>
              <w:t>i</w:t>
            </w:r>
            <w:r w:rsidR="0090546F">
              <w:rPr>
                <w:rFonts w:ascii="Times New Roman" w:eastAsia="Calibri" w:hAnsi="Times New Roman" w:cs="Times New Roman"/>
                <w:sz w:val="20"/>
                <w:szCs w:val="24"/>
              </w:rPr>
              <w:t>mo“</w:t>
            </w:r>
            <w:r w:rsidRPr="00DC6625">
              <w:rPr>
                <w:rFonts w:ascii="Times New Roman" w:eastAsia="Calibri" w:hAnsi="Times New Roman" w:cs="Times New Roman"/>
                <w:sz w:val="20"/>
                <w:szCs w:val="24"/>
              </w:rPr>
              <w:t xml:space="preserve"> </w:t>
            </w:r>
            <w:r w:rsidR="00260669">
              <w:rPr>
                <w:rFonts w:ascii="Times New Roman" w:eastAsia="Calibri" w:hAnsi="Times New Roman" w:cs="Times New Roman"/>
                <w:sz w:val="20"/>
                <w:szCs w:val="24"/>
              </w:rPr>
              <w:t xml:space="preserve">pakeitimo“ </w:t>
            </w:r>
            <w:r w:rsidR="0090546F">
              <w:rPr>
                <w:rFonts w:ascii="Times New Roman" w:eastAsia="Calibri" w:hAnsi="Times New Roman" w:cs="Times New Roman"/>
                <w:sz w:val="20"/>
                <w:szCs w:val="24"/>
              </w:rPr>
              <w:t>pa</w:t>
            </w:r>
            <w:r w:rsidRPr="00DC6625">
              <w:rPr>
                <w:rFonts w:ascii="Times New Roman" w:eastAsia="Calibri" w:hAnsi="Times New Roman" w:cs="Times New Roman"/>
                <w:sz w:val="20"/>
                <w:szCs w:val="24"/>
              </w:rPr>
              <w:t>kei</w:t>
            </w:r>
            <w:r w:rsidR="0090546F">
              <w:rPr>
                <w:rFonts w:ascii="Times New Roman" w:eastAsia="Calibri" w:hAnsi="Times New Roman" w:cs="Times New Roman"/>
                <w:sz w:val="20"/>
                <w:szCs w:val="24"/>
              </w:rPr>
              <w:t>stas</w:t>
            </w:r>
            <w:r w:rsidRPr="00DC6625">
              <w:rPr>
                <w:rFonts w:ascii="Times New Roman" w:eastAsia="Calibri" w:hAnsi="Times New Roman" w:cs="Times New Roman"/>
                <w:sz w:val="20"/>
                <w:szCs w:val="24"/>
              </w:rPr>
              <w:t xml:space="preserve"> </w:t>
            </w:r>
            <w:r w:rsidR="00442A94" w:rsidRPr="00EF1F30">
              <w:rPr>
                <w:rFonts w:ascii="Times New Roman" w:hAnsi="Times New Roman" w:cs="Times New Roman"/>
                <w:color w:val="000000"/>
                <w:sz w:val="20"/>
                <w:szCs w:val="20"/>
              </w:rPr>
              <w:t>Apmokamų iš Privalomojo sveikatos draudimo fondo biudžeto asmens sveikatos priežiūros paslaugų kriterijų sąraš</w:t>
            </w:r>
            <w:r w:rsidR="00442A94">
              <w:rPr>
                <w:rFonts w:ascii="Times New Roman" w:hAnsi="Times New Roman" w:cs="Times New Roman"/>
                <w:color w:val="000000"/>
                <w:sz w:val="20"/>
                <w:szCs w:val="20"/>
              </w:rPr>
              <w:t>as ir numatytas naujas</w:t>
            </w:r>
            <w:r w:rsidR="00442A94" w:rsidRPr="00442A94">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xml:space="preserve">paslaugų lovų poreikio skaičiavimas (taikomas standartizuotas rodiklis). Planuojama, kad palaikomojo gydymo lovų skaičius padidės nuo esamų 5 122 iki 8 544 lovų. </w:t>
            </w:r>
            <w:r w:rsidR="0090546F">
              <w:rPr>
                <w:rFonts w:ascii="Times New Roman" w:eastAsia="Calibri" w:hAnsi="Times New Roman" w:cs="Times New Roman"/>
                <w:sz w:val="20"/>
                <w:szCs w:val="24"/>
              </w:rPr>
              <w:t>P</w:t>
            </w:r>
            <w:r w:rsidRPr="00DC6625">
              <w:rPr>
                <w:rFonts w:ascii="Times New Roman" w:eastAsia="Calibri" w:hAnsi="Times New Roman" w:cs="Times New Roman"/>
                <w:sz w:val="20"/>
                <w:szCs w:val="24"/>
              </w:rPr>
              <w:t>aliatyviosios pagalbos lovų skaičių, tenkantį 100 000 gyventojų, padidinus nuo 9 iki 12, paliatyviosios pagalbos lovų skaičius padidės nuo esamų 279 iki 336 lovų. Šie pokyčiai leis paslaugas suteikti didesniam pacientų skaičiui, daugiau žmonių, besirūpinančių artimaisiais namuose, galės grįžti į darbo rinką.</w:t>
            </w:r>
          </w:p>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Papildomų lėšų poreikis.</w:t>
            </w:r>
            <w:r w:rsidRPr="00DC6625">
              <w:rPr>
                <w:rFonts w:ascii="Times New Roman" w:eastAsia="Calibri" w:hAnsi="Times New Roman" w:cs="Times New Roman"/>
                <w:sz w:val="20"/>
                <w:szCs w:val="24"/>
              </w:rPr>
              <w:t xml:space="preserve"> 2020 m. – 66 000 tūkst. eurų, 2021 m. – 111 000 tūkst. eurų.</w:t>
            </w:r>
          </w:p>
          <w:p w:rsidR="00865669" w:rsidRPr="00DC6625" w:rsidRDefault="00865669" w:rsidP="00194F30">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lastRenderedPageBreak/>
              <w:t>Priemonės įgyvendinimo laikotarpis</w:t>
            </w:r>
            <w:r w:rsidR="00B64B18">
              <w:rPr>
                <w:rFonts w:ascii="Times New Roman" w:eastAsia="Calibri" w:hAnsi="Times New Roman" w:cs="Times New Roman"/>
                <w:sz w:val="20"/>
                <w:szCs w:val="24"/>
                <w:u w:val="single"/>
              </w:rPr>
              <w:t>.</w:t>
            </w:r>
            <w:r w:rsidRPr="00C653B3">
              <w:rPr>
                <w:rFonts w:ascii="Times New Roman" w:eastAsia="Calibri" w:hAnsi="Times New Roman" w:cs="Times New Roman"/>
                <w:sz w:val="20"/>
                <w:szCs w:val="24"/>
              </w:rPr>
              <w:t xml:space="preserve"> 2020</w:t>
            </w:r>
            <w:r w:rsidRPr="00251247">
              <w:rPr>
                <w:rFonts w:ascii="Times New Roman" w:eastAsia="Calibri" w:hAnsi="Times New Roman" w:cs="Times New Roman"/>
                <w:sz w:val="20"/>
                <w:szCs w:val="24"/>
              </w:rPr>
              <w:t>–</w:t>
            </w:r>
            <w:r>
              <w:rPr>
                <w:rFonts w:ascii="Times New Roman" w:eastAsia="Calibri" w:hAnsi="Times New Roman" w:cs="Times New Roman"/>
                <w:sz w:val="20"/>
                <w:szCs w:val="24"/>
              </w:rPr>
              <w:t>2021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SAM</w:t>
            </w:r>
          </w:p>
        </w:tc>
      </w:tr>
      <w:tr w:rsidR="005064F2" w:rsidRPr="00DC6625" w:rsidTr="0046008A">
        <w:trPr>
          <w:trHeight w:val="344"/>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04558E" w:rsidP="00A31E3C">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10</w:t>
            </w:r>
            <w:r w:rsidR="005064F2" w:rsidRPr="00DC6625">
              <w:rPr>
                <w:rFonts w:ascii="Times New Roman" w:eastAsia="Calibri" w:hAnsi="Times New Roman" w:cs="Times New Roman"/>
                <w:sz w:val="20"/>
                <w:szCs w:val="24"/>
              </w:rPr>
              <w:t>.4.</w:t>
            </w:r>
            <w:r w:rsidR="00A31E3C">
              <w:rPr>
                <w:rFonts w:ascii="Times New Roman" w:eastAsia="Calibri" w:hAnsi="Times New Roman" w:cs="Times New Roman"/>
                <w:sz w:val="20"/>
                <w:szCs w:val="24"/>
              </w:rPr>
              <w:t>7</w:t>
            </w:r>
            <w:r w:rsidR="005064F2" w:rsidRPr="00DC6625">
              <w:rPr>
                <w:rFonts w:ascii="Times New Roman" w:eastAsia="Calibri" w:hAnsi="Times New Roman" w:cs="Times New Roman"/>
                <w:sz w:val="20"/>
                <w:szCs w:val="24"/>
              </w:rPr>
              <w:t>.</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pateikti </w:t>
            </w:r>
            <w:r w:rsidR="00E67254">
              <w:rPr>
                <w:rFonts w:ascii="Times New Roman" w:eastAsia="Calibri" w:hAnsi="Times New Roman" w:cs="Times New Roman"/>
                <w:sz w:val="20"/>
                <w:szCs w:val="24"/>
              </w:rPr>
              <w:t>pa</w:t>
            </w:r>
            <w:r w:rsidRPr="00DC6625">
              <w:rPr>
                <w:rFonts w:ascii="Times New Roman" w:eastAsia="Calibri" w:hAnsi="Times New Roman" w:cs="Times New Roman"/>
                <w:sz w:val="20"/>
                <w:szCs w:val="24"/>
              </w:rPr>
              <w:t>siūlymus LRV dėl naujos rūšies draudimo – slaugos / globos paslaugų draudimo įvedimo</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Išnagrinėti kitų šalių gerąją praktiką ir suformuluoti siūlymus LRV </w:t>
            </w:r>
            <w:r w:rsidR="004A1AE6">
              <w:rPr>
                <w:rFonts w:ascii="Times New Roman" w:eastAsia="Calibri" w:hAnsi="Times New Roman" w:cs="Times New Roman"/>
                <w:sz w:val="20"/>
                <w:szCs w:val="24"/>
              </w:rPr>
              <w:t xml:space="preserve">dėl </w:t>
            </w:r>
            <w:r w:rsidRPr="00DC6625">
              <w:rPr>
                <w:rFonts w:ascii="Times New Roman" w:eastAsia="Calibri" w:hAnsi="Times New Roman" w:cs="Times New Roman"/>
                <w:sz w:val="20"/>
                <w:szCs w:val="24"/>
              </w:rPr>
              <w:t>nauj</w:t>
            </w:r>
            <w:r w:rsidR="004A1AE6">
              <w:rPr>
                <w:rFonts w:ascii="Times New Roman" w:eastAsia="Calibri" w:hAnsi="Times New Roman" w:cs="Times New Roman"/>
                <w:sz w:val="20"/>
                <w:szCs w:val="24"/>
              </w:rPr>
              <w:t>os</w:t>
            </w:r>
            <w:r w:rsidRPr="00DC6625">
              <w:rPr>
                <w:rFonts w:ascii="Times New Roman" w:eastAsia="Calibri" w:hAnsi="Times New Roman" w:cs="Times New Roman"/>
                <w:sz w:val="20"/>
                <w:szCs w:val="24"/>
              </w:rPr>
              <w:t xml:space="preserve"> draudimo rūš</w:t>
            </w:r>
            <w:r w:rsidR="004A1AE6">
              <w:rPr>
                <w:rFonts w:ascii="Times New Roman" w:eastAsia="Calibri" w:hAnsi="Times New Roman" w:cs="Times New Roman"/>
                <w:sz w:val="20"/>
                <w:szCs w:val="24"/>
              </w:rPr>
              <w:t>ies</w:t>
            </w:r>
            <w:r w:rsidRPr="00DC6625">
              <w:rPr>
                <w:rFonts w:ascii="Times New Roman" w:eastAsia="Calibri" w:hAnsi="Times New Roman" w:cs="Times New Roman"/>
                <w:sz w:val="20"/>
                <w:szCs w:val="24"/>
              </w:rPr>
              <w:t xml:space="preserve"> slaugai</w:t>
            </w:r>
            <w:r w:rsidR="004A1AE6">
              <w:rPr>
                <w:rFonts w:ascii="Times New Roman" w:eastAsia="Calibri" w:hAnsi="Times New Roman" w:cs="Times New Roman"/>
                <w:sz w:val="20"/>
                <w:szCs w:val="24"/>
              </w:rPr>
              <w:t xml:space="preserve"> įvedimo tikslingumo ir galimybių</w:t>
            </w:r>
            <w:r w:rsidRPr="00DC6625">
              <w:rPr>
                <w:rFonts w:ascii="Times New Roman" w:eastAsia="Calibri" w:hAnsi="Times New Roman" w:cs="Times New Roman"/>
                <w:sz w:val="20"/>
                <w:szCs w:val="24"/>
              </w:rPr>
              <w:t>.</w:t>
            </w:r>
          </w:p>
          <w:p w:rsidR="005064F2" w:rsidRPr="00DC6625" w:rsidRDefault="005064F2" w:rsidP="00E541E4">
            <w:pPr>
              <w:spacing w:after="0" w:line="240" w:lineRule="exact"/>
              <w:jc w:val="both"/>
              <w:rPr>
                <w:rFonts w:ascii="Times New Roman" w:eastAsia="Calibri" w:hAnsi="Times New Roman" w:cs="Times New Roman"/>
                <w:i/>
                <w:sz w:val="20"/>
                <w:szCs w:val="24"/>
                <w:u w:val="single"/>
              </w:rPr>
            </w:pPr>
            <w:r w:rsidRPr="00DC6625">
              <w:rPr>
                <w:rFonts w:ascii="Times New Roman" w:eastAsia="Calibri" w:hAnsi="Times New Roman" w:cs="Times New Roman"/>
                <w:sz w:val="20"/>
                <w:szCs w:val="24"/>
                <w:u w:val="single"/>
              </w:rPr>
              <w:t>Veiklos:</w:t>
            </w:r>
          </w:p>
          <w:p w:rsidR="00CE6BF0" w:rsidRPr="00023258" w:rsidRDefault="005064F2" w:rsidP="00023258">
            <w:pPr>
              <w:pStyle w:val="Sraopastraipa"/>
              <w:numPr>
                <w:ilvl w:val="0"/>
                <w:numId w:val="36"/>
              </w:numPr>
              <w:spacing w:after="0" w:line="240" w:lineRule="exact"/>
              <w:jc w:val="both"/>
              <w:rPr>
                <w:rFonts w:eastAsia="Calibri"/>
                <w:sz w:val="20"/>
              </w:rPr>
            </w:pPr>
            <w:r w:rsidRPr="00023258">
              <w:rPr>
                <w:rFonts w:eastAsia="Calibri"/>
                <w:sz w:val="20"/>
              </w:rPr>
              <w:t>Atlikt</w:t>
            </w:r>
            <w:r w:rsidR="00194F30">
              <w:rPr>
                <w:rFonts w:eastAsia="Calibri"/>
                <w:sz w:val="20"/>
              </w:rPr>
              <w:t>i</w:t>
            </w:r>
            <w:r w:rsidRPr="00023258">
              <w:rPr>
                <w:rFonts w:eastAsia="Calibri"/>
                <w:sz w:val="20"/>
              </w:rPr>
              <w:t xml:space="preserve"> </w:t>
            </w:r>
            <w:r w:rsidR="004A1AE6" w:rsidRPr="00023258">
              <w:rPr>
                <w:rFonts w:eastAsia="Calibri"/>
                <w:sz w:val="20"/>
              </w:rPr>
              <w:t xml:space="preserve">pasirinktų </w:t>
            </w:r>
            <w:r w:rsidR="004D0A50">
              <w:rPr>
                <w:rFonts w:eastAsia="Calibri"/>
                <w:sz w:val="20"/>
              </w:rPr>
              <w:t>ES</w:t>
            </w:r>
            <w:r w:rsidR="004A1AE6" w:rsidRPr="00023258">
              <w:rPr>
                <w:rFonts w:eastAsia="Calibri"/>
                <w:sz w:val="20"/>
              </w:rPr>
              <w:t xml:space="preserve"> </w:t>
            </w:r>
            <w:r w:rsidRPr="00023258">
              <w:rPr>
                <w:rFonts w:eastAsia="Calibri"/>
                <w:sz w:val="20"/>
              </w:rPr>
              <w:t xml:space="preserve">šalių gerosios praktikos analizę ir </w:t>
            </w:r>
            <w:r w:rsidR="004A1AE6" w:rsidRPr="00023258">
              <w:rPr>
                <w:rFonts w:eastAsia="Calibri"/>
                <w:sz w:val="20"/>
              </w:rPr>
              <w:t>slaugos</w:t>
            </w:r>
            <w:r w:rsidR="00194F30">
              <w:rPr>
                <w:rFonts w:eastAsia="Calibri"/>
                <w:sz w:val="20"/>
              </w:rPr>
              <w:t xml:space="preserve"> </w:t>
            </w:r>
            <w:r w:rsidR="004A1AE6" w:rsidRPr="00023258">
              <w:rPr>
                <w:rFonts w:eastAsia="Calibri"/>
                <w:sz w:val="20"/>
              </w:rPr>
              <w:t>/</w:t>
            </w:r>
            <w:r w:rsidR="00194F30">
              <w:rPr>
                <w:rFonts w:eastAsia="Calibri"/>
                <w:sz w:val="20"/>
              </w:rPr>
              <w:t xml:space="preserve"> </w:t>
            </w:r>
            <w:r w:rsidR="004A1AE6" w:rsidRPr="00023258">
              <w:rPr>
                <w:rFonts w:eastAsia="Calibri"/>
                <w:sz w:val="20"/>
              </w:rPr>
              <w:t>globos</w:t>
            </w:r>
            <w:r w:rsidRPr="00023258">
              <w:rPr>
                <w:rFonts w:eastAsia="Calibri"/>
                <w:sz w:val="20"/>
              </w:rPr>
              <w:t xml:space="preserve"> </w:t>
            </w:r>
            <w:r w:rsidR="004A1AE6" w:rsidRPr="00023258">
              <w:rPr>
                <w:rFonts w:eastAsia="Calibri"/>
                <w:sz w:val="20"/>
              </w:rPr>
              <w:t xml:space="preserve">paslaugų </w:t>
            </w:r>
            <w:r w:rsidRPr="00023258">
              <w:rPr>
                <w:rFonts w:eastAsia="Calibri"/>
                <w:sz w:val="20"/>
              </w:rPr>
              <w:t>draudimo kaštų ir naudos analiz</w:t>
            </w:r>
            <w:r w:rsidR="00E67254">
              <w:rPr>
                <w:rFonts w:eastAsia="Calibri"/>
                <w:sz w:val="20"/>
              </w:rPr>
              <w:t>ę</w:t>
            </w:r>
          </w:p>
          <w:p w:rsidR="00CE6BF0" w:rsidRDefault="00CE6BF0" w:rsidP="00023258">
            <w:pPr>
              <w:pStyle w:val="Sraopastraipa"/>
              <w:numPr>
                <w:ilvl w:val="0"/>
                <w:numId w:val="36"/>
              </w:numPr>
              <w:spacing w:after="0" w:line="240" w:lineRule="exact"/>
              <w:jc w:val="both"/>
              <w:rPr>
                <w:rFonts w:eastAsia="Calibri"/>
                <w:color w:val="000000"/>
                <w:sz w:val="20"/>
              </w:rPr>
            </w:pPr>
            <w:r w:rsidRPr="00023258">
              <w:rPr>
                <w:rFonts w:eastAsia="Calibri"/>
                <w:sz w:val="20"/>
              </w:rPr>
              <w:t>P</w:t>
            </w:r>
            <w:r w:rsidR="005064F2" w:rsidRPr="00023258">
              <w:rPr>
                <w:rFonts w:eastAsia="Calibri"/>
                <w:sz w:val="20"/>
              </w:rPr>
              <w:t>arengti</w:t>
            </w:r>
            <w:r w:rsidRPr="00023258">
              <w:rPr>
                <w:rFonts w:eastAsia="Calibri"/>
                <w:sz w:val="20"/>
              </w:rPr>
              <w:t xml:space="preserve"> pasiūlym</w:t>
            </w:r>
            <w:r w:rsidR="00E67254">
              <w:rPr>
                <w:rFonts w:eastAsia="Calibri"/>
                <w:sz w:val="20"/>
              </w:rPr>
              <w:t>us</w:t>
            </w:r>
            <w:r w:rsidR="005064F2" w:rsidRPr="00023258">
              <w:rPr>
                <w:rFonts w:eastAsia="Calibri"/>
                <w:sz w:val="20"/>
              </w:rPr>
              <w:t xml:space="preserve"> </w:t>
            </w:r>
            <w:r w:rsidR="00E67254">
              <w:rPr>
                <w:rFonts w:eastAsia="Calibri"/>
                <w:sz w:val="20"/>
              </w:rPr>
              <w:t>LRV</w:t>
            </w:r>
            <w:r w:rsidR="004A1AE6" w:rsidRPr="00023258">
              <w:rPr>
                <w:rFonts w:eastAsia="Calibri"/>
                <w:sz w:val="20"/>
              </w:rPr>
              <w:t xml:space="preserve"> </w:t>
            </w:r>
            <w:r w:rsidRPr="00023258">
              <w:rPr>
                <w:rFonts w:eastAsia="Calibri"/>
                <w:sz w:val="20"/>
              </w:rPr>
              <w:t>dėl slaugos</w:t>
            </w:r>
            <w:r w:rsidR="00194F30">
              <w:rPr>
                <w:rFonts w:eastAsia="Calibri"/>
                <w:sz w:val="20"/>
              </w:rPr>
              <w:t xml:space="preserve"> </w:t>
            </w:r>
            <w:r w:rsidRPr="00023258">
              <w:rPr>
                <w:rFonts w:eastAsia="Calibri"/>
                <w:sz w:val="20"/>
              </w:rPr>
              <w:t>/</w:t>
            </w:r>
            <w:r w:rsidR="00194F30">
              <w:rPr>
                <w:rFonts w:eastAsia="Calibri"/>
                <w:sz w:val="20"/>
              </w:rPr>
              <w:t xml:space="preserve"> </w:t>
            </w:r>
            <w:r w:rsidRPr="00023258">
              <w:rPr>
                <w:rFonts w:eastAsia="Calibri"/>
                <w:sz w:val="20"/>
              </w:rPr>
              <w:t>globos paslaugų draudimo įvedimo</w:t>
            </w:r>
          </w:p>
          <w:p w:rsidR="00CE6BF0" w:rsidRPr="00023258" w:rsidRDefault="00CE6BF0" w:rsidP="00023258">
            <w:pPr>
              <w:pStyle w:val="Sraopastraipa"/>
              <w:spacing w:after="0" w:line="240" w:lineRule="exact"/>
              <w:ind w:left="3"/>
              <w:jc w:val="both"/>
              <w:rPr>
                <w:rFonts w:eastAsia="Calibri"/>
                <w:color w:val="000000"/>
                <w:sz w:val="20"/>
              </w:rPr>
            </w:pPr>
            <w:r w:rsidRPr="00DC6625">
              <w:rPr>
                <w:rFonts w:eastAsia="Calibri"/>
                <w:sz w:val="20"/>
                <w:u w:val="single"/>
              </w:rPr>
              <w:t>Priemonės įgyvendinimo laikotarpis</w:t>
            </w:r>
            <w:r w:rsidRPr="00DC6625">
              <w:rPr>
                <w:rFonts w:eastAsia="Calibri"/>
                <w:sz w:val="20"/>
              </w:rPr>
              <w:t xml:space="preserve">. </w:t>
            </w:r>
            <w:r>
              <w:rPr>
                <w:rFonts w:eastAsia="Calibri"/>
                <w:sz w:val="20"/>
              </w:rPr>
              <w:t>2020 m.</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4B7D3A"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SA</w:t>
            </w:r>
            <w:r w:rsidR="005064F2" w:rsidRPr="00DC6625">
              <w:rPr>
                <w:rFonts w:ascii="Times New Roman" w:eastAsia="Calibri" w:hAnsi="Times New Roman" w:cs="Times New Roman"/>
                <w:sz w:val="20"/>
                <w:szCs w:val="24"/>
              </w:rPr>
              <w:t>M</w:t>
            </w:r>
          </w:p>
        </w:tc>
      </w:tr>
      <w:tr w:rsidR="005064F2" w:rsidRPr="00DC6625" w:rsidTr="0046008A">
        <w:trPr>
          <w:trHeight w:val="250"/>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10</w:t>
            </w:r>
            <w:r w:rsidR="005064F2" w:rsidRPr="00DC6625">
              <w:rPr>
                <w:rFonts w:ascii="Times New Roman" w:eastAsia="Calibri" w:hAnsi="Times New Roman" w:cs="Times New Roman"/>
                <w:b/>
                <w:sz w:val="20"/>
                <w:szCs w:val="24"/>
              </w:rPr>
              <w:t>.5.</w:t>
            </w:r>
          </w:p>
        </w:tc>
        <w:tc>
          <w:tcPr>
            <w:tcW w:w="14410"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color w:val="000000"/>
                <w:sz w:val="20"/>
                <w:szCs w:val="24"/>
              </w:rPr>
              <w:t>Uždavinys – stiprinti kartų santykius ir plėtoti savanorišką vyresnio amžiaus asmenų veiklą</w:t>
            </w:r>
          </w:p>
        </w:tc>
      </w:tr>
      <w:tr w:rsidR="005064F2" w:rsidRPr="00DC6625" w:rsidTr="0046008A">
        <w:trPr>
          <w:trHeight w:val="527"/>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.5.1.</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Priemonė – įtraukti vyresnius nei 54 m. amžiaus asmenis į savanorišką veiklą ir socialinius projektus per socialinio informavimo priemones ir specialius mokymus</w:t>
            </w:r>
          </w:p>
        </w:tc>
        <w:tc>
          <w:tcPr>
            <w:tcW w:w="10035" w:type="dxa"/>
            <w:tcBorders>
              <w:top w:val="single" w:sz="4" w:space="0" w:color="auto"/>
              <w:left w:val="single" w:sz="4" w:space="0" w:color="auto"/>
              <w:bottom w:val="single" w:sz="4" w:space="0" w:color="auto"/>
              <w:right w:val="single" w:sz="4" w:space="0" w:color="auto"/>
            </w:tcBorders>
            <w:hideMark/>
          </w:tcPr>
          <w:p w:rsidR="00932B60" w:rsidRPr="00932B60" w:rsidRDefault="005064F2" w:rsidP="00932B60">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w:t>
            </w:r>
            <w:r w:rsidR="00932B60" w:rsidRPr="00932B60">
              <w:rPr>
                <w:rFonts w:ascii="Times New Roman" w:eastAsia="Calibri" w:hAnsi="Times New Roman" w:cs="Times New Roman"/>
                <w:sz w:val="20"/>
                <w:szCs w:val="24"/>
              </w:rPr>
              <w:t xml:space="preserve">Pagal priemonę finansuojami konkurso būdu atrinkti projektai, kuriais siekiama sukurti palankias sąlygas vyresnio darbingo amžiaus asmenims įsitraukti į savanorišką veiklą ir ilgiau išlikti aktyviems darbo rinkoje.  </w:t>
            </w:r>
          </w:p>
          <w:p w:rsidR="005064F2" w:rsidRDefault="00932B60" w:rsidP="00E541E4">
            <w:pPr>
              <w:spacing w:after="0" w:line="240" w:lineRule="exact"/>
              <w:jc w:val="both"/>
              <w:rPr>
                <w:rFonts w:ascii="Times New Roman" w:eastAsia="Calibri" w:hAnsi="Times New Roman" w:cs="Times New Roman"/>
                <w:sz w:val="20"/>
                <w:szCs w:val="24"/>
              </w:rPr>
            </w:pPr>
            <w:r w:rsidRPr="00932B60">
              <w:rPr>
                <w:rFonts w:ascii="Times New Roman" w:eastAsia="Calibri" w:hAnsi="Times New Roman" w:cs="Times New Roman"/>
                <w:sz w:val="20"/>
                <w:szCs w:val="24"/>
              </w:rPr>
              <w:t>Projektai įgyvendinami 2018</w:t>
            </w:r>
            <w:r w:rsidR="00AC78D0">
              <w:rPr>
                <w:rFonts w:ascii="Times New Roman" w:eastAsia="Calibri" w:hAnsi="Times New Roman" w:cs="Times New Roman"/>
                <w:sz w:val="20"/>
                <w:szCs w:val="24"/>
              </w:rPr>
              <w:t>–</w:t>
            </w:r>
            <w:r w:rsidRPr="00932B60">
              <w:rPr>
                <w:rFonts w:ascii="Times New Roman" w:eastAsia="Calibri" w:hAnsi="Times New Roman" w:cs="Times New Roman"/>
                <w:sz w:val="20"/>
                <w:szCs w:val="24"/>
              </w:rPr>
              <w:t xml:space="preserve">2020 m. ir finansuojami Europos socialinio fondo lėšomis pagal 2014–2020 m. ES fondų investicijų veiksmų programą. </w:t>
            </w:r>
          </w:p>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Veiklos:</w:t>
            </w:r>
          </w:p>
          <w:p w:rsidR="005064F2" w:rsidRPr="00DC6625" w:rsidRDefault="005064F2" w:rsidP="00E541E4">
            <w:pPr>
              <w:pStyle w:val="Sraopastraipa"/>
              <w:numPr>
                <w:ilvl w:val="0"/>
                <w:numId w:val="29"/>
              </w:numPr>
              <w:spacing w:after="0" w:line="240" w:lineRule="exact"/>
              <w:jc w:val="both"/>
              <w:rPr>
                <w:rFonts w:eastAsia="Calibri"/>
                <w:sz w:val="20"/>
              </w:rPr>
            </w:pPr>
            <w:r w:rsidRPr="00DC6625">
              <w:rPr>
                <w:rFonts w:eastAsia="Calibri"/>
                <w:sz w:val="20"/>
              </w:rPr>
              <w:t>Vyresnių nei 54 m. amžiaus žmonių konsultavimas, motyvavimas, savivertės didinimas</w:t>
            </w:r>
          </w:p>
          <w:p w:rsidR="005064F2" w:rsidRPr="00DC6625" w:rsidRDefault="005064F2" w:rsidP="00E541E4">
            <w:pPr>
              <w:pStyle w:val="Sraopastraipa"/>
              <w:numPr>
                <w:ilvl w:val="0"/>
                <w:numId w:val="29"/>
              </w:numPr>
              <w:spacing w:after="0" w:line="240" w:lineRule="exact"/>
              <w:jc w:val="both"/>
              <w:rPr>
                <w:rFonts w:eastAsia="Calibri"/>
                <w:sz w:val="20"/>
              </w:rPr>
            </w:pPr>
            <w:r w:rsidRPr="00DC6625">
              <w:rPr>
                <w:rFonts w:eastAsia="Calibri"/>
                <w:sz w:val="20"/>
              </w:rPr>
              <w:t xml:space="preserve">Vyresnių nei 54 m. amžiaus žmonių </w:t>
            </w:r>
            <w:r w:rsidR="00932B60">
              <w:rPr>
                <w:rFonts w:eastAsia="Calibri"/>
                <w:sz w:val="20"/>
              </w:rPr>
              <w:t>bendrųjų gebėjimų ugdymas</w:t>
            </w:r>
          </w:p>
          <w:p w:rsidR="005064F2" w:rsidRPr="00DC6625" w:rsidRDefault="005064F2" w:rsidP="00E541E4">
            <w:pPr>
              <w:pStyle w:val="Sraopastraipa"/>
              <w:numPr>
                <w:ilvl w:val="0"/>
                <w:numId w:val="29"/>
              </w:numPr>
              <w:spacing w:after="0" w:line="240" w:lineRule="exact"/>
              <w:jc w:val="both"/>
              <w:rPr>
                <w:rFonts w:eastAsia="Calibri"/>
                <w:sz w:val="20"/>
              </w:rPr>
            </w:pPr>
            <w:r w:rsidRPr="00DC6625">
              <w:rPr>
                <w:rFonts w:eastAsia="Calibri"/>
                <w:sz w:val="20"/>
              </w:rPr>
              <w:t>Vyresnių nei 54 m. amžiaus žmonių įtraukimas į savanorišką veiklą</w:t>
            </w:r>
          </w:p>
          <w:p w:rsidR="005064F2" w:rsidRPr="00DC6625" w:rsidRDefault="005064F2" w:rsidP="00E541E4">
            <w:pPr>
              <w:pStyle w:val="Sraopastraipa"/>
              <w:numPr>
                <w:ilvl w:val="0"/>
                <w:numId w:val="29"/>
              </w:numPr>
              <w:spacing w:after="0" w:line="240" w:lineRule="exact"/>
              <w:jc w:val="both"/>
              <w:rPr>
                <w:rFonts w:eastAsia="Calibri"/>
                <w:sz w:val="20"/>
              </w:rPr>
            </w:pPr>
            <w:r w:rsidRPr="00DC6625">
              <w:rPr>
                <w:rFonts w:eastAsia="Calibri"/>
                <w:sz w:val="20"/>
              </w:rPr>
              <w:t>Savanorius priimančių organizacijų mokymai</w:t>
            </w:r>
          </w:p>
          <w:p w:rsidR="002345C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sidR="002345C5" w:rsidRPr="00D73A78">
              <w:rPr>
                <w:rFonts w:ascii="Times New Roman" w:eastAsia="Calibri" w:hAnsi="Times New Roman" w:cs="Times New Roman"/>
                <w:sz w:val="20"/>
                <w:szCs w:val="24"/>
              </w:rPr>
              <w:t>2020</w:t>
            </w:r>
            <w:r w:rsidR="002345C5" w:rsidRPr="002345C5">
              <w:rPr>
                <w:rFonts w:ascii="Times New Roman" w:eastAsia="Calibri" w:hAnsi="Times New Roman" w:cs="Times New Roman"/>
                <w:sz w:val="20"/>
                <w:szCs w:val="24"/>
              </w:rPr>
              <w:t>–202</w:t>
            </w:r>
            <w:r w:rsidR="002345C5">
              <w:rPr>
                <w:rFonts w:ascii="Times New Roman" w:eastAsia="Calibri" w:hAnsi="Times New Roman" w:cs="Times New Roman"/>
                <w:sz w:val="20"/>
                <w:szCs w:val="24"/>
              </w:rPr>
              <w:t>1</w:t>
            </w:r>
            <w:r w:rsidR="002345C5" w:rsidRPr="002345C5">
              <w:rPr>
                <w:rFonts w:ascii="Times New Roman" w:eastAsia="Calibri" w:hAnsi="Times New Roman" w:cs="Times New Roman"/>
                <w:sz w:val="20"/>
                <w:szCs w:val="24"/>
              </w:rPr>
              <w:t xml:space="preserve"> m.</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Projektų įgyvendinimo metu ne mažiau kaip 8 tūkst. tikslinės grupės asmenų bus dalyvavę veiklose.</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46008A">
        <w:trPr>
          <w:trHeight w:val="247"/>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.5.2.</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CE6BF0">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Priemonė – remti bendrus </w:t>
            </w:r>
            <w:r w:rsidR="00CE6BF0">
              <w:rPr>
                <w:rFonts w:ascii="Times New Roman" w:eastAsia="Calibri" w:hAnsi="Times New Roman" w:cs="Times New Roman"/>
                <w:color w:val="000000"/>
                <w:sz w:val="20"/>
                <w:szCs w:val="24"/>
              </w:rPr>
              <w:t>jaunimo</w:t>
            </w:r>
            <w:r w:rsidR="00CE6BF0"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ir vyresnio amžiaus žmonių NVO projektus, skatinant kartų solidarumą (pavyzdžiui, ugdant vyresnio amžiaus žmonių gebėjimus informacinių technologijų srityje)</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Bus organizuojami ir remiami jaunimo ir vyresnio amžiaus žmonių veiklos projektai, skatinantys gebėjimų, žinių ir įgūdžių perdavimą iš kartos į kartą. Ypač daug dėmesio bus skiriama vyresnio amžiaus žmonių gebėjimams informacinių technologijų srityje stiprinti.</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sidR="00FD45B6">
              <w:rPr>
                <w:rFonts w:ascii="Times New Roman" w:eastAsia="Calibri" w:hAnsi="Times New Roman" w:cs="Times New Roman"/>
                <w:sz w:val="20"/>
                <w:szCs w:val="24"/>
              </w:rPr>
              <w:t>202</w:t>
            </w:r>
            <w:r w:rsidR="0091344F">
              <w:rPr>
                <w:rFonts w:ascii="Times New Roman" w:eastAsia="Calibri" w:hAnsi="Times New Roman" w:cs="Times New Roman"/>
                <w:sz w:val="20"/>
                <w:szCs w:val="24"/>
              </w:rPr>
              <w:t>1</w:t>
            </w:r>
            <w:r w:rsidR="00FD45B6" w:rsidRPr="00FD45B6">
              <w:rPr>
                <w:rFonts w:ascii="Times New Roman" w:eastAsia="Calibri" w:hAnsi="Times New Roman" w:cs="Times New Roman"/>
                <w:sz w:val="20"/>
                <w:szCs w:val="24"/>
              </w:rPr>
              <w:t>–</w:t>
            </w:r>
            <w:r w:rsidR="00FD45B6">
              <w:rPr>
                <w:rFonts w:ascii="Times New Roman" w:eastAsia="Calibri" w:hAnsi="Times New Roman" w:cs="Times New Roman"/>
                <w:sz w:val="20"/>
                <w:szCs w:val="24"/>
              </w:rPr>
              <w:t>2022 m</w:t>
            </w:r>
            <w:r w:rsidRPr="00DC6625">
              <w:rPr>
                <w:rFonts w:ascii="Times New Roman" w:eastAsia="Calibri" w:hAnsi="Times New Roman" w:cs="Times New Roman"/>
                <w:sz w:val="20"/>
                <w:szCs w:val="24"/>
              </w:rPr>
              <w:t>.</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46008A">
        <w:trPr>
          <w:trHeight w:val="303"/>
        </w:trPr>
        <w:tc>
          <w:tcPr>
            <w:tcW w:w="866"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.5.3.</w:t>
            </w:r>
          </w:p>
        </w:tc>
        <w:tc>
          <w:tcPr>
            <w:tcW w:w="267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 xml:space="preserve">Priemonė – remti </w:t>
            </w:r>
            <w:r w:rsidR="00801D3D" w:rsidRPr="00DC6625">
              <w:rPr>
                <w:rFonts w:ascii="Times New Roman" w:eastAsia="Calibri" w:hAnsi="Times New Roman" w:cs="Times New Roman"/>
                <w:color w:val="000000"/>
                <w:sz w:val="20"/>
                <w:szCs w:val="24"/>
              </w:rPr>
              <w:t xml:space="preserve">jaunimo, </w:t>
            </w:r>
            <w:r w:rsidRPr="00DC6625">
              <w:rPr>
                <w:rFonts w:ascii="Times New Roman" w:eastAsia="Calibri" w:hAnsi="Times New Roman" w:cs="Times New Roman"/>
                <w:color w:val="000000"/>
                <w:sz w:val="20"/>
                <w:szCs w:val="24"/>
              </w:rPr>
              <w:t xml:space="preserve">su </w:t>
            </w:r>
            <w:r w:rsidR="00801D3D" w:rsidRPr="00DC6625">
              <w:rPr>
                <w:rFonts w:ascii="Times New Roman" w:eastAsia="Calibri" w:hAnsi="Times New Roman" w:cs="Times New Roman"/>
                <w:color w:val="000000"/>
                <w:sz w:val="20"/>
                <w:szCs w:val="24"/>
              </w:rPr>
              <w:t xml:space="preserve">jaunimu dirbančių organizacijų ir bendruomenių </w:t>
            </w:r>
            <w:r w:rsidRPr="00DC6625">
              <w:rPr>
                <w:rFonts w:ascii="Times New Roman" w:eastAsia="Calibri" w:hAnsi="Times New Roman" w:cs="Times New Roman"/>
                <w:color w:val="000000"/>
                <w:sz w:val="20"/>
                <w:szCs w:val="24"/>
              </w:rPr>
              <w:t>projektus, skirtus vyresnio amžiaus žmonėms kaimiškos</w:t>
            </w:r>
            <w:r w:rsidR="00FA6ADA">
              <w:rPr>
                <w:rFonts w:ascii="Times New Roman" w:eastAsia="Calibri" w:hAnsi="Times New Roman" w:cs="Times New Roman"/>
                <w:color w:val="000000"/>
                <w:sz w:val="20"/>
                <w:szCs w:val="24"/>
              </w:rPr>
              <w:t>ios</w:t>
            </w:r>
            <w:r w:rsidRPr="00DC6625">
              <w:rPr>
                <w:rFonts w:ascii="Times New Roman" w:eastAsia="Calibri" w:hAnsi="Times New Roman" w:cs="Times New Roman"/>
                <w:color w:val="000000"/>
                <w:sz w:val="20"/>
                <w:szCs w:val="24"/>
              </w:rPr>
              <w:t>e vietovėse</w:t>
            </w:r>
          </w:p>
        </w:tc>
        <w:tc>
          <w:tcPr>
            <w:tcW w:w="1003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Vietos projektai, įgyvendinami pagal KPP priemonės LEADER veiklos sritį</w:t>
            </w:r>
            <w:r w:rsidR="008D0B65">
              <w:rPr>
                <w:rFonts w:ascii="Times New Roman" w:eastAsia="Calibri" w:hAnsi="Times New Roman" w:cs="Times New Roman"/>
                <w:sz w:val="20"/>
                <w:szCs w:val="24"/>
              </w:rPr>
              <w:t>, numatytą</w:t>
            </w:r>
            <w:r w:rsidRPr="00DC6625">
              <w:rPr>
                <w:rFonts w:ascii="Times New Roman" w:eastAsia="Calibri" w:hAnsi="Times New Roman" w:cs="Times New Roman"/>
                <w:sz w:val="20"/>
                <w:szCs w:val="24"/>
              </w:rPr>
              <w:t xml:space="preserve"> VPS, skirti NVO verslui ir socialiniam verslui</w:t>
            </w:r>
            <w:r w:rsidR="00FA6ADA">
              <w:rPr>
                <w:rFonts w:ascii="Times New Roman" w:eastAsia="Calibri" w:hAnsi="Times New Roman" w:cs="Times New Roman"/>
                <w:sz w:val="20"/>
                <w:szCs w:val="24"/>
              </w:rPr>
              <w:t xml:space="preserve"> plėtoti</w:t>
            </w:r>
            <w:r w:rsidRPr="00DC6625">
              <w:rPr>
                <w:rFonts w:ascii="Times New Roman" w:eastAsia="Calibri" w:hAnsi="Times New Roman" w:cs="Times New Roman"/>
                <w:sz w:val="20"/>
                <w:szCs w:val="24"/>
              </w:rPr>
              <w:t>. Ši</w:t>
            </w:r>
            <w:r w:rsidR="00FA6ADA">
              <w:rPr>
                <w:rFonts w:ascii="Times New Roman" w:eastAsia="Calibri" w:hAnsi="Times New Roman" w:cs="Times New Roman"/>
                <w:sz w:val="20"/>
                <w:szCs w:val="24"/>
              </w:rPr>
              <w:t>os</w:t>
            </w:r>
            <w:r w:rsidRPr="00DC6625">
              <w:rPr>
                <w:rFonts w:ascii="Times New Roman" w:eastAsia="Calibri" w:hAnsi="Times New Roman" w:cs="Times New Roman"/>
                <w:sz w:val="20"/>
                <w:szCs w:val="24"/>
              </w:rPr>
              <w:t xml:space="preserve"> priemonė</w:t>
            </w:r>
            <w:r w:rsidR="00FA6ADA">
              <w:rPr>
                <w:rFonts w:ascii="Times New Roman" w:eastAsia="Calibri" w:hAnsi="Times New Roman" w:cs="Times New Roman"/>
                <w:sz w:val="20"/>
                <w:szCs w:val="24"/>
              </w:rPr>
              <w:t>s</w:t>
            </w:r>
            <w:r w:rsidRPr="00DC6625">
              <w:rPr>
                <w:rFonts w:ascii="Times New Roman" w:eastAsia="Calibri" w:hAnsi="Times New Roman" w:cs="Times New Roman"/>
                <w:sz w:val="20"/>
                <w:szCs w:val="24"/>
              </w:rPr>
              <w:t xml:space="preserve"> </w:t>
            </w:r>
            <w:r w:rsidR="00FA6ADA">
              <w:rPr>
                <w:rFonts w:ascii="Times New Roman" w:eastAsia="Calibri" w:hAnsi="Times New Roman" w:cs="Times New Roman"/>
                <w:sz w:val="20"/>
                <w:szCs w:val="24"/>
              </w:rPr>
              <w:t>tikslas –</w:t>
            </w:r>
            <w:r w:rsidR="00FA6ADA" w:rsidRPr="00DC6625">
              <w:rPr>
                <w:rFonts w:ascii="Times New Roman" w:eastAsia="Calibri" w:hAnsi="Times New Roman" w:cs="Times New Roman"/>
                <w:sz w:val="20"/>
                <w:szCs w:val="24"/>
              </w:rPr>
              <w:t xml:space="preserve"> </w:t>
            </w:r>
            <w:r w:rsidR="00FA6ADA">
              <w:rPr>
                <w:rFonts w:ascii="Times New Roman" w:eastAsia="Calibri" w:hAnsi="Times New Roman" w:cs="Times New Roman"/>
                <w:sz w:val="20"/>
                <w:szCs w:val="24"/>
              </w:rPr>
              <w:t>remti</w:t>
            </w:r>
            <w:r w:rsidR="00FA6ADA"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projekt</w:t>
            </w:r>
            <w:r w:rsidR="00FA6ADA">
              <w:rPr>
                <w:rFonts w:ascii="Times New Roman" w:eastAsia="Calibri" w:hAnsi="Times New Roman" w:cs="Times New Roman"/>
                <w:sz w:val="20"/>
                <w:szCs w:val="24"/>
              </w:rPr>
              <w:t>u</w:t>
            </w:r>
            <w:r w:rsidRPr="00DC6625">
              <w:rPr>
                <w:rFonts w:ascii="Times New Roman" w:eastAsia="Calibri" w:hAnsi="Times New Roman" w:cs="Times New Roman"/>
                <w:sz w:val="20"/>
                <w:szCs w:val="24"/>
              </w:rPr>
              <w:t>s, kuriuos įgyvendinant bus lankomi, kitaip įtraukiami į veiklas vyresnio amžiaus žmonės kaimiškosiose vietovėse.</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Atsižvelgdamos į KPP priemonės LEADER įgyvendinimo specifiką (bendruomenės inicijuotos vietos plėtra), projektų priėmimo laikotarpius, didžiausią galimą paramos sumą, atrankos kriterijus bei konkrečių priemonių tikslus ir remiamas veiklas nustato pačios vietos veiklos grupės.</w:t>
            </w:r>
          </w:p>
          <w:p w:rsidR="005064F2" w:rsidRDefault="008D0B65"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Projektam</w:t>
            </w:r>
            <w:r w:rsidR="00E363ED">
              <w:rPr>
                <w:rFonts w:ascii="Times New Roman" w:eastAsia="Calibri" w:hAnsi="Times New Roman" w:cs="Times New Roman"/>
                <w:sz w:val="20"/>
                <w:szCs w:val="24"/>
              </w:rPr>
              <w:t>s numatoma skirti</w:t>
            </w:r>
            <w:r w:rsidR="005064F2" w:rsidRPr="00DC6625">
              <w:rPr>
                <w:rFonts w:ascii="Times New Roman" w:eastAsia="Calibri" w:hAnsi="Times New Roman" w:cs="Times New Roman"/>
                <w:sz w:val="20"/>
                <w:szCs w:val="24"/>
              </w:rPr>
              <w:t xml:space="preserve"> po 300 tūkst. eurų kasmet (</w:t>
            </w:r>
            <w:r w:rsidR="00C47676">
              <w:rPr>
                <w:rFonts w:ascii="Times New Roman" w:eastAsia="Calibri" w:hAnsi="Times New Roman" w:cs="Times New Roman"/>
                <w:sz w:val="20"/>
                <w:szCs w:val="24"/>
              </w:rPr>
              <w:t>EŽŪFKP</w:t>
            </w:r>
            <w:r w:rsidR="005064F2" w:rsidRPr="00DC6625">
              <w:rPr>
                <w:rFonts w:ascii="Times New Roman" w:eastAsia="Calibri" w:hAnsi="Times New Roman" w:cs="Times New Roman"/>
                <w:sz w:val="20"/>
                <w:szCs w:val="24"/>
              </w:rPr>
              <w:t xml:space="preserve"> bendrojo finansavimo ir </w:t>
            </w:r>
            <w:r w:rsidR="00C47676">
              <w:rPr>
                <w:rFonts w:ascii="Times New Roman" w:eastAsia="Calibri" w:hAnsi="Times New Roman" w:cs="Times New Roman"/>
                <w:sz w:val="20"/>
                <w:szCs w:val="24"/>
              </w:rPr>
              <w:t>EŽŪFKP</w:t>
            </w:r>
            <w:r w:rsidR="005064F2" w:rsidRPr="00DC6625">
              <w:rPr>
                <w:rFonts w:ascii="Times New Roman" w:eastAsia="Calibri" w:hAnsi="Times New Roman" w:cs="Times New Roman"/>
                <w:sz w:val="20"/>
                <w:szCs w:val="24"/>
              </w:rPr>
              <w:t xml:space="preserve"> lėšos).</w:t>
            </w:r>
          </w:p>
          <w:p w:rsidR="00B64B18" w:rsidRPr="00DC6625" w:rsidRDefault="00B64B18" w:rsidP="002345C5">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Pr>
                <w:rFonts w:ascii="Times New Roman" w:eastAsia="Calibri" w:hAnsi="Times New Roman" w:cs="Times New Roman"/>
                <w:sz w:val="20"/>
                <w:szCs w:val="24"/>
              </w:rPr>
              <w:t>2020</w:t>
            </w:r>
            <w:r w:rsidRPr="00FD45B6">
              <w:rPr>
                <w:rFonts w:ascii="Times New Roman" w:eastAsia="Calibri" w:hAnsi="Times New Roman" w:cs="Times New Roman"/>
                <w:sz w:val="20"/>
                <w:szCs w:val="24"/>
              </w:rPr>
              <w:t>–</w:t>
            </w:r>
            <w:r>
              <w:rPr>
                <w:rFonts w:ascii="Times New Roman" w:eastAsia="Calibri" w:hAnsi="Times New Roman" w:cs="Times New Roman"/>
                <w:sz w:val="20"/>
                <w:szCs w:val="24"/>
              </w:rPr>
              <w:t>2022 m</w:t>
            </w:r>
            <w:r w:rsidRPr="00DC6625">
              <w:rPr>
                <w:rFonts w:ascii="Times New Roman" w:eastAsia="Calibri" w:hAnsi="Times New Roman" w:cs="Times New Roman"/>
                <w:sz w:val="20"/>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ŽŪM, SADM</w:t>
            </w:r>
          </w:p>
        </w:tc>
      </w:tr>
    </w:tbl>
    <w:p w:rsidR="005064F2" w:rsidRPr="00DC6625" w:rsidRDefault="005064F2" w:rsidP="00E541E4">
      <w:pPr>
        <w:spacing w:after="0" w:line="240" w:lineRule="auto"/>
        <w:jc w:val="both"/>
        <w:rPr>
          <w:rFonts w:ascii="Times New Roman" w:eastAsia="Times New Roman" w:hAnsi="Times New Roman" w:cs="Times New Roman"/>
          <w:sz w:val="6"/>
          <w:szCs w:val="6"/>
        </w:rPr>
      </w:pPr>
    </w:p>
    <w:p w:rsidR="005064F2" w:rsidRDefault="005064F2" w:rsidP="00E541E4">
      <w:pPr>
        <w:spacing w:after="0" w:line="254" w:lineRule="auto"/>
        <w:jc w:val="both"/>
        <w:rPr>
          <w:rFonts w:ascii="Times New Roman" w:eastAsia="Calibri" w:hAnsi="Times New Roman" w:cs="Times New Roman"/>
          <w:b/>
          <w:sz w:val="24"/>
          <w:szCs w:val="24"/>
        </w:rPr>
      </w:pPr>
    </w:p>
    <w:p w:rsidR="008A60C3" w:rsidRPr="00DC6625" w:rsidRDefault="00057E17" w:rsidP="00023258">
      <w:pPr>
        <w:spacing w:before="60" w:after="80" w:line="256"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w:t>
      </w:r>
    </w:p>
    <w:sectPr w:rsidR="008A60C3" w:rsidRPr="00DC6625" w:rsidSect="00662BF1">
      <w:pgSz w:w="16838" w:h="11906" w:orient="landscape" w:code="9"/>
      <w:pgMar w:top="567" w:right="820" w:bottom="567"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422" w:rsidRDefault="00710422" w:rsidP="00614C31">
      <w:pPr>
        <w:spacing w:after="0" w:line="240" w:lineRule="auto"/>
      </w:pPr>
      <w:r>
        <w:separator/>
      </w:r>
    </w:p>
  </w:endnote>
  <w:endnote w:type="continuationSeparator" w:id="0">
    <w:p w:rsidR="00710422" w:rsidRDefault="00710422" w:rsidP="00614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422" w:rsidRDefault="00710422" w:rsidP="00614C31">
      <w:pPr>
        <w:spacing w:after="0" w:line="240" w:lineRule="auto"/>
      </w:pPr>
      <w:r>
        <w:separator/>
      </w:r>
    </w:p>
  </w:footnote>
  <w:footnote w:type="continuationSeparator" w:id="0">
    <w:p w:rsidR="00710422" w:rsidRDefault="00710422" w:rsidP="00614C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636941"/>
      <w:docPartObj>
        <w:docPartGallery w:val="Page Numbers (Top of Page)"/>
        <w:docPartUnique/>
      </w:docPartObj>
    </w:sdtPr>
    <w:sdtContent>
      <w:p w:rsidR="008E1B99" w:rsidRDefault="008E1B99">
        <w:pPr>
          <w:pStyle w:val="Antrats"/>
          <w:jc w:val="center"/>
        </w:pPr>
        <w:r>
          <w:fldChar w:fldCharType="begin"/>
        </w:r>
        <w:r>
          <w:instrText>PAGE   \* MERGEFORMAT</w:instrText>
        </w:r>
        <w:r>
          <w:fldChar w:fldCharType="separate"/>
        </w:r>
        <w:r w:rsidR="0029232D">
          <w:rPr>
            <w:noProof/>
          </w:rPr>
          <w:t>24</w:t>
        </w:r>
        <w:r>
          <w:fldChar w:fldCharType="end"/>
        </w:r>
      </w:p>
    </w:sdtContent>
  </w:sdt>
  <w:p w:rsidR="008E1B99" w:rsidRDefault="008E1B9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369"/>
    <w:multiLevelType w:val="hybridMultilevel"/>
    <w:tmpl w:val="CF6298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33E081B"/>
    <w:multiLevelType w:val="hybridMultilevel"/>
    <w:tmpl w:val="7480DE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0AC14F0E"/>
    <w:multiLevelType w:val="hybridMultilevel"/>
    <w:tmpl w:val="13D4ED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2A2EE9"/>
    <w:multiLevelType w:val="hybridMultilevel"/>
    <w:tmpl w:val="CF2A0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D356718"/>
    <w:multiLevelType w:val="hybridMultilevel"/>
    <w:tmpl w:val="AD005B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E92261B"/>
    <w:multiLevelType w:val="hybridMultilevel"/>
    <w:tmpl w:val="1AE893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1615A3F"/>
    <w:multiLevelType w:val="hybridMultilevel"/>
    <w:tmpl w:val="741AA9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AB00004"/>
    <w:multiLevelType w:val="hybridMultilevel"/>
    <w:tmpl w:val="C23AD2F6"/>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854558B"/>
    <w:multiLevelType w:val="hybridMultilevel"/>
    <w:tmpl w:val="E49602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89D47C9"/>
    <w:multiLevelType w:val="hybridMultilevel"/>
    <w:tmpl w:val="481E3B12"/>
    <w:lvl w:ilvl="0" w:tplc="4118B3E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C2E09E6"/>
    <w:multiLevelType w:val="hybridMultilevel"/>
    <w:tmpl w:val="C51EBF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CF61E94"/>
    <w:multiLevelType w:val="hybridMultilevel"/>
    <w:tmpl w:val="93B4EB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EE70CC9"/>
    <w:multiLevelType w:val="hybridMultilevel"/>
    <w:tmpl w:val="95789074"/>
    <w:lvl w:ilvl="0" w:tplc="4118B3E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1763D66"/>
    <w:multiLevelType w:val="hybridMultilevel"/>
    <w:tmpl w:val="3F46D0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43A56BE"/>
    <w:multiLevelType w:val="hybridMultilevel"/>
    <w:tmpl w:val="F4DEAF12"/>
    <w:lvl w:ilvl="0" w:tplc="4118B3EE">
      <w:start w:val="1"/>
      <w:numFmt w:val="decimal"/>
      <w:lvlText w:val="%1."/>
      <w:lvlJc w:val="left"/>
      <w:pPr>
        <w:ind w:left="765" w:hanging="360"/>
      </w:pPr>
      <w:rPr>
        <w:color w:val="auto"/>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15">
    <w:nsid w:val="397326E7"/>
    <w:multiLevelType w:val="hybridMultilevel"/>
    <w:tmpl w:val="2F46F5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4BF1598"/>
    <w:multiLevelType w:val="multilevel"/>
    <w:tmpl w:val="15AA8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5E23FEC"/>
    <w:multiLevelType w:val="hybridMultilevel"/>
    <w:tmpl w:val="20E20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6876EF5"/>
    <w:multiLevelType w:val="hybridMultilevel"/>
    <w:tmpl w:val="1ED2BF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A67248E"/>
    <w:multiLevelType w:val="hybridMultilevel"/>
    <w:tmpl w:val="129C68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C1B5F85"/>
    <w:multiLevelType w:val="hybridMultilevel"/>
    <w:tmpl w:val="599AF7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E956378"/>
    <w:multiLevelType w:val="hybridMultilevel"/>
    <w:tmpl w:val="5C2C8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0E477E0"/>
    <w:multiLevelType w:val="hybridMultilevel"/>
    <w:tmpl w:val="46ACAA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11F6A46"/>
    <w:multiLevelType w:val="hybridMultilevel"/>
    <w:tmpl w:val="C0C282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33426F5"/>
    <w:multiLevelType w:val="hybridMultilevel"/>
    <w:tmpl w:val="921A60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47848AA"/>
    <w:multiLevelType w:val="hybridMultilevel"/>
    <w:tmpl w:val="B45A90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8DB1907"/>
    <w:multiLevelType w:val="hybridMultilevel"/>
    <w:tmpl w:val="935A8E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2AC1D5C"/>
    <w:multiLevelType w:val="hybridMultilevel"/>
    <w:tmpl w:val="10829F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5763E29"/>
    <w:multiLevelType w:val="multilevel"/>
    <w:tmpl w:val="C51C49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6A64A44"/>
    <w:multiLevelType w:val="hybridMultilevel"/>
    <w:tmpl w:val="C4F810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E4B0366"/>
    <w:multiLevelType w:val="hybridMultilevel"/>
    <w:tmpl w:val="11C05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EC55722"/>
    <w:multiLevelType w:val="hybridMultilevel"/>
    <w:tmpl w:val="8EBA12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151777E"/>
    <w:multiLevelType w:val="hybridMultilevel"/>
    <w:tmpl w:val="FC2CC8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3665E26"/>
    <w:multiLevelType w:val="hybridMultilevel"/>
    <w:tmpl w:val="45DEA8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FFC4859"/>
    <w:multiLevelType w:val="hybridMultilevel"/>
    <w:tmpl w:val="6EFE81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2"/>
  </w:num>
  <w:num w:numId="3">
    <w:abstractNumId w:val="9"/>
  </w:num>
  <w:num w:numId="4">
    <w:abstractNumId w:val="14"/>
  </w:num>
  <w:num w:numId="5">
    <w:abstractNumId w:val="18"/>
  </w:num>
  <w:num w:numId="6">
    <w:abstractNumId w:val="33"/>
  </w:num>
  <w:num w:numId="7">
    <w:abstractNumId w:val="23"/>
  </w:num>
  <w:num w:numId="8">
    <w:abstractNumId w:val="34"/>
  </w:num>
  <w:num w:numId="9">
    <w:abstractNumId w:val="2"/>
  </w:num>
  <w:num w:numId="10">
    <w:abstractNumId w:val="32"/>
  </w:num>
  <w:num w:numId="11">
    <w:abstractNumId w:val="25"/>
  </w:num>
  <w:num w:numId="12">
    <w:abstractNumId w:val="17"/>
  </w:num>
  <w:num w:numId="13">
    <w:abstractNumId w:val="13"/>
  </w:num>
  <w:num w:numId="14">
    <w:abstractNumId w:val="20"/>
  </w:num>
  <w:num w:numId="15">
    <w:abstractNumId w:val="11"/>
  </w:num>
  <w:num w:numId="16">
    <w:abstractNumId w:val="31"/>
  </w:num>
  <w:num w:numId="17">
    <w:abstractNumId w:val="8"/>
  </w:num>
  <w:num w:numId="18">
    <w:abstractNumId w:val="24"/>
  </w:num>
  <w:num w:numId="19">
    <w:abstractNumId w:val="10"/>
  </w:num>
  <w:num w:numId="20">
    <w:abstractNumId w:val="26"/>
  </w:num>
  <w:num w:numId="21">
    <w:abstractNumId w:val="30"/>
  </w:num>
  <w:num w:numId="22">
    <w:abstractNumId w:val="29"/>
  </w:num>
  <w:num w:numId="23">
    <w:abstractNumId w:val="0"/>
  </w:num>
  <w:num w:numId="24">
    <w:abstractNumId w:val="27"/>
  </w:num>
  <w:num w:numId="25">
    <w:abstractNumId w:val="6"/>
  </w:num>
  <w:num w:numId="26">
    <w:abstractNumId w:val="19"/>
  </w:num>
  <w:num w:numId="27">
    <w:abstractNumId w:val="3"/>
  </w:num>
  <w:num w:numId="28">
    <w:abstractNumId w:val="15"/>
  </w:num>
  <w:num w:numId="29">
    <w:abstractNumId w:val="22"/>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5"/>
  </w:num>
  <w:num w:numId="36">
    <w:abstractNumId w:val="4"/>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C31"/>
    <w:rsid w:val="00003CAA"/>
    <w:rsid w:val="000042CD"/>
    <w:rsid w:val="00006B05"/>
    <w:rsid w:val="000104BE"/>
    <w:rsid w:val="00011112"/>
    <w:rsid w:val="00013F68"/>
    <w:rsid w:val="00023258"/>
    <w:rsid w:val="00024D62"/>
    <w:rsid w:val="00025059"/>
    <w:rsid w:val="000260CC"/>
    <w:rsid w:val="00026A78"/>
    <w:rsid w:val="000274AB"/>
    <w:rsid w:val="00030927"/>
    <w:rsid w:val="00031C06"/>
    <w:rsid w:val="000358E6"/>
    <w:rsid w:val="00036267"/>
    <w:rsid w:val="000403D1"/>
    <w:rsid w:val="00042CB0"/>
    <w:rsid w:val="0004558E"/>
    <w:rsid w:val="00046C44"/>
    <w:rsid w:val="000534BB"/>
    <w:rsid w:val="00053636"/>
    <w:rsid w:val="00053AA1"/>
    <w:rsid w:val="00054B49"/>
    <w:rsid w:val="00057E17"/>
    <w:rsid w:val="000610DD"/>
    <w:rsid w:val="00061695"/>
    <w:rsid w:val="00063AF7"/>
    <w:rsid w:val="00065776"/>
    <w:rsid w:val="00067426"/>
    <w:rsid w:val="00067A60"/>
    <w:rsid w:val="00070D5A"/>
    <w:rsid w:val="00075A74"/>
    <w:rsid w:val="00077F8F"/>
    <w:rsid w:val="00080113"/>
    <w:rsid w:val="00080238"/>
    <w:rsid w:val="00083A54"/>
    <w:rsid w:val="0008446D"/>
    <w:rsid w:val="00091FBB"/>
    <w:rsid w:val="00092D9F"/>
    <w:rsid w:val="00093702"/>
    <w:rsid w:val="00096200"/>
    <w:rsid w:val="000974E9"/>
    <w:rsid w:val="000A0DCA"/>
    <w:rsid w:val="000A19B7"/>
    <w:rsid w:val="000A2AE0"/>
    <w:rsid w:val="000A4301"/>
    <w:rsid w:val="000A432A"/>
    <w:rsid w:val="000A74B1"/>
    <w:rsid w:val="000B16C9"/>
    <w:rsid w:val="000B1984"/>
    <w:rsid w:val="000B38AB"/>
    <w:rsid w:val="000B3B3E"/>
    <w:rsid w:val="000B6480"/>
    <w:rsid w:val="000C03AA"/>
    <w:rsid w:val="000C0BC0"/>
    <w:rsid w:val="000C23D4"/>
    <w:rsid w:val="000C5D9B"/>
    <w:rsid w:val="000C6D5E"/>
    <w:rsid w:val="000C7AA7"/>
    <w:rsid w:val="000D01C3"/>
    <w:rsid w:val="000D0971"/>
    <w:rsid w:val="000D114B"/>
    <w:rsid w:val="000D224F"/>
    <w:rsid w:val="000D2682"/>
    <w:rsid w:val="000D48F1"/>
    <w:rsid w:val="000D57D3"/>
    <w:rsid w:val="000E10C9"/>
    <w:rsid w:val="000E3AFE"/>
    <w:rsid w:val="000E455B"/>
    <w:rsid w:val="000E4696"/>
    <w:rsid w:val="000E5585"/>
    <w:rsid w:val="000E606D"/>
    <w:rsid w:val="000F01C3"/>
    <w:rsid w:val="000F35A7"/>
    <w:rsid w:val="000F717C"/>
    <w:rsid w:val="001004E5"/>
    <w:rsid w:val="00100FA2"/>
    <w:rsid w:val="001019D2"/>
    <w:rsid w:val="00104E9D"/>
    <w:rsid w:val="00104FB3"/>
    <w:rsid w:val="00106ACC"/>
    <w:rsid w:val="00107ADC"/>
    <w:rsid w:val="00110338"/>
    <w:rsid w:val="001208B8"/>
    <w:rsid w:val="00120D48"/>
    <w:rsid w:val="00120EBE"/>
    <w:rsid w:val="00120FC2"/>
    <w:rsid w:val="001242EE"/>
    <w:rsid w:val="00127494"/>
    <w:rsid w:val="0013243E"/>
    <w:rsid w:val="00132784"/>
    <w:rsid w:val="00133AC8"/>
    <w:rsid w:val="00135845"/>
    <w:rsid w:val="00136AFB"/>
    <w:rsid w:val="00136D02"/>
    <w:rsid w:val="00141534"/>
    <w:rsid w:val="00142101"/>
    <w:rsid w:val="00143096"/>
    <w:rsid w:val="00144C94"/>
    <w:rsid w:val="001473EB"/>
    <w:rsid w:val="001555D4"/>
    <w:rsid w:val="001560A8"/>
    <w:rsid w:val="00156B74"/>
    <w:rsid w:val="00161530"/>
    <w:rsid w:val="001636ED"/>
    <w:rsid w:val="00163B10"/>
    <w:rsid w:val="00164B66"/>
    <w:rsid w:val="001658D6"/>
    <w:rsid w:val="00171489"/>
    <w:rsid w:val="00171DB2"/>
    <w:rsid w:val="00172901"/>
    <w:rsid w:val="0017532E"/>
    <w:rsid w:val="00176C50"/>
    <w:rsid w:val="00183CB4"/>
    <w:rsid w:val="00184B23"/>
    <w:rsid w:val="001858F3"/>
    <w:rsid w:val="00185BC1"/>
    <w:rsid w:val="00185E5F"/>
    <w:rsid w:val="00186671"/>
    <w:rsid w:val="00186B0F"/>
    <w:rsid w:val="00187DDC"/>
    <w:rsid w:val="0019397E"/>
    <w:rsid w:val="00194570"/>
    <w:rsid w:val="00194F30"/>
    <w:rsid w:val="0019575B"/>
    <w:rsid w:val="00195C91"/>
    <w:rsid w:val="00196711"/>
    <w:rsid w:val="00196D51"/>
    <w:rsid w:val="001A0091"/>
    <w:rsid w:val="001A0B3B"/>
    <w:rsid w:val="001A0C05"/>
    <w:rsid w:val="001A2B85"/>
    <w:rsid w:val="001A5B4F"/>
    <w:rsid w:val="001A6983"/>
    <w:rsid w:val="001A7908"/>
    <w:rsid w:val="001B130F"/>
    <w:rsid w:val="001B173C"/>
    <w:rsid w:val="001B2DDE"/>
    <w:rsid w:val="001B3945"/>
    <w:rsid w:val="001B5CBF"/>
    <w:rsid w:val="001B6BDB"/>
    <w:rsid w:val="001C34DF"/>
    <w:rsid w:val="001C367F"/>
    <w:rsid w:val="001C760D"/>
    <w:rsid w:val="001D1A89"/>
    <w:rsid w:val="001D1E23"/>
    <w:rsid w:val="001D2B9D"/>
    <w:rsid w:val="001D2BFF"/>
    <w:rsid w:val="001D7AD6"/>
    <w:rsid w:val="001E2CC8"/>
    <w:rsid w:val="001E7136"/>
    <w:rsid w:val="001E766D"/>
    <w:rsid w:val="001E7901"/>
    <w:rsid w:val="001E7AD6"/>
    <w:rsid w:val="001E7DCD"/>
    <w:rsid w:val="001F164B"/>
    <w:rsid w:val="001F169F"/>
    <w:rsid w:val="001F2BA9"/>
    <w:rsid w:val="001F4A11"/>
    <w:rsid w:val="001F54E3"/>
    <w:rsid w:val="001F616E"/>
    <w:rsid w:val="00202340"/>
    <w:rsid w:val="0020373F"/>
    <w:rsid w:val="002038A4"/>
    <w:rsid w:val="002048EF"/>
    <w:rsid w:val="002055B7"/>
    <w:rsid w:val="00205972"/>
    <w:rsid w:val="00211F46"/>
    <w:rsid w:val="00211FFC"/>
    <w:rsid w:val="0021221A"/>
    <w:rsid w:val="002127D4"/>
    <w:rsid w:val="002146D7"/>
    <w:rsid w:val="0021507A"/>
    <w:rsid w:val="0021630B"/>
    <w:rsid w:val="00220BA7"/>
    <w:rsid w:val="00221E1D"/>
    <w:rsid w:val="00222461"/>
    <w:rsid w:val="00226A31"/>
    <w:rsid w:val="00227F68"/>
    <w:rsid w:val="002340C9"/>
    <w:rsid w:val="002345C5"/>
    <w:rsid w:val="002373B4"/>
    <w:rsid w:val="00237570"/>
    <w:rsid w:val="002405C7"/>
    <w:rsid w:val="00243888"/>
    <w:rsid w:val="00244E8F"/>
    <w:rsid w:val="00246AE4"/>
    <w:rsid w:val="00251247"/>
    <w:rsid w:val="00256941"/>
    <w:rsid w:val="00260669"/>
    <w:rsid w:val="00261F2C"/>
    <w:rsid w:val="002627F5"/>
    <w:rsid w:val="00262C57"/>
    <w:rsid w:val="002642DE"/>
    <w:rsid w:val="00266874"/>
    <w:rsid w:val="00266B5C"/>
    <w:rsid w:val="0026735C"/>
    <w:rsid w:val="002679E6"/>
    <w:rsid w:val="002711D9"/>
    <w:rsid w:val="0027182D"/>
    <w:rsid w:val="00271FDD"/>
    <w:rsid w:val="00274FC8"/>
    <w:rsid w:val="00276C05"/>
    <w:rsid w:val="00277FD8"/>
    <w:rsid w:val="002801F9"/>
    <w:rsid w:val="00280E8E"/>
    <w:rsid w:val="00282ED8"/>
    <w:rsid w:val="002846C2"/>
    <w:rsid w:val="00284B8E"/>
    <w:rsid w:val="0029232D"/>
    <w:rsid w:val="0029274C"/>
    <w:rsid w:val="00294492"/>
    <w:rsid w:val="00295116"/>
    <w:rsid w:val="00296544"/>
    <w:rsid w:val="00296EFE"/>
    <w:rsid w:val="002A0F70"/>
    <w:rsid w:val="002A1ACC"/>
    <w:rsid w:val="002A25D3"/>
    <w:rsid w:val="002A620E"/>
    <w:rsid w:val="002B2278"/>
    <w:rsid w:val="002B2D82"/>
    <w:rsid w:val="002B3E70"/>
    <w:rsid w:val="002B4BD4"/>
    <w:rsid w:val="002B4FBA"/>
    <w:rsid w:val="002C0A21"/>
    <w:rsid w:val="002C1397"/>
    <w:rsid w:val="002C1FBB"/>
    <w:rsid w:val="002C3DC1"/>
    <w:rsid w:val="002C5385"/>
    <w:rsid w:val="002C72E3"/>
    <w:rsid w:val="002D0090"/>
    <w:rsid w:val="002D04EB"/>
    <w:rsid w:val="002D0B3E"/>
    <w:rsid w:val="002D1A09"/>
    <w:rsid w:val="002D1C59"/>
    <w:rsid w:val="002D3927"/>
    <w:rsid w:val="002D3A67"/>
    <w:rsid w:val="002D3CA6"/>
    <w:rsid w:val="002D5CFA"/>
    <w:rsid w:val="002D5EBF"/>
    <w:rsid w:val="002D6D00"/>
    <w:rsid w:val="002D742D"/>
    <w:rsid w:val="002E1E19"/>
    <w:rsid w:val="002E392B"/>
    <w:rsid w:val="002E7769"/>
    <w:rsid w:val="002F0644"/>
    <w:rsid w:val="002F07F5"/>
    <w:rsid w:val="002F1463"/>
    <w:rsid w:val="002F5810"/>
    <w:rsid w:val="002F66C6"/>
    <w:rsid w:val="002F7DE5"/>
    <w:rsid w:val="00300FEF"/>
    <w:rsid w:val="003027AD"/>
    <w:rsid w:val="00303AA1"/>
    <w:rsid w:val="00304F3E"/>
    <w:rsid w:val="0030679E"/>
    <w:rsid w:val="00307799"/>
    <w:rsid w:val="00307CE3"/>
    <w:rsid w:val="00312363"/>
    <w:rsid w:val="00314225"/>
    <w:rsid w:val="00315B34"/>
    <w:rsid w:val="00321DFA"/>
    <w:rsid w:val="00324E0E"/>
    <w:rsid w:val="003336D2"/>
    <w:rsid w:val="00334229"/>
    <w:rsid w:val="003359B5"/>
    <w:rsid w:val="00341521"/>
    <w:rsid w:val="00342CDD"/>
    <w:rsid w:val="003452FD"/>
    <w:rsid w:val="0034621B"/>
    <w:rsid w:val="00346F2F"/>
    <w:rsid w:val="00350094"/>
    <w:rsid w:val="00351918"/>
    <w:rsid w:val="003521BF"/>
    <w:rsid w:val="0035354D"/>
    <w:rsid w:val="00353D39"/>
    <w:rsid w:val="00354DB0"/>
    <w:rsid w:val="00355855"/>
    <w:rsid w:val="00356354"/>
    <w:rsid w:val="00362D70"/>
    <w:rsid w:val="0036669B"/>
    <w:rsid w:val="003671CA"/>
    <w:rsid w:val="00373FFA"/>
    <w:rsid w:val="00376E42"/>
    <w:rsid w:val="003776F2"/>
    <w:rsid w:val="00380983"/>
    <w:rsid w:val="0038465A"/>
    <w:rsid w:val="00385231"/>
    <w:rsid w:val="003870BB"/>
    <w:rsid w:val="00387655"/>
    <w:rsid w:val="003914CF"/>
    <w:rsid w:val="0039709D"/>
    <w:rsid w:val="003978BB"/>
    <w:rsid w:val="003A044D"/>
    <w:rsid w:val="003A323D"/>
    <w:rsid w:val="003A399C"/>
    <w:rsid w:val="003A45D7"/>
    <w:rsid w:val="003A573D"/>
    <w:rsid w:val="003A7D06"/>
    <w:rsid w:val="003B19FD"/>
    <w:rsid w:val="003B36B9"/>
    <w:rsid w:val="003C0AD0"/>
    <w:rsid w:val="003C0F56"/>
    <w:rsid w:val="003C3C11"/>
    <w:rsid w:val="003C6E16"/>
    <w:rsid w:val="003C6F56"/>
    <w:rsid w:val="003D321E"/>
    <w:rsid w:val="003D4250"/>
    <w:rsid w:val="003D42C8"/>
    <w:rsid w:val="003D64EE"/>
    <w:rsid w:val="003D690F"/>
    <w:rsid w:val="003D6B8E"/>
    <w:rsid w:val="003D79C1"/>
    <w:rsid w:val="003E30C5"/>
    <w:rsid w:val="003E44C0"/>
    <w:rsid w:val="003E4ED5"/>
    <w:rsid w:val="003E5D82"/>
    <w:rsid w:val="003E64F5"/>
    <w:rsid w:val="003E7F6F"/>
    <w:rsid w:val="003F3877"/>
    <w:rsid w:val="003F4EEF"/>
    <w:rsid w:val="003F6641"/>
    <w:rsid w:val="003F6877"/>
    <w:rsid w:val="00400602"/>
    <w:rsid w:val="0040068F"/>
    <w:rsid w:val="00400A2F"/>
    <w:rsid w:val="004024ED"/>
    <w:rsid w:val="00402B74"/>
    <w:rsid w:val="00403674"/>
    <w:rsid w:val="00404E54"/>
    <w:rsid w:val="00405738"/>
    <w:rsid w:val="00405819"/>
    <w:rsid w:val="0040792C"/>
    <w:rsid w:val="0041005B"/>
    <w:rsid w:val="004110B8"/>
    <w:rsid w:val="00414E5E"/>
    <w:rsid w:val="004162F8"/>
    <w:rsid w:val="00416C24"/>
    <w:rsid w:val="004171C6"/>
    <w:rsid w:val="00417461"/>
    <w:rsid w:val="004174FF"/>
    <w:rsid w:val="00420FB9"/>
    <w:rsid w:val="00421072"/>
    <w:rsid w:val="00422B69"/>
    <w:rsid w:val="0042672F"/>
    <w:rsid w:val="004274D2"/>
    <w:rsid w:val="00430162"/>
    <w:rsid w:val="00432855"/>
    <w:rsid w:val="00433FC5"/>
    <w:rsid w:val="00434FC0"/>
    <w:rsid w:val="004417BA"/>
    <w:rsid w:val="00442A94"/>
    <w:rsid w:val="004459E6"/>
    <w:rsid w:val="004525B5"/>
    <w:rsid w:val="0045342A"/>
    <w:rsid w:val="004539A5"/>
    <w:rsid w:val="00453AC4"/>
    <w:rsid w:val="0045628B"/>
    <w:rsid w:val="004577DD"/>
    <w:rsid w:val="0046008A"/>
    <w:rsid w:val="00461CA7"/>
    <w:rsid w:val="00464C0F"/>
    <w:rsid w:val="00467020"/>
    <w:rsid w:val="004706AD"/>
    <w:rsid w:val="00470BBE"/>
    <w:rsid w:val="00471E49"/>
    <w:rsid w:val="00473400"/>
    <w:rsid w:val="00474F24"/>
    <w:rsid w:val="004803B2"/>
    <w:rsid w:val="00481FF5"/>
    <w:rsid w:val="00482C8E"/>
    <w:rsid w:val="004838C2"/>
    <w:rsid w:val="00484D43"/>
    <w:rsid w:val="0049091D"/>
    <w:rsid w:val="00491EB7"/>
    <w:rsid w:val="00492100"/>
    <w:rsid w:val="00492CBD"/>
    <w:rsid w:val="0049422F"/>
    <w:rsid w:val="004949FC"/>
    <w:rsid w:val="00496C74"/>
    <w:rsid w:val="0049782B"/>
    <w:rsid w:val="00497A72"/>
    <w:rsid w:val="004A1AE6"/>
    <w:rsid w:val="004A2FE7"/>
    <w:rsid w:val="004A7309"/>
    <w:rsid w:val="004A7752"/>
    <w:rsid w:val="004B57E4"/>
    <w:rsid w:val="004B60E7"/>
    <w:rsid w:val="004B7D3A"/>
    <w:rsid w:val="004B7E79"/>
    <w:rsid w:val="004C38F9"/>
    <w:rsid w:val="004C54F5"/>
    <w:rsid w:val="004D0A50"/>
    <w:rsid w:val="004D16C6"/>
    <w:rsid w:val="004D2AF9"/>
    <w:rsid w:val="004D3380"/>
    <w:rsid w:val="004D4C59"/>
    <w:rsid w:val="004E1475"/>
    <w:rsid w:val="004E49E6"/>
    <w:rsid w:val="004E635E"/>
    <w:rsid w:val="004E6F1F"/>
    <w:rsid w:val="004F2DC6"/>
    <w:rsid w:val="004F30FA"/>
    <w:rsid w:val="004F33B0"/>
    <w:rsid w:val="004F3E1A"/>
    <w:rsid w:val="004F4E4A"/>
    <w:rsid w:val="004F52AC"/>
    <w:rsid w:val="004F7D62"/>
    <w:rsid w:val="005064F2"/>
    <w:rsid w:val="00507F22"/>
    <w:rsid w:val="00510027"/>
    <w:rsid w:val="00510049"/>
    <w:rsid w:val="00512B8C"/>
    <w:rsid w:val="00512E12"/>
    <w:rsid w:val="0051300C"/>
    <w:rsid w:val="00514AFE"/>
    <w:rsid w:val="00514B46"/>
    <w:rsid w:val="00515BF9"/>
    <w:rsid w:val="00515FA2"/>
    <w:rsid w:val="00516359"/>
    <w:rsid w:val="0052266F"/>
    <w:rsid w:val="0052335F"/>
    <w:rsid w:val="0052570A"/>
    <w:rsid w:val="005257DF"/>
    <w:rsid w:val="005304D8"/>
    <w:rsid w:val="00533A16"/>
    <w:rsid w:val="0054072B"/>
    <w:rsid w:val="00541217"/>
    <w:rsid w:val="00541BC2"/>
    <w:rsid w:val="0054494F"/>
    <w:rsid w:val="005455E8"/>
    <w:rsid w:val="005471AE"/>
    <w:rsid w:val="0054763E"/>
    <w:rsid w:val="00553189"/>
    <w:rsid w:val="0055485F"/>
    <w:rsid w:val="00554BA2"/>
    <w:rsid w:val="00555357"/>
    <w:rsid w:val="005605B4"/>
    <w:rsid w:val="00561C4D"/>
    <w:rsid w:val="00562286"/>
    <w:rsid w:val="00562D39"/>
    <w:rsid w:val="005644DE"/>
    <w:rsid w:val="0056569E"/>
    <w:rsid w:val="005668A2"/>
    <w:rsid w:val="00571F75"/>
    <w:rsid w:val="005748F8"/>
    <w:rsid w:val="00574946"/>
    <w:rsid w:val="00580C9B"/>
    <w:rsid w:val="00582106"/>
    <w:rsid w:val="00583A75"/>
    <w:rsid w:val="00585B96"/>
    <w:rsid w:val="00585C81"/>
    <w:rsid w:val="00587B9B"/>
    <w:rsid w:val="00587BD3"/>
    <w:rsid w:val="0059153F"/>
    <w:rsid w:val="0059204B"/>
    <w:rsid w:val="00593401"/>
    <w:rsid w:val="00594300"/>
    <w:rsid w:val="00594671"/>
    <w:rsid w:val="00594E8B"/>
    <w:rsid w:val="005A313A"/>
    <w:rsid w:val="005A3601"/>
    <w:rsid w:val="005B14CB"/>
    <w:rsid w:val="005B5BCF"/>
    <w:rsid w:val="005B64CC"/>
    <w:rsid w:val="005B6D3B"/>
    <w:rsid w:val="005B70A0"/>
    <w:rsid w:val="005C196A"/>
    <w:rsid w:val="005C3125"/>
    <w:rsid w:val="005C4F46"/>
    <w:rsid w:val="005C6A62"/>
    <w:rsid w:val="005C700A"/>
    <w:rsid w:val="005C769F"/>
    <w:rsid w:val="005D012C"/>
    <w:rsid w:val="005D0D5E"/>
    <w:rsid w:val="005D203D"/>
    <w:rsid w:val="005E5AF2"/>
    <w:rsid w:val="005F04E3"/>
    <w:rsid w:val="005F2100"/>
    <w:rsid w:val="005F296E"/>
    <w:rsid w:val="005F3EA5"/>
    <w:rsid w:val="005F472A"/>
    <w:rsid w:val="005F7F18"/>
    <w:rsid w:val="00601934"/>
    <w:rsid w:val="006024EA"/>
    <w:rsid w:val="00603610"/>
    <w:rsid w:val="00603E68"/>
    <w:rsid w:val="00605748"/>
    <w:rsid w:val="006064E2"/>
    <w:rsid w:val="006106F7"/>
    <w:rsid w:val="0061343C"/>
    <w:rsid w:val="00614C31"/>
    <w:rsid w:val="00616DEF"/>
    <w:rsid w:val="00621DC2"/>
    <w:rsid w:val="0062500C"/>
    <w:rsid w:val="006254C2"/>
    <w:rsid w:val="00625720"/>
    <w:rsid w:val="00625A97"/>
    <w:rsid w:val="006300F4"/>
    <w:rsid w:val="00636269"/>
    <w:rsid w:val="00637C37"/>
    <w:rsid w:val="00642E53"/>
    <w:rsid w:val="00642E7F"/>
    <w:rsid w:val="00643DBE"/>
    <w:rsid w:val="00644268"/>
    <w:rsid w:val="0064534D"/>
    <w:rsid w:val="00645EF4"/>
    <w:rsid w:val="00645F55"/>
    <w:rsid w:val="00647109"/>
    <w:rsid w:val="00652168"/>
    <w:rsid w:val="00656B94"/>
    <w:rsid w:val="00660B95"/>
    <w:rsid w:val="00661618"/>
    <w:rsid w:val="00662BF1"/>
    <w:rsid w:val="00664703"/>
    <w:rsid w:val="00665F38"/>
    <w:rsid w:val="00677B14"/>
    <w:rsid w:val="00680D78"/>
    <w:rsid w:val="00681FB4"/>
    <w:rsid w:val="00683469"/>
    <w:rsid w:val="00691AB4"/>
    <w:rsid w:val="00691E8C"/>
    <w:rsid w:val="006934D0"/>
    <w:rsid w:val="00693F79"/>
    <w:rsid w:val="006946BA"/>
    <w:rsid w:val="006A0307"/>
    <w:rsid w:val="006A1B88"/>
    <w:rsid w:val="006A2086"/>
    <w:rsid w:val="006A40CD"/>
    <w:rsid w:val="006A5CE0"/>
    <w:rsid w:val="006B059F"/>
    <w:rsid w:val="006B0B89"/>
    <w:rsid w:val="006B22C6"/>
    <w:rsid w:val="006B34C2"/>
    <w:rsid w:val="006B3AC3"/>
    <w:rsid w:val="006B4EC5"/>
    <w:rsid w:val="006B5887"/>
    <w:rsid w:val="006B5D2F"/>
    <w:rsid w:val="006C1861"/>
    <w:rsid w:val="006C2CD5"/>
    <w:rsid w:val="006C5927"/>
    <w:rsid w:val="006C6FA0"/>
    <w:rsid w:val="006D1100"/>
    <w:rsid w:val="006D1255"/>
    <w:rsid w:val="006D4844"/>
    <w:rsid w:val="006D4EAC"/>
    <w:rsid w:val="006D52CD"/>
    <w:rsid w:val="006D5C18"/>
    <w:rsid w:val="006E0958"/>
    <w:rsid w:val="006E23A0"/>
    <w:rsid w:val="006E2C3D"/>
    <w:rsid w:val="006E4286"/>
    <w:rsid w:val="006E73EF"/>
    <w:rsid w:val="006F08C8"/>
    <w:rsid w:val="006F13D9"/>
    <w:rsid w:val="006F22AC"/>
    <w:rsid w:val="006F3FB4"/>
    <w:rsid w:val="006F42C5"/>
    <w:rsid w:val="006F4420"/>
    <w:rsid w:val="006F55D0"/>
    <w:rsid w:val="006F578E"/>
    <w:rsid w:val="006F69C9"/>
    <w:rsid w:val="006F6F81"/>
    <w:rsid w:val="00700F4F"/>
    <w:rsid w:val="00703D6C"/>
    <w:rsid w:val="007044F4"/>
    <w:rsid w:val="00704C6B"/>
    <w:rsid w:val="00705E95"/>
    <w:rsid w:val="007063C9"/>
    <w:rsid w:val="00707526"/>
    <w:rsid w:val="007102E7"/>
    <w:rsid w:val="00710422"/>
    <w:rsid w:val="00710575"/>
    <w:rsid w:val="0071106C"/>
    <w:rsid w:val="00711650"/>
    <w:rsid w:val="007127D2"/>
    <w:rsid w:val="00713D82"/>
    <w:rsid w:val="0071591B"/>
    <w:rsid w:val="00717AAE"/>
    <w:rsid w:val="007216AD"/>
    <w:rsid w:val="00724CCD"/>
    <w:rsid w:val="00724F27"/>
    <w:rsid w:val="00725664"/>
    <w:rsid w:val="00725BAE"/>
    <w:rsid w:val="00727EA5"/>
    <w:rsid w:val="00730FF4"/>
    <w:rsid w:val="00731602"/>
    <w:rsid w:val="00734F8B"/>
    <w:rsid w:val="00736471"/>
    <w:rsid w:val="00745035"/>
    <w:rsid w:val="00747212"/>
    <w:rsid w:val="007519B8"/>
    <w:rsid w:val="00751F29"/>
    <w:rsid w:val="00753052"/>
    <w:rsid w:val="00762DC7"/>
    <w:rsid w:val="0076395B"/>
    <w:rsid w:val="00765F95"/>
    <w:rsid w:val="007670EB"/>
    <w:rsid w:val="007748D5"/>
    <w:rsid w:val="0077610A"/>
    <w:rsid w:val="00777BA0"/>
    <w:rsid w:val="00777FF8"/>
    <w:rsid w:val="00780D19"/>
    <w:rsid w:val="0078112A"/>
    <w:rsid w:val="0078163D"/>
    <w:rsid w:val="00784079"/>
    <w:rsid w:val="00787F7B"/>
    <w:rsid w:val="007930BB"/>
    <w:rsid w:val="007948EB"/>
    <w:rsid w:val="00795242"/>
    <w:rsid w:val="007958BD"/>
    <w:rsid w:val="007A0118"/>
    <w:rsid w:val="007A5073"/>
    <w:rsid w:val="007A5231"/>
    <w:rsid w:val="007A6430"/>
    <w:rsid w:val="007A7622"/>
    <w:rsid w:val="007B21B4"/>
    <w:rsid w:val="007B3602"/>
    <w:rsid w:val="007B54D8"/>
    <w:rsid w:val="007B6819"/>
    <w:rsid w:val="007B7910"/>
    <w:rsid w:val="007B7CE1"/>
    <w:rsid w:val="007C0387"/>
    <w:rsid w:val="007C75A7"/>
    <w:rsid w:val="007D1D7A"/>
    <w:rsid w:val="007D2BA0"/>
    <w:rsid w:val="007D768B"/>
    <w:rsid w:val="007E020F"/>
    <w:rsid w:val="007E30AB"/>
    <w:rsid w:val="007E3983"/>
    <w:rsid w:val="007E56F6"/>
    <w:rsid w:val="007E5B04"/>
    <w:rsid w:val="007F0296"/>
    <w:rsid w:val="007F1507"/>
    <w:rsid w:val="007F1A8A"/>
    <w:rsid w:val="007F2855"/>
    <w:rsid w:val="007F5C7F"/>
    <w:rsid w:val="007F6FB4"/>
    <w:rsid w:val="007F7057"/>
    <w:rsid w:val="00801BFD"/>
    <w:rsid w:val="00801D3D"/>
    <w:rsid w:val="0080397E"/>
    <w:rsid w:val="00805681"/>
    <w:rsid w:val="00810C72"/>
    <w:rsid w:val="00812144"/>
    <w:rsid w:val="00815CD4"/>
    <w:rsid w:val="0081699C"/>
    <w:rsid w:val="00816B26"/>
    <w:rsid w:val="00816DF7"/>
    <w:rsid w:val="00817BA5"/>
    <w:rsid w:val="008239B7"/>
    <w:rsid w:val="00824F52"/>
    <w:rsid w:val="00825814"/>
    <w:rsid w:val="0083118B"/>
    <w:rsid w:val="00832447"/>
    <w:rsid w:val="0083385E"/>
    <w:rsid w:val="00837979"/>
    <w:rsid w:val="00840970"/>
    <w:rsid w:val="00840AB5"/>
    <w:rsid w:val="00843C9F"/>
    <w:rsid w:val="00843E57"/>
    <w:rsid w:val="00844B49"/>
    <w:rsid w:val="00847030"/>
    <w:rsid w:val="00847E59"/>
    <w:rsid w:val="008540B4"/>
    <w:rsid w:val="00856EF4"/>
    <w:rsid w:val="008574E9"/>
    <w:rsid w:val="00860313"/>
    <w:rsid w:val="00862093"/>
    <w:rsid w:val="00862A7E"/>
    <w:rsid w:val="00862FF5"/>
    <w:rsid w:val="008655E1"/>
    <w:rsid w:val="00865669"/>
    <w:rsid w:val="0086666A"/>
    <w:rsid w:val="008722EF"/>
    <w:rsid w:val="00873184"/>
    <w:rsid w:val="00880E14"/>
    <w:rsid w:val="00882197"/>
    <w:rsid w:val="0088222D"/>
    <w:rsid w:val="008850AE"/>
    <w:rsid w:val="008868E4"/>
    <w:rsid w:val="00887C36"/>
    <w:rsid w:val="008902BF"/>
    <w:rsid w:val="0089173B"/>
    <w:rsid w:val="008925AF"/>
    <w:rsid w:val="008927DB"/>
    <w:rsid w:val="00892F82"/>
    <w:rsid w:val="00894FA4"/>
    <w:rsid w:val="00895228"/>
    <w:rsid w:val="008966F6"/>
    <w:rsid w:val="00897876"/>
    <w:rsid w:val="00897893"/>
    <w:rsid w:val="008A2093"/>
    <w:rsid w:val="008A2511"/>
    <w:rsid w:val="008A27C8"/>
    <w:rsid w:val="008A405D"/>
    <w:rsid w:val="008A60C3"/>
    <w:rsid w:val="008B0DAB"/>
    <w:rsid w:val="008B20AF"/>
    <w:rsid w:val="008B3D14"/>
    <w:rsid w:val="008B3DC6"/>
    <w:rsid w:val="008B47BA"/>
    <w:rsid w:val="008B5525"/>
    <w:rsid w:val="008B66E9"/>
    <w:rsid w:val="008B70EB"/>
    <w:rsid w:val="008B7255"/>
    <w:rsid w:val="008B7C91"/>
    <w:rsid w:val="008C0B54"/>
    <w:rsid w:val="008C3161"/>
    <w:rsid w:val="008C4219"/>
    <w:rsid w:val="008C46EB"/>
    <w:rsid w:val="008C497C"/>
    <w:rsid w:val="008C56DE"/>
    <w:rsid w:val="008C5ACB"/>
    <w:rsid w:val="008D0B65"/>
    <w:rsid w:val="008D2522"/>
    <w:rsid w:val="008E1B99"/>
    <w:rsid w:val="008E3757"/>
    <w:rsid w:val="008E7567"/>
    <w:rsid w:val="008F1A02"/>
    <w:rsid w:val="008F1AE1"/>
    <w:rsid w:val="008F2382"/>
    <w:rsid w:val="008F48FC"/>
    <w:rsid w:val="00900474"/>
    <w:rsid w:val="0090164E"/>
    <w:rsid w:val="00902A3A"/>
    <w:rsid w:val="0090546F"/>
    <w:rsid w:val="0090562B"/>
    <w:rsid w:val="00910306"/>
    <w:rsid w:val="00910879"/>
    <w:rsid w:val="0091344F"/>
    <w:rsid w:val="00914044"/>
    <w:rsid w:val="00915C2E"/>
    <w:rsid w:val="00916E4C"/>
    <w:rsid w:val="00916F73"/>
    <w:rsid w:val="009208AC"/>
    <w:rsid w:val="009226EE"/>
    <w:rsid w:val="00922E32"/>
    <w:rsid w:val="0092687F"/>
    <w:rsid w:val="00932B60"/>
    <w:rsid w:val="00933704"/>
    <w:rsid w:val="009378ED"/>
    <w:rsid w:val="00944DE8"/>
    <w:rsid w:val="009453E2"/>
    <w:rsid w:val="00945F9C"/>
    <w:rsid w:val="0094613B"/>
    <w:rsid w:val="00946490"/>
    <w:rsid w:val="009471AD"/>
    <w:rsid w:val="00954FDC"/>
    <w:rsid w:val="00955052"/>
    <w:rsid w:val="009604D1"/>
    <w:rsid w:val="00964185"/>
    <w:rsid w:val="00964244"/>
    <w:rsid w:val="00966361"/>
    <w:rsid w:val="00966721"/>
    <w:rsid w:val="009667E8"/>
    <w:rsid w:val="00971279"/>
    <w:rsid w:val="0097248B"/>
    <w:rsid w:val="0097605C"/>
    <w:rsid w:val="00977FAA"/>
    <w:rsid w:val="009803ED"/>
    <w:rsid w:val="00980ED9"/>
    <w:rsid w:val="00981790"/>
    <w:rsid w:val="009820C6"/>
    <w:rsid w:val="00983174"/>
    <w:rsid w:val="00985E30"/>
    <w:rsid w:val="00992979"/>
    <w:rsid w:val="009937DF"/>
    <w:rsid w:val="00997781"/>
    <w:rsid w:val="00997B31"/>
    <w:rsid w:val="009A27D5"/>
    <w:rsid w:val="009A4F5C"/>
    <w:rsid w:val="009A50F3"/>
    <w:rsid w:val="009A5600"/>
    <w:rsid w:val="009A596B"/>
    <w:rsid w:val="009A67F0"/>
    <w:rsid w:val="009A7D15"/>
    <w:rsid w:val="009B1F93"/>
    <w:rsid w:val="009B6E31"/>
    <w:rsid w:val="009C0F13"/>
    <w:rsid w:val="009C70D3"/>
    <w:rsid w:val="009C7506"/>
    <w:rsid w:val="009C776B"/>
    <w:rsid w:val="009D2EF8"/>
    <w:rsid w:val="009D3D91"/>
    <w:rsid w:val="009D3F87"/>
    <w:rsid w:val="009D409E"/>
    <w:rsid w:val="009D4300"/>
    <w:rsid w:val="009D4729"/>
    <w:rsid w:val="009D53B5"/>
    <w:rsid w:val="009D794F"/>
    <w:rsid w:val="009E0B2C"/>
    <w:rsid w:val="009E2648"/>
    <w:rsid w:val="009E4B35"/>
    <w:rsid w:val="009E609D"/>
    <w:rsid w:val="009E6712"/>
    <w:rsid w:val="009E761F"/>
    <w:rsid w:val="009F0FC8"/>
    <w:rsid w:val="009F124C"/>
    <w:rsid w:val="009F1E2A"/>
    <w:rsid w:val="009F497B"/>
    <w:rsid w:val="009F65E8"/>
    <w:rsid w:val="009F7650"/>
    <w:rsid w:val="00A00306"/>
    <w:rsid w:val="00A02153"/>
    <w:rsid w:val="00A0269D"/>
    <w:rsid w:val="00A02BC3"/>
    <w:rsid w:val="00A03360"/>
    <w:rsid w:val="00A046AC"/>
    <w:rsid w:val="00A05044"/>
    <w:rsid w:val="00A10B1F"/>
    <w:rsid w:val="00A115C1"/>
    <w:rsid w:val="00A13281"/>
    <w:rsid w:val="00A153E8"/>
    <w:rsid w:val="00A15534"/>
    <w:rsid w:val="00A156EC"/>
    <w:rsid w:val="00A15785"/>
    <w:rsid w:val="00A20CF0"/>
    <w:rsid w:val="00A21D16"/>
    <w:rsid w:val="00A230FB"/>
    <w:rsid w:val="00A319D2"/>
    <w:rsid w:val="00A31E3C"/>
    <w:rsid w:val="00A33476"/>
    <w:rsid w:val="00A33689"/>
    <w:rsid w:val="00A33E3F"/>
    <w:rsid w:val="00A33FA4"/>
    <w:rsid w:val="00A34994"/>
    <w:rsid w:val="00A36A21"/>
    <w:rsid w:val="00A4028C"/>
    <w:rsid w:val="00A4523E"/>
    <w:rsid w:val="00A464D9"/>
    <w:rsid w:val="00A51E07"/>
    <w:rsid w:val="00A5277D"/>
    <w:rsid w:val="00A53282"/>
    <w:rsid w:val="00A533E8"/>
    <w:rsid w:val="00A555F7"/>
    <w:rsid w:val="00A56AF0"/>
    <w:rsid w:val="00A56F4C"/>
    <w:rsid w:val="00A60866"/>
    <w:rsid w:val="00A61C17"/>
    <w:rsid w:val="00A6428C"/>
    <w:rsid w:val="00A65A9A"/>
    <w:rsid w:val="00A71CE6"/>
    <w:rsid w:val="00A73714"/>
    <w:rsid w:val="00A73B87"/>
    <w:rsid w:val="00A74FD2"/>
    <w:rsid w:val="00A77C37"/>
    <w:rsid w:val="00A804BE"/>
    <w:rsid w:val="00A81389"/>
    <w:rsid w:val="00A82CDF"/>
    <w:rsid w:val="00A84106"/>
    <w:rsid w:val="00A85B9F"/>
    <w:rsid w:val="00A86D18"/>
    <w:rsid w:val="00A903D2"/>
    <w:rsid w:val="00A929BC"/>
    <w:rsid w:val="00A95BC4"/>
    <w:rsid w:val="00A97EE0"/>
    <w:rsid w:val="00AA2999"/>
    <w:rsid w:val="00AA4859"/>
    <w:rsid w:val="00AA5B24"/>
    <w:rsid w:val="00AA65D2"/>
    <w:rsid w:val="00AA75CA"/>
    <w:rsid w:val="00AB1E23"/>
    <w:rsid w:val="00AB55B2"/>
    <w:rsid w:val="00AB59D3"/>
    <w:rsid w:val="00AB726B"/>
    <w:rsid w:val="00AC3084"/>
    <w:rsid w:val="00AC417F"/>
    <w:rsid w:val="00AC4820"/>
    <w:rsid w:val="00AC5112"/>
    <w:rsid w:val="00AC616E"/>
    <w:rsid w:val="00AC6989"/>
    <w:rsid w:val="00AC78D0"/>
    <w:rsid w:val="00AD45B3"/>
    <w:rsid w:val="00AD4D85"/>
    <w:rsid w:val="00AD5DBA"/>
    <w:rsid w:val="00AE31BA"/>
    <w:rsid w:val="00AE6E8B"/>
    <w:rsid w:val="00AE7823"/>
    <w:rsid w:val="00AF2DD3"/>
    <w:rsid w:val="00AF364C"/>
    <w:rsid w:val="00AF6523"/>
    <w:rsid w:val="00AF7FA5"/>
    <w:rsid w:val="00B00350"/>
    <w:rsid w:val="00B005BF"/>
    <w:rsid w:val="00B011EE"/>
    <w:rsid w:val="00B011F5"/>
    <w:rsid w:val="00B021BF"/>
    <w:rsid w:val="00B035AA"/>
    <w:rsid w:val="00B04647"/>
    <w:rsid w:val="00B04B4C"/>
    <w:rsid w:val="00B05635"/>
    <w:rsid w:val="00B06C85"/>
    <w:rsid w:val="00B10BD7"/>
    <w:rsid w:val="00B10CF4"/>
    <w:rsid w:val="00B118E7"/>
    <w:rsid w:val="00B12CB9"/>
    <w:rsid w:val="00B12D1D"/>
    <w:rsid w:val="00B171B3"/>
    <w:rsid w:val="00B24222"/>
    <w:rsid w:val="00B248D3"/>
    <w:rsid w:val="00B252FE"/>
    <w:rsid w:val="00B25823"/>
    <w:rsid w:val="00B26897"/>
    <w:rsid w:val="00B27C0B"/>
    <w:rsid w:val="00B3110F"/>
    <w:rsid w:val="00B31FCB"/>
    <w:rsid w:val="00B346A9"/>
    <w:rsid w:val="00B362A9"/>
    <w:rsid w:val="00B4063A"/>
    <w:rsid w:val="00B4340D"/>
    <w:rsid w:val="00B45442"/>
    <w:rsid w:val="00B50775"/>
    <w:rsid w:val="00B525B2"/>
    <w:rsid w:val="00B53373"/>
    <w:rsid w:val="00B55C5E"/>
    <w:rsid w:val="00B567E7"/>
    <w:rsid w:val="00B60115"/>
    <w:rsid w:val="00B64B18"/>
    <w:rsid w:val="00B64FC7"/>
    <w:rsid w:val="00B65B06"/>
    <w:rsid w:val="00B7204D"/>
    <w:rsid w:val="00B730FC"/>
    <w:rsid w:val="00B75E86"/>
    <w:rsid w:val="00B77921"/>
    <w:rsid w:val="00B803CC"/>
    <w:rsid w:val="00B81E2C"/>
    <w:rsid w:val="00B83057"/>
    <w:rsid w:val="00B8345E"/>
    <w:rsid w:val="00B863D0"/>
    <w:rsid w:val="00B90117"/>
    <w:rsid w:val="00B922D4"/>
    <w:rsid w:val="00B92B9A"/>
    <w:rsid w:val="00BA0380"/>
    <w:rsid w:val="00BA446E"/>
    <w:rsid w:val="00BA4B7B"/>
    <w:rsid w:val="00BB5CFC"/>
    <w:rsid w:val="00BB60A6"/>
    <w:rsid w:val="00BB7900"/>
    <w:rsid w:val="00BC0F2F"/>
    <w:rsid w:val="00BC0FC2"/>
    <w:rsid w:val="00BC14A3"/>
    <w:rsid w:val="00BC3E8E"/>
    <w:rsid w:val="00BC4907"/>
    <w:rsid w:val="00BC4BEB"/>
    <w:rsid w:val="00BC53AE"/>
    <w:rsid w:val="00BC54B2"/>
    <w:rsid w:val="00BC5F86"/>
    <w:rsid w:val="00BC7F0F"/>
    <w:rsid w:val="00BD0BB2"/>
    <w:rsid w:val="00BD324D"/>
    <w:rsid w:val="00BD3FC7"/>
    <w:rsid w:val="00BD53C4"/>
    <w:rsid w:val="00BD60FF"/>
    <w:rsid w:val="00BD6C49"/>
    <w:rsid w:val="00BD7BE5"/>
    <w:rsid w:val="00BE2F75"/>
    <w:rsid w:val="00BE4CE2"/>
    <w:rsid w:val="00BE6C48"/>
    <w:rsid w:val="00BF0F2C"/>
    <w:rsid w:val="00BF441E"/>
    <w:rsid w:val="00BF4A53"/>
    <w:rsid w:val="00BF522A"/>
    <w:rsid w:val="00BF6E37"/>
    <w:rsid w:val="00BF781F"/>
    <w:rsid w:val="00C011F4"/>
    <w:rsid w:val="00C047AE"/>
    <w:rsid w:val="00C054B3"/>
    <w:rsid w:val="00C0619E"/>
    <w:rsid w:val="00C066D6"/>
    <w:rsid w:val="00C06EF1"/>
    <w:rsid w:val="00C07A31"/>
    <w:rsid w:val="00C07B04"/>
    <w:rsid w:val="00C10B2A"/>
    <w:rsid w:val="00C11BAC"/>
    <w:rsid w:val="00C1396B"/>
    <w:rsid w:val="00C15B10"/>
    <w:rsid w:val="00C15D89"/>
    <w:rsid w:val="00C15FD2"/>
    <w:rsid w:val="00C16F1F"/>
    <w:rsid w:val="00C20E58"/>
    <w:rsid w:val="00C21775"/>
    <w:rsid w:val="00C23543"/>
    <w:rsid w:val="00C32D68"/>
    <w:rsid w:val="00C37DC2"/>
    <w:rsid w:val="00C412BE"/>
    <w:rsid w:val="00C46083"/>
    <w:rsid w:val="00C469CF"/>
    <w:rsid w:val="00C47676"/>
    <w:rsid w:val="00C52A45"/>
    <w:rsid w:val="00C553CD"/>
    <w:rsid w:val="00C55C68"/>
    <w:rsid w:val="00C56DDB"/>
    <w:rsid w:val="00C60945"/>
    <w:rsid w:val="00C60A88"/>
    <w:rsid w:val="00C628B2"/>
    <w:rsid w:val="00C6415D"/>
    <w:rsid w:val="00C650FC"/>
    <w:rsid w:val="00C653B3"/>
    <w:rsid w:val="00C670BA"/>
    <w:rsid w:val="00C67B72"/>
    <w:rsid w:val="00C712FD"/>
    <w:rsid w:val="00C734FB"/>
    <w:rsid w:val="00C74E07"/>
    <w:rsid w:val="00C8124E"/>
    <w:rsid w:val="00C83DFF"/>
    <w:rsid w:val="00C87CAE"/>
    <w:rsid w:val="00C922B2"/>
    <w:rsid w:val="00C97C80"/>
    <w:rsid w:val="00CA13BF"/>
    <w:rsid w:val="00CA359F"/>
    <w:rsid w:val="00CA3868"/>
    <w:rsid w:val="00CA4536"/>
    <w:rsid w:val="00CB046A"/>
    <w:rsid w:val="00CB0952"/>
    <w:rsid w:val="00CB28E3"/>
    <w:rsid w:val="00CB49B9"/>
    <w:rsid w:val="00CB5864"/>
    <w:rsid w:val="00CC067B"/>
    <w:rsid w:val="00CC0EB9"/>
    <w:rsid w:val="00CC52AA"/>
    <w:rsid w:val="00CD1B93"/>
    <w:rsid w:val="00CD2102"/>
    <w:rsid w:val="00CD4967"/>
    <w:rsid w:val="00CD591F"/>
    <w:rsid w:val="00CD69FA"/>
    <w:rsid w:val="00CE000F"/>
    <w:rsid w:val="00CE0FDA"/>
    <w:rsid w:val="00CE190F"/>
    <w:rsid w:val="00CE3E73"/>
    <w:rsid w:val="00CE421F"/>
    <w:rsid w:val="00CE5824"/>
    <w:rsid w:val="00CE6196"/>
    <w:rsid w:val="00CE63F4"/>
    <w:rsid w:val="00CE6BF0"/>
    <w:rsid w:val="00CF195D"/>
    <w:rsid w:val="00CF2510"/>
    <w:rsid w:val="00CF2BEA"/>
    <w:rsid w:val="00CF3AEE"/>
    <w:rsid w:val="00CF68E5"/>
    <w:rsid w:val="00CF7BC0"/>
    <w:rsid w:val="00D023D6"/>
    <w:rsid w:val="00D03FD2"/>
    <w:rsid w:val="00D04130"/>
    <w:rsid w:val="00D05CAA"/>
    <w:rsid w:val="00D063E5"/>
    <w:rsid w:val="00D10402"/>
    <w:rsid w:val="00D10CDD"/>
    <w:rsid w:val="00D115E0"/>
    <w:rsid w:val="00D117C7"/>
    <w:rsid w:val="00D14A14"/>
    <w:rsid w:val="00D1567F"/>
    <w:rsid w:val="00D16156"/>
    <w:rsid w:val="00D1693F"/>
    <w:rsid w:val="00D17267"/>
    <w:rsid w:val="00D200EC"/>
    <w:rsid w:val="00D250A4"/>
    <w:rsid w:val="00D309AC"/>
    <w:rsid w:val="00D329C0"/>
    <w:rsid w:val="00D341B2"/>
    <w:rsid w:val="00D36CDC"/>
    <w:rsid w:val="00D42129"/>
    <w:rsid w:val="00D42301"/>
    <w:rsid w:val="00D425BA"/>
    <w:rsid w:val="00D42CBE"/>
    <w:rsid w:val="00D4360C"/>
    <w:rsid w:val="00D44E55"/>
    <w:rsid w:val="00D47801"/>
    <w:rsid w:val="00D4798C"/>
    <w:rsid w:val="00D502DB"/>
    <w:rsid w:val="00D5050E"/>
    <w:rsid w:val="00D52D7B"/>
    <w:rsid w:val="00D6159A"/>
    <w:rsid w:val="00D61CF2"/>
    <w:rsid w:val="00D63B53"/>
    <w:rsid w:val="00D65941"/>
    <w:rsid w:val="00D66BD6"/>
    <w:rsid w:val="00D67C1D"/>
    <w:rsid w:val="00D70616"/>
    <w:rsid w:val="00D714BC"/>
    <w:rsid w:val="00D72562"/>
    <w:rsid w:val="00D7271E"/>
    <w:rsid w:val="00D73A78"/>
    <w:rsid w:val="00D75AA9"/>
    <w:rsid w:val="00D76005"/>
    <w:rsid w:val="00D77B0C"/>
    <w:rsid w:val="00D80F83"/>
    <w:rsid w:val="00D822FC"/>
    <w:rsid w:val="00D8365B"/>
    <w:rsid w:val="00D86258"/>
    <w:rsid w:val="00D87E20"/>
    <w:rsid w:val="00D912C1"/>
    <w:rsid w:val="00D93490"/>
    <w:rsid w:val="00D957B6"/>
    <w:rsid w:val="00D96015"/>
    <w:rsid w:val="00DA1F17"/>
    <w:rsid w:val="00DA2DD8"/>
    <w:rsid w:val="00DA76AF"/>
    <w:rsid w:val="00DB2412"/>
    <w:rsid w:val="00DB33B2"/>
    <w:rsid w:val="00DB58DD"/>
    <w:rsid w:val="00DB5A1E"/>
    <w:rsid w:val="00DB67BC"/>
    <w:rsid w:val="00DB70EB"/>
    <w:rsid w:val="00DB770A"/>
    <w:rsid w:val="00DC0066"/>
    <w:rsid w:val="00DC2A9C"/>
    <w:rsid w:val="00DC3AB6"/>
    <w:rsid w:val="00DC6625"/>
    <w:rsid w:val="00DD020F"/>
    <w:rsid w:val="00DD180E"/>
    <w:rsid w:val="00DD1BF3"/>
    <w:rsid w:val="00DD40F8"/>
    <w:rsid w:val="00DD6D9E"/>
    <w:rsid w:val="00DE0E6E"/>
    <w:rsid w:val="00DE3BC5"/>
    <w:rsid w:val="00DE4066"/>
    <w:rsid w:val="00DE65A5"/>
    <w:rsid w:val="00DF11B0"/>
    <w:rsid w:val="00DF144A"/>
    <w:rsid w:val="00DF2DA1"/>
    <w:rsid w:val="00DF553E"/>
    <w:rsid w:val="00DF7264"/>
    <w:rsid w:val="00DF7C82"/>
    <w:rsid w:val="00E00DB6"/>
    <w:rsid w:val="00E01105"/>
    <w:rsid w:val="00E013DC"/>
    <w:rsid w:val="00E04B7F"/>
    <w:rsid w:val="00E052E6"/>
    <w:rsid w:val="00E053EE"/>
    <w:rsid w:val="00E104C6"/>
    <w:rsid w:val="00E16C6D"/>
    <w:rsid w:val="00E20702"/>
    <w:rsid w:val="00E2276A"/>
    <w:rsid w:val="00E25426"/>
    <w:rsid w:val="00E25DC4"/>
    <w:rsid w:val="00E27A7B"/>
    <w:rsid w:val="00E33486"/>
    <w:rsid w:val="00E363ED"/>
    <w:rsid w:val="00E37C7C"/>
    <w:rsid w:val="00E433D9"/>
    <w:rsid w:val="00E43DE5"/>
    <w:rsid w:val="00E4683C"/>
    <w:rsid w:val="00E52B18"/>
    <w:rsid w:val="00E540B9"/>
    <w:rsid w:val="00E541E4"/>
    <w:rsid w:val="00E542A3"/>
    <w:rsid w:val="00E55497"/>
    <w:rsid w:val="00E5748F"/>
    <w:rsid w:val="00E60D27"/>
    <w:rsid w:val="00E6231A"/>
    <w:rsid w:val="00E62D76"/>
    <w:rsid w:val="00E66A5F"/>
    <w:rsid w:val="00E67254"/>
    <w:rsid w:val="00E723BD"/>
    <w:rsid w:val="00E72CF4"/>
    <w:rsid w:val="00E73D43"/>
    <w:rsid w:val="00E74F38"/>
    <w:rsid w:val="00E763E2"/>
    <w:rsid w:val="00E77EB8"/>
    <w:rsid w:val="00E81B0F"/>
    <w:rsid w:val="00E836D8"/>
    <w:rsid w:val="00E85040"/>
    <w:rsid w:val="00E85514"/>
    <w:rsid w:val="00E86C3D"/>
    <w:rsid w:val="00E87919"/>
    <w:rsid w:val="00E92F2B"/>
    <w:rsid w:val="00E930E0"/>
    <w:rsid w:val="00E93A39"/>
    <w:rsid w:val="00E93D13"/>
    <w:rsid w:val="00E9647C"/>
    <w:rsid w:val="00E97909"/>
    <w:rsid w:val="00EA1CCA"/>
    <w:rsid w:val="00EA1F80"/>
    <w:rsid w:val="00EA7413"/>
    <w:rsid w:val="00EA7A26"/>
    <w:rsid w:val="00EB0B97"/>
    <w:rsid w:val="00EB1C43"/>
    <w:rsid w:val="00EB1EAC"/>
    <w:rsid w:val="00EB235A"/>
    <w:rsid w:val="00EB41C3"/>
    <w:rsid w:val="00EB718D"/>
    <w:rsid w:val="00EB7C69"/>
    <w:rsid w:val="00ED0D6C"/>
    <w:rsid w:val="00ED6A15"/>
    <w:rsid w:val="00ED791F"/>
    <w:rsid w:val="00ED7A0E"/>
    <w:rsid w:val="00EE15ED"/>
    <w:rsid w:val="00EE1653"/>
    <w:rsid w:val="00EE1765"/>
    <w:rsid w:val="00EE2264"/>
    <w:rsid w:val="00EE2982"/>
    <w:rsid w:val="00EE2F46"/>
    <w:rsid w:val="00EE3FCF"/>
    <w:rsid w:val="00EE68F4"/>
    <w:rsid w:val="00EE7807"/>
    <w:rsid w:val="00EF0155"/>
    <w:rsid w:val="00EF0FD0"/>
    <w:rsid w:val="00EF1333"/>
    <w:rsid w:val="00EF1D56"/>
    <w:rsid w:val="00EF1F30"/>
    <w:rsid w:val="00EF5C8C"/>
    <w:rsid w:val="00EF773D"/>
    <w:rsid w:val="00F03A4E"/>
    <w:rsid w:val="00F049A6"/>
    <w:rsid w:val="00F04EA9"/>
    <w:rsid w:val="00F05FE5"/>
    <w:rsid w:val="00F075CA"/>
    <w:rsid w:val="00F11CC9"/>
    <w:rsid w:val="00F1467A"/>
    <w:rsid w:val="00F14930"/>
    <w:rsid w:val="00F14E3E"/>
    <w:rsid w:val="00F1521C"/>
    <w:rsid w:val="00F16784"/>
    <w:rsid w:val="00F16B72"/>
    <w:rsid w:val="00F171B3"/>
    <w:rsid w:val="00F21AFF"/>
    <w:rsid w:val="00F21BDC"/>
    <w:rsid w:val="00F23F7F"/>
    <w:rsid w:val="00F2407D"/>
    <w:rsid w:val="00F24DC7"/>
    <w:rsid w:val="00F26CEC"/>
    <w:rsid w:val="00F27C73"/>
    <w:rsid w:val="00F32ECA"/>
    <w:rsid w:val="00F33B9B"/>
    <w:rsid w:val="00F34DF1"/>
    <w:rsid w:val="00F358D8"/>
    <w:rsid w:val="00F361F4"/>
    <w:rsid w:val="00F36FD8"/>
    <w:rsid w:val="00F41851"/>
    <w:rsid w:val="00F41CF1"/>
    <w:rsid w:val="00F42385"/>
    <w:rsid w:val="00F42C4E"/>
    <w:rsid w:val="00F43D3F"/>
    <w:rsid w:val="00F4593D"/>
    <w:rsid w:val="00F475DD"/>
    <w:rsid w:val="00F504E6"/>
    <w:rsid w:val="00F527BF"/>
    <w:rsid w:val="00F52E3A"/>
    <w:rsid w:val="00F53A71"/>
    <w:rsid w:val="00F5515F"/>
    <w:rsid w:val="00F63D91"/>
    <w:rsid w:val="00F64072"/>
    <w:rsid w:val="00F64266"/>
    <w:rsid w:val="00F65D29"/>
    <w:rsid w:val="00F66E4E"/>
    <w:rsid w:val="00F70503"/>
    <w:rsid w:val="00F71848"/>
    <w:rsid w:val="00F777B8"/>
    <w:rsid w:val="00F77F11"/>
    <w:rsid w:val="00F82B43"/>
    <w:rsid w:val="00F83B45"/>
    <w:rsid w:val="00F85631"/>
    <w:rsid w:val="00F873A9"/>
    <w:rsid w:val="00F87577"/>
    <w:rsid w:val="00F92697"/>
    <w:rsid w:val="00F92FBB"/>
    <w:rsid w:val="00F95F01"/>
    <w:rsid w:val="00F973B0"/>
    <w:rsid w:val="00F979AB"/>
    <w:rsid w:val="00F97A59"/>
    <w:rsid w:val="00F97B18"/>
    <w:rsid w:val="00F97BCF"/>
    <w:rsid w:val="00FA2618"/>
    <w:rsid w:val="00FA627E"/>
    <w:rsid w:val="00FA6ADA"/>
    <w:rsid w:val="00FB45BD"/>
    <w:rsid w:val="00FB5BE9"/>
    <w:rsid w:val="00FC3B7B"/>
    <w:rsid w:val="00FC4F60"/>
    <w:rsid w:val="00FC5856"/>
    <w:rsid w:val="00FC5D33"/>
    <w:rsid w:val="00FC6E2A"/>
    <w:rsid w:val="00FC7370"/>
    <w:rsid w:val="00FC7583"/>
    <w:rsid w:val="00FD1F05"/>
    <w:rsid w:val="00FD45B6"/>
    <w:rsid w:val="00FD7245"/>
    <w:rsid w:val="00FE0209"/>
    <w:rsid w:val="00FE2711"/>
    <w:rsid w:val="00FE3EB9"/>
    <w:rsid w:val="00FE4559"/>
    <w:rsid w:val="00FF0267"/>
    <w:rsid w:val="00FF02E4"/>
    <w:rsid w:val="00FF1941"/>
    <w:rsid w:val="00FF3519"/>
    <w:rsid w:val="00FF3A6F"/>
    <w:rsid w:val="00FF56EF"/>
    <w:rsid w:val="00FF59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614C31"/>
    <w:pPr>
      <w:keepNext/>
      <w:keepLines/>
      <w:spacing w:before="480" w:after="0"/>
      <w:outlineLvl w:val="0"/>
    </w:pPr>
    <w:rPr>
      <w:rFonts w:ascii="Calibri Light" w:eastAsia="Times New Roman" w:hAnsi="Calibri Light" w:cs="Times New Roman"/>
      <w:b/>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614C31"/>
    <w:pPr>
      <w:keepNext/>
      <w:keepLines/>
      <w:spacing w:before="240" w:after="0" w:line="259" w:lineRule="auto"/>
      <w:jc w:val="center"/>
      <w:outlineLvl w:val="0"/>
    </w:pPr>
    <w:rPr>
      <w:rFonts w:ascii="Calibri Light" w:eastAsia="Times New Roman" w:hAnsi="Calibri Light" w:cs="Times New Roman"/>
      <w:b/>
      <w:sz w:val="32"/>
      <w:szCs w:val="32"/>
    </w:rPr>
  </w:style>
  <w:style w:type="numbering" w:customStyle="1" w:styleId="Sraonra1">
    <w:name w:val="Sąrašo nėra1"/>
    <w:next w:val="Sraonra"/>
    <w:uiPriority w:val="99"/>
    <w:semiHidden/>
    <w:unhideWhenUsed/>
    <w:rsid w:val="00614C31"/>
  </w:style>
  <w:style w:type="character" w:customStyle="1" w:styleId="Antrat1Diagrama">
    <w:name w:val="Antraštė 1 Diagrama"/>
    <w:basedOn w:val="Numatytasispastraiposriftas"/>
    <w:link w:val="Antrat1"/>
    <w:uiPriority w:val="9"/>
    <w:rsid w:val="00614C31"/>
    <w:rPr>
      <w:rFonts w:ascii="Calibri Light" w:eastAsia="Times New Roman" w:hAnsi="Calibri Light" w:cs="Times New Roman"/>
      <w:b/>
      <w:sz w:val="32"/>
      <w:szCs w:val="32"/>
    </w:rPr>
  </w:style>
  <w:style w:type="table" w:styleId="Lentelstinklelis">
    <w:name w:val="Table Grid"/>
    <w:aliases w:val="Lentelė (default'inė)"/>
    <w:basedOn w:val="prastojilentel"/>
    <w:uiPriority w:val="39"/>
    <w:rsid w:val="00614C31"/>
    <w:pPr>
      <w:spacing w:before="60" w:after="6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bevertikalilinij">
    <w:name w:val="Lentelė be vertikalių linijų"/>
    <w:basedOn w:val="prastojilentel"/>
    <w:uiPriority w:val="99"/>
    <w:rsid w:val="00614C31"/>
    <w:pPr>
      <w:spacing w:after="0" w:line="240" w:lineRule="auto"/>
    </w:pPr>
    <w:rPr>
      <w:rFonts w:ascii="Times New Roman" w:hAnsi="Times New Roman" w:cs="Times New Roman"/>
      <w:sz w:val="24"/>
      <w:szCs w:val="24"/>
    </w:rPr>
    <w:tblPr/>
  </w:style>
  <w:style w:type="paragraph" w:styleId="Debesliotekstas">
    <w:name w:val="Balloon Text"/>
    <w:basedOn w:val="prastasis"/>
    <w:link w:val="DebesliotekstasDiagrama"/>
    <w:uiPriority w:val="99"/>
    <w:unhideWhenUsed/>
    <w:rsid w:val="00614C3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614C31"/>
    <w:rPr>
      <w:rFonts w:ascii="Segoe UI" w:hAnsi="Segoe UI" w:cs="Segoe UI"/>
      <w:sz w:val="18"/>
      <w:szCs w:val="18"/>
    </w:rPr>
  </w:style>
  <w:style w:type="character" w:styleId="Komentaronuoroda">
    <w:name w:val="annotation reference"/>
    <w:basedOn w:val="Numatytasispastraiposriftas"/>
    <w:uiPriority w:val="99"/>
    <w:semiHidden/>
    <w:unhideWhenUsed/>
    <w:rsid w:val="00614C31"/>
    <w:rPr>
      <w:sz w:val="16"/>
      <w:szCs w:val="16"/>
    </w:rPr>
  </w:style>
  <w:style w:type="paragraph" w:customStyle="1" w:styleId="Komentarotekstas1">
    <w:name w:val="Komentaro tekstas1"/>
    <w:basedOn w:val="prastasis"/>
    <w:next w:val="Komentarotekstas"/>
    <w:link w:val="KomentarotekstasDiagrama"/>
    <w:uiPriority w:val="99"/>
    <w:semiHidden/>
    <w:unhideWhenUsed/>
    <w:rsid w:val="00614C31"/>
    <w:pPr>
      <w:spacing w:after="0" w:line="240" w:lineRule="auto"/>
    </w:pPr>
    <w:rPr>
      <w:rFonts w:ascii="Calibri" w:eastAsia="Times New Roman" w:hAnsi="Calibri" w:cs="Times New Roman"/>
      <w:sz w:val="20"/>
      <w:szCs w:val="20"/>
      <w:lang w:val="en-US"/>
    </w:rPr>
  </w:style>
  <w:style w:type="character" w:customStyle="1" w:styleId="KomentarotekstasDiagrama">
    <w:name w:val="Komentaro tekstas Diagrama"/>
    <w:basedOn w:val="Numatytasispastraiposriftas"/>
    <w:link w:val="Komentarotekstas1"/>
    <w:uiPriority w:val="99"/>
    <w:semiHidden/>
    <w:rsid w:val="00614C31"/>
    <w:rPr>
      <w:rFonts w:ascii="Calibri" w:eastAsia="Times New Roman" w:hAnsi="Calibri" w:cs="Times New Roman"/>
      <w:sz w:val="20"/>
      <w:szCs w:val="20"/>
      <w:lang w:val="en-US"/>
    </w:rPr>
  </w:style>
  <w:style w:type="paragraph" w:styleId="Sraopastraipa">
    <w:name w:val="List Paragraph"/>
    <w:basedOn w:val="prastasis"/>
    <w:uiPriority w:val="34"/>
    <w:qFormat/>
    <w:rsid w:val="00614C31"/>
    <w:pPr>
      <w:spacing w:after="120" w:line="259" w:lineRule="auto"/>
      <w:ind w:left="720"/>
      <w:contextualSpacing/>
    </w:pPr>
    <w:rPr>
      <w:rFonts w:ascii="Times New Roman" w:hAnsi="Times New Roman" w:cs="Times New Roman"/>
      <w:sz w:val="24"/>
      <w:szCs w:val="24"/>
    </w:rPr>
  </w:style>
  <w:style w:type="paragraph" w:customStyle="1" w:styleId="Komentarotema1">
    <w:name w:val="Komentaro tema1"/>
    <w:basedOn w:val="Komentarotekstas"/>
    <w:next w:val="Komentarotekstas"/>
    <w:uiPriority w:val="99"/>
    <w:semiHidden/>
    <w:unhideWhenUsed/>
    <w:rsid w:val="00614C31"/>
    <w:pPr>
      <w:spacing w:after="120"/>
    </w:pPr>
    <w:rPr>
      <w:rFonts w:ascii="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614C31"/>
    <w:rPr>
      <w:rFonts w:ascii="Calibri" w:eastAsia="Times New Roman" w:hAnsi="Calibri" w:cs="Times New Roman"/>
      <w:b/>
      <w:bCs/>
      <w:sz w:val="20"/>
      <w:szCs w:val="20"/>
      <w:lang w:val="en-US"/>
    </w:rPr>
  </w:style>
  <w:style w:type="character" w:styleId="Emfaz">
    <w:name w:val="Emphasis"/>
    <w:basedOn w:val="Numatytasispastraiposriftas"/>
    <w:uiPriority w:val="20"/>
    <w:qFormat/>
    <w:rsid w:val="00614C31"/>
    <w:rPr>
      <w:i/>
      <w:iCs/>
    </w:rPr>
  </w:style>
  <w:style w:type="paragraph" w:styleId="Betarp">
    <w:name w:val="No Spacing"/>
    <w:uiPriority w:val="1"/>
    <w:qFormat/>
    <w:rsid w:val="00614C31"/>
    <w:pPr>
      <w:spacing w:after="0" w:line="240" w:lineRule="auto"/>
    </w:pPr>
    <w:rPr>
      <w:rFonts w:ascii="Times New Roman" w:hAnsi="Times New Roman" w:cs="Times New Roman"/>
      <w:sz w:val="24"/>
      <w:szCs w:val="24"/>
    </w:rPr>
  </w:style>
  <w:style w:type="table" w:customStyle="1" w:styleId="Lenteldefaultin1">
    <w:name w:val="Lentelė (default'inė)1"/>
    <w:basedOn w:val="prastojilentel"/>
    <w:next w:val="Lentelstinklelis"/>
    <w:uiPriority w:val="39"/>
    <w:rsid w:val="00614C31"/>
    <w:pPr>
      <w:spacing w:before="60" w:after="6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
    <w:name w:val="Lentelė (default'inė)2"/>
    <w:basedOn w:val="prastojilentel"/>
    <w:next w:val="Lentelstinklelis"/>
    <w:uiPriority w:val="39"/>
    <w:rsid w:val="00614C31"/>
    <w:pPr>
      <w:spacing w:before="60" w:after="6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basedOn w:val="Numatytasispastraiposriftas"/>
    <w:uiPriority w:val="9"/>
    <w:rsid w:val="00614C31"/>
    <w:rPr>
      <w:rFonts w:asciiTheme="majorHAnsi" w:eastAsiaTheme="majorEastAsia" w:hAnsiTheme="majorHAnsi" w:cstheme="majorBidi"/>
      <w:b/>
      <w:bCs/>
      <w:color w:val="365F91" w:themeColor="accent1" w:themeShade="BF"/>
      <w:sz w:val="28"/>
      <w:szCs w:val="28"/>
    </w:rPr>
  </w:style>
  <w:style w:type="paragraph" w:styleId="Komentarotekstas">
    <w:name w:val="annotation text"/>
    <w:basedOn w:val="prastasis"/>
    <w:link w:val="KomentarotekstasDiagrama1"/>
    <w:uiPriority w:val="99"/>
    <w:semiHidden/>
    <w:unhideWhenUsed/>
    <w:rsid w:val="00614C31"/>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614C31"/>
    <w:rPr>
      <w:sz w:val="20"/>
      <w:szCs w:val="20"/>
    </w:rPr>
  </w:style>
  <w:style w:type="paragraph" w:styleId="Komentarotema">
    <w:name w:val="annotation subject"/>
    <w:basedOn w:val="Komentarotekstas"/>
    <w:next w:val="Komentarotekstas"/>
    <w:link w:val="KomentarotemaDiagrama"/>
    <w:uiPriority w:val="99"/>
    <w:semiHidden/>
    <w:unhideWhenUsed/>
    <w:rsid w:val="00614C31"/>
    <w:rPr>
      <w:rFonts w:ascii="Calibri" w:eastAsia="Times New Roman" w:hAnsi="Calibri" w:cs="Times New Roman"/>
      <w:b/>
      <w:bCs/>
      <w:lang w:val="en-US"/>
    </w:rPr>
  </w:style>
  <w:style w:type="character" w:customStyle="1" w:styleId="KomentarotemaDiagrama1">
    <w:name w:val="Komentaro tema Diagrama1"/>
    <w:basedOn w:val="KomentarotekstasDiagrama1"/>
    <w:uiPriority w:val="99"/>
    <w:semiHidden/>
    <w:rsid w:val="00614C31"/>
    <w:rPr>
      <w:b/>
      <w:bCs/>
      <w:sz w:val="20"/>
      <w:szCs w:val="20"/>
    </w:rPr>
  </w:style>
  <w:style w:type="character" w:styleId="Hipersaitas">
    <w:name w:val="Hyperlink"/>
    <w:basedOn w:val="Numatytasispastraiposriftas"/>
    <w:uiPriority w:val="99"/>
    <w:unhideWhenUsed/>
    <w:rsid w:val="00D023D6"/>
    <w:rPr>
      <w:color w:val="0000FF" w:themeColor="hyperlink"/>
      <w:u w:val="single"/>
    </w:rPr>
  </w:style>
  <w:style w:type="paragraph" w:styleId="Antrats">
    <w:name w:val="header"/>
    <w:basedOn w:val="prastasis"/>
    <w:link w:val="AntratsDiagrama"/>
    <w:uiPriority w:val="99"/>
    <w:unhideWhenUsed/>
    <w:rsid w:val="004A73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7309"/>
  </w:style>
  <w:style w:type="paragraph" w:styleId="Porat">
    <w:name w:val="footer"/>
    <w:basedOn w:val="prastasis"/>
    <w:link w:val="PoratDiagrama"/>
    <w:uiPriority w:val="99"/>
    <w:unhideWhenUsed/>
    <w:rsid w:val="004A73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7309"/>
  </w:style>
  <w:style w:type="numbering" w:customStyle="1" w:styleId="Sraonra2">
    <w:name w:val="Sąrašo nėra2"/>
    <w:next w:val="Sraonra"/>
    <w:uiPriority w:val="99"/>
    <w:semiHidden/>
    <w:unhideWhenUsed/>
    <w:rsid w:val="005064F2"/>
  </w:style>
  <w:style w:type="numbering" w:customStyle="1" w:styleId="Sraonra3">
    <w:name w:val="Sąrašo nėra3"/>
    <w:next w:val="Sraonra"/>
    <w:uiPriority w:val="99"/>
    <w:semiHidden/>
    <w:unhideWhenUsed/>
    <w:rsid w:val="00D76005"/>
  </w:style>
  <w:style w:type="paragraph" w:styleId="Pataisymai">
    <w:name w:val="Revision"/>
    <w:hidden/>
    <w:uiPriority w:val="99"/>
    <w:semiHidden/>
    <w:rsid w:val="00816B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614C31"/>
    <w:pPr>
      <w:keepNext/>
      <w:keepLines/>
      <w:spacing w:before="480" w:after="0"/>
      <w:outlineLvl w:val="0"/>
    </w:pPr>
    <w:rPr>
      <w:rFonts w:ascii="Calibri Light" w:eastAsia="Times New Roman" w:hAnsi="Calibri Light" w:cs="Times New Roman"/>
      <w:b/>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614C31"/>
    <w:pPr>
      <w:keepNext/>
      <w:keepLines/>
      <w:spacing w:before="240" w:after="0" w:line="259" w:lineRule="auto"/>
      <w:jc w:val="center"/>
      <w:outlineLvl w:val="0"/>
    </w:pPr>
    <w:rPr>
      <w:rFonts w:ascii="Calibri Light" w:eastAsia="Times New Roman" w:hAnsi="Calibri Light" w:cs="Times New Roman"/>
      <w:b/>
      <w:sz w:val="32"/>
      <w:szCs w:val="32"/>
    </w:rPr>
  </w:style>
  <w:style w:type="numbering" w:customStyle="1" w:styleId="Sraonra1">
    <w:name w:val="Sąrašo nėra1"/>
    <w:next w:val="Sraonra"/>
    <w:uiPriority w:val="99"/>
    <w:semiHidden/>
    <w:unhideWhenUsed/>
    <w:rsid w:val="00614C31"/>
  </w:style>
  <w:style w:type="character" w:customStyle="1" w:styleId="Antrat1Diagrama">
    <w:name w:val="Antraštė 1 Diagrama"/>
    <w:basedOn w:val="Numatytasispastraiposriftas"/>
    <w:link w:val="Antrat1"/>
    <w:uiPriority w:val="9"/>
    <w:rsid w:val="00614C31"/>
    <w:rPr>
      <w:rFonts w:ascii="Calibri Light" w:eastAsia="Times New Roman" w:hAnsi="Calibri Light" w:cs="Times New Roman"/>
      <w:b/>
      <w:sz w:val="32"/>
      <w:szCs w:val="32"/>
    </w:rPr>
  </w:style>
  <w:style w:type="table" w:styleId="Lentelstinklelis">
    <w:name w:val="Table Grid"/>
    <w:aliases w:val="Lentelė (default'inė)"/>
    <w:basedOn w:val="prastojilentel"/>
    <w:uiPriority w:val="39"/>
    <w:rsid w:val="00614C31"/>
    <w:pPr>
      <w:spacing w:before="60" w:after="6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bevertikalilinij">
    <w:name w:val="Lentelė be vertikalių linijų"/>
    <w:basedOn w:val="prastojilentel"/>
    <w:uiPriority w:val="99"/>
    <w:rsid w:val="00614C31"/>
    <w:pPr>
      <w:spacing w:after="0" w:line="240" w:lineRule="auto"/>
    </w:pPr>
    <w:rPr>
      <w:rFonts w:ascii="Times New Roman" w:hAnsi="Times New Roman" w:cs="Times New Roman"/>
      <w:sz w:val="24"/>
      <w:szCs w:val="24"/>
    </w:rPr>
    <w:tblPr/>
  </w:style>
  <w:style w:type="paragraph" w:styleId="Debesliotekstas">
    <w:name w:val="Balloon Text"/>
    <w:basedOn w:val="prastasis"/>
    <w:link w:val="DebesliotekstasDiagrama"/>
    <w:uiPriority w:val="99"/>
    <w:unhideWhenUsed/>
    <w:rsid w:val="00614C3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614C31"/>
    <w:rPr>
      <w:rFonts w:ascii="Segoe UI" w:hAnsi="Segoe UI" w:cs="Segoe UI"/>
      <w:sz w:val="18"/>
      <w:szCs w:val="18"/>
    </w:rPr>
  </w:style>
  <w:style w:type="character" w:styleId="Komentaronuoroda">
    <w:name w:val="annotation reference"/>
    <w:basedOn w:val="Numatytasispastraiposriftas"/>
    <w:uiPriority w:val="99"/>
    <w:semiHidden/>
    <w:unhideWhenUsed/>
    <w:rsid w:val="00614C31"/>
    <w:rPr>
      <w:sz w:val="16"/>
      <w:szCs w:val="16"/>
    </w:rPr>
  </w:style>
  <w:style w:type="paragraph" w:customStyle="1" w:styleId="Komentarotekstas1">
    <w:name w:val="Komentaro tekstas1"/>
    <w:basedOn w:val="prastasis"/>
    <w:next w:val="Komentarotekstas"/>
    <w:link w:val="KomentarotekstasDiagrama"/>
    <w:uiPriority w:val="99"/>
    <w:semiHidden/>
    <w:unhideWhenUsed/>
    <w:rsid w:val="00614C31"/>
    <w:pPr>
      <w:spacing w:after="0" w:line="240" w:lineRule="auto"/>
    </w:pPr>
    <w:rPr>
      <w:rFonts w:ascii="Calibri" w:eastAsia="Times New Roman" w:hAnsi="Calibri" w:cs="Times New Roman"/>
      <w:sz w:val="20"/>
      <w:szCs w:val="20"/>
      <w:lang w:val="en-US"/>
    </w:rPr>
  </w:style>
  <w:style w:type="character" w:customStyle="1" w:styleId="KomentarotekstasDiagrama">
    <w:name w:val="Komentaro tekstas Diagrama"/>
    <w:basedOn w:val="Numatytasispastraiposriftas"/>
    <w:link w:val="Komentarotekstas1"/>
    <w:uiPriority w:val="99"/>
    <w:semiHidden/>
    <w:rsid w:val="00614C31"/>
    <w:rPr>
      <w:rFonts w:ascii="Calibri" w:eastAsia="Times New Roman" w:hAnsi="Calibri" w:cs="Times New Roman"/>
      <w:sz w:val="20"/>
      <w:szCs w:val="20"/>
      <w:lang w:val="en-US"/>
    </w:rPr>
  </w:style>
  <w:style w:type="paragraph" w:styleId="Sraopastraipa">
    <w:name w:val="List Paragraph"/>
    <w:basedOn w:val="prastasis"/>
    <w:uiPriority w:val="34"/>
    <w:qFormat/>
    <w:rsid w:val="00614C31"/>
    <w:pPr>
      <w:spacing w:after="120" w:line="259" w:lineRule="auto"/>
      <w:ind w:left="720"/>
      <w:contextualSpacing/>
    </w:pPr>
    <w:rPr>
      <w:rFonts w:ascii="Times New Roman" w:hAnsi="Times New Roman" w:cs="Times New Roman"/>
      <w:sz w:val="24"/>
      <w:szCs w:val="24"/>
    </w:rPr>
  </w:style>
  <w:style w:type="paragraph" w:customStyle="1" w:styleId="Komentarotema1">
    <w:name w:val="Komentaro tema1"/>
    <w:basedOn w:val="Komentarotekstas"/>
    <w:next w:val="Komentarotekstas"/>
    <w:uiPriority w:val="99"/>
    <w:semiHidden/>
    <w:unhideWhenUsed/>
    <w:rsid w:val="00614C31"/>
    <w:pPr>
      <w:spacing w:after="120"/>
    </w:pPr>
    <w:rPr>
      <w:rFonts w:ascii="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614C31"/>
    <w:rPr>
      <w:rFonts w:ascii="Calibri" w:eastAsia="Times New Roman" w:hAnsi="Calibri" w:cs="Times New Roman"/>
      <w:b/>
      <w:bCs/>
      <w:sz w:val="20"/>
      <w:szCs w:val="20"/>
      <w:lang w:val="en-US"/>
    </w:rPr>
  </w:style>
  <w:style w:type="character" w:styleId="Emfaz">
    <w:name w:val="Emphasis"/>
    <w:basedOn w:val="Numatytasispastraiposriftas"/>
    <w:uiPriority w:val="20"/>
    <w:qFormat/>
    <w:rsid w:val="00614C31"/>
    <w:rPr>
      <w:i/>
      <w:iCs/>
    </w:rPr>
  </w:style>
  <w:style w:type="paragraph" w:styleId="Betarp">
    <w:name w:val="No Spacing"/>
    <w:uiPriority w:val="1"/>
    <w:qFormat/>
    <w:rsid w:val="00614C31"/>
    <w:pPr>
      <w:spacing w:after="0" w:line="240" w:lineRule="auto"/>
    </w:pPr>
    <w:rPr>
      <w:rFonts w:ascii="Times New Roman" w:hAnsi="Times New Roman" w:cs="Times New Roman"/>
      <w:sz w:val="24"/>
      <w:szCs w:val="24"/>
    </w:rPr>
  </w:style>
  <w:style w:type="table" w:customStyle="1" w:styleId="Lenteldefaultin1">
    <w:name w:val="Lentelė (default'inė)1"/>
    <w:basedOn w:val="prastojilentel"/>
    <w:next w:val="Lentelstinklelis"/>
    <w:uiPriority w:val="39"/>
    <w:rsid w:val="00614C31"/>
    <w:pPr>
      <w:spacing w:before="60" w:after="6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
    <w:name w:val="Lentelė (default'inė)2"/>
    <w:basedOn w:val="prastojilentel"/>
    <w:next w:val="Lentelstinklelis"/>
    <w:uiPriority w:val="39"/>
    <w:rsid w:val="00614C31"/>
    <w:pPr>
      <w:spacing w:before="60" w:after="6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basedOn w:val="Numatytasispastraiposriftas"/>
    <w:uiPriority w:val="9"/>
    <w:rsid w:val="00614C31"/>
    <w:rPr>
      <w:rFonts w:asciiTheme="majorHAnsi" w:eastAsiaTheme="majorEastAsia" w:hAnsiTheme="majorHAnsi" w:cstheme="majorBidi"/>
      <w:b/>
      <w:bCs/>
      <w:color w:val="365F91" w:themeColor="accent1" w:themeShade="BF"/>
      <w:sz w:val="28"/>
      <w:szCs w:val="28"/>
    </w:rPr>
  </w:style>
  <w:style w:type="paragraph" w:styleId="Komentarotekstas">
    <w:name w:val="annotation text"/>
    <w:basedOn w:val="prastasis"/>
    <w:link w:val="KomentarotekstasDiagrama1"/>
    <w:uiPriority w:val="99"/>
    <w:semiHidden/>
    <w:unhideWhenUsed/>
    <w:rsid w:val="00614C31"/>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614C31"/>
    <w:rPr>
      <w:sz w:val="20"/>
      <w:szCs w:val="20"/>
    </w:rPr>
  </w:style>
  <w:style w:type="paragraph" w:styleId="Komentarotema">
    <w:name w:val="annotation subject"/>
    <w:basedOn w:val="Komentarotekstas"/>
    <w:next w:val="Komentarotekstas"/>
    <w:link w:val="KomentarotemaDiagrama"/>
    <w:uiPriority w:val="99"/>
    <w:semiHidden/>
    <w:unhideWhenUsed/>
    <w:rsid w:val="00614C31"/>
    <w:rPr>
      <w:rFonts w:ascii="Calibri" w:eastAsia="Times New Roman" w:hAnsi="Calibri" w:cs="Times New Roman"/>
      <w:b/>
      <w:bCs/>
      <w:lang w:val="en-US"/>
    </w:rPr>
  </w:style>
  <w:style w:type="character" w:customStyle="1" w:styleId="KomentarotemaDiagrama1">
    <w:name w:val="Komentaro tema Diagrama1"/>
    <w:basedOn w:val="KomentarotekstasDiagrama1"/>
    <w:uiPriority w:val="99"/>
    <w:semiHidden/>
    <w:rsid w:val="00614C31"/>
    <w:rPr>
      <w:b/>
      <w:bCs/>
      <w:sz w:val="20"/>
      <w:szCs w:val="20"/>
    </w:rPr>
  </w:style>
  <w:style w:type="character" w:styleId="Hipersaitas">
    <w:name w:val="Hyperlink"/>
    <w:basedOn w:val="Numatytasispastraiposriftas"/>
    <w:uiPriority w:val="99"/>
    <w:unhideWhenUsed/>
    <w:rsid w:val="00D023D6"/>
    <w:rPr>
      <w:color w:val="0000FF" w:themeColor="hyperlink"/>
      <w:u w:val="single"/>
    </w:rPr>
  </w:style>
  <w:style w:type="paragraph" w:styleId="Antrats">
    <w:name w:val="header"/>
    <w:basedOn w:val="prastasis"/>
    <w:link w:val="AntratsDiagrama"/>
    <w:uiPriority w:val="99"/>
    <w:unhideWhenUsed/>
    <w:rsid w:val="004A73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7309"/>
  </w:style>
  <w:style w:type="paragraph" w:styleId="Porat">
    <w:name w:val="footer"/>
    <w:basedOn w:val="prastasis"/>
    <w:link w:val="PoratDiagrama"/>
    <w:uiPriority w:val="99"/>
    <w:unhideWhenUsed/>
    <w:rsid w:val="004A73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7309"/>
  </w:style>
  <w:style w:type="numbering" w:customStyle="1" w:styleId="Sraonra2">
    <w:name w:val="Sąrašo nėra2"/>
    <w:next w:val="Sraonra"/>
    <w:uiPriority w:val="99"/>
    <w:semiHidden/>
    <w:unhideWhenUsed/>
    <w:rsid w:val="005064F2"/>
  </w:style>
  <w:style w:type="numbering" w:customStyle="1" w:styleId="Sraonra3">
    <w:name w:val="Sąrašo nėra3"/>
    <w:next w:val="Sraonra"/>
    <w:uiPriority w:val="99"/>
    <w:semiHidden/>
    <w:unhideWhenUsed/>
    <w:rsid w:val="00D76005"/>
  </w:style>
  <w:style w:type="paragraph" w:styleId="Pataisymai">
    <w:name w:val="Revision"/>
    <w:hidden/>
    <w:uiPriority w:val="99"/>
    <w:semiHidden/>
    <w:rsid w:val="00816B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4952">
      <w:bodyDiv w:val="1"/>
      <w:marLeft w:val="0"/>
      <w:marRight w:val="0"/>
      <w:marTop w:val="0"/>
      <w:marBottom w:val="0"/>
      <w:divBdr>
        <w:top w:val="none" w:sz="0" w:space="0" w:color="auto"/>
        <w:left w:val="none" w:sz="0" w:space="0" w:color="auto"/>
        <w:bottom w:val="none" w:sz="0" w:space="0" w:color="auto"/>
        <w:right w:val="none" w:sz="0" w:space="0" w:color="auto"/>
      </w:divBdr>
    </w:div>
    <w:div w:id="142160073">
      <w:bodyDiv w:val="1"/>
      <w:marLeft w:val="0"/>
      <w:marRight w:val="0"/>
      <w:marTop w:val="0"/>
      <w:marBottom w:val="0"/>
      <w:divBdr>
        <w:top w:val="none" w:sz="0" w:space="0" w:color="auto"/>
        <w:left w:val="none" w:sz="0" w:space="0" w:color="auto"/>
        <w:bottom w:val="none" w:sz="0" w:space="0" w:color="auto"/>
        <w:right w:val="none" w:sz="0" w:space="0" w:color="auto"/>
      </w:divBdr>
    </w:div>
    <w:div w:id="312488004">
      <w:bodyDiv w:val="1"/>
      <w:marLeft w:val="0"/>
      <w:marRight w:val="0"/>
      <w:marTop w:val="0"/>
      <w:marBottom w:val="0"/>
      <w:divBdr>
        <w:top w:val="none" w:sz="0" w:space="0" w:color="auto"/>
        <w:left w:val="none" w:sz="0" w:space="0" w:color="auto"/>
        <w:bottom w:val="none" w:sz="0" w:space="0" w:color="auto"/>
        <w:right w:val="none" w:sz="0" w:space="0" w:color="auto"/>
      </w:divBdr>
    </w:div>
    <w:div w:id="412167027">
      <w:bodyDiv w:val="1"/>
      <w:marLeft w:val="0"/>
      <w:marRight w:val="0"/>
      <w:marTop w:val="0"/>
      <w:marBottom w:val="0"/>
      <w:divBdr>
        <w:top w:val="none" w:sz="0" w:space="0" w:color="auto"/>
        <w:left w:val="none" w:sz="0" w:space="0" w:color="auto"/>
        <w:bottom w:val="none" w:sz="0" w:space="0" w:color="auto"/>
        <w:right w:val="none" w:sz="0" w:space="0" w:color="auto"/>
      </w:divBdr>
    </w:div>
    <w:div w:id="511917826">
      <w:bodyDiv w:val="1"/>
      <w:marLeft w:val="0"/>
      <w:marRight w:val="0"/>
      <w:marTop w:val="0"/>
      <w:marBottom w:val="0"/>
      <w:divBdr>
        <w:top w:val="none" w:sz="0" w:space="0" w:color="auto"/>
        <w:left w:val="none" w:sz="0" w:space="0" w:color="auto"/>
        <w:bottom w:val="none" w:sz="0" w:space="0" w:color="auto"/>
        <w:right w:val="none" w:sz="0" w:space="0" w:color="auto"/>
      </w:divBdr>
    </w:div>
    <w:div w:id="553128432">
      <w:bodyDiv w:val="1"/>
      <w:marLeft w:val="0"/>
      <w:marRight w:val="0"/>
      <w:marTop w:val="0"/>
      <w:marBottom w:val="0"/>
      <w:divBdr>
        <w:top w:val="none" w:sz="0" w:space="0" w:color="auto"/>
        <w:left w:val="none" w:sz="0" w:space="0" w:color="auto"/>
        <w:bottom w:val="none" w:sz="0" w:space="0" w:color="auto"/>
        <w:right w:val="none" w:sz="0" w:space="0" w:color="auto"/>
      </w:divBdr>
    </w:div>
    <w:div w:id="578758346">
      <w:bodyDiv w:val="1"/>
      <w:marLeft w:val="0"/>
      <w:marRight w:val="0"/>
      <w:marTop w:val="0"/>
      <w:marBottom w:val="0"/>
      <w:divBdr>
        <w:top w:val="none" w:sz="0" w:space="0" w:color="auto"/>
        <w:left w:val="none" w:sz="0" w:space="0" w:color="auto"/>
        <w:bottom w:val="none" w:sz="0" w:space="0" w:color="auto"/>
        <w:right w:val="none" w:sz="0" w:space="0" w:color="auto"/>
      </w:divBdr>
    </w:div>
    <w:div w:id="608007912">
      <w:bodyDiv w:val="1"/>
      <w:marLeft w:val="0"/>
      <w:marRight w:val="0"/>
      <w:marTop w:val="0"/>
      <w:marBottom w:val="0"/>
      <w:divBdr>
        <w:top w:val="none" w:sz="0" w:space="0" w:color="auto"/>
        <w:left w:val="none" w:sz="0" w:space="0" w:color="auto"/>
        <w:bottom w:val="none" w:sz="0" w:space="0" w:color="auto"/>
        <w:right w:val="none" w:sz="0" w:space="0" w:color="auto"/>
      </w:divBdr>
    </w:div>
    <w:div w:id="667899988">
      <w:bodyDiv w:val="1"/>
      <w:marLeft w:val="0"/>
      <w:marRight w:val="0"/>
      <w:marTop w:val="0"/>
      <w:marBottom w:val="0"/>
      <w:divBdr>
        <w:top w:val="none" w:sz="0" w:space="0" w:color="auto"/>
        <w:left w:val="none" w:sz="0" w:space="0" w:color="auto"/>
        <w:bottom w:val="none" w:sz="0" w:space="0" w:color="auto"/>
        <w:right w:val="none" w:sz="0" w:space="0" w:color="auto"/>
      </w:divBdr>
    </w:div>
    <w:div w:id="734620462">
      <w:bodyDiv w:val="1"/>
      <w:marLeft w:val="0"/>
      <w:marRight w:val="0"/>
      <w:marTop w:val="0"/>
      <w:marBottom w:val="0"/>
      <w:divBdr>
        <w:top w:val="none" w:sz="0" w:space="0" w:color="auto"/>
        <w:left w:val="none" w:sz="0" w:space="0" w:color="auto"/>
        <w:bottom w:val="none" w:sz="0" w:space="0" w:color="auto"/>
        <w:right w:val="none" w:sz="0" w:space="0" w:color="auto"/>
      </w:divBdr>
    </w:div>
    <w:div w:id="822745920">
      <w:bodyDiv w:val="1"/>
      <w:marLeft w:val="0"/>
      <w:marRight w:val="0"/>
      <w:marTop w:val="0"/>
      <w:marBottom w:val="0"/>
      <w:divBdr>
        <w:top w:val="none" w:sz="0" w:space="0" w:color="auto"/>
        <w:left w:val="none" w:sz="0" w:space="0" w:color="auto"/>
        <w:bottom w:val="none" w:sz="0" w:space="0" w:color="auto"/>
        <w:right w:val="none" w:sz="0" w:space="0" w:color="auto"/>
      </w:divBdr>
    </w:div>
    <w:div w:id="1091006516">
      <w:bodyDiv w:val="1"/>
      <w:marLeft w:val="0"/>
      <w:marRight w:val="0"/>
      <w:marTop w:val="0"/>
      <w:marBottom w:val="0"/>
      <w:divBdr>
        <w:top w:val="none" w:sz="0" w:space="0" w:color="auto"/>
        <w:left w:val="none" w:sz="0" w:space="0" w:color="auto"/>
        <w:bottom w:val="none" w:sz="0" w:space="0" w:color="auto"/>
        <w:right w:val="none" w:sz="0" w:space="0" w:color="auto"/>
      </w:divBdr>
    </w:div>
    <w:div w:id="1187795661">
      <w:bodyDiv w:val="1"/>
      <w:marLeft w:val="0"/>
      <w:marRight w:val="0"/>
      <w:marTop w:val="0"/>
      <w:marBottom w:val="0"/>
      <w:divBdr>
        <w:top w:val="none" w:sz="0" w:space="0" w:color="auto"/>
        <w:left w:val="none" w:sz="0" w:space="0" w:color="auto"/>
        <w:bottom w:val="none" w:sz="0" w:space="0" w:color="auto"/>
        <w:right w:val="none" w:sz="0" w:space="0" w:color="auto"/>
      </w:divBdr>
    </w:div>
    <w:div w:id="1188298879">
      <w:bodyDiv w:val="1"/>
      <w:marLeft w:val="0"/>
      <w:marRight w:val="0"/>
      <w:marTop w:val="0"/>
      <w:marBottom w:val="0"/>
      <w:divBdr>
        <w:top w:val="none" w:sz="0" w:space="0" w:color="auto"/>
        <w:left w:val="none" w:sz="0" w:space="0" w:color="auto"/>
        <w:bottom w:val="none" w:sz="0" w:space="0" w:color="auto"/>
        <w:right w:val="none" w:sz="0" w:space="0" w:color="auto"/>
      </w:divBdr>
    </w:div>
    <w:div w:id="1291011792">
      <w:bodyDiv w:val="1"/>
      <w:marLeft w:val="0"/>
      <w:marRight w:val="0"/>
      <w:marTop w:val="0"/>
      <w:marBottom w:val="0"/>
      <w:divBdr>
        <w:top w:val="none" w:sz="0" w:space="0" w:color="auto"/>
        <w:left w:val="none" w:sz="0" w:space="0" w:color="auto"/>
        <w:bottom w:val="none" w:sz="0" w:space="0" w:color="auto"/>
        <w:right w:val="none" w:sz="0" w:space="0" w:color="auto"/>
      </w:divBdr>
    </w:div>
    <w:div w:id="1678968648">
      <w:bodyDiv w:val="1"/>
      <w:marLeft w:val="0"/>
      <w:marRight w:val="0"/>
      <w:marTop w:val="0"/>
      <w:marBottom w:val="0"/>
      <w:divBdr>
        <w:top w:val="none" w:sz="0" w:space="0" w:color="auto"/>
        <w:left w:val="none" w:sz="0" w:space="0" w:color="auto"/>
        <w:bottom w:val="none" w:sz="0" w:space="0" w:color="auto"/>
        <w:right w:val="none" w:sz="0" w:space="0" w:color="auto"/>
      </w:divBdr>
    </w:div>
    <w:div w:id="1814059287">
      <w:bodyDiv w:val="1"/>
      <w:marLeft w:val="0"/>
      <w:marRight w:val="0"/>
      <w:marTop w:val="0"/>
      <w:marBottom w:val="0"/>
      <w:divBdr>
        <w:top w:val="none" w:sz="0" w:space="0" w:color="auto"/>
        <w:left w:val="none" w:sz="0" w:space="0" w:color="auto"/>
        <w:bottom w:val="none" w:sz="0" w:space="0" w:color="auto"/>
        <w:right w:val="none" w:sz="0" w:space="0" w:color="auto"/>
      </w:divBdr>
    </w:div>
    <w:div w:id="1849563751">
      <w:bodyDiv w:val="1"/>
      <w:marLeft w:val="0"/>
      <w:marRight w:val="0"/>
      <w:marTop w:val="0"/>
      <w:marBottom w:val="0"/>
      <w:divBdr>
        <w:top w:val="none" w:sz="0" w:space="0" w:color="auto"/>
        <w:left w:val="none" w:sz="0" w:space="0" w:color="auto"/>
        <w:bottom w:val="none" w:sz="0" w:space="0" w:color="auto"/>
        <w:right w:val="none" w:sz="0" w:space="0" w:color="auto"/>
      </w:divBdr>
    </w:div>
    <w:div w:id="1876238424">
      <w:bodyDiv w:val="1"/>
      <w:marLeft w:val="0"/>
      <w:marRight w:val="0"/>
      <w:marTop w:val="0"/>
      <w:marBottom w:val="0"/>
      <w:divBdr>
        <w:top w:val="none" w:sz="0" w:space="0" w:color="auto"/>
        <w:left w:val="none" w:sz="0" w:space="0" w:color="auto"/>
        <w:bottom w:val="none" w:sz="0" w:space="0" w:color="auto"/>
        <w:right w:val="none" w:sz="0" w:space="0" w:color="auto"/>
      </w:divBdr>
    </w:div>
    <w:div w:id="1999262217">
      <w:bodyDiv w:val="1"/>
      <w:marLeft w:val="0"/>
      <w:marRight w:val="0"/>
      <w:marTop w:val="0"/>
      <w:marBottom w:val="0"/>
      <w:divBdr>
        <w:top w:val="none" w:sz="0" w:space="0" w:color="auto"/>
        <w:left w:val="none" w:sz="0" w:space="0" w:color="auto"/>
        <w:bottom w:val="none" w:sz="0" w:space="0" w:color="auto"/>
        <w:right w:val="none" w:sz="0" w:space="0" w:color="auto"/>
      </w:divBdr>
    </w:div>
    <w:div w:id="206100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epilietis.lt"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9198D-BDE0-46D6-9456-F8837089D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24</Pages>
  <Words>56960</Words>
  <Characters>32468</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89250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2020-01-10T14:47:00Z</dcterms:created>
  <dc:creator>Steponas Kulbauskas</dc:creator>
  <cp:lastModifiedBy>Steponas Kulbauskas</cp:lastModifiedBy>
  <cp:lastPrinted>2020-01-10T16:24:00Z</cp:lastPrinted>
  <dcterms:modified xsi:type="dcterms:W3CDTF">2020-01-13T07:30:00Z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-1429684254</vt:i4>
  </property>
  <property fmtid="{D5CDD505-2E9C-101B-9397-08002B2CF9AE}" pid="4" name="_EmailSubject">
    <vt:lpwstr>Demografijos, migracijos ir integracijos strategijos TVP</vt:lpwstr>
  </property>
  <property fmtid="{D5CDD505-2E9C-101B-9397-08002B2CF9AE}" pid="5" name="_AuthorEmail">
    <vt:lpwstr>Steponas.Kulbauskas@socmin.lt</vt:lpwstr>
  </property>
  <property fmtid="{D5CDD505-2E9C-101B-9397-08002B2CF9AE}" pid="6" name="_AuthorEmailDisplayName">
    <vt:lpwstr>Steponas Kulbauskas</vt:lpwstr>
  </property>
  <property fmtid="{D5CDD505-2E9C-101B-9397-08002B2CF9AE}" pid="7" name="_PreviousAdHocReviewCycleID">
    <vt:i4>1391076610</vt:i4>
  </property>
  <property fmtid="{D5CDD505-2E9C-101B-9397-08002B2CF9AE}" pid="8" name="_ReviewingToolsShownOnce">
    <vt:lpwstr/>
  </property>
</Properties>
</file>